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3C" w:rsidRPr="00324719" w:rsidRDefault="00217E3C" w:rsidP="00217E3C">
      <w:pPr>
        <w:rPr>
          <w:rFonts w:eastAsia="標楷體"/>
          <w:sz w:val="32"/>
          <w:szCs w:val="28"/>
        </w:rPr>
      </w:pPr>
      <w:r w:rsidRPr="00324719">
        <w:rPr>
          <w:rFonts w:eastAsia="標楷體" w:hint="eastAsia"/>
          <w:sz w:val="32"/>
          <w:szCs w:val="28"/>
        </w:rPr>
        <w:t>附件二</w:t>
      </w:r>
      <w:r w:rsidRPr="00324719">
        <w:rPr>
          <w:rFonts w:eastAsia="標楷體" w:hint="eastAsia"/>
          <w:sz w:val="32"/>
          <w:szCs w:val="28"/>
        </w:rPr>
        <w:t xml:space="preserve">   </w:t>
      </w:r>
      <w:r w:rsidRPr="00324719">
        <w:rPr>
          <w:rFonts w:eastAsia="標楷體" w:hint="eastAsia"/>
          <w:sz w:val="32"/>
          <w:szCs w:val="28"/>
        </w:rPr>
        <w:t>地方政府應變作為</w:t>
      </w:r>
    </w:p>
    <w:p w:rsidR="00261B4B" w:rsidRPr="00261B4B" w:rsidRDefault="00261B4B" w:rsidP="00261B4B">
      <w:pPr>
        <w:ind w:leftChars="118" w:left="565" w:hangingChars="88" w:hanging="282"/>
        <w:rPr>
          <w:rFonts w:eastAsia="標楷體"/>
          <w:sz w:val="32"/>
          <w:szCs w:val="28"/>
        </w:rPr>
      </w:pPr>
      <w:r w:rsidRPr="00261B4B">
        <w:rPr>
          <w:rFonts w:eastAsia="標楷體" w:hint="eastAsia"/>
          <w:sz w:val="32"/>
          <w:szCs w:val="28"/>
        </w:rPr>
        <w:t>1.</w:t>
      </w:r>
      <w:r w:rsidRPr="00261B4B">
        <w:rPr>
          <w:rFonts w:eastAsia="標楷體" w:hint="eastAsia"/>
          <w:sz w:val="32"/>
          <w:szCs w:val="28"/>
        </w:rPr>
        <w:t>截至</w:t>
      </w:r>
      <w:r w:rsidRPr="00261B4B">
        <w:rPr>
          <w:rFonts w:eastAsia="標楷體" w:hint="eastAsia"/>
          <w:sz w:val="32"/>
          <w:szCs w:val="28"/>
        </w:rPr>
        <w:t>1</w:t>
      </w:r>
      <w:r w:rsidRPr="00261B4B">
        <w:rPr>
          <w:rFonts w:eastAsia="標楷體" w:hint="eastAsia"/>
          <w:sz w:val="32"/>
          <w:szCs w:val="28"/>
        </w:rPr>
        <w:t>月</w:t>
      </w:r>
      <w:r w:rsidR="00600EA1">
        <w:rPr>
          <w:rFonts w:eastAsia="標楷體" w:hint="eastAsia"/>
          <w:sz w:val="32"/>
          <w:szCs w:val="28"/>
        </w:rPr>
        <w:t>4</w:t>
      </w:r>
      <w:r w:rsidRPr="00261B4B">
        <w:rPr>
          <w:rFonts w:eastAsia="標楷體" w:hint="eastAsia"/>
          <w:sz w:val="32"/>
          <w:szCs w:val="28"/>
        </w:rPr>
        <w:t>日</w:t>
      </w:r>
      <w:r w:rsidR="00600EA1">
        <w:rPr>
          <w:rFonts w:eastAsia="標楷體" w:hint="eastAsia"/>
          <w:sz w:val="32"/>
          <w:szCs w:val="28"/>
        </w:rPr>
        <w:t>14</w:t>
      </w:r>
      <w:r w:rsidRPr="00261B4B">
        <w:rPr>
          <w:rFonts w:eastAsia="標楷體" w:hint="eastAsia"/>
          <w:sz w:val="32"/>
          <w:szCs w:val="28"/>
        </w:rPr>
        <w:t>時</w:t>
      </w:r>
      <w:r w:rsidR="00600EA1">
        <w:rPr>
          <w:rFonts w:eastAsia="標楷體" w:hint="eastAsia"/>
          <w:sz w:val="32"/>
          <w:szCs w:val="28"/>
        </w:rPr>
        <w:t>15</w:t>
      </w:r>
      <w:r w:rsidR="00600EA1">
        <w:rPr>
          <w:rFonts w:eastAsia="標楷體" w:hint="eastAsia"/>
          <w:sz w:val="32"/>
          <w:szCs w:val="28"/>
        </w:rPr>
        <w:t>分</w:t>
      </w:r>
      <w:r w:rsidRPr="00261B4B">
        <w:rPr>
          <w:rFonts w:eastAsia="標楷體" w:hint="eastAsia"/>
          <w:sz w:val="32"/>
          <w:szCs w:val="28"/>
        </w:rPr>
        <w:t>各縣市執行工作，</w:t>
      </w:r>
      <w:r w:rsidR="00600EA1" w:rsidRPr="00600EA1">
        <w:rPr>
          <w:rFonts w:eastAsia="標楷體" w:hint="eastAsia"/>
          <w:sz w:val="32"/>
          <w:szCs w:val="28"/>
        </w:rPr>
        <w:t>7</w:t>
      </w:r>
      <w:r w:rsidR="00600EA1" w:rsidRPr="00600EA1">
        <w:rPr>
          <w:rFonts w:eastAsia="標楷體" w:hint="eastAsia"/>
          <w:sz w:val="32"/>
          <w:szCs w:val="28"/>
        </w:rPr>
        <w:t>個縣市成立指揮中心</w:t>
      </w:r>
      <w:r w:rsidR="00600EA1" w:rsidRPr="00600EA1">
        <w:rPr>
          <w:rFonts w:eastAsia="標楷體" w:hint="eastAsia"/>
          <w:sz w:val="32"/>
          <w:szCs w:val="28"/>
        </w:rPr>
        <w:t>(</w:t>
      </w:r>
      <w:proofErr w:type="gramStart"/>
      <w:r w:rsidR="00600EA1" w:rsidRPr="00600EA1">
        <w:rPr>
          <w:rFonts w:eastAsia="標楷體" w:hint="eastAsia"/>
          <w:sz w:val="32"/>
          <w:szCs w:val="28"/>
        </w:rPr>
        <w:t>臺</w:t>
      </w:r>
      <w:proofErr w:type="gramEnd"/>
      <w:r w:rsidR="00600EA1" w:rsidRPr="00600EA1">
        <w:rPr>
          <w:rFonts w:eastAsia="標楷體" w:hint="eastAsia"/>
          <w:sz w:val="32"/>
          <w:szCs w:val="28"/>
        </w:rPr>
        <w:t>中市、彰化縣、南投縣、雲林縣、嘉義市、</w:t>
      </w:r>
      <w:proofErr w:type="gramStart"/>
      <w:r w:rsidR="00600EA1" w:rsidRPr="00600EA1">
        <w:rPr>
          <w:rFonts w:eastAsia="標楷體" w:hint="eastAsia"/>
          <w:sz w:val="32"/>
          <w:szCs w:val="28"/>
        </w:rPr>
        <w:t>臺</w:t>
      </w:r>
      <w:proofErr w:type="gramEnd"/>
      <w:r w:rsidR="00600EA1" w:rsidRPr="00600EA1">
        <w:rPr>
          <w:rFonts w:eastAsia="標楷體" w:hint="eastAsia"/>
          <w:sz w:val="32"/>
          <w:szCs w:val="28"/>
        </w:rPr>
        <w:t>南市、高雄市</w:t>
      </w:r>
      <w:r w:rsidR="00600EA1" w:rsidRPr="00600EA1">
        <w:rPr>
          <w:rFonts w:eastAsia="標楷體" w:hint="eastAsia"/>
          <w:sz w:val="32"/>
          <w:szCs w:val="28"/>
        </w:rPr>
        <w:t>)</w:t>
      </w:r>
      <w:r w:rsidRPr="00261B4B">
        <w:rPr>
          <w:rFonts w:eastAsia="標楷體" w:hint="eastAsia"/>
          <w:sz w:val="32"/>
          <w:szCs w:val="28"/>
        </w:rPr>
        <w:t>。</w:t>
      </w:r>
    </w:p>
    <w:p w:rsidR="00261B4B" w:rsidRPr="00261B4B" w:rsidRDefault="00261B4B" w:rsidP="00600EA1">
      <w:pPr>
        <w:ind w:leftChars="118" w:left="565" w:hangingChars="88" w:hanging="282"/>
        <w:rPr>
          <w:rFonts w:eastAsia="標楷體"/>
          <w:sz w:val="32"/>
          <w:szCs w:val="28"/>
        </w:rPr>
      </w:pPr>
      <w:r w:rsidRPr="00261B4B">
        <w:rPr>
          <w:rFonts w:eastAsia="標楷體" w:hint="eastAsia"/>
          <w:sz w:val="32"/>
          <w:szCs w:val="28"/>
        </w:rPr>
        <w:t>2.</w:t>
      </w:r>
      <w:r w:rsidR="00600EA1">
        <w:rPr>
          <w:rFonts w:eastAsia="標楷體" w:hint="eastAsia"/>
          <w:sz w:val="32"/>
          <w:szCs w:val="28"/>
        </w:rPr>
        <w:t>執行成果如下表</w:t>
      </w:r>
      <w:r w:rsidR="00600EA1" w:rsidRPr="00261B4B">
        <w:rPr>
          <w:rFonts w:eastAsia="標楷體" w:hint="eastAsia"/>
          <w:sz w:val="32"/>
          <w:szCs w:val="28"/>
        </w:rPr>
        <w:t>，其中工廠配合減量排放家數以</w:t>
      </w:r>
      <w:r w:rsidR="00600EA1">
        <w:rPr>
          <w:rFonts w:eastAsia="標楷體" w:hint="eastAsia"/>
          <w:sz w:val="32"/>
          <w:szCs w:val="28"/>
        </w:rPr>
        <w:t>雲林縣</w:t>
      </w:r>
      <w:r w:rsidR="00600EA1" w:rsidRPr="00261B4B">
        <w:rPr>
          <w:rFonts w:eastAsia="標楷體" w:hint="eastAsia"/>
          <w:sz w:val="32"/>
          <w:szCs w:val="28"/>
        </w:rPr>
        <w:t>、高雄市、</w:t>
      </w:r>
      <w:r w:rsidR="00600EA1">
        <w:rPr>
          <w:rFonts w:eastAsia="標楷體" w:hint="eastAsia"/>
          <w:sz w:val="32"/>
          <w:szCs w:val="28"/>
        </w:rPr>
        <w:t>屏東縣</w:t>
      </w:r>
      <w:r w:rsidR="00600EA1" w:rsidRPr="00261B4B">
        <w:rPr>
          <w:rFonts w:eastAsia="標楷體" w:hint="eastAsia"/>
          <w:sz w:val="32"/>
          <w:szCs w:val="28"/>
        </w:rPr>
        <w:t>為多。</w:t>
      </w:r>
      <w:bookmarkStart w:id="0" w:name="_GoBack"/>
      <w:bookmarkEnd w:id="0"/>
    </w:p>
    <w:p w:rsidR="00600EA1" w:rsidRPr="00600EA1" w:rsidRDefault="00600EA1" w:rsidP="00600EA1">
      <w:pPr>
        <w:ind w:leftChars="118" w:left="494" w:hangingChars="88" w:hanging="211"/>
      </w:pPr>
      <w:r w:rsidRPr="00600EA1">
        <w:drawing>
          <wp:inline distT="0" distB="0" distL="0" distR="0" wp14:anchorId="05EC0764" wp14:editId="4AE44D03">
            <wp:extent cx="5274310" cy="2364802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EA1" w:rsidRPr="00600E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A1" w:rsidRDefault="00600EA1" w:rsidP="00600EA1">
      <w:r>
        <w:separator/>
      </w:r>
    </w:p>
  </w:endnote>
  <w:endnote w:type="continuationSeparator" w:id="0">
    <w:p w:rsidR="00600EA1" w:rsidRDefault="00600EA1" w:rsidP="0060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A1" w:rsidRDefault="00600EA1" w:rsidP="00600EA1">
      <w:r>
        <w:separator/>
      </w:r>
    </w:p>
  </w:footnote>
  <w:footnote w:type="continuationSeparator" w:id="0">
    <w:p w:rsidR="00600EA1" w:rsidRDefault="00600EA1" w:rsidP="0060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E4700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3C"/>
    <w:rsid w:val="00147A11"/>
    <w:rsid w:val="00217E3C"/>
    <w:rsid w:val="002251E3"/>
    <w:rsid w:val="00261B4B"/>
    <w:rsid w:val="00324719"/>
    <w:rsid w:val="0060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3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0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0E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0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0E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0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0E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3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0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0E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0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0E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0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0E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2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mhli</dc:creator>
  <cp:lastModifiedBy>mhli</cp:lastModifiedBy>
  <cp:revision>3</cp:revision>
  <dcterms:created xsi:type="dcterms:W3CDTF">2017-12-31T04:58:00Z</dcterms:created>
  <dcterms:modified xsi:type="dcterms:W3CDTF">2018-01-04T06:30:00Z</dcterms:modified>
</cp:coreProperties>
</file>