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756" w:rsidRPr="003F69FA" w:rsidRDefault="00A64756" w:rsidP="00A64756">
      <w:pPr>
        <w:pStyle w:val="a3"/>
        <w:snapToGrid w:val="0"/>
        <w:spacing w:after="0"/>
        <w:ind w:left="0"/>
        <w:rPr>
          <w:rFonts w:eastAsia="標楷體"/>
          <w:b/>
          <w:bCs/>
          <w:color w:val="000000"/>
          <w:sz w:val="32"/>
          <w:szCs w:val="32"/>
          <w:lang w:eastAsia="zh-TW"/>
        </w:rPr>
      </w:pPr>
      <w:r w:rsidRPr="003F69FA">
        <w:rPr>
          <w:rFonts w:eastAsia="標楷體" w:hint="eastAsia"/>
          <w:b/>
          <w:bCs/>
          <w:color w:val="000000"/>
          <w:sz w:val="32"/>
          <w:szCs w:val="32"/>
          <w:lang w:eastAsia="zh-TW"/>
        </w:rPr>
        <w:t>附件一</w:t>
      </w:r>
    </w:p>
    <w:p w:rsidR="00A64756" w:rsidRDefault="00A64756" w:rsidP="00A64756">
      <w:pPr>
        <w:pStyle w:val="a3"/>
        <w:spacing w:after="0"/>
        <w:ind w:left="0"/>
        <w:jc w:val="center"/>
        <w:rPr>
          <w:rFonts w:eastAsia="標楷體"/>
          <w:b/>
          <w:bCs/>
          <w:color w:val="000000"/>
          <w:sz w:val="32"/>
          <w:szCs w:val="32"/>
          <w:lang w:eastAsia="zh-TW"/>
        </w:rPr>
      </w:pPr>
      <w:r w:rsidRPr="00BB2489">
        <w:rPr>
          <w:rFonts w:eastAsia="標楷體"/>
          <w:b/>
          <w:bCs/>
          <w:color w:val="000000"/>
          <w:sz w:val="32"/>
          <w:szCs w:val="32"/>
        </w:rPr>
        <w:t>10</w:t>
      </w:r>
      <w:r w:rsidRPr="00BB2489">
        <w:rPr>
          <w:rFonts w:eastAsia="標楷體" w:hint="eastAsia"/>
          <w:b/>
          <w:bCs/>
          <w:color w:val="000000"/>
          <w:sz w:val="32"/>
          <w:szCs w:val="32"/>
          <w:lang w:eastAsia="zh-TW"/>
        </w:rPr>
        <w:t>1</w:t>
      </w:r>
      <w:r w:rsidRPr="00BB2489">
        <w:rPr>
          <w:rFonts w:eastAsia="標楷體"/>
          <w:b/>
          <w:bCs/>
          <w:color w:val="000000"/>
          <w:sz w:val="32"/>
          <w:szCs w:val="32"/>
        </w:rPr>
        <w:t>年度政府機關綠色採購績優單位</w:t>
      </w:r>
    </w:p>
    <w:p w:rsidR="00A64756" w:rsidRPr="00E01748" w:rsidRDefault="00A64756" w:rsidP="00A64756">
      <w:pPr>
        <w:pStyle w:val="a3"/>
        <w:snapToGrid w:val="0"/>
        <w:spacing w:after="0"/>
        <w:ind w:left="0"/>
        <w:jc w:val="center"/>
        <w:rPr>
          <w:rFonts w:eastAsia="標楷體"/>
          <w:bCs/>
          <w:color w:val="000000"/>
          <w:sz w:val="28"/>
          <w:szCs w:val="28"/>
          <w:lang w:eastAsia="zh-TW"/>
        </w:rPr>
      </w:pPr>
      <w:r w:rsidRPr="00E01748">
        <w:rPr>
          <w:rFonts w:eastAsia="標楷體" w:hAnsi="標楷體" w:hint="eastAsia"/>
          <w:bCs/>
          <w:sz w:val="28"/>
          <w:szCs w:val="28"/>
          <w:lang w:eastAsia="zh-TW"/>
        </w:rPr>
        <w:t>表</w:t>
      </w:r>
      <w:r w:rsidRPr="00E01748">
        <w:rPr>
          <w:rFonts w:eastAsia="標楷體" w:hAnsi="標楷體" w:hint="eastAsia"/>
          <w:bCs/>
          <w:sz w:val="28"/>
          <w:szCs w:val="28"/>
          <w:lang w:eastAsia="zh-TW"/>
        </w:rPr>
        <w:t xml:space="preserve">1 </w:t>
      </w:r>
      <w:r w:rsidRPr="00E01748">
        <w:rPr>
          <w:rFonts w:eastAsia="標楷體" w:hAnsi="標楷體" w:hint="eastAsia"/>
          <w:bCs/>
          <w:sz w:val="28"/>
          <w:szCs w:val="28"/>
        </w:rPr>
        <w:t>總統府及四院暨所屬機關</w:t>
      </w:r>
      <w:r>
        <w:rPr>
          <w:rFonts w:eastAsia="標楷體" w:hAnsi="標楷體" w:hint="eastAsia"/>
          <w:bCs/>
          <w:sz w:val="28"/>
          <w:szCs w:val="28"/>
          <w:lang w:eastAsia="zh-TW"/>
        </w:rPr>
        <w:t>評核成果表</w:t>
      </w:r>
    </w:p>
    <w:tbl>
      <w:tblPr>
        <w:tblW w:w="5000" w:type="pct"/>
        <w:jc w:val="center"/>
        <w:tblInd w:w="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68"/>
        <w:gridCol w:w="2408"/>
        <w:gridCol w:w="1206"/>
        <w:gridCol w:w="1231"/>
        <w:gridCol w:w="1788"/>
        <w:gridCol w:w="1161"/>
      </w:tblGrid>
      <w:tr w:rsidR="00A64756" w:rsidRPr="002968A9" w:rsidTr="00622F9D">
        <w:trPr>
          <w:cantSplit/>
          <w:trHeight w:val="352"/>
          <w:tblHeader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pacing w:line="28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2968A9">
              <w:rPr>
                <w:rFonts w:eastAsia="標楷體" w:hint="eastAsia"/>
                <w:b/>
                <w:bCs/>
                <w:szCs w:val="24"/>
                <w:lang w:eastAsia="zh-TW"/>
              </w:rPr>
              <w:t>項次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pacing w:line="28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2968A9">
              <w:rPr>
                <w:rFonts w:eastAsia="標楷體" w:hint="eastAsia"/>
                <w:b/>
                <w:bCs/>
                <w:szCs w:val="24"/>
              </w:rPr>
              <w:t>機關名稱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pacing w:line="28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2968A9">
              <w:rPr>
                <w:rFonts w:eastAsia="標楷體" w:hAnsi="標楷體" w:hint="eastAsia"/>
                <w:b/>
                <w:bCs/>
                <w:szCs w:val="24"/>
              </w:rPr>
              <w:t>採購金額</w:t>
            </w:r>
            <w:r w:rsidRPr="002968A9">
              <w:rPr>
                <w:rFonts w:eastAsia="標楷體"/>
                <w:b/>
                <w:bCs/>
                <w:szCs w:val="24"/>
              </w:rPr>
              <w:t>(</w:t>
            </w:r>
            <w:r w:rsidRPr="002968A9">
              <w:rPr>
                <w:rFonts w:eastAsia="標楷體" w:hint="eastAsia"/>
                <w:b/>
                <w:bCs/>
                <w:szCs w:val="24"/>
              </w:rPr>
              <w:t>元</w:t>
            </w:r>
            <w:r w:rsidRPr="002968A9">
              <w:rPr>
                <w:rFonts w:eastAsia="標楷體"/>
                <w:b/>
                <w:bCs/>
                <w:szCs w:val="24"/>
              </w:rPr>
              <w:t>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Default="00A64756" w:rsidP="00622F9D">
            <w:pPr>
              <w:spacing w:line="280" w:lineRule="exact"/>
              <w:jc w:val="center"/>
              <w:rPr>
                <w:rFonts w:eastAsia="標楷體"/>
                <w:b/>
                <w:bCs/>
                <w:szCs w:val="24"/>
                <w:lang w:eastAsia="zh-TW"/>
              </w:rPr>
            </w:pPr>
            <w:r w:rsidRPr="002968A9">
              <w:rPr>
                <w:rFonts w:eastAsia="標楷體" w:hint="eastAsia"/>
                <w:b/>
                <w:bCs/>
                <w:szCs w:val="24"/>
              </w:rPr>
              <w:t>採購比率</w:t>
            </w:r>
          </w:p>
          <w:p w:rsidR="00A64756" w:rsidRPr="002968A9" w:rsidRDefault="00A64756" w:rsidP="00622F9D">
            <w:pPr>
              <w:spacing w:line="28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2968A9">
              <w:rPr>
                <w:rFonts w:eastAsia="標楷體"/>
                <w:b/>
                <w:bCs/>
                <w:szCs w:val="24"/>
              </w:rPr>
              <w:t>(%)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756" w:rsidRPr="002968A9" w:rsidRDefault="00A64756" w:rsidP="00622F9D">
            <w:pPr>
              <w:spacing w:line="28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2968A9">
              <w:rPr>
                <w:rFonts w:eastAsia="標楷體" w:hint="eastAsia"/>
                <w:b/>
                <w:bCs/>
                <w:szCs w:val="24"/>
              </w:rPr>
              <w:t>評核成績</w:t>
            </w:r>
          </w:p>
          <w:p w:rsidR="00A64756" w:rsidRPr="002968A9" w:rsidRDefault="00A64756" w:rsidP="00622F9D">
            <w:pPr>
              <w:spacing w:line="28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2968A9">
              <w:rPr>
                <w:rFonts w:eastAsia="標楷體" w:hint="eastAsia"/>
                <w:b/>
                <w:bCs/>
                <w:szCs w:val="24"/>
              </w:rPr>
              <w:t>（經加減分調整）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pacing w:line="28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2968A9">
              <w:rPr>
                <w:rFonts w:eastAsia="標楷體" w:hint="eastAsia"/>
                <w:b/>
                <w:bCs/>
                <w:szCs w:val="24"/>
              </w:rPr>
              <w:t>評核等第</w:t>
            </w:r>
          </w:p>
        </w:tc>
      </w:tr>
      <w:tr w:rsidR="00A64756" w:rsidRPr="002968A9" w:rsidTr="00622F9D">
        <w:trPr>
          <w:cantSplit/>
          <w:trHeight w:val="420"/>
          <w:jc w:val="center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  <w:lang w:eastAsia="zh-TW"/>
              </w:rPr>
              <w:t>1</w:t>
            </w:r>
          </w:p>
        </w:tc>
        <w:tc>
          <w:tcPr>
            <w:tcW w:w="14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napToGrid w:val="0"/>
              <w:rPr>
                <w:rFonts w:eastAsia="標楷體"/>
                <w:szCs w:val="24"/>
              </w:rPr>
            </w:pPr>
            <w:r w:rsidRPr="002968A9">
              <w:rPr>
                <w:rFonts w:eastAsia="標楷體" w:hAnsi="標楷體" w:hint="eastAsia"/>
                <w:szCs w:val="24"/>
              </w:rPr>
              <w:t>國家安全局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pacing w:line="280" w:lineRule="exact"/>
              <w:jc w:val="right"/>
              <w:rPr>
                <w:rFonts w:eastAsia="標楷體"/>
                <w:szCs w:val="24"/>
              </w:rPr>
            </w:pPr>
            <w:r w:rsidRPr="002968A9">
              <w:rPr>
                <w:rFonts w:eastAsia="標楷體"/>
                <w:szCs w:val="24"/>
              </w:rPr>
              <w:t>20,177,195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jc w:val="center"/>
              <w:rPr>
                <w:rFonts w:ascii="新細明體" w:cs="新細明體"/>
                <w:szCs w:val="24"/>
              </w:rPr>
            </w:pPr>
            <w:r w:rsidRPr="002968A9">
              <w:rPr>
                <w:szCs w:val="24"/>
              </w:rPr>
              <w:t>100</w:t>
            </w:r>
          </w:p>
        </w:tc>
        <w:tc>
          <w:tcPr>
            <w:tcW w:w="10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jc w:val="center"/>
              <w:rPr>
                <w:rFonts w:eastAsia="標楷體" w:cs="新細明體"/>
                <w:szCs w:val="24"/>
                <w:lang w:eastAsia="zh-TW"/>
              </w:rPr>
            </w:pPr>
            <w:r w:rsidRPr="002968A9">
              <w:rPr>
                <w:rFonts w:eastAsia="標楷體"/>
                <w:szCs w:val="24"/>
              </w:rPr>
              <w:t>102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jc w:val="center"/>
              <w:rPr>
                <w:rFonts w:eastAsia="標楷體" w:cs="新細明體"/>
                <w:szCs w:val="24"/>
              </w:rPr>
            </w:pPr>
            <w:r w:rsidRPr="002968A9">
              <w:rPr>
                <w:rFonts w:eastAsia="標楷體" w:hAnsi="標楷體" w:hint="eastAsia"/>
                <w:szCs w:val="24"/>
              </w:rPr>
              <w:t>優</w:t>
            </w:r>
          </w:p>
        </w:tc>
      </w:tr>
      <w:tr w:rsidR="00A64756" w:rsidRPr="002968A9" w:rsidTr="00622F9D">
        <w:trPr>
          <w:cantSplit/>
          <w:trHeight w:val="420"/>
          <w:jc w:val="center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  <w:lang w:eastAsia="zh-TW"/>
              </w:rPr>
              <w:t>2</w:t>
            </w:r>
          </w:p>
        </w:tc>
        <w:tc>
          <w:tcPr>
            <w:tcW w:w="14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napToGrid w:val="0"/>
              <w:rPr>
                <w:rFonts w:eastAsia="標楷體"/>
                <w:szCs w:val="24"/>
              </w:rPr>
            </w:pPr>
            <w:r w:rsidRPr="002968A9">
              <w:rPr>
                <w:rFonts w:eastAsia="標楷體" w:hAnsi="標楷體" w:hint="eastAsia"/>
                <w:szCs w:val="24"/>
              </w:rPr>
              <w:t>最高法院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pacing w:line="280" w:lineRule="exact"/>
              <w:jc w:val="right"/>
              <w:rPr>
                <w:rFonts w:eastAsia="標楷體"/>
                <w:szCs w:val="24"/>
              </w:rPr>
            </w:pPr>
            <w:r w:rsidRPr="002968A9">
              <w:rPr>
                <w:rFonts w:eastAsia="標楷體"/>
                <w:szCs w:val="24"/>
              </w:rPr>
              <w:t>1,979,974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jc w:val="center"/>
              <w:rPr>
                <w:rFonts w:ascii="新細明體" w:cs="新細明體"/>
                <w:szCs w:val="24"/>
              </w:rPr>
            </w:pPr>
            <w:r w:rsidRPr="002968A9">
              <w:rPr>
                <w:szCs w:val="24"/>
              </w:rPr>
              <w:t>100</w:t>
            </w:r>
          </w:p>
        </w:tc>
        <w:tc>
          <w:tcPr>
            <w:tcW w:w="10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jc w:val="center"/>
              <w:rPr>
                <w:rFonts w:eastAsia="標楷體" w:cs="新細明體"/>
                <w:szCs w:val="24"/>
                <w:lang w:eastAsia="zh-TW"/>
              </w:rPr>
            </w:pPr>
            <w:r w:rsidRPr="002968A9">
              <w:rPr>
                <w:rFonts w:eastAsia="標楷體"/>
                <w:szCs w:val="24"/>
              </w:rPr>
              <w:t>102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jc w:val="center"/>
              <w:rPr>
                <w:rFonts w:eastAsia="標楷體" w:cs="新細明體"/>
                <w:szCs w:val="24"/>
              </w:rPr>
            </w:pPr>
            <w:r w:rsidRPr="002968A9">
              <w:rPr>
                <w:rFonts w:eastAsia="標楷體" w:hAnsi="標楷體" w:hint="eastAsia"/>
                <w:szCs w:val="24"/>
              </w:rPr>
              <w:t>優</w:t>
            </w:r>
          </w:p>
        </w:tc>
      </w:tr>
      <w:tr w:rsidR="00A64756" w:rsidRPr="002968A9" w:rsidTr="00622F9D">
        <w:trPr>
          <w:cantSplit/>
          <w:trHeight w:val="420"/>
          <w:jc w:val="center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  <w:lang w:eastAsia="zh-TW"/>
              </w:rPr>
              <w:t>3</w:t>
            </w:r>
          </w:p>
        </w:tc>
        <w:tc>
          <w:tcPr>
            <w:tcW w:w="14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napToGrid w:val="0"/>
              <w:rPr>
                <w:rFonts w:eastAsia="標楷體"/>
                <w:szCs w:val="24"/>
              </w:rPr>
            </w:pPr>
            <w:r w:rsidRPr="002968A9">
              <w:rPr>
                <w:rFonts w:eastAsia="標楷體" w:hAnsi="標楷體" w:hint="eastAsia"/>
                <w:szCs w:val="24"/>
              </w:rPr>
              <w:t>福建高等法院金門分院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pacing w:line="280" w:lineRule="exact"/>
              <w:jc w:val="right"/>
              <w:rPr>
                <w:rFonts w:eastAsia="標楷體"/>
                <w:szCs w:val="24"/>
              </w:rPr>
            </w:pPr>
            <w:r w:rsidRPr="002968A9">
              <w:rPr>
                <w:rFonts w:eastAsia="標楷體"/>
                <w:szCs w:val="24"/>
              </w:rPr>
              <w:t>72,388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jc w:val="center"/>
              <w:rPr>
                <w:rFonts w:ascii="新細明體" w:cs="新細明體"/>
                <w:szCs w:val="24"/>
              </w:rPr>
            </w:pPr>
            <w:r w:rsidRPr="002968A9">
              <w:rPr>
                <w:szCs w:val="24"/>
              </w:rPr>
              <w:t>100</w:t>
            </w:r>
          </w:p>
        </w:tc>
        <w:tc>
          <w:tcPr>
            <w:tcW w:w="10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jc w:val="center"/>
              <w:rPr>
                <w:rFonts w:eastAsia="標楷體" w:cs="新細明體"/>
                <w:szCs w:val="24"/>
              </w:rPr>
            </w:pPr>
            <w:r w:rsidRPr="002968A9">
              <w:rPr>
                <w:rFonts w:eastAsia="標楷體"/>
                <w:szCs w:val="24"/>
              </w:rPr>
              <w:t>102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jc w:val="center"/>
              <w:rPr>
                <w:rFonts w:eastAsia="標楷體" w:cs="新細明體"/>
                <w:szCs w:val="24"/>
              </w:rPr>
            </w:pPr>
            <w:r w:rsidRPr="002968A9">
              <w:rPr>
                <w:rFonts w:eastAsia="標楷體" w:hAnsi="標楷體" w:hint="eastAsia"/>
                <w:szCs w:val="24"/>
              </w:rPr>
              <w:t>優</w:t>
            </w:r>
          </w:p>
        </w:tc>
      </w:tr>
      <w:tr w:rsidR="00A64756" w:rsidRPr="002968A9" w:rsidTr="00622F9D">
        <w:trPr>
          <w:cantSplit/>
          <w:trHeight w:val="420"/>
          <w:jc w:val="center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  <w:lang w:eastAsia="zh-TW"/>
              </w:rPr>
              <w:t>4</w:t>
            </w:r>
          </w:p>
        </w:tc>
        <w:tc>
          <w:tcPr>
            <w:tcW w:w="14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napToGrid w:val="0"/>
              <w:rPr>
                <w:rFonts w:eastAsia="標楷體"/>
                <w:szCs w:val="24"/>
              </w:rPr>
            </w:pPr>
            <w:r w:rsidRPr="002968A9">
              <w:rPr>
                <w:rFonts w:eastAsia="標楷體" w:hAnsi="標楷體" w:hint="eastAsia"/>
                <w:szCs w:val="24"/>
              </w:rPr>
              <w:t>公務人員退休撫</w:t>
            </w:r>
            <w:proofErr w:type="gramStart"/>
            <w:r w:rsidR="00597041" w:rsidRPr="00111AB8">
              <w:rPr>
                <w:rFonts w:eastAsia="標楷體" w:hAnsi="標楷體" w:hint="eastAsia"/>
                <w:szCs w:val="24"/>
                <w:lang w:eastAsia="zh-TW"/>
              </w:rPr>
              <w:t>卹</w:t>
            </w:r>
            <w:proofErr w:type="gramEnd"/>
            <w:r w:rsidRPr="00111AB8">
              <w:rPr>
                <w:rFonts w:eastAsia="標楷體" w:hAnsi="標楷體" w:hint="eastAsia"/>
                <w:szCs w:val="24"/>
              </w:rPr>
              <w:t>基</w:t>
            </w:r>
            <w:r w:rsidRPr="002968A9">
              <w:rPr>
                <w:rFonts w:eastAsia="標楷體" w:hAnsi="標楷體" w:hint="eastAsia"/>
                <w:szCs w:val="24"/>
              </w:rPr>
              <w:t>金監理委員會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pacing w:line="280" w:lineRule="exact"/>
              <w:jc w:val="right"/>
              <w:rPr>
                <w:rFonts w:eastAsia="標楷體"/>
                <w:szCs w:val="24"/>
              </w:rPr>
            </w:pPr>
            <w:r w:rsidRPr="002968A9">
              <w:rPr>
                <w:rFonts w:eastAsia="標楷體"/>
                <w:szCs w:val="24"/>
              </w:rPr>
              <w:t>146,746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jc w:val="center"/>
              <w:rPr>
                <w:rFonts w:ascii="新細明體" w:cs="新細明體"/>
                <w:szCs w:val="24"/>
              </w:rPr>
            </w:pPr>
            <w:r w:rsidRPr="002968A9">
              <w:rPr>
                <w:szCs w:val="24"/>
              </w:rPr>
              <w:t>100</w:t>
            </w:r>
          </w:p>
        </w:tc>
        <w:tc>
          <w:tcPr>
            <w:tcW w:w="10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jc w:val="center"/>
              <w:rPr>
                <w:rFonts w:eastAsia="標楷體" w:cs="新細明體"/>
                <w:szCs w:val="24"/>
              </w:rPr>
            </w:pPr>
            <w:r w:rsidRPr="002968A9">
              <w:rPr>
                <w:rFonts w:eastAsia="標楷體"/>
                <w:szCs w:val="24"/>
              </w:rPr>
              <w:t>102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jc w:val="center"/>
              <w:rPr>
                <w:rFonts w:eastAsia="標楷體" w:cs="新細明體"/>
                <w:szCs w:val="24"/>
              </w:rPr>
            </w:pPr>
            <w:r w:rsidRPr="002968A9">
              <w:rPr>
                <w:rFonts w:eastAsia="標楷體" w:hAnsi="標楷體" w:hint="eastAsia"/>
                <w:szCs w:val="24"/>
              </w:rPr>
              <w:t>優</w:t>
            </w:r>
          </w:p>
        </w:tc>
      </w:tr>
      <w:tr w:rsidR="00A64756" w:rsidRPr="002968A9" w:rsidTr="00622F9D">
        <w:trPr>
          <w:cantSplit/>
          <w:trHeight w:val="420"/>
          <w:jc w:val="center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  <w:lang w:eastAsia="zh-TW"/>
              </w:rPr>
              <w:t>5</w:t>
            </w:r>
          </w:p>
        </w:tc>
        <w:tc>
          <w:tcPr>
            <w:tcW w:w="14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napToGrid w:val="0"/>
              <w:rPr>
                <w:rFonts w:eastAsia="標楷體"/>
                <w:szCs w:val="24"/>
              </w:rPr>
            </w:pPr>
            <w:r w:rsidRPr="002968A9">
              <w:rPr>
                <w:rFonts w:eastAsia="標楷體" w:hAnsi="標楷體" w:hint="eastAsia"/>
                <w:szCs w:val="24"/>
              </w:rPr>
              <w:t>考試院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pacing w:line="280" w:lineRule="exact"/>
              <w:jc w:val="right"/>
              <w:rPr>
                <w:rFonts w:eastAsia="標楷體"/>
                <w:szCs w:val="24"/>
              </w:rPr>
            </w:pPr>
            <w:r w:rsidRPr="002968A9">
              <w:rPr>
                <w:rFonts w:eastAsia="標楷體"/>
                <w:szCs w:val="24"/>
              </w:rPr>
              <w:t>2,588,621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jc w:val="center"/>
              <w:rPr>
                <w:rFonts w:ascii="新細明體" w:cs="新細明體"/>
                <w:szCs w:val="24"/>
              </w:rPr>
            </w:pPr>
            <w:r w:rsidRPr="002968A9">
              <w:rPr>
                <w:szCs w:val="24"/>
              </w:rPr>
              <w:t>98.73</w:t>
            </w:r>
          </w:p>
        </w:tc>
        <w:tc>
          <w:tcPr>
            <w:tcW w:w="10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jc w:val="center"/>
              <w:rPr>
                <w:rFonts w:eastAsia="標楷體" w:cs="新細明體"/>
                <w:szCs w:val="24"/>
              </w:rPr>
            </w:pPr>
            <w:r w:rsidRPr="002968A9">
              <w:rPr>
                <w:rFonts w:eastAsia="標楷體"/>
                <w:szCs w:val="24"/>
              </w:rPr>
              <w:t>101.11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jc w:val="center"/>
              <w:rPr>
                <w:rFonts w:eastAsia="標楷體" w:cs="新細明體"/>
                <w:szCs w:val="24"/>
              </w:rPr>
            </w:pPr>
            <w:r w:rsidRPr="002968A9">
              <w:rPr>
                <w:rFonts w:eastAsia="標楷體" w:hAnsi="標楷體" w:hint="eastAsia"/>
                <w:szCs w:val="24"/>
              </w:rPr>
              <w:t>優</w:t>
            </w:r>
          </w:p>
        </w:tc>
      </w:tr>
      <w:tr w:rsidR="00A64756" w:rsidRPr="002968A9" w:rsidTr="00622F9D">
        <w:trPr>
          <w:cantSplit/>
          <w:trHeight w:val="420"/>
          <w:jc w:val="center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3A62A2" w:rsidRDefault="00A64756" w:rsidP="00622F9D">
            <w:pPr>
              <w:snapToGrid w:val="0"/>
              <w:jc w:val="center"/>
              <w:rPr>
                <w:rFonts w:eastAsia="標楷體" w:hAnsi="標楷體"/>
                <w:color w:val="000000"/>
                <w:szCs w:val="24"/>
                <w:lang w:eastAsia="zh-TW"/>
              </w:rPr>
            </w:pPr>
            <w:r w:rsidRPr="003A62A2">
              <w:rPr>
                <w:rFonts w:eastAsia="標楷體" w:hAnsi="標楷體" w:hint="eastAsia"/>
                <w:color w:val="000000"/>
                <w:szCs w:val="24"/>
                <w:lang w:eastAsia="zh-TW"/>
              </w:rPr>
              <w:t>6</w:t>
            </w:r>
          </w:p>
        </w:tc>
        <w:tc>
          <w:tcPr>
            <w:tcW w:w="14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DB64F9" w:rsidRDefault="00A64756" w:rsidP="00622F9D">
            <w:pPr>
              <w:snapToGrid w:val="0"/>
              <w:jc w:val="both"/>
              <w:rPr>
                <w:rFonts w:eastAsia="標楷體"/>
              </w:rPr>
            </w:pPr>
            <w:r w:rsidRPr="00DB64F9">
              <w:rPr>
                <w:rFonts w:eastAsia="標楷體" w:hAnsi="標楷體" w:hint="eastAsia"/>
              </w:rPr>
              <w:t>高雄高等行政法院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5A1532" w:rsidRDefault="00A64756" w:rsidP="00622F9D">
            <w:pPr>
              <w:spacing w:line="280" w:lineRule="exact"/>
              <w:jc w:val="right"/>
              <w:rPr>
                <w:rFonts w:eastAsia="標楷體"/>
              </w:rPr>
            </w:pPr>
            <w:r w:rsidRPr="005A1532">
              <w:rPr>
                <w:rFonts w:eastAsia="標楷體"/>
              </w:rPr>
              <w:t>1</w:t>
            </w:r>
            <w:r>
              <w:rPr>
                <w:rFonts w:eastAsia="標楷體"/>
              </w:rPr>
              <w:t>,</w:t>
            </w:r>
            <w:r w:rsidRPr="005A1532">
              <w:rPr>
                <w:rFonts w:eastAsia="標楷體"/>
              </w:rPr>
              <w:t>922</w:t>
            </w:r>
            <w:r>
              <w:rPr>
                <w:rFonts w:eastAsia="標楷體"/>
              </w:rPr>
              <w:t>,</w:t>
            </w:r>
            <w:r w:rsidRPr="005A1532">
              <w:rPr>
                <w:rFonts w:eastAsia="標楷體"/>
              </w:rPr>
              <w:t>672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Default="00A64756" w:rsidP="00622F9D">
            <w:pPr>
              <w:jc w:val="center"/>
              <w:rPr>
                <w:rFonts w:ascii="新細明體" w:cs="新細明體"/>
              </w:rPr>
            </w:pPr>
            <w:r>
              <w:t>98.63</w:t>
            </w:r>
          </w:p>
        </w:tc>
        <w:tc>
          <w:tcPr>
            <w:tcW w:w="10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772EFD" w:rsidRDefault="00A64756" w:rsidP="00622F9D">
            <w:pPr>
              <w:jc w:val="center"/>
              <w:rPr>
                <w:rFonts w:eastAsia="標楷體" w:cs="新細明體"/>
              </w:rPr>
            </w:pPr>
            <w:r w:rsidRPr="00772EFD">
              <w:rPr>
                <w:rFonts w:eastAsia="標楷體"/>
              </w:rPr>
              <w:t>100.63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772EFD" w:rsidRDefault="00A64756" w:rsidP="00622F9D">
            <w:pPr>
              <w:jc w:val="center"/>
              <w:rPr>
                <w:rFonts w:eastAsia="標楷體" w:cs="新細明體"/>
              </w:rPr>
            </w:pPr>
            <w:r w:rsidRPr="00772EFD">
              <w:rPr>
                <w:rFonts w:eastAsia="標楷體" w:hAnsi="標楷體" w:hint="eastAsia"/>
              </w:rPr>
              <w:t>優</w:t>
            </w:r>
          </w:p>
        </w:tc>
      </w:tr>
      <w:tr w:rsidR="00A64756" w:rsidRPr="002968A9" w:rsidTr="00622F9D">
        <w:trPr>
          <w:cantSplit/>
          <w:trHeight w:val="420"/>
          <w:jc w:val="center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3A62A2" w:rsidRDefault="00A64756" w:rsidP="00622F9D">
            <w:pPr>
              <w:snapToGrid w:val="0"/>
              <w:jc w:val="center"/>
              <w:rPr>
                <w:rFonts w:eastAsia="標楷體" w:hAnsi="標楷體"/>
                <w:color w:val="000000"/>
                <w:szCs w:val="24"/>
                <w:lang w:eastAsia="zh-TW"/>
              </w:rPr>
            </w:pPr>
            <w:r w:rsidRPr="003A62A2">
              <w:rPr>
                <w:rFonts w:eastAsia="標楷體" w:hAnsi="標楷體" w:hint="eastAsia"/>
                <w:color w:val="000000"/>
                <w:szCs w:val="24"/>
                <w:lang w:eastAsia="zh-TW"/>
              </w:rPr>
              <w:t>7</w:t>
            </w:r>
          </w:p>
        </w:tc>
        <w:tc>
          <w:tcPr>
            <w:tcW w:w="14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napToGrid w:val="0"/>
              <w:rPr>
                <w:rFonts w:eastAsia="標楷體"/>
                <w:szCs w:val="24"/>
              </w:rPr>
            </w:pPr>
            <w:r w:rsidRPr="002968A9">
              <w:rPr>
                <w:rFonts w:eastAsia="標楷體" w:hAnsi="標楷體" w:hint="eastAsia"/>
                <w:szCs w:val="24"/>
              </w:rPr>
              <w:t>公務員懲戒委員會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pacing w:line="280" w:lineRule="exact"/>
              <w:jc w:val="right"/>
              <w:rPr>
                <w:rFonts w:eastAsia="標楷體"/>
                <w:szCs w:val="24"/>
              </w:rPr>
            </w:pPr>
            <w:r w:rsidRPr="002968A9">
              <w:rPr>
                <w:rFonts w:eastAsia="標楷體"/>
                <w:szCs w:val="24"/>
              </w:rPr>
              <w:t>982,527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jc w:val="center"/>
              <w:rPr>
                <w:rFonts w:ascii="新細明體" w:cs="新細明體"/>
                <w:szCs w:val="24"/>
              </w:rPr>
            </w:pPr>
            <w:r w:rsidRPr="002968A9">
              <w:rPr>
                <w:szCs w:val="24"/>
              </w:rPr>
              <w:t>100</w:t>
            </w:r>
          </w:p>
        </w:tc>
        <w:tc>
          <w:tcPr>
            <w:tcW w:w="10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jc w:val="center"/>
              <w:rPr>
                <w:rFonts w:eastAsia="標楷體" w:cs="新細明體"/>
                <w:szCs w:val="24"/>
                <w:lang w:eastAsia="zh-TW"/>
              </w:rPr>
            </w:pPr>
            <w:r>
              <w:rPr>
                <w:rFonts w:eastAsia="標楷體"/>
                <w:szCs w:val="24"/>
              </w:rPr>
              <w:t>100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jc w:val="center"/>
              <w:rPr>
                <w:rFonts w:eastAsia="標楷體" w:cs="新細明體"/>
                <w:szCs w:val="24"/>
              </w:rPr>
            </w:pPr>
            <w:r w:rsidRPr="002968A9">
              <w:rPr>
                <w:rFonts w:eastAsia="標楷體" w:hAnsi="標楷體" w:hint="eastAsia"/>
                <w:szCs w:val="24"/>
              </w:rPr>
              <w:t>優</w:t>
            </w:r>
          </w:p>
        </w:tc>
      </w:tr>
    </w:tbl>
    <w:p w:rsidR="00A64756" w:rsidRDefault="00A64756" w:rsidP="00A64756">
      <w:pPr>
        <w:pStyle w:val="a3"/>
        <w:snapToGrid w:val="0"/>
        <w:spacing w:after="0"/>
        <w:ind w:left="0"/>
        <w:rPr>
          <w:rFonts w:eastAsia="標楷體" w:hAnsi="標楷體"/>
          <w:bCs/>
          <w:sz w:val="28"/>
          <w:szCs w:val="28"/>
          <w:lang w:eastAsia="zh-TW"/>
        </w:rPr>
      </w:pPr>
    </w:p>
    <w:p w:rsidR="00A64756" w:rsidRDefault="00A64756" w:rsidP="00A64756">
      <w:pPr>
        <w:pStyle w:val="a3"/>
        <w:snapToGrid w:val="0"/>
        <w:spacing w:after="0"/>
        <w:ind w:left="0"/>
        <w:rPr>
          <w:rFonts w:eastAsia="標楷體" w:hAnsi="標楷體"/>
          <w:bCs/>
          <w:sz w:val="28"/>
          <w:szCs w:val="28"/>
          <w:lang w:eastAsia="zh-TW"/>
        </w:rPr>
      </w:pPr>
    </w:p>
    <w:p w:rsidR="00A64756" w:rsidRPr="00E01748" w:rsidRDefault="00A64756" w:rsidP="00A64756">
      <w:pPr>
        <w:pStyle w:val="a3"/>
        <w:snapToGrid w:val="0"/>
        <w:spacing w:after="0"/>
        <w:ind w:left="0"/>
        <w:jc w:val="center"/>
        <w:rPr>
          <w:rFonts w:eastAsia="標楷體"/>
          <w:bCs/>
          <w:color w:val="000000"/>
          <w:sz w:val="28"/>
          <w:szCs w:val="28"/>
          <w:lang w:eastAsia="zh-TW"/>
        </w:rPr>
      </w:pPr>
      <w:r w:rsidRPr="00E01748">
        <w:rPr>
          <w:rFonts w:eastAsia="標楷體" w:hAnsi="標楷體" w:hint="eastAsia"/>
          <w:bCs/>
          <w:sz w:val="28"/>
          <w:szCs w:val="28"/>
          <w:lang w:eastAsia="zh-TW"/>
        </w:rPr>
        <w:t>表</w:t>
      </w:r>
      <w:r w:rsidRPr="00E01748">
        <w:rPr>
          <w:rFonts w:eastAsia="標楷體" w:hAnsi="標楷體" w:hint="eastAsia"/>
          <w:bCs/>
          <w:sz w:val="28"/>
          <w:szCs w:val="28"/>
          <w:lang w:eastAsia="zh-TW"/>
        </w:rPr>
        <w:t xml:space="preserve">2 </w:t>
      </w:r>
      <w:r w:rsidRPr="00E01748">
        <w:rPr>
          <w:rFonts w:eastAsia="標楷體" w:hAnsi="標楷體" w:hint="eastAsia"/>
          <w:bCs/>
          <w:sz w:val="28"/>
          <w:szCs w:val="28"/>
        </w:rPr>
        <w:t>行政院及所屬機關</w:t>
      </w:r>
      <w:r w:rsidRPr="00E01748">
        <w:rPr>
          <w:rFonts w:eastAsia="標楷體" w:hAnsi="標楷體" w:hint="eastAsia"/>
          <w:bCs/>
          <w:sz w:val="28"/>
          <w:szCs w:val="28"/>
          <w:lang w:eastAsia="zh-TW"/>
        </w:rPr>
        <w:t>評核成果</w:t>
      </w:r>
      <w:r>
        <w:rPr>
          <w:rFonts w:eastAsia="標楷體" w:hAnsi="標楷體" w:hint="eastAsia"/>
          <w:bCs/>
          <w:sz w:val="28"/>
          <w:szCs w:val="28"/>
          <w:lang w:eastAsia="zh-TW"/>
        </w:rPr>
        <w:t>表</w:t>
      </w:r>
    </w:p>
    <w:tbl>
      <w:tblPr>
        <w:tblW w:w="4996" w:type="pct"/>
        <w:jc w:val="center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65"/>
        <w:gridCol w:w="2411"/>
        <w:gridCol w:w="1205"/>
        <w:gridCol w:w="1205"/>
        <w:gridCol w:w="1838"/>
        <w:gridCol w:w="1131"/>
      </w:tblGrid>
      <w:tr w:rsidR="00A64756" w:rsidRPr="002968A9" w:rsidTr="00622F9D">
        <w:trPr>
          <w:cantSplit/>
          <w:trHeight w:val="352"/>
          <w:tblHeader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pacing w:line="28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2968A9">
              <w:rPr>
                <w:rFonts w:eastAsia="標楷體" w:hint="eastAsia"/>
                <w:b/>
                <w:bCs/>
                <w:szCs w:val="24"/>
                <w:lang w:eastAsia="zh-TW"/>
              </w:rPr>
              <w:t>項次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pacing w:line="28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2968A9">
              <w:rPr>
                <w:rFonts w:eastAsia="標楷體" w:hint="eastAsia"/>
                <w:b/>
                <w:bCs/>
                <w:szCs w:val="24"/>
              </w:rPr>
              <w:t>機關名稱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Default="00A64756" w:rsidP="00622F9D">
            <w:pPr>
              <w:spacing w:line="280" w:lineRule="exact"/>
              <w:jc w:val="center"/>
              <w:rPr>
                <w:rFonts w:eastAsia="標楷體" w:hAnsi="標楷體"/>
                <w:b/>
                <w:bCs/>
                <w:szCs w:val="24"/>
                <w:lang w:eastAsia="zh-TW"/>
              </w:rPr>
            </w:pPr>
            <w:r w:rsidRPr="002968A9">
              <w:rPr>
                <w:rFonts w:eastAsia="標楷體" w:hAnsi="標楷體" w:hint="eastAsia"/>
                <w:b/>
                <w:bCs/>
                <w:szCs w:val="24"/>
              </w:rPr>
              <w:t>採購金額</w:t>
            </w:r>
          </w:p>
          <w:p w:rsidR="00A64756" w:rsidRPr="002968A9" w:rsidRDefault="00A64756" w:rsidP="00622F9D">
            <w:pPr>
              <w:spacing w:line="28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2968A9">
              <w:rPr>
                <w:rFonts w:eastAsia="標楷體"/>
                <w:b/>
                <w:bCs/>
                <w:szCs w:val="24"/>
              </w:rPr>
              <w:t>(</w:t>
            </w:r>
            <w:r w:rsidRPr="002968A9">
              <w:rPr>
                <w:rFonts w:eastAsia="標楷體" w:hint="eastAsia"/>
                <w:b/>
                <w:bCs/>
                <w:szCs w:val="24"/>
              </w:rPr>
              <w:t>元</w:t>
            </w:r>
            <w:r w:rsidRPr="002968A9">
              <w:rPr>
                <w:rFonts w:eastAsia="標楷體"/>
                <w:b/>
                <w:bCs/>
                <w:szCs w:val="24"/>
              </w:rPr>
              <w:t>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pacing w:line="28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2968A9">
              <w:rPr>
                <w:rFonts w:eastAsia="標楷體" w:hint="eastAsia"/>
                <w:b/>
                <w:bCs/>
                <w:szCs w:val="24"/>
              </w:rPr>
              <w:t>採購比率</w:t>
            </w:r>
            <w:r w:rsidRPr="002968A9">
              <w:rPr>
                <w:rFonts w:eastAsia="標楷體"/>
                <w:b/>
                <w:bCs/>
                <w:szCs w:val="24"/>
              </w:rPr>
              <w:t>(%)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756" w:rsidRPr="002968A9" w:rsidRDefault="00A64756" w:rsidP="00622F9D">
            <w:pPr>
              <w:spacing w:line="28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2968A9">
              <w:rPr>
                <w:rFonts w:eastAsia="標楷體" w:hint="eastAsia"/>
                <w:b/>
                <w:bCs/>
                <w:szCs w:val="24"/>
              </w:rPr>
              <w:t>評核成績</w:t>
            </w:r>
          </w:p>
          <w:p w:rsidR="00A64756" w:rsidRPr="002968A9" w:rsidRDefault="00A64756" w:rsidP="00622F9D">
            <w:pPr>
              <w:spacing w:line="28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2968A9">
              <w:rPr>
                <w:rFonts w:eastAsia="標楷體" w:hint="eastAsia"/>
                <w:b/>
                <w:bCs/>
                <w:szCs w:val="24"/>
              </w:rPr>
              <w:t>（經加減分調整）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pacing w:line="28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2968A9">
              <w:rPr>
                <w:rFonts w:eastAsia="標楷體" w:hint="eastAsia"/>
                <w:b/>
                <w:bCs/>
                <w:szCs w:val="24"/>
              </w:rPr>
              <w:t>評核等第</w:t>
            </w:r>
          </w:p>
        </w:tc>
      </w:tr>
      <w:tr w:rsidR="00A64756" w:rsidRPr="002968A9" w:rsidTr="00622F9D">
        <w:trPr>
          <w:cantSplit/>
          <w:trHeight w:val="420"/>
          <w:jc w:val="center"/>
        </w:trPr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  <w:lang w:eastAsia="zh-TW"/>
              </w:rPr>
              <w:t>1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DB64F9" w:rsidRDefault="00A64756" w:rsidP="00622F9D">
            <w:pPr>
              <w:snapToGrid w:val="0"/>
              <w:jc w:val="both"/>
              <w:rPr>
                <w:rFonts w:eastAsia="標楷體"/>
              </w:rPr>
            </w:pPr>
            <w:r w:rsidRPr="00DB64F9">
              <w:rPr>
                <w:rFonts w:eastAsia="標楷體" w:hAnsi="標楷體" w:hint="eastAsia"/>
              </w:rPr>
              <w:t>僑務委員會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3703BA" w:rsidRDefault="00A64756" w:rsidP="00622F9D">
            <w:pPr>
              <w:spacing w:line="280" w:lineRule="exact"/>
              <w:jc w:val="right"/>
              <w:rPr>
                <w:rFonts w:eastAsia="標楷體"/>
              </w:rPr>
            </w:pPr>
            <w:r w:rsidRPr="003703BA">
              <w:rPr>
                <w:rFonts w:eastAsia="標楷體"/>
              </w:rPr>
              <w:t>7</w:t>
            </w:r>
            <w:r>
              <w:rPr>
                <w:rFonts w:eastAsia="標楷體"/>
              </w:rPr>
              <w:t>,</w:t>
            </w:r>
            <w:r w:rsidRPr="003703BA">
              <w:rPr>
                <w:rFonts w:eastAsia="標楷體"/>
              </w:rPr>
              <w:t>821</w:t>
            </w:r>
            <w:r>
              <w:rPr>
                <w:rFonts w:eastAsia="標楷體"/>
              </w:rPr>
              <w:t>,</w:t>
            </w:r>
            <w:r w:rsidRPr="003703BA">
              <w:rPr>
                <w:rFonts w:eastAsia="標楷體"/>
              </w:rPr>
              <w:t>118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Default="00A64756" w:rsidP="00622F9D">
            <w:pPr>
              <w:jc w:val="center"/>
              <w:rPr>
                <w:rFonts w:ascii="新細明體" w:cs="新細明體"/>
              </w:rPr>
            </w:pPr>
            <w:r>
              <w:t>99.93</w:t>
            </w:r>
          </w:p>
        </w:tc>
        <w:tc>
          <w:tcPr>
            <w:tcW w:w="11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772EFD" w:rsidRDefault="00A64756" w:rsidP="00622F9D">
            <w:pPr>
              <w:jc w:val="center"/>
              <w:rPr>
                <w:rFonts w:eastAsia="標楷體" w:cs="新細明體"/>
              </w:rPr>
            </w:pPr>
            <w:r w:rsidRPr="00772EFD">
              <w:rPr>
                <w:rFonts w:eastAsia="標楷體"/>
              </w:rPr>
              <w:t>103.87</w:t>
            </w: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772EFD" w:rsidRDefault="00A64756" w:rsidP="00622F9D">
            <w:pPr>
              <w:jc w:val="center"/>
              <w:rPr>
                <w:rFonts w:eastAsia="標楷體" w:cs="新細明體"/>
              </w:rPr>
            </w:pPr>
            <w:r w:rsidRPr="00772EFD">
              <w:rPr>
                <w:rFonts w:eastAsia="標楷體" w:hAnsi="標楷體" w:hint="eastAsia"/>
              </w:rPr>
              <w:t>優</w:t>
            </w:r>
          </w:p>
        </w:tc>
      </w:tr>
      <w:tr w:rsidR="00A64756" w:rsidRPr="002968A9" w:rsidTr="00622F9D">
        <w:trPr>
          <w:cantSplit/>
          <w:trHeight w:val="420"/>
          <w:jc w:val="center"/>
        </w:trPr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  <w:lang w:eastAsia="zh-TW"/>
              </w:rPr>
              <w:t>2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DB64F9" w:rsidRDefault="00A64756" w:rsidP="00622F9D">
            <w:pPr>
              <w:snapToGrid w:val="0"/>
              <w:jc w:val="both"/>
              <w:rPr>
                <w:rFonts w:eastAsia="標楷體"/>
              </w:rPr>
            </w:pPr>
            <w:r w:rsidRPr="00DB64F9">
              <w:rPr>
                <w:rFonts w:eastAsia="標楷體" w:hAnsi="標楷體" w:hint="eastAsia"/>
              </w:rPr>
              <w:t>中央銀行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3703BA" w:rsidRDefault="00A64756" w:rsidP="00622F9D">
            <w:pPr>
              <w:spacing w:line="280" w:lineRule="exac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12,121,115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Default="00A64756" w:rsidP="00622F9D">
            <w:pPr>
              <w:jc w:val="center"/>
              <w:rPr>
                <w:rFonts w:ascii="新細明體" w:cs="新細明體"/>
              </w:rPr>
            </w:pPr>
            <w:r>
              <w:t>99.43</w:t>
            </w:r>
          </w:p>
        </w:tc>
        <w:tc>
          <w:tcPr>
            <w:tcW w:w="11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772EFD" w:rsidRDefault="00A64756" w:rsidP="00622F9D">
            <w:pPr>
              <w:jc w:val="center"/>
              <w:rPr>
                <w:rFonts w:eastAsia="標楷體" w:cs="新細明體"/>
              </w:rPr>
            </w:pPr>
            <w:r w:rsidRPr="00772EFD">
              <w:rPr>
                <w:rFonts w:eastAsia="標楷體"/>
              </w:rPr>
              <w:t>103.60</w:t>
            </w: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772EFD" w:rsidRDefault="00A64756" w:rsidP="00622F9D">
            <w:pPr>
              <w:jc w:val="center"/>
              <w:rPr>
                <w:rFonts w:eastAsia="標楷體" w:cs="新細明體"/>
              </w:rPr>
            </w:pPr>
            <w:r w:rsidRPr="00772EFD">
              <w:rPr>
                <w:rFonts w:eastAsia="標楷體" w:hAnsi="標楷體" w:hint="eastAsia"/>
              </w:rPr>
              <w:t>優</w:t>
            </w:r>
          </w:p>
        </w:tc>
      </w:tr>
      <w:tr w:rsidR="00A64756" w:rsidRPr="002968A9" w:rsidTr="00622F9D">
        <w:trPr>
          <w:cantSplit/>
          <w:trHeight w:val="420"/>
          <w:jc w:val="center"/>
        </w:trPr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  <w:lang w:eastAsia="zh-TW"/>
              </w:rPr>
              <w:t>3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DB64F9" w:rsidRDefault="00A64756" w:rsidP="00622F9D">
            <w:pPr>
              <w:snapToGrid w:val="0"/>
              <w:jc w:val="both"/>
              <w:rPr>
                <w:rFonts w:eastAsia="標楷體"/>
              </w:rPr>
            </w:pPr>
            <w:r w:rsidRPr="00DB64F9">
              <w:rPr>
                <w:rFonts w:eastAsia="標楷體" w:hAnsi="標楷體" w:hint="eastAsia"/>
              </w:rPr>
              <w:t>行政院國家科學委員會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3C5700" w:rsidRDefault="00A64756" w:rsidP="00622F9D">
            <w:pPr>
              <w:spacing w:line="280" w:lineRule="exac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19,266,708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Default="00A64756" w:rsidP="00622F9D">
            <w:pPr>
              <w:jc w:val="center"/>
              <w:rPr>
                <w:rFonts w:ascii="新細明體" w:cs="新細明體"/>
              </w:rPr>
            </w:pPr>
            <w:r>
              <w:t>99.86</w:t>
            </w:r>
          </w:p>
        </w:tc>
        <w:tc>
          <w:tcPr>
            <w:tcW w:w="11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772EFD" w:rsidRDefault="00A64756" w:rsidP="00622F9D">
            <w:pPr>
              <w:jc w:val="center"/>
              <w:rPr>
                <w:rFonts w:eastAsia="標楷體" w:cs="新細明體"/>
              </w:rPr>
            </w:pPr>
            <w:r w:rsidRPr="00772EFD">
              <w:rPr>
                <w:rFonts w:eastAsia="標楷體"/>
              </w:rPr>
              <w:t>101.87</w:t>
            </w: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772EFD" w:rsidRDefault="00A64756" w:rsidP="00622F9D">
            <w:pPr>
              <w:jc w:val="center"/>
              <w:rPr>
                <w:rFonts w:eastAsia="標楷體" w:cs="新細明體"/>
              </w:rPr>
            </w:pPr>
            <w:r w:rsidRPr="00772EFD">
              <w:rPr>
                <w:rFonts w:eastAsia="標楷體" w:hAnsi="標楷體" w:hint="eastAsia"/>
              </w:rPr>
              <w:t>優</w:t>
            </w:r>
          </w:p>
        </w:tc>
      </w:tr>
      <w:tr w:rsidR="00A64756" w:rsidRPr="002968A9" w:rsidTr="00622F9D">
        <w:trPr>
          <w:cantSplit/>
          <w:trHeight w:val="420"/>
          <w:jc w:val="center"/>
        </w:trPr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Default="00A64756" w:rsidP="00622F9D">
            <w:pPr>
              <w:snapToGrid w:val="0"/>
              <w:jc w:val="center"/>
              <w:rPr>
                <w:rFonts w:eastAsia="標楷體" w:hAnsi="標楷體"/>
                <w:szCs w:val="24"/>
                <w:lang w:eastAsia="zh-TW"/>
              </w:rPr>
            </w:pPr>
            <w:r>
              <w:rPr>
                <w:rFonts w:eastAsia="標楷體" w:hAnsi="標楷體" w:hint="eastAsia"/>
                <w:szCs w:val="24"/>
                <w:lang w:eastAsia="zh-TW"/>
              </w:rPr>
              <w:t>4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DB64F9" w:rsidRDefault="00A64756" w:rsidP="00622F9D">
            <w:pPr>
              <w:snapToGrid w:val="0"/>
              <w:jc w:val="both"/>
              <w:rPr>
                <w:rFonts w:eastAsia="標楷體"/>
              </w:rPr>
            </w:pPr>
            <w:r w:rsidRPr="00DB64F9">
              <w:rPr>
                <w:rFonts w:eastAsia="標楷體" w:hAnsi="標楷體" w:hint="eastAsia"/>
              </w:rPr>
              <w:t>行政院海岸巡防署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1E4705" w:rsidRDefault="00A64756" w:rsidP="00622F9D">
            <w:pPr>
              <w:spacing w:line="280" w:lineRule="exact"/>
              <w:jc w:val="right"/>
              <w:rPr>
                <w:rFonts w:eastAsia="標楷體"/>
              </w:rPr>
            </w:pPr>
            <w:r w:rsidRPr="001E4705">
              <w:rPr>
                <w:rFonts w:eastAsia="標楷體"/>
              </w:rPr>
              <w:t>47</w:t>
            </w:r>
            <w:r>
              <w:rPr>
                <w:rFonts w:eastAsia="標楷體"/>
              </w:rPr>
              <w:t>,</w:t>
            </w:r>
            <w:r w:rsidRPr="001E4705">
              <w:rPr>
                <w:rFonts w:eastAsia="標楷體"/>
              </w:rPr>
              <w:t>518</w:t>
            </w:r>
            <w:r>
              <w:rPr>
                <w:rFonts w:eastAsia="標楷體"/>
              </w:rPr>
              <w:t>,</w:t>
            </w:r>
            <w:r w:rsidRPr="001E4705">
              <w:rPr>
                <w:rFonts w:eastAsia="標楷體"/>
              </w:rPr>
              <w:t>687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Default="00A64756" w:rsidP="00622F9D">
            <w:pPr>
              <w:jc w:val="center"/>
              <w:rPr>
                <w:rFonts w:ascii="新細明體" w:cs="新細明體"/>
              </w:rPr>
            </w:pPr>
            <w:r>
              <w:t>99.33</w:t>
            </w:r>
          </w:p>
        </w:tc>
        <w:tc>
          <w:tcPr>
            <w:tcW w:w="11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772EFD" w:rsidRDefault="00A64756" w:rsidP="00622F9D">
            <w:pPr>
              <w:jc w:val="center"/>
              <w:rPr>
                <w:rFonts w:eastAsia="標楷體" w:cs="新細明體"/>
              </w:rPr>
            </w:pPr>
            <w:r w:rsidRPr="00772EFD">
              <w:rPr>
                <w:rFonts w:eastAsia="標楷體"/>
              </w:rPr>
              <w:t>101.34</w:t>
            </w: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772EFD" w:rsidRDefault="00A64756" w:rsidP="00622F9D">
            <w:pPr>
              <w:jc w:val="center"/>
              <w:rPr>
                <w:rFonts w:eastAsia="標楷體" w:cs="新細明體"/>
              </w:rPr>
            </w:pPr>
            <w:r w:rsidRPr="00772EFD">
              <w:rPr>
                <w:rFonts w:eastAsia="標楷體" w:hAnsi="標楷體" w:hint="eastAsia"/>
              </w:rPr>
              <w:t>優</w:t>
            </w:r>
          </w:p>
        </w:tc>
      </w:tr>
      <w:tr w:rsidR="00A64756" w:rsidRPr="002968A9" w:rsidTr="00622F9D">
        <w:trPr>
          <w:cantSplit/>
          <w:trHeight w:val="420"/>
          <w:jc w:val="center"/>
        </w:trPr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Default="00A64756" w:rsidP="00622F9D">
            <w:pPr>
              <w:snapToGrid w:val="0"/>
              <w:jc w:val="center"/>
              <w:rPr>
                <w:rFonts w:eastAsia="標楷體" w:hAnsi="標楷體"/>
                <w:szCs w:val="24"/>
                <w:lang w:eastAsia="zh-TW"/>
              </w:rPr>
            </w:pPr>
            <w:r>
              <w:rPr>
                <w:rFonts w:eastAsia="標楷體" w:hAnsi="標楷體" w:hint="eastAsia"/>
                <w:szCs w:val="24"/>
                <w:lang w:eastAsia="zh-TW"/>
              </w:rPr>
              <w:t>5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DB64F9" w:rsidRDefault="00A64756" w:rsidP="00622F9D">
            <w:pPr>
              <w:snapToGrid w:val="0"/>
              <w:jc w:val="both"/>
              <w:rPr>
                <w:rFonts w:eastAsia="標楷體"/>
              </w:rPr>
            </w:pPr>
            <w:r w:rsidRPr="00DB64F9">
              <w:rPr>
                <w:rFonts w:eastAsia="標楷體" w:hAnsi="標楷體" w:hint="eastAsia"/>
              </w:rPr>
              <w:t>中央選舉委員會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3C5700" w:rsidRDefault="00A64756" w:rsidP="00622F9D">
            <w:pPr>
              <w:spacing w:line="280" w:lineRule="exac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2,612,490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Default="00A64756" w:rsidP="00622F9D">
            <w:pPr>
              <w:jc w:val="center"/>
              <w:rPr>
                <w:rFonts w:ascii="新細明體" w:cs="新細明體"/>
              </w:rPr>
            </w:pPr>
            <w:r>
              <w:t>99.53</w:t>
            </w:r>
          </w:p>
        </w:tc>
        <w:tc>
          <w:tcPr>
            <w:tcW w:w="11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772EFD" w:rsidRDefault="00A64756" w:rsidP="00622F9D">
            <w:pPr>
              <w:jc w:val="center"/>
              <w:rPr>
                <w:rFonts w:eastAsia="標楷體" w:cs="新細明體"/>
              </w:rPr>
            </w:pPr>
            <w:r w:rsidRPr="00772EFD">
              <w:rPr>
                <w:rFonts w:eastAsia="標楷體"/>
              </w:rPr>
              <w:t>101.24</w:t>
            </w: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772EFD" w:rsidRDefault="00A64756" w:rsidP="00622F9D">
            <w:pPr>
              <w:jc w:val="center"/>
              <w:rPr>
                <w:rFonts w:eastAsia="標楷體" w:cs="新細明體"/>
              </w:rPr>
            </w:pPr>
            <w:r w:rsidRPr="00772EFD">
              <w:rPr>
                <w:rFonts w:eastAsia="標楷體" w:hAnsi="標楷體" w:hint="eastAsia"/>
              </w:rPr>
              <w:t>優</w:t>
            </w:r>
          </w:p>
        </w:tc>
      </w:tr>
      <w:tr w:rsidR="00A64756" w:rsidRPr="002968A9" w:rsidTr="00622F9D">
        <w:trPr>
          <w:cantSplit/>
          <w:trHeight w:val="420"/>
          <w:jc w:val="center"/>
        </w:trPr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  <w:bookmarkStart w:id="0" w:name="_Hlk325995262"/>
            <w:r>
              <w:rPr>
                <w:rFonts w:eastAsia="標楷體" w:hAnsi="標楷體" w:hint="eastAsia"/>
                <w:szCs w:val="24"/>
                <w:lang w:eastAsia="zh-TW"/>
              </w:rPr>
              <w:t>6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DB64F9" w:rsidRDefault="00A64756" w:rsidP="00622F9D">
            <w:pPr>
              <w:snapToGrid w:val="0"/>
              <w:jc w:val="both"/>
              <w:rPr>
                <w:rFonts w:eastAsia="標楷體"/>
              </w:rPr>
            </w:pPr>
            <w:r w:rsidRPr="00DB64F9">
              <w:rPr>
                <w:rFonts w:eastAsia="標楷體" w:hAnsi="標楷體" w:hint="eastAsia"/>
              </w:rPr>
              <w:t>行政院原子能委員會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3C5700" w:rsidRDefault="00A64756" w:rsidP="00622F9D">
            <w:pPr>
              <w:spacing w:line="280" w:lineRule="exact"/>
              <w:jc w:val="right"/>
              <w:rPr>
                <w:rFonts w:eastAsia="標楷體"/>
              </w:rPr>
            </w:pPr>
            <w:r w:rsidRPr="003C5700">
              <w:rPr>
                <w:rFonts w:eastAsia="標楷體"/>
              </w:rPr>
              <w:t>19</w:t>
            </w:r>
            <w:r>
              <w:rPr>
                <w:rFonts w:eastAsia="標楷體"/>
              </w:rPr>
              <w:t>,</w:t>
            </w:r>
            <w:r w:rsidRPr="003C5700">
              <w:rPr>
                <w:rFonts w:eastAsia="標楷體"/>
              </w:rPr>
              <w:t>116</w:t>
            </w:r>
            <w:r>
              <w:rPr>
                <w:rFonts w:eastAsia="標楷體"/>
              </w:rPr>
              <w:t>,</w:t>
            </w:r>
            <w:r w:rsidRPr="003C5700">
              <w:rPr>
                <w:rFonts w:eastAsia="標楷體"/>
              </w:rPr>
              <w:t>449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Default="00A64756" w:rsidP="00622F9D">
            <w:pPr>
              <w:jc w:val="center"/>
              <w:rPr>
                <w:rFonts w:ascii="新細明體" w:cs="新細明體"/>
              </w:rPr>
            </w:pPr>
            <w:r>
              <w:t>97.88</w:t>
            </w:r>
          </w:p>
        </w:tc>
        <w:tc>
          <w:tcPr>
            <w:tcW w:w="11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772EFD" w:rsidRDefault="00A64756" w:rsidP="00622F9D">
            <w:pPr>
              <w:jc w:val="center"/>
              <w:rPr>
                <w:rFonts w:eastAsia="標楷體" w:cs="新細明體"/>
              </w:rPr>
            </w:pPr>
            <w:r w:rsidRPr="00772EFD">
              <w:rPr>
                <w:rFonts w:eastAsia="標楷體"/>
              </w:rPr>
              <w:t>100.40</w:t>
            </w: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772EFD" w:rsidRDefault="00A64756" w:rsidP="00622F9D">
            <w:pPr>
              <w:jc w:val="center"/>
              <w:rPr>
                <w:rFonts w:eastAsia="標楷體" w:cs="新細明體"/>
              </w:rPr>
            </w:pPr>
            <w:r w:rsidRPr="00772EFD">
              <w:rPr>
                <w:rFonts w:eastAsia="標楷體" w:hAnsi="標楷體" w:hint="eastAsia"/>
              </w:rPr>
              <w:t>優</w:t>
            </w:r>
          </w:p>
        </w:tc>
      </w:tr>
      <w:tr w:rsidR="00A64756" w:rsidRPr="002968A9" w:rsidTr="00622F9D">
        <w:trPr>
          <w:cantSplit/>
          <w:trHeight w:val="420"/>
          <w:jc w:val="center"/>
        </w:trPr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  <w:lang w:eastAsia="zh-TW"/>
              </w:rPr>
              <w:t>7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2968A9">
              <w:rPr>
                <w:rFonts w:eastAsia="標楷體" w:hAnsi="標楷體" w:hint="eastAsia"/>
                <w:szCs w:val="24"/>
              </w:rPr>
              <w:t>蒙藏委員會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pacing w:line="280" w:lineRule="exact"/>
              <w:jc w:val="right"/>
              <w:rPr>
                <w:rFonts w:eastAsia="標楷體"/>
                <w:szCs w:val="24"/>
              </w:rPr>
            </w:pPr>
            <w:r w:rsidRPr="002968A9">
              <w:rPr>
                <w:rFonts w:eastAsia="標楷體"/>
                <w:szCs w:val="24"/>
              </w:rPr>
              <w:t>1,853,730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jc w:val="center"/>
              <w:rPr>
                <w:rFonts w:ascii="新細明體" w:cs="新細明體"/>
                <w:szCs w:val="24"/>
                <w:lang w:eastAsia="zh-TW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1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jc w:val="center"/>
              <w:rPr>
                <w:rFonts w:eastAsia="標楷體" w:cs="新細明體"/>
                <w:szCs w:val="24"/>
                <w:lang w:eastAsia="zh-TW"/>
              </w:rPr>
            </w:pPr>
            <w:r>
              <w:rPr>
                <w:rFonts w:eastAsia="標楷體"/>
                <w:szCs w:val="24"/>
              </w:rPr>
              <w:t>100</w:t>
            </w: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jc w:val="center"/>
              <w:rPr>
                <w:rFonts w:eastAsia="標楷體" w:cs="新細明體"/>
                <w:szCs w:val="24"/>
              </w:rPr>
            </w:pPr>
            <w:r w:rsidRPr="002968A9">
              <w:rPr>
                <w:rFonts w:eastAsia="標楷體" w:hAnsi="標楷體" w:hint="eastAsia"/>
                <w:szCs w:val="24"/>
              </w:rPr>
              <w:t>優</w:t>
            </w:r>
          </w:p>
        </w:tc>
      </w:tr>
      <w:tr w:rsidR="00A64756" w:rsidRPr="002968A9" w:rsidTr="00622F9D">
        <w:trPr>
          <w:cantSplit/>
          <w:trHeight w:val="420"/>
          <w:jc w:val="center"/>
        </w:trPr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  <w:lang w:eastAsia="zh-TW"/>
              </w:rPr>
              <w:t>8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2968A9">
              <w:rPr>
                <w:rFonts w:eastAsia="標楷體" w:hAnsi="標楷體" w:hint="eastAsia"/>
                <w:szCs w:val="24"/>
              </w:rPr>
              <w:t>行政院飛航安全委員會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pacing w:line="280" w:lineRule="exact"/>
              <w:jc w:val="right"/>
              <w:rPr>
                <w:rFonts w:eastAsia="標楷體"/>
                <w:szCs w:val="24"/>
              </w:rPr>
            </w:pPr>
            <w:r w:rsidRPr="002968A9">
              <w:rPr>
                <w:rFonts w:eastAsia="標楷體"/>
                <w:szCs w:val="24"/>
              </w:rPr>
              <w:t>615,462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jc w:val="center"/>
              <w:rPr>
                <w:rFonts w:ascii="新細明體" w:cs="新細明體"/>
                <w:szCs w:val="24"/>
                <w:lang w:eastAsia="zh-TW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1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jc w:val="center"/>
              <w:rPr>
                <w:rFonts w:eastAsia="標楷體" w:cs="新細明體"/>
                <w:szCs w:val="24"/>
                <w:lang w:eastAsia="zh-TW"/>
              </w:rPr>
            </w:pPr>
            <w:r>
              <w:rPr>
                <w:rFonts w:eastAsia="標楷體"/>
                <w:szCs w:val="24"/>
              </w:rPr>
              <w:t>100</w:t>
            </w: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jc w:val="center"/>
              <w:rPr>
                <w:rFonts w:eastAsia="標楷體" w:cs="新細明體"/>
                <w:szCs w:val="24"/>
              </w:rPr>
            </w:pPr>
            <w:r w:rsidRPr="002968A9">
              <w:rPr>
                <w:rFonts w:eastAsia="標楷體" w:hAnsi="標楷體" w:hint="eastAsia"/>
                <w:szCs w:val="24"/>
              </w:rPr>
              <w:t>優</w:t>
            </w:r>
          </w:p>
        </w:tc>
      </w:tr>
      <w:bookmarkEnd w:id="0"/>
    </w:tbl>
    <w:p w:rsidR="00A64756" w:rsidRDefault="00A64756" w:rsidP="00A64756">
      <w:pPr>
        <w:pStyle w:val="a3"/>
        <w:spacing w:after="0"/>
        <w:ind w:left="0"/>
        <w:rPr>
          <w:rFonts w:eastAsia="標楷體"/>
          <w:bCs/>
          <w:color w:val="000000"/>
          <w:sz w:val="30"/>
          <w:szCs w:val="30"/>
          <w:lang w:eastAsia="zh-TW"/>
        </w:rPr>
      </w:pPr>
    </w:p>
    <w:p w:rsidR="00A64756" w:rsidRPr="00DE453D" w:rsidRDefault="00A64756" w:rsidP="00A64756">
      <w:pPr>
        <w:pStyle w:val="a3"/>
        <w:snapToGrid w:val="0"/>
        <w:spacing w:after="0"/>
        <w:ind w:left="0"/>
        <w:jc w:val="center"/>
        <w:rPr>
          <w:rFonts w:eastAsia="標楷體"/>
          <w:bCs/>
          <w:sz w:val="28"/>
          <w:szCs w:val="28"/>
          <w:lang w:eastAsia="zh-TW"/>
        </w:rPr>
      </w:pPr>
      <w:r w:rsidRPr="00DE453D">
        <w:rPr>
          <w:rFonts w:eastAsia="標楷體" w:hAnsi="標楷體" w:hint="eastAsia"/>
          <w:bCs/>
          <w:sz w:val="28"/>
          <w:szCs w:val="28"/>
          <w:lang w:eastAsia="zh-TW"/>
        </w:rPr>
        <w:t>表</w:t>
      </w:r>
      <w:r w:rsidRPr="00DE453D">
        <w:rPr>
          <w:rFonts w:eastAsia="標楷體" w:hAnsi="標楷體" w:hint="eastAsia"/>
          <w:bCs/>
          <w:sz w:val="28"/>
          <w:szCs w:val="28"/>
          <w:lang w:eastAsia="zh-TW"/>
        </w:rPr>
        <w:t xml:space="preserve">3 </w:t>
      </w:r>
      <w:r w:rsidRPr="00DE453D">
        <w:rPr>
          <w:rFonts w:eastAsia="標楷體" w:hAnsi="標楷體" w:hint="eastAsia"/>
          <w:bCs/>
          <w:sz w:val="28"/>
          <w:szCs w:val="28"/>
        </w:rPr>
        <w:t>地方政府</w:t>
      </w:r>
      <w:r w:rsidRPr="00DE453D">
        <w:rPr>
          <w:rFonts w:eastAsia="標楷體" w:hAnsi="標楷體" w:hint="eastAsia"/>
          <w:bCs/>
          <w:sz w:val="28"/>
          <w:szCs w:val="28"/>
          <w:lang w:eastAsia="zh-TW"/>
        </w:rPr>
        <w:t>評核成果表</w:t>
      </w:r>
    </w:p>
    <w:tbl>
      <w:tblPr>
        <w:tblW w:w="5000" w:type="pct"/>
        <w:jc w:val="center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51"/>
        <w:gridCol w:w="2403"/>
        <w:gridCol w:w="1256"/>
        <w:gridCol w:w="1196"/>
        <w:gridCol w:w="1810"/>
        <w:gridCol w:w="1146"/>
      </w:tblGrid>
      <w:tr w:rsidR="00A64756" w:rsidRPr="006A7FE2" w:rsidTr="00622F9D">
        <w:trPr>
          <w:cantSplit/>
          <w:trHeight w:val="352"/>
          <w:tblHeader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pacing w:line="28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2968A9">
              <w:rPr>
                <w:rFonts w:eastAsia="標楷體" w:hint="eastAsia"/>
                <w:b/>
                <w:bCs/>
                <w:szCs w:val="24"/>
                <w:lang w:eastAsia="zh-TW"/>
              </w:rPr>
              <w:t>項次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6A7FE2" w:rsidRDefault="00A64756" w:rsidP="00622F9D">
            <w:pPr>
              <w:spacing w:line="28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6A7FE2">
              <w:rPr>
                <w:rFonts w:eastAsia="標楷體" w:hint="eastAsia"/>
                <w:b/>
                <w:bCs/>
                <w:szCs w:val="24"/>
              </w:rPr>
              <w:t>機關名稱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6A7FE2" w:rsidRDefault="00A64756" w:rsidP="00622F9D">
            <w:pPr>
              <w:spacing w:line="28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6A7FE2">
              <w:rPr>
                <w:rFonts w:eastAsia="標楷體" w:hAnsi="標楷體" w:hint="eastAsia"/>
                <w:b/>
                <w:bCs/>
                <w:szCs w:val="24"/>
              </w:rPr>
              <w:t>採購金額</w:t>
            </w:r>
            <w:r w:rsidRPr="006A7FE2">
              <w:rPr>
                <w:rFonts w:eastAsia="標楷體"/>
                <w:b/>
                <w:bCs/>
                <w:szCs w:val="24"/>
              </w:rPr>
              <w:t>(</w:t>
            </w:r>
            <w:r w:rsidRPr="006A7FE2">
              <w:rPr>
                <w:rFonts w:eastAsia="標楷體" w:hint="eastAsia"/>
                <w:b/>
                <w:bCs/>
                <w:szCs w:val="24"/>
              </w:rPr>
              <w:t>元</w:t>
            </w:r>
            <w:r w:rsidRPr="006A7FE2">
              <w:rPr>
                <w:rFonts w:eastAsia="標楷體"/>
                <w:b/>
                <w:bCs/>
                <w:szCs w:val="24"/>
              </w:rPr>
              <w:t>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Default="00A64756" w:rsidP="00622F9D">
            <w:pPr>
              <w:spacing w:line="280" w:lineRule="exact"/>
              <w:jc w:val="center"/>
              <w:rPr>
                <w:rFonts w:eastAsia="標楷體"/>
                <w:b/>
                <w:bCs/>
                <w:szCs w:val="24"/>
                <w:lang w:eastAsia="zh-TW"/>
              </w:rPr>
            </w:pPr>
            <w:r w:rsidRPr="006A7FE2">
              <w:rPr>
                <w:rFonts w:eastAsia="標楷體" w:hint="eastAsia"/>
                <w:b/>
                <w:bCs/>
                <w:szCs w:val="24"/>
              </w:rPr>
              <w:t>採購比率</w:t>
            </w:r>
          </w:p>
          <w:p w:rsidR="00A64756" w:rsidRPr="006A7FE2" w:rsidRDefault="00A64756" w:rsidP="00622F9D">
            <w:pPr>
              <w:spacing w:line="28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6A7FE2">
              <w:rPr>
                <w:rFonts w:eastAsia="標楷體"/>
                <w:b/>
                <w:bCs/>
                <w:szCs w:val="24"/>
              </w:rPr>
              <w:t>(%)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756" w:rsidRPr="006A7FE2" w:rsidRDefault="00A64756" w:rsidP="00622F9D">
            <w:pPr>
              <w:spacing w:line="28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6A7FE2">
              <w:rPr>
                <w:rFonts w:eastAsia="標楷體" w:hint="eastAsia"/>
                <w:b/>
                <w:bCs/>
                <w:szCs w:val="24"/>
              </w:rPr>
              <w:t>評核成績</w:t>
            </w:r>
          </w:p>
          <w:p w:rsidR="00A64756" w:rsidRPr="006A7FE2" w:rsidRDefault="00A64756" w:rsidP="00622F9D">
            <w:pPr>
              <w:spacing w:line="28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6A7FE2">
              <w:rPr>
                <w:rFonts w:eastAsia="標楷體" w:hint="eastAsia"/>
                <w:b/>
                <w:bCs/>
                <w:szCs w:val="24"/>
              </w:rPr>
              <w:t>（經加減分調整）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6A7FE2" w:rsidRDefault="00A64756" w:rsidP="00622F9D">
            <w:pPr>
              <w:spacing w:line="28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6A7FE2">
              <w:rPr>
                <w:rFonts w:eastAsia="標楷體" w:hint="eastAsia"/>
                <w:b/>
                <w:bCs/>
                <w:szCs w:val="24"/>
              </w:rPr>
              <w:t>評核等第</w:t>
            </w:r>
          </w:p>
        </w:tc>
      </w:tr>
      <w:tr w:rsidR="00A64756" w:rsidRPr="006A7FE2" w:rsidTr="00622F9D">
        <w:trPr>
          <w:cantSplit/>
          <w:trHeight w:val="420"/>
          <w:jc w:val="center"/>
        </w:trPr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  <w:lang w:eastAsia="zh-TW"/>
              </w:rPr>
              <w:t>1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6A7FE2" w:rsidRDefault="00A64756" w:rsidP="00622F9D">
            <w:pPr>
              <w:snapToGrid w:val="0"/>
              <w:rPr>
                <w:rFonts w:eastAsia="標楷體"/>
                <w:szCs w:val="24"/>
              </w:rPr>
            </w:pPr>
            <w:r w:rsidRPr="006A7FE2">
              <w:rPr>
                <w:rFonts w:eastAsia="標楷體" w:hAnsi="標楷體" w:hint="eastAsia"/>
                <w:szCs w:val="24"/>
              </w:rPr>
              <w:t>臺北市政府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6A7FE2" w:rsidRDefault="00A64756" w:rsidP="00622F9D">
            <w:pPr>
              <w:spacing w:line="280" w:lineRule="exact"/>
              <w:jc w:val="right"/>
              <w:rPr>
                <w:rFonts w:eastAsia="標楷體"/>
                <w:szCs w:val="24"/>
              </w:rPr>
            </w:pPr>
            <w:r w:rsidRPr="006A7FE2">
              <w:rPr>
                <w:rFonts w:eastAsia="標楷體"/>
                <w:szCs w:val="24"/>
              </w:rPr>
              <w:t>756,128,632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6A7FE2" w:rsidRDefault="00A64756" w:rsidP="00622F9D">
            <w:pPr>
              <w:jc w:val="center"/>
              <w:rPr>
                <w:rFonts w:ascii="新細明體" w:cs="新細明體"/>
                <w:szCs w:val="24"/>
              </w:rPr>
            </w:pPr>
            <w:r w:rsidRPr="006A7FE2">
              <w:rPr>
                <w:szCs w:val="24"/>
              </w:rPr>
              <w:t>99.51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64756" w:rsidRPr="006A7FE2" w:rsidRDefault="00A64756" w:rsidP="00622F9D">
            <w:pPr>
              <w:jc w:val="center"/>
              <w:rPr>
                <w:rFonts w:eastAsia="標楷體" w:cs="新細明體"/>
                <w:szCs w:val="24"/>
              </w:rPr>
            </w:pPr>
            <w:r w:rsidRPr="006A7FE2">
              <w:rPr>
                <w:rFonts w:eastAsia="標楷體"/>
                <w:szCs w:val="24"/>
              </w:rPr>
              <w:t>101.55</w:t>
            </w:r>
          </w:p>
        </w:tc>
        <w:tc>
          <w:tcPr>
            <w:tcW w:w="6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64756" w:rsidRPr="006A7FE2" w:rsidRDefault="00A64756" w:rsidP="00622F9D">
            <w:pPr>
              <w:jc w:val="center"/>
              <w:rPr>
                <w:rFonts w:eastAsia="標楷體" w:cs="新細明體"/>
                <w:szCs w:val="24"/>
              </w:rPr>
            </w:pPr>
            <w:r w:rsidRPr="006A7FE2">
              <w:rPr>
                <w:rFonts w:eastAsia="標楷體" w:hAnsi="標楷體" w:hint="eastAsia"/>
                <w:szCs w:val="24"/>
              </w:rPr>
              <w:t>優</w:t>
            </w:r>
          </w:p>
        </w:tc>
      </w:tr>
      <w:tr w:rsidR="00A64756" w:rsidRPr="006A7FE2" w:rsidTr="00622F9D">
        <w:trPr>
          <w:cantSplit/>
          <w:trHeight w:val="420"/>
          <w:jc w:val="center"/>
        </w:trPr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  <w:lang w:eastAsia="zh-TW"/>
              </w:rPr>
              <w:t>2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6A7FE2" w:rsidRDefault="00A64756" w:rsidP="00622F9D">
            <w:pPr>
              <w:snapToGrid w:val="0"/>
              <w:rPr>
                <w:rFonts w:eastAsia="標楷體"/>
                <w:szCs w:val="24"/>
              </w:rPr>
            </w:pPr>
            <w:r w:rsidRPr="006A7FE2">
              <w:rPr>
                <w:rFonts w:eastAsia="標楷體" w:hAnsi="標楷體" w:hint="eastAsia"/>
                <w:szCs w:val="24"/>
              </w:rPr>
              <w:t>宜蘭縣政府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6A7FE2" w:rsidRDefault="00A64756" w:rsidP="00622F9D">
            <w:pPr>
              <w:spacing w:line="280" w:lineRule="exact"/>
              <w:jc w:val="right"/>
              <w:rPr>
                <w:rFonts w:eastAsia="標楷體"/>
                <w:szCs w:val="24"/>
              </w:rPr>
            </w:pPr>
            <w:r w:rsidRPr="006A7FE2">
              <w:rPr>
                <w:rFonts w:eastAsia="標楷體"/>
                <w:szCs w:val="24"/>
              </w:rPr>
              <w:t>70,092,519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6A7FE2" w:rsidRDefault="00A64756" w:rsidP="00622F9D">
            <w:pPr>
              <w:jc w:val="center"/>
              <w:rPr>
                <w:rFonts w:ascii="新細明體" w:cs="新細明體"/>
                <w:szCs w:val="24"/>
              </w:rPr>
            </w:pPr>
            <w:r w:rsidRPr="006A7FE2">
              <w:rPr>
                <w:szCs w:val="24"/>
              </w:rPr>
              <w:t>99.18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64756" w:rsidRPr="006A7FE2" w:rsidRDefault="00A64756" w:rsidP="00622F9D">
            <w:pPr>
              <w:jc w:val="center"/>
              <w:rPr>
                <w:rFonts w:eastAsia="標楷體" w:cs="新細明體"/>
                <w:szCs w:val="24"/>
              </w:rPr>
            </w:pPr>
            <w:r w:rsidRPr="006A7FE2">
              <w:rPr>
                <w:rFonts w:eastAsia="標楷體"/>
                <w:szCs w:val="24"/>
              </w:rPr>
              <w:t>101.30</w:t>
            </w:r>
          </w:p>
        </w:tc>
        <w:tc>
          <w:tcPr>
            <w:tcW w:w="6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64756" w:rsidRPr="006A7FE2" w:rsidRDefault="00A64756" w:rsidP="00622F9D">
            <w:pPr>
              <w:jc w:val="center"/>
              <w:rPr>
                <w:rFonts w:eastAsia="標楷體" w:cs="新細明體"/>
                <w:szCs w:val="24"/>
              </w:rPr>
            </w:pPr>
            <w:r w:rsidRPr="006A7FE2">
              <w:rPr>
                <w:rFonts w:eastAsia="標楷體" w:hAnsi="標楷體" w:hint="eastAsia"/>
                <w:szCs w:val="24"/>
              </w:rPr>
              <w:t>優</w:t>
            </w:r>
          </w:p>
        </w:tc>
      </w:tr>
      <w:tr w:rsidR="00A64756" w:rsidRPr="006A7FE2" w:rsidTr="00622F9D">
        <w:trPr>
          <w:cantSplit/>
          <w:trHeight w:val="420"/>
          <w:jc w:val="center"/>
        </w:trPr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2968A9" w:rsidRDefault="00A64756" w:rsidP="00622F9D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  <w:lang w:eastAsia="zh-TW"/>
              </w:rPr>
              <w:t>3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6A7FE2" w:rsidRDefault="00A64756" w:rsidP="00622F9D">
            <w:pPr>
              <w:snapToGrid w:val="0"/>
              <w:rPr>
                <w:rFonts w:eastAsia="標楷體"/>
                <w:szCs w:val="24"/>
              </w:rPr>
            </w:pPr>
            <w:r w:rsidRPr="006A7FE2">
              <w:rPr>
                <w:rFonts w:eastAsia="標楷體" w:hAnsi="標楷體" w:hint="eastAsia"/>
                <w:szCs w:val="24"/>
              </w:rPr>
              <w:t>臺南市政府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6A7FE2" w:rsidRDefault="00A64756" w:rsidP="00622F9D">
            <w:pPr>
              <w:spacing w:line="280" w:lineRule="exact"/>
              <w:jc w:val="right"/>
              <w:rPr>
                <w:rFonts w:eastAsia="標楷體"/>
                <w:szCs w:val="24"/>
              </w:rPr>
            </w:pPr>
            <w:r w:rsidRPr="006A7FE2">
              <w:rPr>
                <w:rFonts w:eastAsia="標楷體"/>
                <w:szCs w:val="24"/>
              </w:rPr>
              <w:t>209,552,474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56" w:rsidRPr="006A7FE2" w:rsidRDefault="00A64756" w:rsidP="00622F9D">
            <w:pPr>
              <w:jc w:val="center"/>
              <w:rPr>
                <w:rFonts w:ascii="新細明體" w:cs="新細明體"/>
                <w:szCs w:val="24"/>
              </w:rPr>
            </w:pPr>
            <w:r w:rsidRPr="006A7FE2">
              <w:rPr>
                <w:szCs w:val="24"/>
              </w:rPr>
              <w:t>100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64756" w:rsidRPr="006A7FE2" w:rsidRDefault="00A64756" w:rsidP="00622F9D">
            <w:pPr>
              <w:jc w:val="center"/>
              <w:rPr>
                <w:rFonts w:eastAsia="標楷體" w:cs="新細明體"/>
                <w:szCs w:val="24"/>
              </w:rPr>
            </w:pPr>
            <w:r w:rsidRPr="006A7FE2">
              <w:rPr>
                <w:rFonts w:eastAsia="標楷體"/>
                <w:szCs w:val="24"/>
              </w:rPr>
              <w:t>99.96</w:t>
            </w:r>
          </w:p>
        </w:tc>
        <w:tc>
          <w:tcPr>
            <w:tcW w:w="6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64756" w:rsidRPr="006A7FE2" w:rsidRDefault="00A64756" w:rsidP="00622F9D">
            <w:pPr>
              <w:jc w:val="center"/>
              <w:rPr>
                <w:rFonts w:eastAsia="標楷體" w:cs="新細明體"/>
                <w:szCs w:val="24"/>
              </w:rPr>
            </w:pPr>
            <w:r w:rsidRPr="006A7FE2">
              <w:rPr>
                <w:rFonts w:eastAsia="標楷體" w:hAnsi="標楷體" w:hint="eastAsia"/>
                <w:szCs w:val="24"/>
              </w:rPr>
              <w:t>優</w:t>
            </w:r>
          </w:p>
        </w:tc>
      </w:tr>
    </w:tbl>
    <w:p w:rsidR="00A64756" w:rsidRDefault="00A64756" w:rsidP="00A64756">
      <w:pPr>
        <w:pStyle w:val="a3"/>
        <w:snapToGrid w:val="0"/>
        <w:spacing w:after="0"/>
        <w:ind w:left="0"/>
        <w:rPr>
          <w:rFonts w:eastAsia="標楷體"/>
          <w:b/>
          <w:sz w:val="32"/>
          <w:szCs w:val="32"/>
          <w:lang w:eastAsia="zh-TW"/>
        </w:rPr>
      </w:pPr>
    </w:p>
    <w:p w:rsidR="00A64756" w:rsidRPr="00DE453D" w:rsidRDefault="00A64756" w:rsidP="00A64756">
      <w:pPr>
        <w:pStyle w:val="a3"/>
        <w:snapToGrid w:val="0"/>
        <w:spacing w:after="0"/>
        <w:ind w:left="0"/>
        <w:rPr>
          <w:rFonts w:eastAsia="標楷體"/>
          <w:b/>
          <w:bCs/>
          <w:color w:val="000000"/>
          <w:sz w:val="32"/>
          <w:szCs w:val="32"/>
          <w:lang w:eastAsia="zh-TW"/>
        </w:rPr>
      </w:pPr>
      <w:r>
        <w:rPr>
          <w:rFonts w:eastAsia="標楷體"/>
          <w:b/>
          <w:sz w:val="32"/>
          <w:szCs w:val="32"/>
          <w:lang w:eastAsia="zh-TW"/>
        </w:rPr>
        <w:br w:type="page"/>
      </w:r>
      <w:r w:rsidRPr="00DE453D">
        <w:rPr>
          <w:rFonts w:eastAsia="標楷體" w:hint="eastAsia"/>
          <w:b/>
          <w:bCs/>
          <w:color w:val="000000"/>
          <w:sz w:val="32"/>
          <w:szCs w:val="32"/>
          <w:lang w:eastAsia="zh-TW"/>
        </w:rPr>
        <w:lastRenderedPageBreak/>
        <w:t>附件二</w:t>
      </w:r>
    </w:p>
    <w:p w:rsidR="00A64756" w:rsidRPr="00DE453D" w:rsidRDefault="00A64756" w:rsidP="00A64756">
      <w:pPr>
        <w:pStyle w:val="a3"/>
        <w:spacing w:after="0"/>
        <w:ind w:left="0"/>
        <w:jc w:val="center"/>
        <w:rPr>
          <w:rFonts w:eastAsia="標楷體"/>
          <w:b/>
          <w:bCs/>
          <w:color w:val="000000"/>
          <w:sz w:val="32"/>
          <w:szCs w:val="32"/>
        </w:rPr>
      </w:pPr>
      <w:r w:rsidRPr="00DE453D">
        <w:rPr>
          <w:rFonts w:eastAsia="標楷體" w:hint="eastAsia"/>
          <w:b/>
          <w:bCs/>
          <w:color w:val="000000"/>
          <w:sz w:val="32"/>
          <w:szCs w:val="32"/>
        </w:rPr>
        <w:t>101</w:t>
      </w:r>
      <w:r w:rsidRPr="00DE453D">
        <w:rPr>
          <w:rFonts w:eastAsia="標楷體" w:hint="eastAsia"/>
          <w:b/>
          <w:bCs/>
          <w:color w:val="000000"/>
          <w:sz w:val="32"/>
          <w:szCs w:val="32"/>
        </w:rPr>
        <w:t>年度民間企業與團體綠色採購績優單位</w:t>
      </w:r>
    </w:p>
    <w:tbl>
      <w:tblPr>
        <w:tblW w:w="10217" w:type="dxa"/>
        <w:jc w:val="center"/>
        <w:tblInd w:w="-6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2898"/>
        <w:gridCol w:w="1454"/>
        <w:gridCol w:w="635"/>
        <w:gridCol w:w="3188"/>
        <w:gridCol w:w="1476"/>
      </w:tblGrid>
      <w:tr w:rsidR="00A64756" w:rsidRPr="004F2741" w:rsidTr="00622F9D">
        <w:trPr>
          <w:trHeight w:val="330"/>
          <w:tblHeader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64756" w:rsidRPr="004F2741" w:rsidRDefault="00A64756" w:rsidP="00622F9D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4F2741">
              <w:rPr>
                <w:rFonts w:eastAsia="標楷體"/>
                <w:bCs/>
                <w:color w:val="000000"/>
                <w:szCs w:val="24"/>
              </w:rPr>
              <w:t>項次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64756" w:rsidRPr="004F2741" w:rsidRDefault="00A64756" w:rsidP="00622F9D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4F2741">
              <w:rPr>
                <w:rFonts w:eastAsia="標楷體"/>
                <w:bCs/>
                <w:color w:val="000000"/>
                <w:szCs w:val="24"/>
              </w:rPr>
              <w:t>申報單位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64756" w:rsidRPr="004F2741" w:rsidRDefault="00A64756" w:rsidP="00622F9D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4F2741">
              <w:rPr>
                <w:rFonts w:eastAsia="標楷體"/>
                <w:bCs/>
                <w:color w:val="000000"/>
                <w:szCs w:val="24"/>
              </w:rPr>
              <w:t>採購金額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64756" w:rsidRPr="004F2741" w:rsidRDefault="00A64756" w:rsidP="00622F9D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4F2741">
              <w:rPr>
                <w:rFonts w:eastAsia="標楷體"/>
                <w:bCs/>
                <w:color w:val="000000"/>
                <w:szCs w:val="24"/>
              </w:rPr>
              <w:t>項次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64756" w:rsidRPr="004F2741" w:rsidRDefault="00A64756" w:rsidP="00622F9D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4F2741">
              <w:rPr>
                <w:rFonts w:eastAsia="標楷體"/>
                <w:bCs/>
                <w:color w:val="000000"/>
                <w:szCs w:val="24"/>
              </w:rPr>
              <w:t>申報單位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64756" w:rsidRPr="004F2741" w:rsidRDefault="00A64756" w:rsidP="00622F9D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4F2741">
              <w:rPr>
                <w:rFonts w:eastAsia="標楷體"/>
                <w:bCs/>
                <w:color w:val="000000"/>
                <w:szCs w:val="24"/>
              </w:rPr>
              <w:t>採購金額</w:t>
            </w:r>
          </w:p>
        </w:tc>
      </w:tr>
      <w:tr w:rsidR="0060566E" w:rsidRPr="004F2741" w:rsidTr="00622F9D">
        <w:trPr>
          <w:trHeight w:val="720"/>
          <w:jc w:val="center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8B59C3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台灣積體電路製造股份有限公司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1,412,209,342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31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9217F2">
            <w:pPr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臺</w:t>
            </w:r>
            <w:r w:rsidRPr="004F2741">
              <w:rPr>
                <w:rFonts w:eastAsia="標楷體"/>
                <w:color w:val="000000"/>
                <w:szCs w:val="24"/>
              </w:rPr>
              <w:t>灣水泥股份有限公司鼓山水泥製品廠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9217F2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34,172,618</w:t>
            </w:r>
          </w:p>
        </w:tc>
      </w:tr>
      <w:tr w:rsidR="0060566E" w:rsidRPr="004F2741" w:rsidTr="00622F9D">
        <w:trPr>
          <w:trHeight w:val="720"/>
          <w:jc w:val="center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2</w:t>
            </w: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8B59C3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中華電信股份有限公司台灣南區分公司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B6352C">
              <w:rPr>
                <w:rFonts w:eastAsia="標楷體" w:hint="eastAsia"/>
                <w:szCs w:val="24"/>
                <w:lang w:eastAsia="zh-TW"/>
              </w:rPr>
              <w:t>614</w:t>
            </w:r>
            <w:r w:rsidRPr="00B6352C">
              <w:rPr>
                <w:rFonts w:eastAsia="標楷體"/>
                <w:szCs w:val="24"/>
              </w:rPr>
              <w:t>,</w:t>
            </w:r>
            <w:r w:rsidRPr="00B6352C">
              <w:rPr>
                <w:rFonts w:eastAsia="標楷體" w:hint="eastAsia"/>
                <w:szCs w:val="24"/>
                <w:lang w:eastAsia="zh-TW"/>
              </w:rPr>
              <w:t>290</w:t>
            </w:r>
            <w:r w:rsidRPr="00B6352C">
              <w:rPr>
                <w:rFonts w:eastAsia="標楷體"/>
                <w:szCs w:val="24"/>
              </w:rPr>
              <w:t>,</w:t>
            </w:r>
            <w:r w:rsidRPr="00B6352C">
              <w:rPr>
                <w:rFonts w:eastAsia="標楷體" w:hint="eastAsia"/>
                <w:szCs w:val="24"/>
                <w:lang w:eastAsia="zh-TW"/>
              </w:rPr>
              <w:t>759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32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9217F2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信義房屋仲介股份有限公司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9217F2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33,430,528</w:t>
            </w:r>
          </w:p>
        </w:tc>
      </w:tr>
      <w:tr w:rsidR="0060566E" w:rsidRPr="004F2741" w:rsidTr="00622F9D">
        <w:trPr>
          <w:trHeight w:val="720"/>
          <w:jc w:val="center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8B59C3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中華紙漿股份有限公司久堂廠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583,476,931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33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9217F2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元大金融控股股份有限公司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9217F2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32,974,850</w:t>
            </w:r>
          </w:p>
        </w:tc>
      </w:tr>
      <w:tr w:rsidR="0060566E" w:rsidRPr="004F2741" w:rsidTr="00622F9D">
        <w:trPr>
          <w:trHeight w:val="720"/>
          <w:jc w:val="center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4</w:t>
            </w: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8B59C3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新光合成纖維股份有限公司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524,192,000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34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9217F2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桃園汽車客運股份有限公司中壢站及中公站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9217F2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32,558,381</w:t>
            </w:r>
          </w:p>
        </w:tc>
      </w:tr>
      <w:tr w:rsidR="0060566E" w:rsidRPr="004F2741" w:rsidTr="00622F9D">
        <w:trPr>
          <w:trHeight w:val="720"/>
          <w:jc w:val="center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5</w:t>
            </w: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8B59C3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永豐餘工業用紙股份有限公司竹南廠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420,634,579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35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9217F2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麗寶建設股份有限公司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9217F2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27,529,580</w:t>
            </w:r>
          </w:p>
        </w:tc>
      </w:tr>
      <w:tr w:rsidR="0060566E" w:rsidRPr="004F2741" w:rsidTr="00622F9D">
        <w:trPr>
          <w:trHeight w:val="720"/>
          <w:jc w:val="center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6</w:t>
            </w: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8B59C3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大夏紙業股份有限公司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408,024,880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36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CE2A3A">
            <w:pPr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臺</w:t>
            </w:r>
            <w:r w:rsidRPr="004F2741">
              <w:rPr>
                <w:rFonts w:eastAsia="標楷體"/>
                <w:color w:val="000000"/>
                <w:szCs w:val="24"/>
              </w:rPr>
              <w:t>灣水泥股份有限公司鼓山水泥製品廠仁武分廠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CE2A3A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27,449,141</w:t>
            </w:r>
          </w:p>
        </w:tc>
      </w:tr>
      <w:tr w:rsidR="0060566E" w:rsidRPr="004F2741" w:rsidTr="00622F9D">
        <w:trPr>
          <w:trHeight w:val="720"/>
          <w:jc w:val="center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7</w:t>
            </w: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8B59C3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中華電信股份有限公司總公司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234,317,244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37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CE2A3A">
            <w:pPr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臺</w:t>
            </w:r>
            <w:r w:rsidRPr="004F2741">
              <w:rPr>
                <w:rFonts w:eastAsia="標楷體"/>
                <w:color w:val="000000"/>
                <w:szCs w:val="24"/>
              </w:rPr>
              <w:t>灣塑膠工業股份有限公司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CE2A3A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26,402,095</w:t>
            </w:r>
          </w:p>
        </w:tc>
      </w:tr>
      <w:tr w:rsidR="0060566E" w:rsidRPr="004F2741" w:rsidTr="00622F9D">
        <w:trPr>
          <w:trHeight w:val="720"/>
          <w:jc w:val="center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8</w:t>
            </w: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8B59C3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統一超商股份有限公司</w:t>
            </w:r>
            <w:r w:rsidRPr="004F2741">
              <w:rPr>
                <w:rFonts w:eastAsia="標楷體"/>
                <w:color w:val="000000"/>
                <w:szCs w:val="24"/>
              </w:rPr>
              <w:t xml:space="preserve"> 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224,129,351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38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CE2A3A">
            <w:pPr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臺</w:t>
            </w:r>
            <w:r w:rsidRPr="004F2741">
              <w:rPr>
                <w:rFonts w:eastAsia="標楷體"/>
                <w:color w:val="000000"/>
                <w:szCs w:val="24"/>
              </w:rPr>
              <w:t>灣塑膠工業股份有限公司冬山廠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CE2A3A">
            <w:pPr>
              <w:jc w:val="right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color w:val="000000"/>
                <w:szCs w:val="24"/>
              </w:rPr>
              <w:t>26,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7</w:t>
            </w:r>
            <w:r>
              <w:rPr>
                <w:rFonts w:eastAsia="標楷體"/>
                <w:color w:val="000000"/>
                <w:szCs w:val="24"/>
              </w:rPr>
              <w:t>0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5</w:t>
            </w:r>
            <w:r>
              <w:rPr>
                <w:rFonts w:eastAsia="標楷體"/>
                <w:color w:val="000000"/>
                <w:szCs w:val="24"/>
              </w:rPr>
              <w:t>,</w:t>
            </w:r>
            <w:r w:rsidRPr="004F2741">
              <w:rPr>
                <w:rFonts w:eastAsia="標楷體"/>
                <w:color w:val="000000"/>
                <w:szCs w:val="24"/>
              </w:rPr>
              <w:t>9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41</w:t>
            </w:r>
          </w:p>
        </w:tc>
      </w:tr>
      <w:tr w:rsidR="0060566E" w:rsidRPr="004F2741" w:rsidTr="00622F9D">
        <w:trPr>
          <w:trHeight w:val="720"/>
          <w:jc w:val="center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9</w:t>
            </w: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8B59C3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全家便利商店股份有限公司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188,398,010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39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CE2A3A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台灣福雷電子股份有限公司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CE2A3A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25,225,994</w:t>
            </w:r>
          </w:p>
        </w:tc>
      </w:tr>
      <w:tr w:rsidR="0060566E" w:rsidRPr="004F2741" w:rsidTr="00622F9D">
        <w:trPr>
          <w:trHeight w:val="720"/>
          <w:jc w:val="center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10</w:t>
            </w: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8B59C3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中國鋼鐵股份有限公司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157,245,978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40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CE2A3A">
            <w:pPr>
              <w:rPr>
                <w:rFonts w:eastAsia="標楷體"/>
                <w:color w:val="000000"/>
                <w:szCs w:val="24"/>
              </w:rPr>
            </w:pPr>
            <w:proofErr w:type="gramStart"/>
            <w:r w:rsidRPr="004F2741">
              <w:rPr>
                <w:rFonts w:eastAsia="標楷體"/>
                <w:color w:val="000000"/>
                <w:szCs w:val="24"/>
              </w:rPr>
              <w:t>鈺</w:t>
            </w:r>
            <w:proofErr w:type="gramEnd"/>
            <w:r w:rsidRPr="004F2741">
              <w:rPr>
                <w:rFonts w:eastAsia="標楷體"/>
                <w:color w:val="000000"/>
                <w:szCs w:val="24"/>
              </w:rPr>
              <w:t>通營造工程</w:t>
            </w:r>
            <w:r w:rsidRPr="00E022C2">
              <w:rPr>
                <w:rFonts w:eastAsia="標楷體" w:hint="eastAsia"/>
                <w:szCs w:val="24"/>
                <w:lang w:eastAsia="zh-TW"/>
              </w:rPr>
              <w:t>股份</w:t>
            </w:r>
            <w:r w:rsidRPr="004F2741">
              <w:rPr>
                <w:rFonts w:eastAsia="標楷體"/>
                <w:color w:val="000000"/>
                <w:szCs w:val="24"/>
              </w:rPr>
              <w:t>有限公司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CE2A3A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25,030,889</w:t>
            </w:r>
          </w:p>
        </w:tc>
      </w:tr>
      <w:tr w:rsidR="0060566E" w:rsidRPr="004F2741" w:rsidTr="00622F9D">
        <w:trPr>
          <w:trHeight w:val="720"/>
          <w:jc w:val="center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11</w:t>
            </w: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8B59C3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富邦金融控股股份有限公司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155,772,948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41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8C0A18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瑞興工業股份有限公司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8C0A18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24,910,000</w:t>
            </w:r>
          </w:p>
        </w:tc>
      </w:tr>
      <w:tr w:rsidR="0060566E" w:rsidRPr="004F2741" w:rsidTr="00622F9D">
        <w:trPr>
          <w:trHeight w:val="720"/>
          <w:jc w:val="center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12</w:t>
            </w: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8B59C3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國泰金融控股股份有限公司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130,339,808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42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8C0A18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輔仁大學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8C0A18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24,648,823</w:t>
            </w:r>
          </w:p>
        </w:tc>
      </w:tr>
      <w:tr w:rsidR="0060566E" w:rsidRPr="004F2741" w:rsidTr="00622F9D">
        <w:trPr>
          <w:trHeight w:val="720"/>
          <w:jc w:val="center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13</w:t>
            </w: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8B59C3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桃園汽車客運股份有限公司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110,217,000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43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8C0A18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福聚太陽能股份有限公司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8C0A18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22,967,721</w:t>
            </w:r>
          </w:p>
        </w:tc>
      </w:tr>
      <w:tr w:rsidR="0060566E" w:rsidRPr="004F2741" w:rsidTr="00622F9D">
        <w:trPr>
          <w:trHeight w:val="720"/>
          <w:jc w:val="center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14</w:t>
            </w: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8B59C3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日月光半導體製造股份有限公司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95,511,157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44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04233D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台灣本田汽車股份有限公司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04233D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22,697,389</w:t>
            </w:r>
          </w:p>
        </w:tc>
      </w:tr>
      <w:tr w:rsidR="0060566E" w:rsidRPr="004F2741" w:rsidTr="00622F9D">
        <w:trPr>
          <w:trHeight w:val="720"/>
          <w:jc w:val="center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15</w:t>
            </w: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8B59C3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遠傳電信股份有限公司</w:t>
            </w:r>
            <w:r w:rsidRPr="004F2741">
              <w:rPr>
                <w:rFonts w:eastAsia="標楷體"/>
                <w:color w:val="000000"/>
                <w:szCs w:val="24"/>
              </w:rPr>
              <w:t xml:space="preserve"> 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95,371,014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45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04233D">
            <w:pPr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臺</w:t>
            </w:r>
            <w:r w:rsidRPr="004F2741">
              <w:rPr>
                <w:rFonts w:eastAsia="標楷體"/>
                <w:color w:val="000000"/>
                <w:szCs w:val="24"/>
              </w:rPr>
              <w:t>灣永光化學工業股份有限公司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04233D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22,686,117</w:t>
            </w:r>
          </w:p>
        </w:tc>
      </w:tr>
      <w:tr w:rsidR="0060566E" w:rsidRPr="004F2741" w:rsidTr="00622F9D">
        <w:trPr>
          <w:trHeight w:val="720"/>
          <w:jc w:val="center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16</w:t>
            </w: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8B59C3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中華電信股份有限公司台灣北區電信分公司台北營運處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91,746,830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  <w:lang w:eastAsia="zh-TW"/>
              </w:rPr>
              <w:t>46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04233D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味王股份有限公司豐田廠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04233D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22,615,600</w:t>
            </w:r>
          </w:p>
        </w:tc>
      </w:tr>
      <w:tr w:rsidR="0060566E" w:rsidRPr="004F2741" w:rsidTr="00622F9D">
        <w:trPr>
          <w:trHeight w:val="720"/>
          <w:jc w:val="center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17</w:t>
            </w: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8B59C3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中華電信股份有限公司台灣北區電信分公司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91,603,666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  <w:lang w:eastAsia="zh-TW"/>
              </w:rPr>
              <w:t>47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04233D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台灣康寧顯示玻璃股份有限公司南科分公司台南廠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04233D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22,511,663</w:t>
            </w:r>
          </w:p>
        </w:tc>
      </w:tr>
      <w:tr w:rsidR="0060566E" w:rsidRPr="004F2741" w:rsidTr="00622F9D">
        <w:trPr>
          <w:trHeight w:val="720"/>
          <w:jc w:val="center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18</w:t>
            </w: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8B59C3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中國信託金融控股股份有限公司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91,269,555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  <w:lang w:eastAsia="zh-TW"/>
              </w:rPr>
              <w:t>48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D70187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台灣富士全錄股份有限公司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D70187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22,418,700</w:t>
            </w:r>
          </w:p>
        </w:tc>
      </w:tr>
      <w:tr w:rsidR="0060566E" w:rsidRPr="004F2741" w:rsidTr="00622F9D">
        <w:trPr>
          <w:trHeight w:val="720"/>
          <w:jc w:val="center"/>
        </w:trPr>
        <w:tc>
          <w:tcPr>
            <w:tcW w:w="5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lastRenderedPageBreak/>
              <w:t>19</w:t>
            </w: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8B59C3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中華電信股份有限公司行動通信分公司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78,241,681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  <w:lang w:eastAsia="zh-TW"/>
              </w:rPr>
              <w:t>49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2543C6">
            <w:pPr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臺</w:t>
            </w:r>
            <w:r w:rsidRPr="004F2741">
              <w:rPr>
                <w:rFonts w:eastAsia="標楷體"/>
                <w:color w:val="000000"/>
                <w:szCs w:val="24"/>
              </w:rPr>
              <w:t>灣化學纖維股份有限公司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566E" w:rsidRPr="004F2741" w:rsidRDefault="0060566E" w:rsidP="002543C6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22,375,383</w:t>
            </w:r>
          </w:p>
        </w:tc>
      </w:tr>
      <w:tr w:rsidR="0060566E" w:rsidRPr="004F2741" w:rsidTr="00622F9D">
        <w:trPr>
          <w:trHeight w:val="7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 w:hint="eastAsia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20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BA5BF8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名牌食品股份有限公司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BA5BF8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72,320,139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  <w:lang w:eastAsia="zh-TW"/>
              </w:rPr>
              <w:t>50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2543C6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資誠聯合會計師事務所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2543C6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22,176,128</w:t>
            </w:r>
          </w:p>
        </w:tc>
      </w:tr>
      <w:tr w:rsidR="0060566E" w:rsidRPr="004F2741" w:rsidTr="00622F9D">
        <w:trPr>
          <w:trHeight w:val="7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21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BA5BF8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高雄醫學大學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BA5BF8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70,231,953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  <w:lang w:eastAsia="zh-TW"/>
              </w:rPr>
              <w:t>51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2543C6">
            <w:pPr>
              <w:rPr>
                <w:rFonts w:eastAsia="標楷體"/>
                <w:color w:val="000000"/>
                <w:szCs w:val="24"/>
              </w:rPr>
            </w:pPr>
            <w:proofErr w:type="gramStart"/>
            <w:r>
              <w:rPr>
                <w:rFonts w:eastAsia="標楷體" w:hint="eastAsia"/>
                <w:color w:val="000000"/>
                <w:szCs w:val="24"/>
                <w:lang w:eastAsia="zh-TW"/>
              </w:rPr>
              <w:t>群創光</w:t>
            </w:r>
            <w:r>
              <w:rPr>
                <w:rFonts w:eastAsia="標楷體"/>
                <w:color w:val="000000"/>
                <w:szCs w:val="24"/>
              </w:rPr>
              <w:t>電</w:t>
            </w:r>
            <w:proofErr w:type="gramEnd"/>
            <w:r>
              <w:rPr>
                <w:rFonts w:eastAsia="標楷體"/>
                <w:color w:val="000000"/>
                <w:szCs w:val="24"/>
              </w:rPr>
              <w:t>股份有限公司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2543C6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21,773,219</w:t>
            </w:r>
          </w:p>
        </w:tc>
      </w:tr>
      <w:tr w:rsidR="0060566E" w:rsidRPr="004F2741" w:rsidTr="00622F9D">
        <w:trPr>
          <w:trHeight w:val="7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22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BA5BF8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中華電信股份有限公司台灣南區電信分公司台南營運處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BA5BF8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57,783,821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  <w:lang w:eastAsia="zh-TW"/>
              </w:rPr>
              <w:t>52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2543C6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聯華電子股份有限公司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2543C6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21,680,000</w:t>
            </w:r>
          </w:p>
        </w:tc>
      </w:tr>
      <w:tr w:rsidR="0060566E" w:rsidRPr="004F2741" w:rsidTr="00622F9D">
        <w:trPr>
          <w:trHeight w:val="7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23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BA5BF8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龍寶建設股份有限公司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BA5BF8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52,368,082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  <w:lang w:eastAsia="zh-TW"/>
              </w:rPr>
              <w:t>53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2543C6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匯豐台灣商業銀行有限公司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2543C6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21,408,673</w:t>
            </w:r>
          </w:p>
        </w:tc>
      </w:tr>
      <w:tr w:rsidR="0060566E" w:rsidRPr="004F2741" w:rsidTr="00622F9D">
        <w:trPr>
          <w:trHeight w:val="7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24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BA5BF8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萊爾富國際股份有限公司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BA5BF8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51,503,526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  <w:lang w:eastAsia="zh-TW"/>
              </w:rPr>
              <w:t>54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2543C6">
            <w:pPr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臺</w:t>
            </w:r>
            <w:r w:rsidRPr="004F2741">
              <w:rPr>
                <w:rFonts w:eastAsia="標楷體"/>
                <w:color w:val="000000"/>
                <w:szCs w:val="24"/>
              </w:rPr>
              <w:t>灣中小企業銀行股份有限公司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2543C6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21,391,950</w:t>
            </w:r>
          </w:p>
        </w:tc>
      </w:tr>
      <w:tr w:rsidR="0060566E" w:rsidRPr="004F2741" w:rsidTr="00622F9D">
        <w:trPr>
          <w:trHeight w:val="7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25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BA5BF8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正隆股份有限公司竹北廠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BA5BF8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49,167,639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  <w:lang w:eastAsia="zh-TW"/>
              </w:rPr>
              <w:t>55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4F0BC1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中國文化大學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4F0BC1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21,169,529</w:t>
            </w:r>
          </w:p>
        </w:tc>
      </w:tr>
      <w:tr w:rsidR="0060566E" w:rsidRPr="004F2741" w:rsidTr="00622F9D">
        <w:trPr>
          <w:trHeight w:val="7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26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BA5BF8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中華電信股份有限公司台灣南區分公司高雄營運處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BA5BF8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47,397,182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  <w:lang w:eastAsia="zh-TW"/>
              </w:rPr>
              <w:t>56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4F0BC1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中鴻鋼鐵股份有限公司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4F0BC1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20,839,956</w:t>
            </w:r>
          </w:p>
        </w:tc>
      </w:tr>
      <w:tr w:rsidR="0060566E" w:rsidRPr="004F2741" w:rsidTr="00622F9D">
        <w:trPr>
          <w:trHeight w:val="7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27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BA5BF8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玉山金融控股公司</w:t>
            </w:r>
            <w:r w:rsidRPr="004F2741">
              <w:rPr>
                <w:rFonts w:eastAsia="標楷體"/>
                <w:color w:val="000000"/>
                <w:szCs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BA5BF8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44,140,089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  <w:lang w:eastAsia="zh-TW"/>
              </w:rPr>
              <w:t>57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E51492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慶隆預拌混凝土股份有限公司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E51492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20,081,250</w:t>
            </w:r>
          </w:p>
        </w:tc>
      </w:tr>
      <w:tr w:rsidR="0060566E" w:rsidRPr="004F2741" w:rsidTr="00622F9D">
        <w:trPr>
          <w:trHeight w:val="7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  <w:lang w:eastAsia="zh-TW"/>
              </w:rPr>
              <w:t>28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4857C9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冠軍建材股份有限公司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4857C9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43,940,000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  <w:lang w:eastAsia="zh-TW"/>
              </w:rPr>
              <w:t>58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C44655" w:rsidRDefault="0060566E" w:rsidP="00E51492">
            <w:pPr>
              <w:snapToGrid w:val="0"/>
              <w:ind w:left="53" w:right="142"/>
              <w:rPr>
                <w:rFonts w:eastAsia="標楷體"/>
                <w:szCs w:val="24"/>
                <w:lang w:eastAsia="zh-TW"/>
              </w:rPr>
            </w:pPr>
            <w:r w:rsidRPr="00C44655">
              <w:rPr>
                <w:rFonts w:eastAsia="標楷體"/>
                <w:szCs w:val="24"/>
              </w:rPr>
              <w:t>中華電信股份有限公司台灣南區分公司</w:t>
            </w:r>
            <w:r w:rsidRPr="00C44655">
              <w:rPr>
                <w:rFonts w:eastAsia="標楷體" w:hint="eastAsia"/>
                <w:szCs w:val="24"/>
                <w:lang w:eastAsia="zh-TW"/>
              </w:rPr>
              <w:t>台中營運處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D46702" w:rsidRDefault="0060566E" w:rsidP="00E51492">
            <w:pPr>
              <w:jc w:val="right"/>
              <w:rPr>
                <w:rFonts w:eastAsia="標楷體"/>
                <w:szCs w:val="24"/>
              </w:rPr>
            </w:pPr>
            <w:r w:rsidRPr="00D46702">
              <w:rPr>
                <w:rFonts w:eastAsia="標楷體"/>
                <w:szCs w:val="24"/>
              </w:rPr>
              <w:t xml:space="preserve">123,318,398 </w:t>
            </w:r>
          </w:p>
          <w:p w:rsidR="0060566E" w:rsidRPr="00D46702" w:rsidRDefault="0060566E" w:rsidP="00E51492">
            <w:pPr>
              <w:snapToGrid w:val="0"/>
              <w:ind w:right="132"/>
              <w:jc w:val="right"/>
              <w:rPr>
                <w:rFonts w:eastAsia="標楷體"/>
                <w:szCs w:val="24"/>
              </w:rPr>
            </w:pPr>
          </w:p>
        </w:tc>
      </w:tr>
      <w:tr w:rsidR="0060566E" w:rsidRPr="004F2741" w:rsidTr="00622F9D">
        <w:trPr>
          <w:trHeight w:val="7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4F2741">
              <w:rPr>
                <w:rFonts w:eastAsia="標楷體"/>
                <w:color w:val="000000"/>
                <w:szCs w:val="24"/>
                <w:lang w:eastAsia="zh-TW"/>
              </w:rPr>
              <w:t>29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4857C9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南亞塑膠工業股份有限公司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4857C9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43,764,190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D46702" w:rsidRDefault="0060566E" w:rsidP="00622F9D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46702">
              <w:rPr>
                <w:rFonts w:eastAsia="標楷體" w:hint="eastAsia"/>
                <w:szCs w:val="24"/>
                <w:lang w:eastAsia="zh-TW"/>
              </w:rPr>
              <w:t>59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C44655" w:rsidRDefault="0060566E" w:rsidP="00E51492">
            <w:pPr>
              <w:snapToGrid w:val="0"/>
              <w:ind w:left="53" w:right="142"/>
              <w:rPr>
                <w:rFonts w:ascii="標楷體" w:eastAsia="標楷體" w:hAnsi="標楷體"/>
                <w:szCs w:val="24"/>
                <w:lang w:eastAsia="zh-TW"/>
              </w:rPr>
            </w:pPr>
            <w:r w:rsidRPr="00C44655">
              <w:rPr>
                <w:rFonts w:ascii="標楷體" w:eastAsia="標楷體" w:hAnsi="標楷體" w:hint="eastAsia"/>
                <w:szCs w:val="24"/>
                <w:shd w:val="clear" w:color="auto" w:fill="FFFFFF"/>
                <w:lang w:eastAsia="zh-TW"/>
              </w:rPr>
              <w:t>臺</w:t>
            </w:r>
            <w:r w:rsidRPr="00C44655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灣永光化學工業股份有限公司第二廠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E51492">
            <w:pPr>
              <w:snapToGrid w:val="0"/>
              <w:ind w:right="132"/>
              <w:jc w:val="right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szCs w:val="24"/>
              </w:rPr>
              <w:t>2</w:t>
            </w:r>
            <w:r>
              <w:rPr>
                <w:rFonts w:eastAsia="標楷體" w:hint="eastAsia"/>
                <w:szCs w:val="24"/>
                <w:lang w:eastAsia="zh-TW"/>
              </w:rPr>
              <w:t>1</w:t>
            </w:r>
            <w:r>
              <w:rPr>
                <w:rFonts w:eastAsia="標楷體"/>
                <w:szCs w:val="24"/>
              </w:rPr>
              <w:t>,</w:t>
            </w:r>
            <w:r>
              <w:rPr>
                <w:rFonts w:eastAsia="標楷體" w:hint="eastAsia"/>
                <w:szCs w:val="24"/>
                <w:lang w:eastAsia="zh-TW"/>
              </w:rPr>
              <w:t>396</w:t>
            </w:r>
            <w:r>
              <w:rPr>
                <w:rFonts w:eastAsia="標楷體"/>
                <w:szCs w:val="24"/>
              </w:rPr>
              <w:t>,</w:t>
            </w:r>
            <w:r>
              <w:rPr>
                <w:rFonts w:eastAsia="標楷體" w:hint="eastAsia"/>
                <w:szCs w:val="24"/>
                <w:lang w:eastAsia="zh-TW"/>
              </w:rPr>
              <w:t>071</w:t>
            </w:r>
          </w:p>
        </w:tc>
      </w:tr>
      <w:tr w:rsidR="0060566E" w:rsidRPr="004F2741" w:rsidTr="00622F9D">
        <w:trPr>
          <w:trHeight w:val="7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4F2741">
              <w:rPr>
                <w:rFonts w:eastAsia="標楷體"/>
                <w:color w:val="000000"/>
                <w:szCs w:val="24"/>
                <w:lang w:eastAsia="zh-TW"/>
              </w:rPr>
              <w:t>30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AA2463">
            <w:pPr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中華電信股份有限公司台灣北區電信分公司新竹營運處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AA2463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4F2741">
              <w:rPr>
                <w:rFonts w:eastAsia="標楷體"/>
                <w:color w:val="000000"/>
                <w:szCs w:val="24"/>
              </w:rPr>
              <w:t>37,516,583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622F9D">
            <w:pPr>
              <w:snapToGrid w:val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C44655" w:rsidRDefault="0060566E" w:rsidP="008B59C3">
            <w:pPr>
              <w:snapToGrid w:val="0"/>
              <w:ind w:left="53" w:right="142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6E" w:rsidRPr="004F2741" w:rsidRDefault="0060566E" w:rsidP="00401CFF">
            <w:pPr>
              <w:snapToGrid w:val="0"/>
              <w:ind w:right="132"/>
              <w:jc w:val="right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</w:tr>
    </w:tbl>
    <w:p w:rsidR="00A64756" w:rsidRDefault="00A64756" w:rsidP="00A64756">
      <w:pPr>
        <w:pStyle w:val="a3"/>
        <w:spacing w:after="0"/>
        <w:ind w:left="0"/>
        <w:rPr>
          <w:rFonts w:eastAsia="標楷體"/>
          <w:bCs/>
          <w:color w:val="000000"/>
          <w:sz w:val="30"/>
          <w:szCs w:val="30"/>
          <w:lang w:eastAsia="zh-TW"/>
        </w:rPr>
      </w:pPr>
      <w:r w:rsidRPr="007B4708">
        <w:rPr>
          <w:rFonts w:eastAsia="標楷體" w:hint="eastAsia"/>
          <w:bCs/>
          <w:color w:val="000000"/>
          <w:sz w:val="20"/>
          <w:szCs w:val="30"/>
          <w:lang w:eastAsia="zh-TW"/>
        </w:rPr>
        <w:t>【備註】</w:t>
      </w:r>
      <w:r>
        <w:rPr>
          <w:rFonts w:eastAsia="標楷體" w:hint="eastAsia"/>
          <w:bCs/>
          <w:color w:val="000000"/>
          <w:sz w:val="20"/>
          <w:szCs w:val="30"/>
          <w:lang w:eastAsia="zh-TW"/>
        </w:rPr>
        <w:t>表揚標準：販售金額達新台幣</w:t>
      </w:r>
      <w:r>
        <w:rPr>
          <w:rFonts w:eastAsia="標楷體" w:hint="eastAsia"/>
          <w:bCs/>
          <w:color w:val="000000"/>
          <w:sz w:val="20"/>
          <w:szCs w:val="30"/>
          <w:lang w:eastAsia="zh-TW"/>
        </w:rPr>
        <w:t>2</w:t>
      </w:r>
      <w:proofErr w:type="gramStart"/>
      <w:r>
        <w:rPr>
          <w:rFonts w:eastAsia="標楷體" w:hint="eastAsia"/>
          <w:bCs/>
          <w:color w:val="000000"/>
          <w:sz w:val="20"/>
          <w:szCs w:val="30"/>
          <w:lang w:eastAsia="zh-TW"/>
        </w:rPr>
        <w:t>千萬</w:t>
      </w:r>
      <w:proofErr w:type="gramEnd"/>
      <w:r>
        <w:rPr>
          <w:rFonts w:eastAsia="標楷體" w:hint="eastAsia"/>
          <w:bCs/>
          <w:color w:val="000000"/>
          <w:sz w:val="20"/>
          <w:szCs w:val="30"/>
          <w:lang w:eastAsia="zh-TW"/>
        </w:rPr>
        <w:t>以上。</w:t>
      </w:r>
    </w:p>
    <w:p w:rsidR="00A64756" w:rsidRPr="00096F2C" w:rsidRDefault="00A64756" w:rsidP="00A64756">
      <w:pPr>
        <w:pStyle w:val="a3"/>
        <w:spacing w:after="0"/>
        <w:ind w:left="0"/>
        <w:jc w:val="center"/>
        <w:rPr>
          <w:rFonts w:eastAsia="標楷體"/>
          <w:bCs/>
          <w:color w:val="000000"/>
          <w:sz w:val="30"/>
          <w:szCs w:val="30"/>
          <w:lang w:eastAsia="zh-TW"/>
        </w:rPr>
      </w:pPr>
    </w:p>
    <w:p w:rsidR="00A64756" w:rsidRDefault="00A64756" w:rsidP="00A64756">
      <w:pPr>
        <w:pStyle w:val="a3"/>
        <w:spacing w:after="0"/>
        <w:ind w:left="0"/>
        <w:jc w:val="center"/>
        <w:rPr>
          <w:rFonts w:eastAsia="標楷體"/>
          <w:bCs/>
          <w:color w:val="000000"/>
          <w:sz w:val="30"/>
          <w:szCs w:val="30"/>
          <w:lang w:eastAsia="zh-TW"/>
        </w:rPr>
      </w:pPr>
    </w:p>
    <w:p w:rsidR="00A64756" w:rsidRPr="00DE453D" w:rsidRDefault="00A64756" w:rsidP="00A64756">
      <w:pPr>
        <w:pStyle w:val="a3"/>
        <w:snapToGrid w:val="0"/>
        <w:spacing w:after="0"/>
        <w:ind w:left="0"/>
        <w:rPr>
          <w:rFonts w:eastAsia="標楷體"/>
          <w:b/>
          <w:bCs/>
          <w:color w:val="000000"/>
          <w:sz w:val="32"/>
          <w:szCs w:val="32"/>
          <w:lang w:eastAsia="zh-TW"/>
        </w:rPr>
      </w:pPr>
      <w:r>
        <w:rPr>
          <w:rFonts w:eastAsia="標楷體"/>
          <w:bCs/>
          <w:color w:val="000000"/>
          <w:sz w:val="30"/>
          <w:szCs w:val="30"/>
          <w:lang w:eastAsia="zh-TW"/>
        </w:rPr>
        <w:br w:type="page"/>
      </w:r>
      <w:r w:rsidRPr="00DE453D">
        <w:rPr>
          <w:rFonts w:eastAsia="標楷體" w:hint="eastAsia"/>
          <w:b/>
          <w:bCs/>
          <w:color w:val="000000"/>
          <w:sz w:val="32"/>
          <w:szCs w:val="32"/>
          <w:lang w:eastAsia="zh-TW"/>
        </w:rPr>
        <w:lastRenderedPageBreak/>
        <w:t>附件</w:t>
      </w:r>
      <w:proofErr w:type="gramStart"/>
      <w:r w:rsidRPr="00DE453D">
        <w:rPr>
          <w:rFonts w:eastAsia="標楷體" w:hint="eastAsia"/>
          <w:b/>
          <w:bCs/>
          <w:color w:val="000000"/>
          <w:sz w:val="32"/>
          <w:szCs w:val="32"/>
          <w:lang w:eastAsia="zh-TW"/>
        </w:rPr>
        <w:t>三</w:t>
      </w:r>
      <w:proofErr w:type="gramEnd"/>
    </w:p>
    <w:p w:rsidR="00A64756" w:rsidRDefault="00A64756" w:rsidP="00A64756">
      <w:pPr>
        <w:pStyle w:val="a3"/>
        <w:spacing w:after="0"/>
        <w:ind w:left="0"/>
        <w:jc w:val="center"/>
        <w:rPr>
          <w:rFonts w:eastAsia="標楷體"/>
          <w:b/>
          <w:bCs/>
          <w:color w:val="000000"/>
          <w:sz w:val="32"/>
          <w:szCs w:val="32"/>
          <w:lang w:eastAsia="zh-TW"/>
        </w:rPr>
      </w:pPr>
      <w:proofErr w:type="gramStart"/>
      <w:r>
        <w:rPr>
          <w:rFonts w:eastAsia="標楷體" w:hint="eastAsia"/>
          <w:b/>
          <w:bCs/>
          <w:color w:val="000000"/>
          <w:sz w:val="32"/>
          <w:szCs w:val="32"/>
          <w:lang w:eastAsia="zh-TW"/>
        </w:rPr>
        <w:t>101</w:t>
      </w:r>
      <w:proofErr w:type="gramEnd"/>
      <w:r>
        <w:rPr>
          <w:rFonts w:eastAsia="標楷體" w:hint="eastAsia"/>
          <w:b/>
          <w:bCs/>
          <w:color w:val="000000"/>
          <w:sz w:val="32"/>
          <w:szCs w:val="32"/>
          <w:lang w:eastAsia="zh-TW"/>
        </w:rPr>
        <w:t>年度</w:t>
      </w:r>
      <w:r w:rsidRPr="005001B5">
        <w:rPr>
          <w:rFonts w:eastAsia="標楷體"/>
          <w:b/>
          <w:bCs/>
          <w:color w:val="000000"/>
          <w:sz w:val="32"/>
          <w:szCs w:val="32"/>
        </w:rPr>
        <w:t>地方環保機關</w:t>
      </w:r>
      <w:r w:rsidR="00884982">
        <w:rPr>
          <w:rFonts w:eastAsia="標楷體" w:hint="eastAsia"/>
          <w:b/>
          <w:bCs/>
          <w:color w:val="000000"/>
          <w:sz w:val="32"/>
          <w:szCs w:val="32"/>
          <w:lang w:eastAsia="zh-TW"/>
        </w:rPr>
        <w:t>執行「民間企業與團體實施綠色採購計畫」</w:t>
      </w:r>
      <w:r w:rsidRPr="005001B5">
        <w:rPr>
          <w:rFonts w:eastAsia="標楷體" w:hint="eastAsia"/>
          <w:b/>
          <w:bCs/>
          <w:color w:val="000000"/>
          <w:sz w:val="32"/>
          <w:szCs w:val="32"/>
        </w:rPr>
        <w:t>績效考核績優單位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30"/>
        <w:gridCol w:w="3276"/>
        <w:gridCol w:w="3922"/>
      </w:tblGrid>
      <w:tr w:rsidR="00A64756" w:rsidRPr="00ED7F0F" w:rsidTr="00622F9D">
        <w:trPr>
          <w:jc w:val="center"/>
        </w:trPr>
        <w:tc>
          <w:tcPr>
            <w:tcW w:w="93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64756" w:rsidRPr="00ED7F0F" w:rsidRDefault="00A64756" w:rsidP="00622F9D">
            <w:pPr>
              <w:snapToGrid w:val="0"/>
              <w:jc w:val="center"/>
              <w:rPr>
                <w:rFonts w:eastAsia="標楷體"/>
                <w:b/>
                <w:spacing w:val="20"/>
                <w:sz w:val="26"/>
                <w:szCs w:val="26"/>
              </w:rPr>
            </w:pPr>
            <w:r>
              <w:rPr>
                <w:rFonts w:eastAsia="標楷體" w:hint="eastAsia"/>
                <w:b/>
                <w:spacing w:val="20"/>
                <w:sz w:val="26"/>
                <w:szCs w:val="26"/>
                <w:lang w:eastAsia="zh-TW"/>
              </w:rPr>
              <w:t>項次</w:t>
            </w:r>
          </w:p>
        </w:tc>
        <w:tc>
          <w:tcPr>
            <w:tcW w:w="327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A64756" w:rsidRPr="00ED7F0F" w:rsidRDefault="00A64756" w:rsidP="00622F9D">
            <w:pPr>
              <w:snapToGrid w:val="0"/>
              <w:jc w:val="center"/>
              <w:rPr>
                <w:rFonts w:eastAsia="標楷體"/>
                <w:b/>
                <w:spacing w:val="20"/>
                <w:sz w:val="26"/>
                <w:szCs w:val="26"/>
              </w:rPr>
            </w:pPr>
            <w:r w:rsidRPr="00ED7F0F">
              <w:rPr>
                <w:rFonts w:eastAsia="標楷體"/>
                <w:b/>
                <w:spacing w:val="20"/>
                <w:sz w:val="26"/>
                <w:szCs w:val="26"/>
              </w:rPr>
              <w:t>機關別</w:t>
            </w:r>
          </w:p>
        </w:tc>
        <w:tc>
          <w:tcPr>
            <w:tcW w:w="3922" w:type="dxa"/>
            <w:shd w:val="clear" w:color="auto" w:fill="D9D9D9"/>
            <w:vAlign w:val="center"/>
          </w:tcPr>
          <w:p w:rsidR="00A64756" w:rsidRPr="00ED7F0F" w:rsidRDefault="00A64756" w:rsidP="00622F9D">
            <w:pPr>
              <w:snapToGrid w:val="0"/>
              <w:jc w:val="center"/>
              <w:rPr>
                <w:rFonts w:eastAsia="標楷體"/>
                <w:b/>
                <w:spacing w:val="20"/>
                <w:sz w:val="26"/>
                <w:szCs w:val="26"/>
              </w:rPr>
            </w:pPr>
            <w:r w:rsidRPr="00ED7F0F">
              <w:rPr>
                <w:rFonts w:eastAsia="標楷體"/>
                <w:b/>
                <w:spacing w:val="20"/>
                <w:sz w:val="26"/>
                <w:szCs w:val="26"/>
              </w:rPr>
              <w:t>分數</w:t>
            </w:r>
            <w:r w:rsidRPr="00ED7F0F">
              <w:rPr>
                <w:rFonts w:eastAsia="標楷體"/>
                <w:b/>
                <w:spacing w:val="20"/>
                <w:sz w:val="26"/>
                <w:szCs w:val="26"/>
              </w:rPr>
              <w:t>(</w:t>
            </w:r>
            <w:r w:rsidRPr="00ED7F0F">
              <w:rPr>
                <w:rFonts w:eastAsia="標楷體"/>
                <w:b/>
                <w:spacing w:val="20"/>
                <w:sz w:val="26"/>
                <w:szCs w:val="26"/>
              </w:rPr>
              <w:t>以阿拉伯數字表示</w:t>
            </w:r>
            <w:r w:rsidRPr="00ED7F0F">
              <w:rPr>
                <w:rFonts w:eastAsia="標楷體"/>
                <w:b/>
                <w:spacing w:val="20"/>
                <w:sz w:val="26"/>
                <w:szCs w:val="26"/>
              </w:rPr>
              <w:t>)</w:t>
            </w:r>
          </w:p>
        </w:tc>
      </w:tr>
      <w:tr w:rsidR="00A64756" w:rsidRPr="00ED7F0F" w:rsidTr="00622F9D">
        <w:trPr>
          <w:trHeight w:val="543"/>
          <w:jc w:val="center"/>
        </w:trPr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A64756" w:rsidRPr="00ED7F0F" w:rsidRDefault="00A64756" w:rsidP="00622F9D">
            <w:pPr>
              <w:snapToGrid w:val="0"/>
              <w:jc w:val="center"/>
              <w:rPr>
                <w:rFonts w:eastAsia="標楷體"/>
                <w:spacing w:val="20"/>
                <w:sz w:val="26"/>
                <w:szCs w:val="26"/>
              </w:rPr>
            </w:pPr>
            <w:r>
              <w:rPr>
                <w:rFonts w:eastAsia="標楷體" w:hint="eastAsia"/>
                <w:spacing w:val="20"/>
                <w:sz w:val="26"/>
                <w:szCs w:val="26"/>
                <w:lang w:eastAsia="zh-TW"/>
              </w:rPr>
              <w:t>1</w:t>
            </w:r>
          </w:p>
        </w:tc>
        <w:tc>
          <w:tcPr>
            <w:tcW w:w="3276" w:type="dxa"/>
            <w:tcBorders>
              <w:left w:val="single" w:sz="4" w:space="0" w:color="auto"/>
            </w:tcBorders>
            <w:vAlign w:val="center"/>
          </w:tcPr>
          <w:p w:rsidR="00A64756" w:rsidRPr="00ED7F0F" w:rsidRDefault="00A64756" w:rsidP="00622F9D">
            <w:pPr>
              <w:snapToGrid w:val="0"/>
              <w:jc w:val="center"/>
              <w:rPr>
                <w:rFonts w:eastAsia="標楷體"/>
                <w:spacing w:val="20"/>
                <w:sz w:val="26"/>
                <w:szCs w:val="26"/>
              </w:rPr>
            </w:pPr>
            <w:r w:rsidRPr="00ED7F0F">
              <w:rPr>
                <w:rFonts w:eastAsia="標楷體"/>
                <w:spacing w:val="20"/>
                <w:sz w:val="26"/>
                <w:szCs w:val="26"/>
              </w:rPr>
              <w:t>嘉義市環保局</w:t>
            </w:r>
          </w:p>
        </w:tc>
        <w:tc>
          <w:tcPr>
            <w:tcW w:w="3922" w:type="dxa"/>
            <w:vAlign w:val="center"/>
          </w:tcPr>
          <w:p w:rsidR="00A64756" w:rsidRPr="00ED7F0F" w:rsidRDefault="00A64756" w:rsidP="00622F9D">
            <w:pPr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ED7F0F">
              <w:rPr>
                <w:rFonts w:eastAsia="標楷體"/>
                <w:bCs/>
                <w:sz w:val="26"/>
                <w:szCs w:val="26"/>
              </w:rPr>
              <w:t>99.5</w:t>
            </w:r>
          </w:p>
        </w:tc>
      </w:tr>
      <w:tr w:rsidR="00A64756" w:rsidRPr="00ED7F0F" w:rsidTr="00622F9D">
        <w:trPr>
          <w:trHeight w:val="543"/>
          <w:jc w:val="center"/>
        </w:trPr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A64756" w:rsidRDefault="00A64756" w:rsidP="00622F9D">
            <w:pPr>
              <w:snapToGrid w:val="0"/>
              <w:jc w:val="center"/>
              <w:rPr>
                <w:rFonts w:eastAsia="標楷體"/>
                <w:spacing w:val="20"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spacing w:val="20"/>
                <w:sz w:val="26"/>
                <w:szCs w:val="26"/>
                <w:lang w:eastAsia="zh-TW"/>
              </w:rPr>
              <w:t>2</w:t>
            </w:r>
          </w:p>
        </w:tc>
        <w:tc>
          <w:tcPr>
            <w:tcW w:w="3276" w:type="dxa"/>
            <w:tcBorders>
              <w:left w:val="single" w:sz="4" w:space="0" w:color="auto"/>
            </w:tcBorders>
            <w:vAlign w:val="center"/>
          </w:tcPr>
          <w:p w:rsidR="00A64756" w:rsidRPr="00ED7F0F" w:rsidRDefault="00A64756" w:rsidP="00622F9D">
            <w:pPr>
              <w:snapToGrid w:val="0"/>
              <w:jc w:val="center"/>
              <w:rPr>
                <w:rFonts w:eastAsia="標楷體"/>
                <w:spacing w:val="20"/>
                <w:sz w:val="26"/>
                <w:szCs w:val="26"/>
              </w:rPr>
            </w:pPr>
            <w:r w:rsidRPr="00ED7F0F">
              <w:rPr>
                <w:rFonts w:eastAsia="標楷體"/>
                <w:spacing w:val="20"/>
                <w:sz w:val="26"/>
                <w:szCs w:val="26"/>
              </w:rPr>
              <w:t>宜蘭縣環保局</w:t>
            </w:r>
          </w:p>
        </w:tc>
        <w:tc>
          <w:tcPr>
            <w:tcW w:w="3922" w:type="dxa"/>
            <w:vAlign w:val="center"/>
          </w:tcPr>
          <w:p w:rsidR="00A64756" w:rsidRPr="00ED7F0F" w:rsidRDefault="00A64756" w:rsidP="00622F9D">
            <w:pPr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ED7F0F">
              <w:rPr>
                <w:rFonts w:eastAsia="標楷體"/>
                <w:bCs/>
                <w:sz w:val="26"/>
                <w:szCs w:val="26"/>
              </w:rPr>
              <w:t>99.1</w:t>
            </w:r>
          </w:p>
        </w:tc>
      </w:tr>
      <w:tr w:rsidR="00A64756" w:rsidRPr="00ED7F0F" w:rsidTr="00622F9D">
        <w:trPr>
          <w:trHeight w:val="543"/>
          <w:jc w:val="center"/>
        </w:trPr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A64756" w:rsidRDefault="00A64756" w:rsidP="00622F9D">
            <w:pPr>
              <w:snapToGrid w:val="0"/>
              <w:jc w:val="center"/>
              <w:rPr>
                <w:rFonts w:eastAsia="標楷體"/>
                <w:spacing w:val="20"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spacing w:val="20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3276" w:type="dxa"/>
            <w:tcBorders>
              <w:left w:val="single" w:sz="4" w:space="0" w:color="auto"/>
            </w:tcBorders>
            <w:vAlign w:val="center"/>
          </w:tcPr>
          <w:p w:rsidR="00A64756" w:rsidRPr="00ED7F0F" w:rsidRDefault="00A64756" w:rsidP="00622F9D">
            <w:pPr>
              <w:snapToGrid w:val="0"/>
              <w:jc w:val="center"/>
              <w:rPr>
                <w:rFonts w:eastAsia="標楷體"/>
                <w:spacing w:val="20"/>
                <w:sz w:val="26"/>
                <w:szCs w:val="26"/>
              </w:rPr>
            </w:pPr>
            <w:r w:rsidRPr="00ED7F0F">
              <w:rPr>
                <w:rFonts w:eastAsia="標楷體"/>
                <w:spacing w:val="20"/>
                <w:sz w:val="26"/>
                <w:szCs w:val="26"/>
              </w:rPr>
              <w:t>苗栗縣環保局</w:t>
            </w:r>
          </w:p>
        </w:tc>
        <w:tc>
          <w:tcPr>
            <w:tcW w:w="3922" w:type="dxa"/>
            <w:vAlign w:val="center"/>
          </w:tcPr>
          <w:p w:rsidR="00A64756" w:rsidRPr="00ED7F0F" w:rsidRDefault="00A64756" w:rsidP="00622F9D">
            <w:pPr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ED7F0F">
              <w:rPr>
                <w:rFonts w:eastAsia="標楷體"/>
                <w:bCs/>
                <w:sz w:val="26"/>
                <w:szCs w:val="26"/>
              </w:rPr>
              <w:t>98.6</w:t>
            </w:r>
          </w:p>
        </w:tc>
      </w:tr>
      <w:tr w:rsidR="00A64756" w:rsidRPr="00ED7F0F" w:rsidTr="00622F9D">
        <w:trPr>
          <w:trHeight w:val="543"/>
          <w:jc w:val="center"/>
        </w:trPr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A64756" w:rsidRDefault="00A64756" w:rsidP="00622F9D">
            <w:pPr>
              <w:snapToGrid w:val="0"/>
              <w:jc w:val="center"/>
              <w:rPr>
                <w:rFonts w:eastAsia="標楷體"/>
                <w:spacing w:val="20"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spacing w:val="20"/>
                <w:sz w:val="26"/>
                <w:szCs w:val="26"/>
                <w:lang w:eastAsia="zh-TW"/>
              </w:rPr>
              <w:t>4</w:t>
            </w:r>
          </w:p>
        </w:tc>
        <w:tc>
          <w:tcPr>
            <w:tcW w:w="3276" w:type="dxa"/>
            <w:tcBorders>
              <w:left w:val="single" w:sz="4" w:space="0" w:color="auto"/>
            </w:tcBorders>
            <w:vAlign w:val="center"/>
          </w:tcPr>
          <w:p w:rsidR="00A64756" w:rsidRPr="00ED7F0F" w:rsidRDefault="00A64756" w:rsidP="00622F9D">
            <w:pPr>
              <w:snapToGrid w:val="0"/>
              <w:jc w:val="center"/>
              <w:rPr>
                <w:rFonts w:eastAsia="標楷體"/>
                <w:spacing w:val="20"/>
                <w:sz w:val="26"/>
                <w:szCs w:val="26"/>
              </w:rPr>
            </w:pPr>
            <w:r w:rsidRPr="00ED7F0F">
              <w:rPr>
                <w:rFonts w:eastAsia="標楷體"/>
                <w:spacing w:val="20"/>
                <w:sz w:val="26"/>
                <w:szCs w:val="26"/>
              </w:rPr>
              <w:t>臺北市環保局</w:t>
            </w:r>
          </w:p>
        </w:tc>
        <w:tc>
          <w:tcPr>
            <w:tcW w:w="3922" w:type="dxa"/>
            <w:vAlign w:val="center"/>
          </w:tcPr>
          <w:p w:rsidR="00A64756" w:rsidRPr="00ED7F0F" w:rsidRDefault="00A64756" w:rsidP="00622F9D">
            <w:pPr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ED7F0F">
              <w:rPr>
                <w:rFonts w:eastAsia="標楷體"/>
                <w:bCs/>
                <w:sz w:val="26"/>
                <w:szCs w:val="26"/>
              </w:rPr>
              <w:t>96.3</w:t>
            </w:r>
          </w:p>
        </w:tc>
      </w:tr>
      <w:tr w:rsidR="00A64756" w:rsidRPr="00ED7F0F" w:rsidTr="00622F9D">
        <w:trPr>
          <w:trHeight w:val="543"/>
          <w:jc w:val="center"/>
        </w:trPr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A64756" w:rsidRPr="00ED7F0F" w:rsidRDefault="00A64756" w:rsidP="00622F9D">
            <w:pPr>
              <w:snapToGrid w:val="0"/>
              <w:jc w:val="center"/>
              <w:rPr>
                <w:rFonts w:eastAsia="標楷體"/>
                <w:spacing w:val="20"/>
                <w:sz w:val="26"/>
                <w:szCs w:val="26"/>
              </w:rPr>
            </w:pPr>
            <w:r>
              <w:rPr>
                <w:rFonts w:eastAsia="標楷體" w:hint="eastAsia"/>
                <w:spacing w:val="20"/>
                <w:sz w:val="26"/>
                <w:szCs w:val="26"/>
                <w:lang w:eastAsia="zh-TW"/>
              </w:rPr>
              <w:t>5</w:t>
            </w:r>
          </w:p>
        </w:tc>
        <w:tc>
          <w:tcPr>
            <w:tcW w:w="3276" w:type="dxa"/>
            <w:tcBorders>
              <w:left w:val="single" w:sz="4" w:space="0" w:color="auto"/>
            </w:tcBorders>
            <w:vAlign w:val="center"/>
          </w:tcPr>
          <w:p w:rsidR="00A64756" w:rsidRPr="00ED7F0F" w:rsidRDefault="00A64756" w:rsidP="00622F9D">
            <w:pPr>
              <w:snapToGrid w:val="0"/>
              <w:jc w:val="center"/>
              <w:rPr>
                <w:rFonts w:eastAsia="標楷體"/>
                <w:spacing w:val="20"/>
                <w:sz w:val="26"/>
                <w:szCs w:val="26"/>
              </w:rPr>
            </w:pPr>
            <w:r w:rsidRPr="00ED7F0F">
              <w:rPr>
                <w:rFonts w:eastAsia="標楷體"/>
                <w:spacing w:val="20"/>
                <w:sz w:val="26"/>
                <w:szCs w:val="26"/>
              </w:rPr>
              <w:t>高雄市環保局</w:t>
            </w:r>
          </w:p>
        </w:tc>
        <w:tc>
          <w:tcPr>
            <w:tcW w:w="3922" w:type="dxa"/>
            <w:vAlign w:val="center"/>
          </w:tcPr>
          <w:p w:rsidR="00A64756" w:rsidRPr="00ED7F0F" w:rsidRDefault="00A64756" w:rsidP="00622F9D">
            <w:pPr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ED7F0F">
              <w:rPr>
                <w:rFonts w:eastAsia="標楷體"/>
                <w:bCs/>
                <w:sz w:val="26"/>
                <w:szCs w:val="26"/>
              </w:rPr>
              <w:t>95.4</w:t>
            </w:r>
          </w:p>
        </w:tc>
      </w:tr>
      <w:tr w:rsidR="00A64756" w:rsidRPr="00ED7F0F" w:rsidTr="00622F9D">
        <w:trPr>
          <w:trHeight w:val="543"/>
          <w:jc w:val="center"/>
        </w:trPr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A64756" w:rsidRDefault="00A64756" w:rsidP="00622F9D">
            <w:pPr>
              <w:snapToGrid w:val="0"/>
              <w:jc w:val="center"/>
              <w:rPr>
                <w:rFonts w:eastAsia="標楷體"/>
                <w:spacing w:val="20"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spacing w:val="20"/>
                <w:sz w:val="26"/>
                <w:szCs w:val="26"/>
                <w:lang w:eastAsia="zh-TW"/>
              </w:rPr>
              <w:t>6</w:t>
            </w:r>
          </w:p>
        </w:tc>
        <w:tc>
          <w:tcPr>
            <w:tcW w:w="3276" w:type="dxa"/>
            <w:tcBorders>
              <w:left w:val="single" w:sz="4" w:space="0" w:color="auto"/>
            </w:tcBorders>
            <w:vAlign w:val="center"/>
          </w:tcPr>
          <w:p w:rsidR="00A64756" w:rsidRPr="00ED7F0F" w:rsidRDefault="00A64756" w:rsidP="00622F9D">
            <w:pPr>
              <w:snapToGrid w:val="0"/>
              <w:jc w:val="center"/>
              <w:rPr>
                <w:rFonts w:eastAsia="標楷體"/>
                <w:spacing w:val="20"/>
                <w:sz w:val="26"/>
                <w:szCs w:val="26"/>
              </w:rPr>
            </w:pPr>
            <w:r w:rsidRPr="00ED7F0F">
              <w:rPr>
                <w:rFonts w:eastAsia="標楷體"/>
                <w:spacing w:val="20"/>
                <w:sz w:val="26"/>
                <w:szCs w:val="26"/>
              </w:rPr>
              <w:t>桃園縣環保局</w:t>
            </w:r>
          </w:p>
        </w:tc>
        <w:tc>
          <w:tcPr>
            <w:tcW w:w="3922" w:type="dxa"/>
            <w:vAlign w:val="center"/>
          </w:tcPr>
          <w:p w:rsidR="00A64756" w:rsidRPr="00ED7F0F" w:rsidRDefault="00A64756" w:rsidP="00622F9D">
            <w:pPr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ED7F0F">
              <w:rPr>
                <w:rFonts w:eastAsia="標楷體"/>
                <w:bCs/>
                <w:sz w:val="26"/>
                <w:szCs w:val="26"/>
              </w:rPr>
              <w:t>92.5</w:t>
            </w:r>
          </w:p>
        </w:tc>
      </w:tr>
      <w:tr w:rsidR="00A64756" w:rsidRPr="00ED7F0F" w:rsidTr="00622F9D">
        <w:trPr>
          <w:trHeight w:val="543"/>
          <w:jc w:val="center"/>
        </w:trPr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A64756" w:rsidRPr="00ED7F0F" w:rsidRDefault="00A64756" w:rsidP="00622F9D">
            <w:pPr>
              <w:snapToGrid w:val="0"/>
              <w:jc w:val="center"/>
              <w:rPr>
                <w:rFonts w:eastAsia="標楷體"/>
                <w:spacing w:val="20"/>
                <w:sz w:val="26"/>
                <w:szCs w:val="26"/>
              </w:rPr>
            </w:pPr>
            <w:r>
              <w:rPr>
                <w:rFonts w:eastAsia="標楷體" w:hint="eastAsia"/>
                <w:spacing w:val="20"/>
                <w:sz w:val="26"/>
                <w:szCs w:val="26"/>
                <w:lang w:eastAsia="zh-TW"/>
              </w:rPr>
              <w:t>7</w:t>
            </w:r>
          </w:p>
        </w:tc>
        <w:tc>
          <w:tcPr>
            <w:tcW w:w="3276" w:type="dxa"/>
            <w:tcBorders>
              <w:left w:val="single" w:sz="4" w:space="0" w:color="auto"/>
            </w:tcBorders>
            <w:vAlign w:val="center"/>
          </w:tcPr>
          <w:p w:rsidR="00A64756" w:rsidRPr="00ED7F0F" w:rsidRDefault="00A64756" w:rsidP="00622F9D">
            <w:pPr>
              <w:snapToGrid w:val="0"/>
              <w:jc w:val="center"/>
              <w:rPr>
                <w:rFonts w:eastAsia="標楷體"/>
                <w:spacing w:val="20"/>
                <w:sz w:val="26"/>
                <w:szCs w:val="26"/>
              </w:rPr>
            </w:pPr>
            <w:r w:rsidRPr="00ED7F0F">
              <w:rPr>
                <w:rFonts w:eastAsia="標楷體"/>
                <w:spacing w:val="20"/>
                <w:sz w:val="26"/>
                <w:szCs w:val="26"/>
              </w:rPr>
              <w:t>臺南市環保局</w:t>
            </w:r>
          </w:p>
        </w:tc>
        <w:tc>
          <w:tcPr>
            <w:tcW w:w="3922" w:type="dxa"/>
            <w:vAlign w:val="center"/>
          </w:tcPr>
          <w:p w:rsidR="00A64756" w:rsidRPr="00ED7F0F" w:rsidRDefault="00A64756" w:rsidP="00622F9D">
            <w:pPr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ED7F0F">
              <w:rPr>
                <w:rFonts w:eastAsia="標楷體"/>
                <w:bCs/>
                <w:sz w:val="26"/>
                <w:szCs w:val="26"/>
              </w:rPr>
              <w:t>91.4</w:t>
            </w:r>
          </w:p>
        </w:tc>
      </w:tr>
      <w:tr w:rsidR="00A64756" w:rsidRPr="00ED7F0F" w:rsidTr="00622F9D">
        <w:trPr>
          <w:trHeight w:val="543"/>
          <w:jc w:val="center"/>
        </w:trPr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A64756" w:rsidRPr="00ED7F0F" w:rsidRDefault="00A64756" w:rsidP="00622F9D">
            <w:pPr>
              <w:snapToGrid w:val="0"/>
              <w:jc w:val="center"/>
              <w:rPr>
                <w:rFonts w:eastAsia="標楷體"/>
                <w:spacing w:val="20"/>
                <w:sz w:val="26"/>
                <w:szCs w:val="26"/>
              </w:rPr>
            </w:pPr>
            <w:r>
              <w:rPr>
                <w:rFonts w:eastAsia="標楷體" w:hint="eastAsia"/>
                <w:spacing w:val="20"/>
                <w:sz w:val="26"/>
                <w:szCs w:val="26"/>
                <w:lang w:eastAsia="zh-TW"/>
              </w:rPr>
              <w:t>8</w:t>
            </w:r>
          </w:p>
        </w:tc>
        <w:tc>
          <w:tcPr>
            <w:tcW w:w="3276" w:type="dxa"/>
            <w:tcBorders>
              <w:left w:val="single" w:sz="4" w:space="0" w:color="auto"/>
            </w:tcBorders>
            <w:vAlign w:val="center"/>
          </w:tcPr>
          <w:p w:rsidR="00A64756" w:rsidRPr="00ED7F0F" w:rsidRDefault="00A64756" w:rsidP="00622F9D">
            <w:pPr>
              <w:snapToGrid w:val="0"/>
              <w:jc w:val="center"/>
              <w:rPr>
                <w:rFonts w:eastAsia="標楷體"/>
                <w:spacing w:val="20"/>
                <w:sz w:val="26"/>
                <w:szCs w:val="26"/>
              </w:rPr>
            </w:pPr>
            <w:r w:rsidRPr="00ED7F0F">
              <w:rPr>
                <w:rFonts w:eastAsia="標楷體"/>
                <w:spacing w:val="20"/>
                <w:sz w:val="26"/>
                <w:szCs w:val="26"/>
              </w:rPr>
              <w:t>新竹市環保局</w:t>
            </w:r>
          </w:p>
        </w:tc>
        <w:tc>
          <w:tcPr>
            <w:tcW w:w="3922" w:type="dxa"/>
            <w:vAlign w:val="center"/>
          </w:tcPr>
          <w:p w:rsidR="00A64756" w:rsidRPr="00ED7F0F" w:rsidRDefault="00A64756" w:rsidP="00622F9D">
            <w:pPr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ED7F0F">
              <w:rPr>
                <w:rFonts w:eastAsia="標楷體"/>
                <w:bCs/>
                <w:sz w:val="26"/>
                <w:szCs w:val="26"/>
              </w:rPr>
              <w:t>91.1</w:t>
            </w:r>
          </w:p>
        </w:tc>
      </w:tr>
    </w:tbl>
    <w:p w:rsidR="00A64756" w:rsidRDefault="00A64756" w:rsidP="00A64756">
      <w:pPr>
        <w:pStyle w:val="a3"/>
        <w:spacing w:after="0"/>
        <w:ind w:left="0"/>
        <w:rPr>
          <w:rFonts w:eastAsia="標楷體"/>
          <w:bCs/>
          <w:color w:val="000000"/>
          <w:sz w:val="30"/>
          <w:szCs w:val="30"/>
          <w:lang w:eastAsia="zh-TW"/>
        </w:rPr>
      </w:pPr>
      <w:r w:rsidRPr="007B4708">
        <w:rPr>
          <w:rFonts w:eastAsia="標楷體" w:hint="eastAsia"/>
          <w:bCs/>
          <w:color w:val="000000"/>
          <w:sz w:val="20"/>
          <w:szCs w:val="30"/>
          <w:lang w:eastAsia="zh-TW"/>
        </w:rPr>
        <w:t>【備註】</w:t>
      </w:r>
      <w:r>
        <w:rPr>
          <w:rFonts w:eastAsia="標楷體" w:hint="eastAsia"/>
          <w:bCs/>
          <w:color w:val="000000"/>
          <w:sz w:val="20"/>
          <w:szCs w:val="30"/>
          <w:lang w:eastAsia="zh-TW"/>
        </w:rPr>
        <w:t>表揚標準：分數達</w:t>
      </w:r>
      <w:r>
        <w:rPr>
          <w:rFonts w:eastAsia="標楷體" w:hint="eastAsia"/>
          <w:bCs/>
          <w:color w:val="000000"/>
          <w:sz w:val="20"/>
          <w:szCs w:val="30"/>
          <w:lang w:eastAsia="zh-TW"/>
        </w:rPr>
        <w:t>90</w:t>
      </w:r>
      <w:r>
        <w:rPr>
          <w:rFonts w:eastAsia="標楷體" w:hint="eastAsia"/>
          <w:bCs/>
          <w:color w:val="000000"/>
          <w:sz w:val="20"/>
          <w:szCs w:val="30"/>
          <w:lang w:eastAsia="zh-TW"/>
        </w:rPr>
        <w:t>分以上。</w:t>
      </w:r>
    </w:p>
    <w:p w:rsidR="00A64756" w:rsidRPr="00096F2C" w:rsidRDefault="00A64756" w:rsidP="00A64756">
      <w:pPr>
        <w:pStyle w:val="a3"/>
        <w:spacing w:after="0"/>
        <w:ind w:left="0"/>
        <w:jc w:val="center"/>
        <w:rPr>
          <w:rFonts w:eastAsia="標楷體"/>
          <w:b/>
          <w:bCs/>
          <w:color w:val="000000"/>
          <w:sz w:val="32"/>
          <w:szCs w:val="32"/>
          <w:lang w:eastAsia="zh-TW"/>
        </w:rPr>
      </w:pPr>
    </w:p>
    <w:p w:rsidR="00A64756" w:rsidRDefault="00A64756" w:rsidP="00A64756">
      <w:pPr>
        <w:pStyle w:val="a3"/>
        <w:snapToGrid w:val="0"/>
        <w:spacing w:after="0"/>
        <w:ind w:left="0"/>
        <w:rPr>
          <w:rFonts w:eastAsia="標楷體"/>
          <w:b/>
          <w:sz w:val="32"/>
          <w:szCs w:val="32"/>
          <w:lang w:eastAsia="zh-TW"/>
        </w:rPr>
      </w:pPr>
      <w:r>
        <w:rPr>
          <w:rFonts w:eastAsia="標楷體"/>
          <w:bCs/>
          <w:color w:val="000000"/>
          <w:sz w:val="30"/>
          <w:szCs w:val="30"/>
          <w:lang w:eastAsia="zh-TW"/>
        </w:rPr>
        <w:br w:type="page"/>
      </w:r>
      <w:r w:rsidRPr="005001B5">
        <w:rPr>
          <w:rFonts w:eastAsia="標楷體" w:hint="eastAsia"/>
          <w:b/>
          <w:sz w:val="32"/>
          <w:szCs w:val="32"/>
          <w:lang w:eastAsia="zh-TW"/>
        </w:rPr>
        <w:lastRenderedPageBreak/>
        <w:t>附件四</w:t>
      </w:r>
    </w:p>
    <w:p w:rsidR="00A64756" w:rsidRPr="005001B5" w:rsidRDefault="00A64756" w:rsidP="00A64756">
      <w:pPr>
        <w:pStyle w:val="a3"/>
        <w:spacing w:after="0"/>
        <w:ind w:left="0"/>
        <w:jc w:val="center"/>
        <w:rPr>
          <w:rFonts w:eastAsia="標楷體"/>
          <w:b/>
          <w:bCs/>
          <w:color w:val="000000"/>
          <w:sz w:val="32"/>
          <w:szCs w:val="32"/>
        </w:rPr>
      </w:pPr>
      <w:proofErr w:type="gramStart"/>
      <w:r>
        <w:rPr>
          <w:rFonts w:eastAsia="標楷體" w:hint="eastAsia"/>
          <w:b/>
          <w:bCs/>
          <w:color w:val="000000"/>
          <w:sz w:val="32"/>
          <w:szCs w:val="32"/>
          <w:lang w:eastAsia="zh-TW"/>
        </w:rPr>
        <w:t>101</w:t>
      </w:r>
      <w:proofErr w:type="gramEnd"/>
      <w:r>
        <w:rPr>
          <w:rFonts w:eastAsia="標楷體" w:hint="eastAsia"/>
          <w:b/>
          <w:bCs/>
          <w:color w:val="000000"/>
          <w:sz w:val="32"/>
          <w:szCs w:val="32"/>
          <w:lang w:eastAsia="zh-TW"/>
        </w:rPr>
        <w:t>年度綠色商店推廣綠色消費績優單位</w:t>
      </w:r>
    </w:p>
    <w:tbl>
      <w:tblPr>
        <w:tblW w:w="0" w:type="auto"/>
        <w:jc w:val="center"/>
        <w:tblInd w:w="-6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85"/>
        <w:gridCol w:w="1843"/>
        <w:gridCol w:w="3544"/>
        <w:gridCol w:w="1276"/>
        <w:gridCol w:w="1294"/>
      </w:tblGrid>
      <w:tr w:rsidR="00290B07" w:rsidRPr="00ED7F0F" w:rsidTr="000473A1">
        <w:trPr>
          <w:jc w:val="center"/>
        </w:trPr>
        <w:tc>
          <w:tcPr>
            <w:tcW w:w="78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90B07" w:rsidRPr="008B51B8" w:rsidRDefault="00290B07" w:rsidP="00622F9D">
            <w:pPr>
              <w:snapToGrid w:val="0"/>
              <w:jc w:val="center"/>
              <w:rPr>
                <w:rFonts w:eastAsia="標楷體"/>
                <w:b/>
                <w:spacing w:val="20"/>
                <w:szCs w:val="26"/>
              </w:rPr>
            </w:pPr>
            <w:r>
              <w:rPr>
                <w:rFonts w:eastAsia="標楷體" w:hint="eastAsia"/>
                <w:b/>
                <w:spacing w:val="20"/>
                <w:szCs w:val="26"/>
                <w:lang w:eastAsia="zh-TW"/>
              </w:rPr>
              <w:t>項次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90B07" w:rsidRPr="008B51B8" w:rsidRDefault="00290B07" w:rsidP="00622F9D">
            <w:pPr>
              <w:snapToGrid w:val="0"/>
              <w:jc w:val="center"/>
              <w:rPr>
                <w:rFonts w:eastAsia="標楷體"/>
                <w:b/>
                <w:spacing w:val="20"/>
                <w:szCs w:val="26"/>
              </w:rPr>
            </w:pPr>
            <w:r w:rsidRPr="008B51B8">
              <w:rPr>
                <w:rFonts w:eastAsia="標楷體" w:hint="eastAsia"/>
                <w:b/>
                <w:spacing w:val="20"/>
                <w:szCs w:val="26"/>
                <w:lang w:eastAsia="zh-TW"/>
              </w:rPr>
              <w:t>商品類別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90B07" w:rsidRPr="008B51B8" w:rsidRDefault="00290B07" w:rsidP="00622F9D">
            <w:pPr>
              <w:snapToGrid w:val="0"/>
              <w:jc w:val="center"/>
              <w:rPr>
                <w:rFonts w:eastAsia="標楷體"/>
                <w:b/>
                <w:spacing w:val="20"/>
                <w:szCs w:val="26"/>
                <w:lang w:eastAsia="zh-TW"/>
              </w:rPr>
            </w:pPr>
            <w:r w:rsidRPr="008B51B8">
              <w:rPr>
                <w:rFonts w:eastAsia="標楷體"/>
                <w:b/>
                <w:spacing w:val="20"/>
                <w:szCs w:val="26"/>
                <w:lang w:eastAsia="zh-TW"/>
              </w:rPr>
              <w:t>申報單位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290B07" w:rsidRPr="008B51B8" w:rsidRDefault="00290B07" w:rsidP="00622F9D">
            <w:pPr>
              <w:snapToGrid w:val="0"/>
              <w:jc w:val="center"/>
              <w:rPr>
                <w:rFonts w:eastAsia="標楷體"/>
                <w:b/>
                <w:spacing w:val="20"/>
                <w:szCs w:val="26"/>
                <w:lang w:eastAsia="zh-TW"/>
              </w:rPr>
            </w:pPr>
            <w:r w:rsidRPr="008B51B8">
              <w:rPr>
                <w:rFonts w:eastAsia="標楷體" w:hint="eastAsia"/>
                <w:b/>
                <w:spacing w:val="20"/>
                <w:szCs w:val="26"/>
                <w:lang w:eastAsia="zh-TW"/>
              </w:rPr>
              <w:t>販售金額</w:t>
            </w:r>
          </w:p>
        </w:tc>
        <w:tc>
          <w:tcPr>
            <w:tcW w:w="1294" w:type="dxa"/>
            <w:shd w:val="clear" w:color="auto" w:fill="D9D9D9"/>
            <w:vAlign w:val="center"/>
          </w:tcPr>
          <w:p w:rsidR="00290B07" w:rsidRPr="008B51B8" w:rsidRDefault="00290B07" w:rsidP="00622F9D">
            <w:pPr>
              <w:snapToGrid w:val="0"/>
              <w:jc w:val="center"/>
              <w:rPr>
                <w:rFonts w:eastAsia="標楷體"/>
                <w:b/>
                <w:spacing w:val="20"/>
                <w:szCs w:val="26"/>
                <w:lang w:eastAsia="zh-TW"/>
              </w:rPr>
            </w:pPr>
            <w:r w:rsidRPr="008B51B8">
              <w:rPr>
                <w:rFonts w:eastAsia="標楷體" w:hint="eastAsia"/>
                <w:b/>
                <w:spacing w:val="20"/>
                <w:szCs w:val="26"/>
                <w:lang w:eastAsia="zh-TW"/>
              </w:rPr>
              <w:t>所轄縣市</w:t>
            </w:r>
          </w:p>
        </w:tc>
      </w:tr>
      <w:tr w:rsidR="00290B07" w:rsidRPr="00ED7F0F" w:rsidTr="000473A1">
        <w:trPr>
          <w:trHeight w:val="543"/>
          <w:jc w:val="center"/>
        </w:trPr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622F9D">
            <w:pPr>
              <w:snapToGrid w:val="0"/>
              <w:jc w:val="center"/>
              <w:rPr>
                <w:rFonts w:eastAsia="標楷體"/>
                <w:spacing w:val="20"/>
                <w:szCs w:val="26"/>
                <w:lang w:eastAsia="zh-TW"/>
              </w:rPr>
            </w:pPr>
            <w:r>
              <w:rPr>
                <w:rFonts w:eastAsia="標楷體" w:hint="eastAsia"/>
                <w:spacing w:val="20"/>
                <w:szCs w:val="26"/>
                <w:lang w:eastAsia="zh-TW"/>
              </w:rPr>
              <w:t>1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1F0005">
            <w:pPr>
              <w:snapToGrid w:val="0"/>
              <w:jc w:val="center"/>
              <w:rPr>
                <w:rFonts w:eastAsia="標楷體"/>
                <w:spacing w:val="20"/>
                <w:szCs w:val="26"/>
                <w:lang w:eastAsia="zh-TW"/>
              </w:rPr>
            </w:pPr>
            <w:r w:rsidRPr="008B51B8">
              <w:rPr>
                <w:rFonts w:eastAsia="標楷體" w:hint="eastAsia"/>
                <w:spacing w:val="20"/>
                <w:szCs w:val="26"/>
                <w:lang w:eastAsia="zh-TW"/>
              </w:rPr>
              <w:t>汽車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290B07" w:rsidRPr="008B51B8" w:rsidRDefault="00290B07" w:rsidP="00622F9D">
            <w:pPr>
              <w:rPr>
                <w:rFonts w:ascii="標楷體" w:eastAsia="標楷體" w:hAnsi="標楷體" w:cs="新細明體"/>
                <w:color w:val="000000"/>
              </w:rPr>
            </w:pPr>
            <w:r w:rsidRPr="008B51B8">
              <w:rPr>
                <w:rFonts w:ascii="標楷體" w:eastAsia="標楷體" w:hAnsi="標楷體" w:hint="eastAsia"/>
                <w:color w:val="000000"/>
              </w:rPr>
              <w:t>高都汽車股份有限公司</w:t>
            </w:r>
          </w:p>
        </w:tc>
        <w:tc>
          <w:tcPr>
            <w:tcW w:w="1276" w:type="dxa"/>
            <w:vAlign w:val="center"/>
          </w:tcPr>
          <w:p w:rsidR="00290B07" w:rsidRDefault="00290B07" w:rsidP="00622F9D">
            <w:pPr>
              <w:jc w:val="right"/>
              <w:rPr>
                <w:rFonts w:ascii="新細明體" w:hAnsi="新細明體" w:cs="新細明體"/>
                <w:color w:val="000000"/>
                <w:sz w:val="20"/>
                <w:lang w:eastAsia="zh-TW"/>
              </w:rPr>
            </w:pPr>
            <w:r>
              <w:rPr>
                <w:rFonts w:hint="eastAsia"/>
                <w:color w:val="000000"/>
                <w:sz w:val="20"/>
              </w:rPr>
              <w:t>5,137,542,000</w:t>
            </w:r>
          </w:p>
        </w:tc>
        <w:tc>
          <w:tcPr>
            <w:tcW w:w="1294" w:type="dxa"/>
            <w:vAlign w:val="center"/>
          </w:tcPr>
          <w:p w:rsidR="00290B07" w:rsidRPr="007A7AED" w:rsidRDefault="00290B07" w:rsidP="00622F9D">
            <w:pPr>
              <w:jc w:val="center"/>
              <w:rPr>
                <w:rFonts w:ascii="標楷體" w:eastAsia="標楷體" w:hAnsi="標楷體"/>
                <w:bCs/>
                <w:szCs w:val="26"/>
              </w:rPr>
            </w:pPr>
            <w:r w:rsidRPr="007A7AED">
              <w:rPr>
                <w:rFonts w:ascii="標楷體" w:eastAsia="標楷體" w:hAnsi="標楷體" w:hint="eastAsia"/>
              </w:rPr>
              <w:t>高雄市</w:t>
            </w:r>
          </w:p>
        </w:tc>
      </w:tr>
      <w:tr w:rsidR="00290B07" w:rsidRPr="00ED7F0F" w:rsidTr="000473A1">
        <w:trPr>
          <w:trHeight w:val="543"/>
          <w:jc w:val="center"/>
        </w:trPr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622F9D">
            <w:pPr>
              <w:snapToGrid w:val="0"/>
              <w:jc w:val="center"/>
              <w:rPr>
                <w:rFonts w:eastAsia="標楷體"/>
                <w:spacing w:val="20"/>
                <w:szCs w:val="26"/>
                <w:lang w:eastAsia="zh-TW"/>
              </w:rPr>
            </w:pPr>
            <w:r>
              <w:rPr>
                <w:rFonts w:eastAsia="標楷體" w:hint="eastAsia"/>
                <w:spacing w:val="20"/>
                <w:szCs w:val="26"/>
                <w:lang w:eastAsia="zh-TW"/>
              </w:rPr>
              <w:t>2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622F9D">
            <w:pPr>
              <w:snapToGrid w:val="0"/>
              <w:jc w:val="center"/>
              <w:rPr>
                <w:rFonts w:eastAsia="標楷體"/>
                <w:spacing w:val="20"/>
                <w:szCs w:val="26"/>
                <w:lang w:eastAsia="zh-TW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290B07" w:rsidRPr="008B51B8" w:rsidRDefault="00290B07" w:rsidP="00622F9D">
            <w:pPr>
              <w:jc w:val="both"/>
              <w:rPr>
                <w:rFonts w:ascii="標楷體" w:eastAsia="標楷體" w:hAnsi="標楷體"/>
                <w:spacing w:val="20"/>
                <w:szCs w:val="26"/>
              </w:rPr>
            </w:pPr>
            <w:r w:rsidRPr="008B51B8">
              <w:rPr>
                <w:rFonts w:ascii="標楷體" w:eastAsia="標楷體" w:hAnsi="標楷體" w:hint="eastAsia"/>
                <w:color w:val="000000"/>
              </w:rPr>
              <w:t>中部汽車股份有限公司</w:t>
            </w:r>
          </w:p>
        </w:tc>
        <w:tc>
          <w:tcPr>
            <w:tcW w:w="1276" w:type="dxa"/>
            <w:vAlign w:val="center"/>
          </w:tcPr>
          <w:p w:rsidR="00290B07" w:rsidRPr="00ED7F0F" w:rsidRDefault="00290B07" w:rsidP="00622F9D">
            <w:pPr>
              <w:jc w:val="right"/>
              <w:rPr>
                <w:rFonts w:eastAsia="標楷體"/>
                <w:bCs/>
                <w:sz w:val="26"/>
                <w:szCs w:val="26"/>
                <w:lang w:eastAsia="zh-TW"/>
              </w:rPr>
            </w:pPr>
            <w:r>
              <w:rPr>
                <w:rFonts w:hint="eastAsia"/>
                <w:color w:val="000000"/>
                <w:sz w:val="20"/>
              </w:rPr>
              <w:t>2,466,000,000</w:t>
            </w:r>
          </w:p>
        </w:tc>
        <w:tc>
          <w:tcPr>
            <w:tcW w:w="1294" w:type="dxa"/>
            <w:vAlign w:val="center"/>
          </w:tcPr>
          <w:p w:rsidR="00290B07" w:rsidRPr="007A7AED" w:rsidRDefault="00290B07" w:rsidP="00622F9D">
            <w:pPr>
              <w:jc w:val="center"/>
              <w:rPr>
                <w:rFonts w:ascii="標楷體" w:eastAsia="標楷體" w:hAnsi="標楷體"/>
                <w:bCs/>
                <w:szCs w:val="26"/>
              </w:rPr>
            </w:pPr>
            <w:r w:rsidRPr="007A7AED">
              <w:rPr>
                <w:rFonts w:ascii="標楷體" w:eastAsia="標楷體" w:hAnsi="標楷體" w:hint="eastAsia"/>
              </w:rPr>
              <w:t>彰化縣</w:t>
            </w:r>
          </w:p>
        </w:tc>
      </w:tr>
      <w:tr w:rsidR="00290B07" w:rsidRPr="00ED7F0F" w:rsidTr="000473A1">
        <w:trPr>
          <w:trHeight w:val="543"/>
          <w:jc w:val="center"/>
        </w:trPr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622F9D">
            <w:pPr>
              <w:snapToGrid w:val="0"/>
              <w:jc w:val="center"/>
              <w:rPr>
                <w:rFonts w:eastAsia="標楷體"/>
                <w:spacing w:val="20"/>
                <w:szCs w:val="26"/>
                <w:lang w:eastAsia="zh-TW"/>
              </w:rPr>
            </w:pPr>
            <w:r>
              <w:rPr>
                <w:rFonts w:eastAsia="標楷體" w:hint="eastAsia"/>
                <w:spacing w:val="20"/>
                <w:szCs w:val="26"/>
                <w:lang w:eastAsia="zh-TW"/>
              </w:rPr>
              <w:t>3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622F9D">
            <w:pPr>
              <w:snapToGrid w:val="0"/>
              <w:jc w:val="center"/>
              <w:rPr>
                <w:rFonts w:eastAsia="標楷體"/>
                <w:spacing w:val="20"/>
                <w:szCs w:val="26"/>
                <w:lang w:eastAsia="zh-TW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290B07" w:rsidRPr="008B51B8" w:rsidRDefault="00290B07" w:rsidP="00622F9D">
            <w:pPr>
              <w:rPr>
                <w:rFonts w:ascii="標楷體" w:eastAsia="標楷體" w:hAnsi="標楷體" w:cs="新細明體"/>
                <w:color w:val="000000"/>
              </w:rPr>
            </w:pPr>
            <w:r w:rsidRPr="008B51B8">
              <w:rPr>
                <w:rFonts w:ascii="標楷體" w:eastAsia="標楷體" w:hAnsi="標楷體" w:hint="eastAsia"/>
                <w:color w:val="000000"/>
              </w:rPr>
              <w:t>國都汽車股份有限公司</w:t>
            </w:r>
          </w:p>
        </w:tc>
        <w:tc>
          <w:tcPr>
            <w:tcW w:w="1276" w:type="dxa"/>
            <w:vAlign w:val="center"/>
          </w:tcPr>
          <w:p w:rsidR="00290B07" w:rsidRDefault="00290B07" w:rsidP="00622F9D">
            <w:pPr>
              <w:jc w:val="right"/>
              <w:rPr>
                <w:rFonts w:ascii="新細明體" w:hAnsi="新細明體" w:cs="新細明體"/>
                <w:color w:val="000000"/>
                <w:sz w:val="20"/>
                <w:lang w:eastAsia="zh-TW"/>
              </w:rPr>
            </w:pPr>
            <w:r>
              <w:rPr>
                <w:rFonts w:hint="eastAsia"/>
                <w:color w:val="000000"/>
                <w:sz w:val="20"/>
              </w:rPr>
              <w:t>1,081,486,825</w:t>
            </w:r>
          </w:p>
        </w:tc>
        <w:tc>
          <w:tcPr>
            <w:tcW w:w="1294" w:type="dxa"/>
            <w:vAlign w:val="center"/>
          </w:tcPr>
          <w:p w:rsidR="00290B07" w:rsidRPr="007A7AED" w:rsidRDefault="00290B07" w:rsidP="00622F9D">
            <w:pPr>
              <w:jc w:val="center"/>
              <w:rPr>
                <w:rFonts w:ascii="標楷體" w:eastAsia="標楷體" w:hAnsi="標楷體"/>
                <w:bCs/>
                <w:szCs w:val="26"/>
              </w:rPr>
            </w:pPr>
            <w:r w:rsidRPr="007A7AED">
              <w:rPr>
                <w:rFonts w:ascii="標楷體" w:eastAsia="標楷體" w:hAnsi="標楷體" w:hint="eastAsia"/>
              </w:rPr>
              <w:t>新北市</w:t>
            </w:r>
          </w:p>
        </w:tc>
      </w:tr>
      <w:tr w:rsidR="00290B07" w:rsidRPr="00ED7F0F" w:rsidTr="000473A1">
        <w:trPr>
          <w:trHeight w:val="543"/>
          <w:jc w:val="center"/>
        </w:trPr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622F9D">
            <w:pPr>
              <w:snapToGrid w:val="0"/>
              <w:jc w:val="center"/>
              <w:rPr>
                <w:rFonts w:eastAsia="標楷體"/>
                <w:spacing w:val="20"/>
                <w:szCs w:val="26"/>
              </w:rPr>
            </w:pPr>
            <w:r>
              <w:rPr>
                <w:rFonts w:eastAsia="標楷體" w:hint="eastAsia"/>
                <w:spacing w:val="20"/>
                <w:szCs w:val="26"/>
                <w:lang w:eastAsia="zh-TW"/>
              </w:rPr>
              <w:t>4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1F0005">
            <w:pPr>
              <w:snapToGrid w:val="0"/>
              <w:jc w:val="center"/>
              <w:rPr>
                <w:rFonts w:eastAsia="標楷體"/>
                <w:spacing w:val="20"/>
                <w:szCs w:val="26"/>
              </w:rPr>
            </w:pPr>
            <w:r w:rsidRPr="008B51B8">
              <w:rPr>
                <w:rFonts w:eastAsia="標楷體" w:hint="eastAsia"/>
                <w:spacing w:val="20"/>
                <w:szCs w:val="26"/>
                <w:lang w:eastAsia="zh-TW"/>
              </w:rPr>
              <w:t>機車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290B07" w:rsidRPr="008B51B8" w:rsidRDefault="00290B07" w:rsidP="00622F9D">
            <w:pPr>
              <w:rPr>
                <w:rFonts w:ascii="標楷體" w:eastAsia="標楷體" w:hAnsi="標楷體" w:cs="新細明體"/>
                <w:color w:val="000000"/>
              </w:rPr>
            </w:pPr>
            <w:r w:rsidRPr="008B51B8">
              <w:rPr>
                <w:rFonts w:ascii="標楷體" w:eastAsia="標楷體" w:hAnsi="標楷體" w:hint="eastAsia"/>
                <w:color w:val="000000"/>
              </w:rPr>
              <w:t>三陽機車行</w:t>
            </w:r>
          </w:p>
        </w:tc>
        <w:tc>
          <w:tcPr>
            <w:tcW w:w="1276" w:type="dxa"/>
            <w:vAlign w:val="center"/>
          </w:tcPr>
          <w:p w:rsidR="00290B07" w:rsidRDefault="00290B07" w:rsidP="00622F9D">
            <w:pPr>
              <w:jc w:val="right"/>
              <w:rPr>
                <w:rFonts w:ascii="新細明體" w:hAnsi="新細明體" w:cs="新細明體"/>
                <w:color w:val="000000"/>
                <w:sz w:val="20"/>
                <w:lang w:eastAsia="zh-TW"/>
              </w:rPr>
            </w:pPr>
            <w:r>
              <w:rPr>
                <w:rFonts w:hint="eastAsia"/>
                <w:color w:val="000000"/>
                <w:sz w:val="20"/>
              </w:rPr>
              <w:t>403,160,300</w:t>
            </w:r>
          </w:p>
        </w:tc>
        <w:tc>
          <w:tcPr>
            <w:tcW w:w="1294" w:type="dxa"/>
            <w:vAlign w:val="center"/>
          </w:tcPr>
          <w:p w:rsidR="00290B07" w:rsidRPr="007A7AED" w:rsidRDefault="00290B07" w:rsidP="00622F9D">
            <w:pPr>
              <w:jc w:val="center"/>
              <w:rPr>
                <w:rFonts w:ascii="標楷體" w:eastAsia="標楷體" w:hAnsi="標楷體"/>
                <w:bCs/>
                <w:szCs w:val="26"/>
              </w:rPr>
            </w:pPr>
            <w:r w:rsidRPr="007A7AED">
              <w:rPr>
                <w:rFonts w:ascii="標楷體" w:eastAsia="標楷體" w:hAnsi="標楷體" w:hint="eastAsia"/>
              </w:rPr>
              <w:t>彰化縣</w:t>
            </w:r>
          </w:p>
        </w:tc>
      </w:tr>
      <w:tr w:rsidR="00290B07" w:rsidRPr="00ED7F0F" w:rsidTr="000473A1">
        <w:trPr>
          <w:trHeight w:val="543"/>
          <w:jc w:val="center"/>
        </w:trPr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622F9D">
            <w:pPr>
              <w:snapToGrid w:val="0"/>
              <w:jc w:val="center"/>
              <w:rPr>
                <w:rFonts w:eastAsia="標楷體"/>
                <w:spacing w:val="20"/>
                <w:szCs w:val="26"/>
              </w:rPr>
            </w:pPr>
            <w:r>
              <w:rPr>
                <w:rFonts w:eastAsia="標楷體" w:hint="eastAsia"/>
                <w:spacing w:val="20"/>
                <w:szCs w:val="26"/>
                <w:lang w:eastAsia="zh-TW"/>
              </w:rPr>
              <w:t>5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622F9D">
            <w:pPr>
              <w:snapToGrid w:val="0"/>
              <w:jc w:val="center"/>
              <w:rPr>
                <w:rFonts w:eastAsia="標楷體"/>
                <w:spacing w:val="20"/>
                <w:szCs w:val="26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290B07" w:rsidRPr="008B51B8" w:rsidRDefault="00290B07" w:rsidP="00622F9D">
            <w:pPr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B51B8">
              <w:rPr>
                <w:rFonts w:ascii="標楷體" w:eastAsia="標楷體" w:hAnsi="標楷體" w:hint="eastAsia"/>
                <w:color w:val="000000"/>
              </w:rPr>
              <w:t>德來機車行有限公司</w:t>
            </w:r>
          </w:p>
        </w:tc>
        <w:tc>
          <w:tcPr>
            <w:tcW w:w="1276" w:type="dxa"/>
            <w:vAlign w:val="center"/>
          </w:tcPr>
          <w:p w:rsidR="00290B07" w:rsidRDefault="00290B07" w:rsidP="00622F9D">
            <w:pPr>
              <w:jc w:val="right"/>
              <w:rPr>
                <w:rFonts w:ascii="新細明體" w:hAnsi="新細明體" w:cs="新細明體"/>
                <w:color w:val="000000"/>
                <w:sz w:val="20"/>
                <w:lang w:eastAsia="zh-TW"/>
              </w:rPr>
            </w:pPr>
            <w:r>
              <w:rPr>
                <w:rFonts w:hint="eastAsia"/>
                <w:color w:val="000000"/>
                <w:sz w:val="20"/>
              </w:rPr>
              <w:t>49,675,300</w:t>
            </w:r>
          </w:p>
        </w:tc>
        <w:tc>
          <w:tcPr>
            <w:tcW w:w="1294" w:type="dxa"/>
            <w:vAlign w:val="center"/>
          </w:tcPr>
          <w:p w:rsidR="00290B07" w:rsidRPr="007A7AED" w:rsidRDefault="00290B07" w:rsidP="00622F9D">
            <w:pPr>
              <w:jc w:val="center"/>
              <w:rPr>
                <w:rFonts w:ascii="標楷體" w:eastAsia="標楷體" w:hAnsi="標楷體"/>
                <w:bCs/>
                <w:szCs w:val="26"/>
              </w:rPr>
            </w:pPr>
            <w:r w:rsidRPr="007A7AED">
              <w:rPr>
                <w:rFonts w:ascii="標楷體" w:eastAsia="標楷體" w:hAnsi="標楷體" w:hint="eastAsia"/>
              </w:rPr>
              <w:t>彰化縣</w:t>
            </w:r>
          </w:p>
        </w:tc>
      </w:tr>
      <w:tr w:rsidR="00290B07" w:rsidRPr="00ED7F0F" w:rsidTr="000473A1">
        <w:trPr>
          <w:trHeight w:val="543"/>
          <w:jc w:val="center"/>
        </w:trPr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622F9D">
            <w:pPr>
              <w:snapToGrid w:val="0"/>
              <w:jc w:val="center"/>
              <w:rPr>
                <w:rFonts w:eastAsia="標楷體"/>
                <w:spacing w:val="20"/>
                <w:szCs w:val="26"/>
                <w:lang w:eastAsia="zh-TW"/>
              </w:rPr>
            </w:pPr>
            <w:r>
              <w:rPr>
                <w:rFonts w:eastAsia="標楷體" w:hint="eastAsia"/>
                <w:spacing w:val="20"/>
                <w:szCs w:val="26"/>
                <w:lang w:eastAsia="zh-TW"/>
              </w:rPr>
              <w:t>6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622F9D">
            <w:pPr>
              <w:snapToGrid w:val="0"/>
              <w:jc w:val="center"/>
              <w:rPr>
                <w:rFonts w:eastAsia="標楷體"/>
                <w:spacing w:val="20"/>
                <w:szCs w:val="26"/>
                <w:lang w:eastAsia="zh-TW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290B07" w:rsidRPr="008B51B8" w:rsidRDefault="00290B07" w:rsidP="00622F9D">
            <w:pPr>
              <w:rPr>
                <w:rFonts w:ascii="標楷體" w:eastAsia="標楷體" w:hAnsi="標楷體" w:cs="新細明體"/>
                <w:color w:val="000000"/>
              </w:rPr>
            </w:pPr>
            <w:r w:rsidRPr="008B51B8">
              <w:rPr>
                <w:rFonts w:ascii="標楷體" w:eastAsia="標楷體" w:hAnsi="標楷體" w:hint="eastAsia"/>
                <w:color w:val="000000"/>
              </w:rPr>
              <w:t>銘鍚車業有限公司</w:t>
            </w:r>
          </w:p>
        </w:tc>
        <w:tc>
          <w:tcPr>
            <w:tcW w:w="1276" w:type="dxa"/>
            <w:vAlign w:val="center"/>
          </w:tcPr>
          <w:p w:rsidR="00290B07" w:rsidRDefault="00290B07" w:rsidP="00622F9D">
            <w:pPr>
              <w:jc w:val="right"/>
              <w:rPr>
                <w:rFonts w:ascii="新細明體" w:hAnsi="新細明體" w:cs="新細明體"/>
                <w:color w:val="000000"/>
                <w:sz w:val="20"/>
                <w:lang w:eastAsia="zh-TW"/>
              </w:rPr>
            </w:pPr>
            <w:r>
              <w:rPr>
                <w:rFonts w:hint="eastAsia"/>
                <w:color w:val="000000"/>
                <w:sz w:val="20"/>
              </w:rPr>
              <w:t>35,140,140</w:t>
            </w:r>
          </w:p>
        </w:tc>
        <w:tc>
          <w:tcPr>
            <w:tcW w:w="1294" w:type="dxa"/>
            <w:vAlign w:val="center"/>
          </w:tcPr>
          <w:p w:rsidR="00290B07" w:rsidRPr="007A7AED" w:rsidRDefault="00290B07" w:rsidP="00622F9D">
            <w:pPr>
              <w:jc w:val="center"/>
              <w:rPr>
                <w:rFonts w:ascii="標楷體" w:eastAsia="標楷體" w:hAnsi="標楷體"/>
                <w:bCs/>
                <w:szCs w:val="26"/>
              </w:rPr>
            </w:pPr>
            <w:r w:rsidRPr="007A7AED">
              <w:rPr>
                <w:rFonts w:ascii="標楷體" w:eastAsia="標楷體" w:hAnsi="標楷體" w:hint="eastAsia"/>
              </w:rPr>
              <w:t>嘉義市</w:t>
            </w:r>
          </w:p>
        </w:tc>
      </w:tr>
      <w:tr w:rsidR="00290B07" w:rsidRPr="00ED7F0F" w:rsidTr="000473A1">
        <w:trPr>
          <w:trHeight w:val="543"/>
          <w:jc w:val="center"/>
        </w:trPr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622F9D">
            <w:pPr>
              <w:snapToGrid w:val="0"/>
              <w:jc w:val="center"/>
              <w:rPr>
                <w:rFonts w:eastAsia="標楷體"/>
                <w:spacing w:val="20"/>
                <w:szCs w:val="26"/>
                <w:lang w:eastAsia="zh-TW"/>
              </w:rPr>
            </w:pPr>
            <w:r>
              <w:rPr>
                <w:rFonts w:eastAsia="標楷體" w:hint="eastAsia"/>
                <w:spacing w:val="20"/>
                <w:szCs w:val="26"/>
                <w:lang w:eastAsia="zh-TW"/>
              </w:rPr>
              <w:t>7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1F0005">
            <w:pPr>
              <w:snapToGrid w:val="0"/>
              <w:jc w:val="center"/>
              <w:rPr>
                <w:rFonts w:eastAsia="標楷體"/>
                <w:spacing w:val="20"/>
                <w:szCs w:val="26"/>
                <w:lang w:eastAsia="zh-TW"/>
              </w:rPr>
            </w:pPr>
            <w:r w:rsidRPr="008B51B8">
              <w:rPr>
                <w:rFonts w:eastAsia="標楷體" w:hint="eastAsia"/>
                <w:spacing w:val="20"/>
                <w:szCs w:val="26"/>
                <w:lang w:eastAsia="zh-TW"/>
              </w:rPr>
              <w:t>3C</w:t>
            </w:r>
            <w:r w:rsidRPr="008B51B8">
              <w:rPr>
                <w:rFonts w:eastAsia="標楷體" w:hint="eastAsia"/>
                <w:spacing w:val="20"/>
                <w:szCs w:val="26"/>
                <w:lang w:eastAsia="zh-TW"/>
              </w:rPr>
              <w:t>及家電產品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290B07" w:rsidRPr="008B51B8" w:rsidRDefault="00290B07" w:rsidP="00622F9D">
            <w:pPr>
              <w:rPr>
                <w:rFonts w:ascii="標楷體" w:eastAsia="標楷體" w:hAnsi="標楷體" w:cs="新細明體"/>
                <w:color w:val="000000"/>
              </w:rPr>
            </w:pPr>
            <w:r w:rsidRPr="008B51B8">
              <w:rPr>
                <w:rFonts w:ascii="標楷體" w:eastAsia="標楷體" w:hAnsi="標楷體" w:hint="eastAsia"/>
                <w:color w:val="000000"/>
              </w:rPr>
              <w:t>台灣富士全錄股份有限公司</w:t>
            </w:r>
          </w:p>
        </w:tc>
        <w:tc>
          <w:tcPr>
            <w:tcW w:w="1276" w:type="dxa"/>
            <w:vAlign w:val="center"/>
          </w:tcPr>
          <w:p w:rsidR="00290B07" w:rsidRDefault="00290B07" w:rsidP="00622F9D">
            <w:pPr>
              <w:jc w:val="right"/>
              <w:rPr>
                <w:rFonts w:ascii="新細明體" w:hAnsi="新細明體" w:cs="新細明體"/>
                <w:color w:val="000000"/>
                <w:sz w:val="20"/>
                <w:lang w:eastAsia="zh-TW"/>
              </w:rPr>
            </w:pPr>
            <w:r>
              <w:rPr>
                <w:rFonts w:hint="eastAsia"/>
                <w:color w:val="000000"/>
                <w:sz w:val="20"/>
              </w:rPr>
              <w:t>418,540,306</w:t>
            </w:r>
          </w:p>
        </w:tc>
        <w:tc>
          <w:tcPr>
            <w:tcW w:w="1294" w:type="dxa"/>
            <w:vAlign w:val="center"/>
          </w:tcPr>
          <w:p w:rsidR="00290B07" w:rsidRPr="007A7AED" w:rsidRDefault="00290B07" w:rsidP="00622F9D">
            <w:pPr>
              <w:jc w:val="center"/>
              <w:rPr>
                <w:rFonts w:ascii="標楷體" w:eastAsia="標楷體" w:hAnsi="標楷體"/>
                <w:bCs/>
                <w:szCs w:val="26"/>
              </w:rPr>
            </w:pPr>
            <w:r w:rsidRPr="007A7AED">
              <w:rPr>
                <w:rFonts w:ascii="標楷體" w:eastAsia="標楷體" w:hAnsi="標楷體" w:hint="eastAsia"/>
              </w:rPr>
              <w:t>臺北市</w:t>
            </w:r>
          </w:p>
        </w:tc>
      </w:tr>
      <w:tr w:rsidR="00290B07" w:rsidRPr="00ED7F0F" w:rsidTr="000473A1">
        <w:trPr>
          <w:trHeight w:val="543"/>
          <w:jc w:val="center"/>
        </w:trPr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622F9D">
            <w:pPr>
              <w:snapToGrid w:val="0"/>
              <w:jc w:val="center"/>
              <w:rPr>
                <w:rFonts w:eastAsia="標楷體"/>
                <w:spacing w:val="20"/>
                <w:szCs w:val="26"/>
              </w:rPr>
            </w:pPr>
            <w:r>
              <w:rPr>
                <w:rFonts w:eastAsia="標楷體" w:hint="eastAsia"/>
                <w:spacing w:val="20"/>
                <w:szCs w:val="26"/>
                <w:lang w:eastAsia="zh-TW"/>
              </w:rPr>
              <w:t>8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622F9D">
            <w:pPr>
              <w:snapToGrid w:val="0"/>
              <w:jc w:val="center"/>
              <w:rPr>
                <w:rFonts w:eastAsia="標楷體"/>
                <w:spacing w:val="20"/>
                <w:szCs w:val="26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290B07" w:rsidRPr="008B51B8" w:rsidRDefault="00290B07" w:rsidP="00622F9D">
            <w:pPr>
              <w:rPr>
                <w:rFonts w:ascii="標楷體" w:eastAsia="標楷體" w:hAnsi="標楷體" w:cs="新細明體"/>
                <w:color w:val="000000"/>
              </w:rPr>
            </w:pPr>
            <w:r w:rsidRPr="008B51B8">
              <w:rPr>
                <w:rFonts w:ascii="標楷體" w:eastAsia="標楷體" w:hAnsi="標楷體" w:hint="eastAsia"/>
                <w:color w:val="000000"/>
              </w:rPr>
              <w:t>燦坤實業股份有限公司</w:t>
            </w:r>
          </w:p>
        </w:tc>
        <w:tc>
          <w:tcPr>
            <w:tcW w:w="1276" w:type="dxa"/>
            <w:vAlign w:val="center"/>
          </w:tcPr>
          <w:p w:rsidR="00290B07" w:rsidRDefault="00290B07" w:rsidP="00622F9D">
            <w:pPr>
              <w:jc w:val="right"/>
              <w:rPr>
                <w:rFonts w:ascii="新細明體" w:hAnsi="新細明體" w:cs="新細明體"/>
                <w:color w:val="000000"/>
                <w:sz w:val="20"/>
                <w:lang w:eastAsia="zh-TW"/>
              </w:rPr>
            </w:pPr>
            <w:r>
              <w:rPr>
                <w:rFonts w:hint="eastAsia"/>
                <w:color w:val="000000"/>
                <w:sz w:val="20"/>
              </w:rPr>
              <w:t>10,936,571</w:t>
            </w:r>
          </w:p>
        </w:tc>
        <w:tc>
          <w:tcPr>
            <w:tcW w:w="1294" w:type="dxa"/>
            <w:vAlign w:val="center"/>
          </w:tcPr>
          <w:p w:rsidR="00290B07" w:rsidRPr="007A7AED" w:rsidRDefault="00290B07" w:rsidP="00622F9D">
            <w:pPr>
              <w:jc w:val="center"/>
              <w:rPr>
                <w:rFonts w:ascii="標楷體" w:eastAsia="標楷體" w:hAnsi="標楷體"/>
                <w:bCs/>
                <w:szCs w:val="26"/>
              </w:rPr>
            </w:pPr>
            <w:r w:rsidRPr="007A7AED">
              <w:rPr>
                <w:rFonts w:ascii="標楷體" w:eastAsia="標楷體" w:hAnsi="標楷體" w:hint="eastAsia"/>
              </w:rPr>
              <w:t>臺北市</w:t>
            </w:r>
          </w:p>
        </w:tc>
      </w:tr>
      <w:tr w:rsidR="00290B07" w:rsidRPr="00ED7F0F" w:rsidTr="000473A1">
        <w:trPr>
          <w:trHeight w:val="543"/>
          <w:jc w:val="center"/>
        </w:trPr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622F9D">
            <w:pPr>
              <w:snapToGrid w:val="0"/>
              <w:jc w:val="center"/>
              <w:rPr>
                <w:rFonts w:eastAsia="標楷體"/>
                <w:spacing w:val="20"/>
                <w:szCs w:val="26"/>
              </w:rPr>
            </w:pPr>
            <w:r>
              <w:rPr>
                <w:rFonts w:eastAsia="標楷體" w:hint="eastAsia"/>
                <w:spacing w:val="20"/>
                <w:szCs w:val="26"/>
                <w:lang w:eastAsia="zh-TW"/>
              </w:rPr>
              <w:t>9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622F9D">
            <w:pPr>
              <w:snapToGrid w:val="0"/>
              <w:jc w:val="center"/>
              <w:rPr>
                <w:rFonts w:eastAsia="標楷體"/>
                <w:spacing w:val="20"/>
                <w:szCs w:val="26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290B07" w:rsidRPr="008B51B8" w:rsidRDefault="00290B07" w:rsidP="00622F9D">
            <w:pPr>
              <w:rPr>
                <w:rFonts w:ascii="標楷體" w:eastAsia="標楷體" w:hAnsi="標楷體" w:cs="新細明體"/>
                <w:color w:val="000000"/>
              </w:rPr>
            </w:pPr>
            <w:r w:rsidRPr="008B51B8">
              <w:rPr>
                <w:rFonts w:ascii="標楷體" w:eastAsia="標楷體" w:hAnsi="標楷體" w:hint="eastAsia"/>
                <w:color w:val="000000"/>
              </w:rPr>
              <w:t>大同訊電股份有限公司</w:t>
            </w:r>
          </w:p>
        </w:tc>
        <w:tc>
          <w:tcPr>
            <w:tcW w:w="1276" w:type="dxa"/>
            <w:vAlign w:val="center"/>
          </w:tcPr>
          <w:p w:rsidR="00290B07" w:rsidRDefault="00290B07" w:rsidP="00622F9D">
            <w:pPr>
              <w:jc w:val="right"/>
              <w:rPr>
                <w:rFonts w:ascii="新細明體" w:hAnsi="新細明體" w:cs="新細明體"/>
                <w:color w:val="000000"/>
                <w:sz w:val="20"/>
                <w:lang w:eastAsia="zh-TW"/>
              </w:rPr>
            </w:pPr>
            <w:r>
              <w:rPr>
                <w:rFonts w:hint="eastAsia"/>
                <w:color w:val="000000"/>
                <w:sz w:val="20"/>
              </w:rPr>
              <w:t>7,436,805</w:t>
            </w:r>
          </w:p>
        </w:tc>
        <w:tc>
          <w:tcPr>
            <w:tcW w:w="1294" w:type="dxa"/>
            <w:vAlign w:val="center"/>
          </w:tcPr>
          <w:p w:rsidR="00290B07" w:rsidRPr="007A7AED" w:rsidRDefault="00290B07" w:rsidP="00622F9D">
            <w:pPr>
              <w:jc w:val="center"/>
              <w:rPr>
                <w:rFonts w:ascii="標楷體" w:eastAsia="標楷體" w:hAnsi="標楷體"/>
                <w:bCs/>
                <w:szCs w:val="26"/>
              </w:rPr>
            </w:pPr>
            <w:r w:rsidRPr="007A7AED">
              <w:rPr>
                <w:rFonts w:ascii="標楷體" w:eastAsia="標楷體" w:hAnsi="標楷體" w:hint="eastAsia"/>
              </w:rPr>
              <w:t>澎湖縣</w:t>
            </w:r>
          </w:p>
        </w:tc>
      </w:tr>
      <w:tr w:rsidR="00290B07" w:rsidRPr="00ED7F0F" w:rsidTr="000473A1">
        <w:trPr>
          <w:trHeight w:val="543"/>
          <w:jc w:val="center"/>
        </w:trPr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622F9D">
            <w:pPr>
              <w:snapToGrid w:val="0"/>
              <w:jc w:val="center"/>
              <w:rPr>
                <w:rFonts w:eastAsia="標楷體"/>
                <w:spacing w:val="20"/>
                <w:szCs w:val="26"/>
              </w:rPr>
            </w:pPr>
            <w:r>
              <w:rPr>
                <w:rFonts w:eastAsia="標楷體" w:hint="eastAsia"/>
                <w:spacing w:val="20"/>
                <w:szCs w:val="26"/>
                <w:lang w:eastAsia="zh-TW"/>
              </w:rPr>
              <w:t>10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1F0005">
            <w:pPr>
              <w:snapToGrid w:val="0"/>
              <w:jc w:val="center"/>
              <w:rPr>
                <w:rFonts w:eastAsia="標楷體"/>
                <w:spacing w:val="20"/>
                <w:szCs w:val="26"/>
              </w:rPr>
            </w:pPr>
            <w:r>
              <w:rPr>
                <w:rFonts w:eastAsia="標楷體" w:hint="eastAsia"/>
                <w:spacing w:val="20"/>
                <w:szCs w:val="26"/>
                <w:lang w:eastAsia="zh-TW"/>
              </w:rPr>
              <w:t>家具建材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290B07" w:rsidRPr="008B51B8" w:rsidRDefault="00290B07" w:rsidP="00622F9D">
            <w:pPr>
              <w:rPr>
                <w:rFonts w:ascii="標楷體" w:eastAsia="標楷體" w:hAnsi="標楷體" w:cs="新細明體"/>
                <w:color w:val="000000"/>
              </w:rPr>
            </w:pPr>
            <w:r w:rsidRPr="00874728">
              <w:rPr>
                <w:rFonts w:ascii="標楷體" w:eastAsia="標楷體" w:hAnsi="標楷體" w:hint="eastAsia"/>
                <w:color w:val="000000"/>
              </w:rPr>
              <w:t>冠軍建材股份有限公司</w:t>
            </w:r>
          </w:p>
        </w:tc>
        <w:tc>
          <w:tcPr>
            <w:tcW w:w="1276" w:type="dxa"/>
            <w:vAlign w:val="center"/>
          </w:tcPr>
          <w:p w:rsidR="00290B07" w:rsidRDefault="00290B07" w:rsidP="00622F9D">
            <w:pPr>
              <w:jc w:val="right"/>
              <w:rPr>
                <w:rFonts w:ascii="新細明體" w:hAnsi="新細明體" w:cs="新細明體"/>
                <w:color w:val="000000"/>
                <w:sz w:val="20"/>
                <w:lang w:eastAsia="zh-TW"/>
              </w:rPr>
            </w:pPr>
            <w:r>
              <w:rPr>
                <w:rFonts w:hint="eastAsia"/>
                <w:color w:val="000000"/>
                <w:sz w:val="20"/>
              </w:rPr>
              <w:t>15,624,969</w:t>
            </w:r>
          </w:p>
        </w:tc>
        <w:tc>
          <w:tcPr>
            <w:tcW w:w="1294" w:type="dxa"/>
            <w:vAlign w:val="center"/>
          </w:tcPr>
          <w:p w:rsidR="00290B07" w:rsidRPr="007A7AED" w:rsidRDefault="00290B07" w:rsidP="00622F9D">
            <w:pPr>
              <w:jc w:val="center"/>
              <w:rPr>
                <w:rFonts w:ascii="標楷體" w:eastAsia="標楷體" w:hAnsi="標楷體"/>
                <w:bCs/>
                <w:szCs w:val="26"/>
              </w:rPr>
            </w:pPr>
            <w:r w:rsidRPr="007A7AED">
              <w:rPr>
                <w:rFonts w:ascii="標楷體" w:eastAsia="標楷體" w:hAnsi="標楷體" w:hint="eastAsia"/>
              </w:rPr>
              <w:t>苗栗縣</w:t>
            </w:r>
          </w:p>
        </w:tc>
      </w:tr>
      <w:tr w:rsidR="00290B07" w:rsidRPr="00ED7F0F" w:rsidTr="000473A1">
        <w:trPr>
          <w:trHeight w:val="543"/>
          <w:jc w:val="center"/>
        </w:trPr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622F9D">
            <w:pPr>
              <w:snapToGrid w:val="0"/>
              <w:jc w:val="center"/>
              <w:rPr>
                <w:rFonts w:eastAsia="標楷體"/>
                <w:spacing w:val="20"/>
                <w:szCs w:val="26"/>
                <w:lang w:eastAsia="zh-TW"/>
              </w:rPr>
            </w:pPr>
            <w:r>
              <w:rPr>
                <w:rFonts w:eastAsia="標楷體" w:hint="eastAsia"/>
                <w:spacing w:val="20"/>
                <w:szCs w:val="26"/>
                <w:lang w:eastAsia="zh-TW"/>
              </w:rPr>
              <w:t>11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300A53" w:rsidRDefault="00290B07" w:rsidP="001F0005">
            <w:pPr>
              <w:snapToGrid w:val="0"/>
              <w:jc w:val="center"/>
              <w:rPr>
                <w:rFonts w:eastAsia="標楷體"/>
                <w:spacing w:val="20"/>
                <w:szCs w:val="26"/>
                <w:lang w:eastAsia="zh-TW"/>
              </w:rPr>
            </w:pPr>
            <w:r>
              <w:rPr>
                <w:rFonts w:eastAsia="標楷體" w:hint="eastAsia"/>
                <w:spacing w:val="20"/>
                <w:szCs w:val="26"/>
                <w:lang w:eastAsia="zh-TW"/>
              </w:rPr>
              <w:t>綜合產品</w:t>
            </w:r>
          </w:p>
          <w:p w:rsidR="00290B07" w:rsidRPr="008B51B8" w:rsidRDefault="00290B07" w:rsidP="001F0005">
            <w:pPr>
              <w:snapToGrid w:val="0"/>
              <w:jc w:val="center"/>
              <w:rPr>
                <w:rFonts w:eastAsia="標楷體"/>
                <w:spacing w:val="20"/>
                <w:szCs w:val="26"/>
              </w:rPr>
            </w:pPr>
            <w:r>
              <w:rPr>
                <w:rFonts w:eastAsia="標楷體" w:hint="eastAsia"/>
                <w:spacing w:val="20"/>
                <w:szCs w:val="26"/>
                <w:lang w:eastAsia="zh-TW"/>
              </w:rPr>
              <w:t>(</w:t>
            </w:r>
            <w:r>
              <w:rPr>
                <w:rFonts w:eastAsia="標楷體" w:hint="eastAsia"/>
                <w:spacing w:val="20"/>
                <w:szCs w:val="26"/>
                <w:lang w:eastAsia="zh-TW"/>
              </w:rPr>
              <w:t>量販</w:t>
            </w:r>
            <w:r>
              <w:rPr>
                <w:rFonts w:eastAsia="標楷體" w:hint="eastAsia"/>
                <w:spacing w:val="20"/>
                <w:szCs w:val="26"/>
                <w:lang w:eastAsia="zh-TW"/>
              </w:rPr>
              <w:t>)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290B07" w:rsidRPr="008B51B8" w:rsidRDefault="00290B07" w:rsidP="00622F9D">
            <w:pPr>
              <w:rPr>
                <w:rFonts w:ascii="標楷體" w:eastAsia="標楷體" w:hAnsi="標楷體" w:cs="新細明體"/>
                <w:color w:val="000000"/>
              </w:rPr>
            </w:pPr>
            <w:r w:rsidRPr="008B51B8">
              <w:rPr>
                <w:rFonts w:ascii="標楷體" w:eastAsia="標楷體" w:hAnsi="標楷體" w:hint="eastAsia"/>
                <w:color w:val="000000"/>
              </w:rPr>
              <w:t>遠百企業股份有限公司</w:t>
            </w:r>
          </w:p>
        </w:tc>
        <w:tc>
          <w:tcPr>
            <w:tcW w:w="1276" w:type="dxa"/>
            <w:vAlign w:val="center"/>
          </w:tcPr>
          <w:p w:rsidR="00290B07" w:rsidRDefault="00290B07" w:rsidP="00622F9D">
            <w:pPr>
              <w:jc w:val="right"/>
              <w:rPr>
                <w:rFonts w:ascii="新細明體" w:hAnsi="新細明體" w:cs="新細明體"/>
                <w:color w:val="000000"/>
                <w:sz w:val="20"/>
                <w:lang w:eastAsia="zh-TW"/>
              </w:rPr>
            </w:pPr>
            <w:r>
              <w:rPr>
                <w:rFonts w:hint="eastAsia"/>
                <w:color w:val="000000"/>
                <w:sz w:val="20"/>
              </w:rPr>
              <w:t>5,751,891</w:t>
            </w:r>
          </w:p>
        </w:tc>
        <w:tc>
          <w:tcPr>
            <w:tcW w:w="1294" w:type="dxa"/>
            <w:vAlign w:val="center"/>
          </w:tcPr>
          <w:p w:rsidR="00290B07" w:rsidRPr="007A7AED" w:rsidRDefault="00290B07" w:rsidP="00622F9D">
            <w:pPr>
              <w:jc w:val="center"/>
              <w:rPr>
                <w:rFonts w:ascii="標楷體" w:eastAsia="標楷體" w:hAnsi="標楷體"/>
                <w:bCs/>
                <w:szCs w:val="26"/>
              </w:rPr>
            </w:pPr>
            <w:r w:rsidRPr="007A7AED">
              <w:rPr>
                <w:rFonts w:ascii="標楷體" w:eastAsia="標楷體" w:hAnsi="標楷體" w:hint="eastAsia"/>
              </w:rPr>
              <w:t>新北市</w:t>
            </w:r>
          </w:p>
        </w:tc>
      </w:tr>
      <w:tr w:rsidR="00290B07" w:rsidRPr="00ED7F0F" w:rsidTr="000473A1">
        <w:trPr>
          <w:trHeight w:val="543"/>
          <w:jc w:val="center"/>
        </w:trPr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622F9D">
            <w:pPr>
              <w:snapToGrid w:val="0"/>
              <w:jc w:val="center"/>
              <w:rPr>
                <w:rFonts w:eastAsia="標楷體"/>
                <w:spacing w:val="20"/>
                <w:szCs w:val="26"/>
              </w:rPr>
            </w:pPr>
            <w:r>
              <w:rPr>
                <w:rFonts w:eastAsia="標楷體" w:hint="eastAsia"/>
                <w:spacing w:val="20"/>
                <w:szCs w:val="26"/>
                <w:lang w:eastAsia="zh-TW"/>
              </w:rPr>
              <w:t>12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622F9D">
            <w:pPr>
              <w:snapToGrid w:val="0"/>
              <w:jc w:val="center"/>
              <w:rPr>
                <w:rFonts w:eastAsia="標楷體"/>
                <w:spacing w:val="20"/>
                <w:szCs w:val="26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290B07" w:rsidRPr="008B51B8" w:rsidRDefault="00290B07" w:rsidP="00622F9D">
            <w:pPr>
              <w:rPr>
                <w:rFonts w:ascii="標楷體" w:eastAsia="標楷體" w:hAnsi="標楷體" w:cs="新細明體"/>
                <w:color w:val="000000"/>
              </w:rPr>
            </w:pPr>
            <w:r w:rsidRPr="008B51B8">
              <w:rPr>
                <w:rFonts w:ascii="標楷體" w:eastAsia="標楷體" w:hAnsi="標楷體" w:hint="eastAsia"/>
                <w:color w:val="000000"/>
              </w:rPr>
              <w:t>大潤發販流通事業股份有限公司</w:t>
            </w:r>
          </w:p>
        </w:tc>
        <w:tc>
          <w:tcPr>
            <w:tcW w:w="1276" w:type="dxa"/>
            <w:vAlign w:val="center"/>
          </w:tcPr>
          <w:p w:rsidR="00290B07" w:rsidRDefault="00290B07" w:rsidP="00622F9D">
            <w:pPr>
              <w:jc w:val="right"/>
              <w:rPr>
                <w:rFonts w:ascii="新細明體" w:hAnsi="新細明體" w:cs="新細明體"/>
                <w:color w:val="000000"/>
                <w:sz w:val="20"/>
                <w:lang w:eastAsia="zh-TW"/>
              </w:rPr>
            </w:pPr>
            <w:r>
              <w:rPr>
                <w:rFonts w:hint="eastAsia"/>
                <w:color w:val="000000"/>
                <w:sz w:val="20"/>
              </w:rPr>
              <w:t>1,131,038</w:t>
            </w:r>
          </w:p>
        </w:tc>
        <w:tc>
          <w:tcPr>
            <w:tcW w:w="1294" w:type="dxa"/>
            <w:vAlign w:val="center"/>
          </w:tcPr>
          <w:p w:rsidR="00290B07" w:rsidRPr="007A7AED" w:rsidRDefault="00290B07" w:rsidP="00622F9D">
            <w:pPr>
              <w:jc w:val="center"/>
              <w:rPr>
                <w:rFonts w:ascii="標楷體" w:eastAsia="標楷體" w:hAnsi="標楷體"/>
                <w:bCs/>
                <w:szCs w:val="26"/>
              </w:rPr>
            </w:pPr>
            <w:r w:rsidRPr="007A7AED">
              <w:rPr>
                <w:rFonts w:ascii="標楷體" w:eastAsia="標楷體" w:hAnsi="標楷體" w:hint="eastAsia"/>
              </w:rPr>
              <w:t>苗栗縣</w:t>
            </w:r>
          </w:p>
        </w:tc>
      </w:tr>
      <w:tr w:rsidR="00290B07" w:rsidRPr="00ED7F0F" w:rsidTr="000473A1">
        <w:trPr>
          <w:trHeight w:val="543"/>
          <w:jc w:val="center"/>
        </w:trPr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622F9D">
            <w:pPr>
              <w:snapToGrid w:val="0"/>
              <w:jc w:val="center"/>
              <w:rPr>
                <w:rFonts w:eastAsia="標楷體"/>
                <w:spacing w:val="20"/>
                <w:szCs w:val="26"/>
              </w:rPr>
            </w:pPr>
            <w:r>
              <w:rPr>
                <w:rFonts w:eastAsia="標楷體" w:hint="eastAsia"/>
                <w:spacing w:val="20"/>
                <w:szCs w:val="26"/>
                <w:lang w:eastAsia="zh-TW"/>
              </w:rPr>
              <w:t>13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622F9D">
            <w:pPr>
              <w:snapToGrid w:val="0"/>
              <w:jc w:val="center"/>
              <w:rPr>
                <w:rFonts w:eastAsia="標楷體"/>
                <w:spacing w:val="20"/>
                <w:szCs w:val="26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290B07" w:rsidRPr="008B51B8" w:rsidRDefault="00290B07" w:rsidP="00622F9D">
            <w:pPr>
              <w:rPr>
                <w:rFonts w:ascii="標楷體" w:eastAsia="標楷體" w:hAnsi="標楷體" w:cs="新細明體"/>
                <w:color w:val="000000"/>
              </w:rPr>
            </w:pPr>
            <w:r w:rsidRPr="008B51B8">
              <w:rPr>
                <w:rFonts w:ascii="標楷體" w:eastAsia="標楷體" w:hAnsi="標楷體" w:hint="eastAsia"/>
                <w:color w:val="000000"/>
              </w:rPr>
              <w:t>家福股份有限公司</w:t>
            </w:r>
          </w:p>
        </w:tc>
        <w:tc>
          <w:tcPr>
            <w:tcW w:w="1276" w:type="dxa"/>
            <w:vAlign w:val="center"/>
          </w:tcPr>
          <w:p w:rsidR="00290B07" w:rsidRDefault="00290B07" w:rsidP="00622F9D">
            <w:pPr>
              <w:jc w:val="right"/>
              <w:rPr>
                <w:rFonts w:ascii="新細明體" w:hAnsi="新細明體" w:cs="新細明體"/>
                <w:color w:val="000000"/>
                <w:sz w:val="20"/>
                <w:lang w:eastAsia="zh-TW"/>
              </w:rPr>
            </w:pPr>
            <w:r>
              <w:rPr>
                <w:rFonts w:hint="eastAsia"/>
                <w:color w:val="000000"/>
                <w:sz w:val="20"/>
              </w:rPr>
              <w:t>235,137</w:t>
            </w:r>
          </w:p>
        </w:tc>
        <w:tc>
          <w:tcPr>
            <w:tcW w:w="1294" w:type="dxa"/>
            <w:vAlign w:val="center"/>
          </w:tcPr>
          <w:p w:rsidR="00290B07" w:rsidRPr="007A7AED" w:rsidRDefault="00290B07" w:rsidP="00622F9D">
            <w:pPr>
              <w:jc w:val="center"/>
              <w:rPr>
                <w:rFonts w:ascii="標楷體" w:eastAsia="標楷體" w:hAnsi="標楷體"/>
                <w:bCs/>
                <w:szCs w:val="26"/>
              </w:rPr>
            </w:pPr>
            <w:r w:rsidRPr="007A7AED">
              <w:rPr>
                <w:rFonts w:ascii="標楷體" w:eastAsia="標楷體" w:hAnsi="標楷體" w:hint="eastAsia"/>
              </w:rPr>
              <w:t>宜蘭縣</w:t>
            </w:r>
          </w:p>
        </w:tc>
      </w:tr>
      <w:tr w:rsidR="00290B07" w:rsidRPr="00ED7F0F" w:rsidTr="000473A1">
        <w:trPr>
          <w:trHeight w:val="543"/>
          <w:jc w:val="center"/>
        </w:trPr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622F9D">
            <w:pPr>
              <w:snapToGrid w:val="0"/>
              <w:jc w:val="center"/>
              <w:rPr>
                <w:rFonts w:eastAsia="標楷體"/>
                <w:spacing w:val="20"/>
                <w:szCs w:val="26"/>
                <w:lang w:eastAsia="zh-TW"/>
              </w:rPr>
            </w:pPr>
            <w:r>
              <w:rPr>
                <w:rFonts w:eastAsia="標楷體" w:hint="eastAsia"/>
                <w:spacing w:val="20"/>
                <w:szCs w:val="26"/>
                <w:lang w:eastAsia="zh-TW"/>
              </w:rPr>
              <w:t>14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1F0005">
            <w:pPr>
              <w:snapToGrid w:val="0"/>
              <w:jc w:val="center"/>
              <w:rPr>
                <w:rFonts w:eastAsia="標楷體"/>
                <w:spacing w:val="20"/>
                <w:szCs w:val="26"/>
              </w:rPr>
            </w:pPr>
            <w:r>
              <w:rPr>
                <w:rFonts w:eastAsia="標楷體" w:hint="eastAsia"/>
                <w:spacing w:val="20"/>
                <w:szCs w:val="26"/>
                <w:lang w:eastAsia="zh-TW"/>
              </w:rPr>
              <w:t>日常用品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290B07" w:rsidRPr="008B51B8" w:rsidRDefault="00290B07" w:rsidP="00622F9D">
            <w:pPr>
              <w:rPr>
                <w:rFonts w:ascii="標楷體" w:eastAsia="標楷體" w:hAnsi="標楷體" w:cs="新細明體"/>
                <w:color w:val="000000"/>
              </w:rPr>
            </w:pPr>
            <w:r w:rsidRPr="008B51B8">
              <w:rPr>
                <w:rFonts w:ascii="標楷體" w:eastAsia="標楷體" w:hAnsi="標楷體" w:hint="eastAsia"/>
                <w:color w:val="000000"/>
              </w:rPr>
              <w:t>合一生機園股份有限公司</w:t>
            </w:r>
          </w:p>
        </w:tc>
        <w:tc>
          <w:tcPr>
            <w:tcW w:w="1276" w:type="dxa"/>
            <w:vAlign w:val="center"/>
          </w:tcPr>
          <w:p w:rsidR="00290B07" w:rsidRDefault="00290B07" w:rsidP="00622F9D">
            <w:pPr>
              <w:jc w:val="right"/>
              <w:rPr>
                <w:rFonts w:ascii="新細明體" w:hAnsi="新細明體" w:cs="新細明體"/>
                <w:color w:val="000000"/>
                <w:sz w:val="20"/>
                <w:lang w:eastAsia="zh-TW"/>
              </w:rPr>
            </w:pPr>
            <w:r>
              <w:rPr>
                <w:rFonts w:hint="eastAsia"/>
                <w:color w:val="000000"/>
                <w:sz w:val="20"/>
              </w:rPr>
              <w:t>1,371,894</w:t>
            </w:r>
          </w:p>
        </w:tc>
        <w:tc>
          <w:tcPr>
            <w:tcW w:w="1294" w:type="dxa"/>
            <w:vAlign w:val="center"/>
          </w:tcPr>
          <w:p w:rsidR="00290B07" w:rsidRPr="007A7AED" w:rsidRDefault="00290B07" w:rsidP="00622F9D">
            <w:pPr>
              <w:jc w:val="center"/>
              <w:rPr>
                <w:rFonts w:ascii="標楷體" w:eastAsia="標楷體" w:hAnsi="標楷體"/>
                <w:bCs/>
                <w:szCs w:val="26"/>
              </w:rPr>
            </w:pPr>
            <w:r w:rsidRPr="007A7AED">
              <w:rPr>
                <w:rFonts w:ascii="標楷體" w:eastAsia="標楷體" w:hAnsi="標楷體" w:hint="eastAsia"/>
              </w:rPr>
              <w:t>臺北市</w:t>
            </w:r>
          </w:p>
        </w:tc>
      </w:tr>
      <w:tr w:rsidR="00290B07" w:rsidRPr="00ED7F0F" w:rsidTr="000473A1">
        <w:trPr>
          <w:trHeight w:val="543"/>
          <w:jc w:val="center"/>
        </w:trPr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622F9D">
            <w:pPr>
              <w:snapToGrid w:val="0"/>
              <w:jc w:val="center"/>
              <w:rPr>
                <w:rFonts w:eastAsia="標楷體"/>
                <w:spacing w:val="20"/>
                <w:szCs w:val="26"/>
              </w:rPr>
            </w:pPr>
            <w:r>
              <w:rPr>
                <w:rFonts w:eastAsia="標楷體" w:hint="eastAsia"/>
                <w:spacing w:val="20"/>
                <w:szCs w:val="26"/>
                <w:lang w:eastAsia="zh-TW"/>
              </w:rPr>
              <w:t>15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622F9D">
            <w:pPr>
              <w:snapToGrid w:val="0"/>
              <w:jc w:val="center"/>
              <w:rPr>
                <w:rFonts w:eastAsia="標楷體"/>
                <w:spacing w:val="20"/>
                <w:szCs w:val="26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290B07" w:rsidRPr="008B51B8" w:rsidRDefault="00290B07" w:rsidP="00622F9D">
            <w:pPr>
              <w:rPr>
                <w:rFonts w:ascii="標楷體" w:eastAsia="標楷體" w:hAnsi="標楷體" w:cs="新細明體"/>
                <w:color w:val="000000"/>
              </w:rPr>
            </w:pPr>
            <w:r w:rsidRPr="008B51B8">
              <w:rPr>
                <w:rFonts w:ascii="標楷體" w:eastAsia="標楷體" w:hAnsi="標楷體" w:hint="eastAsia"/>
                <w:color w:val="000000"/>
              </w:rPr>
              <w:t>松青商業股份有限公司</w:t>
            </w:r>
          </w:p>
        </w:tc>
        <w:tc>
          <w:tcPr>
            <w:tcW w:w="1276" w:type="dxa"/>
            <w:vAlign w:val="center"/>
          </w:tcPr>
          <w:p w:rsidR="00290B07" w:rsidRDefault="00290B07" w:rsidP="00622F9D">
            <w:pPr>
              <w:jc w:val="right"/>
              <w:rPr>
                <w:rFonts w:ascii="新細明體" w:hAnsi="新細明體" w:cs="新細明體"/>
                <w:color w:val="000000"/>
                <w:sz w:val="20"/>
                <w:lang w:eastAsia="zh-TW"/>
              </w:rPr>
            </w:pPr>
            <w:r>
              <w:rPr>
                <w:rFonts w:hint="eastAsia"/>
                <w:color w:val="000000"/>
                <w:sz w:val="20"/>
              </w:rPr>
              <w:t>722,975</w:t>
            </w:r>
          </w:p>
        </w:tc>
        <w:tc>
          <w:tcPr>
            <w:tcW w:w="1294" w:type="dxa"/>
            <w:vAlign w:val="center"/>
          </w:tcPr>
          <w:p w:rsidR="00290B07" w:rsidRPr="007A7AED" w:rsidRDefault="00290B07" w:rsidP="00622F9D">
            <w:pPr>
              <w:jc w:val="center"/>
              <w:rPr>
                <w:rFonts w:ascii="標楷體" w:eastAsia="標楷體" w:hAnsi="標楷體"/>
                <w:bCs/>
                <w:szCs w:val="26"/>
              </w:rPr>
            </w:pPr>
            <w:r w:rsidRPr="007A7AED">
              <w:rPr>
                <w:rFonts w:ascii="標楷體" w:eastAsia="標楷體" w:hAnsi="標楷體" w:hint="eastAsia"/>
              </w:rPr>
              <w:t>臺北市</w:t>
            </w:r>
          </w:p>
        </w:tc>
      </w:tr>
      <w:tr w:rsidR="00290B07" w:rsidRPr="00ED7F0F" w:rsidTr="000473A1">
        <w:trPr>
          <w:trHeight w:val="543"/>
          <w:jc w:val="center"/>
        </w:trPr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622F9D">
            <w:pPr>
              <w:snapToGrid w:val="0"/>
              <w:jc w:val="center"/>
              <w:rPr>
                <w:rFonts w:eastAsia="標楷體"/>
                <w:spacing w:val="20"/>
                <w:szCs w:val="26"/>
              </w:rPr>
            </w:pPr>
            <w:r>
              <w:rPr>
                <w:rFonts w:eastAsia="標楷體" w:hint="eastAsia"/>
                <w:spacing w:val="20"/>
                <w:szCs w:val="26"/>
                <w:lang w:eastAsia="zh-TW"/>
              </w:rPr>
              <w:t>16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622F9D">
            <w:pPr>
              <w:snapToGrid w:val="0"/>
              <w:jc w:val="center"/>
              <w:rPr>
                <w:rFonts w:eastAsia="標楷體"/>
                <w:spacing w:val="20"/>
                <w:szCs w:val="26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290B07" w:rsidRPr="008B51B8" w:rsidRDefault="00290B07" w:rsidP="00622F9D">
            <w:pPr>
              <w:rPr>
                <w:rFonts w:ascii="標楷體" w:eastAsia="標楷體" w:hAnsi="標楷體" w:cs="新細明體"/>
                <w:color w:val="000000"/>
              </w:rPr>
            </w:pPr>
            <w:r w:rsidRPr="008B51B8">
              <w:rPr>
                <w:rFonts w:ascii="標楷體" w:eastAsia="標楷體" w:hAnsi="標楷體" w:hint="eastAsia"/>
                <w:color w:val="000000"/>
              </w:rPr>
              <w:t>國防福利事業管理處</w:t>
            </w:r>
          </w:p>
        </w:tc>
        <w:tc>
          <w:tcPr>
            <w:tcW w:w="1276" w:type="dxa"/>
            <w:vAlign w:val="center"/>
          </w:tcPr>
          <w:p w:rsidR="00290B07" w:rsidRDefault="00290B07" w:rsidP="00622F9D">
            <w:pPr>
              <w:jc w:val="right"/>
              <w:rPr>
                <w:rFonts w:ascii="新細明體" w:hAnsi="新細明體" w:cs="新細明體"/>
                <w:color w:val="000000"/>
                <w:sz w:val="20"/>
                <w:lang w:eastAsia="zh-TW"/>
              </w:rPr>
            </w:pPr>
            <w:r>
              <w:rPr>
                <w:rFonts w:hint="eastAsia"/>
                <w:color w:val="000000"/>
                <w:sz w:val="20"/>
              </w:rPr>
              <w:t>495,024</w:t>
            </w:r>
          </w:p>
        </w:tc>
        <w:tc>
          <w:tcPr>
            <w:tcW w:w="1294" w:type="dxa"/>
            <w:vAlign w:val="center"/>
          </w:tcPr>
          <w:p w:rsidR="00290B07" w:rsidRPr="007A7AED" w:rsidRDefault="00290B07" w:rsidP="00622F9D">
            <w:pPr>
              <w:jc w:val="center"/>
              <w:rPr>
                <w:rFonts w:ascii="標楷體" w:eastAsia="標楷體" w:hAnsi="標楷體"/>
                <w:bCs/>
                <w:szCs w:val="26"/>
              </w:rPr>
            </w:pPr>
            <w:r w:rsidRPr="007A7AED">
              <w:rPr>
                <w:rFonts w:ascii="標楷體" w:eastAsia="標楷體" w:hAnsi="標楷體" w:hint="eastAsia"/>
              </w:rPr>
              <w:t>新北市</w:t>
            </w:r>
          </w:p>
        </w:tc>
      </w:tr>
      <w:tr w:rsidR="00290B07" w:rsidRPr="00ED7F0F" w:rsidTr="000473A1">
        <w:trPr>
          <w:trHeight w:val="543"/>
          <w:jc w:val="center"/>
        </w:trPr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622F9D">
            <w:pPr>
              <w:snapToGrid w:val="0"/>
              <w:jc w:val="center"/>
              <w:rPr>
                <w:rFonts w:eastAsia="標楷體"/>
                <w:spacing w:val="20"/>
                <w:szCs w:val="26"/>
              </w:rPr>
            </w:pPr>
            <w:r>
              <w:rPr>
                <w:rFonts w:eastAsia="標楷體" w:hint="eastAsia"/>
                <w:spacing w:val="20"/>
                <w:szCs w:val="26"/>
                <w:lang w:eastAsia="zh-TW"/>
              </w:rPr>
              <w:t>17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1F0005">
            <w:pPr>
              <w:snapToGrid w:val="0"/>
              <w:jc w:val="center"/>
              <w:rPr>
                <w:rFonts w:eastAsia="標楷體"/>
                <w:spacing w:val="20"/>
                <w:szCs w:val="26"/>
              </w:rPr>
            </w:pPr>
            <w:r>
              <w:rPr>
                <w:rFonts w:eastAsia="標楷體" w:hint="eastAsia"/>
                <w:spacing w:val="20"/>
                <w:szCs w:val="26"/>
                <w:lang w:eastAsia="zh-TW"/>
              </w:rPr>
              <w:t>文具用品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290B07" w:rsidRPr="008B51B8" w:rsidRDefault="00290B07" w:rsidP="00622F9D">
            <w:pPr>
              <w:rPr>
                <w:rFonts w:ascii="標楷體" w:eastAsia="標楷體" w:hAnsi="標楷體" w:cs="新細明體"/>
                <w:color w:val="000000"/>
              </w:rPr>
            </w:pPr>
            <w:r w:rsidRPr="008B51B8">
              <w:rPr>
                <w:rFonts w:ascii="標楷體" w:eastAsia="標楷體" w:hAnsi="標楷體" w:hint="eastAsia"/>
                <w:color w:val="000000"/>
              </w:rPr>
              <w:t>金玉堂文具廣場</w:t>
            </w:r>
          </w:p>
        </w:tc>
        <w:tc>
          <w:tcPr>
            <w:tcW w:w="1276" w:type="dxa"/>
            <w:vAlign w:val="center"/>
          </w:tcPr>
          <w:p w:rsidR="00290B07" w:rsidRDefault="00290B07" w:rsidP="00622F9D">
            <w:pPr>
              <w:jc w:val="right"/>
              <w:rPr>
                <w:rFonts w:ascii="新細明體" w:hAnsi="新細明體" w:cs="新細明體"/>
                <w:color w:val="000000"/>
                <w:sz w:val="20"/>
                <w:lang w:eastAsia="zh-TW"/>
              </w:rPr>
            </w:pPr>
            <w:r>
              <w:rPr>
                <w:rFonts w:hint="eastAsia"/>
                <w:color w:val="000000"/>
                <w:sz w:val="20"/>
              </w:rPr>
              <w:t>20,492</w:t>
            </w:r>
          </w:p>
        </w:tc>
        <w:tc>
          <w:tcPr>
            <w:tcW w:w="1294" w:type="dxa"/>
            <w:vAlign w:val="center"/>
          </w:tcPr>
          <w:p w:rsidR="00290B07" w:rsidRPr="007A7AED" w:rsidRDefault="00290B07" w:rsidP="00622F9D">
            <w:pPr>
              <w:jc w:val="center"/>
              <w:rPr>
                <w:rFonts w:ascii="標楷體" w:eastAsia="標楷體" w:hAnsi="標楷體"/>
                <w:bCs/>
                <w:szCs w:val="26"/>
                <w:lang w:eastAsia="zh-TW"/>
              </w:rPr>
            </w:pPr>
            <w:r w:rsidRPr="007A7AED">
              <w:rPr>
                <w:rFonts w:ascii="標楷體" w:eastAsia="標楷體" w:hAnsi="標楷體" w:hint="eastAsia"/>
              </w:rPr>
              <w:t>嘉義縣</w:t>
            </w:r>
          </w:p>
        </w:tc>
      </w:tr>
      <w:tr w:rsidR="00290B07" w:rsidRPr="00ED7F0F" w:rsidTr="000473A1">
        <w:trPr>
          <w:trHeight w:val="543"/>
          <w:jc w:val="center"/>
        </w:trPr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622F9D">
            <w:pPr>
              <w:snapToGrid w:val="0"/>
              <w:jc w:val="center"/>
              <w:rPr>
                <w:rFonts w:eastAsia="標楷體"/>
                <w:spacing w:val="20"/>
                <w:szCs w:val="26"/>
              </w:rPr>
            </w:pPr>
            <w:r>
              <w:rPr>
                <w:rFonts w:eastAsia="標楷體" w:hint="eastAsia"/>
                <w:spacing w:val="20"/>
                <w:szCs w:val="26"/>
                <w:lang w:eastAsia="zh-TW"/>
              </w:rPr>
              <w:t>18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90B07" w:rsidRPr="008B51B8" w:rsidRDefault="00290B07" w:rsidP="001F0005">
            <w:pPr>
              <w:snapToGrid w:val="0"/>
              <w:jc w:val="center"/>
              <w:rPr>
                <w:rFonts w:eastAsia="標楷體"/>
                <w:spacing w:val="20"/>
                <w:szCs w:val="26"/>
              </w:rPr>
            </w:pPr>
            <w:r>
              <w:rPr>
                <w:rFonts w:eastAsia="標楷體" w:hint="eastAsia"/>
                <w:spacing w:val="20"/>
                <w:szCs w:val="26"/>
                <w:lang w:eastAsia="zh-TW"/>
              </w:rPr>
              <w:t>虛擬商店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290B07" w:rsidRPr="008B51B8" w:rsidRDefault="00290B07" w:rsidP="00622F9D">
            <w:pPr>
              <w:rPr>
                <w:rFonts w:ascii="標楷體" w:eastAsia="標楷體" w:hAnsi="標楷體" w:cs="新細明體"/>
                <w:color w:val="000000"/>
              </w:rPr>
            </w:pPr>
            <w:r w:rsidRPr="008B51B8">
              <w:rPr>
                <w:rFonts w:ascii="標楷體" w:eastAsia="標楷體" w:hAnsi="標楷體" w:hint="eastAsia"/>
                <w:color w:val="000000"/>
              </w:rPr>
              <w:t>中華電信優購網</w:t>
            </w:r>
          </w:p>
        </w:tc>
        <w:tc>
          <w:tcPr>
            <w:tcW w:w="1276" w:type="dxa"/>
            <w:vAlign w:val="center"/>
          </w:tcPr>
          <w:p w:rsidR="00290B07" w:rsidRDefault="00290B07" w:rsidP="00622F9D">
            <w:pPr>
              <w:jc w:val="right"/>
              <w:rPr>
                <w:rFonts w:ascii="新細明體" w:hAnsi="新細明體" w:cs="新細明體"/>
                <w:color w:val="000000"/>
                <w:sz w:val="20"/>
                <w:lang w:eastAsia="zh-TW"/>
              </w:rPr>
            </w:pPr>
            <w:r>
              <w:rPr>
                <w:rFonts w:hint="eastAsia"/>
                <w:color w:val="000000"/>
                <w:sz w:val="20"/>
              </w:rPr>
              <w:t>200,952</w:t>
            </w:r>
          </w:p>
        </w:tc>
        <w:tc>
          <w:tcPr>
            <w:tcW w:w="1294" w:type="dxa"/>
            <w:vAlign w:val="center"/>
          </w:tcPr>
          <w:p w:rsidR="00290B07" w:rsidRPr="007A7AED" w:rsidRDefault="00290B07" w:rsidP="00622F9D">
            <w:pPr>
              <w:jc w:val="center"/>
              <w:rPr>
                <w:rFonts w:ascii="標楷體" w:eastAsia="標楷體" w:hAnsi="標楷體"/>
                <w:bCs/>
                <w:szCs w:val="26"/>
                <w:lang w:eastAsia="zh-TW"/>
              </w:rPr>
            </w:pPr>
            <w:r w:rsidRPr="007A7AED">
              <w:rPr>
                <w:rFonts w:ascii="標楷體" w:eastAsia="標楷體" w:hAnsi="標楷體" w:hint="eastAsia"/>
              </w:rPr>
              <w:t>臺北市</w:t>
            </w:r>
          </w:p>
        </w:tc>
      </w:tr>
    </w:tbl>
    <w:p w:rsidR="00290B07" w:rsidRDefault="00A64756" w:rsidP="00290B07">
      <w:pPr>
        <w:pStyle w:val="a3"/>
        <w:spacing w:after="0"/>
        <w:ind w:left="0"/>
        <w:rPr>
          <w:rFonts w:eastAsia="標楷體"/>
          <w:bCs/>
          <w:color w:val="000000"/>
          <w:sz w:val="20"/>
          <w:szCs w:val="30"/>
          <w:lang w:eastAsia="zh-TW"/>
        </w:rPr>
      </w:pPr>
      <w:r w:rsidRPr="007B4708">
        <w:rPr>
          <w:rFonts w:eastAsia="標楷體" w:hint="eastAsia"/>
          <w:bCs/>
          <w:color w:val="000000"/>
          <w:sz w:val="20"/>
          <w:szCs w:val="30"/>
          <w:lang w:eastAsia="zh-TW"/>
        </w:rPr>
        <w:t>【備註】</w:t>
      </w:r>
      <w:r>
        <w:rPr>
          <w:rFonts w:eastAsia="標楷體" w:hint="eastAsia"/>
          <w:bCs/>
          <w:color w:val="000000"/>
          <w:sz w:val="20"/>
          <w:szCs w:val="30"/>
          <w:lang w:eastAsia="zh-TW"/>
        </w:rPr>
        <w:t>表揚標準：各類別</w:t>
      </w:r>
      <w:r w:rsidRPr="007B4708">
        <w:rPr>
          <w:rFonts w:eastAsia="標楷體" w:hint="eastAsia"/>
          <w:bCs/>
          <w:color w:val="000000"/>
          <w:sz w:val="20"/>
          <w:szCs w:val="30"/>
          <w:lang w:eastAsia="zh-TW"/>
        </w:rPr>
        <w:t>販售金額前三名或</w:t>
      </w:r>
      <w:r>
        <w:rPr>
          <w:rFonts w:eastAsia="標楷體" w:hint="eastAsia"/>
          <w:bCs/>
          <w:color w:val="000000"/>
          <w:sz w:val="20"/>
          <w:szCs w:val="30"/>
          <w:lang w:eastAsia="zh-TW"/>
        </w:rPr>
        <w:t>該類別總家數</w:t>
      </w:r>
      <w:r w:rsidRPr="007B4708">
        <w:rPr>
          <w:rFonts w:eastAsia="標楷體" w:hint="eastAsia"/>
          <w:bCs/>
          <w:color w:val="000000"/>
          <w:sz w:val="20"/>
          <w:szCs w:val="30"/>
          <w:lang w:eastAsia="zh-TW"/>
        </w:rPr>
        <w:t>未滿十家之前</w:t>
      </w:r>
      <w:r w:rsidRPr="007B4708">
        <w:rPr>
          <w:rFonts w:eastAsia="標楷體" w:hint="eastAsia"/>
          <w:bCs/>
          <w:color w:val="000000"/>
          <w:sz w:val="20"/>
          <w:szCs w:val="30"/>
          <w:lang w:eastAsia="zh-TW"/>
        </w:rPr>
        <w:t>10%(</w:t>
      </w:r>
      <w:r w:rsidRPr="007B4708">
        <w:rPr>
          <w:rFonts w:eastAsia="標楷體" w:hint="eastAsia"/>
          <w:bCs/>
          <w:color w:val="000000"/>
          <w:sz w:val="20"/>
          <w:szCs w:val="30"/>
          <w:lang w:eastAsia="zh-TW"/>
        </w:rPr>
        <w:t>無條件進位</w:t>
      </w:r>
      <w:r w:rsidRPr="007B4708">
        <w:rPr>
          <w:rFonts w:eastAsia="標楷體" w:hint="eastAsia"/>
          <w:bCs/>
          <w:color w:val="000000"/>
          <w:sz w:val="20"/>
          <w:szCs w:val="30"/>
          <w:lang w:eastAsia="zh-TW"/>
        </w:rPr>
        <w:t>)</w:t>
      </w:r>
      <w:r>
        <w:rPr>
          <w:rFonts w:eastAsia="標楷體" w:hint="eastAsia"/>
          <w:bCs/>
          <w:color w:val="000000"/>
          <w:sz w:val="20"/>
          <w:szCs w:val="30"/>
          <w:lang w:eastAsia="zh-TW"/>
        </w:rPr>
        <w:t>。</w:t>
      </w:r>
    </w:p>
    <w:p w:rsidR="00A64756" w:rsidRDefault="00A64756" w:rsidP="00290B07">
      <w:pPr>
        <w:pStyle w:val="a3"/>
        <w:spacing w:after="0"/>
        <w:ind w:left="0"/>
        <w:rPr>
          <w:lang w:eastAsia="zh-TW"/>
        </w:rPr>
      </w:pPr>
    </w:p>
    <w:sectPr w:rsidR="00A64756" w:rsidSect="00A64756"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437" w:rsidRDefault="00AD6437" w:rsidP="006335B0">
      <w:r>
        <w:separator/>
      </w:r>
    </w:p>
  </w:endnote>
  <w:endnote w:type="continuationSeparator" w:id="0">
    <w:p w:rsidR="00AD6437" w:rsidRDefault="00AD6437" w:rsidP="00633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437" w:rsidRDefault="00AD6437" w:rsidP="006335B0">
      <w:r>
        <w:separator/>
      </w:r>
    </w:p>
  </w:footnote>
  <w:footnote w:type="continuationSeparator" w:id="0">
    <w:p w:rsidR="00AD6437" w:rsidRDefault="00AD6437" w:rsidP="006335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5293D"/>
    <w:multiLevelType w:val="hybridMultilevel"/>
    <w:tmpl w:val="9BFEED4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53BE76FA"/>
    <w:multiLevelType w:val="hybridMultilevel"/>
    <w:tmpl w:val="3262654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75900FB"/>
    <w:multiLevelType w:val="hybridMultilevel"/>
    <w:tmpl w:val="2340D43C"/>
    <w:lvl w:ilvl="0" w:tplc="8BB4F57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756"/>
    <w:rsid w:val="00042BD3"/>
    <w:rsid w:val="00046887"/>
    <w:rsid w:val="000473A1"/>
    <w:rsid w:val="00050039"/>
    <w:rsid w:val="0005685B"/>
    <w:rsid w:val="00073C0A"/>
    <w:rsid w:val="000751BD"/>
    <w:rsid w:val="000A6824"/>
    <w:rsid w:val="000D6CD8"/>
    <w:rsid w:val="000F45CA"/>
    <w:rsid w:val="001010F4"/>
    <w:rsid w:val="00111AB8"/>
    <w:rsid w:val="001120B0"/>
    <w:rsid w:val="00172DB9"/>
    <w:rsid w:val="00177FFD"/>
    <w:rsid w:val="00197914"/>
    <w:rsid w:val="001D7BF8"/>
    <w:rsid w:val="001E1421"/>
    <w:rsid w:val="001E49B9"/>
    <w:rsid w:val="001F2D01"/>
    <w:rsid w:val="00212365"/>
    <w:rsid w:val="00212F7E"/>
    <w:rsid w:val="00245EA8"/>
    <w:rsid w:val="002558F3"/>
    <w:rsid w:val="00257A61"/>
    <w:rsid w:val="00290B07"/>
    <w:rsid w:val="002A522E"/>
    <w:rsid w:val="002B4B77"/>
    <w:rsid w:val="002D4332"/>
    <w:rsid w:val="002D448F"/>
    <w:rsid w:val="00300A53"/>
    <w:rsid w:val="00311863"/>
    <w:rsid w:val="003606ED"/>
    <w:rsid w:val="00377644"/>
    <w:rsid w:val="003807BC"/>
    <w:rsid w:val="00386B40"/>
    <w:rsid w:val="003C114C"/>
    <w:rsid w:val="003C2E59"/>
    <w:rsid w:val="003D4FD3"/>
    <w:rsid w:val="003D697F"/>
    <w:rsid w:val="003E3EDE"/>
    <w:rsid w:val="003F5925"/>
    <w:rsid w:val="00401CFF"/>
    <w:rsid w:val="0042139C"/>
    <w:rsid w:val="00435712"/>
    <w:rsid w:val="004359C4"/>
    <w:rsid w:val="00442517"/>
    <w:rsid w:val="00454D14"/>
    <w:rsid w:val="004755B9"/>
    <w:rsid w:val="004934BB"/>
    <w:rsid w:val="004A3141"/>
    <w:rsid w:val="004F1247"/>
    <w:rsid w:val="00502802"/>
    <w:rsid w:val="00513CBB"/>
    <w:rsid w:val="00526930"/>
    <w:rsid w:val="00526BFF"/>
    <w:rsid w:val="0053216A"/>
    <w:rsid w:val="005417B6"/>
    <w:rsid w:val="00541F41"/>
    <w:rsid w:val="00544933"/>
    <w:rsid w:val="00547D9C"/>
    <w:rsid w:val="00560F4C"/>
    <w:rsid w:val="0056605B"/>
    <w:rsid w:val="0058049A"/>
    <w:rsid w:val="00582733"/>
    <w:rsid w:val="00584ACF"/>
    <w:rsid w:val="00591296"/>
    <w:rsid w:val="00597041"/>
    <w:rsid w:val="005A02E4"/>
    <w:rsid w:val="005A26DC"/>
    <w:rsid w:val="005B3287"/>
    <w:rsid w:val="005E17CF"/>
    <w:rsid w:val="0060566E"/>
    <w:rsid w:val="006335B0"/>
    <w:rsid w:val="00653291"/>
    <w:rsid w:val="00660FE4"/>
    <w:rsid w:val="00670827"/>
    <w:rsid w:val="00672F3E"/>
    <w:rsid w:val="00677AD1"/>
    <w:rsid w:val="00684FAE"/>
    <w:rsid w:val="006A14F3"/>
    <w:rsid w:val="006A386C"/>
    <w:rsid w:val="006D249F"/>
    <w:rsid w:val="0070144A"/>
    <w:rsid w:val="00733133"/>
    <w:rsid w:val="007373F7"/>
    <w:rsid w:val="00742324"/>
    <w:rsid w:val="007454BF"/>
    <w:rsid w:val="00754ED6"/>
    <w:rsid w:val="007A0CB1"/>
    <w:rsid w:val="007A2A22"/>
    <w:rsid w:val="007A6895"/>
    <w:rsid w:val="007D2EBF"/>
    <w:rsid w:val="007E2DAB"/>
    <w:rsid w:val="00811231"/>
    <w:rsid w:val="008378FA"/>
    <w:rsid w:val="008443B0"/>
    <w:rsid w:val="008532F5"/>
    <w:rsid w:val="00855A2D"/>
    <w:rsid w:val="00874728"/>
    <w:rsid w:val="00884982"/>
    <w:rsid w:val="008B60D6"/>
    <w:rsid w:val="008E250E"/>
    <w:rsid w:val="008E37A3"/>
    <w:rsid w:val="008F6FCB"/>
    <w:rsid w:val="00903585"/>
    <w:rsid w:val="0090653A"/>
    <w:rsid w:val="00913234"/>
    <w:rsid w:val="009350D1"/>
    <w:rsid w:val="009522A9"/>
    <w:rsid w:val="00955EF4"/>
    <w:rsid w:val="009A2D3E"/>
    <w:rsid w:val="009B372D"/>
    <w:rsid w:val="009E38CF"/>
    <w:rsid w:val="009F25C3"/>
    <w:rsid w:val="00A24B51"/>
    <w:rsid w:val="00A43DF3"/>
    <w:rsid w:val="00A55BA7"/>
    <w:rsid w:val="00A64756"/>
    <w:rsid w:val="00A73DC9"/>
    <w:rsid w:val="00A77ADA"/>
    <w:rsid w:val="00AA0775"/>
    <w:rsid w:val="00AA5173"/>
    <w:rsid w:val="00AA561E"/>
    <w:rsid w:val="00AB389B"/>
    <w:rsid w:val="00AD4940"/>
    <w:rsid w:val="00AD6437"/>
    <w:rsid w:val="00AF02F6"/>
    <w:rsid w:val="00B1316B"/>
    <w:rsid w:val="00B32579"/>
    <w:rsid w:val="00B409F9"/>
    <w:rsid w:val="00B6352C"/>
    <w:rsid w:val="00B671AC"/>
    <w:rsid w:val="00B6780E"/>
    <w:rsid w:val="00B703F3"/>
    <w:rsid w:val="00B8731D"/>
    <w:rsid w:val="00BA4704"/>
    <w:rsid w:val="00BA6B77"/>
    <w:rsid w:val="00BB25B1"/>
    <w:rsid w:val="00BD019E"/>
    <w:rsid w:val="00BD1860"/>
    <w:rsid w:val="00BE1A17"/>
    <w:rsid w:val="00C70C86"/>
    <w:rsid w:val="00C90C78"/>
    <w:rsid w:val="00C92109"/>
    <w:rsid w:val="00C96ACD"/>
    <w:rsid w:val="00CA7229"/>
    <w:rsid w:val="00CB7BE8"/>
    <w:rsid w:val="00CC49F7"/>
    <w:rsid w:val="00CC57A0"/>
    <w:rsid w:val="00CD51CD"/>
    <w:rsid w:val="00CF3C08"/>
    <w:rsid w:val="00D03FFD"/>
    <w:rsid w:val="00D04259"/>
    <w:rsid w:val="00D46702"/>
    <w:rsid w:val="00D51EED"/>
    <w:rsid w:val="00D5559F"/>
    <w:rsid w:val="00D62987"/>
    <w:rsid w:val="00D7632A"/>
    <w:rsid w:val="00DF0EEA"/>
    <w:rsid w:val="00DF615F"/>
    <w:rsid w:val="00E022C2"/>
    <w:rsid w:val="00E23594"/>
    <w:rsid w:val="00E46861"/>
    <w:rsid w:val="00E573CB"/>
    <w:rsid w:val="00E64BEE"/>
    <w:rsid w:val="00E9367F"/>
    <w:rsid w:val="00E97024"/>
    <w:rsid w:val="00EB2CFF"/>
    <w:rsid w:val="00EC4C8A"/>
    <w:rsid w:val="00EE56FC"/>
    <w:rsid w:val="00F443C1"/>
    <w:rsid w:val="00F6166C"/>
    <w:rsid w:val="00F77427"/>
    <w:rsid w:val="00FA0298"/>
    <w:rsid w:val="00FA3E74"/>
    <w:rsid w:val="00FC1030"/>
    <w:rsid w:val="00FF2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56"/>
    <w:pPr>
      <w:widowControl w:val="0"/>
      <w:suppressAutoHyphens/>
    </w:pPr>
    <w:rPr>
      <w:rFonts w:ascii="Times New Roman" w:eastAsia="新細明體" w:hAnsi="Times New Roman" w:cs="Times New Roman"/>
      <w:kern w:val="1"/>
      <w:szCs w:val="20"/>
      <w:lang w:eastAsia="ar-SA"/>
    </w:rPr>
  </w:style>
  <w:style w:type="paragraph" w:styleId="2">
    <w:name w:val="heading 2"/>
    <w:basedOn w:val="a"/>
    <w:link w:val="20"/>
    <w:qFormat/>
    <w:rsid w:val="00A64756"/>
    <w:pPr>
      <w:widowControl/>
      <w:suppressAutoHyphens w:val="0"/>
      <w:spacing w:after="27"/>
      <w:outlineLvl w:val="1"/>
    </w:pPr>
    <w:rPr>
      <w:rFonts w:ascii="Arial Unicode MS" w:eastAsia="Arial Unicode MS" w:hAnsi="Arial Unicode MS" w:cs="Arial Unicode MS"/>
      <w:b/>
      <w:bCs/>
      <w:color w:val="CC3300"/>
      <w:kern w:val="0"/>
      <w:sz w:val="20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4756"/>
    <w:pPr>
      <w:spacing w:after="120"/>
      <w:ind w:left="480"/>
    </w:pPr>
  </w:style>
  <w:style w:type="character" w:customStyle="1" w:styleId="a4">
    <w:name w:val="本文縮排 字元"/>
    <w:basedOn w:val="a0"/>
    <w:link w:val="a3"/>
    <w:rsid w:val="00A64756"/>
    <w:rPr>
      <w:rFonts w:ascii="Times New Roman" w:eastAsia="新細明體" w:hAnsi="Times New Roman" w:cs="Times New Roman"/>
      <w:kern w:val="1"/>
      <w:szCs w:val="20"/>
      <w:lang w:eastAsia="ar-SA"/>
    </w:rPr>
  </w:style>
  <w:style w:type="character" w:customStyle="1" w:styleId="20">
    <w:name w:val="標題 2 字元"/>
    <w:basedOn w:val="a0"/>
    <w:link w:val="2"/>
    <w:rsid w:val="00A64756"/>
    <w:rPr>
      <w:rFonts w:ascii="Arial Unicode MS" w:eastAsia="Arial Unicode MS" w:hAnsi="Arial Unicode MS" w:cs="Arial Unicode MS"/>
      <w:b/>
      <w:bCs/>
      <w:color w:val="CC3300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647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64756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paragraph" w:styleId="a7">
    <w:name w:val="header"/>
    <w:basedOn w:val="a"/>
    <w:link w:val="a8"/>
    <w:uiPriority w:val="99"/>
    <w:unhideWhenUsed/>
    <w:rsid w:val="006335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6335B0"/>
    <w:rPr>
      <w:rFonts w:ascii="Times New Roman" w:eastAsia="新細明體" w:hAnsi="Times New Roman" w:cs="Times New Roman"/>
      <w:kern w:val="1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6335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6335B0"/>
    <w:rPr>
      <w:rFonts w:ascii="Times New Roman" w:eastAsia="新細明體" w:hAnsi="Times New Roman" w:cs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56"/>
    <w:pPr>
      <w:widowControl w:val="0"/>
      <w:suppressAutoHyphens/>
    </w:pPr>
    <w:rPr>
      <w:rFonts w:ascii="Times New Roman" w:eastAsia="新細明體" w:hAnsi="Times New Roman" w:cs="Times New Roman"/>
      <w:kern w:val="1"/>
      <w:szCs w:val="20"/>
      <w:lang w:eastAsia="ar-SA"/>
    </w:rPr>
  </w:style>
  <w:style w:type="paragraph" w:styleId="2">
    <w:name w:val="heading 2"/>
    <w:basedOn w:val="a"/>
    <w:link w:val="20"/>
    <w:qFormat/>
    <w:rsid w:val="00A64756"/>
    <w:pPr>
      <w:widowControl/>
      <w:suppressAutoHyphens w:val="0"/>
      <w:spacing w:after="27"/>
      <w:outlineLvl w:val="1"/>
    </w:pPr>
    <w:rPr>
      <w:rFonts w:ascii="Arial Unicode MS" w:eastAsia="Arial Unicode MS" w:hAnsi="Arial Unicode MS" w:cs="Arial Unicode MS"/>
      <w:b/>
      <w:bCs/>
      <w:color w:val="CC3300"/>
      <w:kern w:val="0"/>
      <w:sz w:val="20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4756"/>
    <w:pPr>
      <w:spacing w:after="120"/>
      <w:ind w:left="480"/>
    </w:pPr>
  </w:style>
  <w:style w:type="character" w:customStyle="1" w:styleId="a4">
    <w:name w:val="本文縮排 字元"/>
    <w:basedOn w:val="a0"/>
    <w:link w:val="a3"/>
    <w:rsid w:val="00A64756"/>
    <w:rPr>
      <w:rFonts w:ascii="Times New Roman" w:eastAsia="新細明體" w:hAnsi="Times New Roman" w:cs="Times New Roman"/>
      <w:kern w:val="1"/>
      <w:szCs w:val="20"/>
      <w:lang w:eastAsia="ar-SA"/>
    </w:rPr>
  </w:style>
  <w:style w:type="character" w:customStyle="1" w:styleId="20">
    <w:name w:val="標題 2 字元"/>
    <w:basedOn w:val="a0"/>
    <w:link w:val="2"/>
    <w:rsid w:val="00A64756"/>
    <w:rPr>
      <w:rFonts w:ascii="Arial Unicode MS" w:eastAsia="Arial Unicode MS" w:hAnsi="Arial Unicode MS" w:cs="Arial Unicode MS"/>
      <w:b/>
      <w:bCs/>
      <w:color w:val="CC3300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647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64756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paragraph" w:styleId="a7">
    <w:name w:val="header"/>
    <w:basedOn w:val="a"/>
    <w:link w:val="a8"/>
    <w:uiPriority w:val="99"/>
    <w:unhideWhenUsed/>
    <w:rsid w:val="006335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6335B0"/>
    <w:rPr>
      <w:rFonts w:ascii="Times New Roman" w:eastAsia="新細明體" w:hAnsi="Times New Roman" w:cs="Times New Roman"/>
      <w:kern w:val="1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6335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6335B0"/>
    <w:rPr>
      <w:rFonts w:ascii="Times New Roman" w:eastAsia="新細明體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weyulin</dc:creator>
  <cp:lastModifiedBy>weyulin</cp:lastModifiedBy>
  <cp:revision>2</cp:revision>
  <dcterms:created xsi:type="dcterms:W3CDTF">2013-09-24T02:07:00Z</dcterms:created>
  <dcterms:modified xsi:type="dcterms:W3CDTF">2013-09-24T02:07:00Z</dcterms:modified>
</cp:coreProperties>
</file>