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3FF" w:rsidRPr="00520C73" w:rsidRDefault="00D353FF" w:rsidP="00D353FF">
      <w:pPr>
        <w:jc w:val="both"/>
        <w:rPr>
          <w:rFonts w:eastAsia="標楷體"/>
        </w:rPr>
      </w:pPr>
      <w:r w:rsidRPr="00520C73">
        <w:rPr>
          <w:rFonts w:eastAsia="標楷體"/>
        </w:rPr>
        <w:t>附件一</w:t>
      </w:r>
      <w:r>
        <w:rPr>
          <w:rFonts w:eastAsia="標楷體" w:hint="eastAsia"/>
          <w:color w:val="000000"/>
        </w:rPr>
        <w:t>、</w:t>
      </w:r>
      <w:r w:rsidRPr="00520C73">
        <w:rPr>
          <w:rFonts w:eastAsia="標楷體"/>
        </w:rPr>
        <w:t>中央部會應變作為</w:t>
      </w:r>
    </w:p>
    <w:p w:rsidR="00D353FF" w:rsidRPr="00520C73" w:rsidRDefault="00D353FF" w:rsidP="00D353FF">
      <w:pPr>
        <w:pStyle w:val="a3"/>
        <w:numPr>
          <w:ilvl w:val="0"/>
          <w:numId w:val="2"/>
        </w:numPr>
        <w:ind w:leftChars="0"/>
        <w:jc w:val="both"/>
        <w:rPr>
          <w:rFonts w:eastAsia="標楷體"/>
          <w:b/>
          <w:bCs/>
          <w:color w:val="000000"/>
        </w:rPr>
      </w:pPr>
      <w:r w:rsidRPr="00520C73">
        <w:rPr>
          <w:rFonts w:eastAsia="標楷體"/>
          <w:b/>
          <w:bCs/>
          <w:color w:val="000000"/>
        </w:rPr>
        <w:t>台電公司</w:t>
      </w:r>
    </w:p>
    <w:p w:rsidR="00D353FF" w:rsidRPr="00520C73" w:rsidRDefault="00D353FF" w:rsidP="00D353FF">
      <w:pPr>
        <w:pStyle w:val="a3"/>
        <w:numPr>
          <w:ilvl w:val="0"/>
          <w:numId w:val="3"/>
        </w:numPr>
        <w:ind w:leftChars="0" w:left="1134" w:hanging="774"/>
        <w:jc w:val="both"/>
        <w:rPr>
          <w:rFonts w:eastAsia="標楷體"/>
          <w:bCs/>
          <w:color w:val="000000"/>
        </w:rPr>
      </w:pPr>
      <w:r w:rsidRPr="00520C73">
        <w:rPr>
          <w:rFonts w:eastAsia="標楷體"/>
          <w:color w:val="000000"/>
        </w:rPr>
        <w:t xml:space="preserve">107 </w:t>
      </w:r>
      <w:r w:rsidRPr="00520C73">
        <w:rPr>
          <w:rFonts w:eastAsia="標楷體"/>
          <w:color w:val="000000"/>
        </w:rPr>
        <w:t>年</w:t>
      </w:r>
      <w:r>
        <w:rPr>
          <w:rFonts w:eastAsia="標楷體" w:hint="eastAsia"/>
          <w:color w:val="000000"/>
        </w:rPr>
        <w:t>10</w:t>
      </w:r>
      <w:r w:rsidRPr="00520C73">
        <w:rPr>
          <w:rFonts w:eastAsia="標楷體"/>
          <w:color w:val="000000"/>
        </w:rPr>
        <w:t>月</w:t>
      </w:r>
      <w:r>
        <w:rPr>
          <w:rFonts w:eastAsia="標楷體" w:hint="eastAsia"/>
          <w:color w:val="000000"/>
        </w:rPr>
        <w:t>27</w:t>
      </w:r>
      <w:r w:rsidRPr="00520C73">
        <w:rPr>
          <w:rFonts w:eastAsia="標楷體"/>
          <w:color w:val="000000"/>
        </w:rPr>
        <w:t>日</w:t>
      </w:r>
    </w:p>
    <w:p w:rsidR="00D353FF" w:rsidRPr="00520C73" w:rsidRDefault="00D353FF" w:rsidP="00D353FF">
      <w:pPr>
        <w:pStyle w:val="a3"/>
        <w:numPr>
          <w:ilvl w:val="3"/>
          <w:numId w:val="1"/>
        </w:numPr>
        <w:ind w:leftChars="0"/>
        <w:jc w:val="both"/>
        <w:rPr>
          <w:rFonts w:eastAsia="標楷體"/>
          <w:bCs/>
          <w:color w:val="000000"/>
        </w:rPr>
      </w:pPr>
      <w:r w:rsidRPr="00447A25">
        <w:rPr>
          <w:rFonts w:eastAsia="標楷體" w:hint="eastAsia"/>
          <w:bCs/>
          <w:color w:val="000000"/>
        </w:rPr>
        <w:t>台電公司友善降載減排措施，如下</w:t>
      </w:r>
      <w:r w:rsidRPr="00447A25">
        <w:rPr>
          <w:rFonts w:eastAsia="標楷體" w:hint="eastAsia"/>
          <w:bCs/>
          <w:color w:val="000000"/>
        </w:rPr>
        <w:t>:</w:t>
      </w:r>
      <w:r w:rsidRPr="00447A25">
        <w:rPr>
          <w:rFonts w:eastAsia="標楷體" w:hint="eastAsia"/>
          <w:bCs/>
          <w:color w:val="000000"/>
        </w:rPr>
        <w:t>台電公司考慮天然氣用量、機組運轉條件</w:t>
      </w:r>
      <w:r w:rsidRPr="00447A25">
        <w:rPr>
          <w:rFonts w:eastAsia="標楷體" w:hint="eastAsia"/>
          <w:bCs/>
          <w:color w:val="000000"/>
        </w:rPr>
        <w:t>(EOH</w:t>
      </w:r>
      <w:r w:rsidRPr="00447A25">
        <w:rPr>
          <w:rFonts w:eastAsia="標楷體" w:hint="eastAsia"/>
          <w:bCs/>
          <w:color w:val="000000"/>
        </w:rPr>
        <w:t>等</w:t>
      </w:r>
      <w:r w:rsidRPr="00447A25">
        <w:rPr>
          <w:rFonts w:eastAsia="標楷體" w:hint="eastAsia"/>
          <w:bCs/>
          <w:color w:val="000000"/>
        </w:rPr>
        <w:t>)</w:t>
      </w:r>
      <w:r w:rsidRPr="00447A25">
        <w:rPr>
          <w:rFonts w:eastAsia="標楷體" w:hint="eastAsia"/>
          <w:bCs/>
          <w:color w:val="000000"/>
        </w:rPr>
        <w:t>、環評總量管制等限制條件，在系統供電安全無虞下，依據明日供電情況，</w:t>
      </w:r>
      <w:r>
        <w:rPr>
          <w:rFonts w:eastAsia="標楷體" w:hint="eastAsia"/>
          <w:bCs/>
          <w:color w:val="000000"/>
        </w:rPr>
        <w:t>執行友善降載減排計畫。台中電廠</w:t>
      </w:r>
      <w:r w:rsidRPr="00447A25">
        <w:rPr>
          <w:rFonts w:eastAsia="標楷體" w:hint="eastAsia"/>
          <w:bCs/>
          <w:color w:val="000000"/>
        </w:rPr>
        <w:t>減排時段為</w:t>
      </w:r>
      <w:r w:rsidRPr="00447A25">
        <w:rPr>
          <w:rFonts w:eastAsia="標楷體" w:hint="eastAsia"/>
          <w:bCs/>
          <w:color w:val="000000"/>
        </w:rPr>
        <w:t>00:00~07:00</w:t>
      </w:r>
      <w:r w:rsidRPr="00447A25">
        <w:rPr>
          <w:rFonts w:eastAsia="標楷體" w:hint="eastAsia"/>
          <w:bCs/>
          <w:color w:val="000000"/>
        </w:rPr>
        <w:t>，降載量共</w:t>
      </w:r>
      <w:r w:rsidRPr="00447A25">
        <w:rPr>
          <w:rFonts w:eastAsia="標楷體" w:hint="eastAsia"/>
          <w:bCs/>
          <w:color w:val="000000"/>
        </w:rPr>
        <w:t>1400MW</w:t>
      </w:r>
      <w:r w:rsidRPr="00447A25">
        <w:rPr>
          <w:rFonts w:eastAsia="標楷體" w:hint="eastAsia"/>
          <w:bCs/>
          <w:color w:val="000000"/>
        </w:rPr>
        <w:t>，含歲</w:t>
      </w:r>
      <w:r w:rsidRPr="00447A25">
        <w:rPr>
          <w:rFonts w:eastAsia="標楷體" w:hint="eastAsia"/>
          <w:bCs/>
          <w:color w:val="000000"/>
        </w:rPr>
        <w:t>(</w:t>
      </w:r>
      <w:r w:rsidRPr="00447A25">
        <w:rPr>
          <w:rFonts w:eastAsia="標楷體" w:hint="eastAsia"/>
          <w:bCs/>
          <w:color w:val="000000"/>
        </w:rPr>
        <w:t>檢</w:t>
      </w:r>
      <w:r w:rsidRPr="00447A25">
        <w:rPr>
          <w:rFonts w:eastAsia="標楷體" w:hint="eastAsia"/>
          <w:bCs/>
          <w:color w:val="000000"/>
        </w:rPr>
        <w:t>)</w:t>
      </w:r>
      <w:r w:rsidRPr="00447A25">
        <w:rPr>
          <w:rFonts w:eastAsia="標楷體" w:hint="eastAsia"/>
          <w:bCs/>
          <w:color w:val="000000"/>
        </w:rPr>
        <w:t>修</w:t>
      </w:r>
      <w:r w:rsidRPr="00447A25">
        <w:rPr>
          <w:rFonts w:eastAsia="標楷體" w:hint="eastAsia"/>
          <w:bCs/>
          <w:color w:val="000000"/>
        </w:rPr>
        <w:t>1100MW(G2</w:t>
      </w:r>
      <w:r w:rsidRPr="00447A25">
        <w:rPr>
          <w:rFonts w:eastAsia="標楷體" w:hint="eastAsia"/>
          <w:bCs/>
          <w:color w:val="000000"/>
        </w:rPr>
        <w:t>、</w:t>
      </w:r>
      <w:r w:rsidRPr="00447A25">
        <w:rPr>
          <w:rFonts w:eastAsia="標楷體" w:hint="eastAsia"/>
          <w:bCs/>
          <w:color w:val="000000"/>
        </w:rPr>
        <w:t>G8)</w:t>
      </w:r>
      <w:r w:rsidRPr="00447A25">
        <w:rPr>
          <w:rFonts w:eastAsia="標楷體" w:hint="eastAsia"/>
          <w:bCs/>
          <w:color w:val="000000"/>
        </w:rPr>
        <w:t>、非歲</w:t>
      </w:r>
      <w:r w:rsidRPr="00447A25">
        <w:rPr>
          <w:rFonts w:eastAsia="標楷體" w:hint="eastAsia"/>
          <w:bCs/>
          <w:color w:val="000000"/>
        </w:rPr>
        <w:t>(</w:t>
      </w:r>
      <w:r w:rsidRPr="00447A25">
        <w:rPr>
          <w:rFonts w:eastAsia="標楷體" w:hint="eastAsia"/>
          <w:bCs/>
          <w:color w:val="000000"/>
        </w:rPr>
        <w:t>檢</w:t>
      </w:r>
      <w:r w:rsidRPr="00447A25">
        <w:rPr>
          <w:rFonts w:eastAsia="標楷體" w:hint="eastAsia"/>
          <w:bCs/>
          <w:color w:val="000000"/>
        </w:rPr>
        <w:t>)</w:t>
      </w:r>
      <w:r w:rsidRPr="00447A25">
        <w:rPr>
          <w:rFonts w:eastAsia="標楷體" w:hint="eastAsia"/>
          <w:bCs/>
          <w:color w:val="000000"/>
        </w:rPr>
        <w:t>修</w:t>
      </w:r>
      <w:r w:rsidRPr="00447A25">
        <w:rPr>
          <w:rFonts w:eastAsia="標楷體" w:hint="eastAsia"/>
          <w:bCs/>
          <w:color w:val="000000"/>
        </w:rPr>
        <w:t>300MW(G1</w:t>
      </w:r>
      <w:r w:rsidRPr="00447A25">
        <w:rPr>
          <w:rFonts w:eastAsia="標楷體" w:hint="eastAsia"/>
          <w:bCs/>
          <w:color w:val="000000"/>
        </w:rPr>
        <w:t>、</w:t>
      </w:r>
      <w:r w:rsidRPr="00447A25">
        <w:rPr>
          <w:rFonts w:eastAsia="標楷體" w:hint="eastAsia"/>
          <w:bCs/>
          <w:color w:val="000000"/>
        </w:rPr>
        <w:t>G3</w:t>
      </w:r>
      <w:r w:rsidRPr="00447A25">
        <w:rPr>
          <w:rFonts w:eastAsia="標楷體" w:hint="eastAsia"/>
          <w:bCs/>
          <w:color w:val="000000"/>
        </w:rPr>
        <w:t>、</w:t>
      </w:r>
      <w:r w:rsidRPr="00447A25">
        <w:rPr>
          <w:rFonts w:eastAsia="標楷體" w:hint="eastAsia"/>
          <w:bCs/>
          <w:color w:val="000000"/>
        </w:rPr>
        <w:t>G4</w:t>
      </w:r>
      <w:r w:rsidRPr="00447A25">
        <w:rPr>
          <w:rFonts w:eastAsia="標楷體" w:hint="eastAsia"/>
          <w:bCs/>
          <w:color w:val="000000"/>
        </w:rPr>
        <w:t>、</w:t>
      </w:r>
      <w:r w:rsidRPr="00447A25">
        <w:rPr>
          <w:rFonts w:eastAsia="標楷體" w:hint="eastAsia"/>
          <w:bCs/>
          <w:color w:val="000000"/>
        </w:rPr>
        <w:t>G5</w:t>
      </w:r>
      <w:r w:rsidRPr="00447A25">
        <w:rPr>
          <w:rFonts w:eastAsia="標楷體" w:hint="eastAsia"/>
          <w:bCs/>
          <w:color w:val="000000"/>
        </w:rPr>
        <w:t>、</w:t>
      </w:r>
      <w:r w:rsidRPr="00447A25">
        <w:rPr>
          <w:rFonts w:eastAsia="標楷體" w:hint="eastAsia"/>
          <w:bCs/>
          <w:color w:val="000000"/>
        </w:rPr>
        <w:t>G6</w:t>
      </w:r>
      <w:r w:rsidRPr="00447A25">
        <w:rPr>
          <w:rFonts w:eastAsia="標楷體" w:hint="eastAsia"/>
          <w:bCs/>
          <w:color w:val="000000"/>
        </w:rPr>
        <w:t>、</w:t>
      </w:r>
      <w:r w:rsidRPr="00447A25">
        <w:rPr>
          <w:rFonts w:eastAsia="標楷體" w:hint="eastAsia"/>
          <w:bCs/>
          <w:color w:val="000000"/>
        </w:rPr>
        <w:t>G7</w:t>
      </w:r>
      <w:r w:rsidRPr="00447A25">
        <w:rPr>
          <w:rFonts w:eastAsia="標楷體" w:hint="eastAsia"/>
          <w:bCs/>
          <w:color w:val="000000"/>
        </w:rPr>
        <w:t>、</w:t>
      </w:r>
      <w:r w:rsidRPr="00447A25">
        <w:rPr>
          <w:rFonts w:eastAsia="標楷體" w:hint="eastAsia"/>
          <w:bCs/>
          <w:color w:val="000000"/>
        </w:rPr>
        <w:t>G9</w:t>
      </w:r>
      <w:r w:rsidRPr="00447A25">
        <w:rPr>
          <w:rFonts w:eastAsia="標楷體" w:hint="eastAsia"/>
          <w:bCs/>
          <w:color w:val="000000"/>
        </w:rPr>
        <w:t>、</w:t>
      </w:r>
      <w:r w:rsidRPr="00447A25">
        <w:rPr>
          <w:rFonts w:eastAsia="標楷體" w:hint="eastAsia"/>
          <w:bCs/>
          <w:color w:val="000000"/>
        </w:rPr>
        <w:t>G10)</w:t>
      </w:r>
      <w:r>
        <w:rPr>
          <w:rFonts w:eastAsia="標楷體" w:hint="eastAsia"/>
          <w:bCs/>
          <w:color w:val="000000"/>
        </w:rPr>
        <w:t>。協和電廠</w:t>
      </w:r>
      <w:r w:rsidRPr="00447A25">
        <w:rPr>
          <w:rFonts w:eastAsia="標楷體" w:hint="eastAsia"/>
          <w:bCs/>
          <w:color w:val="000000"/>
        </w:rPr>
        <w:t>減排時段為</w:t>
      </w:r>
      <w:r w:rsidRPr="00447A25">
        <w:rPr>
          <w:rFonts w:eastAsia="標楷體" w:hint="eastAsia"/>
          <w:bCs/>
          <w:color w:val="000000"/>
        </w:rPr>
        <w:t>00:00~07:00</w:t>
      </w:r>
      <w:r w:rsidRPr="00447A25">
        <w:rPr>
          <w:rFonts w:eastAsia="標楷體" w:hint="eastAsia"/>
          <w:bCs/>
          <w:color w:val="000000"/>
        </w:rPr>
        <w:t>，降載量共</w:t>
      </w:r>
      <w:r w:rsidRPr="00447A25">
        <w:rPr>
          <w:rFonts w:eastAsia="標楷體" w:hint="eastAsia"/>
          <w:bCs/>
          <w:color w:val="000000"/>
        </w:rPr>
        <w:t>1000MW</w:t>
      </w:r>
      <w:r w:rsidRPr="00447A25">
        <w:rPr>
          <w:rFonts w:eastAsia="標楷體" w:hint="eastAsia"/>
          <w:bCs/>
          <w:color w:val="000000"/>
        </w:rPr>
        <w:t>，含歲</w:t>
      </w:r>
      <w:r w:rsidRPr="00447A25">
        <w:rPr>
          <w:rFonts w:eastAsia="標楷體" w:hint="eastAsia"/>
          <w:bCs/>
          <w:color w:val="000000"/>
        </w:rPr>
        <w:t>(</w:t>
      </w:r>
      <w:r w:rsidRPr="00447A25">
        <w:rPr>
          <w:rFonts w:eastAsia="標楷體" w:hint="eastAsia"/>
          <w:bCs/>
          <w:color w:val="000000"/>
        </w:rPr>
        <w:t>檢</w:t>
      </w:r>
      <w:r w:rsidRPr="00447A25">
        <w:rPr>
          <w:rFonts w:eastAsia="標楷體" w:hint="eastAsia"/>
          <w:bCs/>
          <w:color w:val="000000"/>
        </w:rPr>
        <w:t>)</w:t>
      </w:r>
      <w:r w:rsidRPr="00447A25">
        <w:rPr>
          <w:rFonts w:eastAsia="標楷體" w:hint="eastAsia"/>
          <w:bCs/>
          <w:color w:val="000000"/>
        </w:rPr>
        <w:t>修</w:t>
      </w:r>
      <w:r w:rsidRPr="00447A25">
        <w:rPr>
          <w:rFonts w:eastAsia="標楷體" w:hint="eastAsia"/>
          <w:bCs/>
          <w:color w:val="000000"/>
        </w:rPr>
        <w:t>0MW</w:t>
      </w:r>
      <w:r w:rsidRPr="00447A25">
        <w:rPr>
          <w:rFonts w:eastAsia="標楷體" w:hint="eastAsia"/>
          <w:bCs/>
          <w:color w:val="000000"/>
        </w:rPr>
        <w:t>、非歲</w:t>
      </w:r>
      <w:r w:rsidRPr="00447A25">
        <w:rPr>
          <w:rFonts w:eastAsia="標楷體" w:hint="eastAsia"/>
          <w:bCs/>
          <w:color w:val="000000"/>
        </w:rPr>
        <w:t>(</w:t>
      </w:r>
      <w:r w:rsidRPr="00447A25">
        <w:rPr>
          <w:rFonts w:eastAsia="標楷體" w:hint="eastAsia"/>
          <w:bCs/>
          <w:color w:val="000000"/>
        </w:rPr>
        <w:t>檢</w:t>
      </w:r>
      <w:r w:rsidRPr="00447A25">
        <w:rPr>
          <w:rFonts w:eastAsia="標楷體" w:hint="eastAsia"/>
          <w:bCs/>
          <w:color w:val="000000"/>
        </w:rPr>
        <w:t>)</w:t>
      </w:r>
      <w:r w:rsidRPr="00447A25">
        <w:rPr>
          <w:rFonts w:eastAsia="標楷體" w:hint="eastAsia"/>
          <w:bCs/>
          <w:color w:val="000000"/>
        </w:rPr>
        <w:t>修</w:t>
      </w:r>
      <w:r w:rsidRPr="00447A25">
        <w:rPr>
          <w:rFonts w:eastAsia="標楷體" w:hint="eastAsia"/>
          <w:bCs/>
          <w:color w:val="000000"/>
        </w:rPr>
        <w:t>1000MW(G1</w:t>
      </w:r>
      <w:r w:rsidRPr="00447A25">
        <w:rPr>
          <w:rFonts w:eastAsia="標楷體" w:hint="eastAsia"/>
          <w:bCs/>
          <w:color w:val="000000"/>
        </w:rPr>
        <w:t>、</w:t>
      </w:r>
      <w:r w:rsidRPr="00447A25">
        <w:rPr>
          <w:rFonts w:eastAsia="標楷體" w:hint="eastAsia"/>
          <w:bCs/>
          <w:color w:val="000000"/>
        </w:rPr>
        <w:t>G2</w:t>
      </w:r>
      <w:r w:rsidRPr="00447A25">
        <w:rPr>
          <w:rFonts w:eastAsia="標楷體" w:hint="eastAsia"/>
          <w:bCs/>
          <w:color w:val="000000"/>
        </w:rPr>
        <w:t>、</w:t>
      </w:r>
      <w:r w:rsidRPr="00447A25">
        <w:rPr>
          <w:rFonts w:eastAsia="標楷體" w:hint="eastAsia"/>
          <w:bCs/>
          <w:color w:val="000000"/>
        </w:rPr>
        <w:t>G3</w:t>
      </w:r>
      <w:r w:rsidRPr="00447A25">
        <w:rPr>
          <w:rFonts w:eastAsia="標楷體" w:hint="eastAsia"/>
          <w:bCs/>
          <w:color w:val="000000"/>
        </w:rPr>
        <w:t>、</w:t>
      </w:r>
      <w:r w:rsidRPr="00447A25">
        <w:rPr>
          <w:rFonts w:eastAsia="標楷體" w:hint="eastAsia"/>
          <w:bCs/>
          <w:color w:val="000000"/>
        </w:rPr>
        <w:t>G4)</w:t>
      </w:r>
      <w:r>
        <w:rPr>
          <w:rFonts w:eastAsia="標楷體" w:hint="eastAsia"/>
          <w:bCs/>
          <w:color w:val="000000"/>
        </w:rPr>
        <w:t>。興達電廠</w:t>
      </w:r>
      <w:r w:rsidRPr="00447A25">
        <w:rPr>
          <w:rFonts w:eastAsia="標楷體" w:hint="eastAsia"/>
          <w:bCs/>
          <w:color w:val="000000"/>
        </w:rPr>
        <w:t>減排時段為</w:t>
      </w:r>
      <w:r w:rsidRPr="00447A25">
        <w:rPr>
          <w:rFonts w:eastAsia="標楷體" w:hint="eastAsia"/>
          <w:bCs/>
          <w:color w:val="000000"/>
        </w:rPr>
        <w:t>00:00~07:00</w:t>
      </w:r>
      <w:r w:rsidRPr="00447A25">
        <w:rPr>
          <w:rFonts w:eastAsia="標楷體" w:hint="eastAsia"/>
          <w:bCs/>
          <w:color w:val="000000"/>
        </w:rPr>
        <w:t>，降載量共</w:t>
      </w:r>
      <w:r w:rsidRPr="00447A25">
        <w:rPr>
          <w:rFonts w:eastAsia="標楷體" w:hint="eastAsia"/>
          <w:bCs/>
          <w:color w:val="000000"/>
        </w:rPr>
        <w:t>400MW</w:t>
      </w:r>
      <w:r w:rsidRPr="00447A25">
        <w:rPr>
          <w:rFonts w:eastAsia="標楷體" w:hint="eastAsia"/>
          <w:bCs/>
          <w:color w:val="000000"/>
        </w:rPr>
        <w:t>，含歲</w:t>
      </w:r>
      <w:r w:rsidRPr="00447A25">
        <w:rPr>
          <w:rFonts w:eastAsia="標楷體" w:hint="eastAsia"/>
          <w:bCs/>
          <w:color w:val="000000"/>
        </w:rPr>
        <w:t>(</w:t>
      </w:r>
      <w:r w:rsidRPr="00447A25">
        <w:rPr>
          <w:rFonts w:eastAsia="標楷體" w:hint="eastAsia"/>
          <w:bCs/>
          <w:color w:val="000000"/>
        </w:rPr>
        <w:t>檢</w:t>
      </w:r>
      <w:r w:rsidRPr="00447A25">
        <w:rPr>
          <w:rFonts w:eastAsia="標楷體" w:hint="eastAsia"/>
          <w:bCs/>
          <w:color w:val="000000"/>
        </w:rPr>
        <w:t>)</w:t>
      </w:r>
      <w:r w:rsidRPr="00447A25">
        <w:rPr>
          <w:rFonts w:eastAsia="標楷體" w:hint="eastAsia"/>
          <w:bCs/>
          <w:color w:val="000000"/>
        </w:rPr>
        <w:t>修</w:t>
      </w:r>
      <w:r w:rsidRPr="00447A25">
        <w:rPr>
          <w:rFonts w:eastAsia="標楷體" w:hint="eastAsia"/>
          <w:bCs/>
          <w:color w:val="000000"/>
        </w:rPr>
        <w:t>0MW</w:t>
      </w:r>
      <w:r w:rsidRPr="00447A25">
        <w:rPr>
          <w:rFonts w:eastAsia="標楷體" w:hint="eastAsia"/>
          <w:bCs/>
          <w:color w:val="000000"/>
        </w:rPr>
        <w:t>、非歲</w:t>
      </w:r>
      <w:r w:rsidRPr="00447A25">
        <w:rPr>
          <w:rFonts w:eastAsia="標楷體" w:hint="eastAsia"/>
          <w:bCs/>
          <w:color w:val="000000"/>
        </w:rPr>
        <w:t>(</w:t>
      </w:r>
      <w:r w:rsidRPr="00447A25">
        <w:rPr>
          <w:rFonts w:eastAsia="標楷體" w:hint="eastAsia"/>
          <w:bCs/>
          <w:color w:val="000000"/>
        </w:rPr>
        <w:t>檢</w:t>
      </w:r>
      <w:r w:rsidRPr="00447A25">
        <w:rPr>
          <w:rFonts w:eastAsia="標楷體" w:hint="eastAsia"/>
          <w:bCs/>
          <w:color w:val="000000"/>
        </w:rPr>
        <w:t>)</w:t>
      </w:r>
      <w:r w:rsidRPr="00447A25">
        <w:rPr>
          <w:rFonts w:eastAsia="標楷體" w:hint="eastAsia"/>
          <w:bCs/>
          <w:color w:val="000000"/>
        </w:rPr>
        <w:t>修</w:t>
      </w:r>
      <w:r w:rsidRPr="00447A25">
        <w:rPr>
          <w:rFonts w:eastAsia="標楷體" w:hint="eastAsia"/>
          <w:bCs/>
          <w:color w:val="000000"/>
        </w:rPr>
        <w:t>400MW(G1</w:t>
      </w:r>
      <w:r w:rsidRPr="00447A25">
        <w:rPr>
          <w:rFonts w:eastAsia="標楷體" w:hint="eastAsia"/>
          <w:bCs/>
          <w:color w:val="000000"/>
        </w:rPr>
        <w:t>、</w:t>
      </w:r>
      <w:r w:rsidRPr="00447A25">
        <w:rPr>
          <w:rFonts w:eastAsia="標楷體" w:hint="eastAsia"/>
          <w:bCs/>
          <w:color w:val="000000"/>
        </w:rPr>
        <w:t>G2</w:t>
      </w:r>
      <w:r w:rsidRPr="00447A25">
        <w:rPr>
          <w:rFonts w:eastAsia="標楷體" w:hint="eastAsia"/>
          <w:bCs/>
          <w:color w:val="000000"/>
        </w:rPr>
        <w:t>、</w:t>
      </w:r>
      <w:r w:rsidRPr="00447A25">
        <w:rPr>
          <w:rFonts w:eastAsia="標楷體" w:hint="eastAsia"/>
          <w:bCs/>
          <w:color w:val="000000"/>
        </w:rPr>
        <w:t>G3</w:t>
      </w:r>
      <w:r w:rsidRPr="00447A25">
        <w:rPr>
          <w:rFonts w:eastAsia="標楷體" w:hint="eastAsia"/>
          <w:bCs/>
          <w:color w:val="000000"/>
        </w:rPr>
        <w:t>、</w:t>
      </w:r>
      <w:r w:rsidRPr="00447A25">
        <w:rPr>
          <w:rFonts w:eastAsia="標楷體" w:hint="eastAsia"/>
          <w:bCs/>
          <w:color w:val="000000"/>
        </w:rPr>
        <w:t>G4)</w:t>
      </w:r>
      <w:r w:rsidRPr="00520C73">
        <w:rPr>
          <w:rFonts w:eastAsia="標楷體"/>
          <w:bCs/>
          <w:color w:val="000000"/>
        </w:rPr>
        <w:t>。</w:t>
      </w:r>
      <w:r w:rsidRPr="00447A25">
        <w:rPr>
          <w:rFonts w:eastAsia="標楷體" w:hint="eastAsia"/>
          <w:bCs/>
          <w:color w:val="000000"/>
        </w:rPr>
        <w:t>台中電廠</w:t>
      </w:r>
      <w:r w:rsidRPr="00447A25">
        <w:rPr>
          <w:rFonts w:eastAsia="標楷體" w:hint="eastAsia"/>
          <w:bCs/>
          <w:color w:val="000000"/>
        </w:rPr>
        <w:t>(00:00~07:00)</w:t>
      </w:r>
      <w:r w:rsidRPr="00447A25">
        <w:rPr>
          <w:rFonts w:eastAsia="標楷體" w:hint="eastAsia"/>
          <w:bCs/>
          <w:color w:val="000000"/>
        </w:rPr>
        <w:t>降載量共</w:t>
      </w:r>
      <w:r w:rsidRPr="00447A25">
        <w:rPr>
          <w:rFonts w:eastAsia="標楷體" w:hint="eastAsia"/>
          <w:bCs/>
          <w:color w:val="000000"/>
        </w:rPr>
        <w:t>1400MW</w:t>
      </w:r>
      <w:r w:rsidRPr="00447A25">
        <w:rPr>
          <w:rFonts w:eastAsia="標楷體" w:hint="eastAsia"/>
          <w:bCs/>
          <w:color w:val="000000"/>
        </w:rPr>
        <w:t>，</w:t>
      </w:r>
      <w:r w:rsidRPr="00447A25">
        <w:rPr>
          <w:rFonts w:eastAsia="標楷體" w:hint="eastAsia"/>
          <w:bCs/>
          <w:color w:val="000000"/>
        </w:rPr>
        <w:t>980</w:t>
      </w:r>
      <w:r w:rsidRPr="00447A25">
        <w:rPr>
          <w:rFonts w:eastAsia="標楷體" w:hint="eastAsia"/>
          <w:bCs/>
          <w:color w:val="000000"/>
        </w:rPr>
        <w:t>萬度。協和電廠</w:t>
      </w:r>
      <w:r w:rsidRPr="00447A25">
        <w:rPr>
          <w:rFonts w:eastAsia="標楷體" w:hint="eastAsia"/>
          <w:bCs/>
          <w:color w:val="000000"/>
        </w:rPr>
        <w:t>(00:00~07:00)</w:t>
      </w:r>
      <w:r w:rsidRPr="00447A25">
        <w:rPr>
          <w:rFonts w:eastAsia="標楷體" w:hint="eastAsia"/>
          <w:bCs/>
          <w:color w:val="000000"/>
        </w:rPr>
        <w:t>降載量共</w:t>
      </w:r>
      <w:r w:rsidRPr="00447A25">
        <w:rPr>
          <w:rFonts w:eastAsia="標楷體" w:hint="eastAsia"/>
          <w:bCs/>
          <w:color w:val="000000"/>
        </w:rPr>
        <w:t>1000MW</w:t>
      </w:r>
      <w:r w:rsidRPr="00447A25">
        <w:rPr>
          <w:rFonts w:eastAsia="標楷體" w:hint="eastAsia"/>
          <w:bCs/>
          <w:color w:val="000000"/>
        </w:rPr>
        <w:t>，</w:t>
      </w:r>
      <w:r w:rsidRPr="00447A25">
        <w:rPr>
          <w:rFonts w:eastAsia="標楷體" w:hint="eastAsia"/>
          <w:bCs/>
          <w:color w:val="000000"/>
        </w:rPr>
        <w:t>700</w:t>
      </w:r>
      <w:r w:rsidRPr="00447A25">
        <w:rPr>
          <w:rFonts w:eastAsia="標楷體" w:hint="eastAsia"/>
          <w:bCs/>
          <w:color w:val="000000"/>
        </w:rPr>
        <w:t>萬度。興達電廠</w:t>
      </w:r>
      <w:r w:rsidRPr="00447A25">
        <w:rPr>
          <w:rFonts w:eastAsia="標楷體" w:hint="eastAsia"/>
          <w:bCs/>
          <w:color w:val="000000"/>
        </w:rPr>
        <w:t>(00:00~07:00)</w:t>
      </w:r>
      <w:r w:rsidRPr="00447A25">
        <w:rPr>
          <w:rFonts w:eastAsia="標楷體" w:hint="eastAsia"/>
          <w:bCs/>
          <w:color w:val="000000"/>
        </w:rPr>
        <w:t>降載量共</w:t>
      </w:r>
      <w:r w:rsidRPr="00447A25">
        <w:rPr>
          <w:rFonts w:eastAsia="標楷體" w:hint="eastAsia"/>
          <w:bCs/>
          <w:color w:val="000000"/>
        </w:rPr>
        <w:t>400MW</w:t>
      </w:r>
      <w:r w:rsidRPr="00447A25">
        <w:rPr>
          <w:rFonts w:eastAsia="標楷體" w:hint="eastAsia"/>
          <w:bCs/>
          <w:color w:val="000000"/>
        </w:rPr>
        <w:t>，</w:t>
      </w:r>
      <w:r w:rsidRPr="00447A25">
        <w:rPr>
          <w:rFonts w:eastAsia="標楷體" w:hint="eastAsia"/>
          <w:bCs/>
          <w:color w:val="000000"/>
        </w:rPr>
        <w:t>280</w:t>
      </w:r>
      <w:r w:rsidRPr="00447A25">
        <w:rPr>
          <w:rFonts w:eastAsia="標楷體" w:hint="eastAsia"/>
          <w:bCs/>
          <w:color w:val="000000"/>
        </w:rPr>
        <w:t>萬度。本</w:t>
      </w:r>
      <w:r w:rsidRPr="00447A25">
        <w:rPr>
          <w:rFonts w:eastAsia="標楷體" w:hint="eastAsia"/>
          <w:bCs/>
          <w:color w:val="000000"/>
        </w:rPr>
        <w:t>(10/27)</w:t>
      </w:r>
      <w:r w:rsidRPr="00447A25">
        <w:rPr>
          <w:rFonts w:eastAsia="標楷體" w:hint="eastAsia"/>
          <w:bCs/>
          <w:color w:val="000000"/>
        </w:rPr>
        <w:t>日友善降載減排計畫，共計減載</w:t>
      </w:r>
      <w:r w:rsidRPr="00447A25">
        <w:rPr>
          <w:rFonts w:eastAsia="標楷體" w:hint="eastAsia"/>
          <w:bCs/>
          <w:color w:val="000000"/>
        </w:rPr>
        <w:t>1960</w:t>
      </w:r>
      <w:r w:rsidRPr="00447A25">
        <w:rPr>
          <w:rFonts w:eastAsia="標楷體" w:hint="eastAsia"/>
          <w:bCs/>
          <w:color w:val="000000"/>
        </w:rPr>
        <w:t>萬度。</w:t>
      </w:r>
      <w:proofErr w:type="spellStart"/>
      <w:r w:rsidRPr="00447A25">
        <w:rPr>
          <w:rFonts w:eastAsia="標楷體" w:hint="eastAsia"/>
          <w:bCs/>
          <w:color w:val="000000"/>
        </w:rPr>
        <w:t>SOx</w:t>
      </w:r>
      <w:proofErr w:type="spellEnd"/>
      <w:r w:rsidRPr="00447A25">
        <w:rPr>
          <w:rFonts w:eastAsia="標楷體" w:hint="eastAsia"/>
          <w:bCs/>
          <w:color w:val="000000"/>
        </w:rPr>
        <w:t>減量</w:t>
      </w:r>
      <w:r w:rsidRPr="00447A25">
        <w:rPr>
          <w:rFonts w:eastAsia="標楷體" w:hint="eastAsia"/>
          <w:bCs/>
          <w:color w:val="000000"/>
        </w:rPr>
        <w:t>15.78</w:t>
      </w:r>
      <w:r w:rsidRPr="00447A25">
        <w:rPr>
          <w:rFonts w:eastAsia="標楷體" w:hint="eastAsia"/>
          <w:bCs/>
          <w:color w:val="000000"/>
        </w:rPr>
        <w:t>公噸，</w:t>
      </w:r>
      <w:r w:rsidRPr="00447A25">
        <w:rPr>
          <w:rFonts w:eastAsia="標楷體" w:hint="eastAsia"/>
          <w:bCs/>
          <w:color w:val="000000"/>
        </w:rPr>
        <w:t>NOx</w:t>
      </w:r>
      <w:r w:rsidRPr="00447A25">
        <w:rPr>
          <w:rFonts w:eastAsia="標楷體" w:hint="eastAsia"/>
          <w:bCs/>
          <w:color w:val="000000"/>
        </w:rPr>
        <w:t>減量</w:t>
      </w:r>
      <w:r w:rsidRPr="00447A25">
        <w:rPr>
          <w:rFonts w:eastAsia="標楷體" w:hint="eastAsia"/>
          <w:bCs/>
          <w:color w:val="000000"/>
        </w:rPr>
        <w:t>11.88</w:t>
      </w:r>
      <w:r w:rsidRPr="00447A25">
        <w:rPr>
          <w:rFonts w:eastAsia="標楷體" w:hint="eastAsia"/>
          <w:bCs/>
          <w:color w:val="000000"/>
        </w:rPr>
        <w:t>公噸，</w:t>
      </w:r>
      <w:r w:rsidRPr="00447A25">
        <w:rPr>
          <w:rFonts w:eastAsia="標楷體" w:hint="eastAsia"/>
          <w:bCs/>
          <w:color w:val="000000"/>
        </w:rPr>
        <w:t>TSP</w:t>
      </w:r>
      <w:r w:rsidRPr="00447A25">
        <w:rPr>
          <w:rFonts w:eastAsia="標楷體" w:hint="eastAsia"/>
          <w:bCs/>
          <w:color w:val="000000"/>
        </w:rPr>
        <w:t>減量</w:t>
      </w:r>
      <w:r w:rsidRPr="00447A25">
        <w:rPr>
          <w:rFonts w:eastAsia="標楷體" w:hint="eastAsia"/>
          <w:bCs/>
          <w:color w:val="000000"/>
        </w:rPr>
        <w:t>0.88</w:t>
      </w:r>
      <w:r w:rsidRPr="00447A25">
        <w:rPr>
          <w:rFonts w:eastAsia="標楷體" w:hint="eastAsia"/>
          <w:bCs/>
          <w:color w:val="000000"/>
        </w:rPr>
        <w:t>公噸。</w:t>
      </w:r>
    </w:p>
    <w:p w:rsidR="00D353FF" w:rsidRPr="00520C73" w:rsidRDefault="00D353FF" w:rsidP="00D353FF">
      <w:pPr>
        <w:ind w:firstLineChars="118" w:firstLine="283"/>
        <w:jc w:val="both"/>
        <w:rPr>
          <w:rFonts w:eastAsia="標楷體"/>
          <w:color w:val="000000"/>
        </w:rPr>
      </w:pPr>
      <w:r w:rsidRPr="00687800">
        <w:rPr>
          <w:rFonts w:eastAsia="標楷體"/>
          <w:noProof/>
          <w:color w:val="000000"/>
        </w:rPr>
        <w:drawing>
          <wp:inline distT="0" distB="0" distL="0" distR="0" wp14:anchorId="6F8CDE61" wp14:editId="0A3C22C8">
            <wp:extent cx="5270500" cy="1219200"/>
            <wp:effectExtent l="0" t="0" r="0" b="0"/>
            <wp:docPr id="2" name="圖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3FF" w:rsidRPr="007535F8" w:rsidRDefault="00D353FF" w:rsidP="00D353FF">
      <w:pPr>
        <w:pStyle w:val="a3"/>
        <w:numPr>
          <w:ilvl w:val="3"/>
          <w:numId w:val="1"/>
        </w:numPr>
        <w:ind w:leftChars="0"/>
        <w:jc w:val="both"/>
        <w:rPr>
          <w:rFonts w:eastAsia="標楷體"/>
          <w:bCs/>
          <w:color w:val="000000"/>
        </w:rPr>
      </w:pPr>
      <w:r w:rsidRPr="00520C73">
        <w:rPr>
          <w:rFonts w:eastAsia="標楷體"/>
          <w:bCs/>
          <w:color w:val="000000"/>
        </w:rPr>
        <w:t>第一次自主降載減排計畫：</w:t>
      </w:r>
      <w:r w:rsidRPr="00447A25">
        <w:rPr>
          <w:rFonts w:eastAsia="標楷體" w:hint="eastAsia"/>
          <w:bCs/>
          <w:color w:val="000000"/>
        </w:rPr>
        <w:t>台電公司考慮天然氣用量、機組運轉條件</w:t>
      </w:r>
      <w:r w:rsidRPr="00447A25">
        <w:rPr>
          <w:rFonts w:eastAsia="標楷體" w:hint="eastAsia"/>
          <w:bCs/>
          <w:color w:val="000000"/>
        </w:rPr>
        <w:t>(EOH</w:t>
      </w:r>
      <w:r w:rsidRPr="00447A25">
        <w:rPr>
          <w:rFonts w:eastAsia="標楷體" w:hint="eastAsia"/>
          <w:bCs/>
          <w:color w:val="000000"/>
        </w:rPr>
        <w:t>等</w:t>
      </w:r>
      <w:r w:rsidRPr="00447A25">
        <w:rPr>
          <w:rFonts w:eastAsia="標楷體" w:hint="eastAsia"/>
          <w:bCs/>
          <w:color w:val="000000"/>
        </w:rPr>
        <w:t>)</w:t>
      </w:r>
      <w:r w:rsidRPr="00447A25">
        <w:rPr>
          <w:rFonts w:eastAsia="標楷體" w:hint="eastAsia"/>
          <w:bCs/>
          <w:color w:val="000000"/>
        </w:rPr>
        <w:t>、環評總量管制等限制條件，在系統供電安全無虞下，依據今</w:t>
      </w:r>
      <w:r w:rsidRPr="007535F8">
        <w:rPr>
          <w:rFonts w:eastAsia="標楷體" w:hint="eastAsia"/>
          <w:bCs/>
          <w:color w:val="000000"/>
        </w:rPr>
        <w:t>日供電情況，預擬今日自主降載減排。台中電廠可減排時段為</w:t>
      </w:r>
      <w:r w:rsidRPr="007535F8">
        <w:rPr>
          <w:rFonts w:eastAsia="標楷體" w:hint="eastAsia"/>
          <w:bCs/>
          <w:color w:val="000000"/>
        </w:rPr>
        <w:t>07:00~17:00</w:t>
      </w:r>
      <w:r w:rsidRPr="007535F8">
        <w:rPr>
          <w:rFonts w:eastAsia="標楷體" w:hint="eastAsia"/>
          <w:bCs/>
          <w:color w:val="000000"/>
        </w:rPr>
        <w:t>，降載量共</w:t>
      </w:r>
      <w:r w:rsidRPr="007535F8">
        <w:rPr>
          <w:rFonts w:eastAsia="標楷體" w:hint="eastAsia"/>
          <w:bCs/>
          <w:color w:val="000000"/>
        </w:rPr>
        <w:t>1650MW</w:t>
      </w:r>
      <w:r w:rsidRPr="007535F8">
        <w:rPr>
          <w:rFonts w:eastAsia="標楷體" w:hint="eastAsia"/>
          <w:bCs/>
          <w:color w:val="000000"/>
        </w:rPr>
        <w:t>，含歲</w:t>
      </w:r>
      <w:r w:rsidRPr="007535F8">
        <w:rPr>
          <w:rFonts w:eastAsia="標楷體" w:hint="eastAsia"/>
          <w:bCs/>
          <w:color w:val="000000"/>
        </w:rPr>
        <w:t>(</w:t>
      </w:r>
      <w:r w:rsidRPr="007535F8">
        <w:rPr>
          <w:rFonts w:eastAsia="標楷體" w:hint="eastAsia"/>
          <w:bCs/>
          <w:color w:val="000000"/>
        </w:rPr>
        <w:t>檢</w:t>
      </w:r>
      <w:r w:rsidRPr="007535F8">
        <w:rPr>
          <w:rFonts w:eastAsia="標楷體" w:hint="eastAsia"/>
          <w:bCs/>
          <w:color w:val="000000"/>
        </w:rPr>
        <w:t>)</w:t>
      </w:r>
      <w:r w:rsidRPr="007535F8">
        <w:rPr>
          <w:rFonts w:eastAsia="標楷體" w:hint="eastAsia"/>
          <w:bCs/>
          <w:color w:val="000000"/>
        </w:rPr>
        <w:t>修</w:t>
      </w:r>
      <w:r w:rsidRPr="007535F8">
        <w:rPr>
          <w:rFonts w:eastAsia="標楷體" w:hint="eastAsia"/>
          <w:bCs/>
          <w:color w:val="000000"/>
        </w:rPr>
        <w:t>1650MW(G2</w:t>
      </w:r>
      <w:r w:rsidRPr="007535F8">
        <w:rPr>
          <w:rFonts w:eastAsia="標楷體" w:hint="eastAsia"/>
          <w:bCs/>
          <w:color w:val="000000"/>
        </w:rPr>
        <w:t>、</w:t>
      </w:r>
      <w:r w:rsidRPr="007535F8">
        <w:rPr>
          <w:rFonts w:eastAsia="標楷體" w:hint="eastAsia"/>
          <w:bCs/>
          <w:color w:val="000000"/>
        </w:rPr>
        <w:t>G8</w:t>
      </w:r>
      <w:r w:rsidRPr="007535F8">
        <w:rPr>
          <w:rFonts w:eastAsia="標楷體" w:hint="eastAsia"/>
          <w:bCs/>
          <w:color w:val="000000"/>
        </w:rPr>
        <w:t>、</w:t>
      </w:r>
      <w:r w:rsidRPr="007535F8">
        <w:rPr>
          <w:rFonts w:eastAsia="標楷體" w:hint="eastAsia"/>
          <w:bCs/>
          <w:color w:val="000000"/>
        </w:rPr>
        <w:t>G10)</w:t>
      </w:r>
      <w:r w:rsidRPr="007535F8">
        <w:rPr>
          <w:rFonts w:eastAsia="標楷體" w:hint="eastAsia"/>
          <w:bCs/>
          <w:color w:val="000000"/>
        </w:rPr>
        <w:t>、非歲</w:t>
      </w:r>
      <w:r w:rsidRPr="007535F8">
        <w:rPr>
          <w:rFonts w:eastAsia="標楷體" w:hint="eastAsia"/>
          <w:bCs/>
          <w:color w:val="000000"/>
        </w:rPr>
        <w:t>(</w:t>
      </w:r>
      <w:r w:rsidRPr="007535F8">
        <w:rPr>
          <w:rFonts w:eastAsia="標楷體" w:hint="eastAsia"/>
          <w:bCs/>
          <w:color w:val="000000"/>
        </w:rPr>
        <w:t>檢</w:t>
      </w:r>
      <w:r w:rsidRPr="007535F8">
        <w:rPr>
          <w:rFonts w:eastAsia="標楷體" w:hint="eastAsia"/>
          <w:bCs/>
          <w:color w:val="000000"/>
        </w:rPr>
        <w:t>)</w:t>
      </w:r>
      <w:r w:rsidRPr="007535F8">
        <w:rPr>
          <w:rFonts w:eastAsia="標楷體" w:hint="eastAsia"/>
          <w:bCs/>
          <w:color w:val="000000"/>
        </w:rPr>
        <w:t>修</w:t>
      </w:r>
      <w:r w:rsidRPr="007535F8">
        <w:rPr>
          <w:rFonts w:eastAsia="標楷體" w:hint="eastAsia"/>
          <w:bCs/>
          <w:color w:val="000000"/>
        </w:rPr>
        <w:t>0MW</w:t>
      </w:r>
      <w:r>
        <w:rPr>
          <w:rFonts w:eastAsia="標楷體" w:hint="eastAsia"/>
          <w:bCs/>
          <w:color w:val="000000"/>
        </w:rPr>
        <w:t>。興達電廠</w:t>
      </w:r>
      <w:r w:rsidRPr="007535F8">
        <w:rPr>
          <w:rFonts w:eastAsia="標楷體" w:hint="eastAsia"/>
          <w:bCs/>
          <w:color w:val="000000"/>
        </w:rPr>
        <w:t>減排時段為</w:t>
      </w:r>
      <w:r w:rsidRPr="007535F8">
        <w:rPr>
          <w:rFonts w:eastAsia="標楷體" w:hint="eastAsia"/>
          <w:bCs/>
          <w:color w:val="000000"/>
        </w:rPr>
        <w:t>07:00~08:30</w:t>
      </w:r>
      <w:r w:rsidRPr="007535F8">
        <w:rPr>
          <w:rFonts w:eastAsia="標楷體" w:hint="eastAsia"/>
          <w:bCs/>
          <w:color w:val="000000"/>
        </w:rPr>
        <w:t>，降載量共</w:t>
      </w:r>
      <w:r w:rsidRPr="007535F8">
        <w:rPr>
          <w:rFonts w:eastAsia="標楷體" w:hint="eastAsia"/>
          <w:bCs/>
          <w:color w:val="000000"/>
        </w:rPr>
        <w:t>300MW</w:t>
      </w:r>
      <w:r w:rsidRPr="007535F8">
        <w:rPr>
          <w:rFonts w:eastAsia="標楷體" w:hint="eastAsia"/>
          <w:bCs/>
          <w:color w:val="000000"/>
        </w:rPr>
        <w:t>，含歲</w:t>
      </w:r>
      <w:r w:rsidRPr="007535F8">
        <w:rPr>
          <w:rFonts w:eastAsia="標楷體" w:hint="eastAsia"/>
          <w:bCs/>
          <w:color w:val="000000"/>
        </w:rPr>
        <w:t>(</w:t>
      </w:r>
      <w:r w:rsidRPr="007535F8">
        <w:rPr>
          <w:rFonts w:eastAsia="標楷體" w:hint="eastAsia"/>
          <w:bCs/>
          <w:color w:val="000000"/>
        </w:rPr>
        <w:t>檢</w:t>
      </w:r>
      <w:r w:rsidRPr="007535F8">
        <w:rPr>
          <w:rFonts w:eastAsia="標楷體" w:hint="eastAsia"/>
          <w:bCs/>
          <w:color w:val="000000"/>
        </w:rPr>
        <w:t>)</w:t>
      </w:r>
      <w:r w:rsidRPr="007535F8">
        <w:rPr>
          <w:rFonts w:eastAsia="標楷體" w:hint="eastAsia"/>
          <w:bCs/>
          <w:color w:val="000000"/>
        </w:rPr>
        <w:t>修</w:t>
      </w:r>
      <w:r w:rsidRPr="007535F8">
        <w:rPr>
          <w:rFonts w:eastAsia="標楷體" w:hint="eastAsia"/>
          <w:bCs/>
          <w:color w:val="000000"/>
        </w:rPr>
        <w:t>0MW</w:t>
      </w:r>
      <w:r w:rsidRPr="007535F8">
        <w:rPr>
          <w:rFonts w:eastAsia="標楷體" w:hint="eastAsia"/>
          <w:bCs/>
          <w:color w:val="000000"/>
        </w:rPr>
        <w:t>、非歲</w:t>
      </w:r>
      <w:r w:rsidRPr="007535F8">
        <w:rPr>
          <w:rFonts w:eastAsia="標楷體" w:hint="eastAsia"/>
          <w:bCs/>
          <w:color w:val="000000"/>
        </w:rPr>
        <w:t>(</w:t>
      </w:r>
      <w:r w:rsidRPr="007535F8">
        <w:rPr>
          <w:rFonts w:eastAsia="標楷體" w:hint="eastAsia"/>
          <w:bCs/>
          <w:color w:val="000000"/>
        </w:rPr>
        <w:t>檢</w:t>
      </w:r>
      <w:r w:rsidRPr="007535F8">
        <w:rPr>
          <w:rFonts w:eastAsia="標楷體" w:hint="eastAsia"/>
          <w:bCs/>
          <w:color w:val="000000"/>
        </w:rPr>
        <w:t>)</w:t>
      </w:r>
      <w:r w:rsidRPr="007535F8">
        <w:rPr>
          <w:rFonts w:eastAsia="標楷體" w:hint="eastAsia"/>
          <w:bCs/>
          <w:color w:val="000000"/>
        </w:rPr>
        <w:t>修</w:t>
      </w:r>
      <w:r w:rsidRPr="007535F8">
        <w:rPr>
          <w:rFonts w:eastAsia="標楷體" w:hint="eastAsia"/>
          <w:bCs/>
          <w:color w:val="000000"/>
        </w:rPr>
        <w:t>300MW(G1</w:t>
      </w:r>
      <w:r w:rsidRPr="007535F8">
        <w:rPr>
          <w:rFonts w:eastAsia="標楷體" w:hint="eastAsia"/>
          <w:bCs/>
          <w:color w:val="000000"/>
        </w:rPr>
        <w:t>、</w:t>
      </w:r>
      <w:r w:rsidRPr="007535F8">
        <w:rPr>
          <w:rFonts w:eastAsia="標楷體" w:hint="eastAsia"/>
          <w:bCs/>
          <w:color w:val="000000"/>
        </w:rPr>
        <w:t>G2</w:t>
      </w:r>
      <w:r w:rsidRPr="007535F8">
        <w:rPr>
          <w:rFonts w:eastAsia="標楷體" w:hint="eastAsia"/>
          <w:bCs/>
          <w:color w:val="000000"/>
        </w:rPr>
        <w:t>、</w:t>
      </w:r>
      <w:r w:rsidRPr="007535F8">
        <w:rPr>
          <w:rFonts w:eastAsia="標楷體" w:hint="eastAsia"/>
          <w:bCs/>
          <w:color w:val="000000"/>
        </w:rPr>
        <w:t>G3</w:t>
      </w:r>
      <w:r w:rsidRPr="007535F8">
        <w:rPr>
          <w:rFonts w:eastAsia="標楷體" w:hint="eastAsia"/>
          <w:bCs/>
          <w:color w:val="000000"/>
        </w:rPr>
        <w:t>、</w:t>
      </w:r>
      <w:r w:rsidRPr="007535F8">
        <w:rPr>
          <w:rFonts w:eastAsia="標楷體" w:hint="eastAsia"/>
          <w:bCs/>
          <w:color w:val="000000"/>
        </w:rPr>
        <w:t>G4)</w:t>
      </w:r>
      <w:r w:rsidRPr="007535F8">
        <w:rPr>
          <w:rFonts w:eastAsia="標楷體"/>
          <w:bCs/>
          <w:color w:val="000000"/>
        </w:rPr>
        <w:t>。</w:t>
      </w:r>
      <w:r w:rsidRPr="00B8021F">
        <w:rPr>
          <w:rFonts w:eastAsia="標楷體" w:hint="eastAsia"/>
          <w:bCs/>
          <w:color w:val="000000"/>
        </w:rPr>
        <w:t>興達電廠</w:t>
      </w:r>
      <w:r>
        <w:rPr>
          <w:rFonts w:eastAsia="標楷體" w:hint="eastAsia"/>
          <w:bCs/>
          <w:color w:val="000000"/>
        </w:rPr>
        <w:t>目前已執行完畢，</w:t>
      </w:r>
      <w:r w:rsidRPr="00B8021F">
        <w:rPr>
          <w:rFonts w:eastAsia="標楷體" w:hint="eastAsia"/>
          <w:bCs/>
          <w:color w:val="000000"/>
        </w:rPr>
        <w:t>降載量共</w:t>
      </w:r>
      <w:r w:rsidRPr="00B8021F">
        <w:rPr>
          <w:rFonts w:eastAsia="標楷體" w:hint="eastAsia"/>
          <w:bCs/>
          <w:color w:val="000000"/>
        </w:rPr>
        <w:t>300MW</w:t>
      </w:r>
      <w:r w:rsidRPr="00B8021F">
        <w:rPr>
          <w:rFonts w:eastAsia="標楷體" w:hint="eastAsia"/>
          <w:bCs/>
          <w:color w:val="000000"/>
        </w:rPr>
        <w:t>，</w:t>
      </w:r>
      <w:r w:rsidRPr="00B8021F">
        <w:rPr>
          <w:rFonts w:eastAsia="標楷體" w:hint="eastAsia"/>
          <w:bCs/>
          <w:color w:val="000000"/>
        </w:rPr>
        <w:t>45</w:t>
      </w:r>
      <w:r w:rsidRPr="00B8021F">
        <w:rPr>
          <w:rFonts w:eastAsia="標楷體" w:hint="eastAsia"/>
          <w:bCs/>
          <w:color w:val="000000"/>
        </w:rPr>
        <w:t>萬度</w:t>
      </w:r>
      <w:r>
        <w:rPr>
          <w:rFonts w:eastAsia="標楷體" w:hint="eastAsia"/>
          <w:bCs/>
          <w:color w:val="000000"/>
        </w:rPr>
        <w:t>，</w:t>
      </w:r>
      <w:proofErr w:type="spellStart"/>
      <w:r w:rsidRPr="00B8021F">
        <w:rPr>
          <w:rFonts w:eastAsia="標楷體" w:hint="eastAsia"/>
          <w:bCs/>
          <w:color w:val="000000"/>
        </w:rPr>
        <w:t>SOx</w:t>
      </w:r>
      <w:proofErr w:type="spellEnd"/>
      <w:r w:rsidRPr="00B8021F">
        <w:rPr>
          <w:rFonts w:eastAsia="標楷體" w:hint="eastAsia"/>
          <w:bCs/>
          <w:color w:val="000000"/>
        </w:rPr>
        <w:t>減量</w:t>
      </w:r>
      <w:r w:rsidRPr="00B8021F">
        <w:rPr>
          <w:rFonts w:eastAsia="標楷體" w:hint="eastAsia"/>
          <w:bCs/>
          <w:color w:val="000000"/>
        </w:rPr>
        <w:t>0.22</w:t>
      </w:r>
      <w:r w:rsidRPr="00B8021F">
        <w:rPr>
          <w:rFonts w:eastAsia="標楷體" w:hint="eastAsia"/>
          <w:bCs/>
          <w:color w:val="000000"/>
        </w:rPr>
        <w:t>公噸，</w:t>
      </w:r>
      <w:r w:rsidRPr="00B8021F">
        <w:rPr>
          <w:rFonts w:eastAsia="標楷體" w:hint="eastAsia"/>
          <w:bCs/>
          <w:color w:val="000000"/>
        </w:rPr>
        <w:t>NOx</w:t>
      </w:r>
      <w:r w:rsidRPr="00B8021F">
        <w:rPr>
          <w:rFonts w:eastAsia="標楷體" w:hint="eastAsia"/>
          <w:bCs/>
          <w:color w:val="000000"/>
        </w:rPr>
        <w:t>減量</w:t>
      </w:r>
      <w:r w:rsidRPr="00B8021F">
        <w:rPr>
          <w:rFonts w:eastAsia="標楷體" w:hint="eastAsia"/>
          <w:bCs/>
          <w:color w:val="000000"/>
        </w:rPr>
        <w:t>0.2</w:t>
      </w:r>
      <w:r w:rsidRPr="00B8021F">
        <w:rPr>
          <w:rFonts w:eastAsia="標楷體" w:hint="eastAsia"/>
          <w:bCs/>
          <w:color w:val="000000"/>
        </w:rPr>
        <w:t>公噸，</w:t>
      </w:r>
      <w:r w:rsidRPr="00B8021F">
        <w:rPr>
          <w:rFonts w:eastAsia="標楷體" w:hint="eastAsia"/>
          <w:bCs/>
          <w:color w:val="000000"/>
        </w:rPr>
        <w:t>TSP</w:t>
      </w:r>
      <w:r w:rsidRPr="00B8021F">
        <w:rPr>
          <w:rFonts w:eastAsia="標楷體" w:hint="eastAsia"/>
          <w:bCs/>
          <w:color w:val="000000"/>
        </w:rPr>
        <w:t>減量</w:t>
      </w:r>
      <w:r w:rsidRPr="00B8021F">
        <w:rPr>
          <w:rFonts w:eastAsia="標楷體" w:hint="eastAsia"/>
          <w:bCs/>
          <w:color w:val="000000"/>
        </w:rPr>
        <w:t>0.02</w:t>
      </w:r>
      <w:r w:rsidRPr="00B8021F">
        <w:rPr>
          <w:rFonts w:eastAsia="標楷體" w:hint="eastAsia"/>
          <w:bCs/>
          <w:color w:val="000000"/>
        </w:rPr>
        <w:t>公噸。</w:t>
      </w:r>
    </w:p>
    <w:p w:rsidR="000B1490" w:rsidRPr="00D353FF" w:rsidRDefault="00D353FF" w:rsidP="00D353FF">
      <w:pPr>
        <w:pStyle w:val="a3"/>
        <w:numPr>
          <w:ilvl w:val="3"/>
          <w:numId w:val="1"/>
        </w:numPr>
        <w:ind w:leftChars="0"/>
        <w:jc w:val="both"/>
        <w:rPr>
          <w:rFonts w:eastAsia="標楷體"/>
          <w:bCs/>
          <w:color w:val="000000"/>
        </w:rPr>
      </w:pPr>
      <w:r w:rsidRPr="007535F8">
        <w:rPr>
          <w:rFonts w:eastAsia="標楷體"/>
          <w:bCs/>
          <w:color w:val="000000"/>
        </w:rPr>
        <w:t>第二次自主降載減排計畫：</w:t>
      </w:r>
      <w:r w:rsidRPr="007535F8">
        <w:rPr>
          <w:rFonts w:eastAsia="標楷體" w:hint="eastAsia"/>
          <w:bCs/>
          <w:color w:val="000000"/>
        </w:rPr>
        <w:t>台電公司考慮天然氣用量、機組運轉條</w:t>
      </w:r>
      <w:r w:rsidRPr="008E200C">
        <w:rPr>
          <w:rFonts w:eastAsia="標楷體" w:hint="eastAsia"/>
          <w:bCs/>
          <w:color w:val="000000"/>
        </w:rPr>
        <w:t>件</w:t>
      </w:r>
      <w:r w:rsidRPr="008E200C">
        <w:rPr>
          <w:rFonts w:eastAsia="標楷體" w:hint="eastAsia"/>
          <w:bCs/>
          <w:color w:val="000000"/>
        </w:rPr>
        <w:t>(EOH</w:t>
      </w:r>
      <w:r w:rsidRPr="008E200C">
        <w:rPr>
          <w:rFonts w:eastAsia="標楷體" w:hint="eastAsia"/>
          <w:bCs/>
          <w:color w:val="000000"/>
        </w:rPr>
        <w:t>等</w:t>
      </w:r>
      <w:r w:rsidRPr="008E200C">
        <w:rPr>
          <w:rFonts w:eastAsia="標楷體" w:hint="eastAsia"/>
          <w:bCs/>
          <w:color w:val="000000"/>
        </w:rPr>
        <w:t>)</w:t>
      </w:r>
      <w:r w:rsidRPr="008E200C">
        <w:rPr>
          <w:rFonts w:eastAsia="標楷體" w:hint="eastAsia"/>
          <w:bCs/>
          <w:color w:val="000000"/>
        </w:rPr>
        <w:t>、環評總量管制等限制條件，在系統供電安全無虞下，預擬今日自主降載減排。興達電廠可減排時段為</w:t>
      </w:r>
      <w:r w:rsidRPr="008E200C">
        <w:rPr>
          <w:rFonts w:eastAsia="標楷體" w:hint="eastAsia"/>
          <w:bCs/>
          <w:color w:val="000000"/>
        </w:rPr>
        <w:t>08:30~17:00</w:t>
      </w:r>
      <w:r w:rsidRPr="008E200C">
        <w:rPr>
          <w:rFonts w:eastAsia="標楷體" w:hint="eastAsia"/>
          <w:bCs/>
          <w:color w:val="000000"/>
        </w:rPr>
        <w:t>，降載量共</w:t>
      </w:r>
      <w:r w:rsidRPr="008E200C">
        <w:rPr>
          <w:rFonts w:eastAsia="標楷體" w:hint="eastAsia"/>
          <w:bCs/>
          <w:color w:val="000000"/>
        </w:rPr>
        <w:t>500MW</w:t>
      </w:r>
      <w:r w:rsidRPr="008E200C">
        <w:rPr>
          <w:rFonts w:eastAsia="標楷體" w:hint="eastAsia"/>
          <w:bCs/>
          <w:color w:val="000000"/>
        </w:rPr>
        <w:t>，含歲</w:t>
      </w:r>
      <w:r w:rsidRPr="008E200C">
        <w:rPr>
          <w:rFonts w:eastAsia="標楷體" w:hint="eastAsia"/>
          <w:bCs/>
          <w:color w:val="000000"/>
        </w:rPr>
        <w:t>(</w:t>
      </w:r>
      <w:r w:rsidRPr="008E200C">
        <w:rPr>
          <w:rFonts w:eastAsia="標楷體" w:hint="eastAsia"/>
          <w:bCs/>
          <w:color w:val="000000"/>
        </w:rPr>
        <w:t>檢</w:t>
      </w:r>
      <w:r w:rsidRPr="008E200C">
        <w:rPr>
          <w:rFonts w:eastAsia="標楷體" w:hint="eastAsia"/>
          <w:bCs/>
          <w:color w:val="000000"/>
        </w:rPr>
        <w:t>)</w:t>
      </w:r>
      <w:r w:rsidRPr="008E200C">
        <w:rPr>
          <w:rFonts w:eastAsia="標楷體" w:hint="eastAsia"/>
          <w:bCs/>
          <w:color w:val="000000"/>
        </w:rPr>
        <w:t>修</w:t>
      </w:r>
      <w:r w:rsidRPr="008E200C">
        <w:rPr>
          <w:rFonts w:eastAsia="標楷體" w:hint="eastAsia"/>
          <w:bCs/>
          <w:color w:val="000000"/>
        </w:rPr>
        <w:t>0MW</w:t>
      </w:r>
      <w:r w:rsidRPr="008E200C">
        <w:rPr>
          <w:rFonts w:eastAsia="標楷體" w:hint="eastAsia"/>
          <w:bCs/>
          <w:color w:val="000000"/>
        </w:rPr>
        <w:t>、非歲</w:t>
      </w:r>
      <w:r w:rsidRPr="008E200C">
        <w:rPr>
          <w:rFonts w:eastAsia="標楷體" w:hint="eastAsia"/>
          <w:bCs/>
          <w:color w:val="000000"/>
        </w:rPr>
        <w:t>(</w:t>
      </w:r>
      <w:r w:rsidRPr="008E200C">
        <w:rPr>
          <w:rFonts w:eastAsia="標楷體" w:hint="eastAsia"/>
          <w:bCs/>
          <w:color w:val="000000"/>
        </w:rPr>
        <w:t>檢</w:t>
      </w:r>
      <w:r w:rsidRPr="008E200C">
        <w:rPr>
          <w:rFonts w:eastAsia="標楷體" w:hint="eastAsia"/>
          <w:bCs/>
          <w:color w:val="000000"/>
        </w:rPr>
        <w:t>)</w:t>
      </w:r>
      <w:r w:rsidRPr="008E200C">
        <w:rPr>
          <w:rFonts w:eastAsia="標楷體" w:hint="eastAsia"/>
          <w:bCs/>
          <w:color w:val="000000"/>
        </w:rPr>
        <w:t>修</w:t>
      </w:r>
      <w:r w:rsidRPr="008E200C">
        <w:rPr>
          <w:rFonts w:eastAsia="標楷體" w:hint="eastAsia"/>
          <w:bCs/>
          <w:color w:val="000000"/>
        </w:rPr>
        <w:t>500MW(G1~4)</w:t>
      </w:r>
      <w:r w:rsidRPr="008E200C">
        <w:rPr>
          <w:rFonts w:eastAsia="標楷體"/>
          <w:bCs/>
          <w:color w:val="000000"/>
        </w:rPr>
        <w:t>。</w:t>
      </w:r>
      <w:bookmarkStart w:id="0" w:name="_GoBack"/>
      <w:bookmarkEnd w:id="0"/>
    </w:p>
    <w:sectPr w:rsidR="000B1490" w:rsidRPr="00D353FF" w:rsidSect="00CB6855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96DFB"/>
    <w:multiLevelType w:val="hybridMultilevel"/>
    <w:tmpl w:val="0DA4C354"/>
    <w:lvl w:ilvl="0" w:tplc="1CF6827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615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6D468D1"/>
    <w:multiLevelType w:val="hybridMultilevel"/>
    <w:tmpl w:val="AC88718C"/>
    <w:lvl w:ilvl="0" w:tplc="760E89D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41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468D3A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plc="950C77B4">
      <w:start w:val="1"/>
      <w:numFmt w:val="decimal"/>
      <w:lvlText w:val="%4、"/>
      <w:lvlJc w:val="left"/>
      <w:pPr>
        <w:ind w:left="1353" w:hanging="360"/>
      </w:pPr>
      <w:rPr>
        <w:rFonts w:hint="default"/>
      </w:rPr>
    </w:lvl>
    <w:lvl w:ilvl="4" w:tplc="317A754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F6D46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C6B0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84C55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849F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E4700"/>
    <w:multiLevelType w:val="hybridMultilevel"/>
    <w:tmpl w:val="25B03AB8"/>
    <w:lvl w:ilvl="0" w:tplc="6328888E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FF"/>
    <w:rsid w:val="00020CA1"/>
    <w:rsid w:val="00CB6855"/>
    <w:rsid w:val="00D3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8BBF"/>
  <w14:defaultImageDpi w14:val="32767"/>
  <w15:chartTrackingRefBased/>
  <w15:docId w15:val="{8C0A2413-0239-744D-9263-57F59872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353FF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3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willie840822@gmail.com</dc:creator>
  <cp:keywords/>
  <dc:description/>
  <cp:lastModifiedBy>willie840822@gmail.com</cp:lastModifiedBy>
  <cp:revision>1</cp:revision>
  <dcterms:created xsi:type="dcterms:W3CDTF">2018-10-27T09:33:00Z</dcterms:created>
  <dcterms:modified xsi:type="dcterms:W3CDTF">2018-10-27T09:33:00Z</dcterms:modified>
</cp:coreProperties>
</file>