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FAD" w:rsidRPr="009E5394" w:rsidRDefault="000C128D" w:rsidP="00253838">
      <w:pPr>
        <w:adjustRightInd/>
        <w:spacing w:line="240" w:lineRule="auto"/>
        <w:jc w:val="center"/>
        <w:textAlignment w:val="auto"/>
        <w:rPr>
          <w:rFonts w:ascii="Times New Roman" w:eastAsia="標楷體"/>
          <w:spacing w:val="2"/>
          <w:sz w:val="40"/>
          <w:szCs w:val="28"/>
        </w:rPr>
      </w:pPr>
      <w:r w:rsidRPr="009E5394">
        <w:rPr>
          <w:rFonts w:ascii="Times New Roman" w:eastAsia="標楷體" w:hint="eastAsia"/>
          <w:spacing w:val="2"/>
          <w:sz w:val="40"/>
          <w:szCs w:val="28"/>
        </w:rPr>
        <w:t>違反水污染防治法</w:t>
      </w:r>
      <w:bookmarkStart w:id="0" w:name="_GoBack"/>
      <w:bookmarkEnd w:id="0"/>
      <w:r w:rsidR="005E5FAD" w:rsidRPr="009E5394">
        <w:rPr>
          <w:rFonts w:ascii="Times New Roman" w:eastAsia="標楷體" w:hint="eastAsia"/>
          <w:spacing w:val="2"/>
          <w:sz w:val="40"/>
          <w:szCs w:val="28"/>
        </w:rPr>
        <w:t>罰鍰額度裁罰準則</w:t>
      </w:r>
      <w:r w:rsidR="00253838" w:rsidRPr="009E5394">
        <w:rPr>
          <w:rFonts w:ascii="Times New Roman" w:eastAsia="標楷體" w:hint="eastAsia"/>
          <w:spacing w:val="2"/>
          <w:sz w:val="40"/>
          <w:szCs w:val="28"/>
        </w:rPr>
        <w:t>第二條附表一至附表八</w:t>
      </w:r>
      <w:r w:rsidR="005E5FAD" w:rsidRPr="009E5394">
        <w:rPr>
          <w:rFonts w:ascii="Times New Roman" w:eastAsia="標楷體" w:hint="eastAsia"/>
          <w:spacing w:val="2"/>
          <w:sz w:val="40"/>
          <w:szCs w:val="28"/>
        </w:rPr>
        <w:t>修正</w:t>
      </w:r>
      <w:r w:rsidR="00D05646" w:rsidRPr="009E5394">
        <w:rPr>
          <w:rFonts w:ascii="Times New Roman" w:eastAsia="標楷體" w:hint="eastAsia"/>
          <w:spacing w:val="2"/>
          <w:sz w:val="40"/>
          <w:szCs w:val="28"/>
        </w:rPr>
        <w:t>草案</w:t>
      </w:r>
      <w:r w:rsidR="005E5FAD" w:rsidRPr="009E5394">
        <w:rPr>
          <w:rFonts w:ascii="Times New Roman" w:eastAsia="標楷體" w:hint="eastAsia"/>
          <w:spacing w:val="2"/>
          <w:sz w:val="40"/>
          <w:szCs w:val="28"/>
        </w:rPr>
        <w:t>總說明</w:t>
      </w:r>
    </w:p>
    <w:p w:rsidR="005E5FAD" w:rsidRPr="009E5394" w:rsidRDefault="005E5FAD" w:rsidP="00CF0364">
      <w:pPr>
        <w:widowControl/>
        <w:spacing w:line="460" w:lineRule="exact"/>
        <w:ind w:firstLine="561"/>
        <w:jc w:val="both"/>
        <w:rPr>
          <w:rFonts w:eastAsia="標楷體" w:hAnsi="標楷體"/>
          <w:bCs/>
          <w:sz w:val="28"/>
          <w:szCs w:val="28"/>
        </w:rPr>
      </w:pPr>
      <w:r w:rsidRPr="009E5394">
        <w:rPr>
          <w:rFonts w:eastAsia="標楷體" w:hAnsi="標楷體" w:hint="eastAsia"/>
          <w:bCs/>
          <w:sz w:val="28"/>
          <w:szCs w:val="28"/>
        </w:rPr>
        <w:t>違反水污染防治法罰鍰額度裁罰準則（以下簡稱本準則）自九十七年五月十三日訂定發布迄今，歷經</w:t>
      </w:r>
      <w:r w:rsidR="00AF1C86" w:rsidRPr="009E5394">
        <w:rPr>
          <w:rFonts w:eastAsia="標楷體" w:hAnsi="標楷體" w:hint="eastAsia"/>
          <w:bCs/>
          <w:sz w:val="28"/>
          <w:szCs w:val="28"/>
        </w:rPr>
        <w:t>二</w:t>
      </w:r>
      <w:r w:rsidRPr="009E5394">
        <w:rPr>
          <w:rFonts w:eastAsia="標楷體" w:hAnsi="標楷體" w:hint="eastAsia"/>
          <w:bCs/>
          <w:sz w:val="28"/>
          <w:szCs w:val="28"/>
        </w:rPr>
        <w:t>次修正，</w:t>
      </w:r>
      <w:r w:rsidR="00882944" w:rsidRPr="009E5394">
        <w:rPr>
          <w:rFonts w:eastAsia="標楷體" w:hAnsi="標楷體" w:hint="eastAsia"/>
          <w:bCs/>
          <w:sz w:val="28"/>
          <w:szCs w:val="28"/>
        </w:rPr>
        <w:t>已依污染特性及違規情節，分別訂定適用之違規態樣處分點數、基數及加重或減輕裁量之認定方式，建立裁量之準據。</w:t>
      </w:r>
      <w:r w:rsidR="00DC610D" w:rsidRPr="009E5394">
        <w:rPr>
          <w:rFonts w:eastAsia="標楷體" w:hAnsi="標楷體" w:hint="eastAsia"/>
          <w:bCs/>
          <w:sz w:val="28"/>
          <w:szCs w:val="28"/>
        </w:rPr>
        <w:t>惟實務執行裁處時仍有認定上之疑慮</w:t>
      </w:r>
      <w:r w:rsidR="00C86624" w:rsidRPr="009E5394">
        <w:rPr>
          <w:rFonts w:eastAsia="標楷體" w:hAnsi="標楷體" w:hint="eastAsia"/>
          <w:bCs/>
          <w:sz w:val="28"/>
          <w:szCs w:val="28"/>
        </w:rPr>
        <w:t>；</w:t>
      </w:r>
      <w:r w:rsidR="00AF275B" w:rsidRPr="009E5394">
        <w:rPr>
          <w:rFonts w:eastAsia="標楷體" w:hAnsi="標楷體" w:hint="eastAsia"/>
          <w:bCs/>
          <w:sz w:val="28"/>
          <w:szCs w:val="28"/>
        </w:rPr>
        <w:t>另</w:t>
      </w:r>
      <w:r w:rsidR="00DC610D" w:rsidRPr="009E5394">
        <w:rPr>
          <w:rFonts w:eastAsia="標楷體" w:hAnsi="標楷體" w:hint="eastAsia"/>
          <w:bCs/>
          <w:sz w:val="28"/>
          <w:szCs w:val="28"/>
        </w:rPr>
        <w:t>配合</w:t>
      </w:r>
      <w:r w:rsidRPr="009E5394">
        <w:rPr>
          <w:rFonts w:eastAsia="標楷體" w:hAnsi="標楷體" w:hint="eastAsia"/>
          <w:bCs/>
          <w:sz w:val="28"/>
          <w:szCs w:val="28"/>
        </w:rPr>
        <w:t>近年</w:t>
      </w:r>
      <w:r w:rsidR="00AF275B" w:rsidRPr="009E5394">
        <w:rPr>
          <w:rFonts w:eastAsia="標楷體" w:hAnsi="標楷體" w:hint="eastAsia"/>
          <w:bCs/>
          <w:sz w:val="28"/>
          <w:szCs w:val="28"/>
        </w:rPr>
        <w:t>大幅修正</w:t>
      </w:r>
      <w:r w:rsidRPr="009E5394">
        <w:rPr>
          <w:rFonts w:eastAsia="標楷體" w:hAnsi="標楷體" w:hint="eastAsia"/>
          <w:bCs/>
          <w:sz w:val="28"/>
          <w:szCs w:val="28"/>
        </w:rPr>
        <w:t>水污染防治法</w:t>
      </w:r>
      <w:r w:rsidR="002854BD" w:rsidRPr="009E5394">
        <w:rPr>
          <w:rFonts w:eastAsia="標楷體" w:hAnsi="標楷體" w:hint="eastAsia"/>
          <w:bCs/>
          <w:sz w:val="28"/>
          <w:szCs w:val="28"/>
        </w:rPr>
        <w:t>（以下簡稱本法）</w:t>
      </w:r>
      <w:r w:rsidRPr="009E5394">
        <w:rPr>
          <w:rFonts w:eastAsia="標楷體" w:hAnsi="標楷體" w:hint="eastAsia"/>
          <w:bCs/>
          <w:sz w:val="28"/>
          <w:szCs w:val="28"/>
        </w:rPr>
        <w:t>相關子法，包括</w:t>
      </w:r>
      <w:r w:rsidR="001156F8" w:rsidRPr="009E5394">
        <w:rPr>
          <w:rFonts w:eastAsia="標楷體" w:hAnsi="標楷體" w:hint="eastAsia"/>
          <w:bCs/>
          <w:sz w:val="28"/>
          <w:szCs w:val="28"/>
        </w:rPr>
        <w:t>水污染防治措施計畫及許可申請審查管理辦法、</w:t>
      </w:r>
      <w:r w:rsidRPr="009E5394">
        <w:rPr>
          <w:rFonts w:eastAsia="標楷體" w:hAnsi="標楷體" w:hint="eastAsia"/>
          <w:bCs/>
          <w:sz w:val="28"/>
          <w:szCs w:val="28"/>
        </w:rPr>
        <w:t>水污染防治措施及檢測申報管理辦法、廢</w:t>
      </w:r>
      <w:r w:rsidR="00603D7D" w:rsidRPr="009E5394">
        <w:rPr>
          <w:rFonts w:eastAsia="標楷體" w:hAnsi="標楷體" w:hint="eastAsia"/>
          <w:bCs/>
          <w:sz w:val="28"/>
          <w:szCs w:val="28"/>
        </w:rPr>
        <w:t>(污)</w:t>
      </w:r>
      <w:r w:rsidRPr="009E5394">
        <w:rPr>
          <w:rFonts w:eastAsia="標楷體" w:hAnsi="標楷體" w:hint="eastAsia"/>
          <w:bCs/>
          <w:sz w:val="28"/>
          <w:szCs w:val="28"/>
        </w:rPr>
        <w:t>水處理專責</w:t>
      </w:r>
      <w:r w:rsidR="00603D7D" w:rsidRPr="009E5394">
        <w:rPr>
          <w:rFonts w:eastAsia="標楷體" w:hAnsi="標楷體" w:hint="eastAsia"/>
          <w:bCs/>
          <w:sz w:val="28"/>
          <w:szCs w:val="28"/>
        </w:rPr>
        <w:t>單位或</w:t>
      </w:r>
      <w:r w:rsidRPr="009E5394">
        <w:rPr>
          <w:rFonts w:eastAsia="標楷體" w:hAnsi="標楷體" w:hint="eastAsia"/>
          <w:bCs/>
          <w:sz w:val="28"/>
          <w:szCs w:val="28"/>
        </w:rPr>
        <w:t>人員設置及管理辦法及禁止足使水污染行為公告</w:t>
      </w:r>
      <w:r w:rsidR="00DC610D" w:rsidRPr="009E5394">
        <w:rPr>
          <w:rFonts w:eastAsia="標楷體" w:hAnsi="標楷體" w:hint="eastAsia"/>
          <w:bCs/>
          <w:sz w:val="28"/>
          <w:szCs w:val="28"/>
        </w:rPr>
        <w:t>等</w:t>
      </w:r>
      <w:r w:rsidR="00E819F1" w:rsidRPr="009E5394">
        <w:rPr>
          <w:rFonts w:eastAsia="標楷體" w:hAnsi="標楷體" w:hint="eastAsia"/>
          <w:bCs/>
          <w:sz w:val="28"/>
          <w:szCs w:val="28"/>
        </w:rPr>
        <w:t>；並基於實務案例，現行</w:t>
      </w:r>
      <w:r w:rsidR="00347742" w:rsidRPr="009E5394">
        <w:rPr>
          <w:rFonts w:eastAsia="標楷體" w:hAnsi="標楷體" w:hint="eastAsia"/>
          <w:bCs/>
          <w:sz w:val="28"/>
          <w:szCs w:val="28"/>
        </w:rPr>
        <w:t>裁罰額度對於</w:t>
      </w:r>
      <w:r w:rsidR="00E819F1" w:rsidRPr="009E5394">
        <w:rPr>
          <w:rFonts w:eastAsia="標楷體" w:hAnsi="標楷體" w:hint="eastAsia"/>
          <w:bCs/>
          <w:sz w:val="28"/>
          <w:szCs w:val="28"/>
        </w:rPr>
        <w:t>畜牧業、公共污水下水道系統及</w:t>
      </w:r>
      <w:r w:rsidR="00E819F1" w:rsidRPr="009E5394">
        <w:rPr>
          <w:rFonts w:eastAsia="標楷體" w:hAnsi="標楷體"/>
          <w:bCs/>
          <w:sz w:val="28"/>
          <w:szCs w:val="28"/>
        </w:rPr>
        <w:t>非屬本法列管之事業、污水下水道系統</w:t>
      </w:r>
      <w:r w:rsidR="00347742" w:rsidRPr="009E5394">
        <w:rPr>
          <w:rFonts w:eastAsia="標楷體" w:hAnsi="標楷體" w:hint="eastAsia"/>
          <w:bCs/>
          <w:sz w:val="28"/>
          <w:szCs w:val="28"/>
        </w:rPr>
        <w:t>有罰鍰過</w:t>
      </w:r>
      <w:r w:rsidR="00515098" w:rsidRPr="009E5394">
        <w:rPr>
          <w:rFonts w:eastAsia="標楷體" w:hAnsi="標楷體" w:hint="eastAsia"/>
          <w:bCs/>
          <w:sz w:val="28"/>
          <w:szCs w:val="28"/>
        </w:rPr>
        <w:t>輕</w:t>
      </w:r>
      <w:r w:rsidR="00347742" w:rsidRPr="009E5394">
        <w:rPr>
          <w:rFonts w:eastAsia="標楷體" w:hAnsi="標楷體" w:hint="eastAsia"/>
          <w:bCs/>
          <w:sz w:val="28"/>
          <w:szCs w:val="28"/>
        </w:rPr>
        <w:t>之情形，</w:t>
      </w:r>
      <w:r w:rsidR="00515098" w:rsidRPr="009E5394">
        <w:rPr>
          <w:rFonts w:eastAsia="標楷體" w:hAnsi="標楷體" w:hint="eastAsia"/>
          <w:bCs/>
          <w:sz w:val="28"/>
          <w:szCs w:val="28"/>
        </w:rPr>
        <w:t>難以嚇阻不法</w:t>
      </w:r>
      <w:r w:rsidRPr="009E5394">
        <w:rPr>
          <w:rFonts w:eastAsia="標楷體" w:hAnsi="標楷體" w:hint="eastAsia"/>
          <w:bCs/>
          <w:sz w:val="28"/>
          <w:szCs w:val="28"/>
        </w:rPr>
        <w:t>，本準則有重新檢討修正之必要。</w:t>
      </w:r>
      <w:r w:rsidR="00DC610D" w:rsidRPr="009E5394">
        <w:rPr>
          <w:rFonts w:eastAsia="標楷體" w:hAnsi="標楷體" w:hint="eastAsia"/>
          <w:bCs/>
          <w:sz w:val="28"/>
          <w:szCs w:val="28"/>
        </w:rPr>
        <w:t>爰擬具本準則修正</w:t>
      </w:r>
      <w:r w:rsidR="00AF275B" w:rsidRPr="009E5394">
        <w:rPr>
          <w:rFonts w:eastAsia="標楷體" w:hAnsi="標楷體" w:hint="eastAsia"/>
          <w:bCs/>
          <w:sz w:val="28"/>
          <w:szCs w:val="28"/>
        </w:rPr>
        <w:t>草</w:t>
      </w:r>
      <w:r w:rsidR="00DC610D" w:rsidRPr="009E5394">
        <w:rPr>
          <w:rFonts w:eastAsia="標楷體" w:hAnsi="標楷體" w:hint="eastAsia"/>
          <w:bCs/>
          <w:sz w:val="28"/>
          <w:szCs w:val="28"/>
        </w:rPr>
        <w:t>案，其修正要點如下：</w:t>
      </w:r>
    </w:p>
    <w:p w:rsidR="00DC610D" w:rsidRPr="009E5394" w:rsidRDefault="009B7496" w:rsidP="00891C9F">
      <w:pPr>
        <w:widowControl/>
        <w:numPr>
          <w:ilvl w:val="0"/>
          <w:numId w:val="1"/>
        </w:numPr>
        <w:tabs>
          <w:tab w:val="num" w:pos="567"/>
        </w:tabs>
        <w:adjustRightInd/>
        <w:spacing w:line="460" w:lineRule="exact"/>
        <w:ind w:left="567" w:hanging="567"/>
        <w:jc w:val="both"/>
        <w:textAlignment w:val="auto"/>
        <w:rPr>
          <w:rFonts w:eastAsia="標楷體" w:hAnsi="標楷體"/>
          <w:bCs/>
          <w:sz w:val="28"/>
          <w:szCs w:val="28"/>
        </w:rPr>
      </w:pPr>
      <w:r w:rsidRPr="009E5394">
        <w:rPr>
          <w:rFonts w:eastAsia="標楷體" w:hAnsi="標楷體" w:hint="eastAsia"/>
          <w:bCs/>
          <w:sz w:val="28"/>
          <w:szCs w:val="28"/>
        </w:rPr>
        <w:t>修正一行為違反本法數個規定、嚴重違規態樣、規模、影響、非法稀釋行為及加重與減輕等之處分點數認定方式</w:t>
      </w:r>
      <w:r w:rsidR="00DC610D" w:rsidRPr="009E5394">
        <w:rPr>
          <w:rFonts w:eastAsia="標楷體" w:hAnsi="標楷體" w:hint="eastAsia"/>
          <w:bCs/>
          <w:sz w:val="28"/>
          <w:szCs w:val="28"/>
        </w:rPr>
        <w:t>。（</w:t>
      </w:r>
      <w:r w:rsidR="008C7FDF" w:rsidRPr="009E5394">
        <w:rPr>
          <w:rFonts w:eastAsia="標楷體" w:hAnsi="標楷體" w:hint="eastAsia"/>
          <w:bCs/>
          <w:sz w:val="28"/>
          <w:szCs w:val="28"/>
        </w:rPr>
        <w:t>修正</w:t>
      </w:r>
      <w:r w:rsidR="00AF1C86" w:rsidRPr="009E5394">
        <w:rPr>
          <w:rFonts w:eastAsia="標楷體" w:hAnsi="標楷體" w:hint="eastAsia"/>
          <w:bCs/>
          <w:sz w:val="28"/>
          <w:szCs w:val="28"/>
        </w:rPr>
        <w:t>條文第二條</w:t>
      </w:r>
      <w:r w:rsidRPr="009E5394">
        <w:rPr>
          <w:rFonts w:eastAsia="標楷體" w:hAnsi="標楷體" w:hint="eastAsia"/>
          <w:bCs/>
          <w:sz w:val="28"/>
          <w:szCs w:val="28"/>
        </w:rPr>
        <w:t>附表一至附表五</w:t>
      </w:r>
      <w:r w:rsidR="00DC610D" w:rsidRPr="009E5394">
        <w:rPr>
          <w:rFonts w:eastAsia="標楷體" w:hAnsi="標楷體" w:hint="eastAsia"/>
          <w:bCs/>
          <w:sz w:val="28"/>
          <w:szCs w:val="28"/>
        </w:rPr>
        <w:t>）</w:t>
      </w:r>
    </w:p>
    <w:p w:rsidR="00DC610D" w:rsidRPr="009E5394" w:rsidRDefault="009B7496" w:rsidP="00891C9F">
      <w:pPr>
        <w:widowControl/>
        <w:numPr>
          <w:ilvl w:val="0"/>
          <w:numId w:val="1"/>
        </w:numPr>
        <w:tabs>
          <w:tab w:val="num" w:pos="567"/>
        </w:tabs>
        <w:adjustRightInd/>
        <w:spacing w:line="460" w:lineRule="exact"/>
        <w:ind w:left="567" w:hanging="567"/>
        <w:jc w:val="both"/>
        <w:textAlignment w:val="auto"/>
        <w:rPr>
          <w:rFonts w:eastAsia="標楷體" w:hAnsi="標楷體"/>
          <w:bCs/>
          <w:sz w:val="28"/>
          <w:szCs w:val="28"/>
        </w:rPr>
      </w:pPr>
      <w:r w:rsidRPr="009E5394">
        <w:rPr>
          <w:rFonts w:eastAsia="標楷體" w:hAnsi="標楷體" w:hint="eastAsia"/>
          <w:bCs/>
          <w:sz w:val="28"/>
          <w:szCs w:val="28"/>
        </w:rPr>
        <w:t>配合</w:t>
      </w:r>
      <w:r w:rsidR="002854BD" w:rsidRPr="009E5394">
        <w:rPr>
          <w:rFonts w:eastAsia="標楷體" w:hAnsi="標楷體" w:hint="eastAsia"/>
          <w:bCs/>
          <w:sz w:val="28"/>
          <w:szCs w:val="28"/>
        </w:rPr>
        <w:t>本法相關</w:t>
      </w:r>
      <w:r w:rsidRPr="009E5394">
        <w:rPr>
          <w:rFonts w:eastAsia="標楷體" w:hAnsi="標楷體" w:hint="eastAsia"/>
          <w:bCs/>
          <w:sz w:val="28"/>
          <w:szCs w:val="28"/>
        </w:rPr>
        <w:t>子法</w:t>
      </w:r>
      <w:r w:rsidR="002854BD" w:rsidRPr="009E5394">
        <w:rPr>
          <w:rFonts w:eastAsia="標楷體" w:hAnsi="標楷體" w:hint="eastAsia"/>
          <w:bCs/>
          <w:sz w:val="28"/>
          <w:szCs w:val="28"/>
        </w:rPr>
        <w:t>之</w:t>
      </w:r>
      <w:r w:rsidRPr="009E5394">
        <w:rPr>
          <w:rFonts w:eastAsia="標楷體" w:hAnsi="標楷體" w:hint="eastAsia"/>
          <w:bCs/>
          <w:sz w:val="28"/>
          <w:szCs w:val="28"/>
        </w:rPr>
        <w:t>修正，增修違規態樣及審酌點數。（</w:t>
      </w:r>
      <w:r w:rsidR="00D05646" w:rsidRPr="009E5394">
        <w:rPr>
          <w:rFonts w:eastAsia="標楷體" w:hAnsi="標楷體" w:hint="eastAsia"/>
          <w:bCs/>
          <w:sz w:val="28"/>
          <w:szCs w:val="28"/>
        </w:rPr>
        <w:t>修正</w:t>
      </w:r>
      <w:r w:rsidR="00AF1C86" w:rsidRPr="009E5394">
        <w:rPr>
          <w:rFonts w:eastAsia="標楷體" w:hAnsi="標楷體" w:hint="eastAsia"/>
          <w:bCs/>
          <w:sz w:val="28"/>
          <w:szCs w:val="28"/>
        </w:rPr>
        <w:t>條文第二條</w:t>
      </w:r>
      <w:r w:rsidRPr="009E5394">
        <w:rPr>
          <w:rFonts w:eastAsia="標楷體" w:hAnsi="標楷體" w:hint="eastAsia"/>
          <w:bCs/>
          <w:sz w:val="28"/>
          <w:szCs w:val="28"/>
        </w:rPr>
        <w:t>附表一至</w:t>
      </w:r>
      <w:r w:rsidR="00A72138" w:rsidRPr="009E5394">
        <w:rPr>
          <w:rFonts w:eastAsia="標楷體" w:hAnsi="標楷體" w:hint="eastAsia"/>
          <w:bCs/>
          <w:sz w:val="28"/>
          <w:szCs w:val="28"/>
        </w:rPr>
        <w:t>附表三及</w:t>
      </w:r>
      <w:r w:rsidRPr="009E5394">
        <w:rPr>
          <w:rFonts w:eastAsia="標楷體" w:hAnsi="標楷體" w:hint="eastAsia"/>
          <w:bCs/>
          <w:sz w:val="28"/>
          <w:szCs w:val="28"/>
        </w:rPr>
        <w:t>附表五）</w:t>
      </w:r>
    </w:p>
    <w:p w:rsidR="009B7496" w:rsidRPr="009E5394" w:rsidRDefault="002854BD" w:rsidP="00891C9F">
      <w:pPr>
        <w:widowControl/>
        <w:numPr>
          <w:ilvl w:val="0"/>
          <w:numId w:val="1"/>
        </w:numPr>
        <w:tabs>
          <w:tab w:val="num" w:pos="567"/>
        </w:tabs>
        <w:adjustRightInd/>
        <w:spacing w:line="460" w:lineRule="exact"/>
        <w:ind w:left="567" w:hanging="567"/>
        <w:jc w:val="both"/>
        <w:textAlignment w:val="auto"/>
        <w:rPr>
          <w:rFonts w:eastAsia="標楷體" w:hAnsi="標楷體"/>
          <w:bCs/>
          <w:sz w:val="28"/>
          <w:szCs w:val="28"/>
        </w:rPr>
      </w:pPr>
      <w:r w:rsidRPr="009E5394">
        <w:rPr>
          <w:rFonts w:eastAsia="標楷體" w:hAnsi="標楷體" w:hint="eastAsia"/>
          <w:bCs/>
          <w:sz w:val="28"/>
          <w:szCs w:val="28"/>
        </w:rPr>
        <w:t>修正</w:t>
      </w:r>
      <w:r w:rsidR="009B7496" w:rsidRPr="009E5394">
        <w:rPr>
          <w:rFonts w:eastAsia="標楷體" w:hAnsi="標楷體" w:hint="eastAsia"/>
          <w:bCs/>
          <w:sz w:val="28"/>
          <w:szCs w:val="28"/>
        </w:rPr>
        <w:t>營建工地</w:t>
      </w:r>
      <w:r w:rsidRPr="009E5394">
        <w:rPr>
          <w:rFonts w:eastAsia="標楷體" w:hAnsi="標楷體" w:hint="eastAsia"/>
          <w:bCs/>
          <w:sz w:val="28"/>
          <w:szCs w:val="28"/>
        </w:rPr>
        <w:t>規模及未遵行逕流廢水管理規定之態樣及審酌點數。（</w:t>
      </w:r>
      <w:r w:rsidR="00D05646" w:rsidRPr="009E5394">
        <w:rPr>
          <w:rFonts w:eastAsia="標楷體" w:hAnsi="標楷體" w:hint="eastAsia"/>
          <w:bCs/>
          <w:sz w:val="28"/>
          <w:szCs w:val="28"/>
        </w:rPr>
        <w:t>修正</w:t>
      </w:r>
      <w:r w:rsidR="00AF1C86" w:rsidRPr="009E5394">
        <w:rPr>
          <w:rFonts w:eastAsia="標楷體" w:hAnsi="標楷體" w:hint="eastAsia"/>
          <w:bCs/>
          <w:sz w:val="28"/>
          <w:szCs w:val="28"/>
        </w:rPr>
        <w:t>條文第二條</w:t>
      </w:r>
      <w:r w:rsidRPr="009E5394">
        <w:rPr>
          <w:rFonts w:eastAsia="標楷體" w:hAnsi="標楷體" w:hint="eastAsia"/>
          <w:bCs/>
          <w:sz w:val="28"/>
          <w:szCs w:val="28"/>
        </w:rPr>
        <w:t>附表三）</w:t>
      </w:r>
    </w:p>
    <w:p w:rsidR="00C86624" w:rsidRPr="009E5394" w:rsidRDefault="00C86624" w:rsidP="00891C9F">
      <w:pPr>
        <w:widowControl/>
        <w:numPr>
          <w:ilvl w:val="0"/>
          <w:numId w:val="1"/>
        </w:numPr>
        <w:tabs>
          <w:tab w:val="num" w:pos="567"/>
        </w:tabs>
        <w:adjustRightInd/>
        <w:spacing w:line="460" w:lineRule="exact"/>
        <w:ind w:left="567" w:hanging="567"/>
        <w:jc w:val="both"/>
        <w:textAlignment w:val="auto"/>
        <w:rPr>
          <w:rFonts w:eastAsia="標楷體" w:hAnsi="標楷體"/>
          <w:bCs/>
          <w:sz w:val="28"/>
          <w:szCs w:val="28"/>
        </w:rPr>
      </w:pPr>
      <w:r w:rsidRPr="009E5394">
        <w:rPr>
          <w:rFonts w:eastAsia="標楷體" w:hAnsi="標楷體" w:hint="eastAsia"/>
          <w:bCs/>
          <w:sz w:val="28"/>
          <w:szCs w:val="28"/>
        </w:rPr>
        <w:t>修正逾期未繳納水污染防治費者之日數認定方式。（</w:t>
      </w:r>
      <w:r w:rsidR="00D05646" w:rsidRPr="009E5394">
        <w:rPr>
          <w:rFonts w:eastAsia="標楷體" w:hAnsi="標楷體" w:hint="eastAsia"/>
          <w:bCs/>
          <w:sz w:val="28"/>
          <w:szCs w:val="28"/>
        </w:rPr>
        <w:t>修正</w:t>
      </w:r>
      <w:r w:rsidR="00AF1C86" w:rsidRPr="009E5394">
        <w:rPr>
          <w:rFonts w:eastAsia="標楷體" w:hAnsi="標楷體" w:hint="eastAsia"/>
          <w:bCs/>
          <w:sz w:val="28"/>
          <w:szCs w:val="28"/>
        </w:rPr>
        <w:t>條文第二條</w:t>
      </w:r>
      <w:r w:rsidRPr="009E5394">
        <w:rPr>
          <w:rFonts w:eastAsia="標楷體" w:hAnsi="標楷體" w:hint="eastAsia"/>
          <w:bCs/>
          <w:sz w:val="28"/>
          <w:szCs w:val="28"/>
        </w:rPr>
        <w:t>附表六）</w:t>
      </w:r>
    </w:p>
    <w:p w:rsidR="002854BD" w:rsidRPr="009E5394" w:rsidRDefault="002854BD" w:rsidP="00891C9F">
      <w:pPr>
        <w:widowControl/>
        <w:numPr>
          <w:ilvl w:val="0"/>
          <w:numId w:val="1"/>
        </w:numPr>
        <w:tabs>
          <w:tab w:val="num" w:pos="567"/>
        </w:tabs>
        <w:adjustRightInd/>
        <w:spacing w:line="460" w:lineRule="exact"/>
        <w:ind w:left="567" w:hanging="567"/>
        <w:jc w:val="both"/>
        <w:textAlignment w:val="auto"/>
        <w:rPr>
          <w:rFonts w:eastAsia="標楷體" w:hAnsi="標楷體"/>
          <w:bCs/>
          <w:sz w:val="28"/>
          <w:szCs w:val="28"/>
        </w:rPr>
      </w:pPr>
      <w:r w:rsidRPr="009E5394">
        <w:rPr>
          <w:rFonts w:eastAsia="標楷體" w:hAnsi="標楷體" w:hint="eastAsia"/>
          <w:bCs/>
          <w:sz w:val="28"/>
          <w:szCs w:val="28"/>
        </w:rPr>
        <w:t>修正有申報義務，不為申報者與經通知限期申報，屆期未申報者之日數認定方式。（</w:t>
      </w:r>
      <w:r w:rsidR="00D05646" w:rsidRPr="009E5394">
        <w:rPr>
          <w:rFonts w:eastAsia="標楷體" w:hAnsi="標楷體" w:hint="eastAsia"/>
          <w:bCs/>
          <w:sz w:val="28"/>
          <w:szCs w:val="28"/>
        </w:rPr>
        <w:t>修正</w:t>
      </w:r>
      <w:r w:rsidR="00AF1C86" w:rsidRPr="009E5394">
        <w:rPr>
          <w:rFonts w:eastAsia="標楷體" w:hAnsi="標楷體" w:hint="eastAsia"/>
          <w:bCs/>
          <w:sz w:val="28"/>
          <w:szCs w:val="28"/>
        </w:rPr>
        <w:t>條文第二條</w:t>
      </w:r>
      <w:r w:rsidRPr="009E5394">
        <w:rPr>
          <w:rFonts w:eastAsia="標楷體" w:hAnsi="標楷體" w:hint="eastAsia"/>
          <w:bCs/>
          <w:sz w:val="28"/>
          <w:szCs w:val="28"/>
        </w:rPr>
        <w:t>附表七）</w:t>
      </w:r>
    </w:p>
    <w:p w:rsidR="00E819F1" w:rsidRPr="009E5394" w:rsidRDefault="00E819F1" w:rsidP="00891C9F">
      <w:pPr>
        <w:widowControl/>
        <w:numPr>
          <w:ilvl w:val="0"/>
          <w:numId w:val="1"/>
        </w:numPr>
        <w:tabs>
          <w:tab w:val="num" w:pos="567"/>
        </w:tabs>
        <w:adjustRightInd/>
        <w:spacing w:line="460" w:lineRule="exact"/>
        <w:ind w:left="567" w:hanging="567"/>
        <w:jc w:val="both"/>
        <w:textAlignment w:val="auto"/>
        <w:rPr>
          <w:rFonts w:eastAsia="標楷體" w:hAnsi="標楷體"/>
          <w:bCs/>
          <w:sz w:val="28"/>
          <w:szCs w:val="28"/>
        </w:rPr>
      </w:pPr>
      <w:r w:rsidRPr="009E5394">
        <w:rPr>
          <w:rFonts w:eastAsia="標楷體" w:hAnsi="標楷體" w:hint="eastAsia"/>
          <w:bCs/>
          <w:sz w:val="28"/>
          <w:szCs w:val="28"/>
        </w:rPr>
        <w:t>修正畜牧業、公共污水下水道系統及</w:t>
      </w:r>
      <w:r w:rsidRPr="009E5394">
        <w:rPr>
          <w:rFonts w:eastAsia="標楷體" w:hAnsi="標楷體"/>
          <w:bCs/>
          <w:sz w:val="28"/>
          <w:szCs w:val="28"/>
        </w:rPr>
        <w:t>非屬本法列管之事業、污水下水道系統</w:t>
      </w:r>
      <w:r w:rsidRPr="009E5394">
        <w:rPr>
          <w:rFonts w:eastAsia="標楷體" w:hAnsi="標楷體" w:hint="eastAsia"/>
          <w:bCs/>
          <w:sz w:val="28"/>
          <w:szCs w:val="28"/>
        </w:rPr>
        <w:t>之處分基數。（修正</w:t>
      </w:r>
      <w:r w:rsidR="00AF1C86" w:rsidRPr="009E5394">
        <w:rPr>
          <w:rFonts w:eastAsia="標楷體" w:hAnsi="標楷體" w:hint="eastAsia"/>
          <w:bCs/>
          <w:sz w:val="28"/>
          <w:szCs w:val="28"/>
        </w:rPr>
        <w:t>條文第二條</w:t>
      </w:r>
      <w:r w:rsidRPr="009E5394">
        <w:rPr>
          <w:rFonts w:eastAsia="標楷體" w:hAnsi="標楷體" w:hint="eastAsia"/>
          <w:bCs/>
          <w:sz w:val="28"/>
          <w:szCs w:val="28"/>
        </w:rPr>
        <w:t>附表八）</w:t>
      </w:r>
    </w:p>
    <w:p w:rsidR="003B142C" w:rsidRPr="009E5394" w:rsidRDefault="003B142C" w:rsidP="00C86624">
      <w:pPr>
        <w:adjustRightInd/>
        <w:spacing w:line="240" w:lineRule="auto"/>
        <w:textAlignment w:val="auto"/>
        <w:rPr>
          <w:rFonts w:eastAsia="標楷體" w:hAnsi="標楷體"/>
        </w:rPr>
      </w:pPr>
    </w:p>
    <w:p w:rsidR="003B142C" w:rsidRPr="009E5394" w:rsidRDefault="003B142C" w:rsidP="003B142C">
      <w:pPr>
        <w:widowControl/>
        <w:adjustRightInd/>
        <w:spacing w:line="240" w:lineRule="auto"/>
        <w:textAlignment w:val="auto"/>
        <w:rPr>
          <w:rFonts w:eastAsia="標楷體" w:hAnsi="標楷體"/>
        </w:rPr>
        <w:sectPr w:rsidR="003B142C" w:rsidRPr="009E5394" w:rsidSect="003B142C">
          <w:headerReference w:type="default" r:id="rId9"/>
          <w:footerReference w:type="default" r:id="rId10"/>
          <w:pgSz w:w="11906" w:h="16838"/>
          <w:pgMar w:top="1418" w:right="1418" w:bottom="1418" w:left="1701" w:header="851" w:footer="992" w:gutter="0"/>
          <w:cols w:space="425"/>
          <w:docGrid w:type="lines" w:linePitch="360"/>
        </w:sectPr>
      </w:pPr>
    </w:p>
    <w:p w:rsidR="007A511F" w:rsidRPr="009E5394" w:rsidRDefault="007A4974" w:rsidP="00136C74">
      <w:pPr>
        <w:pStyle w:val="aff8"/>
        <w:jc w:val="center"/>
        <w:rPr>
          <w:rFonts w:ascii="Times New Roman" w:hAnsi="標楷體"/>
          <w:kern w:val="2"/>
          <w:sz w:val="28"/>
          <w:szCs w:val="28"/>
        </w:rPr>
      </w:pPr>
      <w:r w:rsidRPr="009E5394">
        <w:rPr>
          <w:rFonts w:ascii="Times New Roman" w:hAnsi="標楷體" w:hint="eastAsia"/>
          <w:kern w:val="2"/>
          <w:sz w:val="28"/>
          <w:szCs w:val="28"/>
        </w:rPr>
        <w:lastRenderedPageBreak/>
        <w:t>違反水污染防治法罰鍰額度裁罰準則</w:t>
      </w:r>
      <w:r w:rsidR="007A511F" w:rsidRPr="009E5394">
        <w:rPr>
          <w:rFonts w:ascii="Times New Roman" w:hAnsi="標楷體" w:hint="eastAsia"/>
          <w:kern w:val="2"/>
          <w:sz w:val="28"/>
          <w:szCs w:val="28"/>
        </w:rPr>
        <w:t>第二條附表一修正</w:t>
      </w:r>
      <w:r w:rsidR="00EC6F66" w:rsidRPr="009E5394">
        <w:rPr>
          <w:rFonts w:ascii="Times New Roman" w:hAnsi="標楷體" w:hint="eastAsia"/>
          <w:kern w:val="2"/>
          <w:sz w:val="28"/>
          <w:szCs w:val="28"/>
        </w:rPr>
        <w:t>草案</w:t>
      </w:r>
      <w:r w:rsidR="007A511F" w:rsidRPr="009E5394">
        <w:rPr>
          <w:rFonts w:ascii="Times New Roman" w:hAnsi="標楷體" w:hint="eastAsia"/>
          <w:kern w:val="2"/>
          <w:sz w:val="28"/>
          <w:szCs w:val="28"/>
        </w:rPr>
        <w:t>對照表</w:t>
      </w:r>
    </w:p>
    <w:p w:rsidR="005277B7" w:rsidRPr="009E5394" w:rsidRDefault="005277B7" w:rsidP="00372933">
      <w:pPr>
        <w:spacing w:line="240" w:lineRule="auto"/>
        <w:rPr>
          <w:rFonts w:hAnsi="標楷體"/>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8576"/>
        <w:gridCol w:w="8576"/>
        <w:gridCol w:w="3544"/>
      </w:tblGrid>
      <w:tr w:rsidR="005277B7" w:rsidRPr="009E5394" w:rsidTr="00922FB6">
        <w:tc>
          <w:tcPr>
            <w:tcW w:w="8576" w:type="dxa"/>
            <w:tcBorders>
              <w:top w:val="single" w:sz="4" w:space="0" w:color="auto"/>
              <w:right w:val="single" w:sz="4" w:space="0" w:color="auto"/>
            </w:tcBorders>
            <w:vAlign w:val="center"/>
          </w:tcPr>
          <w:p w:rsidR="005277B7" w:rsidRPr="009E5394" w:rsidRDefault="005277B7" w:rsidP="00372933">
            <w:pPr>
              <w:widowControl/>
              <w:adjustRightInd/>
              <w:spacing w:line="240" w:lineRule="auto"/>
              <w:jc w:val="center"/>
              <w:textAlignment w:val="auto"/>
              <w:rPr>
                <w:rFonts w:eastAsia="標楷體" w:hAnsi="標楷體"/>
                <w:szCs w:val="24"/>
              </w:rPr>
            </w:pPr>
            <w:r w:rsidRPr="009E5394">
              <w:rPr>
                <w:rFonts w:eastAsia="標楷體" w:hAnsi="標楷體" w:hint="eastAsia"/>
                <w:szCs w:val="24"/>
              </w:rPr>
              <w:t>修正規定</w:t>
            </w:r>
          </w:p>
        </w:tc>
        <w:tc>
          <w:tcPr>
            <w:tcW w:w="8576" w:type="dxa"/>
            <w:tcBorders>
              <w:top w:val="single" w:sz="4" w:space="0" w:color="auto"/>
              <w:left w:val="single" w:sz="4" w:space="0" w:color="auto"/>
              <w:bottom w:val="single" w:sz="4" w:space="0" w:color="auto"/>
            </w:tcBorders>
            <w:vAlign w:val="center"/>
          </w:tcPr>
          <w:p w:rsidR="005277B7" w:rsidRPr="009E5394" w:rsidRDefault="005277B7" w:rsidP="00372933">
            <w:pPr>
              <w:spacing w:line="240" w:lineRule="auto"/>
              <w:jc w:val="center"/>
              <w:rPr>
                <w:rFonts w:eastAsia="標楷體" w:hAnsi="標楷體"/>
                <w:szCs w:val="24"/>
              </w:rPr>
            </w:pPr>
            <w:r w:rsidRPr="009E5394">
              <w:rPr>
                <w:rFonts w:eastAsia="標楷體" w:hAnsi="標楷體" w:hint="eastAsia"/>
                <w:szCs w:val="24"/>
              </w:rPr>
              <w:t>現行規定</w:t>
            </w:r>
          </w:p>
        </w:tc>
        <w:tc>
          <w:tcPr>
            <w:tcW w:w="3544" w:type="dxa"/>
            <w:tcBorders>
              <w:top w:val="single" w:sz="4" w:space="0" w:color="auto"/>
              <w:left w:val="single" w:sz="4" w:space="0" w:color="auto"/>
              <w:bottom w:val="single" w:sz="4" w:space="0" w:color="auto"/>
            </w:tcBorders>
            <w:vAlign w:val="center"/>
          </w:tcPr>
          <w:p w:rsidR="005277B7" w:rsidRPr="009E5394" w:rsidRDefault="005277B7" w:rsidP="00372933">
            <w:pPr>
              <w:spacing w:line="240" w:lineRule="auto"/>
              <w:jc w:val="center"/>
              <w:rPr>
                <w:rFonts w:eastAsia="標楷體" w:hAnsi="標楷體"/>
                <w:szCs w:val="24"/>
              </w:rPr>
            </w:pPr>
            <w:r w:rsidRPr="009E5394">
              <w:rPr>
                <w:rFonts w:eastAsia="標楷體" w:hAnsi="標楷體" w:hint="eastAsia"/>
                <w:szCs w:val="24"/>
              </w:rPr>
              <w:t>說明</w:t>
            </w:r>
          </w:p>
        </w:tc>
      </w:tr>
      <w:tr w:rsidR="005277B7" w:rsidRPr="009E5394" w:rsidTr="009330A0">
        <w:trPr>
          <w:trHeight w:val="5942"/>
        </w:trPr>
        <w:tc>
          <w:tcPr>
            <w:tcW w:w="8576" w:type="dxa"/>
            <w:tcBorders>
              <w:top w:val="single" w:sz="4" w:space="0" w:color="auto"/>
              <w:right w:val="single" w:sz="4" w:space="0" w:color="auto"/>
            </w:tcBorders>
          </w:tcPr>
          <w:p w:rsidR="00BE4BF7" w:rsidRPr="009E5394" w:rsidRDefault="00BE4BF7" w:rsidP="004C3165">
            <w:pPr>
              <w:spacing w:line="240" w:lineRule="auto"/>
              <w:rPr>
                <w:rFonts w:eastAsia="標楷體" w:hAnsi="標楷體"/>
                <w:b/>
                <w:sz w:val="20"/>
              </w:rPr>
            </w:pPr>
            <w:r w:rsidRPr="009E5394">
              <w:rPr>
                <w:rFonts w:eastAsia="標楷體" w:hAnsi="標楷體" w:hint="eastAsia"/>
              </w:rPr>
              <w:t>附表一、畜牧業</w:t>
            </w:r>
          </w:p>
          <w:p w:rsidR="005277B7" w:rsidRPr="009E5394" w:rsidRDefault="005277B7" w:rsidP="00922FB6">
            <w:pPr>
              <w:spacing w:line="240" w:lineRule="exact"/>
              <w:rPr>
                <w:b/>
                <w:sz w:val="20"/>
              </w:rPr>
            </w:pPr>
            <w:r w:rsidRPr="009E5394">
              <w:rPr>
                <w:rFonts w:eastAsia="標楷體" w:hAnsi="標楷體" w:hint="eastAsia"/>
                <w:b/>
                <w:sz w:val="20"/>
              </w:rPr>
              <w:t>壹、違規態樣點數</w:t>
            </w:r>
          </w:p>
          <w:tbl>
            <w:tblPr>
              <w:tblW w:w="8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88"/>
              <w:gridCol w:w="504"/>
              <w:gridCol w:w="1074"/>
              <w:gridCol w:w="13"/>
              <w:gridCol w:w="1566"/>
              <w:gridCol w:w="22"/>
              <w:gridCol w:w="7"/>
              <w:gridCol w:w="1666"/>
              <w:gridCol w:w="20"/>
              <w:gridCol w:w="9"/>
              <w:gridCol w:w="1714"/>
              <w:gridCol w:w="29"/>
            </w:tblGrid>
            <w:tr w:rsidR="005277B7" w:rsidRPr="009E5394" w:rsidTr="00635BE2">
              <w:trPr>
                <w:gridAfter w:val="1"/>
                <w:wAfter w:w="29" w:type="dxa"/>
                <w:trHeight w:val="454"/>
              </w:trPr>
              <w:tc>
                <w:tcPr>
                  <w:tcW w:w="8283" w:type="dxa"/>
                  <w:gridSpan w:val="11"/>
                  <w:tcBorders>
                    <w:top w:val="single" w:sz="4" w:space="0" w:color="auto"/>
                    <w:left w:val="single" w:sz="4" w:space="0" w:color="auto"/>
                    <w:bottom w:val="single" w:sz="4" w:space="0" w:color="auto"/>
                    <w:right w:val="single" w:sz="4" w:space="0" w:color="auto"/>
                  </w:tcBorders>
                  <w:vAlign w:val="center"/>
                </w:tcPr>
                <w:p w:rsidR="00F477FE" w:rsidRPr="009E5394" w:rsidRDefault="005277B7" w:rsidP="000C128D">
                  <w:pPr>
                    <w:framePr w:hSpace="180" w:wrap="around" w:vAnchor="text" w:hAnchor="text" w:y="1"/>
                    <w:spacing w:line="200" w:lineRule="exact"/>
                    <w:suppressOverlap/>
                    <w:rPr>
                      <w:rFonts w:ascii="Times New Roman" w:eastAsia="標楷體"/>
                      <w:b/>
                      <w:sz w:val="16"/>
                      <w:szCs w:val="16"/>
                    </w:rPr>
                  </w:pPr>
                  <w:r w:rsidRPr="009E5394">
                    <w:rPr>
                      <w:rFonts w:ascii="Times New Roman" w:eastAsia="標楷體" w:hint="eastAsia"/>
                      <w:b/>
                      <w:sz w:val="20"/>
                    </w:rPr>
                    <w:t>一、基本點數</w:t>
                  </w:r>
                </w:p>
              </w:tc>
            </w:tr>
            <w:tr w:rsidR="005277B7" w:rsidRPr="009E5394" w:rsidTr="00635BE2">
              <w:trPr>
                <w:gridAfter w:val="1"/>
                <w:wAfter w:w="29" w:type="dxa"/>
                <w:trHeight w:val="405"/>
              </w:trPr>
              <w:tc>
                <w:tcPr>
                  <w:tcW w:w="168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違規對象類型</w:t>
                  </w:r>
                </w:p>
              </w:tc>
              <w:tc>
                <w:tcPr>
                  <w:tcW w:w="3157" w:type="dxa"/>
                  <w:gridSpan w:val="4"/>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規模或影響類型</w:t>
                  </w:r>
                </w:p>
              </w:tc>
              <w:tc>
                <w:tcPr>
                  <w:tcW w:w="1715" w:type="dxa"/>
                  <w:gridSpan w:val="4"/>
                  <w:tcBorders>
                    <w:top w:val="single" w:sz="4" w:space="0" w:color="auto"/>
                    <w:left w:val="single" w:sz="4" w:space="0" w:color="auto"/>
                    <w:right w:val="single" w:sz="4" w:space="0" w:color="auto"/>
                  </w:tcBorders>
                  <w:vAlign w:val="center"/>
                </w:tcPr>
                <w:p w:rsidR="005277B7" w:rsidRPr="009E5394" w:rsidRDefault="005277B7" w:rsidP="000C128D">
                  <w:pPr>
                    <w:framePr w:hSpace="180" w:wrap="around" w:vAnchor="text" w:hAnchor="text" w:y="1"/>
                    <w:spacing w:line="240" w:lineRule="exact"/>
                    <w:ind w:leftChars="-47" w:left="-113" w:rightChars="-42" w:right="-101"/>
                    <w:suppressOverlap/>
                    <w:jc w:val="center"/>
                    <w:rPr>
                      <w:rFonts w:ascii="Times New Roman" w:eastAsia="標楷體"/>
                      <w:sz w:val="16"/>
                      <w:szCs w:val="16"/>
                    </w:rPr>
                  </w:pPr>
                  <w:r w:rsidRPr="009E5394">
                    <w:rPr>
                      <w:rFonts w:ascii="Times New Roman" w:eastAsia="標楷體" w:hint="eastAsia"/>
                      <w:sz w:val="16"/>
                      <w:szCs w:val="16"/>
                    </w:rPr>
                    <w:t>一般違規</w:t>
                  </w:r>
                  <w:r w:rsidRPr="009E5394">
                    <w:rPr>
                      <w:rFonts w:ascii="Times New Roman" w:eastAsia="標楷體" w:hint="eastAsia"/>
                      <w:sz w:val="16"/>
                      <w:szCs w:val="16"/>
                      <w:u w:val="single"/>
                    </w:rPr>
                    <w:t>點數</w:t>
                  </w:r>
                  <w:r w:rsidRPr="009E5394">
                    <w:rPr>
                      <w:rFonts w:ascii="Times New Roman" w:eastAsia="標楷體" w:hint="eastAsia"/>
                      <w:sz w:val="20"/>
                      <w:vertAlign w:val="superscript"/>
                    </w:rPr>
                    <w:t>備註</w:t>
                  </w:r>
                  <w:r w:rsidRPr="009E5394">
                    <w:rPr>
                      <w:rFonts w:ascii="Times New Roman" w:eastAsia="標楷體" w:hint="eastAsia"/>
                      <w:sz w:val="20"/>
                      <w:u w:val="single"/>
                      <w:vertAlign w:val="superscript"/>
                    </w:rPr>
                    <w:t>三</w:t>
                  </w:r>
                </w:p>
              </w:tc>
              <w:tc>
                <w:tcPr>
                  <w:tcW w:w="1723"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40" w:lineRule="exact"/>
                    <w:ind w:leftChars="-47" w:left="-113" w:rightChars="-42" w:right="-101"/>
                    <w:suppressOverlap/>
                    <w:jc w:val="center"/>
                    <w:rPr>
                      <w:rFonts w:ascii="Times New Roman" w:eastAsia="標楷體"/>
                      <w:sz w:val="16"/>
                      <w:szCs w:val="16"/>
                    </w:rPr>
                  </w:pPr>
                  <w:r w:rsidRPr="009E5394">
                    <w:rPr>
                      <w:rFonts w:ascii="Times New Roman" w:eastAsia="標楷體" w:hint="eastAsia"/>
                      <w:sz w:val="16"/>
                      <w:szCs w:val="16"/>
                    </w:rPr>
                    <w:t>嚴重違規</w:t>
                  </w:r>
                  <w:r w:rsidRPr="009E5394">
                    <w:rPr>
                      <w:rFonts w:ascii="Times New Roman" w:eastAsia="標楷體" w:hint="eastAsia"/>
                      <w:sz w:val="16"/>
                      <w:szCs w:val="16"/>
                      <w:u w:val="single"/>
                    </w:rPr>
                    <w:t>點數</w:t>
                  </w:r>
                  <w:r w:rsidRPr="009E5394">
                    <w:rPr>
                      <w:rFonts w:ascii="Times New Roman" w:eastAsia="標楷體" w:hint="eastAsia"/>
                      <w:sz w:val="20"/>
                      <w:vertAlign w:val="superscript"/>
                    </w:rPr>
                    <w:t>備註</w:t>
                  </w:r>
                  <w:r w:rsidRPr="009E5394">
                    <w:rPr>
                      <w:rFonts w:ascii="Times New Roman" w:eastAsia="標楷體" w:hint="eastAsia"/>
                      <w:sz w:val="20"/>
                      <w:u w:val="single"/>
                      <w:vertAlign w:val="superscript"/>
                    </w:rPr>
                    <w:t>二</w:t>
                  </w:r>
                </w:p>
              </w:tc>
            </w:tr>
            <w:tr w:rsidR="006969F6" w:rsidRPr="009E5394" w:rsidTr="00635BE2">
              <w:trPr>
                <w:gridAfter w:val="1"/>
                <w:wAfter w:w="29" w:type="dxa"/>
                <w:trHeight w:val="407"/>
              </w:trPr>
              <w:tc>
                <w:tcPr>
                  <w:tcW w:w="1688" w:type="dxa"/>
                  <w:vMerge w:val="restart"/>
                  <w:tcBorders>
                    <w:top w:val="single" w:sz="4" w:space="0" w:color="auto"/>
                    <w:left w:val="single" w:sz="4" w:space="0" w:color="auto"/>
                    <w:bottom w:val="single" w:sz="4" w:space="0" w:color="000000"/>
                    <w:right w:val="single" w:sz="4" w:space="0" w:color="auto"/>
                  </w:tcBorders>
                </w:tcPr>
                <w:p w:rsidR="006969F6" w:rsidRPr="009E5394" w:rsidRDefault="006969F6" w:rsidP="000C128D">
                  <w:pPr>
                    <w:framePr w:hSpace="180" w:wrap="around" w:vAnchor="text" w:hAnchor="text" w:y="1"/>
                    <w:spacing w:line="240" w:lineRule="exact"/>
                    <w:ind w:leftChars="-7" w:left="-17" w:rightChars="-15" w:right="-36"/>
                    <w:suppressOverlap/>
                    <w:rPr>
                      <w:rFonts w:ascii="Times New Roman" w:eastAsia="標楷體"/>
                      <w:sz w:val="16"/>
                      <w:szCs w:val="16"/>
                    </w:rPr>
                  </w:pPr>
                  <w:r w:rsidRPr="009E5394">
                    <w:rPr>
                      <w:rFonts w:ascii="Times New Roman" w:eastAsia="標楷體" w:hint="eastAsia"/>
                      <w:sz w:val="16"/>
                      <w:szCs w:val="16"/>
                      <w:u w:val="single"/>
                    </w:rPr>
                    <w:t>（一）</w:t>
                  </w:r>
                  <w:r w:rsidRPr="009E5394">
                    <w:rPr>
                      <w:rFonts w:ascii="Times New Roman" w:eastAsia="標楷體" w:hint="eastAsia"/>
                      <w:sz w:val="16"/>
                      <w:szCs w:val="16"/>
                    </w:rPr>
                    <w:t>規模（</w:t>
                  </w:r>
                  <w:r w:rsidRPr="009E5394">
                    <w:rPr>
                      <w:rFonts w:ascii="Times New Roman" w:eastAsia="標楷體"/>
                      <w:sz w:val="16"/>
                      <w:szCs w:val="16"/>
                    </w:rPr>
                    <w:t>Q</w:t>
                  </w:r>
                  <w:r w:rsidRPr="009E5394">
                    <w:rPr>
                      <w:rFonts w:ascii="Times New Roman" w:eastAsia="標楷體" w:hint="eastAsia"/>
                      <w:sz w:val="16"/>
                      <w:szCs w:val="16"/>
                    </w:rPr>
                    <w:t>）</w:t>
                  </w:r>
                  <w:r w:rsidRPr="009E5394">
                    <w:rPr>
                      <w:rFonts w:ascii="Times New Roman" w:eastAsia="標楷體" w:hint="eastAsia"/>
                      <w:sz w:val="20"/>
                      <w:vertAlign w:val="superscript"/>
                    </w:rPr>
                    <w:t>備註一</w:t>
                  </w:r>
                </w:p>
              </w:tc>
              <w:tc>
                <w:tcPr>
                  <w:tcW w:w="3157" w:type="dxa"/>
                  <w:gridSpan w:val="4"/>
                  <w:tcBorders>
                    <w:top w:val="single" w:sz="4" w:space="0" w:color="auto"/>
                    <w:left w:val="single" w:sz="4" w:space="0" w:color="auto"/>
                    <w:bottom w:val="single" w:sz="4" w:space="0" w:color="000000"/>
                    <w:right w:val="single" w:sz="4" w:space="0" w:color="auto"/>
                  </w:tcBorders>
                  <w:vAlign w:val="center"/>
                </w:tcPr>
                <w:p w:rsidR="006969F6" w:rsidRPr="009E5394" w:rsidRDefault="006969F6" w:rsidP="000C128D">
                  <w:pPr>
                    <w:framePr w:hSpace="180" w:wrap="around" w:vAnchor="text" w:hAnchor="text" w:y="1"/>
                    <w:spacing w:line="200" w:lineRule="exact"/>
                    <w:ind w:left="160" w:hangingChars="100" w:hanging="160"/>
                    <w:suppressOverlap/>
                    <w:jc w:val="both"/>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u w:val="single"/>
                    </w:rPr>
                    <w:t>依規定無須申請水污染防治措施計畫或水污染防治許可證（文件）者</w:t>
                  </w:r>
                </w:p>
              </w:tc>
              <w:tc>
                <w:tcPr>
                  <w:tcW w:w="1715" w:type="dxa"/>
                  <w:gridSpan w:val="4"/>
                  <w:tcBorders>
                    <w:top w:val="single" w:sz="4" w:space="0" w:color="auto"/>
                    <w:left w:val="single" w:sz="4" w:space="0" w:color="auto"/>
                    <w:bottom w:val="single" w:sz="4" w:space="0" w:color="000000"/>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u w:val="single"/>
                    </w:rPr>
                  </w:pPr>
                  <w:r w:rsidRPr="009E5394">
                    <w:rPr>
                      <w:rFonts w:ascii="Times New Roman"/>
                      <w:sz w:val="16"/>
                      <w:szCs w:val="16"/>
                    </w:rPr>
                    <w:t>1</w:t>
                  </w:r>
                </w:p>
              </w:tc>
              <w:tc>
                <w:tcPr>
                  <w:tcW w:w="1723" w:type="dxa"/>
                  <w:gridSpan w:val="2"/>
                  <w:tcBorders>
                    <w:top w:val="single" w:sz="4" w:space="0" w:color="auto"/>
                    <w:left w:val="single" w:sz="4" w:space="0" w:color="auto"/>
                    <w:bottom w:val="single" w:sz="4" w:space="0" w:color="auto"/>
                    <w:right w:val="single" w:sz="4" w:space="0" w:color="auto"/>
                    <w:tr2bl w:val="nil"/>
                  </w:tcBorders>
                  <w:vAlign w:val="center"/>
                </w:tcPr>
                <w:p w:rsidR="006969F6" w:rsidRPr="009E5394" w:rsidRDefault="006969F6" w:rsidP="000C128D">
                  <w:pPr>
                    <w:framePr w:hSpace="180" w:wrap="around" w:vAnchor="text" w:hAnchor="text" w:y="1"/>
                    <w:spacing w:line="200" w:lineRule="exact"/>
                    <w:ind w:leftChars="-24" w:left="-58" w:rightChars="-22" w:right="-53"/>
                    <w:suppressOverlap/>
                    <w:jc w:val="center"/>
                    <w:rPr>
                      <w:rFonts w:ascii="Times New Roman" w:eastAsia="標楷體"/>
                      <w:sz w:val="16"/>
                      <w:szCs w:val="16"/>
                      <w:u w:val="single"/>
                    </w:rPr>
                  </w:pPr>
                  <w:r w:rsidRPr="009E5394">
                    <w:rPr>
                      <w:rFonts w:ascii="Times New Roman"/>
                      <w:sz w:val="16"/>
                      <w:szCs w:val="16"/>
                    </w:rPr>
                    <w:t>1</w:t>
                  </w:r>
                </w:p>
              </w:tc>
            </w:tr>
            <w:tr w:rsidR="006969F6" w:rsidRPr="009E5394" w:rsidTr="00635BE2">
              <w:trPr>
                <w:gridAfter w:val="1"/>
                <w:wAfter w:w="29" w:type="dxa"/>
                <w:trHeight w:val="204"/>
              </w:trPr>
              <w:tc>
                <w:tcPr>
                  <w:tcW w:w="1688" w:type="dxa"/>
                  <w:vMerge/>
                  <w:tcBorders>
                    <w:top w:val="single" w:sz="4" w:space="0" w:color="000000"/>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ind w:leftChars="-7" w:left="-17" w:rightChars="-15" w:right="-36"/>
                    <w:suppressOverlap/>
                    <w:rPr>
                      <w:rFonts w:ascii="Times New Roman" w:eastAsia="標楷體"/>
                      <w:sz w:val="16"/>
                      <w:szCs w:val="16"/>
                      <w:u w:val="single"/>
                    </w:rPr>
                  </w:pPr>
                </w:p>
              </w:tc>
              <w:tc>
                <w:tcPr>
                  <w:tcW w:w="3157" w:type="dxa"/>
                  <w:gridSpan w:val="4"/>
                  <w:tcBorders>
                    <w:top w:val="single" w:sz="4" w:space="0" w:color="000000"/>
                    <w:left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u w:val="single"/>
                    </w:rPr>
                  </w:pPr>
                  <w:r w:rsidRPr="009E5394">
                    <w:rPr>
                      <w:rFonts w:ascii="Times New Roman" w:eastAsia="標楷體" w:hint="eastAsia"/>
                      <w:sz w:val="16"/>
                      <w:szCs w:val="16"/>
                      <w:u w:val="single"/>
                    </w:rPr>
                    <w:t>2.</w:t>
                  </w:r>
                  <w:r w:rsidRPr="009E5394">
                    <w:rPr>
                      <w:rFonts w:ascii="Times New Roman" w:eastAsia="標楷體" w:hint="eastAsia"/>
                      <w:sz w:val="16"/>
                      <w:szCs w:val="16"/>
                      <w:u w:val="single"/>
                    </w:rPr>
                    <w:t>依規定應申請廢（污）水管理計畫者</w:t>
                  </w:r>
                </w:p>
              </w:tc>
              <w:tc>
                <w:tcPr>
                  <w:tcW w:w="1715" w:type="dxa"/>
                  <w:gridSpan w:val="4"/>
                  <w:tcBorders>
                    <w:top w:val="single" w:sz="4" w:space="0" w:color="000000"/>
                    <w:left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ind w:leftChars="-24" w:left="-58" w:rightChars="-22" w:right="-53"/>
                    <w:suppressOverlap/>
                    <w:jc w:val="center"/>
                    <w:rPr>
                      <w:rFonts w:ascii="Times New Roman" w:eastAsia="標楷體"/>
                      <w:sz w:val="16"/>
                      <w:szCs w:val="16"/>
                      <w:u w:val="single"/>
                    </w:rPr>
                  </w:pPr>
                  <w:r w:rsidRPr="009E5394">
                    <w:rPr>
                      <w:rFonts w:ascii="Times New Roman" w:eastAsia="標楷體" w:hint="eastAsia"/>
                      <w:sz w:val="16"/>
                      <w:szCs w:val="16"/>
                      <w:u w:val="single"/>
                    </w:rPr>
                    <w:t>1</w:t>
                  </w:r>
                </w:p>
              </w:tc>
              <w:tc>
                <w:tcPr>
                  <w:tcW w:w="1723" w:type="dxa"/>
                  <w:gridSpan w:val="2"/>
                  <w:tcBorders>
                    <w:top w:val="single" w:sz="4" w:space="0" w:color="auto"/>
                    <w:left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ind w:leftChars="-24" w:left="-58" w:rightChars="-22" w:right="-53"/>
                    <w:suppressOverlap/>
                    <w:jc w:val="center"/>
                    <w:rPr>
                      <w:rFonts w:ascii="Times New Roman" w:eastAsia="標楷體"/>
                      <w:sz w:val="16"/>
                      <w:szCs w:val="16"/>
                      <w:u w:val="single"/>
                    </w:rPr>
                  </w:pPr>
                  <w:r w:rsidRPr="009E5394">
                    <w:rPr>
                      <w:rFonts w:ascii="Times New Roman" w:eastAsia="標楷體"/>
                      <w:sz w:val="16"/>
                      <w:szCs w:val="16"/>
                      <w:u w:val="single"/>
                    </w:rPr>
                    <w:t>1</w:t>
                  </w:r>
                </w:p>
              </w:tc>
            </w:tr>
            <w:tr w:rsidR="00761AEC" w:rsidRPr="009E5394" w:rsidTr="00635BE2">
              <w:trPr>
                <w:gridAfter w:val="1"/>
                <w:wAfter w:w="29" w:type="dxa"/>
                <w:trHeight w:val="204"/>
              </w:trPr>
              <w:tc>
                <w:tcPr>
                  <w:tcW w:w="1688" w:type="dxa"/>
                  <w:vMerge/>
                  <w:tcBorders>
                    <w:top w:val="single" w:sz="4" w:space="0" w:color="auto"/>
                    <w:left w:val="single" w:sz="4" w:space="0" w:color="auto"/>
                    <w:bottom w:val="single" w:sz="4" w:space="0" w:color="auto"/>
                    <w:right w:val="single" w:sz="4" w:space="0" w:color="auto"/>
                  </w:tcBorders>
                </w:tcPr>
                <w:p w:rsidR="00761AEC" w:rsidRPr="009E5394" w:rsidRDefault="00761AEC" w:rsidP="000C128D">
                  <w:pPr>
                    <w:framePr w:hSpace="180" w:wrap="around" w:vAnchor="text" w:hAnchor="text" w:y="1"/>
                    <w:spacing w:line="200" w:lineRule="exact"/>
                    <w:ind w:leftChars="-7" w:left="-17" w:rightChars="-15" w:right="-36"/>
                    <w:suppressOverlap/>
                    <w:rPr>
                      <w:rFonts w:ascii="Times New Roman" w:eastAsia="標楷體"/>
                      <w:sz w:val="16"/>
                      <w:szCs w:val="16"/>
                      <w:u w:val="single"/>
                    </w:rPr>
                  </w:pPr>
                </w:p>
              </w:tc>
              <w:tc>
                <w:tcPr>
                  <w:tcW w:w="6595" w:type="dxa"/>
                  <w:gridSpan w:val="10"/>
                  <w:tcBorders>
                    <w:top w:val="single" w:sz="4" w:space="0" w:color="auto"/>
                    <w:left w:val="single" w:sz="4" w:space="0" w:color="auto"/>
                    <w:right w:val="single" w:sz="4" w:space="0" w:color="auto"/>
                  </w:tcBorders>
                  <w:vAlign w:val="center"/>
                </w:tcPr>
                <w:p w:rsidR="00761AEC" w:rsidRPr="009E5394" w:rsidRDefault="00E15DC1" w:rsidP="000C128D">
                  <w:pPr>
                    <w:framePr w:hSpace="180" w:wrap="around" w:vAnchor="text" w:hAnchor="text" w:y="1"/>
                    <w:spacing w:line="200" w:lineRule="exact"/>
                    <w:suppressOverlap/>
                    <w:rPr>
                      <w:rFonts w:ascii="Times New Roman" w:eastAsia="標楷體"/>
                      <w:sz w:val="16"/>
                      <w:szCs w:val="16"/>
                      <w:u w:val="single"/>
                    </w:rPr>
                  </w:pPr>
                  <w:r w:rsidRPr="009E5394">
                    <w:rPr>
                      <w:rFonts w:ascii="Times New Roman" w:eastAsia="標楷體" w:hint="eastAsia"/>
                      <w:sz w:val="16"/>
                      <w:szCs w:val="16"/>
                      <w:u w:val="single"/>
                    </w:rPr>
                    <w:t>3</w:t>
                  </w:r>
                  <w:r w:rsidR="00761AEC" w:rsidRPr="009E5394">
                    <w:rPr>
                      <w:rFonts w:ascii="Times New Roman" w:eastAsia="標楷體" w:hint="eastAsia"/>
                      <w:sz w:val="16"/>
                      <w:szCs w:val="16"/>
                      <w:u w:val="single"/>
                    </w:rPr>
                    <w:t>.</w:t>
                  </w:r>
                  <w:r w:rsidR="00761AEC" w:rsidRPr="009E5394">
                    <w:rPr>
                      <w:rFonts w:ascii="Times New Roman" w:eastAsia="標楷體" w:hint="eastAsia"/>
                      <w:sz w:val="16"/>
                      <w:szCs w:val="16"/>
                      <w:u w:val="single"/>
                    </w:rPr>
                    <w:t>依規定應申請水污染防治措施計畫或</w:t>
                  </w:r>
                  <w:r w:rsidR="00021CA7" w:rsidRPr="009E5394">
                    <w:rPr>
                      <w:rFonts w:ascii="Times New Roman" w:eastAsia="標楷體" w:hint="eastAsia"/>
                      <w:sz w:val="16"/>
                      <w:szCs w:val="16"/>
                      <w:u w:val="single"/>
                    </w:rPr>
                    <w:t>水污染防治</w:t>
                  </w:r>
                  <w:r w:rsidR="00AC7D6F" w:rsidRPr="009E5394">
                    <w:rPr>
                      <w:rFonts w:ascii="Times New Roman" w:eastAsia="標楷體" w:hint="eastAsia"/>
                      <w:sz w:val="16"/>
                      <w:szCs w:val="16"/>
                      <w:u w:val="single"/>
                    </w:rPr>
                    <w:t>許可證（文件）</w:t>
                  </w:r>
                  <w:r w:rsidR="00021CA7" w:rsidRPr="009E5394">
                    <w:rPr>
                      <w:rFonts w:ascii="Times New Roman" w:eastAsia="標楷體" w:hint="eastAsia"/>
                      <w:sz w:val="16"/>
                      <w:szCs w:val="16"/>
                      <w:u w:val="single"/>
                    </w:rPr>
                    <w:t>者</w:t>
                  </w:r>
                </w:p>
              </w:tc>
            </w:tr>
            <w:tr w:rsidR="006969F6" w:rsidRPr="009E5394" w:rsidTr="00635BE2">
              <w:trPr>
                <w:gridAfter w:val="1"/>
                <w:wAfter w:w="29" w:type="dxa"/>
                <w:trHeight w:val="143"/>
              </w:trPr>
              <w:tc>
                <w:tcPr>
                  <w:tcW w:w="1688" w:type="dxa"/>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504" w:type="dxa"/>
                  <w:vMerge w:val="restart"/>
                  <w:tcBorders>
                    <w:top w:val="single" w:sz="4" w:space="0" w:color="auto"/>
                    <w:left w:val="single" w:sz="4" w:space="0" w:color="auto"/>
                    <w:right w:val="single" w:sz="4" w:space="0" w:color="auto"/>
                  </w:tcBorders>
                  <w:vAlign w:val="center"/>
                </w:tcPr>
                <w:p w:rsidR="009E0F46" w:rsidRPr="009E5394" w:rsidRDefault="006969F6" w:rsidP="000C128D">
                  <w:pPr>
                    <w:framePr w:hSpace="180" w:wrap="around" w:vAnchor="text" w:hAnchor="text" w:y="1"/>
                    <w:spacing w:line="200" w:lineRule="exact"/>
                    <w:ind w:leftChars="-35" w:left="-84" w:rightChars="-33" w:right="-79"/>
                    <w:suppressOverlap/>
                    <w:jc w:val="center"/>
                    <w:rPr>
                      <w:rFonts w:ascii="Times New Roman" w:eastAsia="標楷體"/>
                      <w:sz w:val="16"/>
                      <w:szCs w:val="16"/>
                      <w:u w:val="single"/>
                    </w:rPr>
                  </w:pPr>
                  <w:r w:rsidRPr="009E5394">
                    <w:rPr>
                      <w:rFonts w:ascii="Times New Roman" w:eastAsia="標楷體" w:hint="eastAsia"/>
                      <w:sz w:val="16"/>
                      <w:szCs w:val="16"/>
                      <w:u w:val="single"/>
                    </w:rPr>
                    <w:t>廢（污）水</w:t>
                  </w:r>
                </w:p>
                <w:p w:rsidR="006969F6" w:rsidRPr="009E5394" w:rsidRDefault="006969F6" w:rsidP="000C128D">
                  <w:pPr>
                    <w:framePr w:hSpace="180" w:wrap="around" w:vAnchor="text" w:hAnchor="text" w:y="1"/>
                    <w:spacing w:line="200" w:lineRule="exact"/>
                    <w:ind w:leftChars="-35" w:left="-84" w:rightChars="-33" w:right="-79"/>
                    <w:suppressOverlap/>
                    <w:jc w:val="center"/>
                    <w:rPr>
                      <w:rFonts w:ascii="Times New Roman" w:eastAsia="標楷體"/>
                      <w:sz w:val="16"/>
                      <w:szCs w:val="16"/>
                      <w:u w:val="single"/>
                    </w:rPr>
                  </w:pPr>
                  <w:r w:rsidRPr="009E5394">
                    <w:rPr>
                      <w:rFonts w:ascii="Times New Roman" w:eastAsia="標楷體" w:hint="eastAsia"/>
                      <w:sz w:val="16"/>
                      <w:szCs w:val="16"/>
                      <w:u w:val="single"/>
                    </w:rPr>
                    <w:t>量</w:t>
                  </w:r>
                </w:p>
              </w:tc>
              <w:tc>
                <w:tcPr>
                  <w:tcW w:w="2653"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Q&lt;4 CMD</w:t>
                  </w:r>
                </w:p>
              </w:tc>
              <w:tc>
                <w:tcPr>
                  <w:tcW w:w="1695"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1</w:t>
                  </w:r>
                </w:p>
              </w:tc>
              <w:tc>
                <w:tcPr>
                  <w:tcW w:w="1743"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ind w:leftChars="-24" w:left="-58" w:rightChars="-22" w:right="-53"/>
                    <w:suppressOverlap/>
                    <w:jc w:val="center"/>
                    <w:rPr>
                      <w:rFonts w:ascii="Times New Roman" w:eastAsia="標楷體"/>
                      <w:sz w:val="16"/>
                      <w:szCs w:val="16"/>
                      <w:u w:val="single"/>
                    </w:rPr>
                  </w:pPr>
                  <w:r w:rsidRPr="009E5394">
                    <w:rPr>
                      <w:rFonts w:ascii="Times New Roman"/>
                      <w:sz w:val="16"/>
                      <w:szCs w:val="16"/>
                    </w:rPr>
                    <w:t>1</w:t>
                  </w:r>
                </w:p>
              </w:tc>
            </w:tr>
            <w:tr w:rsidR="006969F6" w:rsidRPr="009E5394" w:rsidTr="00635BE2">
              <w:trPr>
                <w:gridAfter w:val="1"/>
                <w:wAfter w:w="29" w:type="dxa"/>
                <w:trHeight w:val="143"/>
              </w:trPr>
              <w:tc>
                <w:tcPr>
                  <w:tcW w:w="1688" w:type="dxa"/>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504" w:type="dxa"/>
                  <w:vMerge/>
                  <w:tcBorders>
                    <w:left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2653"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4</w:t>
                  </w:r>
                  <w:r w:rsidRPr="009E5394">
                    <w:rPr>
                      <w:rFonts w:ascii="Times New Roman" w:eastAsia="標楷體" w:hint="eastAsia"/>
                      <w:sz w:val="16"/>
                      <w:szCs w:val="16"/>
                    </w:rPr>
                    <w:t xml:space="preserve"> </w:t>
                  </w:r>
                  <w:r w:rsidRPr="009E5394">
                    <w:rPr>
                      <w:rFonts w:ascii="Times New Roman" w:eastAsia="標楷體" w:hint="eastAsia"/>
                      <w:sz w:val="16"/>
                      <w:szCs w:val="16"/>
                    </w:rPr>
                    <w:t>≦</w:t>
                  </w:r>
                  <w:r w:rsidRPr="009E5394">
                    <w:rPr>
                      <w:rFonts w:ascii="Times New Roman" w:eastAsia="標楷體"/>
                      <w:sz w:val="16"/>
                      <w:szCs w:val="16"/>
                    </w:rPr>
                    <w:t>Q&lt;10 CMD</w:t>
                  </w:r>
                </w:p>
              </w:tc>
              <w:tc>
                <w:tcPr>
                  <w:tcW w:w="1695"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hint="eastAsia"/>
                      <w:sz w:val="16"/>
                      <w:szCs w:val="16"/>
                    </w:rPr>
                    <w:t>1</w:t>
                  </w:r>
                </w:p>
              </w:tc>
              <w:tc>
                <w:tcPr>
                  <w:tcW w:w="1743"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ind w:leftChars="-24" w:left="-58" w:rightChars="-22" w:right="-53"/>
                    <w:suppressOverlap/>
                    <w:jc w:val="center"/>
                    <w:rPr>
                      <w:rFonts w:ascii="Times New Roman" w:eastAsia="標楷體"/>
                      <w:sz w:val="16"/>
                      <w:szCs w:val="16"/>
                      <w:u w:val="single"/>
                    </w:rPr>
                  </w:pPr>
                  <w:r w:rsidRPr="009E5394">
                    <w:rPr>
                      <w:rFonts w:ascii="Times New Roman"/>
                      <w:sz w:val="16"/>
                      <w:szCs w:val="16"/>
                    </w:rPr>
                    <w:t>2</w:t>
                  </w:r>
                </w:p>
              </w:tc>
            </w:tr>
            <w:tr w:rsidR="006969F6" w:rsidRPr="009E5394" w:rsidTr="00635BE2">
              <w:trPr>
                <w:gridAfter w:val="1"/>
                <w:wAfter w:w="29" w:type="dxa"/>
                <w:trHeight w:val="143"/>
              </w:trPr>
              <w:tc>
                <w:tcPr>
                  <w:tcW w:w="1688" w:type="dxa"/>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504" w:type="dxa"/>
                  <w:vMerge/>
                  <w:tcBorders>
                    <w:left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2653"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10</w:t>
                  </w:r>
                  <w:r w:rsidRPr="009E5394">
                    <w:rPr>
                      <w:rFonts w:ascii="Times New Roman" w:eastAsia="標楷體" w:hint="eastAsia"/>
                      <w:sz w:val="16"/>
                      <w:szCs w:val="16"/>
                    </w:rPr>
                    <w:t xml:space="preserve"> </w:t>
                  </w:r>
                  <w:r w:rsidRPr="009E5394">
                    <w:rPr>
                      <w:rFonts w:ascii="Times New Roman" w:eastAsia="標楷體" w:hint="eastAsia"/>
                      <w:sz w:val="16"/>
                      <w:szCs w:val="16"/>
                    </w:rPr>
                    <w:t>≦</w:t>
                  </w:r>
                  <w:r w:rsidRPr="009E5394">
                    <w:rPr>
                      <w:rFonts w:ascii="Times New Roman" w:eastAsia="標楷體"/>
                      <w:sz w:val="16"/>
                      <w:szCs w:val="16"/>
                    </w:rPr>
                    <w:t>Q&lt;20 CMD</w:t>
                  </w:r>
                </w:p>
              </w:tc>
              <w:tc>
                <w:tcPr>
                  <w:tcW w:w="1695"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hint="eastAsia"/>
                      <w:sz w:val="16"/>
                      <w:szCs w:val="16"/>
                    </w:rPr>
                    <w:t>1</w:t>
                  </w:r>
                </w:p>
              </w:tc>
              <w:tc>
                <w:tcPr>
                  <w:tcW w:w="1743"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ind w:leftChars="-24" w:left="-58" w:rightChars="-22" w:right="-53"/>
                    <w:suppressOverlap/>
                    <w:jc w:val="center"/>
                    <w:rPr>
                      <w:rFonts w:ascii="Times New Roman" w:eastAsia="標楷體"/>
                      <w:sz w:val="16"/>
                      <w:szCs w:val="16"/>
                      <w:u w:val="single"/>
                    </w:rPr>
                  </w:pPr>
                  <w:r w:rsidRPr="009E5394">
                    <w:rPr>
                      <w:rFonts w:ascii="Times New Roman"/>
                      <w:sz w:val="16"/>
                      <w:szCs w:val="16"/>
                    </w:rPr>
                    <w:t>4</w:t>
                  </w:r>
                </w:p>
              </w:tc>
            </w:tr>
            <w:tr w:rsidR="006969F6" w:rsidRPr="009E5394" w:rsidTr="00635BE2">
              <w:trPr>
                <w:gridAfter w:val="1"/>
                <w:wAfter w:w="29" w:type="dxa"/>
                <w:trHeight w:val="143"/>
              </w:trPr>
              <w:tc>
                <w:tcPr>
                  <w:tcW w:w="1688" w:type="dxa"/>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504" w:type="dxa"/>
                  <w:vMerge/>
                  <w:tcBorders>
                    <w:left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2653"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20</w:t>
                  </w:r>
                  <w:r w:rsidRPr="009E5394">
                    <w:rPr>
                      <w:rFonts w:ascii="Times New Roman" w:eastAsia="標楷體" w:hint="eastAsia"/>
                      <w:sz w:val="16"/>
                      <w:szCs w:val="16"/>
                    </w:rPr>
                    <w:t xml:space="preserve"> </w:t>
                  </w:r>
                  <w:r w:rsidRPr="009E5394">
                    <w:rPr>
                      <w:rFonts w:ascii="Times New Roman" w:eastAsia="標楷體" w:hint="eastAsia"/>
                      <w:sz w:val="16"/>
                      <w:szCs w:val="16"/>
                    </w:rPr>
                    <w:t>≦</w:t>
                  </w:r>
                  <w:r w:rsidRPr="009E5394">
                    <w:rPr>
                      <w:rFonts w:ascii="Times New Roman" w:eastAsia="標楷體"/>
                      <w:sz w:val="16"/>
                      <w:szCs w:val="16"/>
                    </w:rPr>
                    <w:t>Q&lt;30 CMD</w:t>
                  </w:r>
                </w:p>
              </w:tc>
              <w:tc>
                <w:tcPr>
                  <w:tcW w:w="1695"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hint="eastAsia"/>
                      <w:sz w:val="16"/>
                      <w:szCs w:val="16"/>
                    </w:rPr>
                    <w:t>2</w:t>
                  </w:r>
                </w:p>
              </w:tc>
              <w:tc>
                <w:tcPr>
                  <w:tcW w:w="1743"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ind w:leftChars="-24" w:left="-58" w:rightChars="-22" w:right="-53"/>
                    <w:suppressOverlap/>
                    <w:jc w:val="center"/>
                    <w:rPr>
                      <w:rFonts w:ascii="Times New Roman" w:eastAsia="標楷體"/>
                      <w:sz w:val="16"/>
                      <w:szCs w:val="16"/>
                      <w:u w:val="single"/>
                    </w:rPr>
                  </w:pPr>
                  <w:r w:rsidRPr="009E5394">
                    <w:rPr>
                      <w:rFonts w:ascii="Times New Roman"/>
                      <w:sz w:val="16"/>
                      <w:szCs w:val="16"/>
                    </w:rPr>
                    <w:t>6</w:t>
                  </w:r>
                </w:p>
              </w:tc>
            </w:tr>
            <w:tr w:rsidR="006969F6" w:rsidRPr="009E5394" w:rsidTr="00635BE2">
              <w:trPr>
                <w:gridAfter w:val="1"/>
                <w:wAfter w:w="29" w:type="dxa"/>
                <w:trHeight w:val="143"/>
              </w:trPr>
              <w:tc>
                <w:tcPr>
                  <w:tcW w:w="1688" w:type="dxa"/>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504" w:type="dxa"/>
                  <w:vMerge/>
                  <w:tcBorders>
                    <w:left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2653"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30</w:t>
                  </w:r>
                  <w:r w:rsidRPr="009E5394">
                    <w:rPr>
                      <w:rFonts w:ascii="Times New Roman" w:eastAsia="標楷體" w:hint="eastAsia"/>
                      <w:sz w:val="16"/>
                      <w:szCs w:val="16"/>
                    </w:rPr>
                    <w:t xml:space="preserve"> </w:t>
                  </w:r>
                  <w:r w:rsidRPr="009E5394">
                    <w:rPr>
                      <w:rFonts w:ascii="Times New Roman" w:eastAsia="標楷體" w:hint="eastAsia"/>
                      <w:sz w:val="16"/>
                      <w:szCs w:val="16"/>
                    </w:rPr>
                    <w:t>≦</w:t>
                  </w:r>
                  <w:r w:rsidRPr="009E5394">
                    <w:rPr>
                      <w:rFonts w:ascii="Times New Roman" w:eastAsia="標楷體"/>
                      <w:sz w:val="16"/>
                      <w:szCs w:val="16"/>
                    </w:rPr>
                    <w:t>Q&lt;40 CMD</w:t>
                  </w:r>
                </w:p>
              </w:tc>
              <w:tc>
                <w:tcPr>
                  <w:tcW w:w="1695"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hint="eastAsia"/>
                      <w:sz w:val="16"/>
                      <w:szCs w:val="16"/>
                    </w:rPr>
                    <w:t>2</w:t>
                  </w:r>
                </w:p>
              </w:tc>
              <w:tc>
                <w:tcPr>
                  <w:tcW w:w="1743"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ind w:leftChars="-24" w:left="-58" w:rightChars="-22" w:right="-53"/>
                    <w:suppressOverlap/>
                    <w:jc w:val="center"/>
                    <w:rPr>
                      <w:rFonts w:ascii="Times New Roman" w:eastAsia="標楷體"/>
                      <w:sz w:val="16"/>
                      <w:szCs w:val="16"/>
                      <w:u w:val="single"/>
                    </w:rPr>
                  </w:pPr>
                  <w:r w:rsidRPr="009E5394">
                    <w:rPr>
                      <w:rFonts w:ascii="Times New Roman"/>
                      <w:sz w:val="16"/>
                      <w:szCs w:val="16"/>
                    </w:rPr>
                    <w:t>8</w:t>
                  </w:r>
                </w:p>
              </w:tc>
            </w:tr>
            <w:tr w:rsidR="006969F6" w:rsidRPr="009E5394" w:rsidTr="00635BE2">
              <w:trPr>
                <w:gridAfter w:val="1"/>
                <w:wAfter w:w="29" w:type="dxa"/>
                <w:trHeight w:val="143"/>
              </w:trPr>
              <w:tc>
                <w:tcPr>
                  <w:tcW w:w="1688" w:type="dxa"/>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504" w:type="dxa"/>
                  <w:vMerge/>
                  <w:tcBorders>
                    <w:left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2653"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40</w:t>
                  </w:r>
                  <w:r w:rsidRPr="009E5394">
                    <w:rPr>
                      <w:rFonts w:ascii="Times New Roman" w:eastAsia="標楷體" w:hint="eastAsia"/>
                      <w:sz w:val="16"/>
                      <w:szCs w:val="16"/>
                    </w:rPr>
                    <w:t xml:space="preserve"> </w:t>
                  </w:r>
                  <w:r w:rsidRPr="009E5394">
                    <w:rPr>
                      <w:rFonts w:ascii="Times New Roman" w:eastAsia="標楷體" w:hint="eastAsia"/>
                      <w:sz w:val="16"/>
                      <w:szCs w:val="16"/>
                    </w:rPr>
                    <w:t>≦</w:t>
                  </w:r>
                  <w:r w:rsidRPr="009E5394">
                    <w:rPr>
                      <w:rFonts w:ascii="Times New Roman" w:eastAsia="標楷體"/>
                      <w:sz w:val="16"/>
                      <w:szCs w:val="16"/>
                    </w:rPr>
                    <w:t>Q&lt;50 CMD</w:t>
                  </w:r>
                </w:p>
              </w:tc>
              <w:tc>
                <w:tcPr>
                  <w:tcW w:w="1695"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hint="eastAsia"/>
                      <w:sz w:val="16"/>
                      <w:szCs w:val="16"/>
                    </w:rPr>
                    <w:t>2</w:t>
                  </w:r>
                </w:p>
              </w:tc>
              <w:tc>
                <w:tcPr>
                  <w:tcW w:w="1743"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ind w:leftChars="-24" w:left="-58" w:rightChars="-22" w:right="-53"/>
                    <w:suppressOverlap/>
                    <w:jc w:val="center"/>
                    <w:rPr>
                      <w:rFonts w:ascii="Times New Roman" w:eastAsia="標楷體"/>
                      <w:sz w:val="16"/>
                      <w:szCs w:val="16"/>
                      <w:u w:val="single"/>
                    </w:rPr>
                  </w:pPr>
                  <w:r w:rsidRPr="009E5394">
                    <w:rPr>
                      <w:rFonts w:ascii="Times New Roman"/>
                      <w:sz w:val="16"/>
                      <w:szCs w:val="16"/>
                    </w:rPr>
                    <w:t>10</w:t>
                  </w:r>
                </w:p>
              </w:tc>
            </w:tr>
            <w:tr w:rsidR="006969F6" w:rsidRPr="009E5394" w:rsidTr="00635BE2">
              <w:trPr>
                <w:gridAfter w:val="1"/>
                <w:wAfter w:w="29" w:type="dxa"/>
                <w:trHeight w:val="143"/>
              </w:trPr>
              <w:tc>
                <w:tcPr>
                  <w:tcW w:w="1688" w:type="dxa"/>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504" w:type="dxa"/>
                  <w:vMerge/>
                  <w:tcBorders>
                    <w:left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2653"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50</w:t>
                  </w:r>
                  <w:r w:rsidRPr="009E5394">
                    <w:rPr>
                      <w:rFonts w:ascii="Times New Roman" w:eastAsia="標楷體" w:hint="eastAsia"/>
                      <w:sz w:val="16"/>
                      <w:szCs w:val="16"/>
                    </w:rPr>
                    <w:t xml:space="preserve"> </w:t>
                  </w:r>
                  <w:r w:rsidRPr="009E5394">
                    <w:rPr>
                      <w:rFonts w:ascii="Times New Roman" w:eastAsia="標楷體" w:hint="eastAsia"/>
                      <w:sz w:val="16"/>
                      <w:szCs w:val="16"/>
                    </w:rPr>
                    <w:t>≦</w:t>
                  </w:r>
                  <w:r w:rsidRPr="009E5394">
                    <w:rPr>
                      <w:rFonts w:ascii="Times New Roman" w:eastAsia="標楷體"/>
                      <w:sz w:val="16"/>
                      <w:szCs w:val="16"/>
                    </w:rPr>
                    <w:t>Q&lt;60 CMD</w:t>
                  </w:r>
                </w:p>
              </w:tc>
              <w:tc>
                <w:tcPr>
                  <w:tcW w:w="1695"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hint="eastAsia"/>
                      <w:sz w:val="16"/>
                      <w:szCs w:val="16"/>
                    </w:rPr>
                    <w:t>2</w:t>
                  </w:r>
                </w:p>
              </w:tc>
              <w:tc>
                <w:tcPr>
                  <w:tcW w:w="1743"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ind w:leftChars="-24" w:left="-58" w:rightChars="-22" w:right="-53"/>
                    <w:suppressOverlap/>
                    <w:jc w:val="center"/>
                    <w:rPr>
                      <w:rFonts w:ascii="Times New Roman" w:eastAsia="標楷體"/>
                      <w:sz w:val="16"/>
                      <w:szCs w:val="16"/>
                      <w:u w:val="single"/>
                    </w:rPr>
                  </w:pPr>
                  <w:r w:rsidRPr="009E5394">
                    <w:rPr>
                      <w:rFonts w:ascii="Times New Roman"/>
                      <w:sz w:val="16"/>
                      <w:szCs w:val="16"/>
                    </w:rPr>
                    <w:t>13</w:t>
                  </w:r>
                </w:p>
              </w:tc>
            </w:tr>
            <w:tr w:rsidR="006969F6" w:rsidRPr="009E5394" w:rsidTr="00635BE2">
              <w:trPr>
                <w:gridAfter w:val="1"/>
                <w:wAfter w:w="29" w:type="dxa"/>
                <w:trHeight w:val="143"/>
              </w:trPr>
              <w:tc>
                <w:tcPr>
                  <w:tcW w:w="1688" w:type="dxa"/>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504" w:type="dxa"/>
                  <w:vMerge/>
                  <w:tcBorders>
                    <w:left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2653"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60</w:t>
                  </w:r>
                  <w:r w:rsidRPr="009E5394">
                    <w:rPr>
                      <w:rFonts w:ascii="Times New Roman" w:eastAsia="標楷體" w:hint="eastAsia"/>
                      <w:sz w:val="16"/>
                      <w:szCs w:val="16"/>
                    </w:rPr>
                    <w:t xml:space="preserve"> </w:t>
                  </w:r>
                  <w:r w:rsidRPr="009E5394">
                    <w:rPr>
                      <w:rFonts w:ascii="Times New Roman" w:eastAsia="標楷體" w:hint="eastAsia"/>
                      <w:sz w:val="16"/>
                      <w:szCs w:val="16"/>
                    </w:rPr>
                    <w:t>≦</w:t>
                  </w:r>
                  <w:r w:rsidRPr="009E5394">
                    <w:rPr>
                      <w:rFonts w:ascii="Times New Roman" w:eastAsia="標楷體"/>
                      <w:sz w:val="16"/>
                      <w:szCs w:val="16"/>
                    </w:rPr>
                    <w:t>Q&lt;70 CMD</w:t>
                  </w:r>
                </w:p>
              </w:tc>
              <w:tc>
                <w:tcPr>
                  <w:tcW w:w="1695"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hint="eastAsia"/>
                      <w:sz w:val="16"/>
                      <w:szCs w:val="16"/>
                    </w:rPr>
                    <w:t>3</w:t>
                  </w:r>
                </w:p>
              </w:tc>
              <w:tc>
                <w:tcPr>
                  <w:tcW w:w="1743"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ind w:leftChars="-24" w:left="-58" w:rightChars="-22" w:right="-53"/>
                    <w:suppressOverlap/>
                    <w:jc w:val="center"/>
                    <w:rPr>
                      <w:rFonts w:ascii="Times New Roman" w:eastAsia="標楷體"/>
                      <w:sz w:val="16"/>
                      <w:szCs w:val="16"/>
                      <w:u w:val="single"/>
                    </w:rPr>
                  </w:pPr>
                  <w:r w:rsidRPr="009E5394">
                    <w:rPr>
                      <w:rFonts w:ascii="Times New Roman"/>
                      <w:sz w:val="16"/>
                      <w:szCs w:val="16"/>
                    </w:rPr>
                    <w:t>16</w:t>
                  </w:r>
                </w:p>
              </w:tc>
            </w:tr>
            <w:tr w:rsidR="006969F6" w:rsidRPr="009E5394" w:rsidTr="00635BE2">
              <w:trPr>
                <w:gridAfter w:val="1"/>
                <w:wAfter w:w="29" w:type="dxa"/>
                <w:trHeight w:val="143"/>
              </w:trPr>
              <w:tc>
                <w:tcPr>
                  <w:tcW w:w="1688" w:type="dxa"/>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504" w:type="dxa"/>
                  <w:vMerge/>
                  <w:tcBorders>
                    <w:left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2653"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70</w:t>
                  </w:r>
                  <w:r w:rsidRPr="009E5394">
                    <w:rPr>
                      <w:rFonts w:ascii="Times New Roman" w:eastAsia="標楷體" w:hint="eastAsia"/>
                      <w:sz w:val="16"/>
                      <w:szCs w:val="16"/>
                    </w:rPr>
                    <w:t xml:space="preserve"> </w:t>
                  </w:r>
                  <w:r w:rsidRPr="009E5394">
                    <w:rPr>
                      <w:rFonts w:ascii="Times New Roman" w:eastAsia="標楷體" w:hint="eastAsia"/>
                      <w:sz w:val="16"/>
                      <w:szCs w:val="16"/>
                    </w:rPr>
                    <w:t>≦</w:t>
                  </w:r>
                  <w:r w:rsidRPr="009E5394">
                    <w:rPr>
                      <w:rFonts w:ascii="Times New Roman" w:eastAsia="標楷體"/>
                      <w:sz w:val="16"/>
                      <w:szCs w:val="16"/>
                    </w:rPr>
                    <w:t>Q&lt;80 CMD</w:t>
                  </w:r>
                </w:p>
              </w:tc>
              <w:tc>
                <w:tcPr>
                  <w:tcW w:w="1695"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hint="eastAsia"/>
                      <w:sz w:val="16"/>
                      <w:szCs w:val="16"/>
                    </w:rPr>
                    <w:t>3</w:t>
                  </w:r>
                </w:p>
              </w:tc>
              <w:tc>
                <w:tcPr>
                  <w:tcW w:w="1743"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ind w:leftChars="-24" w:left="-58" w:rightChars="-22" w:right="-53"/>
                    <w:suppressOverlap/>
                    <w:jc w:val="center"/>
                    <w:rPr>
                      <w:rFonts w:ascii="Times New Roman" w:eastAsia="標楷體"/>
                      <w:sz w:val="16"/>
                      <w:szCs w:val="16"/>
                      <w:u w:val="single"/>
                    </w:rPr>
                  </w:pPr>
                  <w:r w:rsidRPr="009E5394">
                    <w:rPr>
                      <w:rFonts w:ascii="Times New Roman"/>
                      <w:sz w:val="16"/>
                      <w:szCs w:val="16"/>
                    </w:rPr>
                    <w:t>19</w:t>
                  </w:r>
                </w:p>
              </w:tc>
            </w:tr>
            <w:tr w:rsidR="006969F6" w:rsidRPr="009E5394" w:rsidTr="00635BE2">
              <w:trPr>
                <w:gridAfter w:val="1"/>
                <w:wAfter w:w="29" w:type="dxa"/>
                <w:trHeight w:val="143"/>
              </w:trPr>
              <w:tc>
                <w:tcPr>
                  <w:tcW w:w="1688" w:type="dxa"/>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504" w:type="dxa"/>
                  <w:vMerge/>
                  <w:tcBorders>
                    <w:left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2653"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80</w:t>
                  </w:r>
                  <w:r w:rsidRPr="009E5394">
                    <w:rPr>
                      <w:rFonts w:ascii="Times New Roman" w:eastAsia="標楷體" w:hint="eastAsia"/>
                      <w:sz w:val="16"/>
                      <w:szCs w:val="16"/>
                    </w:rPr>
                    <w:t xml:space="preserve"> </w:t>
                  </w:r>
                  <w:r w:rsidRPr="009E5394">
                    <w:rPr>
                      <w:rFonts w:ascii="Times New Roman" w:eastAsia="標楷體" w:hint="eastAsia"/>
                      <w:sz w:val="16"/>
                      <w:szCs w:val="16"/>
                    </w:rPr>
                    <w:t>≦</w:t>
                  </w:r>
                  <w:r w:rsidRPr="009E5394">
                    <w:rPr>
                      <w:rFonts w:ascii="Times New Roman" w:eastAsia="標楷體"/>
                      <w:sz w:val="16"/>
                      <w:szCs w:val="16"/>
                    </w:rPr>
                    <w:t>Q&lt;90 CMD</w:t>
                  </w:r>
                </w:p>
              </w:tc>
              <w:tc>
                <w:tcPr>
                  <w:tcW w:w="1695"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hint="eastAsia"/>
                      <w:sz w:val="16"/>
                      <w:szCs w:val="16"/>
                    </w:rPr>
                    <w:t>3</w:t>
                  </w:r>
                </w:p>
              </w:tc>
              <w:tc>
                <w:tcPr>
                  <w:tcW w:w="1743"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ind w:leftChars="-24" w:left="-58" w:rightChars="-22" w:right="-53"/>
                    <w:suppressOverlap/>
                    <w:jc w:val="center"/>
                    <w:rPr>
                      <w:rFonts w:ascii="Times New Roman" w:eastAsia="標楷體"/>
                      <w:sz w:val="16"/>
                      <w:szCs w:val="16"/>
                      <w:u w:val="single"/>
                    </w:rPr>
                  </w:pPr>
                  <w:r w:rsidRPr="009E5394">
                    <w:rPr>
                      <w:rFonts w:ascii="Times New Roman"/>
                      <w:sz w:val="16"/>
                      <w:szCs w:val="16"/>
                    </w:rPr>
                    <w:t>22</w:t>
                  </w:r>
                </w:p>
              </w:tc>
            </w:tr>
            <w:tr w:rsidR="006969F6" w:rsidRPr="009E5394" w:rsidTr="00635BE2">
              <w:trPr>
                <w:gridAfter w:val="1"/>
                <w:wAfter w:w="29" w:type="dxa"/>
                <w:trHeight w:val="143"/>
              </w:trPr>
              <w:tc>
                <w:tcPr>
                  <w:tcW w:w="1688" w:type="dxa"/>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504" w:type="dxa"/>
                  <w:vMerge/>
                  <w:tcBorders>
                    <w:left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2653"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90</w:t>
                  </w:r>
                  <w:r w:rsidRPr="009E5394">
                    <w:rPr>
                      <w:rFonts w:ascii="Times New Roman" w:eastAsia="標楷體" w:hint="eastAsia"/>
                      <w:sz w:val="16"/>
                      <w:szCs w:val="16"/>
                    </w:rPr>
                    <w:t xml:space="preserve"> </w:t>
                  </w:r>
                  <w:r w:rsidRPr="009E5394">
                    <w:rPr>
                      <w:rFonts w:ascii="Times New Roman" w:eastAsia="標楷體" w:hint="eastAsia"/>
                      <w:sz w:val="16"/>
                      <w:szCs w:val="16"/>
                    </w:rPr>
                    <w:t>≦</w:t>
                  </w:r>
                  <w:r w:rsidRPr="009E5394">
                    <w:rPr>
                      <w:rFonts w:ascii="Times New Roman" w:eastAsia="標楷體"/>
                      <w:sz w:val="16"/>
                      <w:szCs w:val="16"/>
                    </w:rPr>
                    <w:t>Q&lt;100 CMD</w:t>
                  </w:r>
                </w:p>
              </w:tc>
              <w:tc>
                <w:tcPr>
                  <w:tcW w:w="1695"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hint="eastAsia"/>
                      <w:sz w:val="16"/>
                      <w:szCs w:val="16"/>
                    </w:rPr>
                    <w:t>3</w:t>
                  </w:r>
                </w:p>
              </w:tc>
              <w:tc>
                <w:tcPr>
                  <w:tcW w:w="1743"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ind w:leftChars="-24" w:left="-58" w:rightChars="-22" w:right="-53"/>
                    <w:suppressOverlap/>
                    <w:jc w:val="center"/>
                    <w:rPr>
                      <w:rFonts w:ascii="Times New Roman" w:eastAsia="標楷體"/>
                      <w:sz w:val="16"/>
                      <w:szCs w:val="16"/>
                      <w:u w:val="single"/>
                    </w:rPr>
                  </w:pPr>
                  <w:r w:rsidRPr="009E5394">
                    <w:rPr>
                      <w:rFonts w:ascii="Times New Roman"/>
                      <w:sz w:val="16"/>
                      <w:szCs w:val="16"/>
                    </w:rPr>
                    <w:t>25</w:t>
                  </w:r>
                </w:p>
              </w:tc>
            </w:tr>
            <w:tr w:rsidR="006969F6" w:rsidRPr="009E5394" w:rsidTr="00635BE2">
              <w:trPr>
                <w:gridAfter w:val="1"/>
                <w:wAfter w:w="29" w:type="dxa"/>
                <w:trHeight w:val="143"/>
              </w:trPr>
              <w:tc>
                <w:tcPr>
                  <w:tcW w:w="1688" w:type="dxa"/>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504" w:type="dxa"/>
                  <w:vMerge/>
                  <w:tcBorders>
                    <w:left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2653"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100</w:t>
                  </w:r>
                  <w:r w:rsidRPr="009E5394">
                    <w:rPr>
                      <w:rFonts w:ascii="Times New Roman" w:eastAsia="標楷體" w:hint="eastAsia"/>
                      <w:sz w:val="16"/>
                      <w:szCs w:val="16"/>
                    </w:rPr>
                    <w:t xml:space="preserve"> </w:t>
                  </w:r>
                  <w:r w:rsidRPr="009E5394">
                    <w:rPr>
                      <w:rFonts w:ascii="Times New Roman" w:eastAsia="標楷體" w:hint="eastAsia"/>
                      <w:sz w:val="16"/>
                      <w:szCs w:val="16"/>
                    </w:rPr>
                    <w:t>≦</w:t>
                  </w:r>
                  <w:r w:rsidRPr="009E5394">
                    <w:rPr>
                      <w:rFonts w:ascii="Times New Roman" w:eastAsia="標楷體"/>
                      <w:sz w:val="16"/>
                      <w:szCs w:val="16"/>
                    </w:rPr>
                    <w:t>Q&lt;200 CMD</w:t>
                  </w:r>
                </w:p>
              </w:tc>
              <w:tc>
                <w:tcPr>
                  <w:tcW w:w="1695"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hint="eastAsia"/>
                      <w:sz w:val="16"/>
                      <w:szCs w:val="16"/>
                    </w:rPr>
                    <w:t>4</w:t>
                  </w:r>
                </w:p>
              </w:tc>
              <w:tc>
                <w:tcPr>
                  <w:tcW w:w="1743"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ind w:leftChars="-24" w:left="-58" w:rightChars="-22" w:right="-53"/>
                    <w:suppressOverlap/>
                    <w:jc w:val="center"/>
                    <w:rPr>
                      <w:rFonts w:ascii="Times New Roman" w:eastAsia="標楷體"/>
                      <w:sz w:val="16"/>
                      <w:szCs w:val="16"/>
                      <w:u w:val="single"/>
                    </w:rPr>
                  </w:pPr>
                  <w:r w:rsidRPr="009E5394">
                    <w:rPr>
                      <w:rFonts w:ascii="Times New Roman"/>
                      <w:sz w:val="16"/>
                      <w:szCs w:val="16"/>
                    </w:rPr>
                    <w:t>28</w:t>
                  </w:r>
                </w:p>
              </w:tc>
            </w:tr>
            <w:tr w:rsidR="006969F6" w:rsidRPr="009E5394" w:rsidTr="00635BE2">
              <w:trPr>
                <w:gridAfter w:val="1"/>
                <w:wAfter w:w="29" w:type="dxa"/>
                <w:trHeight w:val="143"/>
              </w:trPr>
              <w:tc>
                <w:tcPr>
                  <w:tcW w:w="1688" w:type="dxa"/>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504" w:type="dxa"/>
                  <w:vMerge/>
                  <w:tcBorders>
                    <w:left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2653"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200</w:t>
                  </w:r>
                  <w:r w:rsidRPr="009E5394">
                    <w:rPr>
                      <w:rFonts w:ascii="Times New Roman" w:eastAsia="標楷體" w:hint="eastAsia"/>
                      <w:sz w:val="16"/>
                      <w:szCs w:val="16"/>
                    </w:rPr>
                    <w:t xml:space="preserve"> </w:t>
                  </w:r>
                  <w:r w:rsidRPr="009E5394">
                    <w:rPr>
                      <w:rFonts w:ascii="Times New Roman" w:eastAsia="標楷體" w:hint="eastAsia"/>
                      <w:sz w:val="16"/>
                      <w:szCs w:val="16"/>
                    </w:rPr>
                    <w:t>≦</w:t>
                  </w:r>
                  <w:r w:rsidRPr="009E5394">
                    <w:rPr>
                      <w:rFonts w:ascii="Times New Roman" w:eastAsia="標楷體"/>
                      <w:sz w:val="16"/>
                      <w:szCs w:val="16"/>
                    </w:rPr>
                    <w:t>Q&lt;400 CMD</w:t>
                  </w:r>
                </w:p>
              </w:tc>
              <w:tc>
                <w:tcPr>
                  <w:tcW w:w="1695"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hint="eastAsia"/>
                      <w:sz w:val="16"/>
                      <w:szCs w:val="16"/>
                    </w:rPr>
                    <w:t>4</w:t>
                  </w:r>
                </w:p>
              </w:tc>
              <w:tc>
                <w:tcPr>
                  <w:tcW w:w="1743"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ind w:leftChars="-24" w:left="-58" w:rightChars="-22" w:right="-53"/>
                    <w:suppressOverlap/>
                    <w:jc w:val="center"/>
                    <w:rPr>
                      <w:rFonts w:ascii="Times New Roman" w:eastAsia="標楷體"/>
                      <w:sz w:val="16"/>
                      <w:szCs w:val="16"/>
                      <w:u w:val="single"/>
                    </w:rPr>
                  </w:pPr>
                  <w:r w:rsidRPr="009E5394">
                    <w:rPr>
                      <w:rFonts w:ascii="Times New Roman"/>
                      <w:sz w:val="16"/>
                      <w:szCs w:val="16"/>
                    </w:rPr>
                    <w:t>31</w:t>
                  </w:r>
                </w:p>
              </w:tc>
            </w:tr>
            <w:tr w:rsidR="006969F6" w:rsidRPr="009E5394" w:rsidTr="00635BE2">
              <w:trPr>
                <w:gridAfter w:val="1"/>
                <w:wAfter w:w="29" w:type="dxa"/>
                <w:trHeight w:val="143"/>
              </w:trPr>
              <w:tc>
                <w:tcPr>
                  <w:tcW w:w="1688" w:type="dxa"/>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504" w:type="dxa"/>
                  <w:vMerge/>
                  <w:tcBorders>
                    <w:left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2653"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400</w:t>
                  </w:r>
                  <w:r w:rsidRPr="009E5394">
                    <w:rPr>
                      <w:rFonts w:ascii="Times New Roman" w:eastAsia="標楷體" w:hint="eastAsia"/>
                      <w:sz w:val="16"/>
                      <w:szCs w:val="16"/>
                    </w:rPr>
                    <w:t xml:space="preserve"> </w:t>
                  </w:r>
                  <w:r w:rsidRPr="009E5394">
                    <w:rPr>
                      <w:rFonts w:ascii="Times New Roman" w:eastAsia="標楷體" w:hint="eastAsia"/>
                      <w:sz w:val="16"/>
                      <w:szCs w:val="16"/>
                    </w:rPr>
                    <w:t>≦</w:t>
                  </w:r>
                  <w:r w:rsidRPr="009E5394">
                    <w:rPr>
                      <w:rFonts w:ascii="Times New Roman" w:eastAsia="標楷體"/>
                      <w:sz w:val="16"/>
                      <w:szCs w:val="16"/>
                    </w:rPr>
                    <w:t>Q&lt;600 CMD</w:t>
                  </w:r>
                </w:p>
              </w:tc>
              <w:tc>
                <w:tcPr>
                  <w:tcW w:w="1695"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hint="eastAsia"/>
                      <w:sz w:val="16"/>
                      <w:szCs w:val="16"/>
                    </w:rPr>
                    <w:t>4</w:t>
                  </w:r>
                </w:p>
              </w:tc>
              <w:tc>
                <w:tcPr>
                  <w:tcW w:w="1743"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ind w:leftChars="-24" w:left="-58" w:rightChars="-22" w:right="-53"/>
                    <w:suppressOverlap/>
                    <w:jc w:val="center"/>
                    <w:rPr>
                      <w:rFonts w:ascii="Times New Roman" w:eastAsia="標楷體"/>
                      <w:sz w:val="16"/>
                      <w:szCs w:val="16"/>
                      <w:u w:val="single"/>
                    </w:rPr>
                  </w:pPr>
                  <w:r w:rsidRPr="009E5394">
                    <w:rPr>
                      <w:rFonts w:ascii="Times New Roman"/>
                      <w:sz w:val="16"/>
                      <w:szCs w:val="16"/>
                    </w:rPr>
                    <w:t>34</w:t>
                  </w:r>
                </w:p>
              </w:tc>
            </w:tr>
            <w:tr w:rsidR="006969F6" w:rsidRPr="009E5394" w:rsidTr="00635BE2">
              <w:trPr>
                <w:gridAfter w:val="1"/>
                <w:wAfter w:w="29" w:type="dxa"/>
                <w:trHeight w:val="143"/>
              </w:trPr>
              <w:tc>
                <w:tcPr>
                  <w:tcW w:w="1688" w:type="dxa"/>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504" w:type="dxa"/>
                  <w:vMerge/>
                  <w:tcBorders>
                    <w:left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2653"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600</w:t>
                  </w:r>
                  <w:r w:rsidRPr="009E5394">
                    <w:rPr>
                      <w:rFonts w:ascii="Times New Roman" w:eastAsia="標楷體" w:hint="eastAsia"/>
                      <w:sz w:val="16"/>
                      <w:szCs w:val="16"/>
                    </w:rPr>
                    <w:t xml:space="preserve"> </w:t>
                  </w:r>
                  <w:r w:rsidRPr="009E5394">
                    <w:rPr>
                      <w:rFonts w:ascii="Times New Roman" w:eastAsia="標楷體" w:hint="eastAsia"/>
                      <w:sz w:val="16"/>
                      <w:szCs w:val="16"/>
                    </w:rPr>
                    <w:t>≦</w:t>
                  </w:r>
                  <w:r w:rsidRPr="009E5394">
                    <w:rPr>
                      <w:rFonts w:ascii="Times New Roman" w:eastAsia="標楷體"/>
                      <w:sz w:val="16"/>
                      <w:szCs w:val="16"/>
                    </w:rPr>
                    <w:t>Q&lt;1,000 CMD</w:t>
                  </w:r>
                </w:p>
              </w:tc>
              <w:tc>
                <w:tcPr>
                  <w:tcW w:w="1695"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hint="eastAsia"/>
                      <w:sz w:val="16"/>
                      <w:szCs w:val="16"/>
                    </w:rPr>
                    <w:t>4</w:t>
                  </w:r>
                </w:p>
              </w:tc>
              <w:tc>
                <w:tcPr>
                  <w:tcW w:w="1743"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ind w:leftChars="-24" w:left="-58" w:rightChars="-22" w:right="-53"/>
                    <w:suppressOverlap/>
                    <w:jc w:val="center"/>
                    <w:rPr>
                      <w:rFonts w:ascii="Times New Roman" w:eastAsia="標楷體"/>
                      <w:sz w:val="16"/>
                      <w:szCs w:val="16"/>
                      <w:u w:val="single"/>
                    </w:rPr>
                  </w:pPr>
                  <w:r w:rsidRPr="009E5394">
                    <w:rPr>
                      <w:rFonts w:ascii="Times New Roman"/>
                      <w:sz w:val="16"/>
                      <w:szCs w:val="16"/>
                    </w:rPr>
                    <w:t>38</w:t>
                  </w:r>
                </w:p>
              </w:tc>
            </w:tr>
            <w:tr w:rsidR="006969F6" w:rsidRPr="009E5394" w:rsidTr="00635BE2">
              <w:trPr>
                <w:gridAfter w:val="1"/>
                <w:wAfter w:w="29" w:type="dxa"/>
                <w:trHeight w:val="143"/>
              </w:trPr>
              <w:tc>
                <w:tcPr>
                  <w:tcW w:w="1688" w:type="dxa"/>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504" w:type="dxa"/>
                  <w:vMerge/>
                  <w:tcBorders>
                    <w:left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2653"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1,000</w:t>
                  </w:r>
                  <w:r w:rsidRPr="009E5394">
                    <w:rPr>
                      <w:rFonts w:ascii="Times New Roman" w:eastAsia="標楷體" w:hint="eastAsia"/>
                      <w:sz w:val="16"/>
                      <w:szCs w:val="16"/>
                    </w:rPr>
                    <w:t xml:space="preserve"> </w:t>
                  </w:r>
                  <w:r w:rsidRPr="009E5394">
                    <w:rPr>
                      <w:rFonts w:ascii="Times New Roman" w:eastAsia="標楷體" w:hint="eastAsia"/>
                      <w:sz w:val="16"/>
                      <w:szCs w:val="16"/>
                    </w:rPr>
                    <w:t>≦</w:t>
                  </w:r>
                  <w:r w:rsidRPr="009E5394">
                    <w:rPr>
                      <w:rFonts w:ascii="Times New Roman" w:eastAsia="標楷體"/>
                      <w:sz w:val="16"/>
                      <w:szCs w:val="16"/>
                    </w:rPr>
                    <w:t>Q&lt;1,500 CMD</w:t>
                  </w:r>
                </w:p>
              </w:tc>
              <w:tc>
                <w:tcPr>
                  <w:tcW w:w="1695"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hint="eastAsia"/>
                      <w:sz w:val="16"/>
                      <w:szCs w:val="16"/>
                    </w:rPr>
                    <w:t>5</w:t>
                  </w:r>
                </w:p>
              </w:tc>
              <w:tc>
                <w:tcPr>
                  <w:tcW w:w="1743"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ind w:leftChars="-24" w:left="-58" w:rightChars="-22" w:right="-53"/>
                    <w:suppressOverlap/>
                    <w:jc w:val="center"/>
                    <w:rPr>
                      <w:rFonts w:ascii="Times New Roman" w:eastAsia="標楷體"/>
                      <w:sz w:val="16"/>
                      <w:szCs w:val="16"/>
                      <w:u w:val="single"/>
                    </w:rPr>
                  </w:pPr>
                  <w:r w:rsidRPr="009E5394">
                    <w:rPr>
                      <w:rFonts w:ascii="Times New Roman"/>
                      <w:sz w:val="16"/>
                      <w:szCs w:val="16"/>
                    </w:rPr>
                    <w:t>42</w:t>
                  </w:r>
                </w:p>
              </w:tc>
            </w:tr>
            <w:tr w:rsidR="006969F6" w:rsidRPr="009E5394" w:rsidTr="00635BE2">
              <w:trPr>
                <w:gridAfter w:val="1"/>
                <w:wAfter w:w="29" w:type="dxa"/>
                <w:trHeight w:val="143"/>
              </w:trPr>
              <w:tc>
                <w:tcPr>
                  <w:tcW w:w="1688" w:type="dxa"/>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504" w:type="dxa"/>
                  <w:vMerge/>
                  <w:tcBorders>
                    <w:left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2653"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1,500</w:t>
                  </w:r>
                  <w:r w:rsidRPr="009E5394">
                    <w:rPr>
                      <w:rFonts w:ascii="Times New Roman" w:eastAsia="標楷體" w:hint="eastAsia"/>
                      <w:sz w:val="16"/>
                      <w:szCs w:val="16"/>
                    </w:rPr>
                    <w:t xml:space="preserve"> </w:t>
                  </w:r>
                  <w:r w:rsidRPr="009E5394">
                    <w:rPr>
                      <w:rFonts w:ascii="Times New Roman" w:eastAsia="標楷體" w:hint="eastAsia"/>
                      <w:sz w:val="16"/>
                      <w:szCs w:val="16"/>
                    </w:rPr>
                    <w:t>≦</w:t>
                  </w:r>
                  <w:r w:rsidRPr="009E5394">
                    <w:rPr>
                      <w:rFonts w:ascii="Times New Roman" w:eastAsia="標楷體"/>
                      <w:sz w:val="16"/>
                      <w:szCs w:val="16"/>
                    </w:rPr>
                    <w:t>Q&lt;2,000 CMD</w:t>
                  </w:r>
                </w:p>
              </w:tc>
              <w:tc>
                <w:tcPr>
                  <w:tcW w:w="1695"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hint="eastAsia"/>
                      <w:sz w:val="16"/>
                      <w:szCs w:val="16"/>
                    </w:rPr>
                    <w:t>5</w:t>
                  </w:r>
                </w:p>
              </w:tc>
              <w:tc>
                <w:tcPr>
                  <w:tcW w:w="1743"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ind w:leftChars="-24" w:left="-58" w:rightChars="-22" w:right="-53"/>
                    <w:suppressOverlap/>
                    <w:jc w:val="center"/>
                    <w:rPr>
                      <w:rFonts w:ascii="Times New Roman" w:eastAsia="標楷體"/>
                      <w:sz w:val="16"/>
                      <w:szCs w:val="16"/>
                      <w:u w:val="single"/>
                    </w:rPr>
                  </w:pPr>
                  <w:r w:rsidRPr="009E5394">
                    <w:rPr>
                      <w:rFonts w:ascii="Times New Roman"/>
                      <w:sz w:val="16"/>
                      <w:szCs w:val="16"/>
                    </w:rPr>
                    <w:t>46</w:t>
                  </w:r>
                </w:p>
              </w:tc>
            </w:tr>
            <w:tr w:rsidR="006969F6" w:rsidRPr="009E5394" w:rsidTr="00635BE2">
              <w:trPr>
                <w:gridAfter w:val="1"/>
                <w:wAfter w:w="29" w:type="dxa"/>
                <w:trHeight w:val="143"/>
              </w:trPr>
              <w:tc>
                <w:tcPr>
                  <w:tcW w:w="1688" w:type="dxa"/>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504" w:type="dxa"/>
                  <w:vMerge/>
                  <w:tcBorders>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2653"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Q</w:t>
                  </w:r>
                  <w:r w:rsidRPr="009E5394">
                    <w:rPr>
                      <w:rFonts w:ascii="Times New Roman" w:eastAsia="標楷體" w:hint="eastAsia"/>
                      <w:sz w:val="16"/>
                      <w:szCs w:val="16"/>
                    </w:rPr>
                    <w:t>≧</w:t>
                  </w:r>
                  <w:r w:rsidRPr="009E5394">
                    <w:rPr>
                      <w:rFonts w:ascii="Times New Roman" w:eastAsia="標楷體"/>
                      <w:sz w:val="16"/>
                      <w:szCs w:val="16"/>
                    </w:rPr>
                    <w:t>2,000 CMD</w:t>
                  </w:r>
                </w:p>
              </w:tc>
              <w:tc>
                <w:tcPr>
                  <w:tcW w:w="1695"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hint="eastAsia"/>
                      <w:sz w:val="16"/>
                      <w:szCs w:val="16"/>
                    </w:rPr>
                    <w:t>5</w:t>
                  </w:r>
                </w:p>
              </w:tc>
              <w:tc>
                <w:tcPr>
                  <w:tcW w:w="1743"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ind w:leftChars="-24" w:left="-58" w:rightChars="-22" w:right="-53"/>
                    <w:suppressOverlap/>
                    <w:jc w:val="center"/>
                    <w:rPr>
                      <w:rFonts w:ascii="Times New Roman" w:eastAsia="標楷體"/>
                      <w:sz w:val="16"/>
                      <w:szCs w:val="16"/>
                      <w:u w:val="single"/>
                    </w:rPr>
                  </w:pPr>
                  <w:r w:rsidRPr="009E5394">
                    <w:rPr>
                      <w:rFonts w:ascii="Times New Roman"/>
                      <w:sz w:val="16"/>
                      <w:szCs w:val="16"/>
                    </w:rPr>
                    <w:t>50</w:t>
                  </w:r>
                </w:p>
              </w:tc>
            </w:tr>
            <w:tr w:rsidR="005F3419" w:rsidRPr="009E5394" w:rsidTr="00635BE2">
              <w:trPr>
                <w:gridAfter w:val="1"/>
                <w:wAfter w:w="29" w:type="dxa"/>
                <w:trHeight w:val="187"/>
              </w:trPr>
              <w:tc>
                <w:tcPr>
                  <w:tcW w:w="1688" w:type="dxa"/>
                  <w:vMerge w:val="restart"/>
                  <w:tcBorders>
                    <w:top w:val="single" w:sz="4" w:space="0" w:color="auto"/>
                    <w:left w:val="single" w:sz="4" w:space="0" w:color="auto"/>
                    <w:right w:val="single" w:sz="4" w:space="0" w:color="auto"/>
                  </w:tcBorders>
                </w:tcPr>
                <w:p w:rsidR="005F3419" w:rsidRPr="009E5394" w:rsidRDefault="005F3419" w:rsidP="000C128D">
                  <w:pPr>
                    <w:framePr w:hSpace="180" w:wrap="around" w:vAnchor="text" w:hAnchor="text" w:y="1"/>
                    <w:spacing w:line="200" w:lineRule="exact"/>
                    <w:ind w:leftChars="-7" w:left="463" w:rightChars="-15" w:right="-36" w:hangingChars="300" w:hanging="480"/>
                    <w:suppressOverlap/>
                    <w:jc w:val="both"/>
                    <w:rPr>
                      <w:rFonts w:ascii="Times New Roman" w:eastAsia="標楷體"/>
                      <w:sz w:val="16"/>
                      <w:szCs w:val="16"/>
                    </w:rPr>
                  </w:pPr>
                  <w:r w:rsidRPr="009E5394">
                    <w:rPr>
                      <w:rFonts w:ascii="Times New Roman" w:eastAsia="標楷體" w:hint="eastAsia"/>
                      <w:sz w:val="16"/>
                      <w:szCs w:val="16"/>
                      <w:u w:val="single"/>
                    </w:rPr>
                    <w:t>（二）</w:t>
                  </w:r>
                  <w:r w:rsidRPr="009E5394">
                    <w:rPr>
                      <w:rFonts w:ascii="Times New Roman" w:eastAsia="標楷體" w:hint="eastAsia"/>
                      <w:sz w:val="16"/>
                      <w:szCs w:val="16"/>
                    </w:rPr>
                    <w:t>影響</w:t>
                  </w:r>
                  <w:r w:rsidR="00136C74" w:rsidRPr="009E5394">
                    <w:rPr>
                      <w:rFonts w:ascii="Times New Roman" w:eastAsia="標楷體" w:hint="eastAsia"/>
                      <w:sz w:val="16"/>
                      <w:szCs w:val="16"/>
                      <w:u w:val="single"/>
                    </w:rPr>
                    <w:t>（</w:t>
                  </w:r>
                  <w:r w:rsidRPr="009E5394">
                    <w:rPr>
                      <w:rFonts w:ascii="Times New Roman" w:eastAsia="標楷體" w:hint="eastAsia"/>
                      <w:sz w:val="16"/>
                      <w:szCs w:val="16"/>
                      <w:u w:val="single"/>
                    </w:rPr>
                    <w:t>未涉及排放或注入行為者，本項不予記點。）</w:t>
                  </w:r>
                </w:p>
              </w:tc>
              <w:tc>
                <w:tcPr>
                  <w:tcW w:w="1578" w:type="dxa"/>
                  <w:gridSpan w:val="2"/>
                  <w:vMerge w:val="restart"/>
                  <w:tcBorders>
                    <w:top w:val="single" w:sz="4" w:space="0" w:color="auto"/>
                    <w:left w:val="single" w:sz="4" w:space="0" w:color="auto"/>
                    <w:right w:val="single" w:sz="4" w:space="0" w:color="auto"/>
                  </w:tcBorders>
                </w:tcPr>
                <w:p w:rsidR="005F3419" w:rsidRPr="009E5394" w:rsidRDefault="005F3419" w:rsidP="000C128D">
                  <w:pPr>
                    <w:framePr w:hSpace="180" w:wrap="around" w:vAnchor="text" w:hAnchor="text" w:y="1"/>
                    <w:spacing w:line="200" w:lineRule="exact"/>
                    <w:ind w:left="160" w:hangingChars="100" w:hanging="160"/>
                    <w:suppressOverlap/>
                    <w:jc w:val="both"/>
                    <w:rPr>
                      <w:rFonts w:ascii="Times New Roman" w:eastAsia="標楷體"/>
                      <w:sz w:val="16"/>
                      <w:szCs w:val="16"/>
                      <w:u w:val="single"/>
                    </w:rPr>
                  </w:pPr>
                  <w:r w:rsidRPr="009E5394">
                    <w:rPr>
                      <w:rFonts w:ascii="Times New Roman" w:eastAsia="標楷體" w:hint="eastAsia"/>
                      <w:sz w:val="16"/>
                      <w:szCs w:val="16"/>
                      <w:u w:val="single"/>
                    </w:rPr>
                    <w:t>1.</w:t>
                  </w:r>
                  <w:r w:rsidRPr="009E5394">
                    <w:rPr>
                      <w:rFonts w:ascii="Times New Roman" w:eastAsia="標楷體" w:hint="eastAsia"/>
                      <w:sz w:val="16"/>
                      <w:szCs w:val="16"/>
                      <w:u w:val="single"/>
                    </w:rPr>
                    <w:t>排放於地面水體</w:t>
                  </w:r>
                  <w:r w:rsidR="009E0F46" w:rsidRPr="009E5394">
                    <w:rPr>
                      <w:rFonts w:ascii="Times New Roman" w:eastAsia="標楷體"/>
                      <w:sz w:val="16"/>
                      <w:szCs w:val="16"/>
                      <w:u w:val="single"/>
                    </w:rPr>
                    <w:br/>
                  </w:r>
                  <w:r w:rsidRPr="009E5394">
                    <w:rPr>
                      <w:rFonts w:ascii="Times New Roman" w:eastAsia="標楷體" w:hint="eastAsia"/>
                      <w:sz w:val="16"/>
                      <w:szCs w:val="16"/>
                      <w:u w:val="single"/>
                    </w:rPr>
                    <w:t>（優先以受影響之承受水體認定，無法判定承受水體時，以廢（污）水注入點位置之各級排水路或其他水體認定。</w:t>
                  </w:r>
                  <w:r w:rsidR="00136C74" w:rsidRPr="009E5394">
                    <w:rPr>
                      <w:rFonts w:ascii="Times New Roman" w:eastAsia="標楷體" w:hint="eastAsia"/>
                      <w:sz w:val="16"/>
                      <w:szCs w:val="16"/>
                      <w:u w:val="single"/>
                    </w:rPr>
                    <w:t>）</w:t>
                  </w:r>
                </w:p>
              </w:tc>
              <w:tc>
                <w:tcPr>
                  <w:tcW w:w="1579" w:type="dxa"/>
                  <w:gridSpan w:val="2"/>
                  <w:tcBorders>
                    <w:top w:val="single" w:sz="4" w:space="0" w:color="auto"/>
                    <w:left w:val="single" w:sz="4" w:space="0" w:color="auto"/>
                    <w:right w:val="single" w:sz="4" w:space="0" w:color="auto"/>
                  </w:tcBorders>
                  <w:vAlign w:val="center"/>
                </w:tcPr>
                <w:p w:rsidR="005F3419" w:rsidRPr="009E5394" w:rsidRDefault="005F341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各級排水路或其他水體</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5F3419" w:rsidRPr="009E5394" w:rsidRDefault="005F3419" w:rsidP="000C128D">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0</w:t>
                  </w:r>
                </w:p>
              </w:tc>
            </w:tr>
            <w:tr w:rsidR="005F3419" w:rsidRPr="009E5394" w:rsidTr="00635BE2">
              <w:trPr>
                <w:gridAfter w:val="1"/>
                <w:wAfter w:w="29" w:type="dxa"/>
                <w:trHeight w:val="120"/>
              </w:trPr>
              <w:tc>
                <w:tcPr>
                  <w:tcW w:w="1688" w:type="dxa"/>
                  <w:vMerge/>
                  <w:tcBorders>
                    <w:left w:val="single" w:sz="4" w:space="0" w:color="auto"/>
                    <w:right w:val="single" w:sz="4" w:space="0" w:color="auto"/>
                  </w:tcBorders>
                </w:tcPr>
                <w:p w:rsidR="005F3419" w:rsidRPr="009E5394" w:rsidRDefault="005F3419" w:rsidP="000C128D">
                  <w:pPr>
                    <w:framePr w:hSpace="180" w:wrap="around" w:vAnchor="text" w:hAnchor="text" w:y="1"/>
                    <w:spacing w:line="200" w:lineRule="exact"/>
                    <w:suppressOverlap/>
                    <w:rPr>
                      <w:rFonts w:ascii="Times New Roman" w:eastAsia="標楷體"/>
                      <w:sz w:val="16"/>
                      <w:szCs w:val="16"/>
                    </w:rPr>
                  </w:pPr>
                </w:p>
              </w:tc>
              <w:tc>
                <w:tcPr>
                  <w:tcW w:w="1578" w:type="dxa"/>
                  <w:gridSpan w:val="2"/>
                  <w:vMerge/>
                  <w:tcBorders>
                    <w:left w:val="single" w:sz="4" w:space="0" w:color="auto"/>
                    <w:right w:val="single" w:sz="4" w:space="0" w:color="auto"/>
                  </w:tcBorders>
                  <w:vAlign w:val="center"/>
                </w:tcPr>
                <w:p w:rsidR="005F3419" w:rsidRPr="009E5394" w:rsidRDefault="005F3419" w:rsidP="000C128D">
                  <w:pPr>
                    <w:framePr w:hSpace="180" w:wrap="around" w:vAnchor="text" w:hAnchor="text" w:y="1"/>
                    <w:spacing w:line="200" w:lineRule="exact"/>
                    <w:suppressOverlap/>
                    <w:rPr>
                      <w:rFonts w:ascii="Times New Roman" w:eastAsia="標楷體"/>
                      <w:sz w:val="16"/>
                      <w:szCs w:val="16"/>
                    </w:rPr>
                  </w:pPr>
                </w:p>
              </w:tc>
              <w:tc>
                <w:tcPr>
                  <w:tcW w:w="1579" w:type="dxa"/>
                  <w:gridSpan w:val="2"/>
                  <w:tcBorders>
                    <w:left w:val="single" w:sz="4" w:space="0" w:color="auto"/>
                    <w:right w:val="single" w:sz="4" w:space="0" w:color="auto"/>
                  </w:tcBorders>
                  <w:vAlign w:val="center"/>
                </w:tcPr>
                <w:p w:rsidR="005F3419" w:rsidRPr="009E5394" w:rsidRDefault="005F341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戊類</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5F3419" w:rsidRPr="009E5394" w:rsidRDefault="005F3419" w:rsidP="000C128D">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0</w:t>
                  </w:r>
                </w:p>
              </w:tc>
            </w:tr>
            <w:tr w:rsidR="005F3419" w:rsidRPr="009E5394" w:rsidTr="00635BE2">
              <w:trPr>
                <w:gridAfter w:val="1"/>
                <w:wAfter w:w="29" w:type="dxa"/>
                <w:trHeight w:val="193"/>
              </w:trPr>
              <w:tc>
                <w:tcPr>
                  <w:tcW w:w="1688" w:type="dxa"/>
                  <w:vMerge/>
                  <w:tcBorders>
                    <w:left w:val="single" w:sz="4" w:space="0" w:color="auto"/>
                    <w:right w:val="single" w:sz="4" w:space="0" w:color="auto"/>
                  </w:tcBorders>
                </w:tcPr>
                <w:p w:rsidR="005F3419" w:rsidRPr="009E5394" w:rsidRDefault="005F3419" w:rsidP="000C128D">
                  <w:pPr>
                    <w:framePr w:hSpace="180" w:wrap="around" w:vAnchor="text" w:hAnchor="text" w:y="1"/>
                    <w:spacing w:line="200" w:lineRule="exact"/>
                    <w:suppressOverlap/>
                    <w:rPr>
                      <w:rFonts w:ascii="Times New Roman" w:eastAsia="標楷體"/>
                      <w:sz w:val="16"/>
                      <w:szCs w:val="16"/>
                    </w:rPr>
                  </w:pPr>
                </w:p>
              </w:tc>
              <w:tc>
                <w:tcPr>
                  <w:tcW w:w="1578" w:type="dxa"/>
                  <w:gridSpan w:val="2"/>
                  <w:vMerge/>
                  <w:tcBorders>
                    <w:left w:val="single" w:sz="4" w:space="0" w:color="auto"/>
                    <w:right w:val="single" w:sz="4" w:space="0" w:color="auto"/>
                  </w:tcBorders>
                  <w:vAlign w:val="center"/>
                </w:tcPr>
                <w:p w:rsidR="005F3419" w:rsidRPr="009E5394" w:rsidRDefault="005F3419" w:rsidP="000C128D">
                  <w:pPr>
                    <w:framePr w:hSpace="180" w:wrap="around" w:vAnchor="text" w:hAnchor="text" w:y="1"/>
                    <w:spacing w:line="200" w:lineRule="exact"/>
                    <w:suppressOverlap/>
                    <w:rPr>
                      <w:rFonts w:ascii="Times New Roman" w:eastAsia="標楷體"/>
                      <w:sz w:val="16"/>
                      <w:szCs w:val="16"/>
                    </w:rPr>
                  </w:pPr>
                </w:p>
              </w:tc>
              <w:tc>
                <w:tcPr>
                  <w:tcW w:w="1579" w:type="dxa"/>
                  <w:gridSpan w:val="2"/>
                  <w:tcBorders>
                    <w:left w:val="single" w:sz="4" w:space="0" w:color="auto"/>
                    <w:right w:val="single" w:sz="4" w:space="0" w:color="auto"/>
                  </w:tcBorders>
                  <w:vAlign w:val="center"/>
                </w:tcPr>
                <w:p w:rsidR="005F3419" w:rsidRPr="009E5394" w:rsidRDefault="005F341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丁類</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5F3419" w:rsidRPr="009E5394" w:rsidRDefault="005F3419" w:rsidP="000C128D">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1</w:t>
                  </w:r>
                </w:p>
              </w:tc>
            </w:tr>
            <w:tr w:rsidR="005F3419" w:rsidRPr="009E5394" w:rsidTr="00635BE2">
              <w:trPr>
                <w:gridAfter w:val="1"/>
                <w:wAfter w:w="29" w:type="dxa"/>
                <w:trHeight w:val="125"/>
              </w:trPr>
              <w:tc>
                <w:tcPr>
                  <w:tcW w:w="1688" w:type="dxa"/>
                  <w:vMerge/>
                  <w:tcBorders>
                    <w:left w:val="single" w:sz="4" w:space="0" w:color="auto"/>
                    <w:right w:val="single" w:sz="4" w:space="0" w:color="auto"/>
                  </w:tcBorders>
                </w:tcPr>
                <w:p w:rsidR="005F3419" w:rsidRPr="009E5394" w:rsidRDefault="005F3419" w:rsidP="000C128D">
                  <w:pPr>
                    <w:framePr w:hSpace="180" w:wrap="around" w:vAnchor="text" w:hAnchor="text" w:y="1"/>
                    <w:spacing w:line="200" w:lineRule="exact"/>
                    <w:suppressOverlap/>
                    <w:rPr>
                      <w:rFonts w:ascii="Times New Roman" w:eastAsia="標楷體"/>
                      <w:sz w:val="16"/>
                      <w:szCs w:val="16"/>
                    </w:rPr>
                  </w:pPr>
                </w:p>
              </w:tc>
              <w:tc>
                <w:tcPr>
                  <w:tcW w:w="1578" w:type="dxa"/>
                  <w:gridSpan w:val="2"/>
                  <w:vMerge/>
                  <w:tcBorders>
                    <w:left w:val="single" w:sz="4" w:space="0" w:color="auto"/>
                    <w:right w:val="single" w:sz="4" w:space="0" w:color="auto"/>
                  </w:tcBorders>
                  <w:vAlign w:val="center"/>
                </w:tcPr>
                <w:p w:rsidR="005F3419" w:rsidRPr="009E5394" w:rsidRDefault="005F3419" w:rsidP="000C128D">
                  <w:pPr>
                    <w:framePr w:hSpace="180" w:wrap="around" w:vAnchor="text" w:hAnchor="text" w:y="1"/>
                    <w:spacing w:line="200" w:lineRule="exact"/>
                    <w:suppressOverlap/>
                    <w:rPr>
                      <w:rFonts w:ascii="Times New Roman" w:eastAsia="標楷體"/>
                      <w:sz w:val="16"/>
                      <w:szCs w:val="16"/>
                    </w:rPr>
                  </w:pPr>
                </w:p>
              </w:tc>
              <w:tc>
                <w:tcPr>
                  <w:tcW w:w="1579" w:type="dxa"/>
                  <w:gridSpan w:val="2"/>
                  <w:tcBorders>
                    <w:left w:val="single" w:sz="4" w:space="0" w:color="auto"/>
                    <w:right w:val="single" w:sz="4" w:space="0" w:color="auto"/>
                  </w:tcBorders>
                  <w:vAlign w:val="center"/>
                </w:tcPr>
                <w:p w:rsidR="005F3419" w:rsidRPr="009E5394" w:rsidRDefault="005F341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丙類</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5F3419" w:rsidRPr="009E5394" w:rsidRDefault="005F3419" w:rsidP="000C128D">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3</w:t>
                  </w:r>
                </w:p>
              </w:tc>
            </w:tr>
            <w:tr w:rsidR="005F3419" w:rsidRPr="009E5394" w:rsidTr="00635BE2">
              <w:trPr>
                <w:gridAfter w:val="1"/>
                <w:wAfter w:w="29" w:type="dxa"/>
                <w:trHeight w:val="401"/>
              </w:trPr>
              <w:tc>
                <w:tcPr>
                  <w:tcW w:w="1688" w:type="dxa"/>
                  <w:vMerge/>
                  <w:tcBorders>
                    <w:left w:val="single" w:sz="4" w:space="0" w:color="auto"/>
                    <w:right w:val="single" w:sz="4" w:space="0" w:color="auto"/>
                  </w:tcBorders>
                </w:tcPr>
                <w:p w:rsidR="005F3419" w:rsidRPr="009E5394" w:rsidRDefault="005F3419" w:rsidP="000C128D">
                  <w:pPr>
                    <w:framePr w:hSpace="180" w:wrap="around" w:vAnchor="text" w:hAnchor="text" w:y="1"/>
                    <w:spacing w:line="200" w:lineRule="exact"/>
                    <w:suppressOverlap/>
                    <w:rPr>
                      <w:rFonts w:ascii="Times New Roman" w:eastAsia="標楷體"/>
                      <w:sz w:val="16"/>
                      <w:szCs w:val="16"/>
                    </w:rPr>
                  </w:pPr>
                </w:p>
              </w:tc>
              <w:tc>
                <w:tcPr>
                  <w:tcW w:w="1578" w:type="dxa"/>
                  <w:gridSpan w:val="2"/>
                  <w:vMerge/>
                  <w:tcBorders>
                    <w:left w:val="single" w:sz="4" w:space="0" w:color="auto"/>
                    <w:right w:val="single" w:sz="4" w:space="0" w:color="auto"/>
                  </w:tcBorders>
                  <w:vAlign w:val="center"/>
                </w:tcPr>
                <w:p w:rsidR="005F3419" w:rsidRPr="009E5394" w:rsidRDefault="005F3419" w:rsidP="000C128D">
                  <w:pPr>
                    <w:framePr w:hSpace="180" w:wrap="around" w:vAnchor="text" w:hAnchor="text" w:y="1"/>
                    <w:spacing w:line="200" w:lineRule="exact"/>
                    <w:suppressOverlap/>
                    <w:rPr>
                      <w:rFonts w:ascii="Times New Roman" w:eastAsia="標楷體"/>
                      <w:sz w:val="16"/>
                      <w:szCs w:val="16"/>
                    </w:rPr>
                  </w:pPr>
                </w:p>
              </w:tc>
              <w:tc>
                <w:tcPr>
                  <w:tcW w:w="1579" w:type="dxa"/>
                  <w:gridSpan w:val="2"/>
                  <w:tcBorders>
                    <w:left w:val="single" w:sz="4" w:space="0" w:color="auto"/>
                    <w:right w:val="single" w:sz="4" w:space="0" w:color="auto"/>
                  </w:tcBorders>
                  <w:vAlign w:val="center"/>
                </w:tcPr>
                <w:p w:rsidR="005F3419" w:rsidRPr="009E5394" w:rsidRDefault="005F341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總量管制水體或應取得農田水利會搭排證明之灌</w:t>
                  </w:r>
                  <w:r w:rsidRPr="009E5394">
                    <w:rPr>
                      <w:rFonts w:ascii="Times New Roman" w:eastAsia="標楷體" w:hint="eastAsia"/>
                      <w:sz w:val="16"/>
                      <w:szCs w:val="16"/>
                      <w:u w:val="single"/>
                    </w:rPr>
                    <w:t>排使用</w:t>
                  </w:r>
                  <w:r w:rsidRPr="009E5394">
                    <w:rPr>
                      <w:rFonts w:ascii="Times New Roman" w:eastAsia="標楷體" w:hint="eastAsia"/>
                      <w:sz w:val="16"/>
                      <w:szCs w:val="16"/>
                    </w:rPr>
                    <w:t>渠道</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5F3419" w:rsidRPr="009E5394" w:rsidRDefault="005F3419" w:rsidP="000C128D">
                  <w:pPr>
                    <w:framePr w:hSpace="180" w:wrap="around" w:vAnchor="text" w:hAnchor="text" w:y="1"/>
                    <w:spacing w:line="200" w:lineRule="exact"/>
                    <w:suppressOverlap/>
                    <w:jc w:val="center"/>
                    <w:rPr>
                      <w:rFonts w:ascii="Times New Roman"/>
                      <w:sz w:val="16"/>
                      <w:szCs w:val="16"/>
                    </w:rPr>
                  </w:pPr>
                  <w:r w:rsidRPr="009E5394">
                    <w:rPr>
                      <w:rFonts w:ascii="Times New Roman" w:hint="eastAsia"/>
                      <w:sz w:val="16"/>
                      <w:szCs w:val="16"/>
                    </w:rPr>
                    <w:t>4</w:t>
                  </w:r>
                </w:p>
              </w:tc>
            </w:tr>
            <w:tr w:rsidR="005F3419" w:rsidRPr="009E5394" w:rsidTr="00635BE2">
              <w:trPr>
                <w:gridAfter w:val="1"/>
                <w:wAfter w:w="29" w:type="dxa"/>
                <w:trHeight w:val="47"/>
              </w:trPr>
              <w:tc>
                <w:tcPr>
                  <w:tcW w:w="1688" w:type="dxa"/>
                  <w:vMerge/>
                  <w:tcBorders>
                    <w:left w:val="single" w:sz="4" w:space="0" w:color="auto"/>
                    <w:right w:val="single" w:sz="4" w:space="0" w:color="auto"/>
                  </w:tcBorders>
                </w:tcPr>
                <w:p w:rsidR="005F3419" w:rsidRPr="009E5394" w:rsidRDefault="005F3419" w:rsidP="000C128D">
                  <w:pPr>
                    <w:framePr w:hSpace="180" w:wrap="around" w:vAnchor="text" w:hAnchor="text" w:y="1"/>
                    <w:spacing w:line="200" w:lineRule="exact"/>
                    <w:suppressOverlap/>
                    <w:rPr>
                      <w:rFonts w:ascii="Times New Roman" w:eastAsia="標楷體"/>
                      <w:sz w:val="16"/>
                      <w:szCs w:val="16"/>
                    </w:rPr>
                  </w:pPr>
                </w:p>
              </w:tc>
              <w:tc>
                <w:tcPr>
                  <w:tcW w:w="1578" w:type="dxa"/>
                  <w:gridSpan w:val="2"/>
                  <w:vMerge/>
                  <w:tcBorders>
                    <w:left w:val="single" w:sz="4" w:space="0" w:color="auto"/>
                    <w:right w:val="single" w:sz="4" w:space="0" w:color="auto"/>
                  </w:tcBorders>
                  <w:vAlign w:val="center"/>
                </w:tcPr>
                <w:p w:rsidR="005F3419" w:rsidRPr="009E5394" w:rsidRDefault="005F3419" w:rsidP="000C128D">
                  <w:pPr>
                    <w:framePr w:hSpace="180" w:wrap="around" w:vAnchor="text" w:hAnchor="text" w:y="1"/>
                    <w:spacing w:line="200" w:lineRule="exact"/>
                    <w:suppressOverlap/>
                    <w:rPr>
                      <w:rFonts w:ascii="Times New Roman" w:eastAsia="標楷體"/>
                      <w:sz w:val="16"/>
                      <w:szCs w:val="16"/>
                    </w:rPr>
                  </w:pPr>
                </w:p>
              </w:tc>
              <w:tc>
                <w:tcPr>
                  <w:tcW w:w="1579" w:type="dxa"/>
                  <w:gridSpan w:val="2"/>
                  <w:tcBorders>
                    <w:left w:val="single" w:sz="4" w:space="0" w:color="auto"/>
                    <w:right w:val="single" w:sz="4" w:space="0" w:color="auto"/>
                  </w:tcBorders>
                  <w:vAlign w:val="center"/>
                </w:tcPr>
                <w:p w:rsidR="005F3419" w:rsidRPr="009E5394" w:rsidRDefault="005F341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乙類</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5F3419" w:rsidRPr="009E5394" w:rsidRDefault="005F3419" w:rsidP="000C128D">
                  <w:pPr>
                    <w:framePr w:hSpace="180" w:wrap="around" w:vAnchor="text" w:hAnchor="text" w:y="1"/>
                    <w:spacing w:line="200" w:lineRule="exact"/>
                    <w:suppressOverlap/>
                    <w:jc w:val="center"/>
                    <w:rPr>
                      <w:rFonts w:ascii="Times New Roman"/>
                      <w:sz w:val="16"/>
                      <w:szCs w:val="16"/>
                    </w:rPr>
                  </w:pPr>
                  <w:r w:rsidRPr="009E5394">
                    <w:rPr>
                      <w:rFonts w:ascii="Times New Roman" w:hint="eastAsia"/>
                      <w:sz w:val="16"/>
                      <w:szCs w:val="16"/>
                    </w:rPr>
                    <w:t>5</w:t>
                  </w:r>
                </w:p>
              </w:tc>
            </w:tr>
            <w:tr w:rsidR="005F3419" w:rsidRPr="009E5394" w:rsidTr="00635BE2">
              <w:trPr>
                <w:gridAfter w:val="1"/>
                <w:wAfter w:w="29" w:type="dxa"/>
                <w:trHeight w:val="83"/>
              </w:trPr>
              <w:tc>
                <w:tcPr>
                  <w:tcW w:w="1688" w:type="dxa"/>
                  <w:vMerge/>
                  <w:tcBorders>
                    <w:left w:val="single" w:sz="4" w:space="0" w:color="auto"/>
                    <w:right w:val="single" w:sz="4" w:space="0" w:color="auto"/>
                  </w:tcBorders>
                </w:tcPr>
                <w:p w:rsidR="005F3419" w:rsidRPr="009E5394" w:rsidRDefault="005F3419" w:rsidP="000C128D">
                  <w:pPr>
                    <w:framePr w:hSpace="180" w:wrap="around" w:vAnchor="text" w:hAnchor="text" w:y="1"/>
                    <w:spacing w:line="200" w:lineRule="exact"/>
                    <w:suppressOverlap/>
                    <w:rPr>
                      <w:rFonts w:ascii="Times New Roman" w:eastAsia="標楷體"/>
                      <w:sz w:val="16"/>
                      <w:szCs w:val="16"/>
                    </w:rPr>
                  </w:pPr>
                </w:p>
              </w:tc>
              <w:tc>
                <w:tcPr>
                  <w:tcW w:w="1578" w:type="dxa"/>
                  <w:gridSpan w:val="2"/>
                  <w:vMerge/>
                  <w:tcBorders>
                    <w:left w:val="single" w:sz="4" w:space="0" w:color="auto"/>
                    <w:bottom w:val="single" w:sz="4" w:space="0" w:color="auto"/>
                    <w:right w:val="single" w:sz="4" w:space="0" w:color="auto"/>
                  </w:tcBorders>
                  <w:vAlign w:val="center"/>
                </w:tcPr>
                <w:p w:rsidR="005F3419" w:rsidRPr="009E5394" w:rsidRDefault="005F3419" w:rsidP="000C128D">
                  <w:pPr>
                    <w:framePr w:hSpace="180" w:wrap="around" w:vAnchor="text" w:hAnchor="text" w:y="1"/>
                    <w:spacing w:line="200" w:lineRule="exact"/>
                    <w:suppressOverlap/>
                    <w:rPr>
                      <w:rFonts w:ascii="Times New Roman" w:eastAsia="標楷體"/>
                      <w:sz w:val="16"/>
                      <w:szCs w:val="16"/>
                    </w:rPr>
                  </w:pPr>
                </w:p>
              </w:tc>
              <w:tc>
                <w:tcPr>
                  <w:tcW w:w="1579" w:type="dxa"/>
                  <w:gridSpan w:val="2"/>
                  <w:tcBorders>
                    <w:left w:val="single" w:sz="4" w:space="0" w:color="auto"/>
                    <w:bottom w:val="single" w:sz="4" w:space="0" w:color="auto"/>
                    <w:right w:val="single" w:sz="4" w:space="0" w:color="auto"/>
                  </w:tcBorders>
                  <w:vAlign w:val="center"/>
                </w:tcPr>
                <w:p w:rsidR="005F3419" w:rsidRPr="009E5394" w:rsidRDefault="005F341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甲類</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5F3419" w:rsidRPr="009E5394" w:rsidRDefault="005F3419" w:rsidP="000C128D">
                  <w:pPr>
                    <w:framePr w:hSpace="180" w:wrap="around" w:vAnchor="text" w:hAnchor="text" w:y="1"/>
                    <w:spacing w:line="200" w:lineRule="exact"/>
                    <w:suppressOverlap/>
                    <w:jc w:val="center"/>
                    <w:rPr>
                      <w:rFonts w:ascii="Times New Roman"/>
                      <w:sz w:val="16"/>
                      <w:szCs w:val="16"/>
                    </w:rPr>
                  </w:pPr>
                  <w:r w:rsidRPr="009E5394">
                    <w:rPr>
                      <w:rFonts w:ascii="Times New Roman" w:hint="eastAsia"/>
                      <w:sz w:val="16"/>
                      <w:szCs w:val="16"/>
                    </w:rPr>
                    <w:t>7</w:t>
                  </w:r>
                </w:p>
              </w:tc>
            </w:tr>
            <w:tr w:rsidR="005F3419" w:rsidRPr="009E5394" w:rsidTr="00635BE2">
              <w:trPr>
                <w:gridAfter w:val="1"/>
                <w:wAfter w:w="29" w:type="dxa"/>
                <w:trHeight w:val="247"/>
              </w:trPr>
              <w:tc>
                <w:tcPr>
                  <w:tcW w:w="1688" w:type="dxa"/>
                  <w:vMerge/>
                  <w:tcBorders>
                    <w:left w:val="single" w:sz="4" w:space="0" w:color="auto"/>
                    <w:right w:val="single" w:sz="4" w:space="0" w:color="auto"/>
                  </w:tcBorders>
                </w:tcPr>
                <w:p w:rsidR="005F3419" w:rsidRPr="009E5394" w:rsidRDefault="005F3419"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vAlign w:val="center"/>
                </w:tcPr>
                <w:p w:rsidR="005F3419" w:rsidRPr="009E5394" w:rsidRDefault="005F341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u w:val="single"/>
                    </w:rPr>
                    <w:t>排放於土壤</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5F3419" w:rsidRPr="009E5394" w:rsidRDefault="005F3419" w:rsidP="000C128D">
                  <w:pPr>
                    <w:framePr w:hSpace="180" w:wrap="around" w:vAnchor="text" w:hAnchor="text" w:y="1"/>
                    <w:spacing w:line="200" w:lineRule="exact"/>
                    <w:suppressOverlap/>
                    <w:jc w:val="center"/>
                    <w:rPr>
                      <w:rFonts w:ascii="Times New Roman"/>
                      <w:sz w:val="16"/>
                      <w:szCs w:val="16"/>
                    </w:rPr>
                  </w:pPr>
                  <w:r w:rsidRPr="009E5394">
                    <w:rPr>
                      <w:rFonts w:ascii="Times New Roman" w:hint="eastAsia"/>
                      <w:sz w:val="16"/>
                      <w:szCs w:val="16"/>
                      <w:u w:val="single"/>
                    </w:rPr>
                    <w:t>10</w:t>
                  </w:r>
                </w:p>
              </w:tc>
            </w:tr>
            <w:tr w:rsidR="005F3419" w:rsidRPr="009E5394" w:rsidTr="00635BE2">
              <w:trPr>
                <w:gridAfter w:val="1"/>
                <w:wAfter w:w="29" w:type="dxa"/>
                <w:trHeight w:val="247"/>
              </w:trPr>
              <w:tc>
                <w:tcPr>
                  <w:tcW w:w="1688" w:type="dxa"/>
                  <w:vMerge/>
                  <w:tcBorders>
                    <w:left w:val="single" w:sz="4" w:space="0" w:color="auto"/>
                    <w:bottom w:val="single" w:sz="4" w:space="0" w:color="auto"/>
                    <w:right w:val="single" w:sz="4" w:space="0" w:color="auto"/>
                  </w:tcBorders>
                </w:tcPr>
                <w:p w:rsidR="005F3419" w:rsidRPr="009E5394" w:rsidRDefault="005F3419"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vAlign w:val="center"/>
                </w:tcPr>
                <w:p w:rsidR="005F3419" w:rsidRPr="009E5394" w:rsidRDefault="005F3419" w:rsidP="000C128D">
                  <w:pPr>
                    <w:framePr w:hSpace="180" w:wrap="around" w:vAnchor="text" w:hAnchor="text" w:y="1"/>
                    <w:spacing w:line="200" w:lineRule="exact"/>
                    <w:suppressOverlap/>
                    <w:rPr>
                      <w:rFonts w:ascii="Times New Roman" w:eastAsia="標楷體"/>
                      <w:sz w:val="16"/>
                      <w:szCs w:val="16"/>
                      <w:u w:val="single"/>
                    </w:rPr>
                  </w:pPr>
                  <w:r w:rsidRPr="009E5394">
                    <w:rPr>
                      <w:rFonts w:ascii="Times New Roman" w:eastAsia="標楷體" w:hint="eastAsia"/>
                      <w:sz w:val="16"/>
                      <w:szCs w:val="16"/>
                      <w:u w:val="single"/>
                    </w:rPr>
                    <w:t>3.</w:t>
                  </w:r>
                  <w:r w:rsidR="009F21FA" w:rsidRPr="009E5394">
                    <w:rPr>
                      <w:rFonts w:ascii="Times New Roman" w:eastAsia="標楷體" w:hint="eastAsia"/>
                      <w:sz w:val="16"/>
                      <w:szCs w:val="16"/>
                      <w:u w:val="single"/>
                    </w:rPr>
                    <w:t>注入</w:t>
                  </w:r>
                  <w:r w:rsidRPr="009E5394">
                    <w:rPr>
                      <w:rFonts w:ascii="Times New Roman" w:eastAsia="標楷體" w:hint="eastAsia"/>
                      <w:sz w:val="16"/>
                      <w:szCs w:val="16"/>
                      <w:u w:val="single"/>
                    </w:rPr>
                    <w:t>於地下水體</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5F3419" w:rsidRPr="009E5394" w:rsidRDefault="005F3419" w:rsidP="000C128D">
                  <w:pPr>
                    <w:framePr w:hSpace="180" w:wrap="around" w:vAnchor="text" w:hAnchor="text" w:y="1"/>
                    <w:spacing w:line="200" w:lineRule="exact"/>
                    <w:suppressOverlap/>
                    <w:jc w:val="center"/>
                    <w:rPr>
                      <w:rFonts w:ascii="Times New Roman"/>
                      <w:sz w:val="16"/>
                      <w:szCs w:val="16"/>
                      <w:u w:val="single"/>
                    </w:rPr>
                  </w:pPr>
                  <w:r w:rsidRPr="009E5394">
                    <w:rPr>
                      <w:rFonts w:ascii="Times New Roman" w:hint="eastAsia"/>
                      <w:sz w:val="16"/>
                      <w:szCs w:val="16"/>
                      <w:u w:val="single"/>
                    </w:rPr>
                    <w:t>20</w:t>
                  </w:r>
                </w:p>
              </w:tc>
            </w:tr>
            <w:tr w:rsidR="006969F6" w:rsidRPr="009E5394" w:rsidTr="00635BE2">
              <w:trPr>
                <w:gridAfter w:val="1"/>
                <w:wAfter w:w="29" w:type="dxa"/>
                <w:trHeight w:val="247"/>
              </w:trPr>
              <w:tc>
                <w:tcPr>
                  <w:tcW w:w="4845" w:type="dxa"/>
                  <w:gridSpan w:val="5"/>
                  <w:tcBorders>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both"/>
                    <w:rPr>
                      <w:rFonts w:ascii="Times New Roman"/>
                      <w:sz w:val="20"/>
                    </w:rPr>
                  </w:pPr>
                  <w:r w:rsidRPr="009E5394">
                    <w:rPr>
                      <w:rFonts w:ascii="Times New Roman" w:eastAsia="標楷體" w:hint="eastAsia"/>
                      <w:b/>
                      <w:sz w:val="20"/>
                    </w:rPr>
                    <w:t>二、違反本法第十八條之一行為點數</w:t>
                  </w:r>
                </w:p>
              </w:tc>
              <w:tc>
                <w:tcPr>
                  <w:tcW w:w="1695" w:type="dxa"/>
                  <w:gridSpan w:val="3"/>
                  <w:tcBorders>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ind w:leftChars="-45" w:left="-108" w:rightChars="-43" w:right="-103"/>
                    <w:suppressOverlap/>
                    <w:jc w:val="center"/>
                    <w:rPr>
                      <w:rFonts w:ascii="Times New Roman" w:eastAsia="標楷體"/>
                      <w:b/>
                      <w:sz w:val="20"/>
                      <w:u w:val="single"/>
                    </w:rPr>
                  </w:pPr>
                  <w:r w:rsidRPr="009E5394">
                    <w:rPr>
                      <w:rFonts w:ascii="Times New Roman" w:eastAsia="標楷體" w:hint="eastAsia"/>
                      <w:sz w:val="16"/>
                      <w:szCs w:val="16"/>
                      <w:u w:val="single"/>
                    </w:rPr>
                    <w:t>僅違反本法第十八條之一</w:t>
                  </w:r>
                  <w:r w:rsidR="003D267B" w:rsidRPr="009E5394">
                    <w:rPr>
                      <w:rFonts w:ascii="Times New Roman" w:eastAsia="標楷體" w:hint="eastAsia"/>
                      <w:sz w:val="16"/>
                      <w:szCs w:val="16"/>
                      <w:u w:val="single"/>
                    </w:rPr>
                    <w:t>規定</w:t>
                  </w:r>
                  <w:r w:rsidRPr="009E5394">
                    <w:rPr>
                      <w:rFonts w:ascii="Times New Roman" w:eastAsia="標楷體" w:hint="eastAsia"/>
                      <w:sz w:val="16"/>
                      <w:szCs w:val="16"/>
                      <w:u w:val="single"/>
                    </w:rPr>
                    <w:t>(A)</w:t>
                  </w:r>
                </w:p>
              </w:tc>
              <w:tc>
                <w:tcPr>
                  <w:tcW w:w="1743" w:type="dxa"/>
                  <w:gridSpan w:val="3"/>
                  <w:tcBorders>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20" w:lineRule="exact"/>
                    <w:ind w:leftChars="-45" w:left="-108" w:rightChars="-43" w:right="-103"/>
                    <w:suppressOverlap/>
                    <w:jc w:val="center"/>
                    <w:rPr>
                      <w:rFonts w:ascii="Times New Roman" w:eastAsia="標楷體"/>
                      <w:b/>
                      <w:sz w:val="20"/>
                      <w:u w:val="single"/>
                    </w:rPr>
                  </w:pPr>
                  <w:r w:rsidRPr="009E5394">
                    <w:rPr>
                      <w:rFonts w:ascii="Times New Roman" w:eastAsia="標楷體" w:hint="eastAsia"/>
                      <w:sz w:val="16"/>
                      <w:szCs w:val="16"/>
                      <w:u w:val="single"/>
                    </w:rPr>
                    <w:t>違反本法第十八條之一及</w:t>
                  </w:r>
                  <w:r w:rsidR="003D267B" w:rsidRPr="009E5394">
                    <w:rPr>
                      <w:rFonts w:ascii="Times New Roman" w:eastAsia="標楷體" w:hint="eastAsia"/>
                      <w:sz w:val="16"/>
                      <w:szCs w:val="16"/>
                      <w:u w:val="single"/>
                    </w:rPr>
                    <w:t>第七條</w:t>
                  </w:r>
                  <w:r w:rsidRPr="009E5394">
                    <w:rPr>
                      <w:rFonts w:ascii="Times New Roman" w:eastAsia="標楷體" w:hint="eastAsia"/>
                      <w:sz w:val="16"/>
                      <w:szCs w:val="16"/>
                      <w:u w:val="single"/>
                    </w:rPr>
                    <w:t>，從重依違反本法第十八條之一處分</w:t>
                  </w:r>
                  <w:r w:rsidRPr="009E5394">
                    <w:rPr>
                      <w:rFonts w:ascii="Times New Roman" w:eastAsia="標楷體" w:hint="eastAsia"/>
                      <w:sz w:val="16"/>
                      <w:szCs w:val="16"/>
                      <w:u w:val="single"/>
                    </w:rPr>
                    <w:t>(B)</w:t>
                  </w:r>
                  <w:r w:rsidR="00434ADF" w:rsidRPr="009E5394">
                    <w:rPr>
                      <w:rFonts w:ascii="Times New Roman" w:eastAsia="標楷體" w:hint="eastAsia"/>
                      <w:sz w:val="20"/>
                      <w:u w:val="single"/>
                      <w:vertAlign w:val="superscript"/>
                    </w:rPr>
                    <w:t>備註十二</w:t>
                  </w:r>
                  <w:r w:rsidR="00AF588B" w:rsidRPr="009E5394">
                    <w:rPr>
                      <w:rFonts w:ascii="Times New Roman" w:eastAsia="標楷體" w:hint="eastAsia"/>
                      <w:sz w:val="20"/>
                      <w:u w:val="single"/>
                      <w:vertAlign w:val="superscript"/>
                    </w:rPr>
                    <w:t>（一）</w:t>
                  </w:r>
                </w:p>
              </w:tc>
            </w:tr>
            <w:tr w:rsidR="006969F6" w:rsidRPr="009E5394" w:rsidTr="00635BE2">
              <w:trPr>
                <w:gridAfter w:val="1"/>
                <w:wAfter w:w="29" w:type="dxa"/>
                <w:trHeight w:val="42"/>
              </w:trPr>
              <w:tc>
                <w:tcPr>
                  <w:tcW w:w="4845" w:type="dxa"/>
                  <w:gridSpan w:val="5"/>
                  <w:tcBorders>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第一項繞流排放行為</w:t>
                  </w:r>
                </w:p>
              </w:tc>
              <w:tc>
                <w:tcPr>
                  <w:tcW w:w="1695" w:type="dxa"/>
                  <w:gridSpan w:val="3"/>
                  <w:tcBorders>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15</w:t>
                  </w:r>
                </w:p>
              </w:tc>
              <w:tc>
                <w:tcPr>
                  <w:tcW w:w="1743" w:type="dxa"/>
                  <w:gridSpan w:val="3"/>
                  <w:tcBorders>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B=A</w:t>
                  </w:r>
                  <w:r w:rsidRPr="009E5394">
                    <w:rPr>
                      <w:rFonts w:ascii="Times New Roman" w:eastAsia="標楷體"/>
                      <w:sz w:val="16"/>
                      <w:szCs w:val="16"/>
                      <w:u w:val="single"/>
                    </w:rPr>
                    <w:sym w:font="Wingdings 2" w:char="F0CD"/>
                  </w:r>
                  <w:r w:rsidRPr="009E5394">
                    <w:rPr>
                      <w:rFonts w:ascii="Times New Roman" w:eastAsia="標楷體" w:hint="eastAsia"/>
                      <w:sz w:val="16"/>
                      <w:szCs w:val="16"/>
                      <w:u w:val="single"/>
                    </w:rPr>
                    <w:t xml:space="preserve"> 1.2</w:t>
                  </w:r>
                </w:p>
              </w:tc>
            </w:tr>
            <w:tr w:rsidR="006969F6" w:rsidRPr="009E5394" w:rsidTr="00635BE2">
              <w:trPr>
                <w:gridAfter w:val="1"/>
                <w:wAfter w:w="29" w:type="dxa"/>
                <w:trHeight w:val="104"/>
              </w:trPr>
              <w:tc>
                <w:tcPr>
                  <w:tcW w:w="4845" w:type="dxa"/>
                  <w:gridSpan w:val="5"/>
                  <w:tcBorders>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ind w:rightChars="-44" w:right="-106"/>
                    <w:suppressOverlap/>
                    <w:rPr>
                      <w:rFonts w:ascii="Times New Roman" w:eastAsia="標楷體"/>
                      <w:sz w:val="16"/>
                      <w:szCs w:val="16"/>
                    </w:rPr>
                  </w:pPr>
                  <w:r w:rsidRPr="009E5394">
                    <w:rPr>
                      <w:rFonts w:ascii="Times New Roman" w:eastAsia="標楷體" w:hint="eastAsia"/>
                      <w:sz w:val="16"/>
                      <w:szCs w:val="16"/>
                    </w:rPr>
                    <w:t>第二項排放（入）前與無需處理即能符合標準之水混合稀釋行為</w:t>
                  </w:r>
                </w:p>
              </w:tc>
              <w:tc>
                <w:tcPr>
                  <w:tcW w:w="1695" w:type="dxa"/>
                  <w:gridSpan w:val="3"/>
                  <w:tcBorders>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c>
                <w:tcPr>
                  <w:tcW w:w="1743" w:type="dxa"/>
                  <w:gridSpan w:val="3"/>
                  <w:tcBorders>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B=A</w:t>
                  </w:r>
                  <w:r w:rsidRPr="009E5394">
                    <w:rPr>
                      <w:rFonts w:ascii="Times New Roman" w:eastAsia="標楷體"/>
                      <w:sz w:val="16"/>
                      <w:szCs w:val="16"/>
                      <w:u w:val="single"/>
                    </w:rPr>
                    <w:sym w:font="Wingdings 2" w:char="F0CD"/>
                  </w:r>
                  <w:r w:rsidRPr="009E5394">
                    <w:rPr>
                      <w:rFonts w:ascii="Times New Roman" w:eastAsia="標楷體" w:hint="eastAsia"/>
                      <w:sz w:val="16"/>
                      <w:szCs w:val="16"/>
                      <w:u w:val="single"/>
                    </w:rPr>
                    <w:t xml:space="preserve"> 1.2</w:t>
                  </w:r>
                </w:p>
              </w:tc>
            </w:tr>
            <w:tr w:rsidR="006969F6" w:rsidRPr="009E5394" w:rsidTr="00635BE2">
              <w:trPr>
                <w:gridAfter w:val="1"/>
                <w:wAfter w:w="29" w:type="dxa"/>
                <w:trHeight w:val="42"/>
              </w:trPr>
              <w:tc>
                <w:tcPr>
                  <w:tcW w:w="4845" w:type="dxa"/>
                  <w:gridSpan w:val="5"/>
                  <w:tcBorders>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第四項廢（污）水處理設施功能不足</w:t>
                  </w:r>
                </w:p>
              </w:tc>
              <w:tc>
                <w:tcPr>
                  <w:tcW w:w="1695" w:type="dxa"/>
                  <w:gridSpan w:val="3"/>
                  <w:tcBorders>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5</w:t>
                  </w:r>
                </w:p>
              </w:tc>
              <w:tc>
                <w:tcPr>
                  <w:tcW w:w="1743" w:type="dxa"/>
                  <w:gridSpan w:val="3"/>
                  <w:tcBorders>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B=A</w:t>
                  </w:r>
                  <w:r w:rsidRPr="009E5394">
                    <w:rPr>
                      <w:rFonts w:ascii="Times New Roman" w:eastAsia="標楷體"/>
                      <w:sz w:val="16"/>
                      <w:szCs w:val="16"/>
                      <w:u w:val="single"/>
                    </w:rPr>
                    <w:sym w:font="Wingdings 2" w:char="F0CD"/>
                  </w:r>
                  <w:r w:rsidRPr="009E5394">
                    <w:rPr>
                      <w:rFonts w:ascii="Times New Roman" w:eastAsia="標楷體" w:hint="eastAsia"/>
                      <w:sz w:val="16"/>
                      <w:szCs w:val="16"/>
                      <w:u w:val="single"/>
                    </w:rPr>
                    <w:t xml:space="preserve"> 1.2</w:t>
                  </w:r>
                </w:p>
              </w:tc>
            </w:tr>
            <w:tr w:rsidR="006969F6" w:rsidRPr="009E5394" w:rsidTr="00635BE2">
              <w:trPr>
                <w:gridAfter w:val="1"/>
                <w:wAfter w:w="29" w:type="dxa"/>
                <w:trHeight w:val="110"/>
              </w:trPr>
              <w:tc>
                <w:tcPr>
                  <w:tcW w:w="4845" w:type="dxa"/>
                  <w:gridSpan w:val="5"/>
                  <w:tcBorders>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第四項廢（污）水處理設施未正常操作</w:t>
                  </w:r>
                </w:p>
              </w:tc>
              <w:tc>
                <w:tcPr>
                  <w:tcW w:w="1695" w:type="dxa"/>
                  <w:gridSpan w:val="3"/>
                  <w:tcBorders>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5</w:t>
                  </w:r>
                </w:p>
              </w:tc>
              <w:tc>
                <w:tcPr>
                  <w:tcW w:w="1743" w:type="dxa"/>
                  <w:gridSpan w:val="3"/>
                  <w:tcBorders>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B=A</w:t>
                  </w:r>
                  <w:r w:rsidRPr="009E5394">
                    <w:rPr>
                      <w:rFonts w:ascii="Times New Roman" w:eastAsia="標楷體"/>
                      <w:sz w:val="16"/>
                      <w:szCs w:val="16"/>
                      <w:u w:val="single"/>
                    </w:rPr>
                    <w:sym w:font="Wingdings 2" w:char="F0CD"/>
                  </w:r>
                  <w:r w:rsidRPr="009E5394">
                    <w:rPr>
                      <w:rFonts w:ascii="Times New Roman" w:eastAsia="標楷體" w:hint="eastAsia"/>
                      <w:sz w:val="16"/>
                      <w:szCs w:val="16"/>
                      <w:u w:val="single"/>
                    </w:rPr>
                    <w:t xml:space="preserve"> 1.2</w:t>
                  </w:r>
                </w:p>
              </w:tc>
            </w:tr>
            <w:tr w:rsidR="006969F6" w:rsidRPr="009E5394" w:rsidTr="00635BE2">
              <w:trPr>
                <w:gridAfter w:val="1"/>
                <w:wAfter w:w="29" w:type="dxa"/>
                <w:trHeight w:val="454"/>
              </w:trPr>
              <w:tc>
                <w:tcPr>
                  <w:tcW w:w="8283" w:type="dxa"/>
                  <w:gridSpan w:val="11"/>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both"/>
                    <w:rPr>
                      <w:rFonts w:ascii="Times New Roman" w:eastAsia="標楷體"/>
                      <w:b/>
                      <w:sz w:val="16"/>
                      <w:szCs w:val="16"/>
                      <w:shd w:val="pct15" w:color="auto" w:fill="FFFFFF"/>
                    </w:rPr>
                  </w:pPr>
                  <w:r w:rsidRPr="009E5394">
                    <w:rPr>
                      <w:rFonts w:ascii="Times New Roman" w:eastAsia="標楷體" w:hint="eastAsia"/>
                      <w:b/>
                      <w:sz w:val="20"/>
                    </w:rPr>
                    <w:t>三、涉及</w:t>
                  </w:r>
                  <w:r w:rsidRPr="009E5394">
                    <w:rPr>
                      <w:rFonts w:ascii="Times New Roman" w:eastAsia="標楷體" w:hint="eastAsia"/>
                      <w:b/>
                      <w:sz w:val="20"/>
                      <w:u w:val="single"/>
                    </w:rPr>
                    <w:t>超過管制標準限值</w:t>
                  </w:r>
                  <w:r w:rsidRPr="009E5394">
                    <w:rPr>
                      <w:rFonts w:ascii="Times New Roman" w:eastAsia="標楷體" w:hint="eastAsia"/>
                      <w:b/>
                      <w:sz w:val="20"/>
                    </w:rPr>
                    <w:t>或未經許可稀釋行為點數</w:t>
                  </w:r>
                </w:p>
              </w:tc>
            </w:tr>
            <w:tr w:rsidR="006969F6" w:rsidRPr="009E5394" w:rsidTr="00635BE2">
              <w:trPr>
                <w:trHeight w:val="191"/>
              </w:trPr>
              <w:tc>
                <w:tcPr>
                  <w:tcW w:w="1688" w:type="dxa"/>
                  <w:vMerge w:val="restart"/>
                  <w:tcBorders>
                    <w:top w:val="single" w:sz="4" w:space="0" w:color="auto"/>
                    <w:left w:val="single" w:sz="4" w:space="0" w:color="auto"/>
                    <w:right w:val="single" w:sz="4" w:space="0" w:color="auto"/>
                  </w:tcBorders>
                </w:tcPr>
                <w:p w:rsidR="006969F6" w:rsidRPr="009E5394" w:rsidRDefault="006969F6" w:rsidP="000C128D">
                  <w:pPr>
                    <w:framePr w:hSpace="180" w:wrap="around" w:vAnchor="text" w:hAnchor="text" w:y="1"/>
                    <w:spacing w:line="200" w:lineRule="exact"/>
                    <w:ind w:leftChars="-7" w:left="463" w:rightChars="-15" w:right="-36" w:hangingChars="300" w:hanging="480"/>
                    <w:suppressOverlap/>
                    <w:rPr>
                      <w:rFonts w:ascii="Times New Roman" w:eastAsia="標楷體"/>
                      <w:sz w:val="16"/>
                      <w:szCs w:val="16"/>
                    </w:rPr>
                  </w:pPr>
                  <w:r w:rsidRPr="009E5394">
                    <w:rPr>
                      <w:rFonts w:ascii="Times New Roman" w:eastAsia="標楷體" w:hint="eastAsia"/>
                      <w:sz w:val="16"/>
                      <w:szCs w:val="16"/>
                      <w:u w:val="single"/>
                    </w:rPr>
                    <w:t>（一）</w:t>
                  </w:r>
                  <w:r w:rsidRPr="009E5394">
                    <w:rPr>
                      <w:rFonts w:ascii="Times New Roman" w:eastAsia="標楷體" w:hint="eastAsia"/>
                      <w:sz w:val="16"/>
                      <w:szCs w:val="16"/>
                    </w:rPr>
                    <w:t>超</w:t>
                  </w:r>
                  <w:r w:rsidRPr="009E5394">
                    <w:rPr>
                      <w:rFonts w:ascii="Times New Roman" w:eastAsia="標楷體" w:hint="eastAsia"/>
                      <w:sz w:val="16"/>
                      <w:szCs w:val="16"/>
                      <w:u w:val="single"/>
                    </w:rPr>
                    <w:t>過管制</w:t>
                  </w:r>
                  <w:r w:rsidRPr="009E5394">
                    <w:rPr>
                      <w:rFonts w:ascii="Times New Roman" w:eastAsia="標楷體" w:hint="eastAsia"/>
                      <w:sz w:val="16"/>
                      <w:szCs w:val="16"/>
                    </w:rPr>
                    <w:t>標</w:t>
                  </w:r>
                  <w:r w:rsidRPr="009E5394">
                    <w:rPr>
                      <w:rFonts w:ascii="Times New Roman" w:eastAsia="標楷體" w:hint="eastAsia"/>
                      <w:sz w:val="16"/>
                      <w:szCs w:val="16"/>
                      <w:u w:val="single"/>
                    </w:rPr>
                    <w:t>準限值</w:t>
                  </w:r>
                  <w:r w:rsidRPr="009E5394">
                    <w:rPr>
                      <w:rFonts w:ascii="Times New Roman" w:eastAsia="標楷體" w:hint="eastAsia"/>
                      <w:sz w:val="16"/>
                      <w:szCs w:val="16"/>
                    </w:rPr>
                    <w:t>之濃度</w:t>
                  </w:r>
                  <w:r w:rsidRPr="009E5394">
                    <w:rPr>
                      <w:rFonts w:ascii="Times New Roman" w:eastAsia="標楷體" w:hint="eastAsia"/>
                      <w:sz w:val="16"/>
                      <w:szCs w:val="16"/>
                      <w:u w:val="single"/>
                    </w:rPr>
                    <w:t>（以應符合之管制標準限值認定）</w:t>
                  </w:r>
                </w:p>
              </w:tc>
              <w:tc>
                <w:tcPr>
                  <w:tcW w:w="1591" w:type="dxa"/>
                  <w:gridSpan w:val="3"/>
                  <w:vMerge w:val="restart"/>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氫離子濃度指數（</w:t>
                  </w:r>
                  <w:r w:rsidRPr="009E5394">
                    <w:rPr>
                      <w:rFonts w:ascii="Times New Roman" w:eastAsia="標楷體"/>
                      <w:sz w:val="16"/>
                      <w:szCs w:val="16"/>
                    </w:rPr>
                    <w:t>pH</w:t>
                  </w:r>
                  <w:r w:rsidRPr="009E5394">
                    <w:rPr>
                      <w:rFonts w:ascii="Times New Roman" w:eastAsia="標楷體" w:hint="eastAsia"/>
                      <w:sz w:val="16"/>
                      <w:szCs w:val="16"/>
                    </w:rPr>
                    <w:t>）</w:t>
                  </w:r>
                </w:p>
              </w:tc>
              <w:tc>
                <w:tcPr>
                  <w:tcW w:w="1595" w:type="dxa"/>
                  <w:gridSpan w:val="3"/>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5.0</w:t>
                  </w:r>
                  <w:r w:rsidRPr="009E5394">
                    <w:rPr>
                      <w:rFonts w:ascii="新細明體" w:hAnsi="新細明體" w:cs="新細明體" w:hint="eastAsia"/>
                      <w:sz w:val="16"/>
                      <w:szCs w:val="16"/>
                    </w:rPr>
                    <w:t>≦</w:t>
                  </w:r>
                  <w:r w:rsidRPr="009E5394">
                    <w:rPr>
                      <w:rFonts w:ascii="Times New Roman" w:eastAsia="標楷體"/>
                      <w:sz w:val="16"/>
                      <w:szCs w:val="16"/>
                    </w:rPr>
                    <w:t xml:space="preserve">pH&lt;6.0 </w:t>
                  </w:r>
                  <w:r w:rsidRPr="009E5394">
                    <w:rPr>
                      <w:rFonts w:ascii="Times New Roman" w:eastAsia="標楷體" w:hint="eastAsia"/>
                      <w:sz w:val="16"/>
                      <w:szCs w:val="16"/>
                    </w:rPr>
                    <w:t>或</w:t>
                  </w:r>
                  <w:r w:rsidRPr="009E5394">
                    <w:rPr>
                      <w:rFonts w:ascii="Times New Roman" w:eastAsia="標楷體"/>
                      <w:sz w:val="16"/>
                      <w:szCs w:val="16"/>
                    </w:rPr>
                    <w:t xml:space="preserve"> 9.0&lt;pH</w:t>
                  </w:r>
                  <w:r w:rsidRPr="009E5394">
                    <w:rPr>
                      <w:rFonts w:ascii="新細明體" w:hAnsi="新細明體" w:cs="新細明體" w:hint="eastAsia"/>
                      <w:sz w:val="16"/>
                      <w:szCs w:val="16"/>
                    </w:rPr>
                    <w:t>≦</w:t>
                  </w:r>
                  <w:r w:rsidRPr="009E5394">
                    <w:rPr>
                      <w:rFonts w:ascii="Times New Roman" w:eastAsia="標楷體"/>
                      <w:sz w:val="16"/>
                      <w:szCs w:val="16"/>
                    </w:rPr>
                    <w:t>10.0</w:t>
                  </w:r>
                </w:p>
              </w:tc>
              <w:tc>
                <w:tcPr>
                  <w:tcW w:w="3438" w:type="dxa"/>
                  <w:gridSpan w:val="5"/>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p>
              </w:tc>
            </w:tr>
            <w:tr w:rsidR="006969F6" w:rsidRPr="009E5394" w:rsidTr="00635BE2">
              <w:trPr>
                <w:trHeight w:val="143"/>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1" w:type="dxa"/>
                  <w:gridSpan w:val="3"/>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5" w:type="dxa"/>
                  <w:gridSpan w:val="3"/>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ind w:rightChars="-17" w:right="-41"/>
                    <w:suppressOverlap/>
                    <w:rPr>
                      <w:rFonts w:ascii="Times New Roman" w:eastAsia="標楷體"/>
                      <w:sz w:val="16"/>
                      <w:szCs w:val="16"/>
                    </w:rPr>
                  </w:pPr>
                  <w:r w:rsidRPr="009E5394">
                    <w:rPr>
                      <w:rFonts w:ascii="Times New Roman" w:eastAsia="標楷體"/>
                      <w:sz w:val="16"/>
                      <w:szCs w:val="16"/>
                    </w:rPr>
                    <w:t>4.0</w:t>
                  </w:r>
                  <w:r w:rsidRPr="009E5394">
                    <w:rPr>
                      <w:rFonts w:ascii="新細明體" w:hAnsi="新細明體" w:cs="新細明體" w:hint="eastAsia"/>
                      <w:sz w:val="16"/>
                      <w:szCs w:val="16"/>
                    </w:rPr>
                    <w:t>≦</w:t>
                  </w:r>
                  <w:r w:rsidRPr="009E5394">
                    <w:rPr>
                      <w:rFonts w:ascii="Times New Roman" w:eastAsia="標楷體"/>
                      <w:sz w:val="16"/>
                      <w:szCs w:val="16"/>
                    </w:rPr>
                    <w:t xml:space="preserve">pH&lt;5.0 </w:t>
                  </w:r>
                  <w:r w:rsidRPr="009E5394">
                    <w:rPr>
                      <w:rFonts w:ascii="Times New Roman" w:eastAsia="標楷體" w:hint="eastAsia"/>
                      <w:sz w:val="16"/>
                      <w:szCs w:val="16"/>
                    </w:rPr>
                    <w:t>或</w:t>
                  </w:r>
                  <w:r w:rsidRPr="009E5394">
                    <w:rPr>
                      <w:rFonts w:ascii="Times New Roman" w:eastAsia="標楷體"/>
                      <w:sz w:val="16"/>
                      <w:szCs w:val="16"/>
                    </w:rPr>
                    <w:t xml:space="preserve"> 10.0&lt;pH</w:t>
                  </w:r>
                  <w:r w:rsidRPr="009E5394">
                    <w:rPr>
                      <w:rFonts w:ascii="新細明體" w:hAnsi="新細明體" w:cs="新細明體" w:hint="eastAsia"/>
                      <w:sz w:val="16"/>
                      <w:szCs w:val="16"/>
                    </w:rPr>
                    <w:t>≦</w:t>
                  </w:r>
                  <w:r w:rsidRPr="009E5394">
                    <w:rPr>
                      <w:rFonts w:ascii="Times New Roman" w:eastAsia="標楷體"/>
                      <w:sz w:val="16"/>
                      <w:szCs w:val="16"/>
                    </w:rPr>
                    <w:t>11.0</w:t>
                  </w:r>
                </w:p>
              </w:tc>
              <w:tc>
                <w:tcPr>
                  <w:tcW w:w="3438" w:type="dxa"/>
                  <w:gridSpan w:val="5"/>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2</w:t>
                  </w:r>
                </w:p>
              </w:tc>
            </w:tr>
            <w:tr w:rsidR="006969F6" w:rsidRPr="009E5394" w:rsidTr="00635BE2">
              <w:trPr>
                <w:trHeight w:val="143"/>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1" w:type="dxa"/>
                  <w:gridSpan w:val="3"/>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5" w:type="dxa"/>
                  <w:gridSpan w:val="3"/>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ind w:rightChars="-17" w:right="-41"/>
                    <w:suppressOverlap/>
                    <w:rPr>
                      <w:rFonts w:ascii="Times New Roman" w:eastAsia="標楷體"/>
                      <w:sz w:val="16"/>
                      <w:szCs w:val="16"/>
                    </w:rPr>
                  </w:pPr>
                  <w:r w:rsidRPr="009E5394">
                    <w:rPr>
                      <w:rFonts w:ascii="Times New Roman" w:eastAsia="標楷體"/>
                      <w:sz w:val="16"/>
                      <w:szCs w:val="16"/>
                    </w:rPr>
                    <w:t>3.0</w:t>
                  </w:r>
                  <w:r w:rsidRPr="009E5394">
                    <w:rPr>
                      <w:rFonts w:ascii="新細明體" w:hAnsi="新細明體" w:cs="新細明體" w:hint="eastAsia"/>
                      <w:sz w:val="16"/>
                      <w:szCs w:val="16"/>
                    </w:rPr>
                    <w:t>≦</w:t>
                  </w:r>
                  <w:r w:rsidRPr="009E5394">
                    <w:rPr>
                      <w:rFonts w:ascii="Times New Roman" w:eastAsia="標楷體"/>
                      <w:sz w:val="16"/>
                      <w:szCs w:val="16"/>
                    </w:rPr>
                    <w:t xml:space="preserve">pH&lt;4.0 </w:t>
                  </w:r>
                  <w:r w:rsidRPr="009E5394">
                    <w:rPr>
                      <w:rFonts w:ascii="Times New Roman" w:eastAsia="標楷體" w:hint="eastAsia"/>
                      <w:sz w:val="16"/>
                      <w:szCs w:val="16"/>
                    </w:rPr>
                    <w:t>或</w:t>
                  </w:r>
                  <w:r w:rsidRPr="009E5394">
                    <w:rPr>
                      <w:rFonts w:ascii="Times New Roman" w:eastAsia="標楷體"/>
                      <w:sz w:val="16"/>
                      <w:szCs w:val="16"/>
                    </w:rPr>
                    <w:t xml:space="preserve"> 11.0&lt;pH</w:t>
                  </w:r>
                  <w:r w:rsidRPr="009E5394">
                    <w:rPr>
                      <w:rFonts w:ascii="新細明體" w:hAnsi="新細明體" w:cs="新細明體" w:hint="eastAsia"/>
                      <w:sz w:val="16"/>
                      <w:szCs w:val="16"/>
                    </w:rPr>
                    <w:t>≦</w:t>
                  </w:r>
                  <w:r w:rsidRPr="009E5394">
                    <w:rPr>
                      <w:rFonts w:ascii="Times New Roman" w:eastAsia="標楷體"/>
                      <w:sz w:val="16"/>
                      <w:szCs w:val="16"/>
                    </w:rPr>
                    <w:t>12.0</w:t>
                  </w:r>
                </w:p>
              </w:tc>
              <w:tc>
                <w:tcPr>
                  <w:tcW w:w="3438" w:type="dxa"/>
                  <w:gridSpan w:val="5"/>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4</w:t>
                  </w:r>
                </w:p>
              </w:tc>
            </w:tr>
            <w:tr w:rsidR="006969F6" w:rsidRPr="009E5394" w:rsidTr="00635BE2">
              <w:trPr>
                <w:trHeight w:val="206"/>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1" w:type="dxa"/>
                  <w:gridSpan w:val="3"/>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5" w:type="dxa"/>
                  <w:gridSpan w:val="3"/>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ind w:rightChars="-17" w:right="-41"/>
                    <w:suppressOverlap/>
                    <w:rPr>
                      <w:rFonts w:ascii="Times New Roman" w:eastAsia="標楷體"/>
                      <w:sz w:val="16"/>
                      <w:szCs w:val="16"/>
                    </w:rPr>
                  </w:pPr>
                  <w:r w:rsidRPr="009E5394">
                    <w:rPr>
                      <w:rFonts w:ascii="Times New Roman" w:eastAsia="標楷體"/>
                      <w:sz w:val="16"/>
                      <w:szCs w:val="16"/>
                    </w:rPr>
                    <w:t>2.0</w:t>
                  </w:r>
                  <w:r w:rsidRPr="009E5394">
                    <w:rPr>
                      <w:rFonts w:ascii="新細明體" w:hAnsi="新細明體" w:cs="新細明體" w:hint="eastAsia"/>
                      <w:sz w:val="16"/>
                      <w:szCs w:val="16"/>
                    </w:rPr>
                    <w:t>≦</w:t>
                  </w:r>
                  <w:r w:rsidRPr="009E5394">
                    <w:rPr>
                      <w:rFonts w:ascii="Times New Roman" w:eastAsia="標楷體"/>
                      <w:sz w:val="16"/>
                      <w:szCs w:val="16"/>
                    </w:rPr>
                    <w:t xml:space="preserve">pH&lt;3.0 </w:t>
                  </w:r>
                  <w:r w:rsidRPr="009E5394">
                    <w:rPr>
                      <w:rFonts w:ascii="Times New Roman" w:eastAsia="標楷體" w:hint="eastAsia"/>
                      <w:sz w:val="16"/>
                      <w:szCs w:val="16"/>
                    </w:rPr>
                    <w:t>或</w:t>
                  </w:r>
                  <w:r w:rsidRPr="009E5394">
                    <w:rPr>
                      <w:rFonts w:ascii="Times New Roman" w:eastAsia="標楷體"/>
                      <w:sz w:val="16"/>
                      <w:szCs w:val="16"/>
                    </w:rPr>
                    <w:t xml:space="preserve"> 12.0&lt;pH</w:t>
                  </w:r>
                  <w:r w:rsidRPr="009E5394">
                    <w:rPr>
                      <w:rFonts w:ascii="新細明體" w:hAnsi="新細明體" w:cs="新細明體" w:hint="eastAsia"/>
                      <w:sz w:val="16"/>
                      <w:szCs w:val="16"/>
                    </w:rPr>
                    <w:t>≦</w:t>
                  </w:r>
                  <w:r w:rsidRPr="009E5394">
                    <w:rPr>
                      <w:rFonts w:ascii="Times New Roman" w:eastAsia="標楷體"/>
                      <w:sz w:val="16"/>
                      <w:szCs w:val="16"/>
                    </w:rPr>
                    <w:t>13.0</w:t>
                  </w:r>
                </w:p>
              </w:tc>
              <w:tc>
                <w:tcPr>
                  <w:tcW w:w="3438" w:type="dxa"/>
                  <w:gridSpan w:val="5"/>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6</w:t>
                  </w:r>
                </w:p>
              </w:tc>
            </w:tr>
            <w:tr w:rsidR="006969F6" w:rsidRPr="009E5394" w:rsidTr="00635BE2">
              <w:trPr>
                <w:trHeight w:val="143"/>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1" w:type="dxa"/>
                  <w:gridSpan w:val="3"/>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5" w:type="dxa"/>
                  <w:gridSpan w:val="3"/>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 xml:space="preserve">pH&lt;2.0 </w:t>
                  </w:r>
                  <w:r w:rsidRPr="009E5394">
                    <w:rPr>
                      <w:rFonts w:ascii="Times New Roman" w:eastAsia="標楷體" w:hint="eastAsia"/>
                      <w:sz w:val="16"/>
                      <w:szCs w:val="16"/>
                    </w:rPr>
                    <w:t>或</w:t>
                  </w:r>
                  <w:r w:rsidRPr="009E5394">
                    <w:rPr>
                      <w:rFonts w:ascii="Times New Roman" w:eastAsia="標楷體"/>
                      <w:sz w:val="16"/>
                      <w:szCs w:val="16"/>
                    </w:rPr>
                    <w:t xml:space="preserve"> pH&gt;13.0</w:t>
                  </w:r>
                </w:p>
              </w:tc>
              <w:tc>
                <w:tcPr>
                  <w:tcW w:w="3438" w:type="dxa"/>
                  <w:gridSpan w:val="5"/>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8</w:t>
                  </w:r>
                </w:p>
              </w:tc>
            </w:tr>
            <w:tr w:rsidR="006969F6" w:rsidRPr="009E5394" w:rsidTr="00635BE2">
              <w:trPr>
                <w:trHeight w:val="242"/>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1" w:type="dxa"/>
                  <w:gridSpan w:val="3"/>
                  <w:vMerge w:val="restart"/>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ind w:left="160" w:rightChars="-33" w:right="-79" w:hangingChars="100" w:hanging="160"/>
                    <w:suppressOverlap/>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水溫（以與</w:t>
                  </w:r>
                  <w:r w:rsidRPr="009E5394">
                    <w:rPr>
                      <w:rFonts w:ascii="Times New Roman" w:eastAsia="標楷體" w:hint="eastAsia"/>
                      <w:sz w:val="16"/>
                      <w:szCs w:val="16"/>
                      <w:u w:val="single"/>
                    </w:rPr>
                    <w:t>應符合之管制</w:t>
                  </w:r>
                  <w:r w:rsidRPr="009E5394">
                    <w:rPr>
                      <w:rFonts w:ascii="Times New Roman" w:eastAsia="標楷體" w:hint="eastAsia"/>
                      <w:sz w:val="16"/>
                      <w:szCs w:val="16"/>
                    </w:rPr>
                    <w:t>標準限值之攝氏溫差（</w:t>
                  </w:r>
                  <w:r w:rsidRPr="009E5394">
                    <w:rPr>
                      <w:rFonts w:ascii="Times New Roman" w:eastAsia="標楷體"/>
                      <w:sz w:val="16"/>
                      <w:szCs w:val="16"/>
                    </w:rPr>
                    <w:t>T</w:t>
                  </w:r>
                  <w:r w:rsidRPr="009E5394">
                    <w:rPr>
                      <w:rFonts w:ascii="Times New Roman" w:eastAsia="標楷體" w:hint="eastAsia"/>
                      <w:sz w:val="16"/>
                      <w:szCs w:val="16"/>
                    </w:rPr>
                    <w:t>）認定）</w:t>
                  </w:r>
                </w:p>
              </w:tc>
              <w:tc>
                <w:tcPr>
                  <w:tcW w:w="1595" w:type="dxa"/>
                  <w:gridSpan w:val="3"/>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T&lt;</w:t>
                  </w:r>
                  <w:r w:rsidRPr="009E5394">
                    <w:rPr>
                      <w:rFonts w:ascii="Times New Roman" w:eastAsia="標楷體" w:hint="eastAsia"/>
                      <w:sz w:val="16"/>
                      <w:szCs w:val="16"/>
                    </w:rPr>
                    <w:t>3</w:t>
                  </w:r>
                  <w:r w:rsidRPr="009E5394">
                    <w:rPr>
                      <w:rFonts w:ascii="Times New Roman" w:eastAsia="標楷體" w:hint="eastAsia"/>
                      <w:sz w:val="16"/>
                      <w:szCs w:val="16"/>
                    </w:rPr>
                    <w:t>度</w:t>
                  </w:r>
                </w:p>
              </w:tc>
              <w:tc>
                <w:tcPr>
                  <w:tcW w:w="3438" w:type="dxa"/>
                  <w:gridSpan w:val="5"/>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p>
              </w:tc>
            </w:tr>
            <w:tr w:rsidR="006969F6" w:rsidRPr="009E5394" w:rsidTr="00635BE2">
              <w:trPr>
                <w:trHeight w:val="243"/>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1" w:type="dxa"/>
                  <w:gridSpan w:val="3"/>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5" w:type="dxa"/>
                  <w:gridSpan w:val="3"/>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3</w:t>
                  </w:r>
                  <w:r w:rsidRPr="009E5394">
                    <w:rPr>
                      <w:rFonts w:ascii="Times New Roman" w:eastAsia="標楷體" w:hint="eastAsia"/>
                      <w:sz w:val="16"/>
                      <w:szCs w:val="16"/>
                    </w:rPr>
                    <w:t>度</w:t>
                  </w:r>
                  <w:r w:rsidRPr="009E5394">
                    <w:rPr>
                      <w:rFonts w:ascii="新細明體" w:hAnsi="新細明體" w:cs="新細明體" w:hint="eastAsia"/>
                      <w:sz w:val="16"/>
                      <w:szCs w:val="16"/>
                    </w:rPr>
                    <w:t>≦</w:t>
                  </w:r>
                  <w:r w:rsidRPr="009E5394">
                    <w:rPr>
                      <w:rFonts w:ascii="Times New Roman" w:eastAsia="標楷體"/>
                      <w:sz w:val="16"/>
                      <w:szCs w:val="16"/>
                    </w:rPr>
                    <w:t>T&lt;</w:t>
                  </w:r>
                  <w:r w:rsidRPr="009E5394">
                    <w:rPr>
                      <w:rFonts w:ascii="Times New Roman" w:eastAsia="標楷體" w:hint="eastAsia"/>
                      <w:sz w:val="16"/>
                      <w:szCs w:val="16"/>
                    </w:rPr>
                    <w:t>6</w:t>
                  </w:r>
                  <w:r w:rsidRPr="009E5394">
                    <w:rPr>
                      <w:rFonts w:ascii="Times New Roman" w:eastAsia="標楷體" w:hint="eastAsia"/>
                      <w:sz w:val="16"/>
                      <w:szCs w:val="16"/>
                    </w:rPr>
                    <w:t>度</w:t>
                  </w:r>
                </w:p>
              </w:tc>
              <w:tc>
                <w:tcPr>
                  <w:tcW w:w="3438" w:type="dxa"/>
                  <w:gridSpan w:val="5"/>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6969F6" w:rsidRPr="009E5394" w:rsidTr="00635BE2">
              <w:trPr>
                <w:trHeight w:val="242"/>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1" w:type="dxa"/>
                  <w:gridSpan w:val="3"/>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5" w:type="dxa"/>
                  <w:gridSpan w:val="3"/>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6</w:t>
                  </w:r>
                  <w:r w:rsidRPr="009E5394">
                    <w:rPr>
                      <w:rFonts w:ascii="Times New Roman" w:eastAsia="標楷體" w:hint="eastAsia"/>
                      <w:sz w:val="16"/>
                      <w:szCs w:val="16"/>
                    </w:rPr>
                    <w:t>度</w:t>
                  </w:r>
                  <w:r w:rsidRPr="009E5394">
                    <w:rPr>
                      <w:rFonts w:ascii="新細明體" w:hAnsi="新細明體" w:cs="新細明體" w:hint="eastAsia"/>
                      <w:sz w:val="16"/>
                      <w:szCs w:val="16"/>
                    </w:rPr>
                    <w:t>≦</w:t>
                  </w:r>
                  <w:r w:rsidRPr="009E5394">
                    <w:rPr>
                      <w:rFonts w:ascii="Times New Roman" w:eastAsia="標楷體"/>
                      <w:sz w:val="16"/>
                      <w:szCs w:val="16"/>
                    </w:rPr>
                    <w:t>T&lt;</w:t>
                  </w:r>
                  <w:r w:rsidRPr="009E5394">
                    <w:rPr>
                      <w:rFonts w:ascii="Times New Roman" w:eastAsia="標楷體" w:hint="eastAsia"/>
                      <w:sz w:val="16"/>
                      <w:szCs w:val="16"/>
                    </w:rPr>
                    <w:t>9</w:t>
                  </w:r>
                  <w:r w:rsidRPr="009E5394">
                    <w:rPr>
                      <w:rFonts w:ascii="Times New Roman" w:eastAsia="標楷體" w:hint="eastAsia"/>
                      <w:sz w:val="16"/>
                      <w:szCs w:val="16"/>
                    </w:rPr>
                    <w:t>度</w:t>
                  </w:r>
                </w:p>
              </w:tc>
              <w:tc>
                <w:tcPr>
                  <w:tcW w:w="3438" w:type="dxa"/>
                  <w:gridSpan w:val="5"/>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4</w:t>
                  </w:r>
                </w:p>
              </w:tc>
            </w:tr>
            <w:tr w:rsidR="006969F6" w:rsidRPr="009E5394" w:rsidTr="00635BE2">
              <w:trPr>
                <w:trHeight w:val="243"/>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1" w:type="dxa"/>
                  <w:gridSpan w:val="3"/>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5" w:type="dxa"/>
                  <w:gridSpan w:val="3"/>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T</w:t>
                  </w:r>
                  <w:r w:rsidRPr="009E5394">
                    <w:rPr>
                      <w:rFonts w:ascii="新細明體" w:hAnsi="新細明體" w:cs="新細明體" w:hint="eastAsia"/>
                      <w:sz w:val="16"/>
                      <w:szCs w:val="16"/>
                    </w:rPr>
                    <w:t>≧</w:t>
                  </w:r>
                  <w:r w:rsidRPr="009E5394">
                    <w:rPr>
                      <w:rFonts w:ascii="Times New Roman" w:eastAsia="標楷體" w:hint="eastAsia"/>
                      <w:sz w:val="16"/>
                      <w:szCs w:val="16"/>
                    </w:rPr>
                    <w:t>9</w:t>
                  </w:r>
                  <w:r w:rsidRPr="009E5394">
                    <w:rPr>
                      <w:rFonts w:ascii="Times New Roman" w:eastAsia="標楷體" w:hint="eastAsia"/>
                      <w:sz w:val="16"/>
                      <w:szCs w:val="16"/>
                    </w:rPr>
                    <w:t>度</w:t>
                  </w:r>
                </w:p>
              </w:tc>
              <w:tc>
                <w:tcPr>
                  <w:tcW w:w="3438" w:type="dxa"/>
                  <w:gridSpan w:val="5"/>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6</w:t>
                  </w:r>
                </w:p>
              </w:tc>
            </w:tr>
            <w:tr w:rsidR="006969F6" w:rsidRPr="009E5394" w:rsidTr="00635BE2">
              <w:trPr>
                <w:trHeight w:val="143"/>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1" w:type="dxa"/>
                  <w:gridSpan w:val="3"/>
                  <w:vMerge w:val="restart"/>
                  <w:tcBorders>
                    <w:top w:val="single" w:sz="4" w:space="0" w:color="auto"/>
                    <w:left w:val="single" w:sz="4" w:space="0" w:color="auto"/>
                    <w:right w:val="single" w:sz="4" w:space="0" w:color="auto"/>
                  </w:tcBorders>
                </w:tcPr>
                <w:p w:rsidR="006969F6" w:rsidRPr="009E5394" w:rsidRDefault="006969F6" w:rsidP="000C128D">
                  <w:pPr>
                    <w:framePr w:hSpace="180" w:wrap="around" w:vAnchor="text" w:hAnchor="text" w:y="1"/>
                    <w:spacing w:line="24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3.</w:t>
                  </w:r>
                  <w:r w:rsidRPr="009E5394">
                    <w:rPr>
                      <w:rFonts w:ascii="Times New Roman" w:eastAsia="標楷體" w:hint="eastAsia"/>
                      <w:sz w:val="16"/>
                      <w:szCs w:val="16"/>
                    </w:rPr>
                    <w:t>其他水質項目（</w:t>
                  </w:r>
                  <w:r w:rsidRPr="009E5394">
                    <w:rPr>
                      <w:rFonts w:ascii="Times New Roman" w:eastAsia="標楷體"/>
                      <w:sz w:val="16"/>
                      <w:szCs w:val="16"/>
                    </w:rPr>
                    <w:t>C</w:t>
                  </w:r>
                  <w:r w:rsidRPr="009E5394">
                    <w:rPr>
                      <w:rFonts w:ascii="Times New Roman" w:eastAsia="標楷體" w:hint="eastAsia"/>
                      <w:sz w:val="16"/>
                      <w:szCs w:val="16"/>
                    </w:rPr>
                    <w:t>）（以超過</w:t>
                  </w:r>
                  <w:r w:rsidRPr="009E5394">
                    <w:rPr>
                      <w:rFonts w:ascii="Times New Roman" w:eastAsia="標楷體" w:hint="eastAsia"/>
                      <w:sz w:val="16"/>
                      <w:szCs w:val="16"/>
                      <w:u w:val="single"/>
                    </w:rPr>
                    <w:t>應符合之管制</w:t>
                  </w:r>
                  <w:r w:rsidRPr="009E5394">
                    <w:rPr>
                      <w:rFonts w:ascii="Times New Roman" w:eastAsia="標楷體" w:hint="eastAsia"/>
                      <w:sz w:val="16"/>
                      <w:szCs w:val="16"/>
                    </w:rPr>
                    <w:t>標準限值倍數</w:t>
                  </w:r>
                  <w:r w:rsidRPr="009E5394">
                    <w:rPr>
                      <w:rFonts w:ascii="Times New Roman" w:eastAsia="標楷體" w:hint="eastAsia"/>
                      <w:sz w:val="20"/>
                      <w:vertAlign w:val="superscript"/>
                    </w:rPr>
                    <w:t>備註</w:t>
                  </w:r>
                  <w:r w:rsidRPr="009E5394">
                    <w:rPr>
                      <w:rFonts w:ascii="Times New Roman" w:eastAsia="標楷體" w:hint="eastAsia"/>
                      <w:sz w:val="20"/>
                      <w:u w:val="single"/>
                      <w:vertAlign w:val="superscript"/>
                    </w:rPr>
                    <w:t>四</w:t>
                  </w:r>
                  <w:r w:rsidRPr="009E5394">
                    <w:rPr>
                      <w:rFonts w:ascii="Times New Roman" w:eastAsia="標楷體" w:hint="eastAsia"/>
                      <w:sz w:val="16"/>
                      <w:szCs w:val="16"/>
                    </w:rPr>
                    <w:t>最高之水質項目認定）</w:t>
                  </w:r>
                </w:p>
              </w:tc>
              <w:tc>
                <w:tcPr>
                  <w:tcW w:w="1595" w:type="dxa"/>
                  <w:gridSpan w:val="3"/>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0&lt;C&lt;1</w:t>
                  </w:r>
                  <w:r w:rsidRPr="009E5394">
                    <w:rPr>
                      <w:rFonts w:ascii="Times New Roman" w:eastAsia="標楷體" w:hint="eastAsia"/>
                      <w:sz w:val="16"/>
                      <w:szCs w:val="16"/>
                    </w:rPr>
                    <w:t>倍</w:t>
                  </w:r>
                </w:p>
              </w:tc>
              <w:tc>
                <w:tcPr>
                  <w:tcW w:w="3438" w:type="dxa"/>
                  <w:gridSpan w:val="5"/>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p>
              </w:tc>
            </w:tr>
            <w:tr w:rsidR="006969F6" w:rsidRPr="009E5394" w:rsidTr="00635BE2">
              <w:trPr>
                <w:trHeight w:val="143"/>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1" w:type="dxa"/>
                  <w:gridSpan w:val="3"/>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5" w:type="dxa"/>
                  <w:gridSpan w:val="3"/>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C&lt;2</w:t>
                  </w:r>
                  <w:r w:rsidRPr="009E5394">
                    <w:rPr>
                      <w:rFonts w:ascii="Times New Roman" w:eastAsia="標楷體" w:hint="eastAsia"/>
                      <w:sz w:val="16"/>
                      <w:szCs w:val="16"/>
                    </w:rPr>
                    <w:t>倍</w:t>
                  </w:r>
                </w:p>
              </w:tc>
              <w:tc>
                <w:tcPr>
                  <w:tcW w:w="3438" w:type="dxa"/>
                  <w:gridSpan w:val="5"/>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6969F6" w:rsidRPr="009E5394" w:rsidTr="00635BE2">
              <w:trPr>
                <w:trHeight w:val="143"/>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1" w:type="dxa"/>
                  <w:gridSpan w:val="3"/>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5" w:type="dxa"/>
                  <w:gridSpan w:val="3"/>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2</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C&lt;3</w:t>
                  </w:r>
                  <w:r w:rsidRPr="009E5394">
                    <w:rPr>
                      <w:rFonts w:ascii="Times New Roman" w:eastAsia="標楷體" w:hint="eastAsia"/>
                      <w:sz w:val="16"/>
                      <w:szCs w:val="16"/>
                    </w:rPr>
                    <w:t>倍</w:t>
                  </w:r>
                </w:p>
              </w:tc>
              <w:tc>
                <w:tcPr>
                  <w:tcW w:w="3438" w:type="dxa"/>
                  <w:gridSpan w:val="5"/>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3</w:t>
                  </w:r>
                </w:p>
              </w:tc>
            </w:tr>
            <w:tr w:rsidR="006969F6" w:rsidRPr="009E5394" w:rsidTr="00635BE2">
              <w:trPr>
                <w:trHeight w:val="143"/>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1" w:type="dxa"/>
                  <w:gridSpan w:val="3"/>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5" w:type="dxa"/>
                  <w:gridSpan w:val="3"/>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3</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C&lt;4</w:t>
                  </w:r>
                  <w:r w:rsidRPr="009E5394">
                    <w:rPr>
                      <w:rFonts w:ascii="Times New Roman" w:eastAsia="標楷體" w:hint="eastAsia"/>
                      <w:sz w:val="16"/>
                      <w:szCs w:val="16"/>
                    </w:rPr>
                    <w:t>倍</w:t>
                  </w:r>
                </w:p>
              </w:tc>
              <w:tc>
                <w:tcPr>
                  <w:tcW w:w="3438" w:type="dxa"/>
                  <w:gridSpan w:val="5"/>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4</w:t>
                  </w:r>
                </w:p>
              </w:tc>
            </w:tr>
            <w:tr w:rsidR="006969F6" w:rsidRPr="009E5394" w:rsidTr="00635BE2">
              <w:trPr>
                <w:trHeight w:val="143"/>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1" w:type="dxa"/>
                  <w:gridSpan w:val="3"/>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5" w:type="dxa"/>
                  <w:gridSpan w:val="3"/>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4</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C&lt;5</w:t>
                  </w:r>
                  <w:r w:rsidRPr="009E5394">
                    <w:rPr>
                      <w:rFonts w:ascii="Times New Roman" w:eastAsia="標楷體" w:hint="eastAsia"/>
                      <w:sz w:val="16"/>
                      <w:szCs w:val="16"/>
                    </w:rPr>
                    <w:t>倍</w:t>
                  </w:r>
                </w:p>
              </w:tc>
              <w:tc>
                <w:tcPr>
                  <w:tcW w:w="3438" w:type="dxa"/>
                  <w:gridSpan w:val="5"/>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6969F6" w:rsidRPr="009E5394" w:rsidTr="00635BE2">
              <w:trPr>
                <w:trHeight w:val="143"/>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1" w:type="dxa"/>
                  <w:gridSpan w:val="3"/>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5" w:type="dxa"/>
                  <w:gridSpan w:val="3"/>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5</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C&lt;6</w:t>
                  </w:r>
                  <w:r w:rsidRPr="009E5394">
                    <w:rPr>
                      <w:rFonts w:ascii="Times New Roman" w:eastAsia="標楷體" w:hint="eastAsia"/>
                      <w:sz w:val="16"/>
                      <w:szCs w:val="16"/>
                    </w:rPr>
                    <w:t>倍</w:t>
                  </w:r>
                </w:p>
              </w:tc>
              <w:tc>
                <w:tcPr>
                  <w:tcW w:w="3438" w:type="dxa"/>
                  <w:gridSpan w:val="5"/>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6</w:t>
                  </w:r>
                </w:p>
              </w:tc>
            </w:tr>
            <w:tr w:rsidR="006969F6" w:rsidRPr="009E5394" w:rsidTr="00635BE2">
              <w:trPr>
                <w:trHeight w:val="143"/>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1" w:type="dxa"/>
                  <w:gridSpan w:val="3"/>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5" w:type="dxa"/>
                  <w:gridSpan w:val="3"/>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6</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C&lt;7</w:t>
                  </w:r>
                  <w:r w:rsidRPr="009E5394">
                    <w:rPr>
                      <w:rFonts w:ascii="Times New Roman" w:eastAsia="標楷體" w:hint="eastAsia"/>
                      <w:sz w:val="16"/>
                      <w:szCs w:val="16"/>
                    </w:rPr>
                    <w:t>倍</w:t>
                  </w:r>
                </w:p>
              </w:tc>
              <w:tc>
                <w:tcPr>
                  <w:tcW w:w="3438" w:type="dxa"/>
                  <w:gridSpan w:val="5"/>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7</w:t>
                  </w:r>
                </w:p>
              </w:tc>
            </w:tr>
            <w:tr w:rsidR="006969F6" w:rsidRPr="009E5394" w:rsidTr="00635BE2">
              <w:trPr>
                <w:trHeight w:val="143"/>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1" w:type="dxa"/>
                  <w:gridSpan w:val="3"/>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5" w:type="dxa"/>
                  <w:gridSpan w:val="3"/>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7</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C&lt;8</w:t>
                  </w:r>
                  <w:r w:rsidRPr="009E5394">
                    <w:rPr>
                      <w:rFonts w:ascii="Times New Roman" w:eastAsia="標楷體" w:hint="eastAsia"/>
                      <w:sz w:val="16"/>
                      <w:szCs w:val="16"/>
                    </w:rPr>
                    <w:t>倍</w:t>
                  </w:r>
                </w:p>
              </w:tc>
              <w:tc>
                <w:tcPr>
                  <w:tcW w:w="3438" w:type="dxa"/>
                  <w:gridSpan w:val="5"/>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8</w:t>
                  </w:r>
                </w:p>
              </w:tc>
            </w:tr>
            <w:tr w:rsidR="006969F6" w:rsidRPr="009E5394" w:rsidTr="00635BE2">
              <w:trPr>
                <w:trHeight w:val="143"/>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1" w:type="dxa"/>
                  <w:gridSpan w:val="3"/>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5" w:type="dxa"/>
                  <w:gridSpan w:val="3"/>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8</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C&lt;9</w:t>
                  </w:r>
                  <w:r w:rsidRPr="009E5394">
                    <w:rPr>
                      <w:rFonts w:ascii="Times New Roman" w:eastAsia="標楷體" w:hint="eastAsia"/>
                      <w:sz w:val="16"/>
                      <w:szCs w:val="16"/>
                    </w:rPr>
                    <w:t>倍</w:t>
                  </w:r>
                </w:p>
              </w:tc>
              <w:tc>
                <w:tcPr>
                  <w:tcW w:w="3438" w:type="dxa"/>
                  <w:gridSpan w:val="5"/>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9</w:t>
                  </w:r>
                </w:p>
              </w:tc>
            </w:tr>
            <w:tr w:rsidR="006969F6" w:rsidRPr="009E5394" w:rsidTr="00635BE2">
              <w:trPr>
                <w:trHeight w:val="143"/>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1" w:type="dxa"/>
                  <w:gridSpan w:val="3"/>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5" w:type="dxa"/>
                  <w:gridSpan w:val="3"/>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9</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C&lt;10</w:t>
                  </w:r>
                  <w:r w:rsidRPr="009E5394">
                    <w:rPr>
                      <w:rFonts w:ascii="Times New Roman" w:eastAsia="標楷體" w:hint="eastAsia"/>
                      <w:sz w:val="16"/>
                      <w:szCs w:val="16"/>
                    </w:rPr>
                    <w:t>倍</w:t>
                  </w:r>
                </w:p>
              </w:tc>
              <w:tc>
                <w:tcPr>
                  <w:tcW w:w="3438" w:type="dxa"/>
                  <w:gridSpan w:val="5"/>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6969F6" w:rsidRPr="009E5394" w:rsidTr="00635BE2">
              <w:trPr>
                <w:trHeight w:val="143"/>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1" w:type="dxa"/>
                  <w:gridSpan w:val="3"/>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5" w:type="dxa"/>
                  <w:gridSpan w:val="3"/>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10</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C&lt;20</w:t>
                  </w:r>
                  <w:r w:rsidRPr="009E5394">
                    <w:rPr>
                      <w:rFonts w:ascii="Times New Roman" w:eastAsia="標楷體" w:hint="eastAsia"/>
                      <w:sz w:val="16"/>
                      <w:szCs w:val="16"/>
                    </w:rPr>
                    <w:t>倍</w:t>
                  </w:r>
                </w:p>
              </w:tc>
              <w:tc>
                <w:tcPr>
                  <w:tcW w:w="3438" w:type="dxa"/>
                  <w:gridSpan w:val="5"/>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12</w:t>
                  </w:r>
                </w:p>
              </w:tc>
            </w:tr>
            <w:tr w:rsidR="006969F6" w:rsidRPr="009E5394" w:rsidTr="00635BE2">
              <w:trPr>
                <w:trHeight w:val="143"/>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1" w:type="dxa"/>
                  <w:gridSpan w:val="3"/>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5" w:type="dxa"/>
                  <w:gridSpan w:val="3"/>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20</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C&lt;30</w:t>
                  </w:r>
                  <w:r w:rsidRPr="009E5394">
                    <w:rPr>
                      <w:rFonts w:ascii="Times New Roman" w:eastAsia="標楷體" w:hint="eastAsia"/>
                      <w:sz w:val="16"/>
                      <w:szCs w:val="16"/>
                    </w:rPr>
                    <w:t>倍</w:t>
                  </w:r>
                </w:p>
              </w:tc>
              <w:tc>
                <w:tcPr>
                  <w:tcW w:w="3438" w:type="dxa"/>
                  <w:gridSpan w:val="5"/>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14</w:t>
                  </w:r>
                </w:p>
              </w:tc>
            </w:tr>
            <w:tr w:rsidR="006969F6" w:rsidRPr="009E5394" w:rsidTr="00635BE2">
              <w:trPr>
                <w:trHeight w:val="143"/>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1" w:type="dxa"/>
                  <w:gridSpan w:val="3"/>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5" w:type="dxa"/>
                  <w:gridSpan w:val="3"/>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30</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C&lt;40</w:t>
                  </w:r>
                  <w:r w:rsidRPr="009E5394">
                    <w:rPr>
                      <w:rFonts w:ascii="Times New Roman" w:eastAsia="標楷體" w:hint="eastAsia"/>
                      <w:sz w:val="16"/>
                      <w:szCs w:val="16"/>
                    </w:rPr>
                    <w:t>倍</w:t>
                  </w:r>
                </w:p>
              </w:tc>
              <w:tc>
                <w:tcPr>
                  <w:tcW w:w="3438" w:type="dxa"/>
                  <w:gridSpan w:val="5"/>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16</w:t>
                  </w:r>
                </w:p>
              </w:tc>
            </w:tr>
            <w:tr w:rsidR="006969F6" w:rsidRPr="009E5394" w:rsidTr="00635BE2">
              <w:trPr>
                <w:trHeight w:val="143"/>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1" w:type="dxa"/>
                  <w:gridSpan w:val="3"/>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5" w:type="dxa"/>
                  <w:gridSpan w:val="3"/>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40</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C&lt;50</w:t>
                  </w:r>
                  <w:r w:rsidRPr="009E5394">
                    <w:rPr>
                      <w:rFonts w:ascii="Times New Roman" w:eastAsia="標楷體" w:hint="eastAsia"/>
                      <w:sz w:val="16"/>
                      <w:szCs w:val="16"/>
                    </w:rPr>
                    <w:t>倍</w:t>
                  </w:r>
                </w:p>
              </w:tc>
              <w:tc>
                <w:tcPr>
                  <w:tcW w:w="3438" w:type="dxa"/>
                  <w:gridSpan w:val="5"/>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18</w:t>
                  </w:r>
                </w:p>
              </w:tc>
            </w:tr>
            <w:tr w:rsidR="006969F6" w:rsidRPr="009E5394" w:rsidTr="00635BE2">
              <w:trPr>
                <w:trHeight w:val="143"/>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1" w:type="dxa"/>
                  <w:gridSpan w:val="3"/>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5" w:type="dxa"/>
                  <w:gridSpan w:val="3"/>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C</w:t>
                  </w:r>
                  <w:r w:rsidRPr="009E5394">
                    <w:rPr>
                      <w:rFonts w:ascii="新細明體" w:hAnsi="新細明體" w:cs="新細明體" w:hint="eastAsia"/>
                      <w:sz w:val="16"/>
                      <w:szCs w:val="16"/>
                    </w:rPr>
                    <w:t>≧</w:t>
                  </w:r>
                  <w:r w:rsidRPr="009E5394">
                    <w:rPr>
                      <w:rFonts w:ascii="Times New Roman" w:eastAsia="標楷體"/>
                      <w:sz w:val="16"/>
                      <w:szCs w:val="16"/>
                    </w:rPr>
                    <w:t>50</w:t>
                  </w:r>
                  <w:r w:rsidRPr="009E5394">
                    <w:rPr>
                      <w:rFonts w:ascii="Times New Roman" w:eastAsia="標楷體" w:hint="eastAsia"/>
                      <w:sz w:val="16"/>
                      <w:szCs w:val="16"/>
                    </w:rPr>
                    <w:t>倍</w:t>
                  </w:r>
                </w:p>
              </w:tc>
              <w:tc>
                <w:tcPr>
                  <w:tcW w:w="3438" w:type="dxa"/>
                  <w:gridSpan w:val="5"/>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20</w:t>
                  </w:r>
                </w:p>
              </w:tc>
            </w:tr>
            <w:tr w:rsidR="006969F6" w:rsidRPr="009E5394" w:rsidTr="00635BE2">
              <w:trPr>
                <w:trHeight w:val="143"/>
              </w:trPr>
              <w:tc>
                <w:tcPr>
                  <w:tcW w:w="1688" w:type="dxa"/>
                  <w:vMerge w:val="restart"/>
                  <w:tcBorders>
                    <w:left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（二）</w:t>
                  </w:r>
                  <w:r w:rsidRPr="009E5394">
                    <w:rPr>
                      <w:rFonts w:ascii="Times New Roman" w:eastAsia="標楷體" w:hint="eastAsia"/>
                      <w:sz w:val="16"/>
                      <w:szCs w:val="16"/>
                    </w:rPr>
                    <w:t>非法稀釋行為</w:t>
                  </w:r>
                </w:p>
              </w:tc>
              <w:tc>
                <w:tcPr>
                  <w:tcW w:w="1591" w:type="dxa"/>
                  <w:gridSpan w:val="3"/>
                  <w:vMerge w:val="restart"/>
                  <w:tcBorders>
                    <w:left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rPr>
                    <w:t>放流水導電度低於前一處理設施處理後廢（污）水導電度之比值（</w:t>
                  </w:r>
                  <w:r w:rsidRPr="009E5394">
                    <w:rPr>
                      <w:rFonts w:ascii="Times New Roman" w:eastAsia="標楷體"/>
                      <w:sz w:val="16"/>
                      <w:szCs w:val="16"/>
                    </w:rPr>
                    <w:t>R</w:t>
                  </w:r>
                  <w:r w:rsidRPr="009E5394">
                    <w:rPr>
                      <w:rFonts w:ascii="Times New Roman" w:eastAsia="標楷體" w:hint="eastAsia"/>
                      <w:sz w:val="16"/>
                      <w:szCs w:val="16"/>
                    </w:rPr>
                    <w:t>）</w:t>
                  </w:r>
                </w:p>
              </w:tc>
              <w:tc>
                <w:tcPr>
                  <w:tcW w:w="15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suppressOverlap/>
                    <w:rPr>
                      <w:rFonts w:ascii="Times New Roman" w:eastAsia="標楷體"/>
                      <w:strike/>
                      <w:sz w:val="16"/>
                      <w:szCs w:val="16"/>
                      <w:u w:val="single"/>
                    </w:rPr>
                  </w:pPr>
                  <w:r w:rsidRPr="009E5394">
                    <w:rPr>
                      <w:rFonts w:ascii="Times New Roman" w:eastAsia="標楷體"/>
                      <w:sz w:val="16"/>
                      <w:szCs w:val="16"/>
                      <w:u w:val="single"/>
                    </w:rPr>
                    <w:t>70%</w:t>
                  </w:r>
                  <w:r w:rsidRPr="009E5394">
                    <w:rPr>
                      <w:rFonts w:ascii="新細明體" w:hAnsi="新細明體" w:cs="新細明體" w:hint="eastAsia"/>
                      <w:sz w:val="16"/>
                      <w:szCs w:val="16"/>
                      <w:u w:val="single"/>
                    </w:rPr>
                    <w:t>≦</w:t>
                  </w:r>
                  <w:r w:rsidRPr="009E5394">
                    <w:rPr>
                      <w:rFonts w:ascii="Times New Roman" w:eastAsia="標楷體"/>
                      <w:sz w:val="16"/>
                      <w:szCs w:val="16"/>
                      <w:u w:val="single"/>
                    </w:rPr>
                    <w:t>R&lt;80%</w:t>
                  </w:r>
                </w:p>
              </w:tc>
              <w:tc>
                <w:tcPr>
                  <w:tcW w:w="34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ind w:leftChars="-21" w:left="-50" w:rightChars="-31" w:right="-74"/>
                    <w:suppressOverlap/>
                    <w:jc w:val="center"/>
                    <w:rPr>
                      <w:rFonts w:ascii="Times New Roman" w:eastAsia="標楷體"/>
                      <w:strike/>
                      <w:sz w:val="16"/>
                      <w:szCs w:val="16"/>
                    </w:rPr>
                  </w:pPr>
                  <w:r w:rsidRPr="009E5394">
                    <w:rPr>
                      <w:rFonts w:ascii="Times New Roman" w:eastAsia="標楷體"/>
                      <w:sz w:val="16"/>
                      <w:szCs w:val="16"/>
                    </w:rPr>
                    <w:t>2</w:t>
                  </w:r>
                </w:p>
              </w:tc>
            </w:tr>
            <w:tr w:rsidR="006969F6" w:rsidRPr="009E5394" w:rsidTr="00635BE2">
              <w:trPr>
                <w:trHeight w:val="143"/>
              </w:trPr>
              <w:tc>
                <w:tcPr>
                  <w:tcW w:w="1688" w:type="dxa"/>
                  <w:vMerge/>
                  <w:tcBorders>
                    <w:left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1" w:type="dxa"/>
                  <w:gridSpan w:val="3"/>
                  <w:vMerge/>
                  <w:tcBorders>
                    <w:left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u w:val="single"/>
                    </w:rPr>
                  </w:pPr>
                  <w:r w:rsidRPr="009E5394">
                    <w:rPr>
                      <w:rFonts w:ascii="Times New Roman" w:eastAsia="標楷體"/>
                      <w:sz w:val="16"/>
                      <w:szCs w:val="16"/>
                      <w:u w:val="single"/>
                    </w:rPr>
                    <w:t>60%</w:t>
                  </w:r>
                  <w:r w:rsidRPr="009E5394">
                    <w:rPr>
                      <w:rFonts w:ascii="新細明體" w:hAnsi="新細明體" w:cs="新細明體" w:hint="eastAsia"/>
                      <w:sz w:val="16"/>
                      <w:szCs w:val="16"/>
                      <w:u w:val="single"/>
                    </w:rPr>
                    <w:t>≦</w:t>
                  </w:r>
                  <w:r w:rsidRPr="009E5394">
                    <w:rPr>
                      <w:rFonts w:ascii="Times New Roman" w:eastAsia="標楷體"/>
                      <w:sz w:val="16"/>
                      <w:szCs w:val="16"/>
                      <w:u w:val="single"/>
                    </w:rPr>
                    <w:t>R&lt;70%</w:t>
                  </w:r>
                </w:p>
              </w:tc>
              <w:tc>
                <w:tcPr>
                  <w:tcW w:w="34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4</w:t>
                  </w:r>
                </w:p>
              </w:tc>
            </w:tr>
            <w:tr w:rsidR="006969F6" w:rsidRPr="009E5394" w:rsidTr="00635BE2">
              <w:trPr>
                <w:trHeight w:val="143"/>
              </w:trPr>
              <w:tc>
                <w:tcPr>
                  <w:tcW w:w="1688" w:type="dxa"/>
                  <w:vMerge/>
                  <w:tcBorders>
                    <w:left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1" w:type="dxa"/>
                  <w:gridSpan w:val="3"/>
                  <w:vMerge/>
                  <w:tcBorders>
                    <w:left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u w:val="single"/>
                    </w:rPr>
                  </w:pPr>
                  <w:r w:rsidRPr="009E5394">
                    <w:rPr>
                      <w:rFonts w:ascii="Times New Roman" w:eastAsia="標楷體"/>
                      <w:sz w:val="16"/>
                      <w:szCs w:val="16"/>
                      <w:u w:val="single"/>
                    </w:rPr>
                    <w:t>50%</w:t>
                  </w:r>
                  <w:r w:rsidRPr="009E5394">
                    <w:rPr>
                      <w:rFonts w:ascii="新細明體" w:hAnsi="新細明體" w:cs="新細明體" w:hint="eastAsia"/>
                      <w:sz w:val="16"/>
                      <w:szCs w:val="16"/>
                      <w:u w:val="single"/>
                    </w:rPr>
                    <w:t>≦</w:t>
                  </w:r>
                  <w:r w:rsidRPr="009E5394">
                    <w:rPr>
                      <w:rFonts w:ascii="Times New Roman" w:eastAsia="標楷體"/>
                      <w:sz w:val="16"/>
                      <w:szCs w:val="16"/>
                      <w:u w:val="single"/>
                    </w:rPr>
                    <w:t>R&lt;60%</w:t>
                  </w:r>
                </w:p>
              </w:tc>
              <w:tc>
                <w:tcPr>
                  <w:tcW w:w="34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6</w:t>
                  </w:r>
                </w:p>
              </w:tc>
            </w:tr>
            <w:tr w:rsidR="006969F6" w:rsidRPr="009E5394" w:rsidTr="00635BE2">
              <w:trPr>
                <w:trHeight w:val="143"/>
              </w:trPr>
              <w:tc>
                <w:tcPr>
                  <w:tcW w:w="1688" w:type="dxa"/>
                  <w:vMerge/>
                  <w:tcBorders>
                    <w:left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1" w:type="dxa"/>
                  <w:gridSpan w:val="3"/>
                  <w:vMerge/>
                  <w:tcBorders>
                    <w:left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u w:val="single"/>
                    </w:rPr>
                  </w:pPr>
                  <w:r w:rsidRPr="009E5394">
                    <w:rPr>
                      <w:rFonts w:ascii="Times New Roman" w:eastAsia="標楷體"/>
                      <w:sz w:val="16"/>
                      <w:szCs w:val="16"/>
                      <w:u w:val="single"/>
                    </w:rPr>
                    <w:t>40%</w:t>
                  </w:r>
                  <w:r w:rsidRPr="009E5394">
                    <w:rPr>
                      <w:rFonts w:ascii="新細明體" w:hAnsi="新細明體" w:cs="新細明體" w:hint="eastAsia"/>
                      <w:sz w:val="16"/>
                      <w:szCs w:val="16"/>
                      <w:u w:val="single"/>
                    </w:rPr>
                    <w:t>≦</w:t>
                  </w:r>
                  <w:r w:rsidRPr="009E5394">
                    <w:rPr>
                      <w:rFonts w:ascii="Times New Roman" w:eastAsia="標楷體"/>
                      <w:sz w:val="16"/>
                      <w:szCs w:val="16"/>
                      <w:u w:val="single"/>
                    </w:rPr>
                    <w:t>R&lt;50%</w:t>
                  </w:r>
                </w:p>
              </w:tc>
              <w:tc>
                <w:tcPr>
                  <w:tcW w:w="34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8</w:t>
                  </w:r>
                </w:p>
              </w:tc>
            </w:tr>
            <w:tr w:rsidR="006969F6" w:rsidRPr="009E5394" w:rsidTr="00635BE2">
              <w:trPr>
                <w:trHeight w:val="143"/>
              </w:trPr>
              <w:tc>
                <w:tcPr>
                  <w:tcW w:w="1688" w:type="dxa"/>
                  <w:vMerge/>
                  <w:tcBorders>
                    <w:left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1" w:type="dxa"/>
                  <w:gridSpan w:val="3"/>
                  <w:vMerge/>
                  <w:tcBorders>
                    <w:left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u w:val="single"/>
                    </w:rPr>
                  </w:pPr>
                  <w:r w:rsidRPr="009E5394">
                    <w:rPr>
                      <w:rFonts w:ascii="Times New Roman" w:eastAsia="標楷體"/>
                      <w:sz w:val="16"/>
                      <w:szCs w:val="16"/>
                      <w:u w:val="single"/>
                    </w:rPr>
                    <w:t>30%</w:t>
                  </w:r>
                  <w:r w:rsidRPr="009E5394">
                    <w:rPr>
                      <w:rFonts w:ascii="新細明體" w:hAnsi="新細明體" w:cs="新細明體" w:hint="eastAsia"/>
                      <w:sz w:val="16"/>
                      <w:szCs w:val="16"/>
                      <w:u w:val="single"/>
                    </w:rPr>
                    <w:t>≦</w:t>
                  </w:r>
                  <w:r w:rsidRPr="009E5394">
                    <w:rPr>
                      <w:rFonts w:ascii="Times New Roman" w:eastAsia="標楷體"/>
                      <w:sz w:val="16"/>
                      <w:szCs w:val="16"/>
                      <w:u w:val="single"/>
                    </w:rPr>
                    <w:t>R&lt;40%</w:t>
                  </w:r>
                </w:p>
              </w:tc>
              <w:tc>
                <w:tcPr>
                  <w:tcW w:w="34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11</w:t>
                  </w:r>
                </w:p>
              </w:tc>
            </w:tr>
            <w:tr w:rsidR="006969F6" w:rsidRPr="009E5394" w:rsidTr="00635BE2">
              <w:trPr>
                <w:trHeight w:val="143"/>
              </w:trPr>
              <w:tc>
                <w:tcPr>
                  <w:tcW w:w="1688" w:type="dxa"/>
                  <w:vMerge/>
                  <w:tcBorders>
                    <w:left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1" w:type="dxa"/>
                  <w:gridSpan w:val="3"/>
                  <w:vMerge/>
                  <w:tcBorders>
                    <w:left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u w:val="single"/>
                    </w:rPr>
                  </w:pPr>
                  <w:r w:rsidRPr="009E5394">
                    <w:rPr>
                      <w:rFonts w:ascii="Times New Roman" w:eastAsia="標楷體"/>
                      <w:sz w:val="16"/>
                      <w:szCs w:val="16"/>
                      <w:u w:val="single"/>
                    </w:rPr>
                    <w:t>20%</w:t>
                  </w:r>
                  <w:r w:rsidRPr="009E5394">
                    <w:rPr>
                      <w:rFonts w:ascii="新細明體" w:hAnsi="新細明體" w:cs="新細明體" w:hint="eastAsia"/>
                      <w:sz w:val="16"/>
                      <w:szCs w:val="16"/>
                      <w:u w:val="single"/>
                    </w:rPr>
                    <w:t>≦</w:t>
                  </w:r>
                  <w:r w:rsidRPr="009E5394">
                    <w:rPr>
                      <w:rFonts w:ascii="Times New Roman" w:eastAsia="標楷體"/>
                      <w:sz w:val="16"/>
                      <w:szCs w:val="16"/>
                      <w:u w:val="single"/>
                    </w:rPr>
                    <w:t>R&lt;30%</w:t>
                  </w:r>
                </w:p>
              </w:tc>
              <w:tc>
                <w:tcPr>
                  <w:tcW w:w="34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14</w:t>
                  </w:r>
                </w:p>
              </w:tc>
            </w:tr>
            <w:tr w:rsidR="006969F6" w:rsidRPr="009E5394" w:rsidTr="00635BE2">
              <w:trPr>
                <w:trHeight w:val="143"/>
              </w:trPr>
              <w:tc>
                <w:tcPr>
                  <w:tcW w:w="1688" w:type="dxa"/>
                  <w:vMerge/>
                  <w:tcBorders>
                    <w:left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1" w:type="dxa"/>
                  <w:gridSpan w:val="3"/>
                  <w:vMerge/>
                  <w:tcBorders>
                    <w:left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15%</w:t>
                  </w:r>
                  <w:r w:rsidRPr="009E5394">
                    <w:rPr>
                      <w:rFonts w:ascii="新細明體" w:hAnsi="新細明體" w:cs="新細明體" w:hint="eastAsia"/>
                      <w:sz w:val="16"/>
                      <w:szCs w:val="16"/>
                    </w:rPr>
                    <w:t>≦</w:t>
                  </w:r>
                  <w:r w:rsidRPr="009E5394">
                    <w:rPr>
                      <w:rFonts w:ascii="Times New Roman" w:eastAsia="標楷體"/>
                      <w:sz w:val="16"/>
                      <w:szCs w:val="16"/>
                    </w:rPr>
                    <w:t>R&lt;20%</w:t>
                  </w:r>
                </w:p>
              </w:tc>
              <w:tc>
                <w:tcPr>
                  <w:tcW w:w="34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17</w:t>
                  </w:r>
                </w:p>
              </w:tc>
            </w:tr>
            <w:tr w:rsidR="006969F6" w:rsidRPr="009E5394" w:rsidTr="00635BE2">
              <w:trPr>
                <w:trHeight w:val="143"/>
              </w:trPr>
              <w:tc>
                <w:tcPr>
                  <w:tcW w:w="1688" w:type="dxa"/>
                  <w:vMerge/>
                  <w:tcBorders>
                    <w:left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1" w:type="dxa"/>
                  <w:gridSpan w:val="3"/>
                  <w:vMerge/>
                  <w:tcBorders>
                    <w:left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10%</w:t>
                  </w:r>
                  <w:r w:rsidRPr="009E5394">
                    <w:rPr>
                      <w:rFonts w:ascii="新細明體" w:hAnsi="新細明體" w:cs="新細明體" w:hint="eastAsia"/>
                      <w:sz w:val="16"/>
                      <w:szCs w:val="16"/>
                    </w:rPr>
                    <w:t>≦</w:t>
                  </w:r>
                  <w:r w:rsidRPr="009E5394">
                    <w:rPr>
                      <w:rFonts w:ascii="Times New Roman" w:eastAsia="標楷體"/>
                      <w:sz w:val="16"/>
                      <w:szCs w:val="16"/>
                    </w:rPr>
                    <w:t>R&lt;15%</w:t>
                  </w:r>
                </w:p>
              </w:tc>
              <w:tc>
                <w:tcPr>
                  <w:tcW w:w="34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20</w:t>
                  </w:r>
                </w:p>
              </w:tc>
            </w:tr>
            <w:tr w:rsidR="006969F6" w:rsidRPr="009E5394" w:rsidTr="00635BE2">
              <w:trPr>
                <w:trHeight w:val="143"/>
              </w:trPr>
              <w:tc>
                <w:tcPr>
                  <w:tcW w:w="1688" w:type="dxa"/>
                  <w:vMerge/>
                  <w:tcBorders>
                    <w:left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1" w:type="dxa"/>
                  <w:gridSpan w:val="3"/>
                  <w:vMerge/>
                  <w:tcBorders>
                    <w:left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15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R&lt;10%</w:t>
                  </w:r>
                </w:p>
              </w:tc>
              <w:tc>
                <w:tcPr>
                  <w:tcW w:w="34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25</w:t>
                  </w:r>
                </w:p>
              </w:tc>
            </w:tr>
            <w:tr w:rsidR="006969F6" w:rsidRPr="009E5394" w:rsidTr="003D267B">
              <w:trPr>
                <w:trHeight w:val="454"/>
              </w:trPr>
              <w:tc>
                <w:tcPr>
                  <w:tcW w:w="8312" w:type="dxa"/>
                  <w:gridSpan w:val="12"/>
                  <w:tcBorders>
                    <w:top w:val="single" w:sz="4" w:space="0" w:color="auto"/>
                    <w:left w:val="single" w:sz="4" w:space="0" w:color="auto"/>
                    <w:bottom w:val="single" w:sz="4" w:space="0" w:color="auto"/>
                    <w:right w:val="single" w:sz="4" w:space="0" w:color="auto"/>
                  </w:tcBorders>
                  <w:vAlign w:val="center"/>
                </w:tcPr>
                <w:p w:rsidR="006969F6" w:rsidRPr="009E5394" w:rsidRDefault="00EB4CEF" w:rsidP="000C128D">
                  <w:pPr>
                    <w:framePr w:hSpace="180" w:wrap="around" w:vAnchor="text" w:hAnchor="text" w:y="1"/>
                    <w:spacing w:line="200" w:lineRule="exact"/>
                    <w:suppressOverlap/>
                    <w:jc w:val="both"/>
                    <w:rPr>
                      <w:rFonts w:ascii="Times New Roman" w:eastAsia="標楷體"/>
                      <w:b/>
                      <w:sz w:val="20"/>
                      <w:u w:val="single"/>
                    </w:rPr>
                  </w:pPr>
                  <w:r w:rsidRPr="009E5394">
                    <w:rPr>
                      <w:rFonts w:ascii="Times New Roman" w:eastAsia="標楷體" w:hint="eastAsia"/>
                      <w:b/>
                      <w:sz w:val="20"/>
                    </w:rPr>
                    <w:t>四</w:t>
                  </w:r>
                  <w:r w:rsidR="006969F6" w:rsidRPr="009E5394">
                    <w:rPr>
                      <w:rFonts w:ascii="Times New Roman" w:eastAsia="標楷體" w:hint="eastAsia"/>
                      <w:b/>
                      <w:sz w:val="20"/>
                    </w:rPr>
                    <w:t>、違反本法第十四條、第二十條及第三十二條許可規定點數</w:t>
                  </w:r>
                </w:p>
              </w:tc>
            </w:tr>
            <w:tr w:rsidR="006969F6" w:rsidRPr="009E5394" w:rsidTr="003D267B">
              <w:trPr>
                <w:trHeight w:val="406"/>
              </w:trPr>
              <w:tc>
                <w:tcPr>
                  <w:tcW w:w="4867" w:type="dxa"/>
                  <w:gridSpan w:val="6"/>
                  <w:tcBorders>
                    <w:top w:val="single" w:sz="4" w:space="0" w:color="auto"/>
                    <w:left w:val="single" w:sz="4" w:space="0" w:color="auto"/>
                    <w:bottom w:val="single" w:sz="4" w:space="0" w:color="auto"/>
                    <w:right w:val="single" w:sz="4" w:space="0" w:color="auto"/>
                    <w:tl2br w:val="single" w:sz="4" w:space="0" w:color="auto"/>
                  </w:tcBorders>
                </w:tcPr>
                <w:p w:rsidR="006969F6" w:rsidRPr="009E5394" w:rsidRDefault="006969F6" w:rsidP="000C128D">
                  <w:pPr>
                    <w:framePr w:hSpace="180" w:wrap="around" w:vAnchor="text" w:hAnchor="text" w:y="1"/>
                    <w:spacing w:line="200" w:lineRule="exact"/>
                    <w:ind w:leftChars="-7" w:left="463" w:rightChars="-15" w:right="-36" w:hangingChars="300" w:hanging="480"/>
                    <w:suppressOverlap/>
                    <w:rPr>
                      <w:rFonts w:ascii="Times New Roman" w:eastAsia="標楷體"/>
                      <w:sz w:val="16"/>
                      <w:szCs w:val="16"/>
                      <w:u w:val="single"/>
                    </w:rPr>
                  </w:pPr>
                </w:p>
              </w:tc>
              <w:tc>
                <w:tcPr>
                  <w:tcW w:w="1693"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b/>
                      <w:sz w:val="20"/>
                      <w:u w:val="single"/>
                    </w:rPr>
                  </w:pPr>
                  <w:r w:rsidRPr="009E5394">
                    <w:rPr>
                      <w:rFonts w:ascii="Times New Roman" w:eastAsia="標楷體" w:hint="eastAsia"/>
                      <w:sz w:val="16"/>
                      <w:szCs w:val="16"/>
                      <w:u w:val="single"/>
                    </w:rPr>
                    <w:t>僅違反本法</w:t>
                  </w:r>
                  <w:r w:rsidR="006E526B" w:rsidRPr="009E5394">
                    <w:rPr>
                      <w:rFonts w:ascii="Times New Roman" w:eastAsia="標楷體" w:hint="eastAsia"/>
                      <w:sz w:val="16"/>
                      <w:szCs w:val="16"/>
                      <w:u w:val="single"/>
                    </w:rPr>
                    <w:t>第十四條</w:t>
                  </w:r>
                  <w:r w:rsidR="003827C0" w:rsidRPr="009E5394">
                    <w:rPr>
                      <w:rFonts w:ascii="Times New Roman" w:eastAsia="標楷體" w:hint="eastAsia"/>
                      <w:sz w:val="16"/>
                      <w:szCs w:val="16"/>
                      <w:u w:val="single"/>
                    </w:rPr>
                    <w:t>規定</w:t>
                  </w:r>
                  <w:r w:rsidRPr="009E5394">
                    <w:rPr>
                      <w:rFonts w:ascii="Times New Roman" w:eastAsia="標楷體" w:hint="eastAsia"/>
                      <w:sz w:val="16"/>
                      <w:szCs w:val="16"/>
                      <w:u w:val="single"/>
                    </w:rPr>
                    <w:t>(D)</w:t>
                  </w:r>
                </w:p>
              </w:tc>
              <w:tc>
                <w:tcPr>
                  <w:tcW w:w="1752"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20" w:lineRule="exact"/>
                    <w:ind w:leftChars="-28" w:left="-67" w:rightChars="-28" w:right="-67"/>
                    <w:suppressOverlap/>
                    <w:jc w:val="center"/>
                    <w:rPr>
                      <w:rFonts w:ascii="Times New Roman" w:eastAsia="標楷體"/>
                      <w:b/>
                      <w:sz w:val="20"/>
                      <w:u w:val="single"/>
                    </w:rPr>
                  </w:pPr>
                  <w:r w:rsidRPr="009E5394">
                    <w:rPr>
                      <w:rFonts w:ascii="Times New Roman" w:eastAsia="標楷體" w:hint="eastAsia"/>
                      <w:sz w:val="16"/>
                      <w:szCs w:val="16"/>
                      <w:u w:val="single"/>
                    </w:rPr>
                    <w:t>違反本法第十四條第一項及</w:t>
                  </w:r>
                  <w:r w:rsidR="003D267B" w:rsidRPr="009E5394">
                    <w:rPr>
                      <w:rFonts w:ascii="Times New Roman" w:eastAsia="標楷體" w:hint="eastAsia"/>
                      <w:sz w:val="16"/>
                      <w:szCs w:val="16"/>
                      <w:u w:val="single"/>
                    </w:rPr>
                    <w:t>第七</w:t>
                  </w:r>
                  <w:r w:rsidRPr="009E5394">
                    <w:rPr>
                      <w:rFonts w:ascii="Times New Roman" w:eastAsia="標楷體" w:hint="eastAsia"/>
                      <w:sz w:val="16"/>
                      <w:szCs w:val="16"/>
                      <w:u w:val="single"/>
                    </w:rPr>
                    <w:t>條，從重依違反本法第十四條第一項處分</w:t>
                  </w:r>
                  <w:r w:rsidRPr="009E5394">
                    <w:rPr>
                      <w:rFonts w:ascii="Times New Roman" w:eastAsia="標楷體" w:hint="eastAsia"/>
                      <w:sz w:val="16"/>
                      <w:szCs w:val="16"/>
                      <w:u w:val="single"/>
                    </w:rPr>
                    <w:t>(E)</w:t>
                  </w:r>
                  <w:r w:rsidR="00434ADF" w:rsidRPr="009E5394">
                    <w:rPr>
                      <w:rFonts w:ascii="Times New Roman" w:eastAsia="標楷體" w:hint="eastAsia"/>
                      <w:sz w:val="20"/>
                      <w:u w:val="single"/>
                      <w:vertAlign w:val="superscript"/>
                    </w:rPr>
                    <w:t>備註十二</w:t>
                  </w:r>
                  <w:r w:rsidR="00AF588B" w:rsidRPr="009E5394">
                    <w:rPr>
                      <w:rFonts w:ascii="Times New Roman" w:eastAsia="標楷體" w:hint="eastAsia"/>
                      <w:sz w:val="20"/>
                      <w:u w:val="single"/>
                      <w:vertAlign w:val="superscript"/>
                    </w:rPr>
                    <w:t>（三）</w:t>
                  </w:r>
                </w:p>
              </w:tc>
            </w:tr>
            <w:tr w:rsidR="006969F6" w:rsidRPr="009E5394" w:rsidTr="003D267B">
              <w:trPr>
                <w:trHeight w:val="406"/>
              </w:trPr>
              <w:tc>
                <w:tcPr>
                  <w:tcW w:w="4867" w:type="dxa"/>
                  <w:gridSpan w:val="6"/>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ind w:leftChars="-7" w:left="463" w:rightChars="-15" w:right="-36" w:hangingChars="300" w:hanging="480"/>
                    <w:suppressOverlap/>
                    <w:rPr>
                      <w:rFonts w:ascii="Times New Roman" w:eastAsia="標楷體"/>
                      <w:sz w:val="16"/>
                      <w:szCs w:val="16"/>
                    </w:rPr>
                  </w:pPr>
                  <w:r w:rsidRPr="009E5394">
                    <w:rPr>
                      <w:rFonts w:ascii="Times New Roman" w:eastAsia="標楷體" w:hint="eastAsia"/>
                      <w:sz w:val="16"/>
                      <w:szCs w:val="16"/>
                      <w:u w:val="single"/>
                    </w:rPr>
                    <w:t>（一）</w:t>
                  </w:r>
                  <w:r w:rsidRPr="009E5394">
                    <w:rPr>
                      <w:rFonts w:ascii="Times New Roman" w:eastAsia="標楷體" w:hint="eastAsia"/>
                      <w:sz w:val="16"/>
                      <w:szCs w:val="16"/>
                    </w:rPr>
                    <w:t>裁處前未依本法取得水污染防治許可證（文件）仍繼續運作之天數（違反本法第十四條第一項、第二十條第一項、第三十二條第一項）</w:t>
                  </w:r>
                </w:p>
              </w:tc>
              <w:tc>
                <w:tcPr>
                  <w:tcW w:w="1693"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ind w:leftChars="-33" w:left="-79" w:rightChars="-27" w:right="-65"/>
                    <w:suppressOverlap/>
                    <w:jc w:val="center"/>
                    <w:rPr>
                      <w:rFonts w:ascii="Times New Roman" w:eastAsia="標楷體"/>
                      <w:sz w:val="16"/>
                      <w:szCs w:val="16"/>
                    </w:rPr>
                  </w:pPr>
                  <w:r w:rsidRPr="009E5394">
                    <w:rPr>
                      <w:rFonts w:ascii="Times New Roman" w:eastAsia="標楷體" w:hint="eastAsia"/>
                      <w:sz w:val="16"/>
                      <w:szCs w:val="16"/>
                    </w:rPr>
                    <w:t>一日</w:t>
                  </w:r>
                  <w:r w:rsidRPr="009E5394">
                    <w:rPr>
                      <w:rFonts w:ascii="Times New Roman" w:eastAsia="標楷體"/>
                      <w:sz w:val="16"/>
                      <w:szCs w:val="16"/>
                    </w:rPr>
                    <w:t>1</w:t>
                  </w:r>
                  <w:r w:rsidRPr="009E5394">
                    <w:rPr>
                      <w:rFonts w:ascii="Times New Roman" w:eastAsia="標楷體" w:hint="eastAsia"/>
                      <w:sz w:val="16"/>
                      <w:szCs w:val="16"/>
                    </w:rPr>
                    <w:t>點</w:t>
                  </w:r>
                </w:p>
              </w:tc>
              <w:tc>
                <w:tcPr>
                  <w:tcW w:w="1752" w:type="dxa"/>
                  <w:gridSpan w:val="3"/>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ind w:leftChars="-33" w:left="-79" w:rightChars="-27" w:right="-65"/>
                    <w:suppressOverlap/>
                    <w:jc w:val="center"/>
                    <w:rPr>
                      <w:rFonts w:ascii="Times New Roman" w:eastAsia="標楷體"/>
                      <w:sz w:val="16"/>
                      <w:szCs w:val="16"/>
                    </w:rPr>
                  </w:pPr>
                  <w:r w:rsidRPr="009E5394">
                    <w:rPr>
                      <w:rFonts w:ascii="Times New Roman" w:eastAsia="標楷體" w:hint="eastAsia"/>
                      <w:sz w:val="16"/>
                      <w:szCs w:val="16"/>
                      <w:u w:val="single"/>
                    </w:rPr>
                    <w:t>E=D</w:t>
                  </w:r>
                  <w:r w:rsidRPr="009E5394">
                    <w:rPr>
                      <w:rFonts w:ascii="Times New Roman" w:eastAsia="標楷體"/>
                      <w:sz w:val="16"/>
                      <w:szCs w:val="16"/>
                      <w:u w:val="single"/>
                    </w:rPr>
                    <w:sym w:font="Wingdings 2" w:char="F0CD"/>
                  </w:r>
                  <w:r w:rsidRPr="009E5394">
                    <w:rPr>
                      <w:rFonts w:ascii="Times New Roman" w:eastAsia="標楷體" w:hint="eastAsia"/>
                      <w:sz w:val="16"/>
                      <w:szCs w:val="16"/>
                      <w:u w:val="single"/>
                    </w:rPr>
                    <w:t xml:space="preserve"> 1.2</w:t>
                  </w:r>
                </w:p>
              </w:tc>
            </w:tr>
            <w:tr w:rsidR="006969F6" w:rsidRPr="009E5394" w:rsidTr="00635BE2">
              <w:trPr>
                <w:trHeight w:val="148"/>
              </w:trPr>
              <w:tc>
                <w:tcPr>
                  <w:tcW w:w="1688" w:type="dxa"/>
                  <w:vMerge w:val="restart"/>
                  <w:tcBorders>
                    <w:top w:val="single" w:sz="4" w:space="0" w:color="auto"/>
                    <w:left w:val="single" w:sz="4" w:space="0" w:color="auto"/>
                    <w:bottom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ind w:leftChars="-7" w:left="463" w:rightChars="-15" w:right="-36" w:hangingChars="300" w:hanging="480"/>
                    <w:suppressOverlap/>
                    <w:rPr>
                      <w:rFonts w:ascii="Times New Roman" w:eastAsia="標楷體"/>
                      <w:sz w:val="16"/>
                      <w:szCs w:val="16"/>
                    </w:rPr>
                  </w:pPr>
                  <w:r w:rsidRPr="009E5394">
                    <w:rPr>
                      <w:rFonts w:ascii="Times New Roman" w:eastAsia="標楷體" w:hint="eastAsia"/>
                      <w:sz w:val="16"/>
                      <w:szCs w:val="16"/>
                      <w:u w:val="single"/>
                    </w:rPr>
                    <w:t>（二）</w:t>
                  </w:r>
                  <w:r w:rsidRPr="009E5394">
                    <w:rPr>
                      <w:rFonts w:ascii="Times New Roman" w:eastAsia="標楷體" w:hint="eastAsia"/>
                      <w:sz w:val="16"/>
                      <w:szCs w:val="16"/>
                    </w:rPr>
                    <w:t>未依排放許可證</w:t>
                  </w:r>
                  <w:r w:rsidRPr="009E5394">
                    <w:rPr>
                      <w:rFonts w:eastAsia="標楷體" w:hAnsi="標楷體" w:hint="eastAsia"/>
                      <w:sz w:val="16"/>
                      <w:szCs w:val="16"/>
                    </w:rPr>
                    <w:t>(文件）</w:t>
                  </w:r>
                  <w:r w:rsidRPr="009E5394">
                    <w:rPr>
                      <w:rFonts w:ascii="Times New Roman" w:eastAsia="標楷體" w:hint="eastAsia"/>
                      <w:sz w:val="16"/>
                      <w:szCs w:val="16"/>
                    </w:rPr>
                    <w:t>登記事項運作，涉及應於變更前提出申請</w:t>
                  </w:r>
                  <w:r w:rsidRPr="009E5394">
                    <w:rPr>
                      <w:rFonts w:eastAsia="標楷體" w:hAnsi="標楷體" w:hint="eastAsia"/>
                      <w:sz w:val="16"/>
                      <w:szCs w:val="16"/>
                    </w:rPr>
                    <w:t>，</w:t>
                  </w:r>
                  <w:r w:rsidRPr="009E5394">
                    <w:rPr>
                      <w:rFonts w:ascii="Times New Roman" w:eastAsia="標楷體" w:hint="eastAsia"/>
                      <w:sz w:val="16"/>
                      <w:szCs w:val="16"/>
                    </w:rPr>
                    <w:t>經審查核准始可變更之事項（違反本法第十四條第一項）</w:t>
                  </w:r>
                </w:p>
              </w:tc>
              <w:tc>
                <w:tcPr>
                  <w:tcW w:w="3186" w:type="dxa"/>
                  <w:gridSpan w:val="6"/>
                  <w:tcBorders>
                    <w:top w:val="single" w:sz="4" w:space="0" w:color="auto"/>
                    <w:left w:val="single" w:sz="4" w:space="0" w:color="auto"/>
                    <w:bottom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增加或變更與廢（污）水產生量有關之製程設施及其每日最大生產或服務規模，致變更廢（污）水（前）處理設施或污泥處理設施</w:t>
                  </w:r>
                </w:p>
              </w:tc>
              <w:tc>
                <w:tcPr>
                  <w:tcW w:w="16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ind w:leftChars="-21" w:left="-50" w:rightChars="-27" w:right="-65"/>
                    <w:suppressOverlap/>
                    <w:jc w:val="center"/>
                    <w:rPr>
                      <w:rFonts w:ascii="Times New Roman" w:eastAsia="標楷體"/>
                      <w:sz w:val="16"/>
                      <w:szCs w:val="16"/>
                    </w:rPr>
                  </w:pPr>
                  <w:r w:rsidRPr="009E5394">
                    <w:rPr>
                      <w:rFonts w:ascii="Times New Roman" w:eastAsia="標楷體"/>
                      <w:sz w:val="16"/>
                      <w:szCs w:val="16"/>
                    </w:rPr>
                    <w:t>3</w:t>
                  </w:r>
                </w:p>
              </w:tc>
              <w:tc>
                <w:tcPr>
                  <w:tcW w:w="1743" w:type="dxa"/>
                  <w:gridSpan w:val="2"/>
                  <w:vMerge w:val="restart"/>
                  <w:tcBorders>
                    <w:top w:val="single" w:sz="4" w:space="0" w:color="auto"/>
                    <w:left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ind w:rightChars="-27" w:right="-65"/>
                    <w:suppressOverlap/>
                    <w:jc w:val="center"/>
                    <w:rPr>
                      <w:rFonts w:ascii="Times New Roman" w:eastAsia="標楷體"/>
                      <w:sz w:val="16"/>
                      <w:szCs w:val="16"/>
                    </w:rPr>
                  </w:pPr>
                  <w:r w:rsidRPr="009E5394">
                    <w:rPr>
                      <w:rFonts w:ascii="Times New Roman" w:eastAsia="標楷體" w:hint="eastAsia"/>
                      <w:sz w:val="16"/>
                      <w:szCs w:val="16"/>
                      <w:u w:val="single"/>
                    </w:rPr>
                    <w:t>E=D</w:t>
                  </w:r>
                  <w:r w:rsidRPr="009E5394">
                    <w:rPr>
                      <w:rFonts w:ascii="Times New Roman" w:eastAsia="標楷體"/>
                      <w:sz w:val="16"/>
                      <w:szCs w:val="16"/>
                      <w:u w:val="single"/>
                    </w:rPr>
                    <w:sym w:font="Wingdings 2" w:char="F0CD"/>
                  </w:r>
                  <w:r w:rsidRPr="009E5394">
                    <w:rPr>
                      <w:rFonts w:ascii="Times New Roman" w:eastAsia="標楷體" w:hint="eastAsia"/>
                      <w:sz w:val="16"/>
                      <w:szCs w:val="16"/>
                      <w:u w:val="single"/>
                    </w:rPr>
                    <w:t xml:space="preserve"> 1.2</w:t>
                  </w:r>
                </w:p>
              </w:tc>
            </w:tr>
            <w:tr w:rsidR="006969F6" w:rsidRPr="009E5394" w:rsidTr="00635BE2">
              <w:trPr>
                <w:trHeight w:val="148"/>
              </w:trPr>
              <w:tc>
                <w:tcPr>
                  <w:tcW w:w="1688" w:type="dxa"/>
                  <w:vMerge/>
                  <w:tcBorders>
                    <w:top w:val="single" w:sz="4" w:space="0" w:color="auto"/>
                    <w:left w:val="single" w:sz="4" w:space="0" w:color="auto"/>
                    <w:bottom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186" w:type="dxa"/>
                  <w:gridSpan w:val="6"/>
                  <w:tcBorders>
                    <w:top w:val="single" w:sz="4" w:space="0" w:color="auto"/>
                    <w:left w:val="single" w:sz="4" w:space="0" w:color="auto"/>
                    <w:bottom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水措之方法與水污染防治許可證（文件）不同</w:t>
                  </w:r>
                </w:p>
              </w:tc>
              <w:tc>
                <w:tcPr>
                  <w:tcW w:w="16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ind w:leftChars="-21" w:left="-50" w:rightChars="-27" w:right="-65"/>
                    <w:suppressOverlap/>
                    <w:jc w:val="center"/>
                    <w:rPr>
                      <w:rFonts w:ascii="Times New Roman" w:eastAsia="標楷體"/>
                      <w:sz w:val="16"/>
                      <w:szCs w:val="16"/>
                    </w:rPr>
                  </w:pPr>
                  <w:r w:rsidRPr="009E5394">
                    <w:rPr>
                      <w:rFonts w:ascii="Times New Roman" w:eastAsia="標楷體"/>
                      <w:sz w:val="16"/>
                      <w:szCs w:val="16"/>
                    </w:rPr>
                    <w:t>3</w:t>
                  </w:r>
                </w:p>
              </w:tc>
              <w:tc>
                <w:tcPr>
                  <w:tcW w:w="1743" w:type="dxa"/>
                  <w:gridSpan w:val="2"/>
                  <w:vMerge/>
                  <w:tcBorders>
                    <w:left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ind w:rightChars="-27" w:right="-65"/>
                    <w:suppressOverlap/>
                    <w:jc w:val="center"/>
                    <w:rPr>
                      <w:rFonts w:ascii="Times New Roman" w:eastAsia="標楷體"/>
                      <w:sz w:val="16"/>
                      <w:szCs w:val="16"/>
                    </w:rPr>
                  </w:pPr>
                </w:p>
              </w:tc>
            </w:tr>
            <w:tr w:rsidR="006969F6" w:rsidRPr="009E5394" w:rsidTr="00635BE2">
              <w:trPr>
                <w:trHeight w:val="148"/>
              </w:trPr>
              <w:tc>
                <w:tcPr>
                  <w:tcW w:w="1688" w:type="dxa"/>
                  <w:vMerge/>
                  <w:tcBorders>
                    <w:top w:val="single" w:sz="4" w:space="0" w:color="auto"/>
                    <w:left w:val="single" w:sz="4" w:space="0" w:color="auto"/>
                    <w:bottom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186" w:type="dxa"/>
                  <w:gridSpan w:val="6"/>
                  <w:tcBorders>
                    <w:top w:val="single" w:sz="4" w:space="0" w:color="auto"/>
                    <w:left w:val="single" w:sz="4" w:space="0" w:color="auto"/>
                    <w:bottom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ind w:left="160"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3.</w:t>
                  </w:r>
                  <w:r w:rsidRPr="009E5394">
                    <w:rPr>
                      <w:rFonts w:ascii="Times New Roman" w:eastAsia="標楷體" w:hint="eastAsia"/>
                      <w:sz w:val="16"/>
                      <w:szCs w:val="16"/>
                    </w:rPr>
                    <w:t>用水量、廢（污）水產生量、污泥產生量、（前）處理水量、委託處理水量、貯留水量、稀釋用水量或排放水量等超過原核准之每日最大量</w:t>
                  </w:r>
                </w:p>
              </w:tc>
              <w:tc>
                <w:tcPr>
                  <w:tcW w:w="16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ind w:leftChars="-21" w:left="-50" w:rightChars="-27" w:right="-65"/>
                    <w:suppressOverlap/>
                    <w:jc w:val="center"/>
                    <w:rPr>
                      <w:rFonts w:ascii="Times New Roman" w:eastAsia="標楷體"/>
                      <w:sz w:val="16"/>
                      <w:szCs w:val="16"/>
                    </w:rPr>
                  </w:pPr>
                  <w:r w:rsidRPr="009E5394">
                    <w:rPr>
                      <w:rFonts w:ascii="Times New Roman" w:eastAsia="標楷體" w:hint="eastAsia"/>
                      <w:sz w:val="16"/>
                      <w:szCs w:val="16"/>
                    </w:rPr>
                    <w:t>6</w:t>
                  </w:r>
                </w:p>
              </w:tc>
              <w:tc>
                <w:tcPr>
                  <w:tcW w:w="1743" w:type="dxa"/>
                  <w:gridSpan w:val="2"/>
                  <w:vMerge/>
                  <w:tcBorders>
                    <w:left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ind w:rightChars="-27" w:right="-65"/>
                    <w:suppressOverlap/>
                    <w:jc w:val="center"/>
                    <w:rPr>
                      <w:rFonts w:ascii="Times New Roman" w:eastAsia="標楷體"/>
                      <w:sz w:val="16"/>
                      <w:szCs w:val="16"/>
                    </w:rPr>
                  </w:pPr>
                </w:p>
              </w:tc>
            </w:tr>
            <w:tr w:rsidR="006969F6" w:rsidRPr="009E5394" w:rsidTr="00635BE2">
              <w:trPr>
                <w:trHeight w:val="148"/>
              </w:trPr>
              <w:tc>
                <w:tcPr>
                  <w:tcW w:w="1688" w:type="dxa"/>
                  <w:vMerge/>
                  <w:tcBorders>
                    <w:top w:val="single" w:sz="4" w:space="0" w:color="auto"/>
                    <w:left w:val="single" w:sz="4" w:space="0" w:color="auto"/>
                    <w:bottom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186" w:type="dxa"/>
                  <w:gridSpan w:val="6"/>
                  <w:tcBorders>
                    <w:top w:val="single" w:sz="4" w:space="0" w:color="auto"/>
                    <w:left w:val="single" w:sz="4" w:space="0" w:color="auto"/>
                    <w:bottom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4.</w:t>
                  </w:r>
                  <w:r w:rsidRPr="009E5394">
                    <w:rPr>
                      <w:rFonts w:ascii="Times New Roman" w:eastAsia="標楷體" w:hint="eastAsia"/>
                      <w:sz w:val="16"/>
                      <w:szCs w:val="16"/>
                    </w:rPr>
                    <w:t>變更回收使用率、回收使用之核准每日最大量或減少回收使用水量，致採行之其他水措超過核准之每日最大量</w:t>
                  </w:r>
                </w:p>
              </w:tc>
              <w:tc>
                <w:tcPr>
                  <w:tcW w:w="16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ind w:leftChars="-21" w:left="-50" w:rightChars="-27" w:right="-65"/>
                    <w:suppressOverlap/>
                    <w:jc w:val="center"/>
                    <w:rPr>
                      <w:rFonts w:ascii="Times New Roman" w:eastAsia="標楷體"/>
                      <w:sz w:val="16"/>
                      <w:szCs w:val="16"/>
                    </w:rPr>
                  </w:pPr>
                  <w:r w:rsidRPr="009E5394">
                    <w:rPr>
                      <w:rFonts w:ascii="Times New Roman" w:eastAsia="標楷體" w:hint="eastAsia"/>
                      <w:sz w:val="16"/>
                      <w:szCs w:val="16"/>
                    </w:rPr>
                    <w:t>6</w:t>
                  </w:r>
                </w:p>
              </w:tc>
              <w:tc>
                <w:tcPr>
                  <w:tcW w:w="1743" w:type="dxa"/>
                  <w:gridSpan w:val="2"/>
                  <w:vMerge/>
                  <w:tcBorders>
                    <w:left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ind w:rightChars="-27" w:right="-65"/>
                    <w:suppressOverlap/>
                    <w:jc w:val="center"/>
                    <w:rPr>
                      <w:rFonts w:ascii="Times New Roman" w:eastAsia="標楷體"/>
                      <w:sz w:val="16"/>
                      <w:szCs w:val="16"/>
                    </w:rPr>
                  </w:pPr>
                </w:p>
              </w:tc>
            </w:tr>
            <w:tr w:rsidR="006969F6" w:rsidRPr="009E5394" w:rsidTr="00635BE2">
              <w:trPr>
                <w:trHeight w:val="148"/>
              </w:trPr>
              <w:tc>
                <w:tcPr>
                  <w:tcW w:w="1688" w:type="dxa"/>
                  <w:vMerge/>
                  <w:tcBorders>
                    <w:top w:val="single" w:sz="4" w:space="0" w:color="auto"/>
                    <w:left w:val="single" w:sz="4" w:space="0" w:color="auto"/>
                    <w:bottom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186" w:type="dxa"/>
                  <w:gridSpan w:val="6"/>
                  <w:tcBorders>
                    <w:top w:val="single" w:sz="4" w:space="0" w:color="auto"/>
                    <w:left w:val="single" w:sz="4" w:space="0" w:color="auto"/>
                    <w:bottom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5.</w:t>
                  </w:r>
                  <w:r w:rsidRPr="009E5394">
                    <w:rPr>
                      <w:rFonts w:ascii="Times New Roman" w:eastAsia="標楷體" w:hint="eastAsia"/>
                      <w:sz w:val="16"/>
                      <w:szCs w:val="16"/>
                    </w:rPr>
                    <w:t>廢（污）水及污泥之產生、收集、（前）處理之方式、流程、（前）處理單元名稱、容量、數量或操作參數與水污染防治許可證（文件）不同</w:t>
                  </w:r>
                </w:p>
              </w:tc>
              <w:tc>
                <w:tcPr>
                  <w:tcW w:w="16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ind w:leftChars="-21" w:left="-50" w:rightChars="-27" w:right="-65"/>
                    <w:suppressOverlap/>
                    <w:jc w:val="center"/>
                    <w:rPr>
                      <w:rFonts w:ascii="Times New Roman" w:eastAsia="標楷體"/>
                      <w:sz w:val="16"/>
                      <w:szCs w:val="16"/>
                    </w:rPr>
                  </w:pPr>
                  <w:r w:rsidRPr="009E5394">
                    <w:rPr>
                      <w:rFonts w:ascii="Times New Roman" w:eastAsia="標楷體"/>
                      <w:sz w:val="16"/>
                      <w:szCs w:val="16"/>
                    </w:rPr>
                    <w:t>3</w:t>
                  </w:r>
                </w:p>
              </w:tc>
              <w:tc>
                <w:tcPr>
                  <w:tcW w:w="1743" w:type="dxa"/>
                  <w:gridSpan w:val="2"/>
                  <w:vMerge/>
                  <w:tcBorders>
                    <w:left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ind w:rightChars="-27" w:right="-65"/>
                    <w:suppressOverlap/>
                    <w:jc w:val="center"/>
                    <w:rPr>
                      <w:rFonts w:ascii="Times New Roman" w:eastAsia="標楷體"/>
                      <w:sz w:val="16"/>
                      <w:szCs w:val="16"/>
                    </w:rPr>
                  </w:pPr>
                </w:p>
              </w:tc>
            </w:tr>
            <w:tr w:rsidR="006969F6" w:rsidRPr="009E5394" w:rsidTr="00635BE2">
              <w:trPr>
                <w:trHeight w:val="148"/>
              </w:trPr>
              <w:tc>
                <w:tcPr>
                  <w:tcW w:w="1688" w:type="dxa"/>
                  <w:vMerge/>
                  <w:tcBorders>
                    <w:top w:val="single" w:sz="4" w:space="0" w:color="auto"/>
                    <w:left w:val="single" w:sz="4" w:space="0" w:color="auto"/>
                    <w:bottom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186" w:type="dxa"/>
                  <w:gridSpan w:val="6"/>
                  <w:tcBorders>
                    <w:top w:val="single" w:sz="4" w:space="0" w:color="auto"/>
                    <w:left w:val="single" w:sz="4" w:space="0" w:color="auto"/>
                    <w:bottom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6.</w:t>
                  </w:r>
                  <w:r w:rsidRPr="009E5394">
                    <w:rPr>
                      <w:rFonts w:ascii="Times New Roman" w:eastAsia="標楷體" w:hint="eastAsia"/>
                      <w:sz w:val="16"/>
                      <w:szCs w:val="16"/>
                    </w:rPr>
                    <w:t>以餘裕量受託處理非自行產生，且屬不同業別之廢（污）水</w:t>
                  </w:r>
                </w:p>
              </w:tc>
              <w:tc>
                <w:tcPr>
                  <w:tcW w:w="16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ind w:leftChars="-21" w:left="-50" w:rightChars="-27" w:right="-65"/>
                    <w:suppressOverlap/>
                    <w:jc w:val="center"/>
                    <w:rPr>
                      <w:rFonts w:ascii="Times New Roman" w:eastAsia="標楷體"/>
                      <w:sz w:val="16"/>
                      <w:szCs w:val="16"/>
                    </w:rPr>
                  </w:pPr>
                  <w:r w:rsidRPr="009E5394">
                    <w:rPr>
                      <w:rFonts w:ascii="Times New Roman" w:eastAsia="標楷體"/>
                      <w:sz w:val="16"/>
                      <w:szCs w:val="16"/>
                    </w:rPr>
                    <w:t>3</w:t>
                  </w:r>
                </w:p>
              </w:tc>
              <w:tc>
                <w:tcPr>
                  <w:tcW w:w="1743" w:type="dxa"/>
                  <w:gridSpan w:val="2"/>
                  <w:vMerge/>
                  <w:tcBorders>
                    <w:left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ind w:rightChars="-27" w:right="-65"/>
                    <w:suppressOverlap/>
                    <w:jc w:val="center"/>
                    <w:rPr>
                      <w:rFonts w:ascii="Times New Roman" w:eastAsia="標楷體"/>
                      <w:sz w:val="16"/>
                      <w:szCs w:val="16"/>
                    </w:rPr>
                  </w:pPr>
                </w:p>
              </w:tc>
            </w:tr>
            <w:tr w:rsidR="006969F6" w:rsidRPr="009E5394" w:rsidTr="00635BE2">
              <w:trPr>
                <w:trHeight w:val="148"/>
              </w:trPr>
              <w:tc>
                <w:tcPr>
                  <w:tcW w:w="1688" w:type="dxa"/>
                  <w:vMerge/>
                  <w:tcBorders>
                    <w:top w:val="single" w:sz="4" w:space="0" w:color="auto"/>
                    <w:left w:val="single" w:sz="4" w:space="0" w:color="auto"/>
                    <w:bottom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186" w:type="dxa"/>
                  <w:gridSpan w:val="6"/>
                  <w:tcBorders>
                    <w:top w:val="single" w:sz="4" w:space="0" w:color="auto"/>
                    <w:left w:val="single" w:sz="4" w:space="0" w:color="auto"/>
                    <w:bottom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ind w:left="144" w:hangingChars="90" w:hanging="144"/>
                    <w:suppressOverlap/>
                    <w:jc w:val="both"/>
                    <w:rPr>
                      <w:rFonts w:ascii="Times New Roman" w:eastAsia="標楷體"/>
                      <w:sz w:val="16"/>
                      <w:szCs w:val="16"/>
                      <w:u w:val="single"/>
                    </w:rPr>
                  </w:pPr>
                  <w:r w:rsidRPr="009E5394">
                    <w:rPr>
                      <w:rFonts w:ascii="Times New Roman" w:eastAsia="標楷體" w:hint="eastAsia"/>
                      <w:sz w:val="16"/>
                      <w:szCs w:val="16"/>
                      <w:u w:val="single"/>
                    </w:rPr>
                    <w:t>7.</w:t>
                  </w:r>
                  <w:r w:rsidR="00C40D60" w:rsidRPr="009E5394">
                    <w:rPr>
                      <w:rFonts w:ascii="Times New Roman" w:eastAsia="標楷體" w:hint="eastAsia"/>
                      <w:sz w:val="16"/>
                      <w:szCs w:val="16"/>
                      <w:u w:val="single"/>
                    </w:rPr>
                    <w:t>未依</w:t>
                  </w:r>
                  <w:r w:rsidR="003D267B" w:rsidRPr="009E5394">
                    <w:rPr>
                      <w:rFonts w:ascii="Times New Roman" w:eastAsia="標楷體" w:hint="eastAsia"/>
                      <w:sz w:val="16"/>
                      <w:szCs w:val="16"/>
                      <w:u w:val="single"/>
                    </w:rPr>
                    <w:t>水污染防治措施計畫及許可申請審查管理辦法（下稱許可辦法）</w:t>
                  </w:r>
                  <w:r w:rsidRPr="009E5394">
                    <w:rPr>
                      <w:rFonts w:ascii="Times New Roman" w:eastAsia="標楷體" w:hint="eastAsia"/>
                      <w:sz w:val="16"/>
                      <w:szCs w:val="16"/>
                      <w:u w:val="single"/>
                    </w:rPr>
                    <w:t>第三十九條第一項第一款規定，</w:t>
                  </w:r>
                  <w:r w:rsidR="005600FF" w:rsidRPr="009E5394">
                    <w:rPr>
                      <w:rFonts w:ascii="Times New Roman" w:eastAsia="標楷體" w:hint="eastAsia"/>
                      <w:sz w:val="16"/>
                      <w:szCs w:val="16"/>
                      <w:u w:val="single"/>
                    </w:rPr>
                    <w:t>於</w:t>
                  </w:r>
                  <w:r w:rsidRPr="009E5394">
                    <w:rPr>
                      <w:rFonts w:ascii="Times New Roman" w:eastAsia="標楷體" w:hint="eastAsia"/>
                      <w:sz w:val="16"/>
                      <w:szCs w:val="16"/>
                      <w:u w:val="single"/>
                    </w:rPr>
                    <w:t>製程使用原物料成分或廢（污）水處理程序添加之藥劑，其產出之放流水標準管制項目，未予以登記。（原廢（污）水濃度未達放流水標準限值百分之九十，經核發機關確認免納入</w:t>
                  </w:r>
                  <w:r w:rsidRPr="009E5394">
                    <w:rPr>
                      <w:rFonts w:ascii="Times New Roman" w:eastAsia="標楷體" w:hint="eastAsia"/>
                      <w:sz w:val="16"/>
                      <w:szCs w:val="16"/>
                      <w:u w:val="single"/>
                    </w:rPr>
                    <w:lastRenderedPageBreak/>
                    <w:t>登記事項者，不在此限。）</w:t>
                  </w:r>
                </w:p>
              </w:tc>
              <w:tc>
                <w:tcPr>
                  <w:tcW w:w="16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ind w:leftChars="-21" w:left="-50" w:rightChars="-27" w:right="-65"/>
                    <w:suppressOverlap/>
                    <w:jc w:val="center"/>
                    <w:rPr>
                      <w:rFonts w:ascii="Times New Roman" w:eastAsia="標楷體"/>
                      <w:sz w:val="16"/>
                      <w:szCs w:val="16"/>
                      <w:u w:val="single"/>
                    </w:rPr>
                  </w:pPr>
                  <w:r w:rsidRPr="009E5394">
                    <w:rPr>
                      <w:rFonts w:ascii="Times New Roman" w:eastAsia="標楷體" w:hint="eastAsia"/>
                      <w:sz w:val="16"/>
                      <w:szCs w:val="16"/>
                      <w:u w:val="single"/>
                    </w:rPr>
                    <w:lastRenderedPageBreak/>
                    <w:t>3</w:t>
                  </w:r>
                </w:p>
              </w:tc>
              <w:tc>
                <w:tcPr>
                  <w:tcW w:w="1743" w:type="dxa"/>
                  <w:gridSpan w:val="2"/>
                  <w:vMerge/>
                  <w:tcBorders>
                    <w:left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ind w:rightChars="-27" w:right="-65"/>
                    <w:suppressOverlap/>
                    <w:jc w:val="center"/>
                    <w:rPr>
                      <w:rFonts w:ascii="Times New Roman" w:eastAsia="標楷體"/>
                      <w:sz w:val="16"/>
                      <w:szCs w:val="16"/>
                      <w:u w:val="single"/>
                    </w:rPr>
                  </w:pPr>
                </w:p>
              </w:tc>
            </w:tr>
            <w:tr w:rsidR="006969F6" w:rsidRPr="009E5394" w:rsidTr="00635BE2">
              <w:trPr>
                <w:trHeight w:val="148"/>
              </w:trPr>
              <w:tc>
                <w:tcPr>
                  <w:tcW w:w="1688" w:type="dxa"/>
                  <w:vMerge/>
                  <w:tcBorders>
                    <w:top w:val="single" w:sz="4" w:space="0" w:color="auto"/>
                    <w:left w:val="single" w:sz="4" w:space="0" w:color="auto"/>
                    <w:bottom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186" w:type="dxa"/>
                  <w:gridSpan w:val="6"/>
                  <w:tcBorders>
                    <w:top w:val="single" w:sz="4" w:space="0" w:color="auto"/>
                    <w:left w:val="single" w:sz="4" w:space="0" w:color="auto"/>
                    <w:bottom w:val="single" w:sz="4" w:space="0" w:color="auto"/>
                    <w:right w:val="single" w:sz="4" w:space="0" w:color="auto"/>
                  </w:tcBorders>
                  <w:shd w:val="clear" w:color="auto" w:fill="auto"/>
                </w:tcPr>
                <w:p w:rsidR="00AA05B4" w:rsidRPr="009E5394" w:rsidRDefault="006969F6" w:rsidP="000C128D">
                  <w:pPr>
                    <w:framePr w:hSpace="180" w:wrap="around" w:vAnchor="text" w:hAnchor="text" w:y="1"/>
                    <w:spacing w:line="200" w:lineRule="exact"/>
                    <w:ind w:left="144" w:hangingChars="90" w:hanging="144"/>
                    <w:suppressOverlap/>
                    <w:jc w:val="both"/>
                    <w:rPr>
                      <w:rFonts w:ascii="Times New Roman" w:eastAsia="標楷體"/>
                      <w:sz w:val="16"/>
                      <w:szCs w:val="16"/>
                      <w:u w:val="single"/>
                    </w:rPr>
                  </w:pPr>
                  <w:r w:rsidRPr="009E5394">
                    <w:rPr>
                      <w:rFonts w:ascii="Times New Roman" w:eastAsia="標楷體" w:hint="eastAsia"/>
                      <w:sz w:val="16"/>
                      <w:szCs w:val="16"/>
                      <w:u w:val="single"/>
                    </w:rPr>
                    <w:t>8.</w:t>
                  </w:r>
                  <w:r w:rsidR="005600FF" w:rsidRPr="009E5394">
                    <w:rPr>
                      <w:rFonts w:ascii="Times New Roman" w:eastAsia="標楷體" w:hint="eastAsia"/>
                      <w:sz w:val="16"/>
                      <w:szCs w:val="16"/>
                      <w:u w:val="single"/>
                    </w:rPr>
                    <w:t>未依</w:t>
                  </w:r>
                  <w:r w:rsidRPr="009E5394">
                    <w:rPr>
                      <w:rFonts w:ascii="Times New Roman" w:eastAsia="標楷體" w:hint="eastAsia"/>
                      <w:sz w:val="16"/>
                      <w:szCs w:val="16"/>
                      <w:u w:val="single"/>
                    </w:rPr>
                    <w:t>許可辦法第三十九條第一項第二款規定，未</w:t>
                  </w:r>
                  <w:r w:rsidR="00525EAD" w:rsidRPr="009E5394">
                    <w:rPr>
                      <w:rFonts w:ascii="Times New Roman" w:eastAsia="標楷體" w:hint="eastAsia"/>
                      <w:sz w:val="16"/>
                      <w:szCs w:val="16"/>
                      <w:u w:val="single"/>
                    </w:rPr>
                    <w:t>於期限內</w:t>
                  </w:r>
                  <w:r w:rsidRPr="009E5394">
                    <w:rPr>
                      <w:rFonts w:ascii="Times New Roman" w:eastAsia="標楷體" w:hint="eastAsia"/>
                      <w:sz w:val="16"/>
                      <w:szCs w:val="16"/>
                      <w:u w:val="single"/>
                    </w:rPr>
                    <w:t>辦理許可變更</w:t>
                  </w:r>
                </w:p>
                <w:p w:rsidR="006969F6" w:rsidRPr="009E5394" w:rsidRDefault="00525EAD" w:rsidP="000C128D">
                  <w:pPr>
                    <w:framePr w:hSpace="180" w:wrap="around" w:vAnchor="text" w:hAnchor="text" w:y="1"/>
                    <w:spacing w:line="200" w:lineRule="exact"/>
                    <w:ind w:left="144" w:hangingChars="90" w:hanging="144"/>
                    <w:suppressOverlap/>
                    <w:jc w:val="both"/>
                    <w:rPr>
                      <w:rFonts w:ascii="Times New Roman" w:eastAsia="標楷體"/>
                      <w:sz w:val="16"/>
                      <w:szCs w:val="16"/>
                      <w:u w:val="single"/>
                    </w:rPr>
                  </w:pPr>
                  <w:r w:rsidRPr="009E5394">
                    <w:rPr>
                      <w:rFonts w:ascii="Times New Roman" w:eastAsia="標楷體" w:hint="eastAsia"/>
                      <w:sz w:val="16"/>
                      <w:szCs w:val="16"/>
                      <w:u w:val="single"/>
                    </w:rPr>
                    <w:t>（</w:t>
                  </w:r>
                  <w:r w:rsidR="006969F6" w:rsidRPr="009E5394">
                    <w:rPr>
                      <w:rFonts w:ascii="Times New Roman" w:eastAsia="標楷體" w:hint="eastAsia"/>
                      <w:sz w:val="16"/>
                      <w:szCs w:val="16"/>
                      <w:u w:val="single"/>
                    </w:rPr>
                    <w:t>非屬製程使用原物料成分或廢（污）水處理程序添加之藥劑，產出之放流水標準管制項目，經主管機關功能測試結果，原廢（污）水水質檢測數值達放流水標準限值百分之九十，且經主管機關限期通知辦理水污染防治措施計畫或水污染防治許可證（文件）變更，逾期未辦理者</w:t>
                  </w:r>
                  <w:r w:rsidRPr="009E5394">
                    <w:rPr>
                      <w:rFonts w:ascii="Times New Roman" w:eastAsia="標楷體" w:hint="eastAsia"/>
                      <w:sz w:val="16"/>
                      <w:szCs w:val="16"/>
                      <w:u w:val="single"/>
                    </w:rPr>
                    <w:t>）</w:t>
                  </w:r>
                </w:p>
              </w:tc>
              <w:tc>
                <w:tcPr>
                  <w:tcW w:w="16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ind w:leftChars="-21" w:left="-50" w:rightChars="-27" w:right="-65"/>
                    <w:suppressOverlap/>
                    <w:jc w:val="center"/>
                    <w:rPr>
                      <w:rFonts w:ascii="Times New Roman" w:eastAsia="標楷體"/>
                      <w:sz w:val="16"/>
                      <w:szCs w:val="16"/>
                      <w:u w:val="single"/>
                    </w:rPr>
                  </w:pPr>
                  <w:r w:rsidRPr="009E5394">
                    <w:rPr>
                      <w:rFonts w:ascii="Times New Roman" w:eastAsia="標楷體" w:hint="eastAsia"/>
                      <w:sz w:val="16"/>
                      <w:szCs w:val="16"/>
                      <w:u w:val="single"/>
                    </w:rPr>
                    <w:t>3</w:t>
                  </w:r>
                </w:p>
              </w:tc>
              <w:tc>
                <w:tcPr>
                  <w:tcW w:w="1743" w:type="dxa"/>
                  <w:gridSpan w:val="2"/>
                  <w:vMerge/>
                  <w:tcBorders>
                    <w:left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ind w:rightChars="-27" w:right="-65"/>
                    <w:suppressOverlap/>
                    <w:jc w:val="center"/>
                    <w:rPr>
                      <w:rFonts w:ascii="Times New Roman" w:eastAsia="標楷體"/>
                      <w:sz w:val="16"/>
                      <w:szCs w:val="16"/>
                      <w:u w:val="single"/>
                    </w:rPr>
                  </w:pPr>
                </w:p>
              </w:tc>
            </w:tr>
            <w:tr w:rsidR="006969F6" w:rsidRPr="009E5394" w:rsidTr="00635BE2">
              <w:trPr>
                <w:trHeight w:val="148"/>
              </w:trPr>
              <w:tc>
                <w:tcPr>
                  <w:tcW w:w="1688" w:type="dxa"/>
                  <w:vMerge/>
                  <w:tcBorders>
                    <w:top w:val="single" w:sz="4" w:space="0" w:color="auto"/>
                    <w:left w:val="single" w:sz="4" w:space="0" w:color="auto"/>
                    <w:bottom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186" w:type="dxa"/>
                  <w:gridSpan w:val="6"/>
                  <w:tcBorders>
                    <w:top w:val="single" w:sz="4" w:space="0" w:color="auto"/>
                    <w:left w:val="single" w:sz="4" w:space="0" w:color="auto"/>
                    <w:bottom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ind w:left="144" w:hangingChars="90" w:hanging="144"/>
                    <w:suppressOverlap/>
                    <w:jc w:val="both"/>
                    <w:rPr>
                      <w:rFonts w:ascii="Times New Roman" w:eastAsia="標楷體"/>
                      <w:sz w:val="16"/>
                      <w:szCs w:val="16"/>
                      <w:u w:val="single"/>
                    </w:rPr>
                  </w:pPr>
                  <w:r w:rsidRPr="009E5394">
                    <w:rPr>
                      <w:rFonts w:ascii="Times New Roman" w:eastAsia="標楷體" w:hint="eastAsia"/>
                      <w:sz w:val="16"/>
                      <w:szCs w:val="16"/>
                      <w:u w:val="single"/>
                    </w:rPr>
                    <w:t>9.</w:t>
                  </w:r>
                  <w:r w:rsidR="00B51DE4" w:rsidRPr="009E5394">
                    <w:rPr>
                      <w:rFonts w:ascii="Times New Roman" w:eastAsia="標楷體" w:hint="eastAsia"/>
                      <w:sz w:val="16"/>
                      <w:szCs w:val="16"/>
                      <w:u w:val="single"/>
                    </w:rPr>
                    <w:t>未依</w:t>
                  </w:r>
                  <w:r w:rsidRPr="009E5394">
                    <w:rPr>
                      <w:rFonts w:ascii="Times New Roman" w:eastAsia="標楷體" w:hint="eastAsia"/>
                      <w:sz w:val="16"/>
                      <w:szCs w:val="16"/>
                      <w:u w:val="single"/>
                    </w:rPr>
                    <w:t>許可辦法第三十九條第二項第二款第二目規定，原廢（污）水收集設施之原廢（污）水水質項目數值超過核准範圍值或最大值；氫離子濃度指數未符合核准範圍者</w:t>
                  </w:r>
                </w:p>
              </w:tc>
              <w:tc>
                <w:tcPr>
                  <w:tcW w:w="16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ind w:leftChars="-21" w:left="-50" w:rightChars="-27" w:right="-65"/>
                    <w:suppressOverlap/>
                    <w:jc w:val="center"/>
                    <w:rPr>
                      <w:rFonts w:ascii="Times New Roman" w:eastAsia="標楷體"/>
                      <w:sz w:val="16"/>
                      <w:szCs w:val="16"/>
                    </w:rPr>
                  </w:pPr>
                  <w:r w:rsidRPr="009E5394">
                    <w:rPr>
                      <w:rFonts w:ascii="Times New Roman" w:eastAsia="標楷體" w:hint="eastAsia"/>
                      <w:sz w:val="16"/>
                      <w:szCs w:val="16"/>
                      <w:u w:val="single"/>
                    </w:rPr>
                    <w:t>2</w:t>
                  </w:r>
                </w:p>
              </w:tc>
              <w:tc>
                <w:tcPr>
                  <w:tcW w:w="1743" w:type="dxa"/>
                  <w:gridSpan w:val="2"/>
                  <w:vMerge/>
                  <w:tcBorders>
                    <w:left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ind w:rightChars="-27" w:right="-65"/>
                    <w:suppressOverlap/>
                    <w:jc w:val="center"/>
                    <w:rPr>
                      <w:rFonts w:ascii="Times New Roman" w:eastAsia="標楷體"/>
                      <w:sz w:val="16"/>
                      <w:szCs w:val="16"/>
                    </w:rPr>
                  </w:pPr>
                </w:p>
              </w:tc>
            </w:tr>
            <w:tr w:rsidR="006969F6" w:rsidRPr="009E5394" w:rsidTr="003D267B">
              <w:trPr>
                <w:trHeight w:val="148"/>
              </w:trPr>
              <w:tc>
                <w:tcPr>
                  <w:tcW w:w="1688" w:type="dxa"/>
                  <w:vMerge/>
                  <w:tcBorders>
                    <w:top w:val="single" w:sz="4" w:space="0" w:color="auto"/>
                    <w:left w:val="single" w:sz="4" w:space="0" w:color="auto"/>
                    <w:bottom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186" w:type="dxa"/>
                  <w:gridSpan w:val="6"/>
                  <w:tcBorders>
                    <w:top w:val="single" w:sz="4" w:space="0" w:color="auto"/>
                    <w:left w:val="single" w:sz="4" w:space="0" w:color="auto"/>
                    <w:bottom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ind w:rightChars="-15" w:right="-36"/>
                    <w:suppressOverlap/>
                    <w:rPr>
                      <w:rFonts w:ascii="Times New Roman" w:eastAsia="標楷體"/>
                      <w:sz w:val="16"/>
                      <w:szCs w:val="16"/>
                    </w:rPr>
                  </w:pPr>
                  <w:r w:rsidRPr="009E5394">
                    <w:rPr>
                      <w:rFonts w:ascii="Times New Roman" w:eastAsia="標楷體" w:hint="eastAsia"/>
                      <w:sz w:val="16"/>
                      <w:szCs w:val="16"/>
                      <w:u w:val="single"/>
                    </w:rPr>
                    <w:t>10.</w:t>
                  </w:r>
                  <w:r w:rsidRPr="009E5394">
                    <w:rPr>
                      <w:rFonts w:ascii="Times New Roman" w:eastAsia="標楷體" w:hint="eastAsia"/>
                      <w:sz w:val="16"/>
                      <w:szCs w:val="16"/>
                    </w:rPr>
                    <w:t>其他</w:t>
                  </w:r>
                  <w:r w:rsidRPr="009E5394">
                    <w:rPr>
                      <w:rFonts w:ascii="Times New Roman" w:eastAsia="標楷體" w:hint="eastAsia"/>
                      <w:sz w:val="16"/>
                      <w:szCs w:val="16"/>
                      <w:u w:val="single"/>
                    </w:rPr>
                    <w:t>事項</w:t>
                  </w:r>
                </w:p>
              </w:tc>
              <w:tc>
                <w:tcPr>
                  <w:tcW w:w="16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ind w:leftChars="-21" w:left="-50" w:rightChars="-27" w:right="-65"/>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6</w:t>
                  </w:r>
                </w:p>
              </w:tc>
              <w:tc>
                <w:tcPr>
                  <w:tcW w:w="1743" w:type="dxa"/>
                  <w:gridSpan w:val="2"/>
                  <w:vMerge/>
                  <w:tcBorders>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ind w:rightChars="-27" w:right="-65"/>
                    <w:suppressOverlap/>
                    <w:jc w:val="center"/>
                    <w:rPr>
                      <w:rFonts w:ascii="Times New Roman" w:eastAsia="標楷體"/>
                      <w:sz w:val="16"/>
                      <w:szCs w:val="16"/>
                    </w:rPr>
                  </w:pPr>
                </w:p>
              </w:tc>
            </w:tr>
            <w:tr w:rsidR="003D267B" w:rsidRPr="009E5394" w:rsidTr="004D6DFF">
              <w:trPr>
                <w:trHeight w:val="454"/>
              </w:trPr>
              <w:tc>
                <w:tcPr>
                  <w:tcW w:w="4874" w:type="dxa"/>
                  <w:gridSpan w:val="7"/>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3D267B" w:rsidRPr="009E5394" w:rsidRDefault="003D267B" w:rsidP="000C128D">
                  <w:pPr>
                    <w:framePr w:hSpace="180" w:wrap="around" w:vAnchor="text" w:hAnchor="text" w:y="1"/>
                    <w:spacing w:line="200" w:lineRule="exact"/>
                    <w:suppressOverlap/>
                    <w:jc w:val="center"/>
                    <w:rPr>
                      <w:rFonts w:ascii="Times New Roman" w:eastAsia="標楷體"/>
                      <w:b/>
                      <w:sz w:val="20"/>
                      <w:u w:val="single"/>
                    </w:rPr>
                  </w:pPr>
                </w:p>
              </w:tc>
              <w:tc>
                <w:tcPr>
                  <w:tcW w:w="34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D267B" w:rsidRPr="009E5394" w:rsidRDefault="003D267B" w:rsidP="000C128D">
                  <w:pPr>
                    <w:framePr w:hSpace="180" w:wrap="around" w:vAnchor="text" w:hAnchor="text" w:y="1"/>
                    <w:spacing w:line="200" w:lineRule="exact"/>
                    <w:ind w:leftChars="-7" w:left="463" w:rightChars="-15" w:right="-36" w:hangingChars="300" w:hanging="480"/>
                    <w:suppressOverlap/>
                    <w:jc w:val="center"/>
                    <w:rPr>
                      <w:rFonts w:ascii="Times New Roman" w:eastAsia="標楷體"/>
                      <w:sz w:val="16"/>
                      <w:szCs w:val="16"/>
                      <w:u w:val="single"/>
                    </w:rPr>
                  </w:pPr>
                  <w:r w:rsidRPr="009E5394">
                    <w:rPr>
                      <w:rFonts w:ascii="Times New Roman" w:eastAsia="標楷體" w:hint="eastAsia"/>
                      <w:sz w:val="16"/>
                      <w:szCs w:val="16"/>
                      <w:u w:val="single"/>
                    </w:rPr>
                    <w:t>僅違反本法第十四條規定</w:t>
                  </w:r>
                </w:p>
              </w:tc>
            </w:tr>
            <w:tr w:rsidR="006969F6" w:rsidRPr="009E5394" w:rsidTr="00635BE2">
              <w:trPr>
                <w:trHeight w:val="197"/>
              </w:trPr>
              <w:tc>
                <w:tcPr>
                  <w:tcW w:w="1688" w:type="dxa"/>
                  <w:vMerge w:val="restart"/>
                  <w:tcBorders>
                    <w:top w:val="single" w:sz="4" w:space="0" w:color="auto"/>
                    <w:left w:val="single" w:sz="4" w:space="0" w:color="auto"/>
                    <w:bottom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ind w:leftChars="-7" w:left="463" w:rightChars="-15" w:right="-36" w:hangingChars="300" w:hanging="480"/>
                    <w:suppressOverlap/>
                    <w:rPr>
                      <w:rFonts w:ascii="Times New Roman" w:eastAsia="標楷體"/>
                      <w:sz w:val="16"/>
                      <w:szCs w:val="16"/>
                    </w:rPr>
                  </w:pPr>
                  <w:r w:rsidRPr="009E5394">
                    <w:rPr>
                      <w:rFonts w:ascii="Times New Roman" w:eastAsia="標楷體" w:hint="eastAsia"/>
                      <w:sz w:val="16"/>
                      <w:szCs w:val="16"/>
                      <w:u w:val="single"/>
                    </w:rPr>
                    <w:t>（三）</w:t>
                  </w:r>
                  <w:r w:rsidRPr="009E5394">
                    <w:rPr>
                      <w:rFonts w:ascii="Times New Roman" w:eastAsia="標楷體" w:hint="eastAsia"/>
                      <w:sz w:val="16"/>
                      <w:szCs w:val="16"/>
                    </w:rPr>
                    <w:t>未依規定期限辦理排放許可證</w:t>
                  </w:r>
                  <w:r w:rsidRPr="009E5394">
                    <w:rPr>
                      <w:rFonts w:eastAsia="標楷體" w:hAnsi="標楷體" w:hint="eastAsia"/>
                      <w:sz w:val="16"/>
                      <w:szCs w:val="16"/>
                    </w:rPr>
                    <w:t>(文件）之</w:t>
                  </w:r>
                  <w:r w:rsidRPr="009E5394">
                    <w:rPr>
                      <w:rFonts w:ascii="Times New Roman" w:eastAsia="標楷體" w:hint="eastAsia"/>
                      <w:sz w:val="16"/>
                      <w:szCs w:val="16"/>
                    </w:rPr>
                    <w:t>變更</w:t>
                  </w:r>
                  <w:r w:rsidRPr="009E5394">
                    <w:rPr>
                      <w:rFonts w:eastAsia="標楷體" w:hAnsi="標楷體" w:hint="eastAsia"/>
                      <w:sz w:val="16"/>
                      <w:szCs w:val="16"/>
                    </w:rPr>
                    <w:t>，</w:t>
                  </w:r>
                  <w:r w:rsidRPr="009E5394">
                    <w:rPr>
                      <w:rFonts w:ascii="Times New Roman" w:eastAsia="標楷體" w:hint="eastAsia"/>
                      <w:sz w:val="16"/>
                      <w:szCs w:val="16"/>
                    </w:rPr>
                    <w:t>其內容未涉及廢</w:t>
                  </w:r>
                  <w:r w:rsidRPr="009E5394">
                    <w:rPr>
                      <w:rFonts w:eastAsia="標楷體" w:hAnsi="標楷體" w:hint="eastAsia"/>
                      <w:sz w:val="16"/>
                      <w:szCs w:val="16"/>
                    </w:rPr>
                    <w:t>(</w:t>
                  </w:r>
                  <w:r w:rsidRPr="009E5394">
                    <w:rPr>
                      <w:rFonts w:ascii="Times New Roman" w:eastAsia="標楷體" w:hint="eastAsia"/>
                      <w:sz w:val="16"/>
                      <w:szCs w:val="16"/>
                    </w:rPr>
                    <w:t>污</w:t>
                  </w:r>
                  <w:r w:rsidRPr="009E5394">
                    <w:rPr>
                      <w:rFonts w:eastAsia="標楷體" w:hAnsi="標楷體" w:hint="eastAsia"/>
                      <w:sz w:val="16"/>
                      <w:szCs w:val="16"/>
                    </w:rPr>
                    <w:t>）</w:t>
                  </w:r>
                  <w:r w:rsidRPr="009E5394">
                    <w:rPr>
                      <w:rFonts w:ascii="Times New Roman" w:eastAsia="標楷體" w:hint="eastAsia"/>
                      <w:sz w:val="16"/>
                      <w:szCs w:val="16"/>
                    </w:rPr>
                    <w:t>水</w:t>
                  </w:r>
                  <w:r w:rsidRPr="009E5394">
                    <w:rPr>
                      <w:rFonts w:eastAsia="標楷體" w:hAnsi="標楷體" w:hint="eastAsia"/>
                      <w:sz w:val="16"/>
                      <w:szCs w:val="16"/>
                    </w:rPr>
                    <w:t>、</w:t>
                  </w:r>
                  <w:r w:rsidRPr="009E5394">
                    <w:rPr>
                      <w:rFonts w:ascii="Times New Roman" w:eastAsia="標楷體" w:hint="eastAsia"/>
                      <w:sz w:val="16"/>
                      <w:szCs w:val="16"/>
                    </w:rPr>
                    <w:t>污泥之產生</w:t>
                  </w:r>
                  <w:r w:rsidRPr="009E5394">
                    <w:rPr>
                      <w:rFonts w:eastAsia="標楷體" w:hAnsi="標楷體" w:hint="eastAsia"/>
                      <w:sz w:val="16"/>
                      <w:szCs w:val="16"/>
                    </w:rPr>
                    <w:t>、</w:t>
                  </w:r>
                  <w:r w:rsidRPr="009E5394">
                    <w:rPr>
                      <w:rFonts w:ascii="Times New Roman" w:eastAsia="標楷體" w:hint="eastAsia"/>
                      <w:sz w:val="16"/>
                      <w:szCs w:val="16"/>
                    </w:rPr>
                    <w:t>收集</w:t>
                  </w:r>
                  <w:r w:rsidRPr="009E5394">
                    <w:rPr>
                      <w:rFonts w:eastAsia="標楷體" w:hAnsi="標楷體" w:hint="eastAsia"/>
                      <w:sz w:val="16"/>
                      <w:szCs w:val="16"/>
                    </w:rPr>
                    <w:t>、</w:t>
                  </w:r>
                  <w:r w:rsidRPr="009E5394">
                    <w:rPr>
                      <w:rFonts w:ascii="Times New Roman" w:eastAsia="標楷體" w:hint="eastAsia"/>
                      <w:sz w:val="16"/>
                      <w:szCs w:val="16"/>
                    </w:rPr>
                    <w:t>處理或排放之事項（違反本法第十四條第二項）</w:t>
                  </w:r>
                </w:p>
              </w:tc>
              <w:tc>
                <w:tcPr>
                  <w:tcW w:w="3186" w:type="dxa"/>
                  <w:gridSpan w:val="6"/>
                  <w:tcBorders>
                    <w:top w:val="single" w:sz="4" w:space="0" w:color="auto"/>
                    <w:left w:val="single" w:sz="4" w:space="0" w:color="auto"/>
                    <w:bottom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ind w:rightChars="-15" w:right="-36"/>
                    <w:suppressOverlap/>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基本資料</w:t>
                  </w:r>
                </w:p>
              </w:tc>
              <w:tc>
                <w:tcPr>
                  <w:tcW w:w="34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sz w:val="16"/>
                      <w:szCs w:val="16"/>
                    </w:rPr>
                    <w:t>1</w:t>
                  </w:r>
                </w:p>
              </w:tc>
            </w:tr>
            <w:tr w:rsidR="006969F6" w:rsidRPr="009E5394" w:rsidTr="00635BE2">
              <w:trPr>
                <w:trHeight w:val="148"/>
              </w:trPr>
              <w:tc>
                <w:tcPr>
                  <w:tcW w:w="1688" w:type="dxa"/>
                  <w:vMerge/>
                  <w:tcBorders>
                    <w:top w:val="single" w:sz="4" w:space="0" w:color="auto"/>
                    <w:left w:val="single" w:sz="4" w:space="0" w:color="auto"/>
                    <w:bottom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ind w:leftChars="-21" w:left="-50" w:rightChars="-31" w:right="-74"/>
                    <w:suppressOverlap/>
                    <w:rPr>
                      <w:rFonts w:ascii="Times New Roman" w:eastAsia="標楷體"/>
                      <w:sz w:val="16"/>
                      <w:szCs w:val="16"/>
                    </w:rPr>
                  </w:pPr>
                </w:p>
              </w:tc>
              <w:tc>
                <w:tcPr>
                  <w:tcW w:w="3186" w:type="dxa"/>
                  <w:gridSpan w:val="6"/>
                  <w:tcBorders>
                    <w:top w:val="single" w:sz="4" w:space="0" w:color="auto"/>
                    <w:left w:val="single" w:sz="4" w:space="0" w:color="auto"/>
                    <w:bottom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ind w:left="160" w:rightChars="-36" w:right="-86" w:hangingChars="100" w:hanging="160"/>
                    <w:suppressOverlap/>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廢（污）水水量、污泥量之計測設施、計量方式及其校正維護方法</w:t>
                  </w:r>
                </w:p>
              </w:tc>
              <w:tc>
                <w:tcPr>
                  <w:tcW w:w="34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sz w:val="16"/>
                      <w:szCs w:val="16"/>
                    </w:rPr>
                    <w:t>2</w:t>
                  </w:r>
                </w:p>
              </w:tc>
            </w:tr>
            <w:tr w:rsidR="006969F6" w:rsidRPr="009E5394" w:rsidTr="00635BE2">
              <w:trPr>
                <w:trHeight w:val="148"/>
              </w:trPr>
              <w:tc>
                <w:tcPr>
                  <w:tcW w:w="1688" w:type="dxa"/>
                  <w:vMerge/>
                  <w:tcBorders>
                    <w:top w:val="single" w:sz="4" w:space="0" w:color="auto"/>
                    <w:left w:val="single" w:sz="4" w:space="0" w:color="auto"/>
                    <w:bottom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ind w:leftChars="-21" w:left="-50" w:rightChars="-31" w:right="-74"/>
                    <w:suppressOverlap/>
                    <w:rPr>
                      <w:rFonts w:ascii="Times New Roman" w:eastAsia="標楷體"/>
                      <w:sz w:val="16"/>
                      <w:szCs w:val="16"/>
                    </w:rPr>
                  </w:pPr>
                </w:p>
              </w:tc>
              <w:tc>
                <w:tcPr>
                  <w:tcW w:w="3186" w:type="dxa"/>
                  <w:gridSpan w:val="6"/>
                  <w:tcBorders>
                    <w:top w:val="single" w:sz="4" w:space="0" w:color="auto"/>
                    <w:left w:val="single" w:sz="4" w:space="0" w:color="auto"/>
                    <w:bottom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ind w:left="160" w:rightChars="-36" w:right="-86" w:hangingChars="100" w:hanging="160"/>
                    <w:suppressOverlap/>
                    <w:rPr>
                      <w:rFonts w:ascii="Times New Roman" w:eastAsia="標楷體"/>
                      <w:sz w:val="16"/>
                      <w:szCs w:val="16"/>
                    </w:rPr>
                  </w:pPr>
                  <w:r w:rsidRPr="009E5394">
                    <w:rPr>
                      <w:rFonts w:ascii="Times New Roman" w:eastAsia="標楷體" w:hint="eastAsia"/>
                      <w:sz w:val="16"/>
                      <w:szCs w:val="16"/>
                      <w:u w:val="single"/>
                    </w:rPr>
                    <w:t>3.</w:t>
                  </w:r>
                  <w:r w:rsidRPr="009E5394">
                    <w:rPr>
                      <w:rFonts w:ascii="Times New Roman" w:eastAsia="標楷體" w:hint="eastAsia"/>
                      <w:sz w:val="16"/>
                      <w:szCs w:val="16"/>
                    </w:rPr>
                    <w:t>增加或變更作業系統用水來源、產生廢（污）水之主要製程設施，或其每日最大生產或服務規模，且未增加用水量、廢（污）水產生量，及未變更廢（污）水（前）處理設施及污泥處理設施功能者</w:t>
                  </w:r>
                </w:p>
              </w:tc>
              <w:tc>
                <w:tcPr>
                  <w:tcW w:w="34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sz w:val="16"/>
                      <w:szCs w:val="16"/>
                    </w:rPr>
                    <w:t>2</w:t>
                  </w:r>
                </w:p>
              </w:tc>
            </w:tr>
            <w:tr w:rsidR="006969F6" w:rsidRPr="009E5394" w:rsidTr="00635BE2">
              <w:trPr>
                <w:trHeight w:val="148"/>
              </w:trPr>
              <w:tc>
                <w:tcPr>
                  <w:tcW w:w="1688" w:type="dxa"/>
                  <w:vMerge/>
                  <w:tcBorders>
                    <w:top w:val="single" w:sz="4" w:space="0" w:color="auto"/>
                    <w:left w:val="single" w:sz="4" w:space="0" w:color="auto"/>
                    <w:bottom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ind w:leftChars="-21" w:left="-50" w:rightChars="-31" w:right="-74"/>
                    <w:suppressOverlap/>
                    <w:rPr>
                      <w:rFonts w:ascii="Times New Roman" w:eastAsia="標楷體"/>
                      <w:sz w:val="16"/>
                      <w:szCs w:val="16"/>
                    </w:rPr>
                  </w:pPr>
                </w:p>
              </w:tc>
              <w:tc>
                <w:tcPr>
                  <w:tcW w:w="3186" w:type="dxa"/>
                  <w:gridSpan w:val="6"/>
                  <w:tcBorders>
                    <w:top w:val="single" w:sz="4" w:space="0" w:color="auto"/>
                    <w:left w:val="single" w:sz="4" w:space="0" w:color="auto"/>
                    <w:bottom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ind w:left="160" w:rightChars="-36" w:right="-86" w:hangingChars="100" w:hanging="160"/>
                    <w:suppressOverlap/>
                    <w:rPr>
                      <w:rFonts w:ascii="Times New Roman" w:eastAsia="標楷體"/>
                      <w:sz w:val="16"/>
                      <w:szCs w:val="16"/>
                    </w:rPr>
                  </w:pPr>
                  <w:r w:rsidRPr="009E5394">
                    <w:rPr>
                      <w:rFonts w:ascii="Times New Roman" w:eastAsia="標楷體" w:hint="eastAsia"/>
                      <w:sz w:val="16"/>
                      <w:szCs w:val="16"/>
                      <w:u w:val="single"/>
                    </w:rPr>
                    <w:t>4.</w:t>
                  </w:r>
                  <w:r w:rsidRPr="009E5394">
                    <w:rPr>
                      <w:rFonts w:ascii="Times New Roman" w:eastAsia="標楷體" w:hint="eastAsia"/>
                      <w:sz w:val="16"/>
                      <w:szCs w:val="16"/>
                    </w:rPr>
                    <w:t>受託處理同業別之廢（污）水者，於核准餘裕量內之委託者</w:t>
                  </w:r>
                  <w:r w:rsidRPr="009E5394">
                    <w:rPr>
                      <w:rFonts w:eastAsia="標楷體" w:hAnsi="標楷體" w:hint="eastAsia"/>
                      <w:sz w:val="16"/>
                      <w:szCs w:val="16"/>
                      <w:u w:val="single"/>
                    </w:rPr>
                    <w:t>及其委託廢(污)水量</w:t>
                  </w:r>
                </w:p>
              </w:tc>
              <w:tc>
                <w:tcPr>
                  <w:tcW w:w="34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6969F6" w:rsidRPr="009E5394" w:rsidTr="00635BE2">
              <w:trPr>
                <w:trHeight w:val="148"/>
              </w:trPr>
              <w:tc>
                <w:tcPr>
                  <w:tcW w:w="1688" w:type="dxa"/>
                  <w:vMerge/>
                  <w:tcBorders>
                    <w:top w:val="single" w:sz="4" w:space="0" w:color="auto"/>
                    <w:left w:val="single" w:sz="4" w:space="0" w:color="auto"/>
                    <w:bottom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ind w:leftChars="-21" w:left="-50" w:rightChars="-31" w:right="-74"/>
                    <w:suppressOverlap/>
                    <w:rPr>
                      <w:rFonts w:ascii="Times New Roman" w:eastAsia="標楷體"/>
                      <w:sz w:val="16"/>
                      <w:szCs w:val="16"/>
                    </w:rPr>
                  </w:pPr>
                </w:p>
              </w:tc>
              <w:tc>
                <w:tcPr>
                  <w:tcW w:w="3186" w:type="dxa"/>
                  <w:gridSpan w:val="6"/>
                  <w:tcBorders>
                    <w:top w:val="single" w:sz="4" w:space="0" w:color="auto"/>
                    <w:left w:val="single" w:sz="4" w:space="0" w:color="auto"/>
                    <w:bottom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ind w:left="160" w:rightChars="-36" w:right="-86"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5.</w:t>
                  </w:r>
                  <w:r w:rsidRPr="009E5394">
                    <w:rPr>
                      <w:rFonts w:eastAsia="標楷體" w:hAnsi="標楷體" w:hint="eastAsia"/>
                      <w:sz w:val="16"/>
                      <w:szCs w:val="16"/>
                      <w:u w:val="single"/>
                    </w:rPr>
                    <w:t>廢（污）水處理設施單元汰舊換新，且其規格條件及功能皆與原水污染防治許可證（文件）登記相符者</w:t>
                  </w:r>
                </w:p>
              </w:tc>
              <w:tc>
                <w:tcPr>
                  <w:tcW w:w="34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2</w:t>
                  </w:r>
                </w:p>
              </w:tc>
            </w:tr>
            <w:tr w:rsidR="006969F6" w:rsidRPr="009E5394" w:rsidTr="00635BE2">
              <w:trPr>
                <w:trHeight w:val="148"/>
              </w:trPr>
              <w:tc>
                <w:tcPr>
                  <w:tcW w:w="1688" w:type="dxa"/>
                  <w:vMerge/>
                  <w:tcBorders>
                    <w:top w:val="single" w:sz="4" w:space="0" w:color="auto"/>
                    <w:left w:val="single" w:sz="4" w:space="0" w:color="auto"/>
                    <w:bottom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ind w:leftChars="-21" w:left="-50" w:rightChars="-31" w:right="-74"/>
                    <w:suppressOverlap/>
                    <w:rPr>
                      <w:rFonts w:ascii="Times New Roman" w:eastAsia="標楷體"/>
                      <w:sz w:val="16"/>
                      <w:szCs w:val="16"/>
                    </w:rPr>
                  </w:pPr>
                </w:p>
              </w:tc>
              <w:tc>
                <w:tcPr>
                  <w:tcW w:w="3186" w:type="dxa"/>
                  <w:gridSpan w:val="6"/>
                  <w:tcBorders>
                    <w:top w:val="single" w:sz="4" w:space="0" w:color="auto"/>
                    <w:left w:val="single" w:sz="4" w:space="0" w:color="auto"/>
                    <w:bottom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ind w:left="160" w:rightChars="-36" w:right="-86" w:hangingChars="100" w:hanging="160"/>
                    <w:suppressOverlap/>
                    <w:rPr>
                      <w:rFonts w:eastAsia="標楷體" w:hAnsi="標楷體"/>
                      <w:sz w:val="16"/>
                      <w:szCs w:val="16"/>
                      <w:u w:val="single"/>
                    </w:rPr>
                  </w:pPr>
                  <w:r w:rsidRPr="009E5394">
                    <w:rPr>
                      <w:rFonts w:ascii="Times New Roman" w:eastAsia="標楷體" w:hint="eastAsia"/>
                      <w:sz w:val="16"/>
                      <w:szCs w:val="16"/>
                      <w:u w:val="single"/>
                    </w:rPr>
                    <w:t>6.</w:t>
                  </w:r>
                  <w:r w:rsidRPr="009E5394">
                    <w:rPr>
                      <w:rFonts w:eastAsia="標楷體" w:hAnsi="標楷體"/>
                      <w:sz w:val="16"/>
                      <w:szCs w:val="16"/>
                      <w:u w:val="single"/>
                    </w:rPr>
                    <w:t>僅變更廢（污）水處理設施單元之附屬機具設施，未涉及廢（污）水處理設施或其操作參數變更者</w:t>
                  </w:r>
                </w:p>
              </w:tc>
              <w:tc>
                <w:tcPr>
                  <w:tcW w:w="34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suppressOverlap/>
                    <w:jc w:val="center"/>
                  </w:pPr>
                  <w:r w:rsidRPr="009E5394">
                    <w:rPr>
                      <w:rFonts w:ascii="Times New Roman" w:eastAsia="標楷體" w:hint="eastAsia"/>
                      <w:sz w:val="16"/>
                      <w:szCs w:val="16"/>
                      <w:u w:val="single"/>
                    </w:rPr>
                    <w:t>2</w:t>
                  </w:r>
                </w:p>
              </w:tc>
            </w:tr>
            <w:tr w:rsidR="006969F6" w:rsidRPr="009E5394" w:rsidTr="00635BE2">
              <w:trPr>
                <w:trHeight w:val="148"/>
              </w:trPr>
              <w:tc>
                <w:tcPr>
                  <w:tcW w:w="1688" w:type="dxa"/>
                  <w:vMerge/>
                  <w:tcBorders>
                    <w:top w:val="single" w:sz="4" w:space="0" w:color="auto"/>
                    <w:left w:val="single" w:sz="4" w:space="0" w:color="auto"/>
                    <w:bottom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ind w:leftChars="-21" w:left="-50" w:rightChars="-31" w:right="-74"/>
                    <w:suppressOverlap/>
                    <w:rPr>
                      <w:rFonts w:ascii="Times New Roman" w:eastAsia="標楷體"/>
                      <w:sz w:val="16"/>
                      <w:szCs w:val="16"/>
                    </w:rPr>
                  </w:pPr>
                </w:p>
              </w:tc>
              <w:tc>
                <w:tcPr>
                  <w:tcW w:w="3186" w:type="dxa"/>
                  <w:gridSpan w:val="6"/>
                  <w:tcBorders>
                    <w:top w:val="single" w:sz="4" w:space="0" w:color="auto"/>
                    <w:left w:val="single" w:sz="4" w:space="0" w:color="auto"/>
                    <w:bottom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ind w:left="160" w:hangingChars="100" w:hanging="160"/>
                    <w:suppressOverlap/>
                    <w:rPr>
                      <w:rFonts w:eastAsia="標楷體" w:hAnsi="標楷體"/>
                      <w:sz w:val="16"/>
                      <w:szCs w:val="16"/>
                      <w:u w:val="single"/>
                    </w:rPr>
                  </w:pPr>
                  <w:r w:rsidRPr="009E5394">
                    <w:rPr>
                      <w:rFonts w:ascii="Times New Roman" w:eastAsia="標楷體" w:hint="eastAsia"/>
                      <w:sz w:val="16"/>
                      <w:szCs w:val="16"/>
                      <w:u w:val="single"/>
                    </w:rPr>
                    <w:t>7.</w:t>
                  </w:r>
                  <w:r w:rsidRPr="009E5394">
                    <w:rPr>
                      <w:rFonts w:eastAsia="標楷體" w:hAnsi="標楷體"/>
                      <w:sz w:val="16"/>
                      <w:szCs w:val="16"/>
                      <w:u w:val="single"/>
                    </w:rPr>
                    <w:t>畜牧業設置之厭氧沼氣收集袋或貯存槽</w:t>
                  </w:r>
                </w:p>
              </w:tc>
              <w:tc>
                <w:tcPr>
                  <w:tcW w:w="34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suppressOverlap/>
                    <w:jc w:val="center"/>
                  </w:pPr>
                  <w:r w:rsidRPr="009E5394">
                    <w:rPr>
                      <w:rFonts w:ascii="Times New Roman" w:eastAsia="標楷體" w:hint="eastAsia"/>
                      <w:sz w:val="16"/>
                      <w:szCs w:val="16"/>
                      <w:u w:val="single"/>
                    </w:rPr>
                    <w:t>2</w:t>
                  </w:r>
                </w:p>
              </w:tc>
            </w:tr>
            <w:tr w:rsidR="006969F6" w:rsidRPr="009E5394" w:rsidTr="00635BE2">
              <w:trPr>
                <w:trHeight w:val="148"/>
              </w:trPr>
              <w:tc>
                <w:tcPr>
                  <w:tcW w:w="1688" w:type="dxa"/>
                  <w:vMerge/>
                  <w:tcBorders>
                    <w:top w:val="single" w:sz="4" w:space="0" w:color="auto"/>
                    <w:left w:val="single" w:sz="4" w:space="0" w:color="auto"/>
                    <w:bottom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ind w:leftChars="-21" w:left="-50" w:rightChars="-31" w:right="-74"/>
                    <w:suppressOverlap/>
                    <w:rPr>
                      <w:rFonts w:ascii="Times New Roman" w:eastAsia="標楷體"/>
                      <w:sz w:val="16"/>
                      <w:szCs w:val="16"/>
                    </w:rPr>
                  </w:pPr>
                </w:p>
              </w:tc>
              <w:tc>
                <w:tcPr>
                  <w:tcW w:w="31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ind w:left="160" w:rightChars="-36" w:right="-86"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8.</w:t>
                  </w:r>
                  <w:r w:rsidR="00525EAD" w:rsidRPr="009E5394">
                    <w:rPr>
                      <w:rFonts w:ascii="Times New Roman" w:eastAsia="標楷體" w:hint="eastAsia"/>
                      <w:sz w:val="16"/>
                      <w:szCs w:val="16"/>
                      <w:u w:val="single"/>
                    </w:rPr>
                    <w:t>未依</w:t>
                  </w:r>
                  <w:r w:rsidRPr="009E5394">
                    <w:rPr>
                      <w:rFonts w:ascii="Times New Roman" w:eastAsia="標楷體" w:hint="eastAsia"/>
                      <w:sz w:val="16"/>
                      <w:szCs w:val="16"/>
                      <w:u w:val="single"/>
                    </w:rPr>
                    <w:t>水污染防治措施及檢測申報管理辦法第四十一條第三項規定，</w:t>
                  </w:r>
                  <w:r w:rsidR="00AA05B4" w:rsidRPr="009E5394">
                    <w:rPr>
                      <w:rFonts w:ascii="Times New Roman" w:eastAsia="標楷體" w:hint="eastAsia"/>
                      <w:sz w:val="16"/>
                      <w:szCs w:val="16"/>
                      <w:u w:val="single"/>
                    </w:rPr>
                    <w:t>未於期限內辦</w:t>
                  </w:r>
                  <w:r w:rsidRPr="009E5394">
                    <w:rPr>
                      <w:rFonts w:ascii="Times New Roman" w:eastAsia="標楷體" w:hint="eastAsia"/>
                      <w:sz w:val="16"/>
                      <w:szCs w:val="16"/>
                      <w:u w:val="single"/>
                    </w:rPr>
                    <w:t>理許可變更</w:t>
                  </w:r>
                </w:p>
                <w:p w:rsidR="006969F6" w:rsidRPr="009E5394" w:rsidRDefault="00AA05B4" w:rsidP="000C128D">
                  <w:pPr>
                    <w:framePr w:hSpace="180" w:wrap="around" w:vAnchor="text" w:hAnchor="text" w:y="1"/>
                    <w:spacing w:line="200" w:lineRule="exact"/>
                    <w:ind w:leftChars="74" w:left="178"/>
                    <w:suppressOverlap/>
                    <w:rPr>
                      <w:rFonts w:ascii="Times New Roman" w:eastAsia="標楷體"/>
                      <w:sz w:val="16"/>
                      <w:szCs w:val="16"/>
                      <w:u w:val="single"/>
                    </w:rPr>
                  </w:pPr>
                  <w:r w:rsidRPr="009E5394">
                    <w:rPr>
                      <w:rFonts w:ascii="Times New Roman" w:eastAsia="標楷體" w:hint="eastAsia"/>
                      <w:sz w:val="16"/>
                      <w:szCs w:val="16"/>
                      <w:u w:val="single"/>
                    </w:rPr>
                    <w:t>（</w:t>
                  </w:r>
                  <w:r w:rsidR="006969F6" w:rsidRPr="009E5394">
                    <w:rPr>
                      <w:rFonts w:ascii="Times New Roman" w:eastAsia="標楷體" w:hint="eastAsia"/>
                      <w:sz w:val="16"/>
                      <w:szCs w:val="16"/>
                      <w:u w:val="single"/>
                    </w:rPr>
                    <w:t>經主管機關通知不得採行以無須處理即能符合放流水標準之水源作為補充用水，並限期辦理水污染防治措施計畫或水污染防治許可證（文件）變更，逾期未辦理者</w:t>
                  </w:r>
                  <w:r w:rsidRPr="009E5394">
                    <w:rPr>
                      <w:rFonts w:ascii="Times New Roman" w:eastAsia="標楷體" w:hint="eastAsia"/>
                      <w:sz w:val="16"/>
                      <w:szCs w:val="16"/>
                      <w:u w:val="single"/>
                    </w:rPr>
                    <w:t>）</w:t>
                  </w:r>
                </w:p>
              </w:tc>
              <w:tc>
                <w:tcPr>
                  <w:tcW w:w="34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ind w:leftChars="-21" w:left="-50" w:rightChars="-31" w:right="-74"/>
                    <w:suppressOverlap/>
                    <w:jc w:val="center"/>
                    <w:rPr>
                      <w:rFonts w:ascii="Times New Roman" w:eastAsia="標楷體"/>
                      <w:sz w:val="16"/>
                      <w:szCs w:val="16"/>
                      <w:u w:val="single"/>
                    </w:rPr>
                  </w:pPr>
                  <w:r w:rsidRPr="009E5394">
                    <w:rPr>
                      <w:rFonts w:ascii="Times New Roman" w:eastAsia="標楷體" w:hint="eastAsia"/>
                      <w:sz w:val="16"/>
                      <w:szCs w:val="16"/>
                      <w:u w:val="single"/>
                    </w:rPr>
                    <w:t>5</w:t>
                  </w:r>
                </w:p>
              </w:tc>
            </w:tr>
            <w:tr w:rsidR="006969F6" w:rsidRPr="009E5394" w:rsidTr="00635BE2">
              <w:trPr>
                <w:trHeight w:val="148"/>
              </w:trPr>
              <w:tc>
                <w:tcPr>
                  <w:tcW w:w="1688" w:type="dxa"/>
                  <w:vMerge/>
                  <w:tcBorders>
                    <w:top w:val="single" w:sz="4" w:space="0" w:color="auto"/>
                    <w:left w:val="single" w:sz="4" w:space="0" w:color="auto"/>
                    <w:bottom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ind w:leftChars="-21" w:left="-50" w:rightChars="-31" w:right="-74"/>
                    <w:suppressOverlap/>
                    <w:rPr>
                      <w:rFonts w:ascii="Times New Roman" w:eastAsia="標楷體"/>
                      <w:sz w:val="16"/>
                      <w:szCs w:val="16"/>
                    </w:rPr>
                  </w:pPr>
                </w:p>
              </w:tc>
              <w:tc>
                <w:tcPr>
                  <w:tcW w:w="31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ind w:left="160" w:rightChars="-36" w:right="-86"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9.</w:t>
                  </w:r>
                  <w:r w:rsidR="00934337" w:rsidRPr="009E5394">
                    <w:rPr>
                      <w:rFonts w:ascii="Times New Roman" w:eastAsia="標楷體" w:hint="eastAsia"/>
                      <w:sz w:val="16"/>
                      <w:szCs w:val="16"/>
                      <w:u w:val="single"/>
                    </w:rPr>
                    <w:t>未依</w:t>
                  </w:r>
                  <w:r w:rsidRPr="009E5394">
                    <w:rPr>
                      <w:rFonts w:ascii="Times New Roman" w:eastAsia="標楷體" w:hint="eastAsia"/>
                      <w:sz w:val="16"/>
                      <w:szCs w:val="16"/>
                      <w:u w:val="single"/>
                    </w:rPr>
                    <w:t>水污染防治措施</w:t>
                  </w:r>
                  <w:r w:rsidR="008D5247" w:rsidRPr="009E5394">
                    <w:rPr>
                      <w:rFonts w:ascii="Times New Roman" w:eastAsia="標楷體" w:hint="eastAsia"/>
                      <w:sz w:val="16"/>
                      <w:szCs w:val="16"/>
                      <w:u w:val="single"/>
                    </w:rPr>
                    <w:t>及檢測申報管理辦法第四十三條之一第二項規定，</w:t>
                  </w:r>
                  <w:r w:rsidR="00934337" w:rsidRPr="009E5394">
                    <w:rPr>
                      <w:rFonts w:ascii="Times New Roman" w:eastAsia="標楷體" w:hint="eastAsia"/>
                      <w:sz w:val="16"/>
                      <w:szCs w:val="16"/>
                      <w:u w:val="single"/>
                    </w:rPr>
                    <w:t>未於期限內</w:t>
                  </w:r>
                  <w:r w:rsidR="008D5247" w:rsidRPr="009E5394">
                    <w:rPr>
                      <w:rFonts w:ascii="Times New Roman" w:eastAsia="標楷體" w:hint="eastAsia"/>
                      <w:sz w:val="16"/>
                      <w:szCs w:val="16"/>
                      <w:u w:val="single"/>
                    </w:rPr>
                    <w:t>辦理許可變更</w:t>
                  </w:r>
                </w:p>
                <w:p w:rsidR="006969F6" w:rsidRPr="009E5394" w:rsidRDefault="00934337" w:rsidP="000C128D">
                  <w:pPr>
                    <w:framePr w:hSpace="180" w:wrap="around" w:vAnchor="text" w:hAnchor="text" w:y="1"/>
                    <w:spacing w:line="200" w:lineRule="exact"/>
                    <w:ind w:leftChars="74" w:left="178"/>
                    <w:suppressOverlap/>
                    <w:rPr>
                      <w:rFonts w:ascii="Times New Roman" w:eastAsia="標楷體"/>
                      <w:sz w:val="16"/>
                      <w:szCs w:val="16"/>
                      <w:u w:val="single"/>
                    </w:rPr>
                  </w:pPr>
                  <w:r w:rsidRPr="009E5394">
                    <w:rPr>
                      <w:rFonts w:ascii="Times New Roman" w:eastAsia="標楷體" w:hint="eastAsia"/>
                      <w:sz w:val="16"/>
                      <w:szCs w:val="16"/>
                      <w:u w:val="single"/>
                    </w:rPr>
                    <w:t>（</w:t>
                  </w:r>
                  <w:r w:rsidR="006969F6" w:rsidRPr="009E5394">
                    <w:rPr>
                      <w:rFonts w:ascii="Times New Roman" w:eastAsia="標楷體" w:hint="eastAsia"/>
                      <w:sz w:val="16"/>
                      <w:szCs w:val="16"/>
                      <w:u w:val="single"/>
                    </w:rPr>
                    <w:t>淨化原廢水後回收至製程之行為，經主管機關通知應依回收使用規定辦理，並限期辦理水污染防治措施計畫或水污染防治許可證（文件）變更，逾期未辦理者</w:t>
                  </w:r>
                  <w:r w:rsidRPr="009E5394">
                    <w:rPr>
                      <w:rFonts w:ascii="Times New Roman" w:eastAsia="標楷體" w:hint="eastAsia"/>
                      <w:sz w:val="16"/>
                      <w:szCs w:val="16"/>
                      <w:u w:val="single"/>
                    </w:rPr>
                    <w:t>）</w:t>
                  </w:r>
                </w:p>
              </w:tc>
              <w:tc>
                <w:tcPr>
                  <w:tcW w:w="34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ind w:leftChars="-21" w:left="-50" w:rightChars="-31" w:right="-74"/>
                    <w:suppressOverlap/>
                    <w:jc w:val="center"/>
                    <w:rPr>
                      <w:rFonts w:ascii="Times New Roman" w:eastAsia="標楷體"/>
                      <w:sz w:val="16"/>
                      <w:szCs w:val="16"/>
                      <w:u w:val="single"/>
                    </w:rPr>
                  </w:pPr>
                  <w:r w:rsidRPr="009E5394">
                    <w:rPr>
                      <w:rFonts w:ascii="Times New Roman" w:eastAsia="標楷體" w:hint="eastAsia"/>
                      <w:sz w:val="16"/>
                      <w:szCs w:val="16"/>
                      <w:u w:val="single"/>
                    </w:rPr>
                    <w:t>5</w:t>
                  </w:r>
                </w:p>
              </w:tc>
            </w:tr>
            <w:tr w:rsidR="006969F6" w:rsidRPr="009E5394" w:rsidTr="003D267B">
              <w:trPr>
                <w:trHeight w:val="148"/>
              </w:trPr>
              <w:tc>
                <w:tcPr>
                  <w:tcW w:w="1688" w:type="dxa"/>
                  <w:vMerge/>
                  <w:tcBorders>
                    <w:top w:val="single" w:sz="4" w:space="0" w:color="auto"/>
                    <w:left w:val="single" w:sz="4" w:space="0" w:color="auto"/>
                    <w:bottom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ind w:leftChars="-21" w:left="-50" w:rightChars="-31" w:right="-74"/>
                    <w:suppressOverlap/>
                    <w:rPr>
                      <w:rFonts w:ascii="Times New Roman" w:eastAsia="標楷體"/>
                      <w:sz w:val="16"/>
                      <w:szCs w:val="16"/>
                    </w:rPr>
                  </w:pPr>
                </w:p>
              </w:tc>
              <w:tc>
                <w:tcPr>
                  <w:tcW w:w="3186" w:type="dxa"/>
                  <w:gridSpan w:val="6"/>
                  <w:tcBorders>
                    <w:top w:val="single" w:sz="4" w:space="0" w:color="auto"/>
                    <w:left w:val="single" w:sz="4" w:space="0" w:color="auto"/>
                    <w:bottom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ind w:rightChars="-15" w:right="-36"/>
                    <w:suppressOverlap/>
                    <w:rPr>
                      <w:rFonts w:ascii="Times New Roman" w:eastAsia="標楷體"/>
                      <w:sz w:val="16"/>
                      <w:szCs w:val="16"/>
                    </w:rPr>
                  </w:pPr>
                  <w:r w:rsidRPr="009E5394">
                    <w:rPr>
                      <w:rFonts w:ascii="Times New Roman" w:eastAsia="標楷體" w:hint="eastAsia"/>
                      <w:sz w:val="16"/>
                      <w:szCs w:val="16"/>
                      <w:u w:val="single"/>
                    </w:rPr>
                    <w:t>10.</w:t>
                  </w:r>
                  <w:r w:rsidRPr="009E5394">
                    <w:rPr>
                      <w:rFonts w:ascii="Times New Roman" w:eastAsia="標楷體" w:hint="eastAsia"/>
                      <w:sz w:val="16"/>
                      <w:szCs w:val="16"/>
                    </w:rPr>
                    <w:t>其他</w:t>
                  </w:r>
                  <w:r w:rsidRPr="009E5394">
                    <w:rPr>
                      <w:rFonts w:ascii="Times New Roman" w:eastAsia="標楷體" w:hint="eastAsia"/>
                      <w:sz w:val="16"/>
                      <w:szCs w:val="16"/>
                      <w:u w:val="single"/>
                    </w:rPr>
                    <w:t>事項</w:t>
                  </w:r>
                </w:p>
              </w:tc>
              <w:tc>
                <w:tcPr>
                  <w:tcW w:w="34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2</w:t>
                  </w:r>
                </w:p>
              </w:tc>
            </w:tr>
            <w:tr w:rsidR="003D267B" w:rsidRPr="009E5394" w:rsidTr="004D6DFF">
              <w:trPr>
                <w:trHeight w:val="454"/>
              </w:trPr>
              <w:tc>
                <w:tcPr>
                  <w:tcW w:w="4874" w:type="dxa"/>
                  <w:gridSpan w:val="7"/>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3D267B" w:rsidRPr="009E5394" w:rsidRDefault="003D267B" w:rsidP="000C128D">
                  <w:pPr>
                    <w:framePr w:hSpace="180" w:wrap="around" w:vAnchor="text" w:hAnchor="text" w:y="1"/>
                    <w:spacing w:line="200" w:lineRule="exact"/>
                    <w:ind w:rightChars="-15" w:right="-36"/>
                    <w:suppressOverlap/>
                    <w:jc w:val="center"/>
                    <w:rPr>
                      <w:rFonts w:ascii="Times New Roman" w:eastAsia="標楷體"/>
                      <w:sz w:val="16"/>
                      <w:szCs w:val="16"/>
                      <w:u w:val="single"/>
                    </w:rPr>
                  </w:pPr>
                </w:p>
              </w:tc>
              <w:tc>
                <w:tcPr>
                  <w:tcW w:w="34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D267B" w:rsidRPr="009E5394" w:rsidRDefault="003D267B"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僅違反本法第二十條規定</w:t>
                  </w:r>
                </w:p>
              </w:tc>
            </w:tr>
            <w:tr w:rsidR="006969F6" w:rsidRPr="009E5394" w:rsidTr="00635BE2">
              <w:trPr>
                <w:trHeight w:val="113"/>
              </w:trPr>
              <w:tc>
                <w:tcPr>
                  <w:tcW w:w="1688" w:type="dxa"/>
                  <w:vMerge w:val="restart"/>
                  <w:tcBorders>
                    <w:top w:val="single" w:sz="4" w:space="0" w:color="auto"/>
                    <w:left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ind w:leftChars="-7" w:left="463" w:rightChars="-15" w:right="-36" w:hangingChars="300" w:hanging="480"/>
                    <w:suppressOverlap/>
                    <w:rPr>
                      <w:rFonts w:ascii="Times New Roman" w:eastAsia="標楷體"/>
                      <w:sz w:val="16"/>
                      <w:szCs w:val="16"/>
                    </w:rPr>
                  </w:pPr>
                  <w:r w:rsidRPr="009E5394">
                    <w:rPr>
                      <w:rFonts w:ascii="Times New Roman" w:eastAsia="標楷體" w:hint="eastAsia"/>
                      <w:sz w:val="16"/>
                      <w:szCs w:val="16"/>
                      <w:u w:val="single"/>
                    </w:rPr>
                    <w:t>（四）</w:t>
                  </w:r>
                  <w:r w:rsidRPr="009E5394">
                    <w:rPr>
                      <w:rFonts w:ascii="Times New Roman" w:eastAsia="標楷體" w:hint="eastAsia"/>
                      <w:sz w:val="16"/>
                      <w:szCs w:val="16"/>
                    </w:rPr>
                    <w:t>未依貯留或稀釋許可</w:t>
                  </w:r>
                  <w:r w:rsidRPr="009E5394">
                    <w:rPr>
                      <w:rFonts w:ascii="Times New Roman" w:eastAsia="標楷體" w:hint="eastAsia"/>
                      <w:sz w:val="16"/>
                      <w:szCs w:val="16"/>
                      <w:u w:val="single"/>
                    </w:rPr>
                    <w:t>文件</w:t>
                  </w:r>
                  <w:r w:rsidRPr="009E5394">
                    <w:rPr>
                      <w:rFonts w:ascii="Times New Roman" w:eastAsia="標楷體" w:hint="eastAsia"/>
                      <w:sz w:val="16"/>
                      <w:szCs w:val="16"/>
                    </w:rPr>
                    <w:t>運作（違反本法第二十條第一項）</w:t>
                  </w:r>
                </w:p>
              </w:tc>
              <w:tc>
                <w:tcPr>
                  <w:tcW w:w="3186" w:type="dxa"/>
                  <w:gridSpan w:val="6"/>
                  <w:tcBorders>
                    <w:top w:val="single" w:sz="4" w:space="0" w:color="auto"/>
                    <w:left w:val="single" w:sz="4" w:space="0" w:color="auto"/>
                    <w:bottom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ind w:left="160" w:rightChars="-36" w:right="-86" w:hangingChars="100" w:hanging="160"/>
                    <w:suppressOverlap/>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未涉及廢</w:t>
                  </w:r>
                  <w:r w:rsidRPr="009E5394">
                    <w:rPr>
                      <w:rFonts w:eastAsia="標楷體" w:hAnsi="標楷體" w:hint="eastAsia"/>
                      <w:sz w:val="16"/>
                      <w:szCs w:val="16"/>
                    </w:rPr>
                    <w:t>(</w:t>
                  </w:r>
                  <w:r w:rsidRPr="009E5394">
                    <w:rPr>
                      <w:rFonts w:ascii="Times New Roman" w:eastAsia="標楷體" w:hint="eastAsia"/>
                      <w:sz w:val="16"/>
                      <w:szCs w:val="16"/>
                    </w:rPr>
                    <w:t>污</w:t>
                  </w:r>
                  <w:r w:rsidRPr="009E5394">
                    <w:rPr>
                      <w:rFonts w:eastAsia="標楷體" w:hAnsi="標楷體" w:hint="eastAsia"/>
                      <w:sz w:val="16"/>
                      <w:szCs w:val="16"/>
                    </w:rPr>
                    <w:t>）</w:t>
                  </w:r>
                  <w:r w:rsidRPr="009E5394">
                    <w:rPr>
                      <w:rFonts w:ascii="Times New Roman" w:eastAsia="標楷體" w:hint="eastAsia"/>
                      <w:sz w:val="16"/>
                      <w:szCs w:val="16"/>
                    </w:rPr>
                    <w:t>水</w:t>
                  </w:r>
                  <w:r w:rsidRPr="009E5394">
                    <w:rPr>
                      <w:rFonts w:eastAsia="標楷體" w:hAnsi="標楷體" w:hint="eastAsia"/>
                      <w:sz w:val="16"/>
                      <w:szCs w:val="16"/>
                    </w:rPr>
                    <w:t>、</w:t>
                  </w:r>
                  <w:r w:rsidRPr="009E5394">
                    <w:rPr>
                      <w:rFonts w:ascii="Times New Roman" w:eastAsia="標楷體" w:hint="eastAsia"/>
                      <w:sz w:val="16"/>
                      <w:szCs w:val="16"/>
                    </w:rPr>
                    <w:t>污泥之產生</w:t>
                  </w:r>
                  <w:r w:rsidRPr="009E5394">
                    <w:rPr>
                      <w:rFonts w:eastAsia="標楷體" w:hAnsi="標楷體" w:hint="eastAsia"/>
                      <w:sz w:val="16"/>
                      <w:szCs w:val="16"/>
                    </w:rPr>
                    <w:t>、</w:t>
                  </w:r>
                  <w:r w:rsidRPr="009E5394">
                    <w:rPr>
                      <w:rFonts w:ascii="Times New Roman" w:eastAsia="標楷體" w:hint="eastAsia"/>
                      <w:sz w:val="16"/>
                      <w:szCs w:val="16"/>
                    </w:rPr>
                    <w:t>收集</w:t>
                  </w:r>
                  <w:r w:rsidRPr="009E5394">
                    <w:rPr>
                      <w:rFonts w:eastAsia="標楷體" w:hAnsi="標楷體" w:hint="eastAsia"/>
                      <w:sz w:val="16"/>
                      <w:szCs w:val="16"/>
                    </w:rPr>
                    <w:t>、</w:t>
                  </w:r>
                  <w:r w:rsidRPr="009E5394">
                    <w:rPr>
                      <w:rFonts w:ascii="Times New Roman" w:eastAsia="標楷體" w:hint="eastAsia"/>
                      <w:sz w:val="16"/>
                      <w:szCs w:val="16"/>
                    </w:rPr>
                    <w:t>處理或排放事項</w:t>
                  </w:r>
                </w:p>
              </w:tc>
              <w:tc>
                <w:tcPr>
                  <w:tcW w:w="34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w:t>
                  </w:r>
                  <w:r w:rsidRPr="009E5394">
                    <w:rPr>
                      <w:rFonts w:ascii="Times New Roman" w:eastAsia="標楷體"/>
                      <w:sz w:val="16"/>
                      <w:szCs w:val="16"/>
                    </w:rPr>
                    <w:t>~</w:t>
                  </w:r>
                  <w:r w:rsidRPr="009E5394">
                    <w:rPr>
                      <w:rFonts w:ascii="Times New Roman" w:eastAsia="標楷體" w:hint="eastAsia"/>
                      <w:sz w:val="16"/>
                      <w:szCs w:val="16"/>
                    </w:rPr>
                    <w:t>2</w:t>
                  </w:r>
                </w:p>
              </w:tc>
            </w:tr>
            <w:tr w:rsidR="006969F6" w:rsidRPr="009E5394" w:rsidTr="00635BE2">
              <w:trPr>
                <w:trHeight w:val="148"/>
              </w:trPr>
              <w:tc>
                <w:tcPr>
                  <w:tcW w:w="1688" w:type="dxa"/>
                  <w:vMerge/>
                  <w:tcBorders>
                    <w:top w:val="single" w:sz="4" w:space="0" w:color="auto"/>
                    <w:left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186" w:type="dxa"/>
                  <w:gridSpan w:val="6"/>
                  <w:tcBorders>
                    <w:top w:val="single" w:sz="4" w:space="0" w:color="auto"/>
                    <w:left w:val="single" w:sz="4" w:space="0" w:color="auto"/>
                    <w:bottom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ind w:left="160" w:rightChars="-36" w:right="-86" w:hangingChars="100" w:hanging="160"/>
                    <w:suppressOverlap/>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涉及廢</w:t>
                  </w:r>
                  <w:r w:rsidRPr="009E5394">
                    <w:rPr>
                      <w:rFonts w:eastAsia="標楷體" w:hAnsi="標楷體" w:hint="eastAsia"/>
                      <w:sz w:val="16"/>
                      <w:szCs w:val="16"/>
                    </w:rPr>
                    <w:t>(</w:t>
                  </w:r>
                  <w:r w:rsidRPr="009E5394">
                    <w:rPr>
                      <w:rFonts w:ascii="Times New Roman" w:eastAsia="標楷體" w:hint="eastAsia"/>
                      <w:sz w:val="16"/>
                      <w:szCs w:val="16"/>
                    </w:rPr>
                    <w:t>污</w:t>
                  </w:r>
                  <w:r w:rsidRPr="009E5394">
                    <w:rPr>
                      <w:rFonts w:eastAsia="標楷體" w:hAnsi="標楷體" w:hint="eastAsia"/>
                      <w:sz w:val="16"/>
                      <w:szCs w:val="16"/>
                    </w:rPr>
                    <w:t>）</w:t>
                  </w:r>
                  <w:r w:rsidRPr="009E5394">
                    <w:rPr>
                      <w:rFonts w:ascii="Times New Roman" w:eastAsia="標楷體" w:hint="eastAsia"/>
                      <w:sz w:val="16"/>
                      <w:szCs w:val="16"/>
                    </w:rPr>
                    <w:t>水</w:t>
                  </w:r>
                  <w:r w:rsidRPr="009E5394">
                    <w:rPr>
                      <w:rFonts w:eastAsia="標楷體" w:hAnsi="標楷體" w:hint="eastAsia"/>
                      <w:sz w:val="16"/>
                      <w:szCs w:val="16"/>
                    </w:rPr>
                    <w:t>、</w:t>
                  </w:r>
                  <w:r w:rsidRPr="009E5394">
                    <w:rPr>
                      <w:rFonts w:ascii="Times New Roman" w:eastAsia="標楷體" w:hint="eastAsia"/>
                      <w:sz w:val="16"/>
                      <w:szCs w:val="16"/>
                    </w:rPr>
                    <w:t>污泥之產生</w:t>
                  </w:r>
                  <w:r w:rsidRPr="009E5394">
                    <w:rPr>
                      <w:rFonts w:eastAsia="標楷體" w:hAnsi="標楷體" w:hint="eastAsia"/>
                      <w:sz w:val="16"/>
                      <w:szCs w:val="16"/>
                    </w:rPr>
                    <w:t>、</w:t>
                  </w:r>
                  <w:r w:rsidRPr="009E5394">
                    <w:rPr>
                      <w:rFonts w:ascii="Times New Roman" w:eastAsia="標楷體" w:hint="eastAsia"/>
                      <w:sz w:val="16"/>
                      <w:szCs w:val="16"/>
                    </w:rPr>
                    <w:t>收集</w:t>
                  </w:r>
                  <w:r w:rsidRPr="009E5394">
                    <w:rPr>
                      <w:rFonts w:eastAsia="標楷體" w:hAnsi="標楷體" w:hint="eastAsia"/>
                      <w:sz w:val="16"/>
                      <w:szCs w:val="16"/>
                    </w:rPr>
                    <w:t>、</w:t>
                  </w:r>
                  <w:r w:rsidRPr="009E5394">
                    <w:rPr>
                      <w:rFonts w:ascii="Times New Roman" w:eastAsia="標楷體" w:hint="eastAsia"/>
                      <w:sz w:val="16"/>
                      <w:szCs w:val="16"/>
                    </w:rPr>
                    <w:t>處理或排放事項</w:t>
                  </w:r>
                </w:p>
              </w:tc>
              <w:tc>
                <w:tcPr>
                  <w:tcW w:w="34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3</w:t>
                  </w:r>
                  <w:r w:rsidRPr="009E5394">
                    <w:rPr>
                      <w:rFonts w:ascii="Times New Roman" w:eastAsia="標楷體"/>
                      <w:sz w:val="16"/>
                      <w:szCs w:val="16"/>
                    </w:rPr>
                    <w:t>~</w:t>
                  </w:r>
                  <w:r w:rsidRPr="009E5394">
                    <w:rPr>
                      <w:rFonts w:ascii="Times New Roman" w:eastAsia="標楷體" w:hint="eastAsia"/>
                      <w:sz w:val="16"/>
                      <w:szCs w:val="16"/>
                    </w:rPr>
                    <w:t>6</w:t>
                  </w:r>
                </w:p>
              </w:tc>
            </w:tr>
            <w:tr w:rsidR="006969F6" w:rsidRPr="009E5394" w:rsidTr="003D267B">
              <w:trPr>
                <w:trHeight w:val="148"/>
              </w:trPr>
              <w:tc>
                <w:tcPr>
                  <w:tcW w:w="1688" w:type="dxa"/>
                  <w:vMerge/>
                  <w:tcBorders>
                    <w:left w:val="single" w:sz="4" w:space="0" w:color="auto"/>
                    <w:bottom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ind w:leftChars="-21" w:left="-50" w:rightChars="-31" w:right="-74"/>
                    <w:suppressOverlap/>
                    <w:rPr>
                      <w:rFonts w:ascii="Times New Roman" w:eastAsia="標楷體"/>
                      <w:sz w:val="16"/>
                      <w:szCs w:val="16"/>
                    </w:rPr>
                  </w:pPr>
                </w:p>
              </w:tc>
              <w:tc>
                <w:tcPr>
                  <w:tcW w:w="3186" w:type="dxa"/>
                  <w:gridSpan w:val="6"/>
                  <w:tcBorders>
                    <w:top w:val="single" w:sz="4" w:space="0" w:color="auto"/>
                    <w:left w:val="single" w:sz="4" w:space="0" w:color="auto"/>
                    <w:bottom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3.</w:t>
                  </w:r>
                  <w:r w:rsidRPr="009E5394">
                    <w:rPr>
                      <w:rFonts w:ascii="Times New Roman" w:eastAsia="標楷體" w:hint="eastAsia"/>
                      <w:sz w:val="16"/>
                      <w:szCs w:val="16"/>
                    </w:rPr>
                    <w:t>其他經主管機關認定者</w:t>
                  </w:r>
                </w:p>
              </w:tc>
              <w:tc>
                <w:tcPr>
                  <w:tcW w:w="34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6</w:t>
                  </w:r>
                </w:p>
              </w:tc>
            </w:tr>
            <w:tr w:rsidR="003D267B" w:rsidRPr="009E5394" w:rsidTr="004D6DFF">
              <w:trPr>
                <w:trHeight w:val="454"/>
              </w:trPr>
              <w:tc>
                <w:tcPr>
                  <w:tcW w:w="4874" w:type="dxa"/>
                  <w:gridSpan w:val="7"/>
                  <w:tcBorders>
                    <w:left w:val="single" w:sz="4" w:space="0" w:color="auto"/>
                    <w:right w:val="single" w:sz="4" w:space="0" w:color="auto"/>
                    <w:tl2br w:val="single" w:sz="4" w:space="0" w:color="auto"/>
                  </w:tcBorders>
                  <w:shd w:val="clear" w:color="auto" w:fill="auto"/>
                  <w:vAlign w:val="center"/>
                </w:tcPr>
                <w:p w:rsidR="003D267B" w:rsidRPr="009E5394" w:rsidRDefault="003D267B" w:rsidP="000C128D">
                  <w:pPr>
                    <w:framePr w:hSpace="180" w:wrap="around" w:vAnchor="text" w:hAnchor="text" w:y="1"/>
                    <w:spacing w:line="200" w:lineRule="exact"/>
                    <w:suppressOverlap/>
                    <w:jc w:val="center"/>
                    <w:rPr>
                      <w:rFonts w:ascii="Times New Roman" w:eastAsia="標楷體"/>
                      <w:sz w:val="16"/>
                      <w:szCs w:val="16"/>
                      <w:u w:val="single"/>
                    </w:rPr>
                  </w:pPr>
                </w:p>
              </w:tc>
              <w:tc>
                <w:tcPr>
                  <w:tcW w:w="34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D267B" w:rsidRPr="009E5394" w:rsidRDefault="003D267B"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u w:val="single"/>
                    </w:rPr>
                    <w:t>僅違反本法第三十二條規定</w:t>
                  </w:r>
                </w:p>
              </w:tc>
            </w:tr>
            <w:tr w:rsidR="006969F6" w:rsidRPr="009E5394" w:rsidTr="00635BE2">
              <w:trPr>
                <w:trHeight w:val="260"/>
              </w:trPr>
              <w:tc>
                <w:tcPr>
                  <w:tcW w:w="1688" w:type="dxa"/>
                  <w:vMerge w:val="restart"/>
                  <w:tcBorders>
                    <w:left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ind w:leftChars="-7" w:left="463" w:rightChars="-15" w:right="-36" w:hangingChars="300" w:hanging="480"/>
                    <w:suppressOverlap/>
                    <w:rPr>
                      <w:rFonts w:ascii="Times New Roman" w:eastAsia="標楷體"/>
                      <w:sz w:val="16"/>
                      <w:szCs w:val="16"/>
                    </w:rPr>
                  </w:pPr>
                  <w:r w:rsidRPr="009E5394">
                    <w:rPr>
                      <w:rFonts w:ascii="Times New Roman" w:eastAsia="標楷體" w:hint="eastAsia"/>
                      <w:sz w:val="16"/>
                      <w:szCs w:val="16"/>
                      <w:u w:val="single"/>
                    </w:rPr>
                    <w:t>（五）</w:t>
                  </w:r>
                  <w:r w:rsidRPr="009E5394">
                    <w:rPr>
                      <w:rFonts w:ascii="Times New Roman" w:eastAsia="標楷體" w:hint="eastAsia"/>
                      <w:sz w:val="16"/>
                      <w:szCs w:val="16"/>
                    </w:rPr>
                    <w:t>未依注入地下水體或土壤處理許可證運作（違反本法第三十二條第一項）</w:t>
                  </w:r>
                </w:p>
              </w:tc>
              <w:tc>
                <w:tcPr>
                  <w:tcW w:w="31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ind w:left="160" w:rightChars="-36" w:right="-86" w:hangingChars="100" w:hanging="160"/>
                    <w:suppressOverlap/>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未涉及廢</w:t>
                  </w:r>
                  <w:r w:rsidRPr="009E5394">
                    <w:rPr>
                      <w:rFonts w:eastAsia="標楷體" w:hAnsi="標楷體" w:hint="eastAsia"/>
                      <w:sz w:val="16"/>
                      <w:szCs w:val="16"/>
                    </w:rPr>
                    <w:t>(</w:t>
                  </w:r>
                  <w:r w:rsidRPr="009E5394">
                    <w:rPr>
                      <w:rFonts w:ascii="Times New Roman" w:eastAsia="標楷體" w:hint="eastAsia"/>
                      <w:sz w:val="16"/>
                      <w:szCs w:val="16"/>
                    </w:rPr>
                    <w:t>污</w:t>
                  </w:r>
                  <w:r w:rsidRPr="009E5394">
                    <w:rPr>
                      <w:rFonts w:eastAsia="標楷體" w:hAnsi="標楷體" w:hint="eastAsia"/>
                      <w:sz w:val="16"/>
                      <w:szCs w:val="16"/>
                    </w:rPr>
                    <w:t>）</w:t>
                  </w:r>
                  <w:r w:rsidRPr="009E5394">
                    <w:rPr>
                      <w:rFonts w:ascii="Times New Roman" w:eastAsia="標楷體" w:hint="eastAsia"/>
                      <w:sz w:val="16"/>
                      <w:szCs w:val="16"/>
                    </w:rPr>
                    <w:t>水</w:t>
                  </w:r>
                  <w:r w:rsidRPr="009E5394">
                    <w:rPr>
                      <w:rFonts w:eastAsia="標楷體" w:hAnsi="標楷體" w:hint="eastAsia"/>
                      <w:sz w:val="16"/>
                      <w:szCs w:val="16"/>
                    </w:rPr>
                    <w:t>、</w:t>
                  </w:r>
                  <w:r w:rsidRPr="009E5394">
                    <w:rPr>
                      <w:rFonts w:ascii="Times New Roman" w:eastAsia="標楷體" w:hint="eastAsia"/>
                      <w:sz w:val="16"/>
                      <w:szCs w:val="16"/>
                    </w:rPr>
                    <w:t>污泥之產生</w:t>
                  </w:r>
                  <w:r w:rsidRPr="009E5394">
                    <w:rPr>
                      <w:rFonts w:eastAsia="標楷體" w:hAnsi="標楷體" w:hint="eastAsia"/>
                      <w:sz w:val="16"/>
                      <w:szCs w:val="16"/>
                    </w:rPr>
                    <w:t>、</w:t>
                  </w:r>
                  <w:r w:rsidRPr="009E5394">
                    <w:rPr>
                      <w:rFonts w:ascii="Times New Roman" w:eastAsia="標楷體" w:hint="eastAsia"/>
                      <w:sz w:val="16"/>
                      <w:szCs w:val="16"/>
                    </w:rPr>
                    <w:t>收集</w:t>
                  </w:r>
                  <w:r w:rsidRPr="009E5394">
                    <w:rPr>
                      <w:rFonts w:eastAsia="標楷體" w:hAnsi="標楷體" w:hint="eastAsia"/>
                      <w:sz w:val="16"/>
                      <w:szCs w:val="16"/>
                    </w:rPr>
                    <w:t>、</w:t>
                  </w:r>
                  <w:r w:rsidRPr="009E5394">
                    <w:rPr>
                      <w:rFonts w:ascii="Times New Roman" w:eastAsia="標楷體" w:hint="eastAsia"/>
                      <w:sz w:val="16"/>
                      <w:szCs w:val="16"/>
                    </w:rPr>
                    <w:t>處理或排放事項</w:t>
                  </w:r>
                </w:p>
              </w:tc>
              <w:tc>
                <w:tcPr>
                  <w:tcW w:w="34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w:t>
                  </w:r>
                  <w:r w:rsidRPr="009E5394">
                    <w:rPr>
                      <w:rFonts w:ascii="Times New Roman" w:eastAsia="標楷體"/>
                      <w:sz w:val="16"/>
                      <w:szCs w:val="16"/>
                    </w:rPr>
                    <w:t>~</w:t>
                  </w:r>
                  <w:r w:rsidRPr="009E5394">
                    <w:rPr>
                      <w:rFonts w:ascii="Times New Roman" w:eastAsia="標楷體" w:hint="eastAsia"/>
                      <w:sz w:val="16"/>
                      <w:szCs w:val="16"/>
                    </w:rPr>
                    <w:t>2</w:t>
                  </w:r>
                </w:p>
              </w:tc>
            </w:tr>
            <w:tr w:rsidR="006969F6" w:rsidRPr="009E5394" w:rsidTr="00635BE2">
              <w:trPr>
                <w:trHeight w:val="260"/>
              </w:trPr>
              <w:tc>
                <w:tcPr>
                  <w:tcW w:w="1688" w:type="dxa"/>
                  <w:vMerge/>
                  <w:tcBorders>
                    <w:left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ind w:leftChars="-21" w:left="-50" w:rightChars="-31" w:right="-74"/>
                    <w:suppressOverlap/>
                    <w:rPr>
                      <w:rFonts w:ascii="Times New Roman" w:eastAsia="標楷體"/>
                      <w:sz w:val="16"/>
                      <w:szCs w:val="16"/>
                    </w:rPr>
                  </w:pPr>
                </w:p>
              </w:tc>
              <w:tc>
                <w:tcPr>
                  <w:tcW w:w="31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ind w:left="160" w:rightChars="-36" w:right="-86" w:hangingChars="100" w:hanging="160"/>
                    <w:suppressOverlap/>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涉及廢</w:t>
                  </w:r>
                  <w:r w:rsidRPr="009E5394">
                    <w:rPr>
                      <w:rFonts w:eastAsia="標楷體" w:hAnsi="標楷體" w:hint="eastAsia"/>
                      <w:sz w:val="16"/>
                      <w:szCs w:val="16"/>
                    </w:rPr>
                    <w:t>(</w:t>
                  </w:r>
                  <w:r w:rsidRPr="009E5394">
                    <w:rPr>
                      <w:rFonts w:ascii="Times New Roman" w:eastAsia="標楷體" w:hint="eastAsia"/>
                      <w:sz w:val="16"/>
                      <w:szCs w:val="16"/>
                    </w:rPr>
                    <w:t>污</w:t>
                  </w:r>
                  <w:r w:rsidRPr="009E5394">
                    <w:rPr>
                      <w:rFonts w:eastAsia="標楷體" w:hAnsi="標楷體" w:hint="eastAsia"/>
                      <w:sz w:val="16"/>
                      <w:szCs w:val="16"/>
                    </w:rPr>
                    <w:t>）</w:t>
                  </w:r>
                  <w:r w:rsidRPr="009E5394">
                    <w:rPr>
                      <w:rFonts w:ascii="Times New Roman" w:eastAsia="標楷體" w:hint="eastAsia"/>
                      <w:sz w:val="16"/>
                      <w:szCs w:val="16"/>
                    </w:rPr>
                    <w:t>水</w:t>
                  </w:r>
                  <w:r w:rsidRPr="009E5394">
                    <w:rPr>
                      <w:rFonts w:eastAsia="標楷體" w:hAnsi="標楷體" w:hint="eastAsia"/>
                      <w:sz w:val="16"/>
                      <w:szCs w:val="16"/>
                    </w:rPr>
                    <w:t>、</w:t>
                  </w:r>
                  <w:r w:rsidRPr="009E5394">
                    <w:rPr>
                      <w:rFonts w:ascii="Times New Roman" w:eastAsia="標楷體" w:hint="eastAsia"/>
                      <w:sz w:val="16"/>
                      <w:szCs w:val="16"/>
                    </w:rPr>
                    <w:t>污泥之產生</w:t>
                  </w:r>
                  <w:r w:rsidRPr="009E5394">
                    <w:rPr>
                      <w:rFonts w:eastAsia="標楷體" w:hAnsi="標楷體" w:hint="eastAsia"/>
                      <w:sz w:val="16"/>
                      <w:szCs w:val="16"/>
                    </w:rPr>
                    <w:t>、</w:t>
                  </w:r>
                  <w:r w:rsidRPr="009E5394">
                    <w:rPr>
                      <w:rFonts w:ascii="Times New Roman" w:eastAsia="標楷體" w:hint="eastAsia"/>
                      <w:sz w:val="16"/>
                      <w:szCs w:val="16"/>
                    </w:rPr>
                    <w:t>收集</w:t>
                  </w:r>
                  <w:r w:rsidRPr="009E5394">
                    <w:rPr>
                      <w:rFonts w:eastAsia="標楷體" w:hAnsi="標楷體" w:hint="eastAsia"/>
                      <w:sz w:val="16"/>
                      <w:szCs w:val="16"/>
                    </w:rPr>
                    <w:t>、</w:t>
                  </w:r>
                  <w:r w:rsidRPr="009E5394">
                    <w:rPr>
                      <w:rFonts w:ascii="Times New Roman" w:eastAsia="標楷體" w:hint="eastAsia"/>
                      <w:sz w:val="16"/>
                      <w:szCs w:val="16"/>
                    </w:rPr>
                    <w:t>處理或排放事項</w:t>
                  </w:r>
                </w:p>
              </w:tc>
              <w:tc>
                <w:tcPr>
                  <w:tcW w:w="34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3</w:t>
                  </w:r>
                  <w:r w:rsidRPr="009E5394">
                    <w:rPr>
                      <w:rFonts w:ascii="Times New Roman" w:eastAsia="標楷體"/>
                      <w:sz w:val="16"/>
                      <w:szCs w:val="16"/>
                    </w:rPr>
                    <w:t>~</w:t>
                  </w:r>
                  <w:r w:rsidRPr="009E5394">
                    <w:rPr>
                      <w:rFonts w:ascii="Times New Roman" w:eastAsia="標楷體" w:hint="eastAsia"/>
                      <w:sz w:val="16"/>
                      <w:szCs w:val="16"/>
                    </w:rPr>
                    <w:t>6</w:t>
                  </w:r>
                </w:p>
              </w:tc>
            </w:tr>
            <w:tr w:rsidR="006969F6" w:rsidRPr="009E5394" w:rsidTr="00635BE2">
              <w:trPr>
                <w:trHeight w:val="260"/>
              </w:trPr>
              <w:tc>
                <w:tcPr>
                  <w:tcW w:w="1688" w:type="dxa"/>
                  <w:vMerge/>
                  <w:tcBorders>
                    <w:left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ind w:leftChars="-21" w:left="-50" w:rightChars="-31" w:right="-74"/>
                    <w:suppressOverlap/>
                    <w:rPr>
                      <w:rFonts w:ascii="Times New Roman" w:eastAsia="標楷體"/>
                      <w:sz w:val="16"/>
                      <w:szCs w:val="16"/>
                    </w:rPr>
                  </w:pPr>
                </w:p>
              </w:tc>
              <w:tc>
                <w:tcPr>
                  <w:tcW w:w="31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u w:val="single"/>
                    </w:rPr>
                    <w:t>3.</w:t>
                  </w:r>
                  <w:r w:rsidRPr="009E5394">
                    <w:rPr>
                      <w:rFonts w:ascii="Times New Roman" w:eastAsia="標楷體" w:hint="eastAsia"/>
                      <w:sz w:val="16"/>
                      <w:szCs w:val="16"/>
                    </w:rPr>
                    <w:t>其他經主管機關認定者</w:t>
                  </w:r>
                </w:p>
              </w:tc>
              <w:tc>
                <w:tcPr>
                  <w:tcW w:w="34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6</w:t>
                  </w:r>
                </w:p>
              </w:tc>
            </w:tr>
            <w:tr w:rsidR="006969F6" w:rsidRPr="009E5394" w:rsidTr="00635BE2">
              <w:trPr>
                <w:gridAfter w:val="1"/>
                <w:wAfter w:w="29" w:type="dxa"/>
                <w:trHeight w:val="454"/>
              </w:trPr>
              <w:tc>
                <w:tcPr>
                  <w:tcW w:w="8283" w:type="dxa"/>
                  <w:gridSpan w:val="11"/>
                  <w:tcBorders>
                    <w:top w:val="single" w:sz="4" w:space="0" w:color="auto"/>
                    <w:left w:val="single" w:sz="4" w:space="0" w:color="auto"/>
                    <w:bottom w:val="single" w:sz="4" w:space="0" w:color="auto"/>
                    <w:right w:val="single" w:sz="4" w:space="0" w:color="auto"/>
                  </w:tcBorders>
                  <w:vAlign w:val="center"/>
                </w:tcPr>
                <w:p w:rsidR="006969F6" w:rsidRPr="009E5394" w:rsidRDefault="008D5247" w:rsidP="000C128D">
                  <w:pPr>
                    <w:framePr w:hSpace="180" w:wrap="around" w:vAnchor="text" w:hAnchor="text" w:y="1"/>
                    <w:spacing w:line="200" w:lineRule="exact"/>
                    <w:suppressOverlap/>
                    <w:jc w:val="both"/>
                    <w:rPr>
                      <w:rFonts w:ascii="Times New Roman" w:eastAsia="標楷體"/>
                      <w:b/>
                      <w:sz w:val="20"/>
                    </w:rPr>
                  </w:pPr>
                  <w:r w:rsidRPr="009E5394">
                    <w:rPr>
                      <w:rFonts w:ascii="Times New Roman" w:eastAsia="標楷體" w:hint="eastAsia"/>
                      <w:b/>
                      <w:sz w:val="20"/>
                    </w:rPr>
                    <w:lastRenderedPageBreak/>
                    <w:t>五</w:t>
                  </w:r>
                  <w:r w:rsidR="006969F6" w:rsidRPr="009E5394">
                    <w:rPr>
                      <w:rFonts w:ascii="Times New Roman" w:eastAsia="標楷體" w:hint="eastAsia"/>
                      <w:b/>
                      <w:sz w:val="20"/>
                    </w:rPr>
                    <w:t>、違反本法第十八條（水污染防治措施及檢測申報管理辦法）規定點數</w:t>
                  </w:r>
                </w:p>
              </w:tc>
            </w:tr>
            <w:tr w:rsidR="006969F6" w:rsidRPr="009E5394" w:rsidTr="00635BE2">
              <w:trPr>
                <w:gridAfter w:val="1"/>
                <w:wAfter w:w="29" w:type="dxa"/>
                <w:trHeight w:val="171"/>
              </w:trPr>
              <w:tc>
                <w:tcPr>
                  <w:tcW w:w="1688" w:type="dxa"/>
                  <w:vMerge w:val="restart"/>
                  <w:tcBorders>
                    <w:top w:val="single" w:sz="4" w:space="0" w:color="auto"/>
                    <w:left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ind w:leftChars="-7" w:left="463" w:rightChars="-15" w:right="-36" w:hangingChars="300" w:hanging="480"/>
                    <w:suppressOverlap/>
                    <w:rPr>
                      <w:rFonts w:ascii="Times New Roman" w:eastAsia="標楷體"/>
                      <w:sz w:val="16"/>
                      <w:szCs w:val="16"/>
                    </w:rPr>
                  </w:pPr>
                  <w:r w:rsidRPr="009E5394">
                    <w:rPr>
                      <w:rFonts w:ascii="Times New Roman" w:eastAsia="標楷體" w:hint="eastAsia"/>
                      <w:sz w:val="16"/>
                      <w:szCs w:val="16"/>
                      <w:u w:val="single"/>
                    </w:rPr>
                    <w:t>（一）</w:t>
                  </w:r>
                  <w:r w:rsidRPr="009E5394">
                    <w:rPr>
                      <w:rFonts w:ascii="Times New Roman" w:eastAsia="標楷體" w:hint="eastAsia"/>
                      <w:sz w:val="16"/>
                      <w:szCs w:val="16"/>
                    </w:rPr>
                    <w:t>未依核准之水措內容運作（違反本辦法第四條）</w:t>
                  </w:r>
                </w:p>
              </w:tc>
              <w:tc>
                <w:tcPr>
                  <w:tcW w:w="31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ind w:left="160" w:rightChars="-36" w:right="-86" w:hangingChars="100" w:hanging="160"/>
                    <w:suppressOverlap/>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未涉及廢</w:t>
                  </w:r>
                  <w:r w:rsidRPr="009E5394">
                    <w:rPr>
                      <w:rFonts w:ascii="Times New Roman" w:eastAsia="標楷體" w:hint="eastAsia"/>
                      <w:sz w:val="16"/>
                      <w:szCs w:val="16"/>
                      <w:u w:val="single"/>
                    </w:rPr>
                    <w:t>（</w:t>
                  </w:r>
                  <w:r w:rsidRPr="009E5394">
                    <w:rPr>
                      <w:rFonts w:ascii="Times New Roman" w:eastAsia="標楷體" w:hint="eastAsia"/>
                      <w:sz w:val="16"/>
                      <w:szCs w:val="16"/>
                    </w:rPr>
                    <w:t>污</w:t>
                  </w:r>
                  <w:r w:rsidRPr="009E5394">
                    <w:rPr>
                      <w:rFonts w:ascii="Times New Roman" w:eastAsia="標楷體" w:hint="eastAsia"/>
                      <w:sz w:val="16"/>
                      <w:szCs w:val="16"/>
                      <w:u w:val="single"/>
                    </w:rPr>
                    <w:t>）</w:t>
                  </w:r>
                  <w:r w:rsidRPr="009E5394">
                    <w:rPr>
                      <w:rFonts w:ascii="Times New Roman" w:eastAsia="標楷體" w:hint="eastAsia"/>
                      <w:sz w:val="16"/>
                      <w:szCs w:val="16"/>
                    </w:rPr>
                    <w:t>水</w:t>
                  </w:r>
                  <w:r w:rsidRPr="009E5394">
                    <w:rPr>
                      <w:rFonts w:eastAsia="標楷體" w:hAnsi="標楷體" w:hint="eastAsia"/>
                      <w:sz w:val="16"/>
                      <w:szCs w:val="16"/>
                    </w:rPr>
                    <w:t>、</w:t>
                  </w:r>
                  <w:r w:rsidRPr="009E5394">
                    <w:rPr>
                      <w:rFonts w:ascii="Times New Roman" w:eastAsia="標楷體" w:hint="eastAsia"/>
                      <w:sz w:val="16"/>
                      <w:szCs w:val="16"/>
                    </w:rPr>
                    <w:t>污泥之產生</w:t>
                  </w:r>
                  <w:r w:rsidRPr="009E5394">
                    <w:rPr>
                      <w:rFonts w:eastAsia="標楷體" w:hAnsi="標楷體" w:hint="eastAsia"/>
                      <w:sz w:val="16"/>
                      <w:szCs w:val="16"/>
                    </w:rPr>
                    <w:t>、</w:t>
                  </w:r>
                  <w:r w:rsidRPr="009E5394">
                    <w:rPr>
                      <w:rFonts w:ascii="Times New Roman" w:eastAsia="標楷體" w:hint="eastAsia"/>
                      <w:sz w:val="16"/>
                      <w:szCs w:val="16"/>
                    </w:rPr>
                    <w:t>收集</w:t>
                  </w:r>
                  <w:r w:rsidRPr="009E5394">
                    <w:rPr>
                      <w:rFonts w:eastAsia="標楷體" w:hAnsi="標楷體" w:hint="eastAsia"/>
                      <w:sz w:val="16"/>
                      <w:szCs w:val="16"/>
                    </w:rPr>
                    <w:t>、處理</w:t>
                  </w:r>
                  <w:r w:rsidRPr="009E5394">
                    <w:rPr>
                      <w:rFonts w:ascii="Times New Roman" w:eastAsia="標楷體" w:hint="eastAsia"/>
                      <w:sz w:val="16"/>
                      <w:szCs w:val="16"/>
                    </w:rPr>
                    <w:t>或排放</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w:t>
                  </w:r>
                  <w:r w:rsidRPr="009E5394">
                    <w:rPr>
                      <w:rFonts w:ascii="Times New Roman" w:eastAsia="標楷體"/>
                      <w:sz w:val="16"/>
                      <w:szCs w:val="16"/>
                    </w:rPr>
                    <w:t>~</w:t>
                  </w:r>
                  <w:r w:rsidRPr="009E5394">
                    <w:rPr>
                      <w:rFonts w:ascii="Times New Roman" w:eastAsia="標楷體" w:hint="eastAsia"/>
                      <w:sz w:val="16"/>
                      <w:szCs w:val="16"/>
                    </w:rPr>
                    <w:t>2</w:t>
                  </w:r>
                </w:p>
              </w:tc>
            </w:tr>
            <w:tr w:rsidR="006969F6" w:rsidRPr="009E5394" w:rsidTr="00635BE2">
              <w:trPr>
                <w:gridAfter w:val="1"/>
                <w:wAfter w:w="29" w:type="dxa"/>
                <w:trHeight w:val="70"/>
              </w:trPr>
              <w:tc>
                <w:tcPr>
                  <w:tcW w:w="1688" w:type="dxa"/>
                  <w:vMerge/>
                  <w:tcBorders>
                    <w:left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ind w:left="160" w:rightChars="-36" w:right="-86" w:hangingChars="100" w:hanging="160"/>
                    <w:suppressOverlap/>
                  </w:pPr>
                  <w:r w:rsidRPr="009E5394">
                    <w:rPr>
                      <w:rFonts w:ascii="Times New Roman" w:eastAsia="標楷體" w:hint="eastAsia"/>
                      <w:sz w:val="16"/>
                      <w:szCs w:val="16"/>
                      <w:u w:val="single"/>
                    </w:rPr>
                    <w:t>2.</w:t>
                  </w:r>
                  <w:r w:rsidRPr="009E5394">
                    <w:rPr>
                      <w:rFonts w:ascii="Times New Roman" w:eastAsia="標楷體" w:hint="eastAsia"/>
                      <w:sz w:val="16"/>
                      <w:szCs w:val="16"/>
                    </w:rPr>
                    <w:t>涉及廢</w:t>
                  </w:r>
                  <w:r w:rsidRPr="009E5394">
                    <w:rPr>
                      <w:rFonts w:ascii="Times New Roman" w:eastAsia="標楷體" w:hint="eastAsia"/>
                      <w:sz w:val="16"/>
                      <w:szCs w:val="16"/>
                      <w:u w:val="single"/>
                    </w:rPr>
                    <w:t>（</w:t>
                  </w:r>
                  <w:r w:rsidRPr="009E5394">
                    <w:rPr>
                      <w:rFonts w:ascii="Times New Roman" w:eastAsia="標楷體" w:hint="eastAsia"/>
                      <w:sz w:val="16"/>
                      <w:szCs w:val="16"/>
                    </w:rPr>
                    <w:t>污</w:t>
                  </w:r>
                  <w:r w:rsidRPr="009E5394">
                    <w:rPr>
                      <w:rFonts w:ascii="Times New Roman" w:eastAsia="標楷體" w:hint="eastAsia"/>
                      <w:sz w:val="16"/>
                      <w:szCs w:val="16"/>
                      <w:u w:val="single"/>
                    </w:rPr>
                    <w:t>）</w:t>
                  </w:r>
                  <w:r w:rsidRPr="009E5394">
                    <w:rPr>
                      <w:rFonts w:ascii="Times New Roman" w:eastAsia="標楷體" w:hint="eastAsia"/>
                      <w:sz w:val="16"/>
                      <w:szCs w:val="16"/>
                    </w:rPr>
                    <w:t>水</w:t>
                  </w:r>
                  <w:r w:rsidRPr="009E5394">
                    <w:rPr>
                      <w:rFonts w:eastAsia="標楷體" w:hAnsi="標楷體" w:hint="eastAsia"/>
                      <w:sz w:val="16"/>
                      <w:szCs w:val="16"/>
                    </w:rPr>
                    <w:t>、</w:t>
                  </w:r>
                  <w:r w:rsidRPr="009E5394">
                    <w:rPr>
                      <w:rFonts w:ascii="Times New Roman" w:eastAsia="標楷體" w:hint="eastAsia"/>
                      <w:sz w:val="16"/>
                      <w:szCs w:val="16"/>
                    </w:rPr>
                    <w:t>污泥之產生</w:t>
                  </w:r>
                  <w:r w:rsidRPr="009E5394">
                    <w:rPr>
                      <w:rFonts w:eastAsia="標楷體" w:hAnsi="標楷體" w:hint="eastAsia"/>
                      <w:sz w:val="16"/>
                      <w:szCs w:val="16"/>
                    </w:rPr>
                    <w:t>、</w:t>
                  </w:r>
                  <w:r w:rsidRPr="009E5394">
                    <w:rPr>
                      <w:rFonts w:ascii="Times New Roman" w:eastAsia="標楷體" w:hint="eastAsia"/>
                      <w:sz w:val="16"/>
                      <w:szCs w:val="16"/>
                    </w:rPr>
                    <w:t>收集</w:t>
                  </w:r>
                  <w:r w:rsidRPr="009E5394">
                    <w:rPr>
                      <w:rFonts w:eastAsia="標楷體" w:hAnsi="標楷體" w:hint="eastAsia"/>
                      <w:sz w:val="16"/>
                      <w:szCs w:val="16"/>
                    </w:rPr>
                    <w:t>、處理</w:t>
                  </w:r>
                  <w:r w:rsidRPr="009E5394">
                    <w:rPr>
                      <w:rFonts w:ascii="Times New Roman" w:eastAsia="標楷體" w:hint="eastAsia"/>
                      <w:sz w:val="16"/>
                      <w:szCs w:val="16"/>
                    </w:rPr>
                    <w:t>或排放</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3</w:t>
                  </w:r>
                  <w:r w:rsidRPr="009E5394">
                    <w:rPr>
                      <w:rFonts w:ascii="Times New Roman" w:eastAsia="標楷體"/>
                      <w:sz w:val="16"/>
                      <w:szCs w:val="16"/>
                    </w:rPr>
                    <w:t>~</w:t>
                  </w:r>
                  <w:r w:rsidRPr="009E5394">
                    <w:rPr>
                      <w:rFonts w:ascii="Times New Roman" w:eastAsia="標楷體" w:hint="eastAsia"/>
                      <w:sz w:val="16"/>
                      <w:szCs w:val="16"/>
                    </w:rPr>
                    <w:t>6</w:t>
                  </w:r>
                </w:p>
              </w:tc>
            </w:tr>
            <w:tr w:rsidR="006969F6" w:rsidRPr="009E5394" w:rsidTr="00635BE2">
              <w:trPr>
                <w:gridAfter w:val="1"/>
                <w:wAfter w:w="29" w:type="dxa"/>
                <w:trHeight w:val="70"/>
              </w:trPr>
              <w:tc>
                <w:tcPr>
                  <w:tcW w:w="1688" w:type="dxa"/>
                  <w:vMerge/>
                  <w:tcBorders>
                    <w:left w:val="single" w:sz="4" w:space="0" w:color="auto"/>
                    <w:bottom w:val="single" w:sz="4" w:space="0" w:color="auto"/>
                    <w:right w:val="single" w:sz="4" w:space="0" w:color="auto"/>
                  </w:tcBorders>
                  <w:shd w:val="clear" w:color="auto" w:fill="auto"/>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969F6" w:rsidRPr="009E5394" w:rsidRDefault="006969F6" w:rsidP="000C128D">
                  <w:pPr>
                    <w:framePr w:hSpace="180" w:wrap="around" w:vAnchor="text" w:hAnchor="text" w:y="1"/>
                    <w:spacing w:line="200" w:lineRule="exact"/>
                    <w:suppressOverlap/>
                  </w:pPr>
                  <w:r w:rsidRPr="009E5394">
                    <w:rPr>
                      <w:rFonts w:ascii="Times New Roman" w:eastAsia="標楷體" w:hint="eastAsia"/>
                      <w:sz w:val="16"/>
                      <w:szCs w:val="16"/>
                      <w:u w:val="single"/>
                    </w:rPr>
                    <w:t>3.</w:t>
                  </w:r>
                  <w:r w:rsidRPr="009E5394">
                    <w:rPr>
                      <w:rFonts w:ascii="Times New Roman" w:eastAsia="標楷體" w:hint="eastAsia"/>
                      <w:sz w:val="16"/>
                      <w:szCs w:val="16"/>
                    </w:rPr>
                    <w:t>其他經主管機關認定者</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6</w:t>
                  </w:r>
                </w:p>
              </w:tc>
            </w:tr>
            <w:tr w:rsidR="006969F6" w:rsidRPr="009E5394" w:rsidTr="00635BE2">
              <w:trPr>
                <w:gridAfter w:val="1"/>
                <w:wAfter w:w="29" w:type="dxa"/>
                <w:trHeight w:val="126"/>
              </w:trPr>
              <w:tc>
                <w:tcPr>
                  <w:tcW w:w="1688" w:type="dxa"/>
                  <w:vMerge w:val="restart"/>
                  <w:tcBorders>
                    <w:top w:val="single" w:sz="4" w:space="0" w:color="auto"/>
                    <w:left w:val="single" w:sz="4" w:space="0" w:color="auto"/>
                    <w:right w:val="single" w:sz="4" w:space="0" w:color="auto"/>
                  </w:tcBorders>
                </w:tcPr>
                <w:p w:rsidR="006969F6" w:rsidRPr="009E5394" w:rsidRDefault="006969F6" w:rsidP="000C128D">
                  <w:pPr>
                    <w:framePr w:hSpace="180" w:wrap="around" w:vAnchor="text" w:hAnchor="text" w:y="1"/>
                    <w:spacing w:line="200" w:lineRule="exact"/>
                    <w:ind w:leftChars="-7" w:left="463" w:rightChars="-15" w:right="-36" w:hangingChars="300" w:hanging="480"/>
                    <w:suppressOverlap/>
                    <w:rPr>
                      <w:rFonts w:ascii="Times New Roman" w:eastAsia="標楷體"/>
                      <w:sz w:val="16"/>
                      <w:szCs w:val="16"/>
                    </w:rPr>
                  </w:pPr>
                  <w:r w:rsidRPr="009E5394">
                    <w:rPr>
                      <w:rFonts w:ascii="Times New Roman" w:eastAsia="標楷體" w:hint="eastAsia"/>
                      <w:sz w:val="16"/>
                      <w:szCs w:val="16"/>
                      <w:u w:val="single"/>
                    </w:rPr>
                    <w:t>（二）</w:t>
                  </w:r>
                  <w:r w:rsidRPr="009E5394">
                    <w:rPr>
                      <w:rFonts w:ascii="Times New Roman" w:eastAsia="標楷體" w:hint="eastAsia"/>
                      <w:sz w:val="16"/>
                      <w:szCs w:val="16"/>
                    </w:rPr>
                    <w:t>疏漏污染物或廢</w:t>
                  </w:r>
                  <w:r w:rsidRPr="009E5394">
                    <w:rPr>
                      <w:rFonts w:eastAsia="標楷體" w:hAnsi="標楷體" w:hint="eastAsia"/>
                      <w:sz w:val="16"/>
                      <w:szCs w:val="16"/>
                    </w:rPr>
                    <w:t>(</w:t>
                  </w:r>
                  <w:r w:rsidRPr="009E5394">
                    <w:rPr>
                      <w:rFonts w:ascii="Times New Roman" w:eastAsia="標楷體" w:hint="eastAsia"/>
                      <w:sz w:val="16"/>
                      <w:szCs w:val="16"/>
                    </w:rPr>
                    <w:t>污</w:t>
                  </w:r>
                  <w:r w:rsidRPr="009E5394">
                    <w:rPr>
                      <w:rFonts w:eastAsia="標楷體" w:hAnsi="標楷體" w:hint="eastAsia"/>
                      <w:sz w:val="16"/>
                      <w:szCs w:val="16"/>
                    </w:rPr>
                    <w:t>）</w:t>
                  </w:r>
                  <w:r w:rsidRPr="009E5394">
                    <w:rPr>
                      <w:rFonts w:ascii="Times New Roman" w:eastAsia="標楷體" w:hint="eastAsia"/>
                      <w:sz w:val="16"/>
                      <w:szCs w:val="16"/>
                    </w:rPr>
                    <w:t>水</w:t>
                  </w:r>
                  <w:r w:rsidRPr="009E5394">
                    <w:rPr>
                      <w:rFonts w:eastAsia="標楷體" w:hAnsi="標楷體" w:hint="eastAsia"/>
                      <w:sz w:val="16"/>
                      <w:szCs w:val="16"/>
                    </w:rPr>
                    <w:t>，</w:t>
                  </w:r>
                  <w:r w:rsidRPr="009E5394">
                    <w:rPr>
                      <w:rFonts w:ascii="Times New Roman" w:eastAsia="標楷體" w:hint="eastAsia"/>
                      <w:sz w:val="16"/>
                      <w:szCs w:val="16"/>
                    </w:rPr>
                    <w:t>未依規定執行應變（違反本辦法第五條）</w:t>
                  </w:r>
                </w:p>
              </w:tc>
              <w:tc>
                <w:tcPr>
                  <w:tcW w:w="3157" w:type="dxa"/>
                  <w:gridSpan w:val="4"/>
                  <w:tcBorders>
                    <w:top w:val="single" w:sz="4" w:space="0" w:color="auto"/>
                    <w:left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ind w:left="160" w:rightChars="-36" w:right="-86" w:hangingChars="100" w:hanging="160"/>
                    <w:suppressOverlap/>
                    <w:rPr>
                      <w:rFonts w:ascii="Times New Roman" w:eastAsia="標楷體"/>
                      <w:strike/>
                      <w:sz w:val="16"/>
                      <w:szCs w:val="16"/>
                      <w:u w:val="single"/>
                    </w:rPr>
                  </w:pPr>
                  <w:r w:rsidRPr="009E5394">
                    <w:rPr>
                      <w:rFonts w:ascii="Times New Roman" w:eastAsia="標楷體" w:hint="eastAsia"/>
                      <w:sz w:val="16"/>
                      <w:szCs w:val="16"/>
                      <w:u w:val="single"/>
                    </w:rPr>
                    <w:t>1.</w:t>
                  </w:r>
                  <w:r w:rsidRPr="009E5394">
                    <w:rPr>
                      <w:rFonts w:ascii="Times New Roman" w:eastAsia="標楷體" w:hint="eastAsia"/>
                      <w:sz w:val="16"/>
                      <w:szCs w:val="16"/>
                      <w:u w:val="single"/>
                    </w:rPr>
                    <w:t>未收集處理疏漏至作業環境之污染物或廢（污）水</w:t>
                  </w:r>
                </w:p>
              </w:tc>
              <w:tc>
                <w:tcPr>
                  <w:tcW w:w="3438" w:type="dxa"/>
                  <w:gridSpan w:val="6"/>
                  <w:tcBorders>
                    <w:top w:val="single" w:sz="4" w:space="0" w:color="auto"/>
                    <w:left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trike/>
                      <w:sz w:val="16"/>
                      <w:szCs w:val="16"/>
                      <w:u w:val="single"/>
                    </w:rPr>
                  </w:pPr>
                  <w:r w:rsidRPr="009E5394">
                    <w:rPr>
                      <w:rFonts w:ascii="Times New Roman" w:eastAsia="標楷體" w:hint="eastAsia"/>
                      <w:sz w:val="16"/>
                      <w:szCs w:val="16"/>
                      <w:u w:val="single"/>
                    </w:rPr>
                    <w:t>10</w:t>
                  </w:r>
                </w:p>
              </w:tc>
            </w:tr>
            <w:tr w:rsidR="006969F6" w:rsidRPr="009E5394" w:rsidTr="00635BE2">
              <w:trPr>
                <w:gridAfter w:val="1"/>
                <w:wAfter w:w="29" w:type="dxa"/>
                <w:trHeight w:val="58"/>
              </w:trPr>
              <w:tc>
                <w:tcPr>
                  <w:tcW w:w="1688" w:type="dxa"/>
                  <w:vMerge/>
                  <w:tcBorders>
                    <w:top w:val="single" w:sz="4" w:space="0" w:color="auto"/>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both"/>
                    <w:rPr>
                      <w:rFonts w:ascii="Times New Roman" w:eastAsia="標楷體"/>
                      <w:sz w:val="16"/>
                      <w:szCs w:val="16"/>
                      <w:u w:val="single"/>
                    </w:rPr>
                  </w:pPr>
                  <w:r w:rsidRPr="009E5394">
                    <w:rPr>
                      <w:rFonts w:ascii="Times New Roman" w:eastAsia="標楷體" w:hint="eastAsia"/>
                      <w:sz w:val="16"/>
                      <w:szCs w:val="16"/>
                      <w:u w:val="single"/>
                    </w:rPr>
                    <w:t>2.</w:t>
                  </w:r>
                  <w:r w:rsidRPr="009E5394">
                    <w:rPr>
                      <w:rFonts w:ascii="Times New Roman" w:eastAsia="標楷體" w:hint="eastAsia"/>
                      <w:sz w:val="16"/>
                      <w:szCs w:val="16"/>
                      <w:u w:val="single"/>
                    </w:rPr>
                    <w:t>未依規定記錄</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2</w:t>
                  </w:r>
                </w:p>
              </w:tc>
            </w:tr>
            <w:tr w:rsidR="006969F6" w:rsidRPr="009E5394" w:rsidTr="00635BE2">
              <w:trPr>
                <w:gridAfter w:val="1"/>
                <w:wAfter w:w="29" w:type="dxa"/>
                <w:trHeight w:val="58"/>
              </w:trPr>
              <w:tc>
                <w:tcPr>
                  <w:tcW w:w="1688" w:type="dxa"/>
                  <w:vMerge/>
                  <w:tcBorders>
                    <w:top w:val="single" w:sz="4" w:space="0" w:color="auto"/>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both"/>
                    <w:rPr>
                      <w:rFonts w:ascii="Times New Roman" w:eastAsia="標楷體"/>
                      <w:sz w:val="16"/>
                      <w:szCs w:val="16"/>
                      <w:u w:val="single"/>
                    </w:rPr>
                  </w:pPr>
                  <w:r w:rsidRPr="009E5394">
                    <w:rPr>
                      <w:rFonts w:ascii="Times New Roman" w:eastAsia="標楷體" w:hint="eastAsia"/>
                      <w:sz w:val="16"/>
                      <w:szCs w:val="16"/>
                      <w:u w:val="single"/>
                    </w:rPr>
                    <w:t>3.</w:t>
                  </w:r>
                  <w:r w:rsidRPr="009E5394">
                    <w:rPr>
                      <w:rFonts w:ascii="Times New Roman" w:eastAsia="標楷體" w:hint="eastAsia"/>
                      <w:sz w:val="16"/>
                      <w:szCs w:val="16"/>
                      <w:u w:val="single"/>
                    </w:rPr>
                    <w:t>未依規定期限保存紀錄</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2</w:t>
                  </w:r>
                </w:p>
              </w:tc>
            </w:tr>
            <w:tr w:rsidR="006969F6" w:rsidRPr="009E5394" w:rsidTr="00635BE2">
              <w:trPr>
                <w:gridAfter w:val="1"/>
                <w:wAfter w:w="29" w:type="dxa"/>
                <w:trHeight w:val="58"/>
              </w:trPr>
              <w:tc>
                <w:tcPr>
                  <w:tcW w:w="1688" w:type="dxa"/>
                  <w:vMerge/>
                  <w:tcBorders>
                    <w:top w:val="single" w:sz="4" w:space="0" w:color="auto"/>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ind w:left="160" w:rightChars="-36" w:right="-86" w:hangingChars="100" w:hanging="160"/>
                    <w:suppressOverlap/>
                    <w:rPr>
                      <w:rFonts w:ascii="Times New Roman" w:eastAsia="標楷體"/>
                      <w:sz w:val="16"/>
                      <w:szCs w:val="16"/>
                    </w:rPr>
                  </w:pPr>
                  <w:r w:rsidRPr="009E5394">
                    <w:rPr>
                      <w:rFonts w:ascii="Times New Roman" w:eastAsia="標楷體" w:hint="eastAsia"/>
                      <w:sz w:val="16"/>
                      <w:szCs w:val="16"/>
                      <w:u w:val="single"/>
                    </w:rPr>
                    <w:t>4.</w:t>
                  </w:r>
                  <w:r w:rsidRPr="009E5394">
                    <w:rPr>
                      <w:rFonts w:ascii="Times New Roman" w:eastAsia="標楷體" w:hint="eastAsia"/>
                      <w:sz w:val="16"/>
                      <w:szCs w:val="16"/>
                    </w:rPr>
                    <w:t>未依規定期限內提報緊急應變紀錄及處理報告</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6969F6" w:rsidRPr="009E5394" w:rsidTr="00635BE2">
              <w:trPr>
                <w:gridAfter w:val="1"/>
                <w:wAfter w:w="29" w:type="dxa"/>
                <w:trHeight w:val="128"/>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pPr>
                  <w:r w:rsidRPr="009E5394">
                    <w:rPr>
                      <w:rFonts w:ascii="Times New Roman" w:eastAsia="標楷體" w:hint="eastAsia"/>
                      <w:sz w:val="16"/>
                      <w:szCs w:val="16"/>
                      <w:u w:val="single"/>
                    </w:rPr>
                    <w:t>5.</w:t>
                  </w:r>
                  <w:r w:rsidRPr="009E5394">
                    <w:rPr>
                      <w:rFonts w:ascii="Times New Roman" w:eastAsia="標楷體" w:hint="eastAsia"/>
                      <w:sz w:val="16"/>
                      <w:szCs w:val="16"/>
                      <w:u w:val="single"/>
                    </w:rPr>
                    <w:t>其他經主管機關認定者</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2~10</w:t>
                  </w:r>
                </w:p>
              </w:tc>
            </w:tr>
            <w:tr w:rsidR="006969F6" w:rsidRPr="009E5394" w:rsidTr="00635BE2">
              <w:trPr>
                <w:gridAfter w:val="1"/>
                <w:wAfter w:w="29" w:type="dxa"/>
                <w:trHeight w:val="499"/>
              </w:trPr>
              <w:tc>
                <w:tcPr>
                  <w:tcW w:w="1688" w:type="dxa"/>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ind w:leftChars="-7" w:left="463" w:rightChars="-15" w:right="-36" w:hangingChars="300" w:hanging="480"/>
                    <w:suppressOverlap/>
                    <w:rPr>
                      <w:rFonts w:ascii="Times New Roman" w:eastAsia="標楷體"/>
                      <w:sz w:val="16"/>
                      <w:szCs w:val="16"/>
                    </w:rPr>
                  </w:pPr>
                  <w:r w:rsidRPr="009E5394">
                    <w:rPr>
                      <w:rFonts w:ascii="Times New Roman" w:eastAsia="標楷體" w:hint="eastAsia"/>
                      <w:sz w:val="16"/>
                      <w:szCs w:val="16"/>
                      <w:u w:val="single"/>
                    </w:rPr>
                    <w:t>（三）</w:t>
                  </w:r>
                  <w:r w:rsidRPr="009E5394">
                    <w:rPr>
                      <w:rFonts w:ascii="Times New Roman" w:eastAsia="標楷體" w:hint="eastAsia"/>
                      <w:sz w:val="16"/>
                      <w:szCs w:val="16"/>
                    </w:rPr>
                    <w:t>未遵行天然災害或緊急事故管理規定（違反本辦法第六條）</w:t>
                  </w:r>
                </w:p>
              </w:tc>
              <w:tc>
                <w:tcPr>
                  <w:tcW w:w="3157" w:type="dxa"/>
                  <w:gridSpan w:val="4"/>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rPr>
                    <w:t>未依主管機關之命令處理廢（污）水</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6969F6" w:rsidRPr="009E5394" w:rsidTr="00635BE2">
              <w:trPr>
                <w:gridAfter w:val="1"/>
                <w:wAfter w:w="29" w:type="dxa"/>
                <w:trHeight w:val="168"/>
              </w:trPr>
              <w:tc>
                <w:tcPr>
                  <w:tcW w:w="1688" w:type="dxa"/>
                  <w:vMerge w:val="restart"/>
                  <w:tcBorders>
                    <w:top w:val="single" w:sz="4" w:space="0" w:color="auto"/>
                    <w:left w:val="single" w:sz="4" w:space="0" w:color="auto"/>
                    <w:right w:val="single" w:sz="4" w:space="0" w:color="auto"/>
                  </w:tcBorders>
                </w:tcPr>
                <w:p w:rsidR="006969F6" w:rsidRPr="009E5394" w:rsidRDefault="006969F6" w:rsidP="000C128D">
                  <w:pPr>
                    <w:framePr w:hSpace="180" w:wrap="around" w:vAnchor="text" w:hAnchor="text" w:y="1"/>
                    <w:spacing w:line="200" w:lineRule="exact"/>
                    <w:ind w:leftChars="-7" w:left="463" w:rightChars="-15" w:right="-36" w:hangingChars="300" w:hanging="480"/>
                    <w:suppressOverlap/>
                    <w:rPr>
                      <w:rFonts w:ascii="Times New Roman" w:eastAsia="標楷體"/>
                      <w:sz w:val="16"/>
                      <w:szCs w:val="16"/>
                    </w:rPr>
                  </w:pPr>
                  <w:r w:rsidRPr="009E5394">
                    <w:rPr>
                      <w:rFonts w:ascii="Times New Roman" w:eastAsia="標楷體" w:hint="eastAsia"/>
                      <w:sz w:val="16"/>
                      <w:szCs w:val="16"/>
                      <w:u w:val="single"/>
                    </w:rPr>
                    <w:t>（四）</w:t>
                  </w:r>
                  <w:r w:rsidRPr="009E5394">
                    <w:rPr>
                      <w:rFonts w:ascii="Times New Roman" w:eastAsia="標楷體" w:hint="eastAsia"/>
                      <w:sz w:val="16"/>
                      <w:szCs w:val="16"/>
                    </w:rPr>
                    <w:t>未遵行廢（污）水（前）處理設施管理規定（違反本辦法第十二條至第十九條）</w:t>
                  </w:r>
                </w:p>
              </w:tc>
              <w:tc>
                <w:tcPr>
                  <w:tcW w:w="3157" w:type="dxa"/>
                  <w:gridSpan w:val="4"/>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ind w:left="160" w:rightChars="-36" w:right="-86" w:hangingChars="100" w:hanging="160"/>
                    <w:suppressOverlap/>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維護更換獨立專用電</w:t>
                  </w:r>
                  <w:r w:rsidRPr="009E5394">
                    <w:rPr>
                      <w:rFonts w:ascii="Times New Roman" w:eastAsia="標楷體" w:hint="eastAsia"/>
                      <w:sz w:val="16"/>
                      <w:szCs w:val="16"/>
                      <w:u w:val="single"/>
                    </w:rPr>
                    <w:t>度</w:t>
                  </w:r>
                  <w:r w:rsidRPr="009E5394">
                    <w:rPr>
                      <w:rFonts w:ascii="Times New Roman" w:eastAsia="標楷體" w:hint="eastAsia"/>
                      <w:sz w:val="16"/>
                      <w:szCs w:val="16"/>
                    </w:rPr>
                    <w:t>表未</w:t>
                  </w:r>
                  <w:r w:rsidRPr="009E5394">
                    <w:rPr>
                      <w:rFonts w:ascii="Times New Roman" w:eastAsia="標楷體" w:hint="eastAsia"/>
                      <w:sz w:val="16"/>
                      <w:szCs w:val="16"/>
                      <w:u w:val="single"/>
                    </w:rPr>
                    <w:t>依規定期限</w:t>
                  </w:r>
                  <w:r w:rsidRPr="009E5394">
                    <w:rPr>
                      <w:rFonts w:ascii="Times New Roman" w:eastAsia="標楷體" w:hint="eastAsia"/>
                      <w:sz w:val="16"/>
                      <w:szCs w:val="16"/>
                    </w:rPr>
                    <w:t>向主管機關報備</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w:t>
                  </w:r>
                </w:p>
              </w:tc>
            </w:tr>
            <w:tr w:rsidR="006969F6" w:rsidRPr="009E5394" w:rsidTr="00635BE2">
              <w:trPr>
                <w:gridAfter w:val="1"/>
                <w:wAfter w:w="29" w:type="dxa"/>
                <w:trHeight w:val="145"/>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ind w:left="160" w:rightChars="-36" w:right="-86" w:hangingChars="100" w:hanging="160"/>
                    <w:suppressOverlap/>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故障超過二十四小時，未妥善貯存廢（污）水</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6969F6" w:rsidRPr="009E5394" w:rsidTr="00635BE2">
              <w:trPr>
                <w:gridAfter w:val="1"/>
                <w:wAfter w:w="29" w:type="dxa"/>
                <w:trHeight w:val="145"/>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ind w:left="160" w:rightChars="-36" w:right="-86" w:hangingChars="100" w:hanging="160"/>
                    <w:suppressOverlap/>
                    <w:rPr>
                      <w:rFonts w:ascii="Times New Roman" w:eastAsia="標楷體"/>
                      <w:sz w:val="16"/>
                      <w:szCs w:val="16"/>
                    </w:rPr>
                  </w:pPr>
                  <w:r w:rsidRPr="009E5394">
                    <w:rPr>
                      <w:rFonts w:ascii="Times New Roman" w:eastAsia="標楷體" w:hint="eastAsia"/>
                      <w:sz w:val="16"/>
                      <w:szCs w:val="16"/>
                      <w:u w:val="single"/>
                    </w:rPr>
                    <w:t>3.</w:t>
                  </w:r>
                  <w:r w:rsidRPr="009E5394">
                    <w:rPr>
                      <w:rFonts w:ascii="Times New Roman" w:eastAsia="標楷體" w:hint="eastAsia"/>
                      <w:sz w:val="16"/>
                      <w:szCs w:val="16"/>
                    </w:rPr>
                    <w:t>修復時間超過三十日者，未暫時停止產生廢（污）水</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6969F6" w:rsidRPr="009E5394" w:rsidTr="00635BE2">
              <w:trPr>
                <w:gridAfter w:val="1"/>
                <w:wAfter w:w="29" w:type="dxa"/>
                <w:trHeight w:val="145"/>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4.</w:t>
                  </w:r>
                  <w:r w:rsidRPr="009E5394">
                    <w:rPr>
                      <w:rFonts w:ascii="Times New Roman" w:eastAsia="標楷體" w:hint="eastAsia"/>
                      <w:sz w:val="16"/>
                      <w:szCs w:val="16"/>
                    </w:rPr>
                    <w:t>委託不得代操作之業者代為操作</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6969F6" w:rsidRPr="009E5394" w:rsidTr="00635BE2">
              <w:trPr>
                <w:gridAfter w:val="1"/>
                <w:wAfter w:w="29" w:type="dxa"/>
                <w:trHeight w:val="145"/>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ind w:left="160" w:rightChars="-36" w:right="-86" w:hangingChars="100" w:hanging="160"/>
                    <w:suppressOverlap/>
                    <w:rPr>
                      <w:rFonts w:ascii="Times New Roman" w:eastAsia="標楷體"/>
                      <w:sz w:val="16"/>
                      <w:szCs w:val="16"/>
                    </w:rPr>
                  </w:pPr>
                  <w:r w:rsidRPr="009E5394">
                    <w:rPr>
                      <w:rFonts w:ascii="Times New Roman" w:eastAsia="標楷體" w:hint="eastAsia"/>
                      <w:sz w:val="16"/>
                      <w:szCs w:val="16"/>
                      <w:u w:val="single"/>
                    </w:rPr>
                    <w:t>5.</w:t>
                  </w:r>
                  <w:r w:rsidRPr="009E5394">
                    <w:rPr>
                      <w:rFonts w:ascii="Times New Roman" w:eastAsia="標楷體" w:hint="eastAsia"/>
                      <w:sz w:val="16"/>
                      <w:szCs w:val="16"/>
                    </w:rPr>
                    <w:t>未依規定期限保存相關紀錄、單據、發票影本</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6969F6" w:rsidRPr="009E5394" w:rsidTr="00635BE2">
              <w:trPr>
                <w:gridAfter w:val="1"/>
                <w:wAfter w:w="29" w:type="dxa"/>
                <w:trHeight w:val="145"/>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6.</w:t>
                  </w:r>
                  <w:r w:rsidRPr="009E5394">
                    <w:rPr>
                      <w:rFonts w:ascii="Times New Roman" w:eastAsia="標楷體" w:hint="eastAsia"/>
                      <w:sz w:val="16"/>
                      <w:szCs w:val="16"/>
                    </w:rPr>
                    <w:t>未依規定記錄</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6969F6" w:rsidRPr="009E5394" w:rsidTr="00635BE2">
              <w:trPr>
                <w:gridAfter w:val="1"/>
                <w:wAfter w:w="29" w:type="dxa"/>
                <w:trHeight w:val="145"/>
              </w:trPr>
              <w:tc>
                <w:tcPr>
                  <w:tcW w:w="1688" w:type="dxa"/>
                  <w:vMerge/>
                  <w:tcBorders>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7.</w:t>
                  </w:r>
                  <w:r w:rsidRPr="009E5394">
                    <w:rPr>
                      <w:rFonts w:ascii="Times New Roman" w:eastAsia="標楷體" w:hint="eastAsia"/>
                      <w:sz w:val="16"/>
                      <w:szCs w:val="16"/>
                    </w:rPr>
                    <w:t>其他經主管機關認定者</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1~10</w:t>
                  </w:r>
                </w:p>
              </w:tc>
            </w:tr>
            <w:tr w:rsidR="006969F6" w:rsidRPr="009E5394" w:rsidTr="00635BE2">
              <w:trPr>
                <w:gridAfter w:val="1"/>
                <w:wAfter w:w="29" w:type="dxa"/>
                <w:trHeight w:val="166"/>
              </w:trPr>
              <w:tc>
                <w:tcPr>
                  <w:tcW w:w="1688" w:type="dxa"/>
                  <w:vMerge w:val="restart"/>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ind w:leftChars="-7" w:left="463" w:rightChars="-15" w:right="-36" w:hangingChars="300" w:hanging="480"/>
                    <w:suppressOverlap/>
                    <w:rPr>
                      <w:rFonts w:ascii="Times New Roman" w:eastAsia="標楷體"/>
                      <w:sz w:val="16"/>
                      <w:szCs w:val="16"/>
                    </w:rPr>
                  </w:pPr>
                  <w:r w:rsidRPr="009E5394">
                    <w:rPr>
                      <w:rFonts w:ascii="Times New Roman" w:eastAsia="標楷體" w:hint="eastAsia"/>
                      <w:sz w:val="16"/>
                      <w:szCs w:val="16"/>
                      <w:u w:val="single"/>
                    </w:rPr>
                    <w:t>（五）</w:t>
                  </w:r>
                  <w:r w:rsidRPr="009E5394">
                    <w:rPr>
                      <w:rFonts w:ascii="Times New Roman" w:eastAsia="標楷體" w:hint="eastAsia"/>
                      <w:sz w:val="16"/>
                      <w:szCs w:val="16"/>
                    </w:rPr>
                    <w:t>未遵行土壤處理管理規定（違反本辦法第二十三條至第二十八條）</w:t>
                  </w:r>
                </w:p>
              </w:tc>
              <w:tc>
                <w:tcPr>
                  <w:tcW w:w="3157" w:type="dxa"/>
                  <w:gridSpan w:val="4"/>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jc w:val="both"/>
                    <w:rPr>
                      <w:rFonts w:ascii="Times New Roman" w:eastAsia="標楷體"/>
                      <w:sz w:val="16"/>
                      <w:szCs w:val="16"/>
                      <w:u w:val="single"/>
                    </w:rPr>
                  </w:pPr>
                  <w:r w:rsidRPr="009E5394">
                    <w:rPr>
                      <w:rFonts w:ascii="Times New Roman" w:eastAsia="標楷體" w:hint="eastAsia"/>
                      <w:sz w:val="16"/>
                      <w:szCs w:val="16"/>
                      <w:u w:val="single"/>
                    </w:rPr>
                    <w:t>1.</w:t>
                  </w:r>
                  <w:r w:rsidRPr="009E5394">
                    <w:rPr>
                      <w:rFonts w:ascii="Times New Roman" w:eastAsia="標楷體" w:hint="eastAsia"/>
                      <w:sz w:val="16"/>
                      <w:szCs w:val="16"/>
                      <w:u w:val="single"/>
                    </w:rPr>
                    <w:t>採樣口未設置可供採樣人員進出之道路</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2</w:t>
                  </w:r>
                </w:p>
              </w:tc>
            </w:tr>
            <w:tr w:rsidR="006969F6" w:rsidRPr="009E5394" w:rsidTr="00635BE2">
              <w:trPr>
                <w:gridAfter w:val="1"/>
                <w:wAfter w:w="29" w:type="dxa"/>
                <w:trHeight w:val="166"/>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ind w:left="160" w:rightChars="-36" w:right="-86"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2.</w:t>
                  </w:r>
                  <w:r w:rsidRPr="009E5394">
                    <w:rPr>
                      <w:rFonts w:ascii="Times New Roman" w:eastAsia="標楷體" w:hint="eastAsia"/>
                      <w:sz w:val="16"/>
                      <w:szCs w:val="16"/>
                      <w:u w:val="single"/>
                    </w:rPr>
                    <w:t>採樣口未設置獨立專用累計型水量計測設施</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2</w:t>
                  </w:r>
                </w:p>
              </w:tc>
            </w:tr>
            <w:tr w:rsidR="006969F6" w:rsidRPr="009E5394" w:rsidTr="00635BE2">
              <w:trPr>
                <w:gridAfter w:val="1"/>
                <w:wAfter w:w="29" w:type="dxa"/>
                <w:trHeight w:val="166"/>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ind w:left="160" w:rightChars="-36" w:right="-86"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3.</w:t>
                  </w:r>
                  <w:r w:rsidRPr="009E5394">
                    <w:rPr>
                      <w:rFonts w:ascii="Times New Roman" w:eastAsia="標楷體" w:hint="eastAsia"/>
                      <w:sz w:val="16"/>
                      <w:szCs w:val="16"/>
                      <w:u w:val="single"/>
                    </w:rPr>
                    <w:t>採樣口</w:t>
                  </w:r>
                  <w:r w:rsidRPr="009E5394">
                    <w:rPr>
                      <w:rFonts w:ascii="Times New Roman" w:eastAsia="標楷體" w:hint="eastAsia"/>
                      <w:sz w:val="16"/>
                      <w:szCs w:val="16"/>
                    </w:rPr>
                    <w:t>未依規定設置告示牌</w:t>
                  </w:r>
                  <w:r w:rsidRPr="009E5394">
                    <w:rPr>
                      <w:rFonts w:ascii="Times New Roman" w:eastAsia="標楷體" w:hint="eastAsia"/>
                      <w:sz w:val="16"/>
                      <w:szCs w:val="16"/>
                      <w:u w:val="single"/>
                    </w:rPr>
                    <w:t>或座標標示錯誤</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rPr>
                    <w:t>1</w:t>
                  </w:r>
                </w:p>
              </w:tc>
            </w:tr>
            <w:tr w:rsidR="006969F6" w:rsidRPr="009E5394" w:rsidTr="00635BE2">
              <w:trPr>
                <w:gridAfter w:val="1"/>
                <w:wAfter w:w="29" w:type="dxa"/>
                <w:trHeight w:val="198"/>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ind w:left="160" w:rightChars="-36" w:right="-86"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4.</w:t>
                  </w:r>
                  <w:r w:rsidRPr="009E5394">
                    <w:rPr>
                      <w:rFonts w:ascii="Times New Roman" w:eastAsia="標楷體" w:hint="eastAsia"/>
                      <w:sz w:val="16"/>
                      <w:szCs w:val="16"/>
                      <w:u w:val="single"/>
                    </w:rPr>
                    <w:t>採樣口未經核准設置規避、妨礙或拒絕直接採樣之設施</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10</w:t>
                  </w:r>
                </w:p>
              </w:tc>
            </w:tr>
            <w:tr w:rsidR="006969F6" w:rsidRPr="009E5394" w:rsidTr="00635BE2">
              <w:trPr>
                <w:gridAfter w:val="1"/>
                <w:wAfter w:w="29" w:type="dxa"/>
                <w:trHeight w:val="131"/>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5.</w:t>
                  </w:r>
                  <w:r w:rsidRPr="009E5394">
                    <w:rPr>
                      <w:rFonts w:ascii="Times New Roman" w:eastAsia="標楷體" w:hint="eastAsia"/>
                      <w:sz w:val="16"/>
                      <w:szCs w:val="16"/>
                    </w:rPr>
                    <w:t>未妥善收集</w:t>
                  </w:r>
                  <w:r w:rsidRPr="009E5394">
                    <w:rPr>
                      <w:rFonts w:ascii="Times New Roman" w:eastAsia="標楷體" w:hint="eastAsia"/>
                      <w:sz w:val="16"/>
                      <w:szCs w:val="16"/>
                      <w:u w:val="single"/>
                    </w:rPr>
                    <w:t>土壤</w:t>
                  </w:r>
                  <w:r w:rsidRPr="009E5394">
                    <w:rPr>
                      <w:rFonts w:ascii="Times New Roman" w:eastAsia="標楷體" w:hint="eastAsia"/>
                      <w:sz w:val="16"/>
                      <w:szCs w:val="16"/>
                    </w:rPr>
                    <w:t>處理</w:t>
                  </w:r>
                  <w:r w:rsidRPr="009E5394">
                    <w:rPr>
                      <w:rFonts w:ascii="Times New Roman" w:eastAsia="標楷體" w:hint="eastAsia"/>
                      <w:sz w:val="16"/>
                      <w:szCs w:val="16"/>
                      <w:u w:val="single"/>
                    </w:rPr>
                    <w:t>後</w:t>
                  </w:r>
                  <w:r w:rsidRPr="009E5394">
                    <w:rPr>
                      <w:rFonts w:ascii="Times New Roman" w:eastAsia="標楷體" w:hint="eastAsia"/>
                      <w:sz w:val="16"/>
                      <w:szCs w:val="16"/>
                    </w:rPr>
                    <w:t>溢流之廢（污）水</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6969F6" w:rsidRPr="009E5394" w:rsidTr="00635BE2">
              <w:trPr>
                <w:gridAfter w:val="1"/>
                <w:wAfter w:w="29" w:type="dxa"/>
                <w:trHeight w:val="103"/>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6.</w:t>
                  </w:r>
                  <w:r w:rsidRPr="009E5394">
                    <w:rPr>
                      <w:rFonts w:ascii="Times New Roman" w:eastAsia="標楷體" w:hint="eastAsia"/>
                      <w:sz w:val="16"/>
                      <w:szCs w:val="16"/>
                    </w:rPr>
                    <w:t>未依規定暫停排放廢（污）水</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6969F6" w:rsidRPr="009E5394" w:rsidTr="00635BE2">
              <w:trPr>
                <w:gridAfter w:val="1"/>
                <w:wAfter w:w="29" w:type="dxa"/>
                <w:trHeight w:val="178"/>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7.</w:t>
                  </w:r>
                  <w:r w:rsidRPr="009E5394">
                    <w:rPr>
                      <w:rFonts w:ascii="Times New Roman" w:eastAsia="標楷體" w:hint="eastAsia"/>
                      <w:sz w:val="16"/>
                      <w:szCs w:val="16"/>
                    </w:rPr>
                    <w:t>其他經主管機關認定者</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u w:val="single"/>
                    </w:rPr>
                    <w:t>10</w:t>
                  </w:r>
                </w:p>
              </w:tc>
            </w:tr>
            <w:tr w:rsidR="006969F6" w:rsidRPr="009E5394" w:rsidTr="00635BE2">
              <w:trPr>
                <w:gridAfter w:val="1"/>
                <w:wAfter w:w="29" w:type="dxa"/>
                <w:trHeight w:val="205"/>
              </w:trPr>
              <w:tc>
                <w:tcPr>
                  <w:tcW w:w="1688" w:type="dxa"/>
                  <w:vMerge w:val="restart"/>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ind w:leftChars="-7" w:left="463" w:rightChars="-15" w:right="-36" w:hangingChars="300" w:hanging="480"/>
                    <w:suppressOverlap/>
                    <w:rPr>
                      <w:rFonts w:ascii="Times New Roman" w:eastAsia="標楷體"/>
                      <w:sz w:val="16"/>
                      <w:szCs w:val="16"/>
                    </w:rPr>
                  </w:pPr>
                  <w:r w:rsidRPr="009E5394">
                    <w:rPr>
                      <w:rFonts w:ascii="Times New Roman" w:eastAsia="標楷體" w:hint="eastAsia"/>
                      <w:sz w:val="16"/>
                      <w:szCs w:val="16"/>
                      <w:u w:val="single"/>
                    </w:rPr>
                    <w:t>（六）</w:t>
                  </w:r>
                  <w:r w:rsidRPr="009E5394">
                    <w:rPr>
                      <w:rFonts w:ascii="Times New Roman" w:eastAsia="標楷體" w:hint="eastAsia"/>
                      <w:sz w:val="16"/>
                      <w:szCs w:val="16"/>
                    </w:rPr>
                    <w:t>未遵行委託與受託處理管理規定（違反本辦法第二十九條至第三十四條）</w:t>
                  </w:r>
                </w:p>
              </w:tc>
              <w:tc>
                <w:tcPr>
                  <w:tcW w:w="3157" w:type="dxa"/>
                  <w:gridSpan w:val="4"/>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未依規定委託或受託處理廢（污）水</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6969F6" w:rsidRPr="009E5394" w:rsidTr="00635BE2">
              <w:trPr>
                <w:gridAfter w:val="1"/>
                <w:wAfter w:w="29" w:type="dxa"/>
                <w:trHeight w:val="145"/>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未依規定設置相關計測設施</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6969F6" w:rsidRPr="009E5394" w:rsidTr="00635BE2">
              <w:trPr>
                <w:gridAfter w:val="1"/>
                <w:wAfter w:w="29" w:type="dxa"/>
                <w:trHeight w:val="145"/>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3.</w:t>
                  </w:r>
                  <w:r w:rsidRPr="009E5394">
                    <w:rPr>
                      <w:rFonts w:ascii="Times New Roman" w:eastAsia="標楷體" w:hint="eastAsia"/>
                      <w:sz w:val="16"/>
                      <w:szCs w:val="16"/>
                    </w:rPr>
                    <w:t>受託者廢（污）水（前）處理設施故障仍繼續收受廢（污）水</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6969F6" w:rsidRPr="009E5394" w:rsidTr="00635BE2">
              <w:trPr>
                <w:gridAfter w:val="1"/>
                <w:wAfter w:w="29" w:type="dxa"/>
                <w:trHeight w:val="145"/>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ind w:left="160" w:rightChars="-36" w:right="-86" w:hangingChars="100" w:hanging="160"/>
                    <w:suppressOverlap/>
                    <w:rPr>
                      <w:rFonts w:ascii="Times New Roman" w:eastAsia="標楷體"/>
                      <w:sz w:val="16"/>
                      <w:szCs w:val="16"/>
                    </w:rPr>
                  </w:pPr>
                  <w:r w:rsidRPr="009E5394">
                    <w:rPr>
                      <w:rFonts w:ascii="Times New Roman" w:eastAsia="標楷體" w:hint="eastAsia"/>
                      <w:sz w:val="16"/>
                      <w:szCs w:val="16"/>
                      <w:u w:val="single"/>
                    </w:rPr>
                    <w:t>4.</w:t>
                  </w:r>
                  <w:r w:rsidRPr="009E5394">
                    <w:rPr>
                      <w:rFonts w:ascii="Times New Roman" w:eastAsia="標楷體" w:hint="eastAsia"/>
                      <w:sz w:val="16"/>
                      <w:szCs w:val="16"/>
                    </w:rPr>
                    <w:t>未依規定期限保存相關紀錄、單據、發票影本</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6969F6" w:rsidRPr="009E5394" w:rsidTr="00635BE2">
              <w:trPr>
                <w:gridAfter w:val="1"/>
                <w:wAfter w:w="29" w:type="dxa"/>
                <w:trHeight w:val="145"/>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5.</w:t>
                  </w:r>
                  <w:r w:rsidRPr="009E5394">
                    <w:rPr>
                      <w:rFonts w:ascii="Times New Roman" w:eastAsia="標楷體" w:hint="eastAsia"/>
                      <w:sz w:val="16"/>
                      <w:szCs w:val="16"/>
                    </w:rPr>
                    <w:t>未依規定記錄</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6969F6" w:rsidRPr="009E5394" w:rsidTr="00635BE2">
              <w:trPr>
                <w:gridAfter w:val="1"/>
                <w:wAfter w:w="29" w:type="dxa"/>
                <w:trHeight w:val="145"/>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6.</w:t>
                  </w:r>
                  <w:r w:rsidRPr="009E5394">
                    <w:rPr>
                      <w:rFonts w:ascii="Times New Roman" w:eastAsia="標楷體" w:hint="eastAsia"/>
                      <w:sz w:val="16"/>
                      <w:szCs w:val="16"/>
                    </w:rPr>
                    <w:t>其他經主管機關認定者</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1~5</w:t>
                  </w:r>
                </w:p>
              </w:tc>
            </w:tr>
            <w:tr w:rsidR="006969F6" w:rsidRPr="009E5394" w:rsidTr="00635BE2">
              <w:trPr>
                <w:gridAfter w:val="1"/>
                <w:wAfter w:w="29" w:type="dxa"/>
                <w:trHeight w:val="193"/>
              </w:trPr>
              <w:tc>
                <w:tcPr>
                  <w:tcW w:w="1688" w:type="dxa"/>
                  <w:vMerge w:val="restart"/>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ind w:leftChars="-7" w:left="463" w:rightChars="-15" w:right="-36" w:hangingChars="300" w:hanging="480"/>
                    <w:suppressOverlap/>
                    <w:rPr>
                      <w:rFonts w:ascii="Times New Roman" w:eastAsia="標楷體"/>
                      <w:sz w:val="16"/>
                      <w:szCs w:val="16"/>
                    </w:rPr>
                  </w:pPr>
                  <w:r w:rsidRPr="009E5394">
                    <w:rPr>
                      <w:rFonts w:ascii="Times New Roman" w:eastAsia="標楷體" w:hint="eastAsia"/>
                      <w:sz w:val="16"/>
                      <w:szCs w:val="16"/>
                      <w:u w:val="single"/>
                    </w:rPr>
                    <w:t>（七）</w:t>
                  </w:r>
                  <w:r w:rsidRPr="009E5394">
                    <w:rPr>
                      <w:rFonts w:ascii="Times New Roman" w:eastAsia="標楷體" w:hint="eastAsia"/>
                      <w:sz w:val="16"/>
                      <w:szCs w:val="16"/>
                    </w:rPr>
                    <w:t>未遵行貯留與稀釋管理規定（違反本辦法第三十七條至第四十條）</w:t>
                  </w:r>
                </w:p>
              </w:tc>
              <w:tc>
                <w:tcPr>
                  <w:tcW w:w="3157" w:type="dxa"/>
                  <w:gridSpan w:val="4"/>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未依規定設置貯留設施、相關計測設施</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6969F6" w:rsidRPr="009E5394" w:rsidTr="00635BE2">
              <w:trPr>
                <w:gridAfter w:val="1"/>
                <w:wAfter w:w="29" w:type="dxa"/>
                <w:trHeight w:val="145"/>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ind w:left="160" w:rightChars="-36" w:right="-86"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2.</w:t>
                  </w:r>
                  <w:r w:rsidRPr="009E5394">
                    <w:rPr>
                      <w:rFonts w:ascii="Times New Roman" w:eastAsia="標楷體" w:hint="eastAsia"/>
                      <w:sz w:val="16"/>
                      <w:szCs w:val="16"/>
                      <w:u w:val="single"/>
                    </w:rPr>
                    <w:t>未依規定期限提出稀釋期間因應作為書面報告</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1</w:t>
                  </w:r>
                </w:p>
              </w:tc>
            </w:tr>
            <w:tr w:rsidR="006969F6" w:rsidRPr="009E5394" w:rsidTr="00635BE2">
              <w:trPr>
                <w:gridAfter w:val="1"/>
                <w:wAfter w:w="29" w:type="dxa"/>
                <w:trHeight w:val="145"/>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ind w:left="160" w:rightChars="-36" w:right="-86" w:hangingChars="100" w:hanging="160"/>
                    <w:suppressOverlap/>
                    <w:rPr>
                      <w:rFonts w:ascii="Times New Roman" w:eastAsia="標楷體"/>
                      <w:sz w:val="16"/>
                      <w:szCs w:val="16"/>
                    </w:rPr>
                  </w:pPr>
                  <w:r w:rsidRPr="009E5394">
                    <w:rPr>
                      <w:rFonts w:ascii="Times New Roman" w:eastAsia="標楷體" w:hint="eastAsia"/>
                      <w:sz w:val="16"/>
                      <w:szCs w:val="16"/>
                      <w:u w:val="single"/>
                    </w:rPr>
                    <w:t>3.</w:t>
                  </w:r>
                  <w:r w:rsidRPr="009E5394">
                    <w:rPr>
                      <w:rFonts w:ascii="Times New Roman" w:eastAsia="標楷體" w:hint="eastAsia"/>
                      <w:sz w:val="16"/>
                      <w:szCs w:val="16"/>
                    </w:rPr>
                    <w:t>未依規定期限保存相關紀錄、單據、發票影本</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6969F6" w:rsidRPr="009E5394" w:rsidTr="00635BE2">
              <w:trPr>
                <w:gridAfter w:val="1"/>
                <w:wAfter w:w="29" w:type="dxa"/>
                <w:trHeight w:val="145"/>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4.</w:t>
                  </w:r>
                  <w:r w:rsidRPr="009E5394">
                    <w:rPr>
                      <w:rFonts w:ascii="Times New Roman" w:eastAsia="標楷體" w:hint="eastAsia"/>
                      <w:sz w:val="16"/>
                      <w:szCs w:val="16"/>
                    </w:rPr>
                    <w:t>未依規定記錄</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6969F6" w:rsidRPr="009E5394" w:rsidTr="00635BE2">
              <w:trPr>
                <w:gridAfter w:val="1"/>
                <w:wAfter w:w="29" w:type="dxa"/>
                <w:trHeight w:val="145"/>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5.</w:t>
                  </w:r>
                  <w:r w:rsidRPr="009E5394">
                    <w:rPr>
                      <w:rFonts w:ascii="Times New Roman" w:eastAsia="標楷體" w:hint="eastAsia"/>
                      <w:sz w:val="16"/>
                      <w:szCs w:val="16"/>
                    </w:rPr>
                    <w:t>其他經主管機關認定者</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2</w:t>
                  </w:r>
                </w:p>
              </w:tc>
            </w:tr>
            <w:tr w:rsidR="006969F6" w:rsidRPr="009E5394" w:rsidTr="00635BE2">
              <w:trPr>
                <w:gridAfter w:val="1"/>
                <w:wAfter w:w="29" w:type="dxa"/>
                <w:trHeight w:val="123"/>
              </w:trPr>
              <w:tc>
                <w:tcPr>
                  <w:tcW w:w="1688" w:type="dxa"/>
                  <w:vMerge w:val="restart"/>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ind w:leftChars="-7" w:left="463" w:rightChars="-15" w:right="-36" w:hangingChars="300" w:hanging="480"/>
                    <w:suppressOverlap/>
                    <w:rPr>
                      <w:rFonts w:ascii="Times New Roman" w:eastAsia="標楷體"/>
                      <w:sz w:val="16"/>
                      <w:szCs w:val="16"/>
                    </w:rPr>
                  </w:pPr>
                  <w:r w:rsidRPr="009E5394">
                    <w:rPr>
                      <w:rFonts w:ascii="Times New Roman" w:eastAsia="標楷體" w:hint="eastAsia"/>
                      <w:sz w:val="16"/>
                      <w:szCs w:val="16"/>
                      <w:u w:val="single"/>
                    </w:rPr>
                    <w:t>（八）</w:t>
                  </w:r>
                  <w:r w:rsidRPr="009E5394">
                    <w:rPr>
                      <w:rFonts w:ascii="Times New Roman" w:eastAsia="標楷體" w:hint="eastAsia"/>
                      <w:sz w:val="16"/>
                      <w:szCs w:val="16"/>
                    </w:rPr>
                    <w:t>未遵行回收使用管理規定（違反本辦法第四十一條至第四十三條</w:t>
                  </w:r>
                  <w:r w:rsidRPr="009E5394">
                    <w:rPr>
                      <w:rFonts w:ascii="Times New Roman" w:eastAsia="標楷體" w:hint="eastAsia"/>
                      <w:sz w:val="16"/>
                      <w:szCs w:val="16"/>
                      <w:u w:val="single"/>
                    </w:rPr>
                    <w:t>之一</w:t>
                  </w:r>
                  <w:r w:rsidRPr="009E5394">
                    <w:rPr>
                      <w:rFonts w:ascii="Times New Roman" w:eastAsia="標楷體" w:hint="eastAsia"/>
                      <w:sz w:val="16"/>
                      <w:szCs w:val="16"/>
                    </w:rPr>
                    <w:t>）</w:t>
                  </w:r>
                </w:p>
              </w:tc>
              <w:tc>
                <w:tcPr>
                  <w:tcW w:w="3157" w:type="dxa"/>
                  <w:gridSpan w:val="4"/>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未依規定設置相關計測設施</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sz w:val="16"/>
                      <w:szCs w:val="16"/>
                    </w:rPr>
                    <w:t>2</w:t>
                  </w:r>
                </w:p>
              </w:tc>
            </w:tr>
            <w:tr w:rsidR="006969F6" w:rsidRPr="009E5394" w:rsidTr="00635BE2">
              <w:trPr>
                <w:gridAfter w:val="1"/>
                <w:wAfter w:w="29" w:type="dxa"/>
                <w:trHeight w:val="129"/>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ind w:leftChars="-7" w:left="-17" w:rightChars="-15" w:right="-36"/>
                    <w:suppressOverlap/>
                    <w:rPr>
                      <w:rFonts w:ascii="Times New Roman" w:eastAsia="標楷體"/>
                      <w:sz w:val="16"/>
                      <w:szCs w:val="16"/>
                      <w:u w:val="single"/>
                    </w:rPr>
                  </w:pPr>
                </w:p>
              </w:tc>
              <w:tc>
                <w:tcPr>
                  <w:tcW w:w="3157" w:type="dxa"/>
                  <w:gridSpan w:val="4"/>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u w:val="single"/>
                    </w:rPr>
                  </w:pPr>
                  <w:r w:rsidRPr="009E5394">
                    <w:rPr>
                      <w:rFonts w:ascii="Times New Roman" w:eastAsia="標楷體" w:hint="eastAsia"/>
                      <w:sz w:val="16"/>
                      <w:szCs w:val="16"/>
                      <w:u w:val="single"/>
                    </w:rPr>
                    <w:t>2.</w:t>
                  </w:r>
                  <w:r w:rsidRPr="009E5394">
                    <w:rPr>
                      <w:rFonts w:ascii="Times New Roman" w:eastAsia="標楷體" w:hint="eastAsia"/>
                      <w:sz w:val="16"/>
                      <w:szCs w:val="16"/>
                      <w:u w:val="single"/>
                    </w:rPr>
                    <w:t>未依規定記錄</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sz w:val="16"/>
                      <w:szCs w:val="16"/>
                      <w:u w:val="single"/>
                    </w:rPr>
                    <w:t>2</w:t>
                  </w:r>
                </w:p>
              </w:tc>
            </w:tr>
            <w:tr w:rsidR="006969F6" w:rsidRPr="009E5394" w:rsidTr="00635BE2">
              <w:trPr>
                <w:gridAfter w:val="1"/>
                <w:wAfter w:w="29" w:type="dxa"/>
                <w:trHeight w:val="163"/>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u w:val="single"/>
                    </w:rPr>
                    <w:t>3.</w:t>
                  </w:r>
                  <w:r w:rsidRPr="009E5394">
                    <w:rPr>
                      <w:rFonts w:ascii="Times New Roman" w:eastAsia="標楷體" w:hint="eastAsia"/>
                      <w:sz w:val="16"/>
                      <w:szCs w:val="16"/>
                    </w:rPr>
                    <w:t>其他經主管機關認定者</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2</w:t>
                  </w:r>
                </w:p>
              </w:tc>
            </w:tr>
            <w:tr w:rsidR="006969F6" w:rsidRPr="009E5394" w:rsidTr="00635BE2">
              <w:trPr>
                <w:gridAfter w:val="1"/>
                <w:wAfter w:w="29" w:type="dxa"/>
                <w:trHeight w:val="247"/>
              </w:trPr>
              <w:tc>
                <w:tcPr>
                  <w:tcW w:w="1688" w:type="dxa"/>
                  <w:vMerge w:val="restart"/>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ind w:leftChars="-7" w:left="463" w:rightChars="-15" w:right="-36" w:hangingChars="300" w:hanging="480"/>
                    <w:suppressOverlap/>
                    <w:rPr>
                      <w:rFonts w:ascii="Times New Roman" w:eastAsia="標楷體"/>
                      <w:sz w:val="16"/>
                      <w:szCs w:val="16"/>
                    </w:rPr>
                  </w:pPr>
                  <w:r w:rsidRPr="009E5394">
                    <w:rPr>
                      <w:rFonts w:ascii="Times New Roman" w:eastAsia="標楷體" w:hint="eastAsia"/>
                      <w:sz w:val="16"/>
                      <w:szCs w:val="16"/>
                      <w:u w:val="single"/>
                    </w:rPr>
                    <w:t>（九）</w:t>
                  </w:r>
                  <w:r w:rsidRPr="009E5394">
                    <w:rPr>
                      <w:rFonts w:ascii="Times New Roman" w:eastAsia="標楷體" w:hint="eastAsia"/>
                      <w:sz w:val="16"/>
                      <w:szCs w:val="16"/>
                    </w:rPr>
                    <w:t>未遵行排放及其他廢（污）水管理規定（違反本辦法第四十四條至第七十條）</w:t>
                  </w:r>
                </w:p>
              </w:tc>
              <w:tc>
                <w:tcPr>
                  <w:tcW w:w="3157" w:type="dxa"/>
                  <w:gridSpan w:val="4"/>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ind w:left="160" w:hangingChars="100" w:hanging="160"/>
                    <w:suppressOverlap/>
                    <w:rPr>
                      <w:rFonts w:ascii="Times New Roman" w:eastAsia="標楷體"/>
                      <w:strike/>
                      <w:sz w:val="16"/>
                      <w:szCs w:val="16"/>
                      <w:u w:val="single"/>
                    </w:rPr>
                  </w:pPr>
                  <w:r w:rsidRPr="009E5394">
                    <w:rPr>
                      <w:rFonts w:ascii="Times New Roman" w:eastAsia="標楷體" w:hint="eastAsia"/>
                      <w:sz w:val="16"/>
                      <w:szCs w:val="16"/>
                      <w:u w:val="single"/>
                    </w:rPr>
                    <w:t>1.</w:t>
                  </w:r>
                  <w:r w:rsidRPr="009E5394">
                    <w:rPr>
                      <w:rFonts w:ascii="Times New Roman" w:eastAsia="標楷體" w:hint="eastAsia"/>
                      <w:sz w:val="16"/>
                      <w:szCs w:val="16"/>
                      <w:u w:val="single"/>
                    </w:rPr>
                    <w:t>未依本辦法第四十六條之一第二項規定期限達畜牧糞尿資源化處理比率</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ind w:leftChars="-21" w:left="-50" w:rightChars="-31" w:right="-74"/>
                    <w:suppressOverlap/>
                    <w:jc w:val="center"/>
                    <w:rPr>
                      <w:rFonts w:ascii="Times New Roman" w:eastAsia="標楷體"/>
                      <w:sz w:val="16"/>
                      <w:szCs w:val="16"/>
                      <w:u w:val="single"/>
                    </w:rPr>
                  </w:pPr>
                  <w:r w:rsidRPr="009E5394">
                    <w:rPr>
                      <w:rFonts w:ascii="Times New Roman" w:eastAsia="標楷體" w:hint="eastAsia"/>
                      <w:sz w:val="16"/>
                      <w:szCs w:val="16"/>
                      <w:u w:val="single"/>
                    </w:rPr>
                    <w:t>5</w:t>
                  </w:r>
                </w:p>
              </w:tc>
            </w:tr>
            <w:tr w:rsidR="006969F6" w:rsidRPr="009E5394" w:rsidTr="00635BE2">
              <w:trPr>
                <w:gridAfter w:val="1"/>
                <w:wAfter w:w="29" w:type="dxa"/>
                <w:trHeight w:val="175"/>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ind w:leftChars="-7" w:left="-17" w:rightChars="-15" w:right="-36"/>
                    <w:suppressOverlap/>
                    <w:rPr>
                      <w:rFonts w:ascii="Times New Roman" w:eastAsia="標楷體"/>
                      <w:sz w:val="16"/>
                      <w:szCs w:val="16"/>
                      <w:u w:val="single"/>
                    </w:rPr>
                  </w:pPr>
                </w:p>
              </w:tc>
              <w:tc>
                <w:tcPr>
                  <w:tcW w:w="3157" w:type="dxa"/>
                  <w:gridSpan w:val="4"/>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ind w:left="160"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2</w:t>
                  </w:r>
                  <w:r w:rsidRPr="009E5394">
                    <w:rPr>
                      <w:rFonts w:ascii="Times New Roman" w:eastAsia="標楷體" w:hint="eastAsia"/>
                      <w:sz w:val="16"/>
                      <w:szCs w:val="16"/>
                      <w:u w:val="single"/>
                    </w:rPr>
                    <w:t>未依本辦法第四十九條之五第一項及第二項規定檢具廢（污）水管理計畫，報請直轄市、縣（市）主管機關核准實施</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ind w:leftChars="-21" w:left="-50" w:rightChars="-31" w:right="-74"/>
                    <w:suppressOverlap/>
                    <w:jc w:val="center"/>
                    <w:rPr>
                      <w:rFonts w:ascii="Times New Roman" w:eastAsia="標楷體"/>
                      <w:sz w:val="16"/>
                      <w:szCs w:val="16"/>
                      <w:u w:val="single"/>
                    </w:rPr>
                  </w:pPr>
                  <w:r w:rsidRPr="009E5394">
                    <w:rPr>
                      <w:rFonts w:ascii="Times New Roman" w:eastAsia="標楷體" w:hint="eastAsia"/>
                      <w:sz w:val="16"/>
                      <w:szCs w:val="16"/>
                      <w:u w:val="single"/>
                    </w:rPr>
                    <w:t>5</w:t>
                  </w:r>
                </w:p>
              </w:tc>
            </w:tr>
            <w:tr w:rsidR="006969F6" w:rsidRPr="009E5394" w:rsidTr="00635BE2">
              <w:trPr>
                <w:gridAfter w:val="1"/>
                <w:wAfter w:w="29" w:type="dxa"/>
                <w:trHeight w:val="131"/>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ind w:leftChars="-7" w:left="-17" w:rightChars="-15" w:right="-36"/>
                    <w:suppressOverlap/>
                    <w:rPr>
                      <w:rFonts w:ascii="Times New Roman" w:eastAsia="標楷體"/>
                      <w:sz w:val="16"/>
                      <w:szCs w:val="16"/>
                      <w:u w:val="single"/>
                    </w:rPr>
                  </w:pPr>
                </w:p>
              </w:tc>
              <w:tc>
                <w:tcPr>
                  <w:tcW w:w="3157" w:type="dxa"/>
                  <w:gridSpan w:val="4"/>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ind w:left="160"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3.</w:t>
                  </w:r>
                  <w:r w:rsidRPr="009E5394">
                    <w:rPr>
                      <w:rFonts w:ascii="Times New Roman" w:eastAsia="標楷體" w:hint="eastAsia"/>
                      <w:sz w:val="16"/>
                      <w:szCs w:val="16"/>
                      <w:u w:val="single"/>
                    </w:rPr>
                    <w:t>未依本辦法第四十九條之六第二款及第三款規定，於變更前辦理廢（污）水管理計畫者</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4</w:t>
                  </w:r>
                </w:p>
              </w:tc>
            </w:tr>
            <w:tr w:rsidR="006969F6" w:rsidRPr="009E5394" w:rsidTr="00635BE2">
              <w:trPr>
                <w:gridAfter w:val="1"/>
                <w:wAfter w:w="29" w:type="dxa"/>
                <w:trHeight w:val="169"/>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ind w:leftChars="-7" w:left="-17" w:rightChars="-15" w:right="-36"/>
                    <w:suppressOverlap/>
                    <w:rPr>
                      <w:rFonts w:ascii="Times New Roman" w:eastAsia="標楷體"/>
                      <w:sz w:val="16"/>
                      <w:szCs w:val="16"/>
                      <w:u w:val="single"/>
                    </w:rPr>
                  </w:pPr>
                </w:p>
              </w:tc>
              <w:tc>
                <w:tcPr>
                  <w:tcW w:w="3157" w:type="dxa"/>
                  <w:gridSpan w:val="4"/>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ind w:left="160"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4.</w:t>
                  </w:r>
                  <w:r w:rsidRPr="009E5394">
                    <w:rPr>
                      <w:rFonts w:ascii="Times New Roman" w:eastAsia="標楷體" w:hint="eastAsia"/>
                      <w:sz w:val="16"/>
                      <w:szCs w:val="16"/>
                      <w:u w:val="single"/>
                    </w:rPr>
                    <w:t>未依本辦法第四十九條之六第一款及第二款規定，自事實發生之翌日起三十日內辦理廢（污）水管理計畫變更者</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1</w:t>
                  </w:r>
                </w:p>
              </w:tc>
            </w:tr>
            <w:tr w:rsidR="006969F6" w:rsidRPr="009E5394" w:rsidTr="00635BE2">
              <w:trPr>
                <w:gridAfter w:val="1"/>
                <w:wAfter w:w="29" w:type="dxa"/>
                <w:trHeight w:val="398"/>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ind w:leftChars="-7" w:left="-17" w:rightChars="-15" w:right="-36"/>
                    <w:suppressOverlap/>
                    <w:rPr>
                      <w:rFonts w:ascii="Times New Roman" w:eastAsia="標楷體"/>
                      <w:sz w:val="16"/>
                      <w:szCs w:val="16"/>
                      <w:u w:val="single"/>
                    </w:rPr>
                  </w:pPr>
                </w:p>
              </w:tc>
              <w:tc>
                <w:tcPr>
                  <w:tcW w:w="3157" w:type="dxa"/>
                  <w:gridSpan w:val="4"/>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ind w:left="160"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5.</w:t>
                  </w:r>
                  <w:r w:rsidRPr="009E5394">
                    <w:rPr>
                      <w:rFonts w:ascii="Times New Roman" w:eastAsia="標楷體" w:hint="eastAsia"/>
                      <w:sz w:val="16"/>
                      <w:szCs w:val="16"/>
                      <w:u w:val="single"/>
                    </w:rPr>
                    <w:t>水污染防治設施及管線</w:t>
                  </w:r>
                  <w:r w:rsidRPr="009E5394">
                    <w:rPr>
                      <w:rFonts w:ascii="Times New Roman" w:eastAsia="標楷體" w:hint="eastAsia"/>
                      <w:sz w:val="16"/>
                      <w:szCs w:val="16"/>
                    </w:rPr>
                    <w:t>未依規定標示</w:t>
                  </w:r>
                  <w:r w:rsidRPr="009E5394">
                    <w:rPr>
                      <w:rFonts w:ascii="Times New Roman" w:eastAsia="標楷體" w:hint="eastAsia"/>
                      <w:sz w:val="16"/>
                      <w:szCs w:val="16"/>
                      <w:u w:val="single"/>
                    </w:rPr>
                    <w:t>，且經限期改善仍未依規定標示者</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p>
              </w:tc>
            </w:tr>
            <w:tr w:rsidR="006969F6" w:rsidRPr="009E5394" w:rsidTr="00635BE2">
              <w:trPr>
                <w:gridAfter w:val="1"/>
                <w:wAfter w:w="29" w:type="dxa"/>
                <w:trHeight w:val="145"/>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ind w:left="160" w:rightChars="-36" w:right="-86"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6.</w:t>
                  </w:r>
                  <w:r w:rsidRPr="009E5394">
                    <w:rPr>
                      <w:rFonts w:ascii="Times New Roman" w:eastAsia="標楷體" w:hint="eastAsia"/>
                      <w:sz w:val="16"/>
                      <w:szCs w:val="16"/>
                      <w:u w:val="single"/>
                    </w:rPr>
                    <w:t>未依規定期限提出繞流排放期間因應作為書面報告</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1</w:t>
                  </w:r>
                </w:p>
              </w:tc>
            </w:tr>
            <w:tr w:rsidR="006969F6" w:rsidRPr="009E5394" w:rsidTr="00635BE2">
              <w:trPr>
                <w:gridAfter w:val="1"/>
                <w:wAfter w:w="29" w:type="dxa"/>
                <w:trHeight w:val="145"/>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u w:val="single"/>
                    </w:rPr>
                  </w:pPr>
                  <w:r w:rsidRPr="009E5394">
                    <w:rPr>
                      <w:rFonts w:ascii="Times New Roman" w:eastAsia="標楷體" w:hint="eastAsia"/>
                      <w:sz w:val="16"/>
                      <w:szCs w:val="16"/>
                      <w:u w:val="single"/>
                    </w:rPr>
                    <w:t>7.</w:t>
                  </w:r>
                  <w:r w:rsidRPr="009E5394">
                    <w:rPr>
                      <w:rFonts w:ascii="Times New Roman" w:eastAsia="標楷體" w:hint="eastAsia"/>
                      <w:sz w:val="16"/>
                      <w:szCs w:val="16"/>
                      <w:u w:val="single"/>
                    </w:rPr>
                    <w:t>放流口未經核准設置於作業環境內</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5</w:t>
                  </w:r>
                </w:p>
              </w:tc>
            </w:tr>
            <w:tr w:rsidR="006969F6" w:rsidRPr="009E5394" w:rsidTr="00635BE2">
              <w:trPr>
                <w:gridAfter w:val="1"/>
                <w:wAfter w:w="29" w:type="dxa"/>
                <w:trHeight w:val="145"/>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u w:val="single"/>
                    </w:rPr>
                  </w:pPr>
                  <w:r w:rsidRPr="009E5394">
                    <w:rPr>
                      <w:rFonts w:ascii="Times New Roman" w:eastAsia="標楷體" w:hint="eastAsia"/>
                      <w:sz w:val="16"/>
                      <w:szCs w:val="16"/>
                      <w:u w:val="single"/>
                    </w:rPr>
                    <w:t>8.</w:t>
                  </w:r>
                  <w:r w:rsidRPr="009E5394">
                    <w:rPr>
                      <w:rFonts w:ascii="Times New Roman" w:eastAsia="標楷體" w:hint="eastAsia"/>
                      <w:sz w:val="16"/>
                      <w:szCs w:val="16"/>
                      <w:u w:val="single"/>
                    </w:rPr>
                    <w:t>放流口未設置可供採樣人員進出之道路</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2</w:t>
                  </w:r>
                </w:p>
              </w:tc>
            </w:tr>
            <w:tr w:rsidR="006969F6" w:rsidRPr="009E5394" w:rsidTr="00635BE2">
              <w:trPr>
                <w:gridAfter w:val="1"/>
                <w:wAfter w:w="29" w:type="dxa"/>
                <w:trHeight w:val="145"/>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ind w:left="160" w:rightChars="-36" w:right="-86"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9.</w:t>
                  </w:r>
                  <w:r w:rsidRPr="009E5394">
                    <w:rPr>
                      <w:rFonts w:ascii="Times New Roman" w:eastAsia="標楷體" w:hint="eastAsia"/>
                      <w:sz w:val="16"/>
                      <w:szCs w:val="16"/>
                      <w:u w:val="single"/>
                    </w:rPr>
                    <w:t>放流口未設置一平方公尺以上之採樣平台</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2</w:t>
                  </w:r>
                </w:p>
              </w:tc>
            </w:tr>
            <w:tr w:rsidR="006969F6" w:rsidRPr="009E5394" w:rsidTr="00635BE2">
              <w:trPr>
                <w:gridAfter w:val="1"/>
                <w:wAfter w:w="29" w:type="dxa"/>
                <w:trHeight w:val="145"/>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ind w:left="160" w:rightChars="-36" w:right="-86"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10.</w:t>
                  </w:r>
                  <w:r w:rsidRPr="009E5394">
                    <w:rPr>
                      <w:rFonts w:ascii="Times New Roman" w:eastAsia="標楷體" w:hint="eastAsia"/>
                      <w:sz w:val="16"/>
                      <w:szCs w:val="16"/>
                      <w:u w:val="single"/>
                    </w:rPr>
                    <w:t>放流口未設置獨立專用累計型水量計測設施</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2</w:t>
                  </w:r>
                </w:p>
              </w:tc>
            </w:tr>
            <w:tr w:rsidR="006969F6" w:rsidRPr="009E5394" w:rsidTr="00635BE2">
              <w:trPr>
                <w:gridAfter w:val="1"/>
                <w:wAfter w:w="29" w:type="dxa"/>
                <w:trHeight w:val="145"/>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ind w:left="160" w:rightChars="-36" w:right="-86" w:hangingChars="100" w:hanging="160"/>
                    <w:suppressOverlap/>
                    <w:rPr>
                      <w:rFonts w:ascii="Times New Roman" w:eastAsia="標楷體"/>
                      <w:sz w:val="16"/>
                      <w:szCs w:val="16"/>
                    </w:rPr>
                  </w:pPr>
                  <w:r w:rsidRPr="009E5394">
                    <w:rPr>
                      <w:rFonts w:ascii="Times New Roman" w:eastAsia="標楷體" w:hint="eastAsia"/>
                      <w:sz w:val="16"/>
                      <w:szCs w:val="16"/>
                      <w:u w:val="single"/>
                    </w:rPr>
                    <w:t>11.</w:t>
                  </w:r>
                  <w:r w:rsidRPr="009E5394">
                    <w:rPr>
                      <w:rFonts w:ascii="Times New Roman" w:eastAsia="標楷體" w:hint="eastAsia"/>
                      <w:sz w:val="16"/>
                      <w:szCs w:val="16"/>
                    </w:rPr>
                    <w:t>放流口未依規定設置</w:t>
                  </w:r>
                  <w:r w:rsidRPr="009E5394">
                    <w:rPr>
                      <w:rFonts w:ascii="Times New Roman" w:eastAsia="標楷體" w:hint="eastAsia"/>
                      <w:sz w:val="16"/>
                      <w:szCs w:val="16"/>
                      <w:u w:val="single"/>
                    </w:rPr>
                    <w:t>告示牌或座標標示錯誤</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u w:val="single"/>
                    </w:rPr>
                    <w:t>1</w:t>
                  </w:r>
                </w:p>
              </w:tc>
            </w:tr>
            <w:tr w:rsidR="006969F6" w:rsidRPr="009E5394" w:rsidTr="00635BE2">
              <w:trPr>
                <w:gridAfter w:val="1"/>
                <w:wAfter w:w="29" w:type="dxa"/>
                <w:trHeight w:val="145"/>
              </w:trPr>
              <w:tc>
                <w:tcPr>
                  <w:tcW w:w="1688" w:type="dxa"/>
                  <w:vMerge/>
                  <w:tcBorders>
                    <w:left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ind w:left="160" w:rightChars="-36" w:right="-86"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12.</w:t>
                  </w:r>
                  <w:r w:rsidRPr="009E5394">
                    <w:rPr>
                      <w:rFonts w:ascii="Times New Roman" w:eastAsia="標楷體" w:hint="eastAsia"/>
                      <w:sz w:val="16"/>
                      <w:szCs w:val="16"/>
                      <w:u w:val="single"/>
                    </w:rPr>
                    <w:t>放流口未經核准設置規避、妨礙或拒絕直接採樣之設施</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10</w:t>
                  </w:r>
                </w:p>
              </w:tc>
            </w:tr>
            <w:tr w:rsidR="006B0BC5" w:rsidRPr="009E5394" w:rsidTr="00635BE2">
              <w:trPr>
                <w:gridAfter w:val="1"/>
                <w:wAfter w:w="29" w:type="dxa"/>
                <w:trHeight w:val="393"/>
              </w:trPr>
              <w:tc>
                <w:tcPr>
                  <w:tcW w:w="1688" w:type="dxa"/>
                  <w:vMerge/>
                  <w:tcBorders>
                    <w:left w:val="single" w:sz="4" w:space="0" w:color="auto"/>
                    <w:right w:val="single" w:sz="4" w:space="0" w:color="auto"/>
                  </w:tcBorders>
                </w:tcPr>
                <w:p w:rsidR="006B0BC5" w:rsidRPr="009E5394" w:rsidRDefault="006B0BC5" w:rsidP="000C128D">
                  <w:pPr>
                    <w:framePr w:hSpace="180" w:wrap="around" w:vAnchor="text" w:hAnchor="text" w:y="1"/>
                    <w:spacing w:line="200" w:lineRule="exact"/>
                    <w:suppressOverlap/>
                    <w:rPr>
                      <w:rFonts w:ascii="Times New Roman" w:eastAsia="標楷體"/>
                      <w:sz w:val="16"/>
                      <w:szCs w:val="16"/>
                    </w:rPr>
                  </w:pPr>
                </w:p>
              </w:tc>
              <w:tc>
                <w:tcPr>
                  <w:tcW w:w="1578" w:type="dxa"/>
                  <w:gridSpan w:val="2"/>
                  <w:vMerge w:val="restart"/>
                  <w:tcBorders>
                    <w:top w:val="single" w:sz="4" w:space="0" w:color="auto"/>
                    <w:left w:val="single" w:sz="4" w:space="0" w:color="auto"/>
                    <w:right w:val="single" w:sz="4" w:space="0" w:color="auto"/>
                  </w:tcBorders>
                </w:tcPr>
                <w:p w:rsidR="006B0BC5" w:rsidRPr="009E5394" w:rsidRDefault="006B0BC5" w:rsidP="000C128D">
                  <w:pPr>
                    <w:framePr w:hSpace="180" w:wrap="around" w:vAnchor="text" w:hAnchor="text" w:y="1"/>
                    <w:spacing w:line="200" w:lineRule="exact"/>
                    <w:ind w:left="240" w:rightChars="-39" w:right="-94" w:hangingChars="150" w:hanging="240"/>
                    <w:suppressOverlap/>
                    <w:rPr>
                      <w:rFonts w:ascii="Times New Roman" w:eastAsia="標楷體"/>
                      <w:sz w:val="16"/>
                      <w:szCs w:val="16"/>
                    </w:rPr>
                  </w:pPr>
                  <w:r w:rsidRPr="009E5394">
                    <w:rPr>
                      <w:rFonts w:ascii="Times New Roman" w:eastAsia="標楷體" w:hint="eastAsia"/>
                      <w:sz w:val="16"/>
                      <w:szCs w:val="16"/>
                      <w:u w:val="single"/>
                    </w:rPr>
                    <w:t>13.</w:t>
                  </w:r>
                  <w:r w:rsidRPr="009E5394">
                    <w:rPr>
                      <w:rFonts w:ascii="Times New Roman" w:eastAsia="標楷體" w:hint="eastAsia"/>
                      <w:sz w:val="16"/>
                      <w:szCs w:val="16"/>
                    </w:rPr>
                    <w:t>未依規定設置</w:t>
                  </w:r>
                  <w:r w:rsidRPr="009E5394">
                    <w:rPr>
                      <w:rFonts w:ascii="Times New Roman" w:eastAsia="標楷體" w:hint="eastAsia"/>
                      <w:sz w:val="16"/>
                      <w:szCs w:val="16"/>
                      <w:u w:val="single"/>
                    </w:rPr>
                    <w:t>自動監測（視）設施、電子式電度表及顯示看板</w:t>
                  </w:r>
                </w:p>
              </w:tc>
              <w:tc>
                <w:tcPr>
                  <w:tcW w:w="1579" w:type="dxa"/>
                  <w:gridSpan w:val="2"/>
                  <w:tcBorders>
                    <w:top w:val="single" w:sz="4" w:space="0" w:color="auto"/>
                    <w:left w:val="single" w:sz="4" w:space="0" w:color="auto"/>
                    <w:right w:val="single" w:sz="4" w:space="0" w:color="auto"/>
                  </w:tcBorders>
                  <w:vAlign w:val="center"/>
                </w:tcPr>
                <w:p w:rsidR="006B0BC5" w:rsidRPr="009E5394" w:rsidRDefault="006B0BC5" w:rsidP="000C128D">
                  <w:pPr>
                    <w:framePr w:hSpace="180" w:wrap="around" w:vAnchor="text" w:hAnchor="text" w:y="1"/>
                    <w:spacing w:line="200" w:lineRule="exact"/>
                    <w:ind w:left="240" w:rightChars="-39" w:right="-94" w:hangingChars="150" w:hanging="240"/>
                    <w:suppressOverlap/>
                    <w:jc w:val="both"/>
                    <w:rPr>
                      <w:rFonts w:ascii="Times New Roman" w:eastAsia="標楷體"/>
                      <w:sz w:val="16"/>
                      <w:szCs w:val="16"/>
                      <w:u w:val="single"/>
                    </w:rPr>
                  </w:pPr>
                  <w:r w:rsidRPr="009E5394">
                    <w:rPr>
                      <w:rFonts w:ascii="Times New Roman" w:eastAsia="標楷體" w:hint="eastAsia"/>
                      <w:sz w:val="16"/>
                      <w:szCs w:val="16"/>
                      <w:u w:val="single"/>
                    </w:rPr>
                    <w:t>(1)</w:t>
                  </w:r>
                  <w:r w:rsidRPr="009E5394">
                    <w:rPr>
                      <w:rFonts w:ascii="Times New Roman" w:eastAsia="標楷體" w:hint="eastAsia"/>
                      <w:sz w:val="16"/>
                      <w:szCs w:val="16"/>
                      <w:u w:val="single"/>
                    </w:rPr>
                    <w:t>有排放廢（污）水</w:t>
                  </w:r>
                </w:p>
              </w:tc>
              <w:tc>
                <w:tcPr>
                  <w:tcW w:w="3438" w:type="dxa"/>
                  <w:gridSpan w:val="6"/>
                  <w:tcBorders>
                    <w:top w:val="single" w:sz="4" w:space="0" w:color="auto"/>
                    <w:left w:val="single" w:sz="4" w:space="0" w:color="auto"/>
                    <w:right w:val="single" w:sz="4" w:space="0" w:color="auto"/>
                  </w:tcBorders>
                  <w:vAlign w:val="center"/>
                </w:tcPr>
                <w:p w:rsidR="006B0BC5" w:rsidRPr="009E5394" w:rsidRDefault="006B0BC5"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6</w:t>
                  </w:r>
                </w:p>
              </w:tc>
            </w:tr>
            <w:tr w:rsidR="006B0BC5" w:rsidRPr="009E5394" w:rsidTr="00635BE2">
              <w:trPr>
                <w:gridAfter w:val="1"/>
                <w:wAfter w:w="29" w:type="dxa"/>
                <w:trHeight w:val="145"/>
              </w:trPr>
              <w:tc>
                <w:tcPr>
                  <w:tcW w:w="1688" w:type="dxa"/>
                  <w:vMerge/>
                  <w:tcBorders>
                    <w:left w:val="single" w:sz="4" w:space="0" w:color="auto"/>
                    <w:right w:val="single" w:sz="4" w:space="0" w:color="auto"/>
                  </w:tcBorders>
                </w:tcPr>
                <w:p w:rsidR="006B0BC5" w:rsidRPr="009E5394" w:rsidRDefault="006B0BC5" w:rsidP="000C128D">
                  <w:pPr>
                    <w:framePr w:hSpace="180" w:wrap="around" w:vAnchor="text" w:hAnchor="text" w:y="1"/>
                    <w:spacing w:line="200" w:lineRule="exact"/>
                    <w:suppressOverlap/>
                    <w:rPr>
                      <w:rFonts w:ascii="Times New Roman" w:eastAsia="標楷體"/>
                      <w:sz w:val="16"/>
                      <w:szCs w:val="16"/>
                    </w:rPr>
                  </w:pPr>
                </w:p>
              </w:tc>
              <w:tc>
                <w:tcPr>
                  <w:tcW w:w="1578" w:type="dxa"/>
                  <w:gridSpan w:val="2"/>
                  <w:vMerge/>
                  <w:tcBorders>
                    <w:left w:val="single" w:sz="4" w:space="0" w:color="auto"/>
                    <w:bottom w:val="single" w:sz="4" w:space="0" w:color="auto"/>
                    <w:right w:val="single" w:sz="4" w:space="0" w:color="auto"/>
                  </w:tcBorders>
                </w:tcPr>
                <w:p w:rsidR="006B0BC5" w:rsidRPr="009E5394" w:rsidRDefault="006B0BC5" w:rsidP="000C128D">
                  <w:pPr>
                    <w:framePr w:hSpace="180" w:wrap="around" w:vAnchor="text" w:hAnchor="text" w:y="1"/>
                    <w:spacing w:line="200" w:lineRule="exact"/>
                    <w:ind w:left="240" w:hangingChars="150" w:hanging="240"/>
                    <w:suppressOverlap/>
                    <w:rPr>
                      <w:rFonts w:ascii="Times New Roman" w:eastAsia="標楷體"/>
                      <w:sz w:val="16"/>
                      <w:szCs w:val="16"/>
                      <w:u w:val="single"/>
                    </w:rPr>
                  </w:pPr>
                </w:p>
              </w:tc>
              <w:tc>
                <w:tcPr>
                  <w:tcW w:w="1579" w:type="dxa"/>
                  <w:gridSpan w:val="2"/>
                  <w:tcBorders>
                    <w:left w:val="single" w:sz="4" w:space="0" w:color="auto"/>
                    <w:bottom w:val="single" w:sz="4" w:space="0" w:color="auto"/>
                    <w:right w:val="single" w:sz="4" w:space="0" w:color="auto"/>
                  </w:tcBorders>
                  <w:vAlign w:val="center"/>
                </w:tcPr>
                <w:p w:rsidR="006B0BC5" w:rsidRPr="009E5394" w:rsidRDefault="006B0BC5" w:rsidP="000C128D">
                  <w:pPr>
                    <w:framePr w:hSpace="180" w:wrap="around" w:vAnchor="text" w:hAnchor="text" w:y="1"/>
                    <w:spacing w:line="200" w:lineRule="exact"/>
                    <w:ind w:left="240" w:rightChars="-39" w:right="-94" w:hangingChars="150" w:hanging="240"/>
                    <w:suppressOverlap/>
                    <w:jc w:val="both"/>
                    <w:rPr>
                      <w:rFonts w:ascii="Times New Roman" w:eastAsia="標楷體"/>
                      <w:sz w:val="16"/>
                      <w:szCs w:val="16"/>
                      <w:u w:val="single"/>
                    </w:rPr>
                  </w:pPr>
                  <w:r w:rsidRPr="009E5394">
                    <w:rPr>
                      <w:rFonts w:ascii="Times New Roman" w:eastAsia="標楷體" w:hint="eastAsia"/>
                      <w:sz w:val="16"/>
                      <w:szCs w:val="16"/>
                      <w:u w:val="single"/>
                    </w:rPr>
                    <w:t>(2)</w:t>
                  </w:r>
                  <w:r w:rsidRPr="009E5394">
                    <w:rPr>
                      <w:rFonts w:ascii="Times New Roman" w:eastAsia="標楷體" w:hint="eastAsia"/>
                      <w:sz w:val="16"/>
                      <w:szCs w:val="16"/>
                      <w:u w:val="single"/>
                    </w:rPr>
                    <w:t>未排放廢（污）水</w:t>
                  </w:r>
                </w:p>
              </w:tc>
              <w:tc>
                <w:tcPr>
                  <w:tcW w:w="3438" w:type="dxa"/>
                  <w:gridSpan w:val="6"/>
                  <w:tcBorders>
                    <w:left w:val="single" w:sz="4" w:space="0" w:color="auto"/>
                    <w:bottom w:val="single" w:sz="4" w:space="0" w:color="auto"/>
                    <w:right w:val="single" w:sz="4" w:space="0" w:color="auto"/>
                  </w:tcBorders>
                  <w:vAlign w:val="center"/>
                </w:tcPr>
                <w:p w:rsidR="006B0BC5" w:rsidRPr="009E5394" w:rsidRDefault="006B0BC5"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8D5247" w:rsidRPr="009E5394" w:rsidTr="00635BE2">
              <w:trPr>
                <w:gridAfter w:val="1"/>
                <w:wAfter w:w="29" w:type="dxa"/>
                <w:trHeight w:val="145"/>
              </w:trPr>
              <w:tc>
                <w:tcPr>
                  <w:tcW w:w="1688" w:type="dxa"/>
                  <w:vMerge/>
                  <w:tcBorders>
                    <w:left w:val="single" w:sz="4" w:space="0" w:color="auto"/>
                    <w:right w:val="single" w:sz="4" w:space="0" w:color="auto"/>
                  </w:tcBorders>
                </w:tcPr>
                <w:p w:rsidR="008D5247" w:rsidRPr="009E5394" w:rsidRDefault="008D5247"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tcPr>
                <w:p w:rsidR="008D5247" w:rsidRPr="009E5394" w:rsidRDefault="008D5247" w:rsidP="000C128D">
                  <w:pPr>
                    <w:framePr w:hSpace="180" w:wrap="around" w:vAnchor="text" w:hAnchor="text" w:y="1"/>
                    <w:spacing w:line="200" w:lineRule="exact"/>
                    <w:ind w:left="240" w:hangingChars="150" w:hanging="240"/>
                    <w:suppressOverlap/>
                    <w:rPr>
                      <w:rFonts w:ascii="Times New Roman" w:eastAsia="標楷體"/>
                      <w:sz w:val="16"/>
                      <w:szCs w:val="16"/>
                    </w:rPr>
                  </w:pPr>
                  <w:r w:rsidRPr="009E5394">
                    <w:rPr>
                      <w:rFonts w:ascii="Times New Roman" w:eastAsia="標楷體" w:hint="eastAsia"/>
                      <w:sz w:val="16"/>
                      <w:szCs w:val="16"/>
                      <w:u w:val="single"/>
                    </w:rPr>
                    <w:t>14.</w:t>
                  </w:r>
                  <w:r w:rsidRPr="009E5394">
                    <w:rPr>
                      <w:rFonts w:ascii="Times New Roman" w:eastAsia="標楷體" w:hint="eastAsia"/>
                      <w:sz w:val="16"/>
                      <w:szCs w:val="16"/>
                    </w:rPr>
                    <w:t>未維持</w:t>
                  </w:r>
                  <w:r w:rsidRPr="009E5394">
                    <w:rPr>
                      <w:rFonts w:ascii="Times New Roman" w:eastAsia="標楷體" w:hint="eastAsia"/>
                      <w:sz w:val="16"/>
                      <w:szCs w:val="16"/>
                      <w:u w:val="single"/>
                    </w:rPr>
                    <w:t>自動監測（視）設施、電子式電度表及顯示看板</w:t>
                  </w:r>
                  <w:r w:rsidRPr="009E5394">
                    <w:rPr>
                      <w:rFonts w:ascii="Times New Roman" w:eastAsia="標楷體" w:hint="eastAsia"/>
                      <w:sz w:val="16"/>
                      <w:szCs w:val="16"/>
                    </w:rPr>
                    <w:t>正常操作</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8D5247" w:rsidRPr="009E5394" w:rsidRDefault="008D5247"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4</w:t>
                  </w:r>
                </w:p>
              </w:tc>
            </w:tr>
            <w:tr w:rsidR="008D5247" w:rsidRPr="009E5394" w:rsidTr="00635BE2">
              <w:trPr>
                <w:gridAfter w:val="1"/>
                <w:wAfter w:w="29" w:type="dxa"/>
                <w:trHeight w:val="145"/>
              </w:trPr>
              <w:tc>
                <w:tcPr>
                  <w:tcW w:w="1688" w:type="dxa"/>
                  <w:vMerge/>
                  <w:tcBorders>
                    <w:left w:val="single" w:sz="4" w:space="0" w:color="auto"/>
                    <w:right w:val="single" w:sz="4" w:space="0" w:color="auto"/>
                  </w:tcBorders>
                </w:tcPr>
                <w:p w:rsidR="008D5247" w:rsidRPr="009E5394" w:rsidRDefault="008D5247"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tcPr>
                <w:p w:rsidR="008D5247" w:rsidRPr="009E5394" w:rsidRDefault="008D5247" w:rsidP="000C128D">
                  <w:pPr>
                    <w:framePr w:hSpace="180" w:wrap="around" w:vAnchor="text" w:hAnchor="text" w:y="1"/>
                    <w:spacing w:line="200" w:lineRule="exact"/>
                    <w:ind w:left="240" w:hangingChars="150" w:hanging="240"/>
                    <w:suppressOverlap/>
                    <w:rPr>
                      <w:rFonts w:ascii="Times New Roman" w:eastAsia="標楷體"/>
                      <w:sz w:val="16"/>
                      <w:szCs w:val="16"/>
                    </w:rPr>
                  </w:pPr>
                  <w:r w:rsidRPr="009E5394">
                    <w:rPr>
                      <w:rFonts w:ascii="Times New Roman" w:eastAsia="標楷體" w:hint="eastAsia"/>
                      <w:sz w:val="16"/>
                      <w:szCs w:val="16"/>
                      <w:u w:val="single"/>
                    </w:rPr>
                    <w:t>15.</w:t>
                  </w:r>
                  <w:r w:rsidRPr="009E5394">
                    <w:rPr>
                      <w:rFonts w:ascii="Times New Roman" w:eastAsia="標楷體" w:hint="eastAsia"/>
                      <w:sz w:val="16"/>
                      <w:szCs w:val="16"/>
                      <w:u w:val="single"/>
                    </w:rPr>
                    <w:t>顯示看板故障無法於二十四小時內，恢復正常功能者，未依規定期限向直轄市、縣（市）主管機關報備預定採取之修護措施及修護完成日期</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8D5247" w:rsidRPr="009E5394" w:rsidRDefault="008D524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u w:val="single"/>
                    </w:rPr>
                    <w:t>2</w:t>
                  </w:r>
                </w:p>
              </w:tc>
            </w:tr>
            <w:tr w:rsidR="008D5247" w:rsidRPr="009E5394" w:rsidTr="00635BE2">
              <w:trPr>
                <w:gridAfter w:val="1"/>
                <w:wAfter w:w="29" w:type="dxa"/>
                <w:trHeight w:val="145"/>
              </w:trPr>
              <w:tc>
                <w:tcPr>
                  <w:tcW w:w="1688" w:type="dxa"/>
                  <w:vMerge/>
                  <w:tcBorders>
                    <w:left w:val="single" w:sz="4" w:space="0" w:color="auto"/>
                    <w:right w:val="single" w:sz="4" w:space="0" w:color="auto"/>
                  </w:tcBorders>
                </w:tcPr>
                <w:p w:rsidR="008D5247" w:rsidRPr="009E5394" w:rsidRDefault="008D5247"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tcPr>
                <w:p w:rsidR="008D5247" w:rsidRPr="009E5394" w:rsidRDefault="008D524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16.</w:t>
                  </w:r>
                  <w:r w:rsidRPr="009E5394">
                    <w:rPr>
                      <w:rFonts w:ascii="Times New Roman" w:eastAsia="標楷體" w:hint="eastAsia"/>
                      <w:sz w:val="16"/>
                      <w:szCs w:val="16"/>
                    </w:rPr>
                    <w:t>未依規定進行功能測試</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8D5247" w:rsidRPr="009E5394" w:rsidRDefault="008D5247"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sz w:val="16"/>
                      <w:szCs w:val="16"/>
                    </w:rPr>
                    <w:t>5</w:t>
                  </w:r>
                </w:p>
              </w:tc>
            </w:tr>
            <w:tr w:rsidR="008D5247" w:rsidRPr="009E5394" w:rsidTr="00635BE2">
              <w:trPr>
                <w:gridAfter w:val="1"/>
                <w:wAfter w:w="29" w:type="dxa"/>
                <w:trHeight w:val="145"/>
              </w:trPr>
              <w:tc>
                <w:tcPr>
                  <w:tcW w:w="1688" w:type="dxa"/>
                  <w:vMerge/>
                  <w:tcBorders>
                    <w:left w:val="single" w:sz="4" w:space="0" w:color="auto"/>
                    <w:right w:val="single" w:sz="4" w:space="0" w:color="auto"/>
                  </w:tcBorders>
                </w:tcPr>
                <w:p w:rsidR="008D5247" w:rsidRPr="009E5394" w:rsidRDefault="008D5247"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tcPr>
                <w:p w:rsidR="008D5247" w:rsidRPr="009E5394" w:rsidRDefault="008D5247" w:rsidP="000C128D">
                  <w:pPr>
                    <w:framePr w:hSpace="180" w:wrap="around" w:vAnchor="text" w:hAnchor="text" w:y="1"/>
                    <w:spacing w:line="200" w:lineRule="exact"/>
                    <w:ind w:left="240" w:hangingChars="150" w:hanging="240"/>
                    <w:suppressOverlap/>
                    <w:rPr>
                      <w:rFonts w:ascii="Times New Roman" w:eastAsia="標楷體"/>
                      <w:sz w:val="16"/>
                      <w:szCs w:val="16"/>
                    </w:rPr>
                  </w:pPr>
                  <w:r w:rsidRPr="009E5394">
                    <w:rPr>
                      <w:rFonts w:ascii="Times New Roman" w:eastAsia="標楷體" w:hint="eastAsia"/>
                      <w:sz w:val="16"/>
                      <w:szCs w:val="16"/>
                      <w:u w:val="single"/>
                    </w:rPr>
                    <w:t>17.</w:t>
                  </w:r>
                  <w:r w:rsidRPr="009E5394">
                    <w:rPr>
                      <w:rFonts w:ascii="Times New Roman" w:eastAsia="標楷體" w:hint="eastAsia"/>
                      <w:sz w:val="16"/>
                      <w:szCs w:val="16"/>
                    </w:rPr>
                    <w:t>未依主管機關限期改善命令，封閉、拆移該管線或設施或清除沉積污泥</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8D5247" w:rsidRPr="009E5394" w:rsidRDefault="008D5247"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sz w:val="16"/>
                      <w:szCs w:val="16"/>
                    </w:rPr>
                    <w:t>5</w:t>
                  </w:r>
                </w:p>
              </w:tc>
            </w:tr>
            <w:tr w:rsidR="008D5247" w:rsidRPr="009E5394" w:rsidTr="00635BE2">
              <w:trPr>
                <w:gridAfter w:val="1"/>
                <w:wAfter w:w="29" w:type="dxa"/>
                <w:trHeight w:val="145"/>
              </w:trPr>
              <w:tc>
                <w:tcPr>
                  <w:tcW w:w="1688" w:type="dxa"/>
                  <w:vMerge/>
                  <w:tcBorders>
                    <w:left w:val="single" w:sz="4" w:space="0" w:color="auto"/>
                    <w:right w:val="single" w:sz="4" w:space="0" w:color="auto"/>
                  </w:tcBorders>
                </w:tcPr>
                <w:p w:rsidR="008D5247" w:rsidRPr="009E5394" w:rsidRDefault="008D5247"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tcPr>
                <w:p w:rsidR="008D5247" w:rsidRPr="009E5394" w:rsidRDefault="008D524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18.</w:t>
                  </w:r>
                  <w:r w:rsidRPr="009E5394">
                    <w:rPr>
                      <w:rFonts w:ascii="Times New Roman" w:eastAsia="標楷體" w:hint="eastAsia"/>
                      <w:sz w:val="16"/>
                      <w:szCs w:val="16"/>
                    </w:rPr>
                    <w:t>未依規定校正</w:t>
                  </w:r>
                  <w:r w:rsidRPr="009E5394">
                    <w:rPr>
                      <w:rFonts w:ascii="Times New Roman" w:eastAsia="標楷體" w:hint="eastAsia"/>
                      <w:sz w:val="16"/>
                      <w:szCs w:val="16"/>
                      <w:u w:val="single"/>
                    </w:rPr>
                    <w:t>及</w:t>
                  </w:r>
                  <w:r w:rsidRPr="009E5394">
                    <w:rPr>
                      <w:rFonts w:ascii="Times New Roman" w:eastAsia="標楷體" w:hint="eastAsia"/>
                      <w:sz w:val="16"/>
                      <w:szCs w:val="16"/>
                    </w:rPr>
                    <w:t>維護</w:t>
                  </w:r>
                  <w:r w:rsidRPr="009E5394">
                    <w:rPr>
                      <w:rFonts w:ascii="Times New Roman" w:eastAsia="標楷體" w:hint="eastAsia"/>
                      <w:sz w:val="16"/>
                      <w:szCs w:val="16"/>
                      <w:u w:val="single"/>
                    </w:rPr>
                    <w:t>相關</w:t>
                  </w:r>
                  <w:r w:rsidRPr="009E5394">
                    <w:rPr>
                      <w:rFonts w:ascii="Times New Roman" w:eastAsia="標楷體" w:hint="eastAsia"/>
                      <w:sz w:val="16"/>
                      <w:szCs w:val="16"/>
                    </w:rPr>
                    <w:t>計測設施</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8D5247" w:rsidRPr="009E5394" w:rsidRDefault="008D5247" w:rsidP="000C128D">
                  <w:pPr>
                    <w:framePr w:hSpace="180" w:wrap="around" w:vAnchor="text" w:hAnchor="text" w:y="1"/>
                    <w:spacing w:line="200" w:lineRule="exact"/>
                    <w:ind w:leftChars="-21" w:left="-50" w:rightChars="-31" w:right="-74"/>
                    <w:suppressOverlap/>
                    <w:jc w:val="center"/>
                    <w:rPr>
                      <w:rFonts w:ascii="Times New Roman" w:eastAsia="標楷體"/>
                      <w:sz w:val="16"/>
                      <w:szCs w:val="16"/>
                      <w:u w:val="single"/>
                    </w:rPr>
                  </w:pPr>
                  <w:r w:rsidRPr="009E5394">
                    <w:rPr>
                      <w:rFonts w:ascii="Times New Roman" w:eastAsia="標楷體" w:hint="eastAsia"/>
                      <w:sz w:val="16"/>
                      <w:szCs w:val="16"/>
                      <w:u w:val="single"/>
                    </w:rPr>
                    <w:t>2</w:t>
                  </w:r>
                </w:p>
              </w:tc>
            </w:tr>
            <w:tr w:rsidR="008D5247" w:rsidRPr="009E5394" w:rsidTr="00635BE2">
              <w:trPr>
                <w:gridAfter w:val="1"/>
                <w:wAfter w:w="29" w:type="dxa"/>
                <w:trHeight w:val="145"/>
              </w:trPr>
              <w:tc>
                <w:tcPr>
                  <w:tcW w:w="1688" w:type="dxa"/>
                  <w:vMerge/>
                  <w:tcBorders>
                    <w:left w:val="single" w:sz="4" w:space="0" w:color="auto"/>
                    <w:right w:val="single" w:sz="4" w:space="0" w:color="auto"/>
                  </w:tcBorders>
                </w:tcPr>
                <w:p w:rsidR="008D5247" w:rsidRPr="009E5394" w:rsidRDefault="008D5247"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tcPr>
                <w:p w:rsidR="008D5247" w:rsidRPr="009E5394" w:rsidRDefault="008D5247" w:rsidP="000C128D">
                  <w:pPr>
                    <w:framePr w:hSpace="180" w:wrap="around" w:vAnchor="text" w:hAnchor="text" w:y="1"/>
                    <w:spacing w:line="200" w:lineRule="exact"/>
                    <w:ind w:left="240" w:hangingChars="150" w:hanging="240"/>
                    <w:suppressOverlap/>
                    <w:rPr>
                      <w:rFonts w:ascii="Times New Roman" w:eastAsia="標楷體"/>
                      <w:sz w:val="16"/>
                      <w:szCs w:val="16"/>
                    </w:rPr>
                  </w:pPr>
                  <w:r w:rsidRPr="009E5394">
                    <w:rPr>
                      <w:rFonts w:ascii="Times New Roman" w:eastAsia="標楷體" w:hint="eastAsia"/>
                      <w:sz w:val="16"/>
                      <w:szCs w:val="16"/>
                      <w:u w:val="single"/>
                    </w:rPr>
                    <w:t>19.</w:t>
                  </w:r>
                  <w:r w:rsidRPr="009E5394">
                    <w:rPr>
                      <w:rFonts w:ascii="Times New Roman" w:eastAsia="標楷體" w:hint="eastAsia"/>
                      <w:sz w:val="16"/>
                      <w:szCs w:val="16"/>
                    </w:rPr>
                    <w:t>未依規定期限保存相關紀錄、單據、發票影本</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8D5247" w:rsidRPr="009E5394" w:rsidRDefault="008D5247"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sz w:val="16"/>
                      <w:szCs w:val="16"/>
                    </w:rPr>
                    <w:t>2</w:t>
                  </w:r>
                </w:p>
              </w:tc>
            </w:tr>
            <w:tr w:rsidR="008D5247" w:rsidRPr="009E5394" w:rsidTr="00635BE2">
              <w:trPr>
                <w:gridAfter w:val="1"/>
                <w:wAfter w:w="29" w:type="dxa"/>
                <w:trHeight w:val="145"/>
              </w:trPr>
              <w:tc>
                <w:tcPr>
                  <w:tcW w:w="1688" w:type="dxa"/>
                  <w:vMerge/>
                  <w:tcBorders>
                    <w:left w:val="single" w:sz="4" w:space="0" w:color="auto"/>
                    <w:right w:val="single" w:sz="4" w:space="0" w:color="auto"/>
                  </w:tcBorders>
                </w:tcPr>
                <w:p w:rsidR="008D5247" w:rsidRPr="009E5394" w:rsidRDefault="008D5247"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tcPr>
                <w:p w:rsidR="008D5247" w:rsidRPr="009E5394" w:rsidRDefault="008D524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20.</w:t>
                  </w:r>
                  <w:r w:rsidRPr="009E5394">
                    <w:rPr>
                      <w:rFonts w:ascii="Times New Roman" w:eastAsia="標楷體" w:hint="eastAsia"/>
                      <w:sz w:val="16"/>
                      <w:szCs w:val="16"/>
                    </w:rPr>
                    <w:t>未依規定記錄</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8D5247" w:rsidRPr="009E5394" w:rsidRDefault="008D5247"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sz w:val="16"/>
                      <w:szCs w:val="16"/>
                    </w:rPr>
                    <w:t>2</w:t>
                  </w:r>
                </w:p>
              </w:tc>
            </w:tr>
            <w:tr w:rsidR="008D5247" w:rsidRPr="009E5394" w:rsidTr="00635BE2">
              <w:trPr>
                <w:gridAfter w:val="1"/>
                <w:wAfter w:w="29" w:type="dxa"/>
                <w:trHeight w:val="145"/>
              </w:trPr>
              <w:tc>
                <w:tcPr>
                  <w:tcW w:w="1688" w:type="dxa"/>
                  <w:vMerge/>
                  <w:tcBorders>
                    <w:left w:val="single" w:sz="4" w:space="0" w:color="auto"/>
                    <w:right w:val="single" w:sz="4" w:space="0" w:color="auto"/>
                  </w:tcBorders>
                </w:tcPr>
                <w:p w:rsidR="008D5247" w:rsidRPr="009E5394" w:rsidRDefault="008D5247"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tcPr>
                <w:p w:rsidR="008D5247" w:rsidRPr="009E5394" w:rsidRDefault="008D524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21.</w:t>
                  </w:r>
                  <w:r w:rsidRPr="009E5394">
                    <w:rPr>
                      <w:rFonts w:ascii="Times New Roman" w:eastAsia="標楷體" w:hint="eastAsia"/>
                      <w:sz w:val="16"/>
                      <w:szCs w:val="16"/>
                    </w:rPr>
                    <w:t>其他經主管機關認定者</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8D5247" w:rsidRPr="009E5394" w:rsidRDefault="008D5247"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u w:val="single"/>
                    </w:rPr>
                    <w:t>10</w:t>
                  </w:r>
                </w:p>
              </w:tc>
            </w:tr>
            <w:tr w:rsidR="008D5247" w:rsidRPr="009E5394" w:rsidTr="00635BE2">
              <w:trPr>
                <w:gridAfter w:val="1"/>
                <w:wAfter w:w="29" w:type="dxa"/>
                <w:trHeight w:val="355"/>
              </w:trPr>
              <w:tc>
                <w:tcPr>
                  <w:tcW w:w="1688" w:type="dxa"/>
                  <w:vMerge w:val="restart"/>
                  <w:tcBorders>
                    <w:left w:val="single" w:sz="4" w:space="0" w:color="auto"/>
                    <w:right w:val="single" w:sz="4" w:space="0" w:color="auto"/>
                  </w:tcBorders>
                </w:tcPr>
                <w:p w:rsidR="008D5247" w:rsidRPr="009E5394" w:rsidRDefault="008D5247" w:rsidP="000C128D">
                  <w:pPr>
                    <w:framePr w:hSpace="180" w:wrap="around" w:vAnchor="text" w:hAnchor="text" w:y="1"/>
                    <w:spacing w:line="200" w:lineRule="exact"/>
                    <w:ind w:leftChars="-7" w:left="463" w:rightChars="-15" w:right="-36" w:hangingChars="300" w:hanging="480"/>
                    <w:suppressOverlap/>
                    <w:rPr>
                      <w:rFonts w:ascii="Times New Roman" w:eastAsia="標楷體"/>
                      <w:sz w:val="16"/>
                      <w:szCs w:val="16"/>
                      <w:u w:val="single"/>
                    </w:rPr>
                  </w:pPr>
                  <w:r w:rsidRPr="009E5394">
                    <w:rPr>
                      <w:rFonts w:ascii="Times New Roman" w:eastAsia="標楷體" w:hint="eastAsia"/>
                      <w:sz w:val="16"/>
                      <w:szCs w:val="16"/>
                      <w:u w:val="single"/>
                    </w:rPr>
                    <w:t>（十）未遵行沼液沼渣農地肥分使用規定（違反本辦法第七十條之一至第七十條之十）</w:t>
                  </w:r>
                </w:p>
              </w:tc>
              <w:tc>
                <w:tcPr>
                  <w:tcW w:w="3157" w:type="dxa"/>
                  <w:gridSpan w:val="4"/>
                  <w:tcBorders>
                    <w:top w:val="single" w:sz="4" w:space="0" w:color="auto"/>
                    <w:left w:val="single" w:sz="4" w:space="0" w:color="auto"/>
                    <w:right w:val="single" w:sz="4" w:space="0" w:color="auto"/>
                  </w:tcBorders>
                </w:tcPr>
                <w:p w:rsidR="008D5247" w:rsidRPr="009E5394" w:rsidRDefault="008D5247" w:rsidP="000C128D">
                  <w:pPr>
                    <w:framePr w:hSpace="180" w:wrap="around" w:vAnchor="text" w:hAnchor="text" w:y="1"/>
                    <w:spacing w:line="200" w:lineRule="exact"/>
                    <w:ind w:left="160" w:rightChars="-36" w:right="-86"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1.</w:t>
                  </w:r>
                  <w:r w:rsidRPr="009E5394">
                    <w:rPr>
                      <w:rFonts w:ascii="Times New Roman" w:eastAsia="標楷體" w:hint="eastAsia"/>
                      <w:sz w:val="16"/>
                      <w:szCs w:val="16"/>
                      <w:u w:val="single"/>
                    </w:rPr>
                    <w:t>違反第七十條之一第一項及第七十條之五未依農業主管機關審查同意之沼液沼渣農地肥分使用計畫登記事項運作</w:t>
                  </w:r>
                </w:p>
              </w:tc>
              <w:tc>
                <w:tcPr>
                  <w:tcW w:w="3438" w:type="dxa"/>
                  <w:gridSpan w:val="6"/>
                  <w:tcBorders>
                    <w:top w:val="single" w:sz="4" w:space="0" w:color="auto"/>
                    <w:left w:val="single" w:sz="4" w:space="0" w:color="auto"/>
                    <w:right w:val="single" w:sz="4" w:space="0" w:color="auto"/>
                  </w:tcBorders>
                  <w:vAlign w:val="center"/>
                </w:tcPr>
                <w:p w:rsidR="008D5247" w:rsidRPr="009E5394" w:rsidRDefault="008D5247" w:rsidP="000C128D">
                  <w:pPr>
                    <w:framePr w:hSpace="180" w:wrap="around" w:vAnchor="text" w:hAnchor="text" w:y="1"/>
                    <w:spacing w:line="200" w:lineRule="exact"/>
                    <w:ind w:leftChars="-21" w:left="-50" w:rightChars="-31" w:right="-74"/>
                    <w:suppressOverlap/>
                    <w:jc w:val="center"/>
                    <w:rPr>
                      <w:rFonts w:ascii="Times New Roman" w:eastAsia="標楷體"/>
                      <w:sz w:val="16"/>
                      <w:szCs w:val="16"/>
                      <w:u w:val="single"/>
                    </w:rPr>
                  </w:pPr>
                  <w:r w:rsidRPr="009E5394">
                    <w:rPr>
                      <w:rFonts w:ascii="Times New Roman" w:eastAsia="標楷體" w:hint="eastAsia"/>
                      <w:sz w:val="16"/>
                      <w:szCs w:val="16"/>
                      <w:u w:val="single"/>
                    </w:rPr>
                    <w:t>2</w:t>
                  </w:r>
                </w:p>
              </w:tc>
            </w:tr>
            <w:tr w:rsidR="008D5247" w:rsidRPr="009E5394" w:rsidTr="00635BE2">
              <w:trPr>
                <w:gridAfter w:val="1"/>
                <w:wAfter w:w="29" w:type="dxa"/>
                <w:trHeight w:val="145"/>
              </w:trPr>
              <w:tc>
                <w:tcPr>
                  <w:tcW w:w="1688" w:type="dxa"/>
                  <w:vMerge/>
                  <w:tcBorders>
                    <w:left w:val="single" w:sz="4" w:space="0" w:color="auto"/>
                    <w:right w:val="single" w:sz="4" w:space="0" w:color="auto"/>
                  </w:tcBorders>
                </w:tcPr>
                <w:p w:rsidR="008D5247" w:rsidRPr="009E5394" w:rsidRDefault="008D5247"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tcPr>
                <w:p w:rsidR="008D5247" w:rsidRPr="009E5394" w:rsidRDefault="008D5247" w:rsidP="000C128D">
                  <w:pPr>
                    <w:framePr w:hSpace="180" w:wrap="around" w:vAnchor="text" w:hAnchor="text" w:y="1"/>
                    <w:spacing w:line="200" w:lineRule="exact"/>
                    <w:ind w:left="240" w:hangingChars="150" w:hanging="240"/>
                    <w:suppressOverlap/>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u w:val="single"/>
                    </w:rPr>
                    <w:t>違反第七十條之六未暫停沼液、沼渣作為農地肥分</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8D5247" w:rsidRPr="009E5394" w:rsidRDefault="008D5247"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hint="eastAsia"/>
                      <w:sz w:val="16"/>
                      <w:szCs w:val="16"/>
                      <w:u w:val="single"/>
                    </w:rPr>
                    <w:t>2</w:t>
                  </w:r>
                </w:p>
              </w:tc>
            </w:tr>
            <w:tr w:rsidR="008D5247" w:rsidRPr="009E5394" w:rsidTr="00635BE2">
              <w:trPr>
                <w:gridAfter w:val="1"/>
                <w:wAfter w:w="29" w:type="dxa"/>
                <w:trHeight w:val="145"/>
              </w:trPr>
              <w:tc>
                <w:tcPr>
                  <w:tcW w:w="1688" w:type="dxa"/>
                  <w:vMerge/>
                  <w:tcBorders>
                    <w:left w:val="single" w:sz="4" w:space="0" w:color="auto"/>
                    <w:right w:val="single" w:sz="4" w:space="0" w:color="auto"/>
                  </w:tcBorders>
                </w:tcPr>
                <w:p w:rsidR="008D5247" w:rsidRPr="009E5394" w:rsidRDefault="008D5247"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tcPr>
                <w:p w:rsidR="008D5247" w:rsidRPr="009E5394" w:rsidRDefault="008D524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3.</w:t>
                  </w:r>
                  <w:r w:rsidRPr="009E5394">
                    <w:rPr>
                      <w:rFonts w:ascii="Times New Roman" w:eastAsia="標楷體" w:hint="eastAsia"/>
                      <w:sz w:val="16"/>
                      <w:szCs w:val="16"/>
                      <w:u w:val="single"/>
                    </w:rPr>
                    <w:t>其他經主管機關認定者</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8D5247" w:rsidRPr="009E5394" w:rsidRDefault="008D5247"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sz w:val="16"/>
                      <w:szCs w:val="16"/>
                      <w:u w:val="single"/>
                    </w:rPr>
                    <w:t>1~</w:t>
                  </w:r>
                  <w:r w:rsidRPr="009E5394">
                    <w:rPr>
                      <w:rFonts w:ascii="Times New Roman" w:eastAsia="標楷體" w:hint="eastAsia"/>
                      <w:sz w:val="16"/>
                      <w:szCs w:val="16"/>
                      <w:u w:val="single"/>
                    </w:rPr>
                    <w:t>2</w:t>
                  </w:r>
                </w:p>
              </w:tc>
            </w:tr>
            <w:tr w:rsidR="008D5247" w:rsidRPr="009E5394" w:rsidTr="00635BE2">
              <w:trPr>
                <w:gridAfter w:val="1"/>
                <w:wAfter w:w="29" w:type="dxa"/>
                <w:trHeight w:val="495"/>
              </w:trPr>
              <w:tc>
                <w:tcPr>
                  <w:tcW w:w="1688" w:type="dxa"/>
                  <w:vMerge w:val="restart"/>
                  <w:tcBorders>
                    <w:left w:val="single" w:sz="4" w:space="0" w:color="auto"/>
                    <w:right w:val="single" w:sz="4" w:space="0" w:color="auto"/>
                  </w:tcBorders>
                </w:tcPr>
                <w:p w:rsidR="008D5247" w:rsidRPr="009E5394" w:rsidRDefault="008D5247" w:rsidP="000C128D">
                  <w:pPr>
                    <w:framePr w:hSpace="180" w:wrap="around" w:vAnchor="text" w:hAnchor="text" w:y="1"/>
                    <w:spacing w:line="200" w:lineRule="exact"/>
                    <w:ind w:leftChars="-7" w:left="596" w:rightChars="-15" w:right="-36" w:hangingChars="383" w:hanging="613"/>
                    <w:suppressOverlap/>
                    <w:rPr>
                      <w:rFonts w:ascii="Times New Roman" w:eastAsia="標楷體"/>
                      <w:sz w:val="16"/>
                      <w:szCs w:val="16"/>
                    </w:rPr>
                  </w:pPr>
                  <w:r w:rsidRPr="009E5394">
                    <w:rPr>
                      <w:rFonts w:ascii="Times New Roman" w:eastAsia="標楷體" w:hint="eastAsia"/>
                      <w:sz w:val="16"/>
                      <w:szCs w:val="16"/>
                      <w:u w:val="single"/>
                    </w:rPr>
                    <w:t>（十一）</w:t>
                  </w:r>
                  <w:r w:rsidRPr="009E5394">
                    <w:rPr>
                      <w:rFonts w:ascii="Times New Roman" w:eastAsia="標楷體" w:hint="eastAsia"/>
                      <w:sz w:val="16"/>
                      <w:szCs w:val="16"/>
                    </w:rPr>
                    <w:t>未遵行檢測申報管理規定（違反本辦法第七十一條至第九十四條）</w:t>
                  </w:r>
                </w:p>
              </w:tc>
              <w:tc>
                <w:tcPr>
                  <w:tcW w:w="3157" w:type="dxa"/>
                  <w:gridSpan w:val="4"/>
                  <w:tcBorders>
                    <w:top w:val="single" w:sz="4" w:space="0" w:color="auto"/>
                    <w:left w:val="single" w:sz="4" w:space="0" w:color="auto"/>
                    <w:bottom w:val="single" w:sz="4" w:space="0" w:color="auto"/>
                    <w:right w:val="single" w:sz="4" w:space="0" w:color="auto"/>
                  </w:tcBorders>
                  <w:vAlign w:val="center"/>
                </w:tcPr>
                <w:p w:rsidR="008D5247" w:rsidRPr="009E5394" w:rsidRDefault="008D5247" w:rsidP="000C128D">
                  <w:pPr>
                    <w:framePr w:hSpace="180" w:wrap="around" w:vAnchor="text" w:hAnchor="text" w:y="1"/>
                    <w:spacing w:line="200" w:lineRule="exact"/>
                    <w:ind w:left="160" w:rightChars="-36" w:right="-86" w:hangingChars="100" w:hanging="160"/>
                    <w:suppressOverlap/>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未依規定期限保存相關紀錄、單據、發票影本</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8D5247" w:rsidRPr="009E5394" w:rsidRDefault="008D524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8D5247" w:rsidRPr="009E5394" w:rsidTr="00635BE2">
              <w:trPr>
                <w:gridAfter w:val="1"/>
                <w:wAfter w:w="29" w:type="dxa"/>
                <w:trHeight w:val="495"/>
              </w:trPr>
              <w:tc>
                <w:tcPr>
                  <w:tcW w:w="1688" w:type="dxa"/>
                  <w:vMerge/>
                  <w:tcBorders>
                    <w:left w:val="single" w:sz="4" w:space="0" w:color="auto"/>
                    <w:right w:val="single" w:sz="4" w:space="0" w:color="auto"/>
                  </w:tcBorders>
                </w:tcPr>
                <w:p w:rsidR="008D5247" w:rsidRPr="009E5394" w:rsidRDefault="008D5247"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vAlign w:val="center"/>
                </w:tcPr>
                <w:p w:rsidR="008D5247" w:rsidRPr="009E5394" w:rsidRDefault="008D524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其他經主管機關認定者</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8D5247" w:rsidRPr="009E5394" w:rsidRDefault="008D5247"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2</w:t>
                  </w:r>
                </w:p>
              </w:tc>
            </w:tr>
            <w:tr w:rsidR="008D5247" w:rsidRPr="009E5394" w:rsidTr="00635BE2">
              <w:trPr>
                <w:gridAfter w:val="1"/>
                <w:wAfter w:w="29" w:type="dxa"/>
                <w:trHeight w:val="132"/>
              </w:trPr>
              <w:tc>
                <w:tcPr>
                  <w:tcW w:w="1688" w:type="dxa"/>
                  <w:vMerge w:val="restart"/>
                  <w:tcBorders>
                    <w:left w:val="single" w:sz="4" w:space="0" w:color="auto"/>
                    <w:right w:val="single" w:sz="4" w:space="0" w:color="auto"/>
                  </w:tcBorders>
                </w:tcPr>
                <w:p w:rsidR="008D5247" w:rsidRPr="009E5394" w:rsidRDefault="008D5247" w:rsidP="000C128D">
                  <w:pPr>
                    <w:framePr w:hSpace="180" w:wrap="around" w:vAnchor="text" w:hAnchor="text" w:y="1"/>
                    <w:spacing w:line="200" w:lineRule="exact"/>
                    <w:ind w:leftChars="-7" w:left="596" w:rightChars="-15" w:right="-36" w:hangingChars="383" w:hanging="613"/>
                    <w:suppressOverlap/>
                    <w:rPr>
                      <w:rFonts w:ascii="Times New Roman" w:eastAsia="標楷體"/>
                      <w:sz w:val="16"/>
                      <w:szCs w:val="16"/>
                    </w:rPr>
                  </w:pPr>
                  <w:r w:rsidRPr="009E5394">
                    <w:rPr>
                      <w:rFonts w:ascii="Times New Roman" w:eastAsia="標楷體" w:hint="eastAsia"/>
                      <w:sz w:val="16"/>
                      <w:szCs w:val="16"/>
                      <w:u w:val="single"/>
                    </w:rPr>
                    <w:t>（十二）</w:t>
                  </w:r>
                  <w:r w:rsidRPr="009E5394">
                    <w:rPr>
                      <w:rFonts w:ascii="Times New Roman" w:eastAsia="標楷體" w:hint="eastAsia"/>
                      <w:sz w:val="16"/>
                      <w:szCs w:val="16"/>
                    </w:rPr>
                    <w:t>未遵行自動監測（視）</w:t>
                  </w:r>
                  <w:r w:rsidRPr="009E5394">
                    <w:rPr>
                      <w:rFonts w:ascii="Times New Roman" w:eastAsia="標楷體" w:hint="eastAsia"/>
                      <w:sz w:val="16"/>
                      <w:szCs w:val="16"/>
                      <w:u w:val="single"/>
                    </w:rPr>
                    <w:t>設施</w:t>
                  </w:r>
                  <w:r w:rsidRPr="009E5394">
                    <w:rPr>
                      <w:rFonts w:ascii="Times New Roman" w:eastAsia="標楷體" w:hint="eastAsia"/>
                      <w:sz w:val="16"/>
                      <w:szCs w:val="16"/>
                    </w:rPr>
                    <w:t>管理規定（違反本辦法第一百零</w:t>
                  </w:r>
                  <w:r w:rsidRPr="009E5394">
                    <w:rPr>
                      <w:rFonts w:ascii="Times New Roman" w:eastAsia="標楷體" w:hint="eastAsia"/>
                      <w:sz w:val="16"/>
                      <w:szCs w:val="16"/>
                      <w:u w:val="single"/>
                    </w:rPr>
                    <w:t>五</w:t>
                  </w:r>
                  <w:r w:rsidRPr="009E5394">
                    <w:rPr>
                      <w:rFonts w:ascii="Times New Roman" w:eastAsia="標楷體" w:hint="eastAsia"/>
                      <w:sz w:val="16"/>
                      <w:szCs w:val="16"/>
                    </w:rPr>
                    <w:t>條至第一百零九條）</w:t>
                  </w:r>
                </w:p>
              </w:tc>
              <w:tc>
                <w:tcPr>
                  <w:tcW w:w="3157" w:type="dxa"/>
                  <w:gridSpan w:val="4"/>
                  <w:tcBorders>
                    <w:top w:val="single" w:sz="4" w:space="0" w:color="auto"/>
                    <w:left w:val="single" w:sz="4" w:space="0" w:color="auto"/>
                    <w:bottom w:val="single" w:sz="4" w:space="0" w:color="auto"/>
                    <w:right w:val="single" w:sz="4" w:space="0" w:color="auto"/>
                  </w:tcBorders>
                  <w:vAlign w:val="center"/>
                </w:tcPr>
                <w:p w:rsidR="008D5247" w:rsidRPr="009E5394" w:rsidRDefault="008D5247"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未依規定設置</w:t>
                  </w:r>
                  <w:r w:rsidRPr="009E5394">
                    <w:rPr>
                      <w:rFonts w:ascii="Times New Roman" w:eastAsia="標楷體" w:hint="eastAsia"/>
                      <w:sz w:val="16"/>
                      <w:szCs w:val="16"/>
                      <w:u w:val="single"/>
                    </w:rPr>
                    <w:t>自動監測（視）設施</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8D5247" w:rsidRPr="009E5394" w:rsidRDefault="008D5247"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sz w:val="16"/>
                      <w:szCs w:val="16"/>
                      <w:u w:val="single"/>
                    </w:rPr>
                    <w:t>5</w:t>
                  </w:r>
                </w:p>
              </w:tc>
            </w:tr>
            <w:tr w:rsidR="008D5247" w:rsidRPr="009E5394" w:rsidTr="00635BE2">
              <w:trPr>
                <w:gridAfter w:val="1"/>
                <w:wAfter w:w="29" w:type="dxa"/>
                <w:trHeight w:val="206"/>
              </w:trPr>
              <w:tc>
                <w:tcPr>
                  <w:tcW w:w="1688" w:type="dxa"/>
                  <w:vMerge/>
                  <w:tcBorders>
                    <w:left w:val="single" w:sz="4" w:space="0" w:color="auto"/>
                    <w:right w:val="single" w:sz="4" w:space="0" w:color="auto"/>
                  </w:tcBorders>
                </w:tcPr>
                <w:p w:rsidR="008D5247" w:rsidRPr="009E5394" w:rsidRDefault="008D5247"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vAlign w:val="center"/>
                </w:tcPr>
                <w:p w:rsidR="008D5247" w:rsidRPr="009E5394" w:rsidRDefault="008D5247" w:rsidP="000C128D">
                  <w:pPr>
                    <w:framePr w:hSpace="180" w:wrap="around" w:vAnchor="text" w:hAnchor="text" w:y="1"/>
                    <w:spacing w:line="200" w:lineRule="exact"/>
                    <w:ind w:left="160" w:rightChars="-36" w:right="-86" w:hangingChars="100" w:hanging="160"/>
                    <w:suppressOverlap/>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未維持</w:t>
                  </w:r>
                  <w:r w:rsidRPr="009E5394">
                    <w:rPr>
                      <w:rFonts w:ascii="Times New Roman" w:eastAsia="標楷體" w:hint="eastAsia"/>
                      <w:sz w:val="16"/>
                      <w:szCs w:val="16"/>
                      <w:u w:val="single"/>
                    </w:rPr>
                    <w:t>自動監測（視）設施</w:t>
                  </w:r>
                  <w:r w:rsidRPr="009E5394">
                    <w:rPr>
                      <w:rFonts w:ascii="Times New Roman" w:eastAsia="標楷體" w:hint="eastAsia"/>
                      <w:sz w:val="16"/>
                      <w:szCs w:val="16"/>
                    </w:rPr>
                    <w:t>正常操作、校正維護</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8D5247" w:rsidRPr="009E5394" w:rsidRDefault="008D5247"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4</w:t>
                  </w:r>
                </w:p>
              </w:tc>
            </w:tr>
            <w:tr w:rsidR="008D5247" w:rsidRPr="009E5394" w:rsidTr="00635BE2">
              <w:trPr>
                <w:gridAfter w:val="1"/>
                <w:wAfter w:w="29" w:type="dxa"/>
                <w:trHeight w:val="85"/>
              </w:trPr>
              <w:tc>
                <w:tcPr>
                  <w:tcW w:w="1688" w:type="dxa"/>
                  <w:vMerge/>
                  <w:tcBorders>
                    <w:left w:val="single" w:sz="4" w:space="0" w:color="auto"/>
                    <w:right w:val="single" w:sz="4" w:space="0" w:color="auto"/>
                  </w:tcBorders>
                </w:tcPr>
                <w:p w:rsidR="008D5247" w:rsidRPr="009E5394" w:rsidRDefault="008D5247"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tcPr>
                <w:p w:rsidR="008D5247" w:rsidRPr="009E5394" w:rsidRDefault="008D5247" w:rsidP="000C128D">
                  <w:pPr>
                    <w:framePr w:hSpace="180" w:wrap="around" w:vAnchor="text" w:hAnchor="text" w:y="1"/>
                    <w:spacing w:line="200" w:lineRule="exact"/>
                    <w:ind w:left="160" w:rightChars="-36" w:right="-86" w:hangingChars="100" w:hanging="160"/>
                    <w:suppressOverlap/>
                    <w:rPr>
                      <w:rFonts w:ascii="Times New Roman" w:eastAsia="標楷體"/>
                      <w:sz w:val="16"/>
                      <w:szCs w:val="16"/>
                    </w:rPr>
                  </w:pPr>
                  <w:r w:rsidRPr="009E5394">
                    <w:rPr>
                      <w:rFonts w:ascii="Times New Roman" w:eastAsia="標楷體" w:hint="eastAsia"/>
                      <w:sz w:val="16"/>
                      <w:szCs w:val="16"/>
                      <w:u w:val="single"/>
                    </w:rPr>
                    <w:t>3.</w:t>
                  </w:r>
                  <w:r w:rsidRPr="009E5394">
                    <w:rPr>
                      <w:rFonts w:ascii="Times New Roman" w:eastAsia="標楷體" w:hint="eastAsia"/>
                      <w:sz w:val="16"/>
                      <w:szCs w:val="16"/>
                    </w:rPr>
                    <w:t>未依規定期限保存相關紀錄、單據、發票影本</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8D5247" w:rsidRPr="009E5394" w:rsidRDefault="008D5247"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sz w:val="16"/>
                      <w:szCs w:val="16"/>
                    </w:rPr>
                    <w:t>2</w:t>
                  </w:r>
                </w:p>
              </w:tc>
            </w:tr>
            <w:tr w:rsidR="008D5247" w:rsidRPr="009E5394" w:rsidTr="00635BE2">
              <w:trPr>
                <w:gridAfter w:val="1"/>
                <w:wAfter w:w="29" w:type="dxa"/>
                <w:trHeight w:val="161"/>
              </w:trPr>
              <w:tc>
                <w:tcPr>
                  <w:tcW w:w="1688" w:type="dxa"/>
                  <w:vMerge/>
                  <w:tcBorders>
                    <w:left w:val="single" w:sz="4" w:space="0" w:color="auto"/>
                    <w:right w:val="single" w:sz="4" w:space="0" w:color="auto"/>
                  </w:tcBorders>
                </w:tcPr>
                <w:p w:rsidR="008D5247" w:rsidRPr="009E5394" w:rsidRDefault="008D5247"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tcPr>
                <w:p w:rsidR="008D5247" w:rsidRPr="009E5394" w:rsidRDefault="008D524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4.</w:t>
                  </w:r>
                  <w:r w:rsidRPr="009E5394">
                    <w:rPr>
                      <w:rFonts w:ascii="Times New Roman" w:eastAsia="標楷體" w:hint="eastAsia"/>
                      <w:sz w:val="16"/>
                      <w:szCs w:val="16"/>
                    </w:rPr>
                    <w:t>未依規定記錄</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8D5247" w:rsidRPr="009E5394" w:rsidRDefault="008D5247"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sz w:val="16"/>
                      <w:szCs w:val="16"/>
                    </w:rPr>
                    <w:t>2</w:t>
                  </w:r>
                </w:p>
              </w:tc>
            </w:tr>
            <w:tr w:rsidR="008D5247" w:rsidRPr="009E5394" w:rsidTr="00635BE2">
              <w:trPr>
                <w:gridAfter w:val="1"/>
                <w:wAfter w:w="29" w:type="dxa"/>
                <w:trHeight w:val="63"/>
              </w:trPr>
              <w:tc>
                <w:tcPr>
                  <w:tcW w:w="1688" w:type="dxa"/>
                  <w:vMerge/>
                  <w:tcBorders>
                    <w:left w:val="single" w:sz="4" w:space="0" w:color="auto"/>
                    <w:right w:val="single" w:sz="4" w:space="0" w:color="auto"/>
                  </w:tcBorders>
                </w:tcPr>
                <w:p w:rsidR="008D5247" w:rsidRPr="009E5394" w:rsidRDefault="008D5247" w:rsidP="000C128D">
                  <w:pPr>
                    <w:framePr w:hSpace="180" w:wrap="around" w:vAnchor="text" w:hAnchor="text" w:y="1"/>
                    <w:spacing w:line="200" w:lineRule="exact"/>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tcPr>
                <w:p w:rsidR="008D5247" w:rsidRPr="009E5394" w:rsidRDefault="008D524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5.</w:t>
                  </w:r>
                  <w:r w:rsidRPr="009E5394">
                    <w:rPr>
                      <w:rFonts w:ascii="Times New Roman" w:eastAsia="標楷體" w:hint="eastAsia"/>
                      <w:sz w:val="16"/>
                      <w:szCs w:val="16"/>
                    </w:rPr>
                    <w:t>其他經主管機關認定者</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8D5247" w:rsidRPr="009E5394" w:rsidRDefault="008D5247"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sz w:val="16"/>
                      <w:szCs w:val="16"/>
                      <w:u w:val="single"/>
                    </w:rPr>
                    <w:t>5</w:t>
                  </w:r>
                </w:p>
              </w:tc>
            </w:tr>
            <w:tr w:rsidR="005277B7" w:rsidRPr="009E5394" w:rsidTr="00635BE2">
              <w:trPr>
                <w:gridAfter w:val="1"/>
                <w:wAfter w:w="29" w:type="dxa"/>
                <w:trHeight w:val="454"/>
              </w:trPr>
              <w:tc>
                <w:tcPr>
                  <w:tcW w:w="8283" w:type="dxa"/>
                  <w:gridSpan w:val="11"/>
                  <w:tcBorders>
                    <w:top w:val="single" w:sz="4" w:space="0" w:color="auto"/>
                    <w:left w:val="single" w:sz="4" w:space="0" w:color="auto"/>
                    <w:bottom w:val="single" w:sz="4" w:space="0" w:color="auto"/>
                    <w:right w:val="single" w:sz="4" w:space="0" w:color="auto"/>
                  </w:tcBorders>
                  <w:vAlign w:val="center"/>
                </w:tcPr>
                <w:p w:rsidR="005277B7" w:rsidRPr="009E5394" w:rsidRDefault="00937D2A" w:rsidP="000C128D">
                  <w:pPr>
                    <w:framePr w:hSpace="180" w:wrap="around" w:vAnchor="text" w:hAnchor="text" w:y="1"/>
                    <w:spacing w:line="200" w:lineRule="exact"/>
                    <w:suppressOverlap/>
                    <w:jc w:val="both"/>
                    <w:rPr>
                      <w:rFonts w:ascii="Times New Roman" w:eastAsia="標楷體"/>
                      <w:b/>
                      <w:sz w:val="20"/>
                      <w:shd w:val="pct15" w:color="auto" w:fill="FFFFFF"/>
                    </w:rPr>
                  </w:pPr>
                  <w:r w:rsidRPr="009E5394">
                    <w:rPr>
                      <w:rFonts w:ascii="Times New Roman" w:eastAsia="標楷體" w:hint="eastAsia"/>
                      <w:b/>
                      <w:sz w:val="20"/>
                    </w:rPr>
                    <w:t>六</w:t>
                  </w:r>
                  <w:r w:rsidR="005277B7" w:rsidRPr="009E5394">
                    <w:rPr>
                      <w:rFonts w:ascii="Times New Roman" w:eastAsia="標楷體" w:hint="eastAsia"/>
                      <w:b/>
                      <w:sz w:val="20"/>
                    </w:rPr>
                    <w:t>、其他違反本法行為點數</w:t>
                  </w:r>
                </w:p>
              </w:tc>
            </w:tr>
            <w:tr w:rsidR="005277B7" w:rsidRPr="009E5394" w:rsidTr="00635BE2">
              <w:trPr>
                <w:gridAfter w:val="1"/>
                <w:wAfter w:w="29" w:type="dxa"/>
                <w:trHeight w:val="188"/>
              </w:trPr>
              <w:tc>
                <w:tcPr>
                  <w:tcW w:w="1688" w:type="dxa"/>
                  <w:tcBorders>
                    <w:top w:val="single" w:sz="4" w:space="0" w:color="auto"/>
                    <w:left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7" w:left="463" w:rightChars="-15" w:right="-36" w:hangingChars="300" w:hanging="480"/>
                    <w:suppressOverlap/>
                    <w:rPr>
                      <w:rFonts w:ascii="Times New Roman" w:eastAsia="標楷體"/>
                      <w:sz w:val="16"/>
                      <w:szCs w:val="16"/>
                    </w:rPr>
                  </w:pPr>
                  <w:r w:rsidRPr="009E5394">
                    <w:rPr>
                      <w:rFonts w:ascii="Times New Roman" w:eastAsia="標楷體" w:hint="eastAsia"/>
                      <w:sz w:val="16"/>
                      <w:szCs w:val="16"/>
                      <w:u w:val="single"/>
                    </w:rPr>
                    <w:t>（一）</w:t>
                  </w:r>
                  <w:r w:rsidRPr="009E5394">
                    <w:rPr>
                      <w:rFonts w:ascii="Times New Roman" w:eastAsia="標楷體" w:hint="eastAsia"/>
                      <w:sz w:val="16"/>
                      <w:szCs w:val="16"/>
                    </w:rPr>
                    <w:t>任意放置或棄置污泥（違反本法第八條）</w:t>
                  </w:r>
                </w:p>
              </w:tc>
              <w:tc>
                <w:tcPr>
                  <w:tcW w:w="3157" w:type="dxa"/>
                  <w:gridSpan w:val="4"/>
                  <w:tcBorders>
                    <w:top w:val="single" w:sz="4" w:space="0" w:color="auto"/>
                    <w:left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rPr>
                    <w:t>廢水處理設施處理後所產生之污泥未妥善處理，任意放置或棄置</w:t>
                  </w:r>
                </w:p>
              </w:tc>
              <w:tc>
                <w:tcPr>
                  <w:tcW w:w="3438" w:type="dxa"/>
                  <w:gridSpan w:val="6"/>
                  <w:tcBorders>
                    <w:top w:val="single" w:sz="4" w:space="0" w:color="auto"/>
                    <w:left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5277B7" w:rsidRPr="009E5394" w:rsidTr="00635BE2">
              <w:trPr>
                <w:gridAfter w:val="1"/>
                <w:wAfter w:w="29" w:type="dxa"/>
                <w:trHeight w:val="178"/>
              </w:trPr>
              <w:tc>
                <w:tcPr>
                  <w:tcW w:w="1688" w:type="dxa"/>
                  <w:vMerge w:val="restart"/>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7" w:left="463" w:rightChars="-15" w:right="-36" w:hangingChars="300" w:hanging="480"/>
                    <w:suppressOverlap/>
                    <w:rPr>
                      <w:rFonts w:ascii="Times New Roman" w:eastAsia="標楷體"/>
                      <w:sz w:val="16"/>
                      <w:szCs w:val="16"/>
                    </w:rPr>
                  </w:pPr>
                  <w:r w:rsidRPr="009E5394">
                    <w:rPr>
                      <w:rFonts w:ascii="Times New Roman" w:eastAsia="標楷體" w:hint="eastAsia"/>
                      <w:sz w:val="16"/>
                      <w:szCs w:val="16"/>
                      <w:u w:val="single"/>
                    </w:rPr>
                    <w:t>（二）</w:t>
                  </w:r>
                  <w:r w:rsidRPr="009E5394">
                    <w:rPr>
                      <w:rFonts w:ascii="Times New Roman" w:eastAsia="標楷體" w:hint="eastAsia"/>
                      <w:sz w:val="16"/>
                      <w:szCs w:val="16"/>
                    </w:rPr>
                    <w:t>違反總量管制方式（違反本法第九條第二項）</w:t>
                  </w:r>
                </w:p>
              </w:tc>
              <w:tc>
                <w:tcPr>
                  <w:tcW w:w="1578" w:type="dxa"/>
                  <w:gridSpan w:val="2"/>
                  <w:vMerge w:val="restart"/>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40" w:lineRule="exact"/>
                    <w:ind w:leftChars="-17" w:left="-41" w:rightChars="-32" w:right="-77"/>
                    <w:suppressOverlap/>
                    <w:rPr>
                      <w:rFonts w:ascii="Times New Roman" w:eastAsia="標楷體"/>
                      <w:sz w:val="16"/>
                      <w:szCs w:val="16"/>
                    </w:rPr>
                  </w:pPr>
                  <w:r w:rsidRPr="009E5394">
                    <w:rPr>
                      <w:rFonts w:ascii="Times New Roman" w:eastAsia="標楷體" w:hint="eastAsia"/>
                      <w:sz w:val="16"/>
                      <w:szCs w:val="16"/>
                    </w:rPr>
                    <w:t>超過核定總量（</w:t>
                  </w:r>
                  <w:r w:rsidRPr="009E5394">
                    <w:rPr>
                      <w:rFonts w:ascii="Times New Roman" w:eastAsia="標楷體"/>
                      <w:sz w:val="16"/>
                      <w:szCs w:val="16"/>
                    </w:rPr>
                    <w:t>TQ</w:t>
                  </w:r>
                  <w:r w:rsidRPr="009E5394">
                    <w:rPr>
                      <w:rFonts w:ascii="Times New Roman" w:eastAsia="標楷體" w:hint="eastAsia"/>
                      <w:sz w:val="16"/>
                      <w:szCs w:val="16"/>
                    </w:rPr>
                    <w:t>）（以超過核定總量限值倍數</w:t>
                  </w:r>
                  <w:r w:rsidRPr="009E5394">
                    <w:rPr>
                      <w:rFonts w:ascii="Times New Roman" w:eastAsia="標楷體" w:hint="eastAsia"/>
                      <w:sz w:val="20"/>
                      <w:vertAlign w:val="superscript"/>
                    </w:rPr>
                    <w:t>備註</w:t>
                  </w:r>
                  <w:r w:rsidRPr="009E5394">
                    <w:rPr>
                      <w:rFonts w:ascii="Times New Roman" w:eastAsia="標楷體" w:hint="eastAsia"/>
                      <w:sz w:val="20"/>
                      <w:u w:val="single"/>
                      <w:vertAlign w:val="superscript"/>
                    </w:rPr>
                    <w:t>五</w:t>
                  </w:r>
                  <w:r w:rsidRPr="009E5394">
                    <w:rPr>
                      <w:rFonts w:ascii="Times New Roman" w:eastAsia="標楷體" w:hint="eastAsia"/>
                      <w:sz w:val="16"/>
                      <w:szCs w:val="16"/>
                    </w:rPr>
                    <w:t>最高之標的污染物項目認定）</w:t>
                  </w:r>
                </w:p>
              </w:tc>
              <w:tc>
                <w:tcPr>
                  <w:tcW w:w="1579"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0&lt;</w:t>
                  </w:r>
                  <w:r w:rsidRPr="009E5394">
                    <w:rPr>
                      <w:rFonts w:ascii="Times New Roman" w:eastAsia="標楷體"/>
                      <w:sz w:val="16"/>
                      <w:szCs w:val="16"/>
                    </w:rPr>
                    <w:t>TQ&lt;1</w:t>
                  </w:r>
                  <w:r w:rsidRPr="009E5394">
                    <w:rPr>
                      <w:rFonts w:ascii="Times New Roman" w:eastAsia="標楷體" w:hint="eastAsia"/>
                      <w:sz w:val="16"/>
                      <w:szCs w:val="16"/>
                    </w:rPr>
                    <w:t>倍</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p>
              </w:tc>
            </w:tr>
            <w:tr w:rsidR="005277B7" w:rsidRPr="009E5394" w:rsidTr="00635BE2">
              <w:trPr>
                <w:gridAfter w:val="1"/>
                <w:wAfter w:w="29" w:type="dxa"/>
                <w:trHeight w:val="96"/>
              </w:trPr>
              <w:tc>
                <w:tcPr>
                  <w:tcW w:w="168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1578"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1579"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TQ&lt;2</w:t>
                  </w:r>
                  <w:r w:rsidRPr="009E5394">
                    <w:rPr>
                      <w:rFonts w:ascii="Times New Roman" w:eastAsia="標楷體" w:hint="eastAsia"/>
                      <w:sz w:val="16"/>
                      <w:szCs w:val="16"/>
                    </w:rPr>
                    <w:t>倍</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635BE2">
              <w:trPr>
                <w:gridAfter w:val="1"/>
                <w:wAfter w:w="29" w:type="dxa"/>
                <w:trHeight w:val="42"/>
              </w:trPr>
              <w:tc>
                <w:tcPr>
                  <w:tcW w:w="168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1578"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1579"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2</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TQ&lt;3</w:t>
                  </w:r>
                  <w:r w:rsidRPr="009E5394">
                    <w:rPr>
                      <w:rFonts w:ascii="Times New Roman" w:eastAsia="標楷體" w:hint="eastAsia"/>
                      <w:sz w:val="16"/>
                      <w:szCs w:val="16"/>
                    </w:rPr>
                    <w:t>倍</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4</w:t>
                  </w:r>
                </w:p>
              </w:tc>
            </w:tr>
            <w:tr w:rsidR="005277B7" w:rsidRPr="009E5394" w:rsidTr="00635BE2">
              <w:trPr>
                <w:gridAfter w:val="1"/>
                <w:wAfter w:w="29" w:type="dxa"/>
                <w:trHeight w:val="116"/>
              </w:trPr>
              <w:tc>
                <w:tcPr>
                  <w:tcW w:w="168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1578"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1579"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3</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TQ&lt;4</w:t>
                  </w:r>
                  <w:r w:rsidRPr="009E5394">
                    <w:rPr>
                      <w:rFonts w:ascii="Times New Roman" w:eastAsia="標楷體" w:hint="eastAsia"/>
                      <w:sz w:val="16"/>
                      <w:szCs w:val="16"/>
                    </w:rPr>
                    <w:t>倍</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6</w:t>
                  </w:r>
                </w:p>
              </w:tc>
            </w:tr>
            <w:tr w:rsidR="005277B7" w:rsidRPr="009E5394" w:rsidTr="00635BE2">
              <w:trPr>
                <w:gridAfter w:val="1"/>
                <w:wAfter w:w="29" w:type="dxa"/>
                <w:trHeight w:val="48"/>
              </w:trPr>
              <w:tc>
                <w:tcPr>
                  <w:tcW w:w="168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1578"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1579"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4</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TQ&lt;5</w:t>
                  </w:r>
                  <w:r w:rsidRPr="009E5394">
                    <w:rPr>
                      <w:rFonts w:ascii="Times New Roman" w:eastAsia="標楷體" w:hint="eastAsia"/>
                      <w:sz w:val="16"/>
                      <w:szCs w:val="16"/>
                    </w:rPr>
                    <w:t>倍</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8</w:t>
                  </w:r>
                </w:p>
              </w:tc>
            </w:tr>
            <w:tr w:rsidR="005277B7" w:rsidRPr="009E5394" w:rsidTr="00635BE2">
              <w:trPr>
                <w:gridAfter w:val="1"/>
                <w:wAfter w:w="29" w:type="dxa"/>
                <w:trHeight w:val="107"/>
              </w:trPr>
              <w:tc>
                <w:tcPr>
                  <w:tcW w:w="168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1578"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1579"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5</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TQ&lt;6</w:t>
                  </w:r>
                  <w:r w:rsidRPr="009E5394">
                    <w:rPr>
                      <w:rFonts w:ascii="Times New Roman" w:eastAsia="標楷體" w:hint="eastAsia"/>
                      <w:sz w:val="16"/>
                      <w:szCs w:val="16"/>
                    </w:rPr>
                    <w:t>倍</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10</w:t>
                  </w:r>
                </w:p>
              </w:tc>
            </w:tr>
            <w:tr w:rsidR="005277B7" w:rsidRPr="009E5394" w:rsidTr="00635BE2">
              <w:trPr>
                <w:gridAfter w:val="1"/>
                <w:wAfter w:w="29" w:type="dxa"/>
                <w:trHeight w:val="42"/>
              </w:trPr>
              <w:tc>
                <w:tcPr>
                  <w:tcW w:w="168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1578"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1579"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6</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TQ&lt;7</w:t>
                  </w:r>
                  <w:r w:rsidRPr="009E5394">
                    <w:rPr>
                      <w:rFonts w:ascii="Times New Roman" w:eastAsia="標楷體" w:hint="eastAsia"/>
                      <w:sz w:val="16"/>
                      <w:szCs w:val="16"/>
                    </w:rPr>
                    <w:t>倍</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12</w:t>
                  </w:r>
                </w:p>
              </w:tc>
            </w:tr>
            <w:tr w:rsidR="005277B7" w:rsidRPr="009E5394" w:rsidTr="00635BE2">
              <w:trPr>
                <w:gridAfter w:val="1"/>
                <w:wAfter w:w="29" w:type="dxa"/>
                <w:trHeight w:val="128"/>
              </w:trPr>
              <w:tc>
                <w:tcPr>
                  <w:tcW w:w="168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1578"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1579"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7</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TQ&lt;8</w:t>
                  </w:r>
                  <w:r w:rsidRPr="009E5394">
                    <w:rPr>
                      <w:rFonts w:ascii="Times New Roman" w:eastAsia="標楷體" w:hint="eastAsia"/>
                      <w:sz w:val="16"/>
                      <w:szCs w:val="16"/>
                    </w:rPr>
                    <w:t>倍</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14</w:t>
                  </w:r>
                </w:p>
              </w:tc>
            </w:tr>
            <w:tr w:rsidR="005277B7" w:rsidRPr="009E5394" w:rsidTr="00635BE2">
              <w:trPr>
                <w:gridAfter w:val="1"/>
                <w:wAfter w:w="29" w:type="dxa"/>
                <w:trHeight w:val="60"/>
              </w:trPr>
              <w:tc>
                <w:tcPr>
                  <w:tcW w:w="168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1578"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1579"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8</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TQ&lt;9</w:t>
                  </w:r>
                  <w:r w:rsidRPr="009E5394">
                    <w:rPr>
                      <w:rFonts w:ascii="Times New Roman" w:eastAsia="標楷體" w:hint="eastAsia"/>
                      <w:sz w:val="16"/>
                      <w:szCs w:val="16"/>
                    </w:rPr>
                    <w:t>倍</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16</w:t>
                  </w:r>
                </w:p>
              </w:tc>
            </w:tr>
            <w:tr w:rsidR="005277B7" w:rsidRPr="009E5394" w:rsidTr="00635BE2">
              <w:trPr>
                <w:gridAfter w:val="1"/>
                <w:wAfter w:w="29" w:type="dxa"/>
                <w:trHeight w:val="120"/>
              </w:trPr>
              <w:tc>
                <w:tcPr>
                  <w:tcW w:w="168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1578"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1579"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9</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TQ&lt;10</w:t>
                  </w:r>
                  <w:r w:rsidRPr="009E5394">
                    <w:rPr>
                      <w:rFonts w:ascii="Times New Roman" w:eastAsia="標楷體" w:hint="eastAsia"/>
                      <w:sz w:val="16"/>
                      <w:szCs w:val="16"/>
                    </w:rPr>
                    <w:t>倍</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18</w:t>
                  </w:r>
                </w:p>
              </w:tc>
            </w:tr>
            <w:tr w:rsidR="005277B7" w:rsidRPr="009E5394" w:rsidTr="00635BE2">
              <w:trPr>
                <w:gridAfter w:val="1"/>
                <w:wAfter w:w="29" w:type="dxa"/>
              </w:trPr>
              <w:tc>
                <w:tcPr>
                  <w:tcW w:w="168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1578"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1579"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TQ</w:t>
                  </w:r>
                  <w:r w:rsidRPr="009E5394">
                    <w:rPr>
                      <w:rFonts w:ascii="新細明體" w:hAnsi="新細明體" w:cs="新細明體" w:hint="eastAsia"/>
                      <w:sz w:val="16"/>
                      <w:szCs w:val="16"/>
                    </w:rPr>
                    <w:t>≧</w:t>
                  </w:r>
                  <w:r w:rsidRPr="009E5394">
                    <w:rPr>
                      <w:rFonts w:ascii="Times New Roman" w:eastAsia="標楷體"/>
                      <w:sz w:val="16"/>
                      <w:szCs w:val="16"/>
                    </w:rPr>
                    <w:t>10</w:t>
                  </w:r>
                  <w:r w:rsidRPr="009E5394">
                    <w:rPr>
                      <w:rFonts w:ascii="Times New Roman" w:eastAsia="標楷體" w:hint="eastAsia"/>
                      <w:sz w:val="16"/>
                      <w:szCs w:val="16"/>
                    </w:rPr>
                    <w:t>倍</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20</w:t>
                  </w:r>
                </w:p>
              </w:tc>
            </w:tr>
            <w:tr w:rsidR="006B0BC5" w:rsidRPr="009E5394" w:rsidTr="00635BE2">
              <w:trPr>
                <w:gridAfter w:val="1"/>
                <w:wAfter w:w="29" w:type="dxa"/>
                <w:trHeight w:val="523"/>
              </w:trPr>
              <w:tc>
                <w:tcPr>
                  <w:tcW w:w="1688" w:type="dxa"/>
                  <w:vMerge w:val="restart"/>
                  <w:tcBorders>
                    <w:top w:val="single" w:sz="4" w:space="0" w:color="auto"/>
                    <w:left w:val="single" w:sz="4" w:space="0" w:color="auto"/>
                    <w:right w:val="single" w:sz="4" w:space="0" w:color="auto"/>
                  </w:tcBorders>
                </w:tcPr>
                <w:p w:rsidR="006B0BC5" w:rsidRPr="009E5394" w:rsidRDefault="006B0BC5" w:rsidP="000C128D">
                  <w:pPr>
                    <w:framePr w:hSpace="180" w:wrap="around" w:vAnchor="text" w:hAnchor="text" w:y="1"/>
                    <w:spacing w:line="200" w:lineRule="exact"/>
                    <w:ind w:leftChars="-7" w:left="463" w:rightChars="-15" w:right="-36" w:hangingChars="300" w:hanging="480"/>
                    <w:suppressOverlap/>
                    <w:rPr>
                      <w:rFonts w:ascii="Times New Roman" w:eastAsia="標楷體"/>
                      <w:sz w:val="16"/>
                      <w:szCs w:val="16"/>
                    </w:rPr>
                  </w:pPr>
                  <w:r w:rsidRPr="009E5394">
                    <w:rPr>
                      <w:rFonts w:ascii="Times New Roman" w:eastAsia="標楷體" w:hint="eastAsia"/>
                      <w:sz w:val="16"/>
                      <w:szCs w:val="16"/>
                      <w:u w:val="single"/>
                    </w:rPr>
                    <w:t>（三）</w:t>
                  </w:r>
                  <w:r w:rsidRPr="009E5394">
                    <w:rPr>
                      <w:rFonts w:ascii="Times New Roman" w:eastAsia="標楷體" w:hint="eastAsia"/>
                      <w:sz w:val="16"/>
                      <w:szCs w:val="16"/>
                    </w:rPr>
                    <w:t>違反專責單位或人員規定（違反本法第二十一條）</w:t>
                  </w:r>
                </w:p>
              </w:tc>
              <w:tc>
                <w:tcPr>
                  <w:tcW w:w="1578" w:type="dxa"/>
                  <w:gridSpan w:val="2"/>
                  <w:vMerge w:val="restart"/>
                  <w:tcBorders>
                    <w:top w:val="single" w:sz="4" w:space="0" w:color="auto"/>
                    <w:left w:val="single" w:sz="4" w:space="0" w:color="auto"/>
                    <w:right w:val="single" w:sz="4" w:space="0" w:color="auto"/>
                  </w:tcBorders>
                </w:tcPr>
                <w:p w:rsidR="006B0BC5" w:rsidRPr="009E5394" w:rsidRDefault="006B0BC5" w:rsidP="000C128D">
                  <w:pPr>
                    <w:framePr w:hSpace="180" w:wrap="around" w:vAnchor="text" w:hAnchor="text" w:y="1"/>
                    <w:spacing w:line="200" w:lineRule="exact"/>
                    <w:ind w:left="160" w:hangingChars="100" w:hanging="160"/>
                    <w:suppressOverlap/>
                    <w:jc w:val="both"/>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u w:val="single"/>
                    </w:rPr>
                    <w:t>有廢（污）水處理專責單位或人員設置及管理辦法第二十四條第一款、第二款、第五款、第六款、第七款情形之一</w:t>
                  </w:r>
                </w:p>
              </w:tc>
              <w:tc>
                <w:tcPr>
                  <w:tcW w:w="1579" w:type="dxa"/>
                  <w:gridSpan w:val="2"/>
                  <w:tcBorders>
                    <w:top w:val="single" w:sz="4" w:space="0" w:color="auto"/>
                    <w:left w:val="single" w:sz="4" w:space="0" w:color="auto"/>
                    <w:right w:val="single" w:sz="4" w:space="0" w:color="auto"/>
                  </w:tcBorders>
                  <w:vAlign w:val="center"/>
                </w:tcPr>
                <w:p w:rsidR="006B0BC5" w:rsidRPr="009E5394" w:rsidRDefault="006B0BC5" w:rsidP="000C128D">
                  <w:pPr>
                    <w:framePr w:hSpace="180" w:wrap="around" w:vAnchor="text" w:hAnchor="text" w:y="1"/>
                    <w:spacing w:line="200" w:lineRule="exact"/>
                    <w:ind w:left="240" w:rightChars="-39" w:right="-94" w:hangingChars="150" w:hanging="240"/>
                    <w:suppressOverlap/>
                    <w:jc w:val="both"/>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未</w:t>
                  </w:r>
                  <w:r w:rsidRPr="009E5394">
                    <w:rPr>
                      <w:rFonts w:ascii="Times New Roman" w:eastAsia="標楷體" w:hint="eastAsia"/>
                      <w:sz w:val="16"/>
                      <w:szCs w:val="16"/>
                      <w:u w:val="single"/>
                    </w:rPr>
                    <w:t>依規定</w:t>
                  </w:r>
                  <w:r w:rsidRPr="009E5394">
                    <w:rPr>
                      <w:rFonts w:ascii="Times New Roman" w:eastAsia="標楷體" w:hint="eastAsia"/>
                      <w:sz w:val="16"/>
                      <w:szCs w:val="16"/>
                    </w:rPr>
                    <w:t>設置</w:t>
                  </w:r>
                  <w:r w:rsidRPr="009E5394">
                    <w:rPr>
                      <w:rFonts w:ascii="Times New Roman" w:eastAsia="標楷體" w:hint="eastAsia"/>
                      <w:sz w:val="16"/>
                      <w:szCs w:val="16"/>
                      <w:u w:val="single"/>
                    </w:rPr>
                    <w:t>或申請核定設置</w:t>
                  </w:r>
                  <w:r w:rsidRPr="009E5394">
                    <w:rPr>
                      <w:rFonts w:ascii="Times New Roman" w:eastAsia="標楷體" w:hint="eastAsia"/>
                      <w:sz w:val="16"/>
                      <w:szCs w:val="16"/>
                    </w:rPr>
                    <w:t>廢（污）水處理專責單位</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B0BC5" w:rsidRPr="009E5394" w:rsidRDefault="006B0BC5"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3</w:t>
                  </w:r>
                </w:p>
              </w:tc>
            </w:tr>
            <w:tr w:rsidR="006B0BC5" w:rsidRPr="009E5394" w:rsidTr="00635BE2">
              <w:trPr>
                <w:gridAfter w:val="1"/>
                <w:wAfter w:w="29" w:type="dxa"/>
                <w:trHeight w:val="562"/>
              </w:trPr>
              <w:tc>
                <w:tcPr>
                  <w:tcW w:w="1688" w:type="dxa"/>
                  <w:vMerge/>
                  <w:tcBorders>
                    <w:left w:val="single" w:sz="4" w:space="0" w:color="auto"/>
                    <w:right w:val="single" w:sz="4" w:space="0" w:color="auto"/>
                  </w:tcBorders>
                </w:tcPr>
                <w:p w:rsidR="006B0BC5" w:rsidRPr="009E5394" w:rsidRDefault="006B0BC5"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1578" w:type="dxa"/>
                  <w:gridSpan w:val="2"/>
                  <w:vMerge/>
                  <w:tcBorders>
                    <w:left w:val="single" w:sz="4" w:space="0" w:color="auto"/>
                    <w:right w:val="single" w:sz="4" w:space="0" w:color="auto"/>
                  </w:tcBorders>
                </w:tcPr>
                <w:p w:rsidR="006B0BC5" w:rsidRPr="009E5394" w:rsidRDefault="006B0BC5" w:rsidP="000C128D">
                  <w:pPr>
                    <w:framePr w:hSpace="180" w:wrap="around" w:vAnchor="text" w:hAnchor="text" w:y="1"/>
                    <w:spacing w:line="200" w:lineRule="exact"/>
                    <w:suppressOverlap/>
                    <w:rPr>
                      <w:rFonts w:ascii="Times New Roman" w:eastAsia="標楷體"/>
                      <w:sz w:val="16"/>
                      <w:szCs w:val="16"/>
                    </w:rPr>
                  </w:pPr>
                </w:p>
              </w:tc>
              <w:tc>
                <w:tcPr>
                  <w:tcW w:w="1579" w:type="dxa"/>
                  <w:gridSpan w:val="2"/>
                  <w:tcBorders>
                    <w:left w:val="single" w:sz="4" w:space="0" w:color="auto"/>
                    <w:right w:val="single" w:sz="4" w:space="0" w:color="auto"/>
                  </w:tcBorders>
                  <w:vAlign w:val="center"/>
                </w:tcPr>
                <w:p w:rsidR="006B0BC5" w:rsidRPr="009E5394" w:rsidRDefault="006B0BC5" w:rsidP="000C128D">
                  <w:pPr>
                    <w:framePr w:hSpace="180" w:wrap="around" w:vAnchor="text" w:hAnchor="text" w:y="1"/>
                    <w:spacing w:line="200" w:lineRule="exact"/>
                    <w:ind w:left="240" w:rightChars="-39" w:right="-94" w:hangingChars="150" w:hanging="240"/>
                    <w:suppressOverlap/>
                    <w:jc w:val="both"/>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sz w:val="16"/>
                      <w:szCs w:val="16"/>
                    </w:rPr>
                    <w:t>未</w:t>
                  </w:r>
                  <w:r w:rsidRPr="009E5394">
                    <w:rPr>
                      <w:rFonts w:ascii="Times New Roman" w:eastAsia="標楷體"/>
                      <w:sz w:val="16"/>
                      <w:szCs w:val="16"/>
                      <w:u w:val="single"/>
                    </w:rPr>
                    <w:t>依規定</w:t>
                  </w:r>
                  <w:r w:rsidRPr="009E5394">
                    <w:rPr>
                      <w:rFonts w:ascii="Times New Roman" w:eastAsia="標楷體" w:hint="eastAsia"/>
                      <w:sz w:val="16"/>
                      <w:szCs w:val="16"/>
                    </w:rPr>
                    <w:t>設置</w:t>
                  </w:r>
                  <w:r w:rsidRPr="009E5394">
                    <w:rPr>
                      <w:rFonts w:ascii="Times New Roman" w:eastAsia="標楷體" w:hint="eastAsia"/>
                      <w:sz w:val="16"/>
                      <w:szCs w:val="16"/>
                      <w:u w:val="single"/>
                    </w:rPr>
                    <w:t>或申請核定設置</w:t>
                  </w:r>
                  <w:r w:rsidRPr="009E5394">
                    <w:rPr>
                      <w:rFonts w:ascii="Times New Roman" w:eastAsia="標楷體" w:hint="eastAsia"/>
                      <w:sz w:val="16"/>
                      <w:szCs w:val="16"/>
                    </w:rPr>
                    <w:t>廢（污）水處理甲級專責人員</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B0BC5" w:rsidRPr="009E5394" w:rsidRDefault="006B0BC5"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2</w:t>
                  </w:r>
                </w:p>
              </w:tc>
            </w:tr>
            <w:tr w:rsidR="006B0BC5" w:rsidRPr="009E5394" w:rsidTr="00635BE2">
              <w:trPr>
                <w:gridAfter w:val="1"/>
                <w:wAfter w:w="29" w:type="dxa"/>
                <w:trHeight w:val="697"/>
              </w:trPr>
              <w:tc>
                <w:tcPr>
                  <w:tcW w:w="1688" w:type="dxa"/>
                  <w:vMerge/>
                  <w:tcBorders>
                    <w:left w:val="single" w:sz="4" w:space="0" w:color="auto"/>
                    <w:right w:val="single" w:sz="4" w:space="0" w:color="auto"/>
                  </w:tcBorders>
                </w:tcPr>
                <w:p w:rsidR="006B0BC5" w:rsidRPr="009E5394" w:rsidRDefault="006B0BC5"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1578" w:type="dxa"/>
                  <w:gridSpan w:val="2"/>
                  <w:vMerge/>
                  <w:tcBorders>
                    <w:left w:val="single" w:sz="4" w:space="0" w:color="auto"/>
                    <w:bottom w:val="single" w:sz="4" w:space="0" w:color="auto"/>
                    <w:right w:val="single" w:sz="4" w:space="0" w:color="auto"/>
                  </w:tcBorders>
                </w:tcPr>
                <w:p w:rsidR="006B0BC5" w:rsidRPr="009E5394" w:rsidRDefault="006B0BC5" w:rsidP="000C128D">
                  <w:pPr>
                    <w:framePr w:hSpace="180" w:wrap="around" w:vAnchor="text" w:hAnchor="text" w:y="1"/>
                    <w:spacing w:line="200" w:lineRule="exact"/>
                    <w:suppressOverlap/>
                    <w:rPr>
                      <w:rFonts w:ascii="Times New Roman" w:eastAsia="標楷體"/>
                      <w:sz w:val="16"/>
                      <w:szCs w:val="16"/>
                    </w:rPr>
                  </w:pPr>
                </w:p>
              </w:tc>
              <w:tc>
                <w:tcPr>
                  <w:tcW w:w="1579" w:type="dxa"/>
                  <w:gridSpan w:val="2"/>
                  <w:tcBorders>
                    <w:left w:val="single" w:sz="4" w:space="0" w:color="auto"/>
                    <w:bottom w:val="single" w:sz="4" w:space="0" w:color="auto"/>
                    <w:right w:val="single" w:sz="4" w:space="0" w:color="auto"/>
                  </w:tcBorders>
                  <w:vAlign w:val="center"/>
                </w:tcPr>
                <w:p w:rsidR="006B0BC5" w:rsidRPr="009E5394" w:rsidRDefault="006B0BC5" w:rsidP="000C128D">
                  <w:pPr>
                    <w:framePr w:hSpace="180" w:wrap="around" w:vAnchor="text" w:hAnchor="text" w:y="1"/>
                    <w:spacing w:line="200" w:lineRule="exact"/>
                    <w:ind w:left="240" w:rightChars="-39" w:right="-94" w:hangingChars="150" w:hanging="240"/>
                    <w:suppressOverlap/>
                    <w:jc w:val="both"/>
                    <w:rPr>
                      <w:rFonts w:ascii="Times New Roman" w:eastAsia="標楷體"/>
                      <w:sz w:val="16"/>
                      <w:szCs w:val="16"/>
                    </w:rPr>
                  </w:pPr>
                  <w:r w:rsidRPr="009E5394">
                    <w:rPr>
                      <w:rFonts w:ascii="Times New Roman" w:eastAsia="標楷體" w:hint="eastAsia"/>
                      <w:sz w:val="16"/>
                      <w:szCs w:val="16"/>
                      <w:u w:val="single"/>
                    </w:rPr>
                    <w:t>(3)</w:t>
                  </w:r>
                  <w:r w:rsidRPr="009E5394">
                    <w:rPr>
                      <w:rFonts w:ascii="Times New Roman" w:eastAsia="標楷體"/>
                      <w:sz w:val="16"/>
                      <w:szCs w:val="16"/>
                    </w:rPr>
                    <w:t>未</w:t>
                  </w:r>
                  <w:r w:rsidRPr="009E5394">
                    <w:rPr>
                      <w:rFonts w:ascii="Times New Roman" w:eastAsia="標楷體"/>
                      <w:sz w:val="16"/>
                      <w:szCs w:val="16"/>
                      <w:u w:val="single"/>
                    </w:rPr>
                    <w:t>依規定</w:t>
                  </w:r>
                  <w:r w:rsidRPr="009E5394">
                    <w:rPr>
                      <w:rFonts w:ascii="Times New Roman" w:eastAsia="標楷體" w:hint="eastAsia"/>
                      <w:sz w:val="16"/>
                      <w:szCs w:val="16"/>
                    </w:rPr>
                    <w:t>設置</w:t>
                  </w:r>
                  <w:r w:rsidRPr="009E5394">
                    <w:rPr>
                      <w:rFonts w:ascii="Times New Roman" w:eastAsia="標楷體" w:hint="eastAsia"/>
                      <w:sz w:val="16"/>
                      <w:szCs w:val="16"/>
                      <w:u w:val="single"/>
                    </w:rPr>
                    <w:t>或申請核定設置</w:t>
                  </w:r>
                  <w:r w:rsidRPr="009E5394">
                    <w:rPr>
                      <w:rFonts w:ascii="Times New Roman" w:eastAsia="標楷體" w:hint="eastAsia"/>
                      <w:sz w:val="16"/>
                      <w:szCs w:val="16"/>
                    </w:rPr>
                    <w:t>廢（污）水處理乙級專責人員</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B0BC5" w:rsidRPr="009E5394" w:rsidRDefault="006B0BC5"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w:t>
                  </w:r>
                </w:p>
              </w:tc>
            </w:tr>
            <w:tr w:rsidR="006B0BC5" w:rsidRPr="009E5394" w:rsidTr="00635BE2">
              <w:trPr>
                <w:gridAfter w:val="1"/>
                <w:wAfter w:w="29" w:type="dxa"/>
                <w:trHeight w:val="210"/>
              </w:trPr>
              <w:tc>
                <w:tcPr>
                  <w:tcW w:w="1688" w:type="dxa"/>
                  <w:vMerge/>
                  <w:tcBorders>
                    <w:left w:val="single" w:sz="4" w:space="0" w:color="auto"/>
                    <w:right w:val="single" w:sz="4" w:space="0" w:color="auto"/>
                  </w:tcBorders>
                </w:tcPr>
                <w:p w:rsidR="006B0BC5" w:rsidRPr="009E5394" w:rsidRDefault="006B0BC5" w:rsidP="000C128D">
                  <w:pPr>
                    <w:framePr w:hSpace="180" w:wrap="around" w:vAnchor="text" w:hAnchor="text" w:y="1"/>
                    <w:spacing w:line="200" w:lineRule="exact"/>
                    <w:ind w:leftChars="-7" w:left="463" w:rightChars="-15" w:right="-36" w:hangingChars="300" w:hanging="480"/>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tcPr>
                <w:p w:rsidR="006B0BC5" w:rsidRPr="009E5394" w:rsidRDefault="006B0BC5" w:rsidP="000C128D">
                  <w:pPr>
                    <w:framePr w:hSpace="180" w:wrap="around" w:vAnchor="text" w:hAnchor="text" w:y="1"/>
                    <w:spacing w:line="200" w:lineRule="exact"/>
                    <w:ind w:left="160"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2.</w:t>
                  </w:r>
                  <w:r w:rsidRPr="009E5394">
                    <w:rPr>
                      <w:rFonts w:ascii="Times New Roman" w:eastAsia="標楷體" w:hint="eastAsia"/>
                      <w:sz w:val="16"/>
                      <w:szCs w:val="16"/>
                      <w:u w:val="single"/>
                    </w:rPr>
                    <w:t>有廢（污）水處理專責單位或人員設置及管理辦法第二十四條第三款情形，代理人更動未於十五日內向直轄市、縣（市）主管機關申請核定設置</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B0BC5" w:rsidRPr="009E5394" w:rsidRDefault="006B0BC5"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sz w:val="16"/>
                      <w:szCs w:val="16"/>
                      <w:u w:val="single"/>
                    </w:rPr>
                    <w:t>1</w:t>
                  </w:r>
                </w:p>
              </w:tc>
            </w:tr>
            <w:tr w:rsidR="006B0BC5" w:rsidRPr="009E5394" w:rsidTr="00635BE2">
              <w:trPr>
                <w:gridAfter w:val="1"/>
                <w:wAfter w:w="29" w:type="dxa"/>
                <w:trHeight w:val="210"/>
              </w:trPr>
              <w:tc>
                <w:tcPr>
                  <w:tcW w:w="1688" w:type="dxa"/>
                  <w:vMerge/>
                  <w:tcBorders>
                    <w:left w:val="single" w:sz="4" w:space="0" w:color="auto"/>
                    <w:right w:val="single" w:sz="4" w:space="0" w:color="auto"/>
                  </w:tcBorders>
                </w:tcPr>
                <w:p w:rsidR="006B0BC5" w:rsidRPr="009E5394" w:rsidRDefault="006B0BC5"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tcPr>
                <w:p w:rsidR="006B0BC5" w:rsidRPr="009E5394" w:rsidRDefault="006B0BC5" w:rsidP="000C128D">
                  <w:pPr>
                    <w:framePr w:hSpace="180" w:wrap="around" w:vAnchor="text" w:hAnchor="text" w:y="1"/>
                    <w:spacing w:line="200" w:lineRule="exact"/>
                    <w:ind w:left="160"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3.</w:t>
                  </w:r>
                  <w:r w:rsidRPr="009E5394">
                    <w:rPr>
                      <w:rFonts w:ascii="Times New Roman" w:eastAsia="標楷體" w:hint="eastAsia"/>
                      <w:sz w:val="16"/>
                      <w:szCs w:val="16"/>
                      <w:u w:val="single"/>
                    </w:rPr>
                    <w:t>有廢（污）水處理專責單位或人員設置及管理辦法第二十四條第四款情形，</w:t>
                  </w:r>
                  <w:r w:rsidRPr="009E5394">
                    <w:rPr>
                      <w:rFonts w:ascii="Times New Roman" w:eastAsia="標楷體"/>
                      <w:sz w:val="16"/>
                      <w:szCs w:val="16"/>
                      <w:u w:val="single"/>
                    </w:rPr>
                    <w:t>未依規定檢具廢（污）水處理專責人員完成到職訓練之證明文件，向直轄市、縣（市）主管機關報備</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B0BC5" w:rsidRPr="009E5394" w:rsidRDefault="006B0BC5"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sz w:val="16"/>
                      <w:szCs w:val="16"/>
                      <w:u w:val="single"/>
                    </w:rPr>
                    <w:t>1</w:t>
                  </w:r>
                </w:p>
              </w:tc>
            </w:tr>
            <w:tr w:rsidR="006B0BC5" w:rsidRPr="009E5394" w:rsidTr="00635BE2">
              <w:trPr>
                <w:gridAfter w:val="1"/>
                <w:wAfter w:w="29" w:type="dxa"/>
                <w:trHeight w:val="210"/>
              </w:trPr>
              <w:tc>
                <w:tcPr>
                  <w:tcW w:w="1688" w:type="dxa"/>
                  <w:vMerge/>
                  <w:tcBorders>
                    <w:left w:val="single" w:sz="4" w:space="0" w:color="auto"/>
                    <w:right w:val="single" w:sz="4" w:space="0" w:color="auto"/>
                  </w:tcBorders>
                </w:tcPr>
                <w:p w:rsidR="006B0BC5" w:rsidRPr="009E5394" w:rsidRDefault="006B0BC5"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vAlign w:val="center"/>
                </w:tcPr>
                <w:p w:rsidR="006B0BC5" w:rsidRPr="009E5394" w:rsidRDefault="006B0BC5" w:rsidP="000C128D">
                  <w:pPr>
                    <w:framePr w:hSpace="180" w:wrap="around" w:vAnchor="text" w:hAnchor="text" w:y="1"/>
                    <w:spacing w:line="200" w:lineRule="exact"/>
                    <w:ind w:left="160"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4.</w:t>
                  </w:r>
                  <w:r w:rsidRPr="009E5394">
                    <w:rPr>
                      <w:rFonts w:ascii="Times New Roman" w:eastAsia="標楷體" w:hint="eastAsia"/>
                      <w:sz w:val="16"/>
                      <w:szCs w:val="16"/>
                      <w:u w:val="single"/>
                    </w:rPr>
                    <w:t>有廢（污）水處理專責單位或人員設置及管理辦法第二十四條第八款情形，</w:t>
                  </w:r>
                  <w:r w:rsidRPr="009E5394">
                    <w:rPr>
                      <w:rFonts w:ascii="Times New Roman" w:eastAsia="標楷體"/>
                      <w:sz w:val="16"/>
                      <w:szCs w:val="16"/>
                      <w:u w:val="single"/>
                    </w:rPr>
                    <w:t>未依規定使廢（污）水處理專責人員兼任環保法規以外其他法規所定專責（任）人員或從事其他與污染防治無關之工作</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B0BC5" w:rsidRPr="009E5394" w:rsidRDefault="006B0BC5"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sz w:val="16"/>
                      <w:szCs w:val="16"/>
                      <w:u w:val="single"/>
                    </w:rPr>
                    <w:t>2</w:t>
                  </w:r>
                </w:p>
              </w:tc>
            </w:tr>
            <w:tr w:rsidR="006B0BC5" w:rsidRPr="009E5394" w:rsidTr="00635BE2">
              <w:trPr>
                <w:gridAfter w:val="1"/>
                <w:wAfter w:w="29" w:type="dxa"/>
                <w:trHeight w:val="210"/>
              </w:trPr>
              <w:tc>
                <w:tcPr>
                  <w:tcW w:w="1688" w:type="dxa"/>
                  <w:vMerge/>
                  <w:tcBorders>
                    <w:left w:val="single" w:sz="4" w:space="0" w:color="auto"/>
                    <w:right w:val="single" w:sz="4" w:space="0" w:color="auto"/>
                  </w:tcBorders>
                </w:tcPr>
                <w:p w:rsidR="006B0BC5" w:rsidRPr="009E5394" w:rsidRDefault="006B0BC5"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vAlign w:val="center"/>
                </w:tcPr>
                <w:p w:rsidR="006B0BC5" w:rsidRPr="009E5394" w:rsidRDefault="006B0BC5" w:rsidP="000C128D">
                  <w:pPr>
                    <w:framePr w:hSpace="180" w:wrap="around" w:vAnchor="text" w:hAnchor="text" w:y="1"/>
                    <w:spacing w:line="200" w:lineRule="exact"/>
                    <w:ind w:left="160"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5.</w:t>
                  </w:r>
                  <w:r w:rsidRPr="009E5394">
                    <w:rPr>
                      <w:rFonts w:ascii="Times New Roman" w:eastAsia="標楷體" w:hint="eastAsia"/>
                      <w:sz w:val="16"/>
                      <w:szCs w:val="16"/>
                      <w:u w:val="single"/>
                    </w:rPr>
                    <w:t>有廢（污）水處理專責單位或人員設置及管理辦法第二十四條第九款情形，未</w:t>
                  </w:r>
                  <w:r w:rsidRPr="009E5394">
                    <w:rPr>
                      <w:rFonts w:ascii="Times New Roman" w:eastAsia="標楷體"/>
                      <w:sz w:val="16"/>
                      <w:szCs w:val="16"/>
                      <w:u w:val="single"/>
                    </w:rPr>
                    <w:t>依規定備有</w:t>
                  </w:r>
                  <w:r w:rsidRPr="009E5394">
                    <w:rPr>
                      <w:rFonts w:ascii="Times New Roman" w:eastAsia="標楷體" w:hint="eastAsia"/>
                      <w:sz w:val="16"/>
                      <w:szCs w:val="16"/>
                      <w:u w:val="single"/>
                    </w:rPr>
                    <w:t>請假紀錄簿</w:t>
                  </w:r>
                  <w:r w:rsidRPr="009E5394">
                    <w:rPr>
                      <w:rFonts w:ascii="Times New Roman" w:eastAsia="標楷體"/>
                      <w:sz w:val="16"/>
                      <w:szCs w:val="16"/>
                      <w:u w:val="single"/>
                    </w:rPr>
                    <w:t>（</w:t>
                  </w:r>
                  <w:r w:rsidRPr="009E5394">
                    <w:rPr>
                      <w:rFonts w:ascii="Times New Roman" w:eastAsia="標楷體" w:hint="eastAsia"/>
                      <w:sz w:val="16"/>
                      <w:szCs w:val="16"/>
                      <w:u w:val="single"/>
                    </w:rPr>
                    <w:t>單），或該請假紀錄簿</w:t>
                  </w:r>
                  <w:r w:rsidRPr="009E5394">
                    <w:rPr>
                      <w:rFonts w:ascii="Times New Roman" w:eastAsia="標楷體"/>
                      <w:sz w:val="16"/>
                      <w:szCs w:val="16"/>
                      <w:u w:val="single"/>
                    </w:rPr>
                    <w:t>（</w:t>
                  </w:r>
                  <w:r w:rsidRPr="009E5394">
                    <w:rPr>
                      <w:rFonts w:ascii="Times New Roman" w:eastAsia="標楷體" w:hint="eastAsia"/>
                      <w:sz w:val="16"/>
                      <w:szCs w:val="16"/>
                      <w:u w:val="single"/>
                    </w:rPr>
                    <w:t>單）未依規定保存</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B0BC5" w:rsidRPr="009E5394" w:rsidRDefault="006B0BC5"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sz w:val="16"/>
                      <w:szCs w:val="16"/>
                      <w:u w:val="single"/>
                    </w:rPr>
                    <w:t>2</w:t>
                  </w:r>
                </w:p>
              </w:tc>
            </w:tr>
            <w:tr w:rsidR="006B0BC5" w:rsidRPr="009E5394" w:rsidTr="00635BE2">
              <w:trPr>
                <w:gridAfter w:val="1"/>
                <w:wAfter w:w="29" w:type="dxa"/>
                <w:trHeight w:val="953"/>
              </w:trPr>
              <w:tc>
                <w:tcPr>
                  <w:tcW w:w="1688" w:type="dxa"/>
                  <w:vMerge/>
                  <w:tcBorders>
                    <w:left w:val="single" w:sz="4" w:space="0" w:color="auto"/>
                    <w:right w:val="single" w:sz="4" w:space="0" w:color="auto"/>
                  </w:tcBorders>
                </w:tcPr>
                <w:p w:rsidR="006B0BC5" w:rsidRPr="009E5394" w:rsidRDefault="006B0BC5"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1578" w:type="dxa"/>
                  <w:gridSpan w:val="2"/>
                  <w:vMerge w:val="restart"/>
                  <w:tcBorders>
                    <w:top w:val="single" w:sz="4" w:space="0" w:color="auto"/>
                    <w:left w:val="single" w:sz="4" w:space="0" w:color="auto"/>
                    <w:right w:val="single" w:sz="4" w:space="0" w:color="auto"/>
                  </w:tcBorders>
                </w:tcPr>
                <w:p w:rsidR="006B0BC5" w:rsidRPr="009E5394" w:rsidRDefault="006B0BC5" w:rsidP="000C128D">
                  <w:pPr>
                    <w:framePr w:hSpace="180" w:wrap="around" w:vAnchor="text" w:hAnchor="text" w:y="1"/>
                    <w:spacing w:line="200" w:lineRule="exact"/>
                    <w:ind w:left="160" w:hangingChars="100" w:hanging="160"/>
                    <w:suppressOverlap/>
                    <w:jc w:val="both"/>
                    <w:rPr>
                      <w:rFonts w:ascii="Times New Roman" w:eastAsia="標楷體"/>
                      <w:sz w:val="16"/>
                      <w:szCs w:val="16"/>
                      <w:u w:val="single"/>
                    </w:rPr>
                  </w:pPr>
                  <w:r w:rsidRPr="009E5394">
                    <w:rPr>
                      <w:rFonts w:ascii="Times New Roman" w:eastAsia="標楷體" w:hint="eastAsia"/>
                      <w:sz w:val="16"/>
                      <w:szCs w:val="16"/>
                      <w:u w:val="single"/>
                    </w:rPr>
                    <w:t>6.</w:t>
                  </w:r>
                  <w:r w:rsidRPr="009E5394">
                    <w:rPr>
                      <w:rFonts w:ascii="Times New Roman" w:eastAsia="標楷體" w:hint="eastAsia"/>
                      <w:sz w:val="16"/>
                      <w:szCs w:val="16"/>
                      <w:u w:val="single"/>
                    </w:rPr>
                    <w:t>有廢（污）水處理專責單位或人員設置及管理辦法第二十四條第十款情形</w:t>
                  </w:r>
                </w:p>
              </w:tc>
              <w:tc>
                <w:tcPr>
                  <w:tcW w:w="1579" w:type="dxa"/>
                  <w:gridSpan w:val="2"/>
                  <w:tcBorders>
                    <w:top w:val="single" w:sz="4" w:space="0" w:color="auto"/>
                    <w:left w:val="single" w:sz="4" w:space="0" w:color="auto"/>
                    <w:right w:val="single" w:sz="4" w:space="0" w:color="auto"/>
                  </w:tcBorders>
                  <w:vAlign w:val="center"/>
                </w:tcPr>
                <w:p w:rsidR="006B0BC5" w:rsidRPr="009E5394" w:rsidRDefault="006B0BC5" w:rsidP="000C128D">
                  <w:pPr>
                    <w:framePr w:hSpace="180" w:wrap="around" w:vAnchor="text" w:hAnchor="text" w:y="1"/>
                    <w:spacing w:line="200" w:lineRule="exact"/>
                    <w:ind w:left="160" w:rightChars="-33" w:right="-79"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(1)</w:t>
                  </w:r>
                  <w:r w:rsidRPr="009E5394">
                    <w:rPr>
                      <w:rFonts w:ascii="Times New Roman" w:eastAsia="標楷體" w:hint="eastAsia"/>
                      <w:sz w:val="16"/>
                      <w:szCs w:val="16"/>
                      <w:u w:val="single"/>
                    </w:rPr>
                    <w:t>未依規定執行監督，</w:t>
                  </w:r>
                  <w:r w:rsidRPr="009E5394">
                    <w:rPr>
                      <w:rFonts w:ascii="Times New Roman" w:eastAsia="標楷體"/>
                      <w:sz w:val="16"/>
                      <w:szCs w:val="16"/>
                      <w:u w:val="single"/>
                    </w:rPr>
                    <w:t>使廢（污）水處理專責人員或代理人</w:t>
                  </w:r>
                  <w:r w:rsidRPr="009E5394">
                    <w:rPr>
                      <w:rFonts w:ascii="Times New Roman" w:eastAsia="標楷體" w:hint="eastAsia"/>
                      <w:sz w:val="16"/>
                      <w:szCs w:val="16"/>
                      <w:u w:val="single"/>
                    </w:rPr>
                    <w:t>有廢（污）水處理專責單位或人員設置及管理辦法第十七條之違規情事</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B0BC5" w:rsidRPr="009E5394" w:rsidRDefault="006B0BC5"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3</w:t>
                  </w:r>
                </w:p>
              </w:tc>
            </w:tr>
            <w:tr w:rsidR="006B0BC5" w:rsidRPr="009E5394" w:rsidTr="00635BE2">
              <w:trPr>
                <w:gridAfter w:val="1"/>
                <w:wAfter w:w="29" w:type="dxa"/>
                <w:trHeight w:val="210"/>
              </w:trPr>
              <w:tc>
                <w:tcPr>
                  <w:tcW w:w="1688" w:type="dxa"/>
                  <w:vMerge/>
                  <w:tcBorders>
                    <w:left w:val="single" w:sz="4" w:space="0" w:color="auto"/>
                    <w:right w:val="single" w:sz="4" w:space="0" w:color="auto"/>
                  </w:tcBorders>
                </w:tcPr>
                <w:p w:rsidR="006B0BC5" w:rsidRPr="009E5394" w:rsidRDefault="006B0BC5"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1578" w:type="dxa"/>
                  <w:gridSpan w:val="2"/>
                  <w:vMerge/>
                  <w:tcBorders>
                    <w:left w:val="single" w:sz="4" w:space="0" w:color="auto"/>
                    <w:bottom w:val="single" w:sz="4" w:space="0" w:color="auto"/>
                    <w:right w:val="single" w:sz="4" w:space="0" w:color="auto"/>
                  </w:tcBorders>
                  <w:vAlign w:val="center"/>
                </w:tcPr>
                <w:p w:rsidR="006B0BC5" w:rsidRPr="009E5394" w:rsidRDefault="006B0BC5" w:rsidP="000C128D">
                  <w:pPr>
                    <w:framePr w:hSpace="180" w:wrap="around" w:vAnchor="text" w:hAnchor="text" w:y="1"/>
                    <w:spacing w:line="200" w:lineRule="exact"/>
                    <w:ind w:left="160" w:hangingChars="100" w:hanging="160"/>
                    <w:suppressOverlap/>
                    <w:rPr>
                      <w:rFonts w:ascii="Times New Roman" w:eastAsia="標楷體"/>
                      <w:strike/>
                      <w:sz w:val="16"/>
                      <w:szCs w:val="16"/>
                      <w:u w:val="single"/>
                    </w:rPr>
                  </w:pPr>
                </w:p>
              </w:tc>
              <w:tc>
                <w:tcPr>
                  <w:tcW w:w="1579" w:type="dxa"/>
                  <w:gridSpan w:val="2"/>
                  <w:tcBorders>
                    <w:left w:val="single" w:sz="4" w:space="0" w:color="auto"/>
                    <w:bottom w:val="single" w:sz="4" w:space="0" w:color="auto"/>
                    <w:right w:val="single" w:sz="4" w:space="0" w:color="auto"/>
                  </w:tcBorders>
                  <w:vAlign w:val="center"/>
                </w:tcPr>
                <w:p w:rsidR="006B0BC5" w:rsidRPr="009E5394" w:rsidRDefault="006B0BC5" w:rsidP="000C128D">
                  <w:pPr>
                    <w:framePr w:hSpace="180" w:wrap="around" w:vAnchor="text" w:hAnchor="text" w:y="1"/>
                    <w:spacing w:line="200" w:lineRule="exact"/>
                    <w:ind w:left="160" w:hangingChars="100" w:hanging="160"/>
                    <w:suppressOverlap/>
                    <w:rPr>
                      <w:rFonts w:ascii="Times New Roman" w:eastAsia="標楷體"/>
                      <w:strike/>
                      <w:sz w:val="16"/>
                      <w:szCs w:val="16"/>
                      <w:u w:val="single"/>
                    </w:rPr>
                  </w:pPr>
                  <w:r w:rsidRPr="009E5394">
                    <w:rPr>
                      <w:rFonts w:ascii="Times New Roman" w:eastAsia="標楷體" w:hint="eastAsia"/>
                      <w:sz w:val="16"/>
                      <w:szCs w:val="16"/>
                      <w:u w:val="single"/>
                    </w:rPr>
                    <w:t>(2)</w:t>
                  </w:r>
                  <w:r w:rsidRPr="009E5394">
                    <w:rPr>
                      <w:rFonts w:ascii="Times New Roman" w:eastAsia="標楷體" w:hint="eastAsia"/>
                      <w:sz w:val="16"/>
                      <w:szCs w:val="16"/>
                      <w:u w:val="single"/>
                    </w:rPr>
                    <w:t>未依規定執行監督，</w:t>
                  </w:r>
                  <w:r w:rsidRPr="009E5394">
                    <w:rPr>
                      <w:rFonts w:ascii="Times New Roman" w:eastAsia="標楷體"/>
                      <w:sz w:val="16"/>
                      <w:szCs w:val="16"/>
                      <w:u w:val="single"/>
                    </w:rPr>
                    <w:t>使代理人</w:t>
                  </w:r>
                  <w:r w:rsidRPr="009E5394">
                    <w:rPr>
                      <w:rFonts w:ascii="Times New Roman" w:eastAsia="標楷體" w:hint="eastAsia"/>
                      <w:sz w:val="16"/>
                      <w:szCs w:val="16"/>
                      <w:u w:val="single"/>
                    </w:rPr>
                    <w:t>未執行規定之業務</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B0BC5" w:rsidRPr="009E5394" w:rsidRDefault="006B0BC5" w:rsidP="000C128D">
                  <w:pPr>
                    <w:framePr w:hSpace="180" w:wrap="around" w:vAnchor="text" w:hAnchor="text" w:y="1"/>
                    <w:spacing w:line="200" w:lineRule="exact"/>
                    <w:suppressOverlap/>
                    <w:jc w:val="center"/>
                    <w:rPr>
                      <w:rFonts w:ascii="Times New Roman" w:eastAsia="標楷體"/>
                      <w:noProof/>
                      <w:sz w:val="16"/>
                      <w:szCs w:val="16"/>
                      <w:u w:val="single"/>
                    </w:rPr>
                  </w:pPr>
                  <w:r w:rsidRPr="009E5394">
                    <w:rPr>
                      <w:rFonts w:ascii="Times New Roman" w:eastAsia="標楷體" w:hint="eastAsia"/>
                      <w:noProof/>
                      <w:sz w:val="16"/>
                      <w:szCs w:val="16"/>
                      <w:u w:val="single"/>
                    </w:rPr>
                    <w:t>2</w:t>
                  </w:r>
                </w:p>
              </w:tc>
            </w:tr>
            <w:tr w:rsidR="006B0BC5" w:rsidRPr="009E5394" w:rsidTr="00635BE2">
              <w:trPr>
                <w:gridAfter w:val="1"/>
                <w:wAfter w:w="29" w:type="dxa"/>
                <w:trHeight w:val="210"/>
              </w:trPr>
              <w:tc>
                <w:tcPr>
                  <w:tcW w:w="1688" w:type="dxa"/>
                  <w:vMerge/>
                  <w:tcBorders>
                    <w:left w:val="single" w:sz="4" w:space="0" w:color="auto"/>
                    <w:right w:val="single" w:sz="4" w:space="0" w:color="auto"/>
                  </w:tcBorders>
                </w:tcPr>
                <w:p w:rsidR="006B0BC5" w:rsidRPr="009E5394" w:rsidRDefault="006B0BC5"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vAlign w:val="center"/>
                </w:tcPr>
                <w:p w:rsidR="006B0BC5" w:rsidRPr="009E5394" w:rsidRDefault="006B0BC5" w:rsidP="000C128D">
                  <w:pPr>
                    <w:framePr w:hSpace="180" w:wrap="around" w:vAnchor="text" w:hAnchor="text" w:y="1"/>
                    <w:spacing w:line="200" w:lineRule="exact"/>
                    <w:ind w:left="160"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7.</w:t>
                  </w:r>
                  <w:r w:rsidRPr="009E5394">
                    <w:rPr>
                      <w:rFonts w:ascii="Times New Roman" w:eastAsia="標楷體" w:hint="eastAsia"/>
                      <w:sz w:val="16"/>
                      <w:szCs w:val="16"/>
                      <w:u w:val="single"/>
                    </w:rPr>
                    <w:t>有廢（污）水處理專責單位或人員設置及管理辦法第二十四條第十一款情形，</w:t>
                  </w:r>
                  <w:r w:rsidRPr="009E5394">
                    <w:rPr>
                      <w:rFonts w:ascii="Times New Roman" w:eastAsia="標楷體"/>
                      <w:sz w:val="16"/>
                      <w:szCs w:val="16"/>
                      <w:u w:val="single"/>
                    </w:rPr>
                    <w:t>未依規定執行代理、報請</w:t>
                  </w:r>
                  <w:r w:rsidRPr="009E5394">
                    <w:rPr>
                      <w:rFonts w:ascii="Times New Roman" w:eastAsia="標楷體" w:hint="eastAsia"/>
                      <w:sz w:val="16"/>
                      <w:szCs w:val="16"/>
                      <w:u w:val="single"/>
                    </w:rPr>
                    <w:t>直轄市、縣（市）</w:t>
                  </w:r>
                  <w:r w:rsidRPr="009E5394">
                    <w:rPr>
                      <w:rFonts w:ascii="Times New Roman" w:eastAsia="標楷體"/>
                      <w:sz w:val="16"/>
                      <w:szCs w:val="16"/>
                      <w:u w:val="single"/>
                    </w:rPr>
                    <w:t>主管機關備查及完成核定設置</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B0BC5" w:rsidRPr="009E5394" w:rsidRDefault="006B0BC5"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sz w:val="16"/>
                      <w:szCs w:val="16"/>
                      <w:u w:val="single"/>
                    </w:rPr>
                    <w:t>1</w:t>
                  </w:r>
                </w:p>
              </w:tc>
            </w:tr>
            <w:tr w:rsidR="006B0BC5" w:rsidRPr="009E5394" w:rsidTr="00635BE2">
              <w:trPr>
                <w:gridAfter w:val="1"/>
                <w:wAfter w:w="29" w:type="dxa"/>
                <w:trHeight w:val="210"/>
              </w:trPr>
              <w:tc>
                <w:tcPr>
                  <w:tcW w:w="1688" w:type="dxa"/>
                  <w:vMerge/>
                  <w:tcBorders>
                    <w:left w:val="single" w:sz="4" w:space="0" w:color="auto"/>
                    <w:right w:val="single" w:sz="4" w:space="0" w:color="auto"/>
                  </w:tcBorders>
                </w:tcPr>
                <w:p w:rsidR="006B0BC5" w:rsidRPr="009E5394" w:rsidRDefault="006B0BC5"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vAlign w:val="center"/>
                </w:tcPr>
                <w:p w:rsidR="006B0BC5" w:rsidRPr="009E5394" w:rsidRDefault="006B0BC5" w:rsidP="000C128D">
                  <w:pPr>
                    <w:framePr w:hSpace="180" w:wrap="around" w:vAnchor="text" w:hAnchor="text" w:y="1"/>
                    <w:spacing w:line="200" w:lineRule="exact"/>
                    <w:ind w:left="160" w:rightChars="-10" w:right="-24"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8.</w:t>
                  </w:r>
                  <w:r w:rsidRPr="009E5394">
                    <w:rPr>
                      <w:rFonts w:ascii="Times New Roman" w:eastAsia="標楷體" w:hint="eastAsia"/>
                      <w:sz w:val="16"/>
                      <w:szCs w:val="16"/>
                      <w:u w:val="single"/>
                    </w:rPr>
                    <w:t>有廢（污）水處理專責單位或人員設置及管理辦法第二十四條第十二款情形，</w:t>
                  </w:r>
                  <w:r w:rsidRPr="009E5394">
                    <w:rPr>
                      <w:rFonts w:ascii="Times New Roman" w:eastAsia="標楷體"/>
                      <w:sz w:val="16"/>
                      <w:szCs w:val="16"/>
                      <w:u w:val="single"/>
                    </w:rPr>
                    <w:t>妨礙、禁止廢（污）水處理專責人員參加在職訓練</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B0BC5" w:rsidRPr="009E5394" w:rsidRDefault="006B0BC5"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sz w:val="16"/>
                      <w:szCs w:val="16"/>
                      <w:u w:val="single"/>
                    </w:rPr>
                    <w:t>1</w:t>
                  </w:r>
                </w:p>
              </w:tc>
            </w:tr>
            <w:tr w:rsidR="006B0BC5" w:rsidRPr="009E5394" w:rsidTr="00635BE2">
              <w:trPr>
                <w:gridAfter w:val="1"/>
                <w:wAfter w:w="29" w:type="dxa"/>
                <w:trHeight w:val="210"/>
              </w:trPr>
              <w:tc>
                <w:tcPr>
                  <w:tcW w:w="1688" w:type="dxa"/>
                  <w:vMerge/>
                  <w:tcBorders>
                    <w:left w:val="single" w:sz="4" w:space="0" w:color="auto"/>
                    <w:right w:val="single" w:sz="4" w:space="0" w:color="auto"/>
                  </w:tcBorders>
                </w:tcPr>
                <w:p w:rsidR="006B0BC5" w:rsidRPr="009E5394" w:rsidRDefault="006B0BC5"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vAlign w:val="center"/>
                </w:tcPr>
                <w:p w:rsidR="006B0BC5" w:rsidRPr="009E5394" w:rsidRDefault="006B0BC5" w:rsidP="000C128D">
                  <w:pPr>
                    <w:framePr w:hSpace="180" w:wrap="around" w:vAnchor="text" w:hAnchor="text" w:y="1"/>
                    <w:spacing w:line="200" w:lineRule="exact"/>
                    <w:suppressOverlap/>
                    <w:rPr>
                      <w:rFonts w:ascii="Times New Roman" w:eastAsia="標楷體"/>
                      <w:sz w:val="16"/>
                      <w:szCs w:val="16"/>
                      <w:u w:val="single"/>
                    </w:rPr>
                  </w:pPr>
                  <w:r w:rsidRPr="009E5394">
                    <w:rPr>
                      <w:rFonts w:ascii="Times New Roman" w:eastAsia="標楷體" w:hint="eastAsia"/>
                      <w:sz w:val="16"/>
                      <w:szCs w:val="16"/>
                      <w:u w:val="single"/>
                    </w:rPr>
                    <w:t>9.</w:t>
                  </w:r>
                  <w:r w:rsidRPr="009E5394">
                    <w:rPr>
                      <w:rFonts w:ascii="Times New Roman" w:eastAsia="標楷體" w:hint="eastAsia"/>
                      <w:sz w:val="16"/>
                      <w:szCs w:val="16"/>
                    </w:rPr>
                    <w:t>其他經主管機關認定者</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6B0BC5" w:rsidRPr="009E5394" w:rsidRDefault="006B0BC5"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sz w:val="16"/>
                      <w:szCs w:val="16"/>
                    </w:rPr>
                    <w:t>1~</w:t>
                  </w:r>
                  <w:r w:rsidRPr="009E5394">
                    <w:rPr>
                      <w:rFonts w:ascii="Times New Roman" w:eastAsia="標楷體" w:hint="eastAsia"/>
                      <w:sz w:val="16"/>
                      <w:szCs w:val="16"/>
                    </w:rPr>
                    <w:t>3</w:t>
                  </w:r>
                </w:p>
              </w:tc>
            </w:tr>
            <w:tr w:rsidR="005277B7" w:rsidRPr="009E5394" w:rsidTr="00635BE2">
              <w:trPr>
                <w:gridAfter w:val="1"/>
                <w:wAfter w:w="29" w:type="dxa"/>
                <w:trHeight w:val="210"/>
              </w:trPr>
              <w:tc>
                <w:tcPr>
                  <w:tcW w:w="1688" w:type="dxa"/>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7" w:left="417" w:rightChars="-27" w:right="-65" w:hangingChars="271" w:hanging="434"/>
                    <w:suppressOverlap/>
                    <w:rPr>
                      <w:rFonts w:ascii="Times New Roman" w:eastAsia="標楷體"/>
                      <w:sz w:val="16"/>
                      <w:szCs w:val="16"/>
                    </w:rPr>
                  </w:pPr>
                  <w:r w:rsidRPr="009E5394">
                    <w:rPr>
                      <w:rFonts w:ascii="Times New Roman" w:eastAsia="標楷體" w:hint="eastAsia"/>
                      <w:sz w:val="16"/>
                      <w:szCs w:val="16"/>
                      <w:u w:val="single"/>
                    </w:rPr>
                    <w:t>（四）</w:t>
                  </w:r>
                  <w:r w:rsidRPr="009E5394">
                    <w:rPr>
                      <w:rFonts w:ascii="Times New Roman" w:eastAsia="標楷體" w:hint="eastAsia"/>
                      <w:sz w:val="16"/>
                      <w:szCs w:val="16"/>
                    </w:rPr>
                    <w:t>水質水量檢驗測定未依規定辦理</w:t>
                  </w:r>
                  <w:r w:rsidR="006F61DE" w:rsidRPr="009E5394">
                    <w:rPr>
                      <w:rFonts w:ascii="Times New Roman" w:eastAsia="標楷體" w:hint="eastAsia"/>
                      <w:sz w:val="16"/>
                      <w:szCs w:val="16"/>
                    </w:rPr>
                    <w:t>（</w:t>
                  </w:r>
                  <w:r w:rsidRPr="009E5394">
                    <w:rPr>
                      <w:rFonts w:ascii="Times New Roman" w:eastAsia="標楷體" w:hint="eastAsia"/>
                      <w:sz w:val="16"/>
                      <w:szCs w:val="16"/>
                    </w:rPr>
                    <w:t>違反本法第二十三條第一項</w:t>
                  </w:r>
                  <w:r w:rsidR="006F61DE" w:rsidRPr="009E5394">
                    <w:rPr>
                      <w:rFonts w:ascii="Times New Roman" w:eastAsia="標楷體" w:hint="eastAsia"/>
                      <w:sz w:val="16"/>
                      <w:szCs w:val="16"/>
                    </w:rPr>
                    <w:t>）</w:t>
                  </w:r>
                </w:p>
              </w:tc>
              <w:tc>
                <w:tcPr>
                  <w:tcW w:w="3157" w:type="dxa"/>
                  <w:gridSpan w:val="4"/>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未依規定委託檢驗測定機構辦理各項檢驗測定</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5277B7" w:rsidRPr="009E5394" w:rsidTr="00635BE2">
              <w:trPr>
                <w:gridAfter w:val="1"/>
                <w:wAfter w:w="29" w:type="dxa"/>
                <w:trHeight w:val="237"/>
              </w:trPr>
              <w:tc>
                <w:tcPr>
                  <w:tcW w:w="1688" w:type="dxa"/>
                  <w:vMerge w:val="restart"/>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7" w:left="463" w:rightChars="-15" w:right="-36" w:hangingChars="300" w:hanging="480"/>
                    <w:suppressOverlap/>
                    <w:rPr>
                      <w:rFonts w:ascii="Times New Roman" w:eastAsia="標楷體"/>
                      <w:sz w:val="16"/>
                      <w:szCs w:val="16"/>
                      <w:u w:val="single"/>
                    </w:rPr>
                  </w:pPr>
                  <w:r w:rsidRPr="009E5394">
                    <w:rPr>
                      <w:rFonts w:ascii="Times New Roman" w:eastAsia="標楷體" w:hint="eastAsia"/>
                      <w:sz w:val="16"/>
                      <w:szCs w:val="16"/>
                      <w:u w:val="single"/>
                    </w:rPr>
                    <w:t>（五）</w:t>
                  </w:r>
                  <w:r w:rsidRPr="009E5394">
                    <w:rPr>
                      <w:rFonts w:ascii="Times New Roman" w:eastAsia="標楷體" w:hint="eastAsia"/>
                      <w:sz w:val="16"/>
                      <w:szCs w:val="16"/>
                    </w:rPr>
                    <w:t>規避、妨礙或拒絕查證（違反本法第二十六條</w:t>
                  </w:r>
                  <w:r w:rsidR="003450DD" w:rsidRPr="009E5394">
                    <w:rPr>
                      <w:rFonts w:ascii="Times New Roman" w:eastAsia="標楷體" w:hint="eastAsia"/>
                      <w:sz w:val="16"/>
                      <w:szCs w:val="16"/>
                    </w:rPr>
                    <w:t>第一項</w:t>
                  </w:r>
                  <w:r w:rsidRPr="009E5394">
                    <w:rPr>
                      <w:rFonts w:ascii="Times New Roman" w:eastAsia="標楷體" w:hint="eastAsia"/>
                      <w:sz w:val="16"/>
                      <w:szCs w:val="16"/>
                    </w:rPr>
                    <w:t>）</w:t>
                  </w:r>
                </w:p>
              </w:tc>
              <w:tc>
                <w:tcPr>
                  <w:tcW w:w="3157" w:type="dxa"/>
                  <w:gridSpan w:val="4"/>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ind w:left="160" w:rightChars="-10" w:right="-24" w:hangingChars="100" w:hanging="160"/>
                    <w:suppressOverlap/>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涉及採樣、流量測定及有關廢（污）水處理、排放情形之攝影</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5277B7" w:rsidRPr="009E5394" w:rsidTr="00635BE2">
              <w:trPr>
                <w:gridAfter w:val="1"/>
                <w:wAfter w:w="29" w:type="dxa"/>
                <w:trHeight w:val="116"/>
              </w:trPr>
              <w:tc>
                <w:tcPr>
                  <w:tcW w:w="1688" w:type="dxa"/>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涉及索取有關資料</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5277B7" w:rsidRPr="009E5394" w:rsidTr="00635BE2">
              <w:trPr>
                <w:gridAfter w:val="1"/>
                <w:wAfter w:w="29" w:type="dxa"/>
                <w:trHeight w:val="189"/>
              </w:trPr>
              <w:tc>
                <w:tcPr>
                  <w:tcW w:w="1688" w:type="dxa"/>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ind w:left="160" w:rightChars="-10" w:right="-24" w:hangingChars="100" w:hanging="160"/>
                    <w:suppressOverlap/>
                    <w:rPr>
                      <w:rFonts w:ascii="Times New Roman" w:eastAsia="標楷體"/>
                      <w:sz w:val="16"/>
                      <w:szCs w:val="16"/>
                    </w:rPr>
                  </w:pPr>
                  <w:r w:rsidRPr="009E5394">
                    <w:rPr>
                      <w:rFonts w:ascii="Times New Roman" w:eastAsia="標楷體" w:hint="eastAsia"/>
                      <w:sz w:val="16"/>
                      <w:szCs w:val="16"/>
                      <w:u w:val="single"/>
                    </w:rPr>
                    <w:t>3.</w:t>
                  </w:r>
                  <w:r w:rsidRPr="009E5394">
                    <w:rPr>
                      <w:rFonts w:ascii="Times New Roman" w:eastAsia="標楷體" w:hint="eastAsia"/>
                      <w:sz w:val="16"/>
                      <w:szCs w:val="16"/>
                    </w:rPr>
                    <w:t>涉及檢查污染物來源及廢（污）水處理、排放情形</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5277B7" w:rsidRPr="009E5394" w:rsidTr="00635BE2">
              <w:trPr>
                <w:gridAfter w:val="1"/>
                <w:wAfter w:w="29" w:type="dxa"/>
                <w:trHeight w:val="210"/>
              </w:trPr>
              <w:tc>
                <w:tcPr>
                  <w:tcW w:w="1688" w:type="dxa"/>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vAlign w:val="center"/>
                </w:tcPr>
                <w:p w:rsidR="005277B7" w:rsidRPr="009E5394" w:rsidRDefault="00665E38"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4</w:t>
                  </w:r>
                  <w:r w:rsidR="005277B7" w:rsidRPr="009E5394">
                    <w:rPr>
                      <w:rFonts w:ascii="Times New Roman" w:eastAsia="標楷體" w:hint="eastAsia"/>
                      <w:sz w:val="16"/>
                      <w:szCs w:val="16"/>
                      <w:u w:val="single"/>
                    </w:rPr>
                    <w:t>.</w:t>
                  </w:r>
                  <w:r w:rsidR="005277B7" w:rsidRPr="009E5394">
                    <w:rPr>
                      <w:rFonts w:ascii="Times New Roman" w:eastAsia="標楷體" w:hint="eastAsia"/>
                      <w:sz w:val="16"/>
                      <w:szCs w:val="16"/>
                    </w:rPr>
                    <w:t>經主管機關表明身分後仍拒絕進入稽查</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10</w:t>
                  </w:r>
                </w:p>
              </w:tc>
            </w:tr>
            <w:tr w:rsidR="0078143A" w:rsidRPr="009E5394" w:rsidTr="00635BE2">
              <w:trPr>
                <w:gridAfter w:val="1"/>
                <w:wAfter w:w="29" w:type="dxa"/>
                <w:trHeight w:val="101"/>
              </w:trPr>
              <w:tc>
                <w:tcPr>
                  <w:tcW w:w="1688" w:type="dxa"/>
                  <w:vMerge w:val="restart"/>
                  <w:tcBorders>
                    <w:left w:val="single" w:sz="4" w:space="0" w:color="auto"/>
                    <w:right w:val="single" w:sz="4" w:space="0" w:color="auto"/>
                  </w:tcBorders>
                </w:tcPr>
                <w:p w:rsidR="0078143A" w:rsidRPr="009E5394" w:rsidRDefault="0078143A" w:rsidP="000C128D">
                  <w:pPr>
                    <w:framePr w:hSpace="180" w:wrap="around" w:vAnchor="text" w:hAnchor="text" w:y="1"/>
                    <w:spacing w:line="220" w:lineRule="exact"/>
                    <w:ind w:leftChars="-7" w:left="463" w:rightChars="-15" w:right="-36" w:hangingChars="300" w:hanging="480"/>
                    <w:suppressOverlap/>
                    <w:rPr>
                      <w:rFonts w:ascii="Times New Roman" w:eastAsia="標楷體"/>
                      <w:sz w:val="16"/>
                      <w:szCs w:val="16"/>
                    </w:rPr>
                  </w:pPr>
                  <w:r w:rsidRPr="009E5394">
                    <w:rPr>
                      <w:rFonts w:ascii="Times New Roman" w:eastAsia="標楷體" w:hint="eastAsia"/>
                      <w:sz w:val="16"/>
                      <w:szCs w:val="16"/>
                      <w:u w:val="single"/>
                    </w:rPr>
                    <w:t>（</w:t>
                  </w:r>
                  <w:r w:rsidRPr="009E5394">
                    <w:rPr>
                      <w:rFonts w:ascii="Times New Roman" w:eastAsia="標楷體" w:hint="eastAsia"/>
                      <w:strike/>
                      <w:sz w:val="16"/>
                      <w:szCs w:val="16"/>
                      <w:u w:val="single"/>
                    </w:rPr>
                    <w:t>七</w:t>
                  </w:r>
                  <w:r w:rsidR="00263878" w:rsidRPr="009E5394">
                    <w:rPr>
                      <w:rFonts w:ascii="Times New Roman" w:eastAsia="標楷體" w:hint="eastAsia"/>
                      <w:sz w:val="16"/>
                      <w:szCs w:val="16"/>
                      <w:u w:val="single"/>
                    </w:rPr>
                    <w:t>六</w:t>
                  </w:r>
                  <w:r w:rsidRPr="009E5394">
                    <w:rPr>
                      <w:rFonts w:ascii="Times New Roman" w:eastAsia="標楷體" w:hint="eastAsia"/>
                      <w:sz w:val="16"/>
                      <w:szCs w:val="16"/>
                      <w:u w:val="single"/>
                    </w:rPr>
                    <w:t>）</w:t>
                  </w:r>
                  <w:r w:rsidRPr="009E5394">
                    <w:rPr>
                      <w:rFonts w:ascii="Times New Roman" w:eastAsia="標楷體" w:hint="eastAsia"/>
                      <w:sz w:val="16"/>
                      <w:szCs w:val="16"/>
                    </w:rPr>
                    <w:t>未採行緊急應變措施（違反本法第二十七</w:t>
                  </w:r>
                  <w:r w:rsidR="003450DD" w:rsidRPr="009E5394">
                    <w:rPr>
                      <w:rFonts w:ascii="Times New Roman" w:eastAsia="標楷體" w:hint="eastAsia"/>
                      <w:sz w:val="16"/>
                      <w:szCs w:val="16"/>
                    </w:rPr>
                    <w:t>條第一項、第四項或</w:t>
                  </w:r>
                  <w:r w:rsidRPr="009E5394">
                    <w:rPr>
                      <w:rFonts w:ascii="Times New Roman" w:eastAsia="標楷體" w:hint="eastAsia"/>
                      <w:sz w:val="16"/>
                      <w:szCs w:val="16"/>
                    </w:rPr>
                    <w:t>二十八條</w:t>
                  </w:r>
                  <w:r w:rsidR="003450DD" w:rsidRPr="009E5394">
                    <w:rPr>
                      <w:rFonts w:ascii="Times New Roman" w:eastAsia="標楷體" w:hint="eastAsia"/>
                      <w:sz w:val="16"/>
                      <w:szCs w:val="16"/>
                    </w:rPr>
                    <w:t>第</w:t>
                  </w:r>
                  <w:r w:rsidR="003450DD" w:rsidRPr="009E5394">
                    <w:rPr>
                      <w:rFonts w:ascii="Times New Roman" w:eastAsia="標楷體" w:hint="eastAsia"/>
                      <w:sz w:val="16"/>
                      <w:szCs w:val="16"/>
                    </w:rPr>
                    <w:lastRenderedPageBreak/>
                    <w:t>一項</w:t>
                  </w:r>
                  <w:r w:rsidRPr="009E5394">
                    <w:rPr>
                      <w:rFonts w:ascii="Times New Roman" w:eastAsia="標楷體" w:hint="eastAsia"/>
                      <w:sz w:val="16"/>
                      <w:szCs w:val="16"/>
                    </w:rPr>
                    <w:t>）</w:t>
                  </w:r>
                  <w:r w:rsidRPr="009E5394">
                    <w:rPr>
                      <w:rFonts w:ascii="Times New Roman" w:eastAsia="標楷體" w:hint="eastAsia"/>
                      <w:sz w:val="20"/>
                      <w:u w:val="single"/>
                      <w:vertAlign w:val="superscript"/>
                    </w:rPr>
                    <w:t>備註六</w:t>
                  </w:r>
                </w:p>
              </w:tc>
              <w:tc>
                <w:tcPr>
                  <w:tcW w:w="3157" w:type="dxa"/>
                  <w:gridSpan w:val="4"/>
                  <w:tcBorders>
                    <w:top w:val="single" w:sz="4" w:space="0" w:color="auto"/>
                    <w:left w:val="single" w:sz="4" w:space="0" w:color="auto"/>
                    <w:bottom w:val="single" w:sz="4" w:space="0" w:color="auto"/>
                    <w:right w:val="single" w:sz="4" w:space="0" w:color="auto"/>
                  </w:tcBorders>
                  <w:vAlign w:val="center"/>
                </w:tcPr>
                <w:p w:rsidR="0078143A" w:rsidRPr="009E5394" w:rsidRDefault="0078143A"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lastRenderedPageBreak/>
                    <w:t>1.</w:t>
                  </w:r>
                  <w:r w:rsidRPr="009E5394">
                    <w:rPr>
                      <w:rFonts w:ascii="Times New Roman" w:eastAsia="標楷體" w:hint="eastAsia"/>
                      <w:sz w:val="16"/>
                      <w:szCs w:val="16"/>
                    </w:rPr>
                    <w:t>未依規定期限內通報</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78143A" w:rsidRPr="009E5394" w:rsidRDefault="0078143A"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78143A" w:rsidRPr="009E5394" w:rsidTr="00635BE2">
              <w:trPr>
                <w:gridAfter w:val="1"/>
                <w:wAfter w:w="29" w:type="dxa"/>
                <w:trHeight w:val="271"/>
              </w:trPr>
              <w:tc>
                <w:tcPr>
                  <w:tcW w:w="1688" w:type="dxa"/>
                  <w:vMerge/>
                  <w:tcBorders>
                    <w:left w:val="single" w:sz="4" w:space="0" w:color="auto"/>
                    <w:right w:val="single" w:sz="4" w:space="0" w:color="auto"/>
                  </w:tcBorders>
                </w:tcPr>
                <w:p w:rsidR="0078143A" w:rsidRPr="009E5394" w:rsidRDefault="0078143A" w:rsidP="000C128D">
                  <w:pPr>
                    <w:framePr w:hSpace="180" w:wrap="around" w:vAnchor="text" w:hAnchor="text" w:y="1"/>
                    <w:spacing w:line="200" w:lineRule="exact"/>
                    <w:ind w:leftChars="-7" w:left="-17" w:rightChars="-15" w:right="-36"/>
                    <w:suppressOverlap/>
                    <w:rPr>
                      <w:rFonts w:ascii="Times New Roman" w:eastAsia="標楷體"/>
                      <w:sz w:val="16"/>
                      <w:szCs w:val="16"/>
                      <w:u w:val="single"/>
                    </w:rPr>
                  </w:pPr>
                </w:p>
              </w:tc>
              <w:tc>
                <w:tcPr>
                  <w:tcW w:w="3157" w:type="dxa"/>
                  <w:gridSpan w:val="4"/>
                  <w:tcBorders>
                    <w:top w:val="single" w:sz="4" w:space="0" w:color="auto"/>
                    <w:left w:val="single" w:sz="4" w:space="0" w:color="auto"/>
                    <w:bottom w:val="single" w:sz="4" w:space="0" w:color="auto"/>
                    <w:right w:val="single" w:sz="4" w:space="0" w:color="auto"/>
                  </w:tcBorders>
                  <w:vAlign w:val="center"/>
                </w:tcPr>
                <w:p w:rsidR="0078143A" w:rsidRPr="009E5394" w:rsidRDefault="0078143A" w:rsidP="000C128D">
                  <w:pPr>
                    <w:framePr w:hSpace="180" w:wrap="around" w:vAnchor="text" w:hAnchor="text" w:y="1"/>
                    <w:spacing w:line="200" w:lineRule="exact"/>
                    <w:ind w:left="160" w:rightChars="-33" w:right="-79" w:hangingChars="100" w:hanging="160"/>
                    <w:suppressOverlap/>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有疏漏污染物或廢（污）水至水體之虞者，未採取維護及防範措施</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78143A" w:rsidRPr="009E5394" w:rsidRDefault="00771F8C"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10</w:t>
                  </w:r>
                </w:p>
              </w:tc>
            </w:tr>
            <w:tr w:rsidR="0078143A" w:rsidRPr="009E5394" w:rsidTr="00635BE2">
              <w:trPr>
                <w:gridAfter w:val="1"/>
                <w:wAfter w:w="29" w:type="dxa"/>
                <w:trHeight w:val="271"/>
              </w:trPr>
              <w:tc>
                <w:tcPr>
                  <w:tcW w:w="1688" w:type="dxa"/>
                  <w:vMerge/>
                  <w:tcBorders>
                    <w:left w:val="single" w:sz="4" w:space="0" w:color="auto"/>
                    <w:right w:val="single" w:sz="4" w:space="0" w:color="auto"/>
                  </w:tcBorders>
                </w:tcPr>
                <w:p w:rsidR="0078143A" w:rsidRPr="009E5394" w:rsidRDefault="0078143A" w:rsidP="000C128D">
                  <w:pPr>
                    <w:framePr w:hSpace="180" w:wrap="around" w:vAnchor="text" w:hAnchor="text" w:y="1"/>
                    <w:spacing w:line="200" w:lineRule="exact"/>
                    <w:ind w:leftChars="-7" w:left="-17" w:rightChars="-15" w:right="-36"/>
                    <w:suppressOverlap/>
                    <w:rPr>
                      <w:rFonts w:ascii="Times New Roman" w:eastAsia="標楷體"/>
                      <w:sz w:val="16"/>
                      <w:szCs w:val="16"/>
                      <w:u w:val="single"/>
                    </w:rPr>
                  </w:pPr>
                </w:p>
              </w:tc>
              <w:tc>
                <w:tcPr>
                  <w:tcW w:w="1578" w:type="dxa"/>
                  <w:gridSpan w:val="2"/>
                  <w:vMerge w:val="restart"/>
                  <w:tcBorders>
                    <w:top w:val="single" w:sz="4" w:space="0" w:color="auto"/>
                    <w:left w:val="single" w:sz="4" w:space="0" w:color="auto"/>
                    <w:right w:val="single" w:sz="4" w:space="0" w:color="auto"/>
                  </w:tcBorders>
                </w:tcPr>
                <w:p w:rsidR="0078143A" w:rsidRPr="009E5394" w:rsidRDefault="0078143A" w:rsidP="000C128D">
                  <w:pPr>
                    <w:framePr w:hSpace="180" w:wrap="around" w:vAnchor="text" w:hAnchor="text" w:y="1"/>
                    <w:spacing w:line="200" w:lineRule="exact"/>
                    <w:ind w:left="160" w:rightChars="-33" w:right="-79" w:hangingChars="100" w:hanging="160"/>
                    <w:suppressOverlap/>
                    <w:rPr>
                      <w:rFonts w:ascii="Times New Roman" w:eastAsia="標楷體"/>
                      <w:sz w:val="16"/>
                      <w:szCs w:val="16"/>
                    </w:rPr>
                  </w:pPr>
                  <w:r w:rsidRPr="009E5394">
                    <w:rPr>
                      <w:rFonts w:ascii="Times New Roman" w:eastAsia="標楷體" w:hint="eastAsia"/>
                      <w:sz w:val="16"/>
                      <w:szCs w:val="16"/>
                      <w:u w:val="single"/>
                    </w:rPr>
                    <w:t>3.</w:t>
                  </w:r>
                  <w:r w:rsidRPr="009E5394">
                    <w:rPr>
                      <w:rFonts w:ascii="Times New Roman" w:eastAsia="標楷體" w:hint="eastAsia"/>
                      <w:sz w:val="16"/>
                      <w:szCs w:val="16"/>
                    </w:rPr>
                    <w:t>未採取緊急應變措施</w:t>
                  </w:r>
                </w:p>
              </w:tc>
              <w:tc>
                <w:tcPr>
                  <w:tcW w:w="1579" w:type="dxa"/>
                  <w:gridSpan w:val="2"/>
                  <w:tcBorders>
                    <w:top w:val="single" w:sz="4" w:space="0" w:color="auto"/>
                    <w:left w:val="single" w:sz="4" w:space="0" w:color="auto"/>
                    <w:right w:val="single" w:sz="4" w:space="0" w:color="auto"/>
                  </w:tcBorders>
                  <w:vAlign w:val="center"/>
                </w:tcPr>
                <w:p w:rsidR="0078143A" w:rsidRPr="009E5394" w:rsidRDefault="0078143A" w:rsidP="000C128D">
                  <w:pPr>
                    <w:framePr w:hSpace="180" w:wrap="around" w:vAnchor="text" w:hAnchor="text" w:y="1"/>
                    <w:spacing w:line="200" w:lineRule="exact"/>
                    <w:ind w:left="160" w:rightChars="-33" w:right="-79"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(1)</w:t>
                  </w:r>
                  <w:r w:rsidRPr="009E5394">
                    <w:rPr>
                      <w:rFonts w:ascii="Times New Roman" w:eastAsia="標楷體" w:hint="eastAsia"/>
                      <w:sz w:val="16"/>
                      <w:szCs w:val="16"/>
                      <w:u w:val="single"/>
                    </w:rPr>
                    <w:t>有嚴重危害人體健康、農漁業生產或飲用水水源之虞</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78143A" w:rsidRPr="009E5394" w:rsidRDefault="0078143A"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15</w:t>
                  </w:r>
                </w:p>
              </w:tc>
            </w:tr>
            <w:tr w:rsidR="0078143A" w:rsidRPr="009E5394" w:rsidTr="00635BE2">
              <w:trPr>
                <w:gridAfter w:val="1"/>
                <w:wAfter w:w="29" w:type="dxa"/>
                <w:trHeight w:val="271"/>
              </w:trPr>
              <w:tc>
                <w:tcPr>
                  <w:tcW w:w="1688" w:type="dxa"/>
                  <w:vMerge/>
                  <w:tcBorders>
                    <w:left w:val="single" w:sz="4" w:space="0" w:color="auto"/>
                    <w:right w:val="single" w:sz="4" w:space="0" w:color="auto"/>
                  </w:tcBorders>
                </w:tcPr>
                <w:p w:rsidR="0078143A" w:rsidRPr="009E5394" w:rsidRDefault="0078143A" w:rsidP="000C128D">
                  <w:pPr>
                    <w:framePr w:hSpace="180" w:wrap="around" w:vAnchor="text" w:hAnchor="text" w:y="1"/>
                    <w:spacing w:line="200" w:lineRule="exact"/>
                    <w:ind w:leftChars="-7" w:left="-17" w:rightChars="-15" w:right="-36"/>
                    <w:suppressOverlap/>
                    <w:rPr>
                      <w:rFonts w:ascii="Times New Roman" w:eastAsia="標楷體"/>
                      <w:sz w:val="16"/>
                      <w:szCs w:val="16"/>
                      <w:u w:val="single"/>
                    </w:rPr>
                  </w:pPr>
                </w:p>
              </w:tc>
              <w:tc>
                <w:tcPr>
                  <w:tcW w:w="1578" w:type="dxa"/>
                  <w:gridSpan w:val="2"/>
                  <w:vMerge/>
                  <w:tcBorders>
                    <w:left w:val="single" w:sz="4" w:space="0" w:color="auto"/>
                    <w:bottom w:val="single" w:sz="4" w:space="0" w:color="auto"/>
                    <w:right w:val="single" w:sz="4" w:space="0" w:color="auto"/>
                  </w:tcBorders>
                  <w:vAlign w:val="center"/>
                </w:tcPr>
                <w:p w:rsidR="0078143A" w:rsidRPr="009E5394" w:rsidRDefault="0078143A" w:rsidP="000C128D">
                  <w:pPr>
                    <w:framePr w:hSpace="180" w:wrap="around" w:vAnchor="text" w:hAnchor="text" w:y="1"/>
                    <w:spacing w:line="200" w:lineRule="exact"/>
                    <w:suppressOverlap/>
                    <w:rPr>
                      <w:rFonts w:ascii="Times New Roman" w:eastAsia="標楷體"/>
                      <w:sz w:val="16"/>
                      <w:szCs w:val="16"/>
                      <w:u w:val="single"/>
                    </w:rPr>
                  </w:pPr>
                </w:p>
              </w:tc>
              <w:tc>
                <w:tcPr>
                  <w:tcW w:w="1579" w:type="dxa"/>
                  <w:gridSpan w:val="2"/>
                  <w:tcBorders>
                    <w:left w:val="single" w:sz="4" w:space="0" w:color="auto"/>
                    <w:bottom w:val="single" w:sz="4" w:space="0" w:color="auto"/>
                    <w:right w:val="single" w:sz="4" w:space="0" w:color="auto"/>
                  </w:tcBorders>
                  <w:vAlign w:val="center"/>
                </w:tcPr>
                <w:p w:rsidR="0078143A" w:rsidRPr="009E5394" w:rsidRDefault="0078143A" w:rsidP="000C128D">
                  <w:pPr>
                    <w:framePr w:hSpace="180" w:wrap="around" w:vAnchor="text" w:hAnchor="text" w:y="1"/>
                    <w:spacing w:line="200" w:lineRule="exact"/>
                    <w:ind w:left="160" w:rightChars="-33" w:right="-79"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(2)</w:t>
                  </w:r>
                  <w:r w:rsidRPr="009E5394">
                    <w:rPr>
                      <w:rFonts w:ascii="Times New Roman" w:eastAsia="標楷體" w:hint="eastAsia"/>
                      <w:sz w:val="16"/>
                      <w:szCs w:val="16"/>
                      <w:u w:val="single"/>
                    </w:rPr>
                    <w:t>有疏漏致污染水體者</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78143A" w:rsidRPr="009E5394" w:rsidRDefault="0078143A"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20</w:t>
                  </w:r>
                </w:p>
              </w:tc>
            </w:tr>
            <w:tr w:rsidR="0078143A" w:rsidRPr="009E5394" w:rsidTr="00635BE2">
              <w:trPr>
                <w:gridAfter w:val="1"/>
                <w:wAfter w:w="29" w:type="dxa"/>
                <w:trHeight w:val="51"/>
              </w:trPr>
              <w:tc>
                <w:tcPr>
                  <w:tcW w:w="1688" w:type="dxa"/>
                  <w:vMerge/>
                  <w:tcBorders>
                    <w:left w:val="single" w:sz="4" w:space="0" w:color="auto"/>
                    <w:right w:val="single" w:sz="4" w:space="0" w:color="auto"/>
                  </w:tcBorders>
                </w:tcPr>
                <w:p w:rsidR="0078143A" w:rsidRPr="009E5394" w:rsidRDefault="0078143A"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vAlign w:val="center"/>
                </w:tcPr>
                <w:p w:rsidR="0078143A" w:rsidRPr="009E5394" w:rsidRDefault="0078143A" w:rsidP="000C128D">
                  <w:pPr>
                    <w:framePr w:hSpace="180" w:wrap="around" w:vAnchor="text" w:hAnchor="text" w:y="1"/>
                    <w:spacing w:line="200" w:lineRule="exact"/>
                    <w:ind w:left="160" w:rightChars="-33" w:right="-79"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4.</w:t>
                  </w:r>
                  <w:r w:rsidRPr="009E5394">
                    <w:rPr>
                      <w:rFonts w:ascii="Times New Roman" w:eastAsia="標楷體" w:hint="eastAsia"/>
                      <w:sz w:val="16"/>
                      <w:szCs w:val="16"/>
                      <w:u w:val="single"/>
                    </w:rPr>
                    <w:t>不遵行主管機關命令，採取必要之防治措施</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78143A" w:rsidRPr="009E5394" w:rsidRDefault="0078143A"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20</w:t>
                  </w:r>
                </w:p>
              </w:tc>
            </w:tr>
            <w:tr w:rsidR="00464D6E" w:rsidRPr="009E5394" w:rsidTr="00635BE2">
              <w:trPr>
                <w:gridAfter w:val="1"/>
                <w:wAfter w:w="29" w:type="dxa"/>
                <w:trHeight w:val="595"/>
              </w:trPr>
              <w:tc>
                <w:tcPr>
                  <w:tcW w:w="1688" w:type="dxa"/>
                  <w:vMerge w:val="restart"/>
                  <w:tcBorders>
                    <w:left w:val="single" w:sz="4" w:space="0" w:color="auto"/>
                    <w:right w:val="single" w:sz="4" w:space="0" w:color="auto"/>
                  </w:tcBorders>
                </w:tcPr>
                <w:p w:rsidR="00464D6E" w:rsidRPr="009E5394" w:rsidRDefault="00464D6E" w:rsidP="000C128D">
                  <w:pPr>
                    <w:framePr w:hSpace="180" w:wrap="around" w:vAnchor="text" w:hAnchor="text" w:y="1"/>
                    <w:spacing w:line="200" w:lineRule="exact"/>
                    <w:ind w:leftChars="-7" w:left="463" w:rightChars="-15" w:right="-36" w:hangingChars="300" w:hanging="480"/>
                    <w:suppressOverlap/>
                    <w:rPr>
                      <w:rFonts w:ascii="Times New Roman" w:eastAsia="標楷體"/>
                      <w:sz w:val="16"/>
                      <w:szCs w:val="16"/>
                    </w:rPr>
                  </w:pPr>
                  <w:r w:rsidRPr="009E5394">
                    <w:rPr>
                      <w:rFonts w:ascii="Times New Roman" w:eastAsia="標楷體" w:hint="eastAsia"/>
                      <w:sz w:val="16"/>
                      <w:szCs w:val="16"/>
                      <w:u w:val="single"/>
                    </w:rPr>
                    <w:t>（七）</w:t>
                  </w:r>
                  <w:r w:rsidRPr="009E5394">
                    <w:rPr>
                      <w:rFonts w:ascii="Times New Roman" w:eastAsia="標楷體" w:hint="eastAsia"/>
                      <w:sz w:val="16"/>
                      <w:szCs w:val="16"/>
                    </w:rPr>
                    <w:t>未遵行總量管制水體應設置放流水水質水量自動監測系統規定（違反本法第三十一條</w:t>
                  </w:r>
                  <w:r w:rsidR="00263878" w:rsidRPr="009E5394">
                    <w:rPr>
                      <w:rFonts w:ascii="Times New Roman" w:eastAsia="標楷體" w:hint="eastAsia"/>
                      <w:sz w:val="16"/>
                      <w:szCs w:val="16"/>
                    </w:rPr>
                    <w:t>第一項</w:t>
                  </w:r>
                  <w:r w:rsidRPr="009E5394">
                    <w:rPr>
                      <w:rFonts w:ascii="Times New Roman" w:eastAsia="標楷體" w:hint="eastAsia"/>
                      <w:sz w:val="16"/>
                      <w:szCs w:val="16"/>
                    </w:rPr>
                    <w:t>）</w:t>
                  </w:r>
                </w:p>
              </w:tc>
              <w:tc>
                <w:tcPr>
                  <w:tcW w:w="3157" w:type="dxa"/>
                  <w:gridSpan w:val="4"/>
                  <w:tcBorders>
                    <w:top w:val="single" w:sz="4" w:space="0" w:color="auto"/>
                    <w:left w:val="single" w:sz="4" w:space="0" w:color="auto"/>
                    <w:bottom w:val="single" w:sz="4" w:space="0" w:color="auto"/>
                    <w:right w:val="single" w:sz="4" w:space="0" w:color="auto"/>
                  </w:tcBorders>
                  <w:vAlign w:val="center"/>
                </w:tcPr>
                <w:p w:rsidR="00464D6E" w:rsidRPr="009E5394" w:rsidRDefault="00464D6E"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未依規定記錄</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464D6E" w:rsidRPr="009E5394" w:rsidRDefault="00464D6E"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464D6E" w:rsidRPr="009E5394" w:rsidTr="00635BE2">
              <w:trPr>
                <w:gridAfter w:val="1"/>
                <w:wAfter w:w="29" w:type="dxa"/>
                <w:trHeight w:val="595"/>
              </w:trPr>
              <w:tc>
                <w:tcPr>
                  <w:tcW w:w="1688" w:type="dxa"/>
                  <w:vMerge/>
                  <w:tcBorders>
                    <w:left w:val="single" w:sz="4" w:space="0" w:color="auto"/>
                    <w:right w:val="single" w:sz="4" w:space="0" w:color="auto"/>
                  </w:tcBorders>
                </w:tcPr>
                <w:p w:rsidR="00464D6E" w:rsidRPr="009E5394" w:rsidRDefault="00464D6E"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3157" w:type="dxa"/>
                  <w:gridSpan w:val="4"/>
                  <w:tcBorders>
                    <w:top w:val="single" w:sz="4" w:space="0" w:color="auto"/>
                    <w:left w:val="single" w:sz="4" w:space="0" w:color="auto"/>
                    <w:bottom w:val="single" w:sz="4" w:space="0" w:color="auto"/>
                    <w:right w:val="single" w:sz="4" w:space="0" w:color="auto"/>
                  </w:tcBorders>
                  <w:vAlign w:val="center"/>
                </w:tcPr>
                <w:p w:rsidR="00464D6E" w:rsidRPr="009E5394" w:rsidRDefault="00464D6E"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未依規定設置</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464D6E" w:rsidRPr="009E5394" w:rsidRDefault="00464D6E"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10</w:t>
                  </w:r>
                </w:p>
              </w:tc>
            </w:tr>
            <w:tr w:rsidR="00464D6E" w:rsidRPr="009E5394" w:rsidTr="00635BE2">
              <w:trPr>
                <w:gridAfter w:val="1"/>
                <w:wAfter w:w="29" w:type="dxa"/>
                <w:trHeight w:val="97"/>
              </w:trPr>
              <w:tc>
                <w:tcPr>
                  <w:tcW w:w="4845" w:type="dxa"/>
                  <w:gridSpan w:val="5"/>
                  <w:tcBorders>
                    <w:left w:val="single" w:sz="4" w:space="0" w:color="auto"/>
                    <w:right w:val="single" w:sz="4" w:space="0" w:color="auto"/>
                  </w:tcBorders>
                  <w:vAlign w:val="center"/>
                </w:tcPr>
                <w:p w:rsidR="00464D6E" w:rsidRPr="009E5394" w:rsidRDefault="00464D6E"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u w:val="single"/>
                    </w:rPr>
                    <w:t>（八）</w:t>
                  </w:r>
                  <w:r w:rsidRPr="009E5394">
                    <w:rPr>
                      <w:rFonts w:ascii="Times New Roman" w:eastAsia="標楷體" w:hint="eastAsia"/>
                      <w:sz w:val="16"/>
                      <w:szCs w:val="16"/>
                    </w:rPr>
                    <w:t>其他經主管機關認定者</w:t>
                  </w:r>
                </w:p>
              </w:tc>
              <w:tc>
                <w:tcPr>
                  <w:tcW w:w="3438" w:type="dxa"/>
                  <w:gridSpan w:val="6"/>
                  <w:tcBorders>
                    <w:top w:val="single" w:sz="4" w:space="0" w:color="auto"/>
                    <w:left w:val="single" w:sz="4" w:space="0" w:color="auto"/>
                    <w:bottom w:val="single" w:sz="4" w:space="0" w:color="auto"/>
                    <w:right w:val="single" w:sz="4" w:space="0" w:color="auto"/>
                  </w:tcBorders>
                  <w:vAlign w:val="center"/>
                </w:tcPr>
                <w:p w:rsidR="00464D6E" w:rsidRPr="009E5394" w:rsidRDefault="00464D6E"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10</w:t>
                  </w:r>
                </w:p>
              </w:tc>
            </w:tr>
          </w:tbl>
          <w:p w:rsidR="005277B7" w:rsidRPr="009E5394" w:rsidRDefault="005277B7" w:rsidP="00922FB6">
            <w:pPr>
              <w:widowControl/>
              <w:adjustRightInd/>
              <w:spacing w:line="160" w:lineRule="exact"/>
              <w:ind w:leftChars="-21" w:left="-50" w:rightChars="-31" w:right="-74"/>
              <w:textAlignment w:val="auto"/>
              <w:rPr>
                <w:rFonts w:eastAsia="標楷體" w:hAnsi="標楷體"/>
                <w:sz w:val="20"/>
                <w:szCs w:val="24"/>
              </w:rPr>
            </w:pPr>
          </w:p>
          <w:p w:rsidR="009330A0" w:rsidRPr="009E5394" w:rsidRDefault="009330A0" w:rsidP="00922FB6">
            <w:pPr>
              <w:widowControl/>
              <w:adjustRightInd/>
              <w:spacing w:line="160" w:lineRule="exact"/>
              <w:ind w:leftChars="-21" w:left="-50" w:rightChars="-31" w:right="-74"/>
              <w:textAlignment w:val="auto"/>
              <w:rPr>
                <w:rFonts w:eastAsia="標楷體" w:hAnsi="標楷體"/>
                <w:sz w:val="20"/>
                <w:szCs w:val="24"/>
              </w:rPr>
            </w:pPr>
          </w:p>
          <w:p w:rsidR="005277B7" w:rsidRPr="009E5394" w:rsidRDefault="005277B7" w:rsidP="00922FB6">
            <w:pPr>
              <w:spacing w:line="240" w:lineRule="exact"/>
              <w:rPr>
                <w:b/>
                <w:sz w:val="20"/>
              </w:rPr>
            </w:pPr>
            <w:r w:rsidRPr="009E5394">
              <w:rPr>
                <w:rFonts w:eastAsia="標楷體" w:hAnsi="標楷體" w:hint="eastAsia"/>
                <w:b/>
                <w:sz w:val="20"/>
              </w:rPr>
              <w:t>貳、加重或減輕點數事項</w:t>
            </w:r>
          </w:p>
          <w:tbl>
            <w:tblPr>
              <w:tblW w:w="8363"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0"/>
              <w:gridCol w:w="3262"/>
              <w:gridCol w:w="6"/>
              <w:gridCol w:w="3435"/>
            </w:tblGrid>
            <w:tr w:rsidR="005277B7" w:rsidRPr="009E5394" w:rsidTr="00990E6B">
              <w:trPr>
                <w:trHeight w:val="454"/>
              </w:trPr>
              <w:tc>
                <w:tcPr>
                  <w:tcW w:w="8363" w:type="dxa"/>
                  <w:gridSpan w:val="4"/>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ind w:rightChars="-103" w:right="-247"/>
                    <w:suppressOverlap/>
                    <w:rPr>
                      <w:rFonts w:ascii="Times New Roman" w:eastAsia="標楷體"/>
                      <w:b/>
                      <w:sz w:val="20"/>
                    </w:rPr>
                  </w:pPr>
                  <w:r w:rsidRPr="009E5394">
                    <w:rPr>
                      <w:rFonts w:ascii="Times New Roman" w:eastAsia="標楷體" w:hint="eastAsia"/>
                      <w:b/>
                      <w:sz w:val="20"/>
                    </w:rPr>
                    <w:t>一、</w:t>
                  </w:r>
                  <w:r w:rsidRPr="009E5394">
                    <w:rPr>
                      <w:rFonts w:ascii="Times New Roman" w:eastAsia="標楷體" w:hint="eastAsia"/>
                      <w:b/>
                      <w:sz w:val="20"/>
                      <w:u w:val="single"/>
                    </w:rPr>
                    <w:t>應</w:t>
                  </w:r>
                  <w:r w:rsidRPr="009E5394">
                    <w:rPr>
                      <w:rFonts w:ascii="Times New Roman" w:eastAsia="標楷體" w:hint="eastAsia"/>
                      <w:b/>
                      <w:sz w:val="20"/>
                    </w:rPr>
                    <w:t>加重點數</w:t>
                  </w:r>
                </w:p>
              </w:tc>
            </w:tr>
            <w:tr w:rsidR="005277B7" w:rsidRPr="009E5394" w:rsidTr="003436A1">
              <w:trPr>
                <w:trHeight w:val="143"/>
              </w:trPr>
              <w:tc>
                <w:tcPr>
                  <w:tcW w:w="4922"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加重類型</w:t>
                  </w:r>
                </w:p>
              </w:tc>
              <w:tc>
                <w:tcPr>
                  <w:tcW w:w="3441"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點數</w:t>
                  </w:r>
                </w:p>
              </w:tc>
            </w:tr>
            <w:tr w:rsidR="005277B7" w:rsidRPr="009E5394" w:rsidTr="00A05D3F">
              <w:trPr>
                <w:trHeight w:val="132"/>
              </w:trPr>
              <w:tc>
                <w:tcPr>
                  <w:tcW w:w="166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40" w:lineRule="exact"/>
                    <w:suppressOverlap/>
                    <w:jc w:val="both"/>
                    <w:rPr>
                      <w:rFonts w:ascii="Times New Roman" w:eastAsia="標楷體"/>
                      <w:sz w:val="16"/>
                      <w:szCs w:val="16"/>
                    </w:rPr>
                  </w:pPr>
                  <w:r w:rsidRPr="009E5394">
                    <w:rPr>
                      <w:rFonts w:ascii="Times New Roman" w:eastAsia="標楷體" w:hint="eastAsia"/>
                      <w:sz w:val="16"/>
                      <w:szCs w:val="16"/>
                      <w:u w:val="single"/>
                    </w:rPr>
                    <w:t>（一）</w:t>
                  </w:r>
                  <w:r w:rsidRPr="009E5394">
                    <w:rPr>
                      <w:rFonts w:ascii="Times New Roman" w:eastAsia="標楷體" w:hint="eastAsia"/>
                      <w:sz w:val="16"/>
                      <w:szCs w:val="16"/>
                    </w:rPr>
                    <w:t>違規紀錄</w:t>
                  </w:r>
                  <w:r w:rsidRPr="009E5394">
                    <w:rPr>
                      <w:rFonts w:ascii="Times New Roman" w:eastAsia="標楷體" w:hint="eastAsia"/>
                      <w:sz w:val="20"/>
                      <w:vertAlign w:val="superscript"/>
                    </w:rPr>
                    <w:t>備註</w:t>
                  </w:r>
                  <w:r w:rsidR="0078143A" w:rsidRPr="009E5394">
                    <w:rPr>
                      <w:rFonts w:ascii="Times New Roman" w:eastAsia="標楷體" w:hint="eastAsia"/>
                      <w:sz w:val="20"/>
                      <w:u w:val="single"/>
                      <w:vertAlign w:val="superscript"/>
                    </w:rPr>
                    <w:t>七</w:t>
                  </w:r>
                </w:p>
              </w:tc>
              <w:tc>
                <w:tcPr>
                  <w:tcW w:w="3262"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40" w:lineRule="exact"/>
                    <w:suppressOverlap/>
                    <w:rPr>
                      <w:rFonts w:ascii="Times New Roman" w:eastAsia="標楷體"/>
                      <w:sz w:val="16"/>
                      <w:szCs w:val="16"/>
                    </w:rPr>
                  </w:pPr>
                  <w:r w:rsidRPr="009E5394">
                    <w:rPr>
                      <w:rFonts w:ascii="Times New Roman" w:eastAsia="標楷體" w:hint="eastAsia"/>
                      <w:sz w:val="16"/>
                      <w:szCs w:val="16"/>
                    </w:rPr>
                    <w:t>自本次違反之日起，往前回溯一年內違反相同條款次數（</w:t>
                  </w:r>
                  <w:r w:rsidRPr="009E5394">
                    <w:rPr>
                      <w:rFonts w:ascii="Times New Roman" w:eastAsia="標楷體"/>
                      <w:sz w:val="16"/>
                      <w:szCs w:val="16"/>
                    </w:rPr>
                    <w:t>N</w:t>
                  </w:r>
                  <w:r w:rsidRPr="009E5394">
                    <w:rPr>
                      <w:rFonts w:ascii="Times New Roman" w:eastAsia="標楷體" w:hint="eastAsia"/>
                      <w:sz w:val="16"/>
                      <w:szCs w:val="16"/>
                    </w:rPr>
                    <w:t>）</w:t>
                  </w:r>
                  <w:r w:rsidRPr="009E5394">
                    <w:rPr>
                      <w:rFonts w:ascii="Times New Roman" w:eastAsia="標楷體" w:hint="eastAsia"/>
                      <w:sz w:val="20"/>
                      <w:vertAlign w:val="superscript"/>
                    </w:rPr>
                    <w:t>備註</w:t>
                  </w:r>
                  <w:r w:rsidR="0078143A" w:rsidRPr="009E5394">
                    <w:rPr>
                      <w:rFonts w:ascii="Times New Roman" w:eastAsia="標楷體" w:hint="eastAsia"/>
                      <w:sz w:val="20"/>
                      <w:u w:val="single"/>
                      <w:vertAlign w:val="superscript"/>
                    </w:rPr>
                    <w:t>八</w:t>
                  </w:r>
                </w:p>
              </w:tc>
              <w:tc>
                <w:tcPr>
                  <w:tcW w:w="3441"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40" w:lineRule="exact"/>
                    <w:suppressOverlap/>
                    <w:jc w:val="center"/>
                    <w:rPr>
                      <w:rFonts w:ascii="Times New Roman" w:eastAsia="標楷體"/>
                      <w:sz w:val="16"/>
                      <w:szCs w:val="16"/>
                    </w:rPr>
                  </w:pPr>
                  <w:r w:rsidRPr="009E5394">
                    <w:rPr>
                      <w:rFonts w:ascii="Times New Roman" w:eastAsia="標楷體" w:hint="eastAsia"/>
                      <w:sz w:val="16"/>
                      <w:szCs w:val="16"/>
                    </w:rPr>
                    <w:t>總點數</w:t>
                  </w:r>
                  <w:r w:rsidRPr="009E5394">
                    <w:rPr>
                      <w:rFonts w:ascii="Times New Roman" w:eastAsia="標楷體" w:hint="eastAsia"/>
                      <w:sz w:val="20"/>
                      <w:vertAlign w:val="superscript"/>
                    </w:rPr>
                    <w:t>備註</w:t>
                  </w:r>
                  <w:r w:rsidR="0078143A" w:rsidRPr="009E5394">
                    <w:rPr>
                      <w:rFonts w:ascii="Times New Roman" w:eastAsia="標楷體" w:hint="eastAsia"/>
                      <w:sz w:val="20"/>
                      <w:u w:val="single"/>
                      <w:vertAlign w:val="superscript"/>
                    </w:rPr>
                    <w:t>九</w:t>
                  </w:r>
                  <w:r w:rsidRPr="009E5394">
                    <w:rPr>
                      <w:rFonts w:ascii="Times New Roman" w:eastAsia="標楷體"/>
                      <w:sz w:val="16"/>
                      <w:szCs w:val="16"/>
                    </w:rPr>
                    <w:sym w:font="Wingdings 2" w:char="F0CD"/>
                  </w:r>
                  <w:r w:rsidRPr="009E5394">
                    <w:rPr>
                      <w:rFonts w:ascii="Times New Roman" w:eastAsia="標楷體"/>
                      <w:sz w:val="16"/>
                      <w:szCs w:val="16"/>
                    </w:rPr>
                    <w:t>0.2N</w:t>
                  </w:r>
                </w:p>
              </w:tc>
            </w:tr>
            <w:tr w:rsidR="005277B7" w:rsidRPr="009E5394" w:rsidTr="00A05D3F">
              <w:trPr>
                <w:trHeight w:val="132"/>
              </w:trPr>
              <w:tc>
                <w:tcPr>
                  <w:tcW w:w="166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ind w:leftChars="-7" w:left="463" w:rightChars="-15" w:right="-36" w:hangingChars="300" w:hanging="480"/>
                    <w:suppressOverlap/>
                    <w:rPr>
                      <w:rFonts w:ascii="Times New Roman" w:eastAsia="標楷體"/>
                      <w:sz w:val="16"/>
                      <w:szCs w:val="16"/>
                      <w:u w:val="single"/>
                    </w:rPr>
                  </w:pPr>
                  <w:r w:rsidRPr="009E5394">
                    <w:rPr>
                      <w:rFonts w:ascii="Times New Roman" w:eastAsia="標楷體" w:hint="eastAsia"/>
                      <w:sz w:val="16"/>
                      <w:szCs w:val="16"/>
                      <w:u w:val="single"/>
                    </w:rPr>
                    <w:t>（二）限期改善期間排放之廢（污）水更形惡化者</w:t>
                  </w:r>
                </w:p>
              </w:tc>
              <w:tc>
                <w:tcPr>
                  <w:tcW w:w="3262"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u w:val="single"/>
                    </w:rPr>
                  </w:pPr>
                  <w:r w:rsidRPr="009E5394">
                    <w:rPr>
                      <w:rFonts w:ascii="Times New Roman" w:eastAsia="標楷體" w:hint="eastAsia"/>
                      <w:sz w:val="16"/>
                      <w:szCs w:val="16"/>
                      <w:u w:val="single"/>
                    </w:rPr>
                    <w:t>限期改善期間，排放之廢（污）水超過原據以處罰之裁罰濃度或</w:t>
                  </w:r>
                  <w:r w:rsidRPr="009E5394">
                    <w:rPr>
                      <w:rFonts w:ascii="Times New Roman" w:eastAsia="標楷體" w:hint="eastAsia"/>
                      <w:sz w:val="16"/>
                      <w:szCs w:val="16"/>
                      <w:u w:val="single"/>
                    </w:rPr>
                    <w:t>pH</w:t>
                  </w:r>
                  <w:r w:rsidRPr="009E5394">
                    <w:rPr>
                      <w:rFonts w:ascii="Times New Roman" w:eastAsia="標楷體" w:hint="eastAsia"/>
                      <w:sz w:val="16"/>
                      <w:szCs w:val="16"/>
                      <w:u w:val="single"/>
                    </w:rPr>
                    <w:t>值更形惡化</w:t>
                  </w:r>
                </w:p>
              </w:tc>
              <w:tc>
                <w:tcPr>
                  <w:tcW w:w="3441"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trike/>
                      <w:sz w:val="16"/>
                      <w:szCs w:val="16"/>
                      <w:u w:val="single"/>
                    </w:rPr>
                  </w:pPr>
                  <w:r w:rsidRPr="009E5394">
                    <w:rPr>
                      <w:rFonts w:ascii="Times New Roman" w:eastAsia="標楷體" w:hint="eastAsia"/>
                      <w:sz w:val="16"/>
                      <w:szCs w:val="16"/>
                      <w:u w:val="single"/>
                    </w:rPr>
                    <w:t>總點數</w:t>
                  </w:r>
                  <w:r w:rsidRPr="009E5394">
                    <w:rPr>
                      <w:rFonts w:ascii="Times New Roman" w:eastAsia="標楷體"/>
                      <w:sz w:val="16"/>
                      <w:szCs w:val="16"/>
                      <w:u w:val="single"/>
                    </w:rPr>
                    <w:sym w:font="Wingdings 2" w:char="F0CD"/>
                  </w:r>
                  <w:r w:rsidRPr="009E5394">
                    <w:rPr>
                      <w:rFonts w:ascii="Times New Roman" w:eastAsia="標楷體"/>
                      <w:sz w:val="16"/>
                      <w:szCs w:val="16"/>
                      <w:u w:val="single"/>
                    </w:rPr>
                    <w:t>0.2</w:t>
                  </w:r>
                </w:p>
              </w:tc>
            </w:tr>
            <w:tr w:rsidR="003A63AF" w:rsidRPr="009E5394" w:rsidTr="00A05D3F">
              <w:trPr>
                <w:trHeight w:val="145"/>
              </w:trPr>
              <w:tc>
                <w:tcPr>
                  <w:tcW w:w="1660" w:type="dxa"/>
                  <w:vMerge w:val="restart"/>
                  <w:tcBorders>
                    <w:top w:val="single" w:sz="4" w:space="0" w:color="auto"/>
                    <w:left w:val="single" w:sz="4" w:space="0" w:color="auto"/>
                    <w:right w:val="single" w:sz="4" w:space="0" w:color="auto"/>
                  </w:tcBorders>
                </w:tcPr>
                <w:p w:rsidR="003A63AF" w:rsidRPr="009E5394" w:rsidRDefault="003A63AF" w:rsidP="000C128D">
                  <w:pPr>
                    <w:framePr w:hSpace="180" w:wrap="around" w:vAnchor="text" w:hAnchor="text" w:y="1"/>
                    <w:spacing w:line="200" w:lineRule="exact"/>
                    <w:ind w:leftChars="-7" w:left="463" w:rightChars="-33" w:right="-79" w:hangingChars="300" w:hanging="480"/>
                    <w:suppressOverlap/>
                    <w:rPr>
                      <w:rFonts w:ascii="Times New Roman" w:eastAsia="標楷體"/>
                      <w:sz w:val="16"/>
                      <w:szCs w:val="16"/>
                    </w:rPr>
                  </w:pPr>
                  <w:r w:rsidRPr="009E5394">
                    <w:rPr>
                      <w:rFonts w:ascii="Times New Roman" w:eastAsia="標楷體" w:hint="eastAsia"/>
                      <w:sz w:val="16"/>
                      <w:szCs w:val="16"/>
                      <w:u w:val="single"/>
                    </w:rPr>
                    <w:t>（三）</w:t>
                  </w:r>
                  <w:r w:rsidRPr="009E5394">
                    <w:rPr>
                      <w:rFonts w:ascii="Times New Roman" w:eastAsia="標楷體" w:hint="eastAsia"/>
                      <w:sz w:val="16"/>
                      <w:szCs w:val="16"/>
                    </w:rPr>
                    <w:t>限期未完成改善應按次處罰者</w:t>
                  </w:r>
                </w:p>
              </w:tc>
              <w:tc>
                <w:tcPr>
                  <w:tcW w:w="3262" w:type="dxa"/>
                  <w:vMerge w:val="restart"/>
                  <w:tcBorders>
                    <w:top w:val="single" w:sz="4" w:space="0" w:color="auto"/>
                    <w:left w:val="single" w:sz="4" w:space="0" w:color="auto"/>
                    <w:right w:val="single" w:sz="4" w:space="0" w:color="auto"/>
                  </w:tcBorders>
                  <w:vAlign w:val="center"/>
                </w:tcPr>
                <w:p w:rsidR="003A63AF" w:rsidRPr="009E5394" w:rsidRDefault="003A63AF"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以主管機關前次通知應完成改善之限期日數計算</w:t>
                  </w:r>
                  <w:r w:rsidR="00660710" w:rsidRPr="009E5394">
                    <w:rPr>
                      <w:rFonts w:ascii="Times New Roman" w:eastAsia="標楷體" w:hint="eastAsia"/>
                      <w:sz w:val="16"/>
                      <w:szCs w:val="16"/>
                      <w:u w:val="single"/>
                    </w:rPr>
                    <w:t>（日數應自送達之翌日起算）</w:t>
                  </w:r>
                </w:p>
              </w:tc>
              <w:tc>
                <w:tcPr>
                  <w:tcW w:w="3441" w:type="dxa"/>
                  <w:gridSpan w:val="2"/>
                  <w:tcBorders>
                    <w:top w:val="single" w:sz="4" w:space="0" w:color="auto"/>
                    <w:left w:val="single" w:sz="4" w:space="0" w:color="auto"/>
                    <w:right w:val="single" w:sz="4" w:space="0" w:color="auto"/>
                  </w:tcBorders>
                  <w:vAlign w:val="center"/>
                </w:tcPr>
                <w:p w:rsidR="003A63AF" w:rsidRPr="009E5394" w:rsidRDefault="003A63AF" w:rsidP="000C128D">
                  <w:pPr>
                    <w:framePr w:hSpace="180" w:wrap="around" w:vAnchor="text" w:hAnchor="text" w:y="1"/>
                    <w:spacing w:line="200" w:lineRule="exact"/>
                    <w:ind w:rightChars="-51" w:right="-122"/>
                    <w:suppressOverlap/>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u w:val="single"/>
                    </w:rPr>
                    <w:t>一般違規者：總點數</w:t>
                  </w:r>
                  <w:r w:rsidRPr="009E5394">
                    <w:rPr>
                      <w:rFonts w:ascii="Times New Roman" w:eastAsia="標楷體"/>
                      <w:sz w:val="16"/>
                      <w:szCs w:val="16"/>
                      <w:u w:val="single"/>
                    </w:rPr>
                    <w:sym w:font="Wingdings 2" w:char="F0CD"/>
                  </w:r>
                  <w:r w:rsidRPr="009E5394">
                    <w:rPr>
                      <w:rFonts w:ascii="Times New Roman" w:eastAsia="標楷體" w:hint="eastAsia"/>
                      <w:sz w:val="16"/>
                      <w:szCs w:val="16"/>
                      <w:u w:val="single"/>
                    </w:rPr>
                    <w:t>日數</w:t>
                  </w:r>
                  <w:r w:rsidRPr="009E5394">
                    <w:rPr>
                      <w:rFonts w:ascii="Times New Roman" w:eastAsia="標楷體"/>
                      <w:sz w:val="16"/>
                      <w:szCs w:val="16"/>
                      <w:u w:val="single"/>
                    </w:rPr>
                    <w:sym w:font="Wingdings 2" w:char="F0CD"/>
                  </w:r>
                  <w:r w:rsidRPr="009E5394">
                    <w:rPr>
                      <w:rFonts w:ascii="Times New Roman" w:eastAsia="標楷體"/>
                      <w:sz w:val="16"/>
                      <w:szCs w:val="16"/>
                      <w:u w:val="single"/>
                    </w:rPr>
                    <w:t>0.</w:t>
                  </w:r>
                  <w:r w:rsidRPr="009E5394">
                    <w:rPr>
                      <w:rFonts w:ascii="Times New Roman" w:eastAsia="標楷體" w:hint="eastAsia"/>
                      <w:sz w:val="16"/>
                      <w:szCs w:val="16"/>
                      <w:u w:val="single"/>
                    </w:rPr>
                    <w:t>01</w:t>
                  </w:r>
                </w:p>
              </w:tc>
            </w:tr>
            <w:tr w:rsidR="003A63AF" w:rsidRPr="009E5394" w:rsidTr="00A05D3F">
              <w:trPr>
                <w:trHeight w:val="145"/>
              </w:trPr>
              <w:tc>
                <w:tcPr>
                  <w:tcW w:w="1660" w:type="dxa"/>
                  <w:vMerge/>
                  <w:tcBorders>
                    <w:left w:val="single" w:sz="4" w:space="0" w:color="auto"/>
                    <w:right w:val="single" w:sz="4" w:space="0" w:color="auto"/>
                  </w:tcBorders>
                </w:tcPr>
                <w:p w:rsidR="003A63AF" w:rsidRPr="009E5394" w:rsidRDefault="003A63AF" w:rsidP="000C128D">
                  <w:pPr>
                    <w:framePr w:hSpace="180" w:wrap="around" w:vAnchor="text" w:hAnchor="text" w:y="1"/>
                    <w:spacing w:line="200" w:lineRule="exact"/>
                    <w:ind w:leftChars="-7" w:left="463" w:rightChars="-15" w:right="-36" w:hangingChars="300" w:hanging="480"/>
                    <w:suppressOverlap/>
                    <w:rPr>
                      <w:rFonts w:ascii="Times New Roman" w:eastAsia="標楷體"/>
                      <w:sz w:val="16"/>
                      <w:szCs w:val="16"/>
                      <w:u w:val="single"/>
                    </w:rPr>
                  </w:pPr>
                </w:p>
              </w:tc>
              <w:tc>
                <w:tcPr>
                  <w:tcW w:w="3262" w:type="dxa"/>
                  <w:vMerge/>
                  <w:tcBorders>
                    <w:left w:val="single" w:sz="4" w:space="0" w:color="auto"/>
                    <w:right w:val="single" w:sz="4" w:space="0" w:color="auto"/>
                  </w:tcBorders>
                  <w:vAlign w:val="center"/>
                </w:tcPr>
                <w:p w:rsidR="003A63AF" w:rsidRPr="009E5394" w:rsidRDefault="003A63AF" w:rsidP="000C128D">
                  <w:pPr>
                    <w:framePr w:hSpace="180" w:wrap="around" w:vAnchor="text" w:hAnchor="text" w:y="1"/>
                    <w:spacing w:line="200" w:lineRule="exact"/>
                    <w:suppressOverlap/>
                    <w:rPr>
                      <w:rFonts w:ascii="Times New Roman" w:eastAsia="標楷體"/>
                      <w:sz w:val="16"/>
                      <w:szCs w:val="16"/>
                    </w:rPr>
                  </w:pPr>
                </w:p>
              </w:tc>
              <w:tc>
                <w:tcPr>
                  <w:tcW w:w="3441" w:type="dxa"/>
                  <w:gridSpan w:val="2"/>
                  <w:tcBorders>
                    <w:top w:val="single" w:sz="4" w:space="0" w:color="auto"/>
                    <w:left w:val="single" w:sz="4" w:space="0" w:color="auto"/>
                    <w:right w:val="single" w:sz="4" w:space="0" w:color="auto"/>
                  </w:tcBorders>
                  <w:vAlign w:val="center"/>
                </w:tcPr>
                <w:p w:rsidR="003A63AF" w:rsidRPr="009E5394" w:rsidRDefault="003A63AF" w:rsidP="000C128D">
                  <w:pPr>
                    <w:framePr w:hSpace="180" w:wrap="around" w:vAnchor="text" w:hAnchor="text" w:y="1"/>
                    <w:spacing w:line="200" w:lineRule="exact"/>
                    <w:ind w:rightChars="-28" w:right="-67"/>
                    <w:suppressOverlap/>
                    <w:rPr>
                      <w:rFonts w:ascii="Times New Roman" w:eastAsia="標楷體"/>
                      <w:sz w:val="16"/>
                      <w:szCs w:val="16"/>
                      <w:u w:val="single"/>
                    </w:rPr>
                  </w:pPr>
                  <w:r w:rsidRPr="009E5394">
                    <w:rPr>
                      <w:rFonts w:ascii="Times New Roman" w:eastAsia="標楷體" w:hint="eastAsia"/>
                      <w:sz w:val="16"/>
                      <w:szCs w:val="16"/>
                      <w:u w:val="single"/>
                    </w:rPr>
                    <w:t>2.</w:t>
                  </w:r>
                  <w:r w:rsidRPr="009E5394">
                    <w:rPr>
                      <w:rFonts w:ascii="Times New Roman" w:eastAsia="標楷體" w:hint="eastAsia"/>
                      <w:sz w:val="16"/>
                      <w:szCs w:val="16"/>
                      <w:u w:val="single"/>
                    </w:rPr>
                    <w:t>嚴重違規者：</w:t>
                  </w:r>
                  <w:r w:rsidRPr="009E5394">
                    <w:rPr>
                      <w:rFonts w:ascii="Times New Roman" w:eastAsia="標楷體" w:hint="eastAsia"/>
                      <w:sz w:val="16"/>
                      <w:szCs w:val="16"/>
                    </w:rPr>
                    <w:t>一日</w:t>
                  </w:r>
                  <w:r w:rsidRPr="009E5394">
                    <w:rPr>
                      <w:rFonts w:ascii="Times New Roman" w:eastAsia="標楷體" w:hint="eastAsia"/>
                      <w:sz w:val="16"/>
                      <w:szCs w:val="16"/>
                    </w:rPr>
                    <w:t>1</w:t>
                  </w:r>
                  <w:r w:rsidRPr="009E5394">
                    <w:rPr>
                      <w:rFonts w:ascii="Times New Roman" w:eastAsia="標楷體" w:hint="eastAsia"/>
                      <w:sz w:val="16"/>
                      <w:szCs w:val="16"/>
                    </w:rPr>
                    <w:t>點</w:t>
                  </w:r>
                </w:p>
              </w:tc>
            </w:tr>
            <w:tr w:rsidR="005277B7" w:rsidRPr="009E5394" w:rsidTr="003436A1">
              <w:trPr>
                <w:trHeight w:val="62"/>
              </w:trPr>
              <w:tc>
                <w:tcPr>
                  <w:tcW w:w="4922"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（四）</w:t>
                  </w:r>
                  <w:r w:rsidR="00E778B5" w:rsidRPr="009E5394">
                    <w:rPr>
                      <w:rFonts w:ascii="Times New Roman" w:eastAsia="標楷體" w:hint="eastAsia"/>
                      <w:sz w:val="16"/>
                      <w:szCs w:val="16"/>
                      <w:u w:val="single"/>
                    </w:rPr>
                    <w:t>夜間、假日、雨天發現有實質污染之違規行為</w:t>
                  </w:r>
                  <w:r w:rsidR="00E778B5" w:rsidRPr="009E5394">
                    <w:rPr>
                      <w:rFonts w:ascii="Times New Roman" w:eastAsia="標楷體" w:hint="eastAsia"/>
                      <w:sz w:val="16"/>
                      <w:szCs w:val="16"/>
                      <w:u w:val="single"/>
                      <w:vertAlign w:val="superscript"/>
                    </w:rPr>
                    <w:t>備註</w:t>
                  </w:r>
                  <w:r w:rsidR="0078143A" w:rsidRPr="009E5394">
                    <w:rPr>
                      <w:rFonts w:ascii="Times New Roman" w:eastAsia="標楷體" w:hint="eastAsia"/>
                      <w:sz w:val="16"/>
                      <w:szCs w:val="16"/>
                      <w:u w:val="single"/>
                      <w:vertAlign w:val="superscript"/>
                    </w:rPr>
                    <w:t>十</w:t>
                  </w:r>
                </w:p>
              </w:tc>
              <w:tc>
                <w:tcPr>
                  <w:tcW w:w="3441"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sz w:val="16"/>
                      <w:szCs w:val="16"/>
                    </w:rPr>
                    <w:t>0.2</w:t>
                  </w:r>
                </w:p>
              </w:tc>
            </w:tr>
            <w:tr w:rsidR="005277B7" w:rsidRPr="009E5394" w:rsidTr="00990E6B">
              <w:trPr>
                <w:trHeight w:val="454"/>
              </w:trPr>
              <w:tc>
                <w:tcPr>
                  <w:tcW w:w="8363" w:type="dxa"/>
                  <w:gridSpan w:val="4"/>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both"/>
                    <w:rPr>
                      <w:rFonts w:ascii="Times New Roman" w:eastAsia="標楷體"/>
                      <w:b/>
                      <w:sz w:val="20"/>
                    </w:rPr>
                  </w:pPr>
                  <w:r w:rsidRPr="009E5394">
                    <w:rPr>
                      <w:rFonts w:ascii="Times New Roman" w:eastAsia="標楷體" w:hint="eastAsia"/>
                      <w:b/>
                      <w:sz w:val="20"/>
                    </w:rPr>
                    <w:t>二、</w:t>
                  </w:r>
                  <w:r w:rsidRPr="009E5394">
                    <w:rPr>
                      <w:rFonts w:ascii="Times New Roman" w:eastAsia="標楷體" w:hint="eastAsia"/>
                      <w:b/>
                      <w:sz w:val="20"/>
                      <w:u w:val="single"/>
                    </w:rPr>
                    <w:t>應</w:t>
                  </w:r>
                  <w:r w:rsidRPr="009E5394">
                    <w:rPr>
                      <w:rFonts w:ascii="Times New Roman" w:eastAsia="標楷體" w:hint="eastAsia"/>
                      <w:b/>
                      <w:sz w:val="20"/>
                    </w:rPr>
                    <w:t>減輕點數</w:t>
                  </w:r>
                  <w:r w:rsidRPr="009E5394">
                    <w:rPr>
                      <w:rFonts w:ascii="Times New Roman" w:eastAsia="標楷體" w:hint="eastAsia"/>
                      <w:b/>
                      <w:sz w:val="20"/>
                    </w:rPr>
                    <w:t>(</w:t>
                  </w:r>
                  <w:r w:rsidRPr="009E5394">
                    <w:rPr>
                      <w:rFonts w:ascii="Times New Roman" w:eastAsia="標楷體" w:hint="eastAsia"/>
                      <w:b/>
                      <w:sz w:val="20"/>
                    </w:rPr>
                    <w:t>合計最多減輕點數不得超過總點數百分之八十</w:t>
                  </w:r>
                  <w:r w:rsidRPr="009E5394">
                    <w:rPr>
                      <w:rFonts w:ascii="Times New Roman" w:eastAsia="標楷體" w:hint="eastAsia"/>
                      <w:b/>
                      <w:sz w:val="20"/>
                    </w:rPr>
                    <w:t>)</w:t>
                  </w:r>
                </w:p>
              </w:tc>
            </w:tr>
            <w:tr w:rsidR="005277B7" w:rsidRPr="009E5394" w:rsidTr="003436A1">
              <w:trPr>
                <w:trHeight w:val="57"/>
              </w:trPr>
              <w:tc>
                <w:tcPr>
                  <w:tcW w:w="4928" w:type="dxa"/>
                  <w:gridSpan w:val="3"/>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u w:val="single"/>
                    </w:rPr>
                    <w:t>（一）</w:t>
                  </w:r>
                  <w:r w:rsidRPr="009E5394">
                    <w:rPr>
                      <w:rFonts w:ascii="Times New Roman" w:eastAsia="標楷體" w:hint="eastAsia"/>
                      <w:sz w:val="16"/>
                      <w:szCs w:val="16"/>
                    </w:rPr>
                    <w:t>未涉及實質污染、排放行為</w:t>
                  </w:r>
                </w:p>
              </w:tc>
              <w:tc>
                <w:tcPr>
                  <w:tcW w:w="3435"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00AC08B1" w:rsidRPr="009E5394">
                    <w:rPr>
                      <w:rFonts w:ascii="Times New Roman" w:eastAsia="標楷體" w:hint="eastAsia"/>
                      <w:sz w:val="16"/>
                      <w:szCs w:val="16"/>
                      <w:u w:val="single"/>
                    </w:rPr>
                    <w:t>-</w:t>
                  </w:r>
                  <w:r w:rsidRPr="009E5394">
                    <w:rPr>
                      <w:rFonts w:ascii="Times New Roman" w:eastAsia="標楷體"/>
                      <w:sz w:val="16"/>
                      <w:szCs w:val="16"/>
                    </w:rPr>
                    <w:t>0.</w:t>
                  </w:r>
                  <w:r w:rsidRPr="009E5394">
                    <w:rPr>
                      <w:rFonts w:ascii="Times New Roman" w:eastAsia="標楷體" w:hint="eastAsia"/>
                      <w:sz w:val="16"/>
                      <w:szCs w:val="16"/>
                    </w:rPr>
                    <w:t>4</w:t>
                  </w:r>
                  <w:r w:rsidRPr="009E5394">
                    <w:rPr>
                      <w:rFonts w:ascii="Times New Roman" w:eastAsia="標楷體" w:hint="eastAsia"/>
                      <w:sz w:val="16"/>
                      <w:szCs w:val="16"/>
                    </w:rPr>
                    <w:t>）</w:t>
                  </w:r>
                </w:p>
              </w:tc>
            </w:tr>
            <w:tr w:rsidR="005277B7" w:rsidRPr="009E5394" w:rsidTr="003436A1">
              <w:trPr>
                <w:trHeight w:val="57"/>
              </w:trPr>
              <w:tc>
                <w:tcPr>
                  <w:tcW w:w="4928" w:type="dxa"/>
                  <w:gridSpan w:val="3"/>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7" w:left="463" w:rightChars="-15" w:right="-36" w:hangingChars="300" w:hanging="480"/>
                    <w:suppressOverlap/>
                    <w:rPr>
                      <w:rFonts w:ascii="Times New Roman" w:eastAsia="標楷體"/>
                      <w:sz w:val="16"/>
                      <w:szCs w:val="16"/>
                    </w:rPr>
                  </w:pPr>
                  <w:r w:rsidRPr="009E5394">
                    <w:rPr>
                      <w:rFonts w:ascii="Times New Roman" w:eastAsia="標楷體" w:hint="eastAsia"/>
                      <w:sz w:val="16"/>
                      <w:szCs w:val="16"/>
                      <w:u w:val="single"/>
                    </w:rPr>
                    <w:t>（二）</w:t>
                  </w:r>
                  <w:r w:rsidRPr="009E5394">
                    <w:rPr>
                      <w:rFonts w:ascii="Times New Roman" w:eastAsia="標楷體" w:hint="eastAsia"/>
                      <w:sz w:val="16"/>
                      <w:szCs w:val="16"/>
                    </w:rPr>
                    <w:t>許可廢（污）水產生量未滿每日</w:t>
                  </w:r>
                  <w:smartTag w:uri="urn:schemas-microsoft-com:office:smarttags" w:element="chmetcnv">
                    <w:smartTagPr>
                      <w:attr w:name="TCSC" w:val="1"/>
                      <w:attr w:name="NumberType" w:val="3"/>
                      <w:attr w:name="Negative" w:val="False"/>
                      <w:attr w:name="HasSpace" w:val="False"/>
                      <w:attr w:name="SourceValue" w:val="10"/>
                      <w:attr w:name="UnitName" w:val="立方公尺"/>
                    </w:smartTagPr>
                    <w:r w:rsidRPr="009E5394">
                      <w:rPr>
                        <w:rFonts w:ascii="Times New Roman" w:eastAsia="標楷體" w:hint="eastAsia"/>
                        <w:sz w:val="16"/>
                        <w:szCs w:val="16"/>
                      </w:rPr>
                      <w:t>十立方公尺</w:t>
                    </w:r>
                  </w:smartTag>
                  <w:r w:rsidRPr="009E5394">
                    <w:rPr>
                      <w:rFonts w:ascii="Times New Roman" w:eastAsia="標楷體" w:hint="eastAsia"/>
                      <w:sz w:val="16"/>
                      <w:szCs w:val="16"/>
                    </w:rPr>
                    <w:t>之畜牧業，自本次違反之日起，往前回溯一年內無違反相同條款者</w:t>
                  </w:r>
                </w:p>
              </w:tc>
              <w:tc>
                <w:tcPr>
                  <w:tcW w:w="3435"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00AC08B1" w:rsidRPr="009E5394">
                    <w:rPr>
                      <w:rFonts w:ascii="Times New Roman" w:eastAsia="標楷體" w:hint="eastAsia"/>
                      <w:sz w:val="16"/>
                      <w:szCs w:val="16"/>
                      <w:u w:val="single"/>
                    </w:rPr>
                    <w:t>-</w:t>
                  </w:r>
                  <w:r w:rsidRPr="009E5394">
                    <w:rPr>
                      <w:rFonts w:ascii="Times New Roman" w:eastAsia="標楷體"/>
                      <w:sz w:val="16"/>
                      <w:szCs w:val="16"/>
                    </w:rPr>
                    <w:t>0.2</w:t>
                  </w:r>
                  <w:r w:rsidRPr="009E5394">
                    <w:rPr>
                      <w:rFonts w:ascii="Times New Roman" w:eastAsia="標楷體" w:hint="eastAsia"/>
                      <w:sz w:val="16"/>
                      <w:szCs w:val="16"/>
                    </w:rPr>
                    <w:t>）</w:t>
                  </w:r>
                </w:p>
              </w:tc>
            </w:tr>
            <w:tr w:rsidR="005277B7" w:rsidRPr="009E5394" w:rsidTr="003436A1">
              <w:trPr>
                <w:trHeight w:val="57"/>
              </w:trPr>
              <w:tc>
                <w:tcPr>
                  <w:tcW w:w="4928" w:type="dxa"/>
                  <w:gridSpan w:val="3"/>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ind w:leftChars="-7" w:left="463" w:rightChars="-15" w:right="-36" w:hangingChars="300" w:hanging="480"/>
                    <w:suppressOverlap/>
                    <w:rPr>
                      <w:rFonts w:ascii="Times New Roman" w:eastAsia="標楷體"/>
                      <w:sz w:val="16"/>
                      <w:szCs w:val="16"/>
                    </w:rPr>
                  </w:pPr>
                  <w:r w:rsidRPr="009E5394">
                    <w:rPr>
                      <w:rFonts w:ascii="Times New Roman" w:eastAsia="標楷體" w:hint="eastAsia"/>
                      <w:sz w:val="16"/>
                      <w:szCs w:val="16"/>
                      <w:u w:val="single"/>
                    </w:rPr>
                    <w:t>（三）</w:t>
                  </w:r>
                  <w:r w:rsidRPr="009E5394">
                    <w:rPr>
                      <w:rFonts w:ascii="Times New Roman" w:eastAsia="標楷體" w:hint="eastAsia"/>
                      <w:sz w:val="16"/>
                      <w:szCs w:val="16"/>
                    </w:rPr>
                    <w:t>查獲前已自行清除處理污染物或對水體環境採取改善措施</w:t>
                  </w:r>
                </w:p>
              </w:tc>
              <w:tc>
                <w:tcPr>
                  <w:tcW w:w="3435"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00AC08B1" w:rsidRPr="009E5394">
                    <w:rPr>
                      <w:rFonts w:ascii="Times New Roman" w:eastAsia="標楷體" w:hint="eastAsia"/>
                      <w:sz w:val="16"/>
                      <w:szCs w:val="16"/>
                      <w:u w:val="single"/>
                    </w:rPr>
                    <w:t>-</w:t>
                  </w:r>
                  <w:r w:rsidRPr="009E5394">
                    <w:rPr>
                      <w:rFonts w:ascii="Times New Roman" w:eastAsia="標楷體"/>
                      <w:sz w:val="16"/>
                      <w:szCs w:val="16"/>
                    </w:rPr>
                    <w:t>0.2</w:t>
                  </w:r>
                  <w:r w:rsidRPr="009E5394">
                    <w:rPr>
                      <w:rFonts w:ascii="Times New Roman" w:eastAsia="標楷體" w:hint="eastAsia"/>
                      <w:sz w:val="16"/>
                      <w:szCs w:val="16"/>
                    </w:rPr>
                    <w:t>）</w:t>
                  </w:r>
                </w:p>
              </w:tc>
            </w:tr>
            <w:tr w:rsidR="005277B7" w:rsidRPr="009E5394" w:rsidTr="003436A1">
              <w:trPr>
                <w:trHeight w:val="57"/>
              </w:trPr>
              <w:tc>
                <w:tcPr>
                  <w:tcW w:w="4928" w:type="dxa"/>
                  <w:gridSpan w:val="3"/>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（四）</w:t>
                  </w:r>
                  <w:r w:rsidRPr="009E5394">
                    <w:rPr>
                      <w:rFonts w:ascii="Times New Roman" w:eastAsia="標楷體" w:hint="eastAsia"/>
                      <w:sz w:val="16"/>
                      <w:szCs w:val="16"/>
                    </w:rPr>
                    <w:t>稽查配合度良好</w:t>
                  </w:r>
                </w:p>
              </w:tc>
              <w:tc>
                <w:tcPr>
                  <w:tcW w:w="3435"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jc w:val="center"/>
                    <w:rPr>
                      <w:rFonts w:ascii="Times New Roman"/>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00AC08B1" w:rsidRPr="009E5394">
                    <w:rPr>
                      <w:rFonts w:ascii="Times New Roman" w:eastAsia="標楷體" w:hint="eastAsia"/>
                      <w:sz w:val="16"/>
                      <w:szCs w:val="16"/>
                      <w:u w:val="single"/>
                    </w:rPr>
                    <w:t>-</w:t>
                  </w:r>
                  <w:r w:rsidRPr="009E5394">
                    <w:rPr>
                      <w:rFonts w:ascii="Times New Roman" w:eastAsia="標楷體"/>
                      <w:sz w:val="16"/>
                      <w:szCs w:val="16"/>
                    </w:rPr>
                    <w:t>0.</w:t>
                  </w:r>
                  <w:r w:rsidRPr="009E5394">
                    <w:rPr>
                      <w:rFonts w:ascii="Times New Roman" w:eastAsia="標楷體" w:hint="eastAsia"/>
                      <w:sz w:val="16"/>
                      <w:szCs w:val="16"/>
                    </w:rPr>
                    <w:t>1</w:t>
                  </w:r>
                  <w:r w:rsidRPr="009E5394">
                    <w:rPr>
                      <w:rFonts w:ascii="Times New Roman" w:eastAsia="標楷體" w:hint="eastAsia"/>
                      <w:sz w:val="16"/>
                      <w:szCs w:val="16"/>
                    </w:rPr>
                    <w:t>）</w:t>
                  </w:r>
                </w:p>
              </w:tc>
            </w:tr>
            <w:tr w:rsidR="005277B7" w:rsidRPr="009E5394" w:rsidTr="003436A1">
              <w:trPr>
                <w:trHeight w:val="57"/>
              </w:trPr>
              <w:tc>
                <w:tcPr>
                  <w:tcW w:w="4928" w:type="dxa"/>
                  <w:gridSpan w:val="3"/>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（五）</w:t>
                  </w:r>
                  <w:r w:rsidRPr="009E5394">
                    <w:rPr>
                      <w:rFonts w:ascii="Times New Roman" w:eastAsia="標楷體" w:hint="eastAsia"/>
                      <w:sz w:val="16"/>
                      <w:szCs w:val="16"/>
                    </w:rPr>
                    <w:t>三年內首次違規且未涉及本法第七十三條</w:t>
                  </w:r>
                </w:p>
              </w:tc>
              <w:tc>
                <w:tcPr>
                  <w:tcW w:w="3435"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jc w:val="center"/>
                    <w:rPr>
                      <w:rFonts w:ascii="Times New Roman"/>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00AC08B1" w:rsidRPr="009E5394">
                    <w:rPr>
                      <w:rFonts w:ascii="Times New Roman" w:eastAsia="標楷體" w:hint="eastAsia"/>
                      <w:sz w:val="16"/>
                      <w:szCs w:val="16"/>
                      <w:u w:val="single"/>
                    </w:rPr>
                    <w:t>-</w:t>
                  </w:r>
                  <w:r w:rsidRPr="009E5394">
                    <w:rPr>
                      <w:rFonts w:ascii="Times New Roman" w:eastAsia="標楷體"/>
                      <w:sz w:val="16"/>
                      <w:szCs w:val="16"/>
                    </w:rPr>
                    <w:t>0.</w:t>
                  </w:r>
                  <w:r w:rsidRPr="009E5394">
                    <w:rPr>
                      <w:rFonts w:ascii="Times New Roman" w:eastAsia="標楷體" w:hint="eastAsia"/>
                      <w:sz w:val="16"/>
                      <w:szCs w:val="16"/>
                    </w:rPr>
                    <w:t>2</w:t>
                  </w:r>
                  <w:r w:rsidRPr="009E5394">
                    <w:rPr>
                      <w:rFonts w:ascii="Times New Roman" w:eastAsia="標楷體" w:hint="eastAsia"/>
                      <w:sz w:val="16"/>
                      <w:szCs w:val="16"/>
                    </w:rPr>
                    <w:t>）</w:t>
                  </w:r>
                </w:p>
              </w:tc>
            </w:tr>
            <w:tr w:rsidR="00F75B6F" w:rsidRPr="009E5394" w:rsidTr="003436A1">
              <w:trPr>
                <w:trHeight w:val="57"/>
              </w:trPr>
              <w:tc>
                <w:tcPr>
                  <w:tcW w:w="4928" w:type="dxa"/>
                  <w:gridSpan w:val="3"/>
                  <w:tcBorders>
                    <w:top w:val="single" w:sz="4" w:space="0" w:color="auto"/>
                    <w:left w:val="single" w:sz="4" w:space="0" w:color="auto"/>
                    <w:bottom w:val="single" w:sz="4" w:space="0" w:color="auto"/>
                    <w:right w:val="single" w:sz="4" w:space="0" w:color="auto"/>
                  </w:tcBorders>
                  <w:vAlign w:val="center"/>
                </w:tcPr>
                <w:p w:rsidR="00F75B6F" w:rsidRPr="009E5394" w:rsidRDefault="00F75B6F" w:rsidP="000C128D">
                  <w:pPr>
                    <w:framePr w:hSpace="180" w:wrap="around" w:vAnchor="text" w:hAnchor="text" w:y="1"/>
                    <w:spacing w:line="240" w:lineRule="exact"/>
                    <w:ind w:leftChars="-7" w:left="463" w:rightChars="-15" w:right="-36" w:hangingChars="300" w:hanging="480"/>
                    <w:suppressOverlap/>
                    <w:rPr>
                      <w:rFonts w:ascii="Times New Roman" w:eastAsia="標楷體"/>
                      <w:sz w:val="16"/>
                      <w:szCs w:val="16"/>
                      <w:u w:val="single"/>
                    </w:rPr>
                  </w:pPr>
                  <w:r w:rsidRPr="009E5394">
                    <w:rPr>
                      <w:rFonts w:ascii="Times New Roman" w:eastAsia="標楷體" w:hint="eastAsia"/>
                      <w:sz w:val="16"/>
                      <w:szCs w:val="16"/>
                      <w:u w:val="single"/>
                    </w:rPr>
                    <w:t>（六）應採行畜牧糞尿資源化處理措施及比率</w:t>
                  </w:r>
                  <w:r w:rsidR="0091716D" w:rsidRPr="009E5394">
                    <w:rPr>
                      <w:rFonts w:ascii="Times New Roman" w:eastAsia="標楷體" w:hint="eastAsia"/>
                      <w:sz w:val="16"/>
                      <w:szCs w:val="16"/>
                      <w:u w:val="single"/>
                    </w:rPr>
                    <w:t>（</w:t>
                  </w:r>
                  <w:r w:rsidR="00FB130D" w:rsidRPr="009E5394">
                    <w:rPr>
                      <w:rFonts w:ascii="Times New Roman" w:eastAsia="標楷體" w:hint="eastAsia"/>
                      <w:sz w:val="16"/>
                      <w:szCs w:val="16"/>
                      <w:u w:val="single"/>
                    </w:rPr>
                    <w:t>r</w:t>
                  </w:r>
                  <w:r w:rsidR="0091716D" w:rsidRPr="009E5394">
                    <w:rPr>
                      <w:rFonts w:ascii="Times New Roman" w:eastAsia="標楷體" w:hint="eastAsia"/>
                      <w:sz w:val="16"/>
                      <w:szCs w:val="16"/>
                      <w:u w:val="single"/>
                    </w:rPr>
                    <w:t>）</w:t>
                  </w:r>
                  <w:r w:rsidRPr="009E5394">
                    <w:rPr>
                      <w:rFonts w:ascii="Times New Roman" w:eastAsia="標楷體" w:hint="eastAsia"/>
                      <w:sz w:val="16"/>
                      <w:szCs w:val="16"/>
                      <w:u w:val="single"/>
                    </w:rPr>
                    <w:t>，於規定期限屆滿前己採行者（僅適用於第一階段規定期限屆滿前）</w:t>
                  </w:r>
                  <w:r w:rsidR="00E778B5" w:rsidRPr="009E5394">
                    <w:rPr>
                      <w:rFonts w:ascii="Times New Roman" w:eastAsia="標楷體" w:hint="eastAsia"/>
                      <w:sz w:val="20"/>
                      <w:u w:val="single"/>
                      <w:vertAlign w:val="superscript"/>
                    </w:rPr>
                    <w:t>備註十</w:t>
                  </w:r>
                  <w:r w:rsidR="0078143A" w:rsidRPr="009E5394">
                    <w:rPr>
                      <w:rFonts w:ascii="Times New Roman" w:eastAsia="標楷體" w:hint="eastAsia"/>
                      <w:sz w:val="20"/>
                      <w:u w:val="single"/>
                      <w:vertAlign w:val="superscript"/>
                    </w:rPr>
                    <w:t>一</w:t>
                  </w:r>
                </w:p>
              </w:tc>
              <w:tc>
                <w:tcPr>
                  <w:tcW w:w="3435" w:type="dxa"/>
                  <w:tcBorders>
                    <w:top w:val="single" w:sz="4" w:space="0" w:color="auto"/>
                    <w:left w:val="single" w:sz="4" w:space="0" w:color="auto"/>
                    <w:bottom w:val="single" w:sz="4" w:space="0" w:color="auto"/>
                    <w:right w:val="single" w:sz="4" w:space="0" w:color="auto"/>
                  </w:tcBorders>
                  <w:vAlign w:val="center"/>
                </w:tcPr>
                <w:p w:rsidR="00F75B6F" w:rsidRPr="009E5394" w:rsidRDefault="00F75B6F"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總點數</w:t>
                  </w:r>
                  <w:r w:rsidRPr="009E5394">
                    <w:rPr>
                      <w:rFonts w:ascii="Times New Roman" w:eastAsia="標楷體"/>
                      <w:sz w:val="16"/>
                      <w:szCs w:val="16"/>
                      <w:u w:val="single"/>
                    </w:rPr>
                    <w:sym w:font="Wingdings 2" w:char="F0CD"/>
                  </w:r>
                  <w:r w:rsidR="00660710" w:rsidRPr="009E5394">
                    <w:rPr>
                      <w:rFonts w:ascii="Times New Roman" w:eastAsia="標楷體" w:hint="eastAsia"/>
                      <w:sz w:val="16"/>
                      <w:szCs w:val="16"/>
                      <w:u w:val="single"/>
                    </w:rPr>
                    <w:t>[-</w:t>
                  </w:r>
                  <w:r w:rsidR="0091716D" w:rsidRPr="009E5394">
                    <w:rPr>
                      <w:rFonts w:ascii="Times New Roman" w:eastAsia="標楷體" w:hint="eastAsia"/>
                      <w:sz w:val="16"/>
                      <w:szCs w:val="16"/>
                      <w:u w:val="single"/>
                    </w:rPr>
                    <w:t>（</w:t>
                  </w:r>
                  <w:r w:rsidR="0091716D" w:rsidRPr="009E5394">
                    <w:rPr>
                      <w:rFonts w:ascii="Times New Roman" w:eastAsia="標楷體" w:hint="eastAsia"/>
                      <w:sz w:val="16"/>
                      <w:szCs w:val="16"/>
                      <w:u w:val="single"/>
                    </w:rPr>
                    <w:t>0.1+</w:t>
                  </w:r>
                  <w:r w:rsidR="00FB130D" w:rsidRPr="009E5394">
                    <w:rPr>
                      <w:rFonts w:ascii="Times New Roman" w:eastAsia="標楷體" w:hint="eastAsia"/>
                      <w:sz w:val="16"/>
                      <w:szCs w:val="16"/>
                      <w:u w:val="single"/>
                    </w:rPr>
                    <w:t>r</w:t>
                  </w:r>
                  <w:r w:rsidR="0091716D" w:rsidRPr="009E5394">
                    <w:rPr>
                      <w:rFonts w:ascii="Times New Roman" w:eastAsia="標楷體" w:hint="eastAsia"/>
                      <w:sz w:val="16"/>
                      <w:szCs w:val="16"/>
                      <w:u w:val="single"/>
                    </w:rPr>
                    <w:t>）</w:t>
                  </w:r>
                  <w:r w:rsidR="00660710" w:rsidRPr="009E5394">
                    <w:rPr>
                      <w:rFonts w:ascii="Times New Roman" w:eastAsia="標楷體" w:hint="eastAsia"/>
                      <w:sz w:val="16"/>
                      <w:szCs w:val="16"/>
                      <w:u w:val="single"/>
                    </w:rPr>
                    <w:t>]</w:t>
                  </w:r>
                </w:p>
              </w:tc>
            </w:tr>
            <w:tr w:rsidR="00F75B6F" w:rsidRPr="009E5394" w:rsidTr="003436A1">
              <w:trPr>
                <w:trHeight w:val="57"/>
              </w:trPr>
              <w:tc>
                <w:tcPr>
                  <w:tcW w:w="4928" w:type="dxa"/>
                  <w:gridSpan w:val="3"/>
                  <w:tcBorders>
                    <w:top w:val="single" w:sz="4" w:space="0" w:color="auto"/>
                    <w:left w:val="single" w:sz="4" w:space="0" w:color="auto"/>
                    <w:bottom w:val="single" w:sz="4" w:space="0" w:color="auto"/>
                    <w:right w:val="single" w:sz="4" w:space="0" w:color="auto"/>
                  </w:tcBorders>
                  <w:vAlign w:val="center"/>
                </w:tcPr>
                <w:p w:rsidR="00F75B6F" w:rsidRPr="009E5394" w:rsidRDefault="00F75B6F" w:rsidP="000C128D">
                  <w:pPr>
                    <w:framePr w:hSpace="180" w:wrap="around" w:vAnchor="text" w:hAnchor="text" w:y="1"/>
                    <w:spacing w:line="240" w:lineRule="exact"/>
                    <w:ind w:leftChars="-7" w:left="463" w:rightChars="-15" w:right="-36" w:hangingChars="300" w:hanging="480"/>
                    <w:suppressOverlap/>
                    <w:rPr>
                      <w:rFonts w:ascii="Times New Roman" w:eastAsia="標楷體"/>
                      <w:sz w:val="16"/>
                      <w:szCs w:val="16"/>
                      <w:u w:val="single"/>
                    </w:rPr>
                  </w:pPr>
                  <w:r w:rsidRPr="009E5394">
                    <w:rPr>
                      <w:rFonts w:ascii="Times New Roman" w:eastAsia="標楷體" w:hint="eastAsia"/>
                      <w:sz w:val="16"/>
                      <w:szCs w:val="16"/>
                      <w:u w:val="single"/>
                    </w:rPr>
                    <w:t>（七）應採行畜牧糞尿資源化處理措施及比率</w:t>
                  </w:r>
                  <w:r w:rsidR="0091716D" w:rsidRPr="009E5394">
                    <w:rPr>
                      <w:rFonts w:ascii="Times New Roman" w:eastAsia="標楷體" w:hint="eastAsia"/>
                      <w:sz w:val="16"/>
                      <w:szCs w:val="16"/>
                      <w:u w:val="single"/>
                    </w:rPr>
                    <w:t>（</w:t>
                  </w:r>
                  <w:r w:rsidR="00FB130D" w:rsidRPr="009E5394">
                    <w:rPr>
                      <w:rFonts w:ascii="Times New Roman" w:eastAsia="標楷體" w:hint="eastAsia"/>
                      <w:sz w:val="16"/>
                      <w:szCs w:val="16"/>
                      <w:u w:val="single"/>
                    </w:rPr>
                    <w:t>r</w:t>
                  </w:r>
                  <w:r w:rsidR="0091716D" w:rsidRPr="009E5394">
                    <w:rPr>
                      <w:rFonts w:ascii="Times New Roman" w:eastAsia="標楷體" w:hint="eastAsia"/>
                      <w:sz w:val="16"/>
                      <w:szCs w:val="16"/>
                      <w:u w:val="single"/>
                    </w:rPr>
                    <w:t>）</w:t>
                  </w:r>
                  <w:r w:rsidRPr="009E5394">
                    <w:rPr>
                      <w:rFonts w:ascii="Times New Roman" w:eastAsia="標楷體" w:hint="eastAsia"/>
                      <w:sz w:val="16"/>
                      <w:szCs w:val="16"/>
                      <w:u w:val="single"/>
                    </w:rPr>
                    <w:t>，於規定期限屆滿後己採行且符合規定者</w:t>
                  </w:r>
                  <w:r w:rsidR="00E778B5" w:rsidRPr="009E5394">
                    <w:rPr>
                      <w:rFonts w:ascii="Times New Roman" w:eastAsia="標楷體" w:hint="eastAsia"/>
                      <w:sz w:val="20"/>
                      <w:u w:val="single"/>
                      <w:vertAlign w:val="superscript"/>
                    </w:rPr>
                    <w:t>備註十</w:t>
                  </w:r>
                  <w:r w:rsidR="0078143A" w:rsidRPr="009E5394">
                    <w:rPr>
                      <w:rFonts w:ascii="Times New Roman" w:eastAsia="標楷體" w:hint="eastAsia"/>
                      <w:sz w:val="20"/>
                      <w:u w:val="single"/>
                      <w:vertAlign w:val="superscript"/>
                    </w:rPr>
                    <w:t>一</w:t>
                  </w:r>
                </w:p>
              </w:tc>
              <w:tc>
                <w:tcPr>
                  <w:tcW w:w="3435" w:type="dxa"/>
                  <w:tcBorders>
                    <w:top w:val="single" w:sz="4" w:space="0" w:color="auto"/>
                    <w:left w:val="single" w:sz="4" w:space="0" w:color="auto"/>
                    <w:bottom w:val="single" w:sz="4" w:space="0" w:color="auto"/>
                    <w:right w:val="single" w:sz="4" w:space="0" w:color="auto"/>
                  </w:tcBorders>
                  <w:vAlign w:val="center"/>
                </w:tcPr>
                <w:p w:rsidR="00F75B6F" w:rsidRPr="009E5394" w:rsidRDefault="00F75B6F"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總點數</w:t>
                  </w:r>
                  <w:r w:rsidRPr="009E5394">
                    <w:rPr>
                      <w:rFonts w:ascii="Times New Roman" w:eastAsia="標楷體"/>
                      <w:sz w:val="16"/>
                      <w:szCs w:val="16"/>
                      <w:u w:val="single"/>
                    </w:rPr>
                    <w:sym w:font="Wingdings 2" w:char="F0CD"/>
                  </w:r>
                  <w:r w:rsidR="00660710" w:rsidRPr="009E5394">
                    <w:rPr>
                      <w:rFonts w:ascii="Times New Roman" w:eastAsia="標楷體" w:hint="eastAsia"/>
                      <w:sz w:val="16"/>
                      <w:szCs w:val="16"/>
                      <w:u w:val="single"/>
                    </w:rPr>
                    <w:t>{-</w:t>
                  </w:r>
                  <w:r w:rsidR="0091716D" w:rsidRPr="009E5394">
                    <w:rPr>
                      <w:rFonts w:ascii="Times New Roman" w:eastAsia="標楷體" w:hint="eastAsia"/>
                      <w:sz w:val="16"/>
                      <w:szCs w:val="16"/>
                      <w:u w:val="single"/>
                    </w:rPr>
                    <w:t>［</w:t>
                  </w:r>
                  <w:r w:rsidR="0091716D" w:rsidRPr="009E5394">
                    <w:rPr>
                      <w:rFonts w:ascii="Times New Roman" w:eastAsia="標楷體" w:hint="eastAsia"/>
                      <w:sz w:val="16"/>
                      <w:szCs w:val="16"/>
                      <w:u w:val="single"/>
                    </w:rPr>
                    <w:t>0.1+</w:t>
                  </w:r>
                  <w:r w:rsidR="0091716D" w:rsidRPr="009E5394">
                    <w:rPr>
                      <w:rFonts w:ascii="Times New Roman" w:eastAsia="標楷體" w:hint="eastAsia"/>
                      <w:sz w:val="16"/>
                      <w:szCs w:val="16"/>
                      <w:u w:val="single"/>
                    </w:rPr>
                    <w:t>（</w:t>
                  </w:r>
                  <w:r w:rsidR="00FB130D" w:rsidRPr="009E5394">
                    <w:rPr>
                      <w:rFonts w:ascii="Times New Roman" w:eastAsia="標楷體" w:hint="eastAsia"/>
                      <w:sz w:val="16"/>
                      <w:szCs w:val="16"/>
                      <w:u w:val="single"/>
                    </w:rPr>
                    <w:t>r</w:t>
                  </w:r>
                  <w:r w:rsidR="0091716D" w:rsidRPr="009E5394">
                    <w:rPr>
                      <w:rFonts w:ascii="Times New Roman" w:eastAsia="標楷體" w:hint="eastAsia"/>
                      <w:sz w:val="16"/>
                      <w:szCs w:val="16"/>
                      <w:u w:val="single"/>
                    </w:rPr>
                    <w:t>-</w:t>
                  </w:r>
                  <w:r w:rsidR="0091716D" w:rsidRPr="009E5394">
                    <w:rPr>
                      <w:rFonts w:ascii="Times New Roman" w:eastAsia="標楷體" w:hint="eastAsia"/>
                      <w:sz w:val="16"/>
                      <w:szCs w:val="16"/>
                      <w:u w:val="single"/>
                    </w:rPr>
                    <w:t>規定比率）］</w:t>
                  </w:r>
                  <w:r w:rsidR="00660710" w:rsidRPr="009E5394">
                    <w:rPr>
                      <w:rFonts w:ascii="Times New Roman" w:eastAsia="標楷體" w:hint="eastAsia"/>
                      <w:sz w:val="16"/>
                      <w:szCs w:val="16"/>
                      <w:u w:val="single"/>
                    </w:rPr>
                    <w:t>}</w:t>
                  </w:r>
                </w:p>
              </w:tc>
            </w:tr>
            <w:tr w:rsidR="005277B7" w:rsidRPr="009E5394" w:rsidTr="003436A1">
              <w:trPr>
                <w:trHeight w:val="57"/>
              </w:trPr>
              <w:tc>
                <w:tcPr>
                  <w:tcW w:w="4928" w:type="dxa"/>
                  <w:gridSpan w:val="3"/>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ind w:leftChars="-7" w:left="463" w:rightChars="-15" w:right="-36" w:hangingChars="300" w:hanging="480"/>
                    <w:suppressOverlap/>
                    <w:rPr>
                      <w:rFonts w:ascii="Times New Roman" w:eastAsia="標楷體"/>
                      <w:sz w:val="16"/>
                      <w:szCs w:val="16"/>
                    </w:rPr>
                  </w:pPr>
                  <w:r w:rsidRPr="009E5394">
                    <w:rPr>
                      <w:rFonts w:ascii="Times New Roman" w:eastAsia="標楷體" w:hint="eastAsia"/>
                      <w:sz w:val="16"/>
                      <w:szCs w:val="16"/>
                      <w:u w:val="single"/>
                    </w:rPr>
                    <w:t>（</w:t>
                  </w:r>
                  <w:r w:rsidR="00761AEC" w:rsidRPr="009E5394">
                    <w:rPr>
                      <w:rFonts w:ascii="Times New Roman" w:eastAsia="標楷體" w:hint="eastAsia"/>
                      <w:sz w:val="16"/>
                      <w:szCs w:val="16"/>
                      <w:u w:val="single"/>
                    </w:rPr>
                    <w:t>八</w:t>
                  </w:r>
                  <w:r w:rsidRPr="009E5394">
                    <w:rPr>
                      <w:rFonts w:ascii="Times New Roman" w:eastAsia="標楷體" w:hint="eastAsia"/>
                      <w:sz w:val="16"/>
                      <w:szCs w:val="16"/>
                      <w:u w:val="single"/>
                    </w:rPr>
                    <w:t>）</w:t>
                  </w:r>
                  <w:r w:rsidRPr="009E5394">
                    <w:rPr>
                      <w:rFonts w:ascii="Times New Roman" w:eastAsia="標楷體"/>
                      <w:sz w:val="16"/>
                      <w:szCs w:val="16"/>
                      <w:u w:val="single"/>
                    </w:rPr>
                    <w:t>未依許可登記事項運作</w:t>
                  </w:r>
                  <w:r w:rsidRPr="009E5394">
                    <w:rPr>
                      <w:rFonts w:ascii="Times New Roman" w:eastAsia="標楷體" w:hint="eastAsia"/>
                      <w:sz w:val="16"/>
                      <w:szCs w:val="16"/>
                      <w:u w:val="single"/>
                    </w:rPr>
                    <w:t>規定，或違反本法申請、</w:t>
                  </w:r>
                  <w:r w:rsidRPr="009E5394">
                    <w:rPr>
                      <w:rFonts w:ascii="Times New Roman" w:eastAsia="標楷體"/>
                      <w:sz w:val="16"/>
                      <w:szCs w:val="16"/>
                      <w:u w:val="single"/>
                    </w:rPr>
                    <w:t>申報義務，</w:t>
                  </w:r>
                  <w:r w:rsidRPr="009E5394">
                    <w:rPr>
                      <w:rFonts w:ascii="Times New Roman" w:eastAsia="標楷體" w:hint="eastAsia"/>
                      <w:sz w:val="16"/>
                      <w:szCs w:val="16"/>
                      <w:u w:val="single"/>
                    </w:rPr>
                    <w:t>於未經檢舉、未經主管機關查獲前，且無因</w:t>
                  </w:r>
                  <w:r w:rsidRPr="009E5394">
                    <w:rPr>
                      <w:rFonts w:ascii="Times New Roman" w:eastAsia="標楷體"/>
                      <w:sz w:val="16"/>
                      <w:szCs w:val="16"/>
                      <w:u w:val="single"/>
                    </w:rPr>
                    <w:t>未依許可登記事項運作</w:t>
                  </w:r>
                  <w:r w:rsidRPr="009E5394">
                    <w:rPr>
                      <w:rFonts w:ascii="Times New Roman" w:eastAsia="標楷體" w:hint="eastAsia"/>
                      <w:sz w:val="16"/>
                      <w:szCs w:val="16"/>
                      <w:u w:val="single"/>
                    </w:rPr>
                    <w:t>而有污染水體、土壤之實質行為，主動向主管機關</w:t>
                  </w:r>
                  <w:r w:rsidRPr="009E5394">
                    <w:rPr>
                      <w:rFonts w:ascii="Times New Roman" w:eastAsia="標楷體"/>
                      <w:sz w:val="16"/>
                      <w:szCs w:val="16"/>
                      <w:u w:val="single"/>
                    </w:rPr>
                    <w:t>辦理變更</w:t>
                  </w:r>
                  <w:r w:rsidRPr="009E5394">
                    <w:rPr>
                      <w:rFonts w:ascii="Times New Roman" w:eastAsia="標楷體" w:hint="eastAsia"/>
                      <w:sz w:val="16"/>
                      <w:szCs w:val="16"/>
                      <w:u w:val="single"/>
                    </w:rPr>
                    <w:t>或補正者</w:t>
                  </w:r>
                </w:p>
              </w:tc>
              <w:tc>
                <w:tcPr>
                  <w:tcW w:w="3435"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u w:val="single"/>
                    </w:rPr>
                    <w:t>總點數</w:t>
                  </w:r>
                  <w:r w:rsidRPr="009E5394">
                    <w:rPr>
                      <w:rFonts w:ascii="Times New Roman" w:eastAsia="標楷體"/>
                      <w:sz w:val="16"/>
                      <w:szCs w:val="16"/>
                      <w:u w:val="single"/>
                    </w:rPr>
                    <w:sym w:font="Wingdings 2" w:char="F0CD"/>
                  </w:r>
                  <w:r w:rsidRPr="009E5394">
                    <w:rPr>
                      <w:rFonts w:ascii="Times New Roman" w:eastAsia="標楷體" w:hint="eastAsia"/>
                      <w:sz w:val="16"/>
                      <w:szCs w:val="16"/>
                      <w:u w:val="single"/>
                    </w:rPr>
                    <w:t>（</w:t>
                  </w:r>
                  <w:r w:rsidR="00AC08B1" w:rsidRPr="009E5394">
                    <w:rPr>
                      <w:rFonts w:ascii="Times New Roman" w:eastAsia="標楷體" w:hint="eastAsia"/>
                      <w:sz w:val="16"/>
                      <w:szCs w:val="16"/>
                      <w:u w:val="single"/>
                    </w:rPr>
                    <w:t>-</w:t>
                  </w:r>
                  <w:r w:rsidRPr="009E5394">
                    <w:rPr>
                      <w:rFonts w:ascii="Times New Roman" w:eastAsia="標楷體"/>
                      <w:sz w:val="16"/>
                      <w:szCs w:val="16"/>
                      <w:u w:val="single"/>
                    </w:rPr>
                    <w:t>0.</w:t>
                  </w:r>
                  <w:r w:rsidRPr="009E5394">
                    <w:rPr>
                      <w:rFonts w:ascii="Times New Roman" w:eastAsia="標楷體" w:hint="eastAsia"/>
                      <w:sz w:val="16"/>
                      <w:szCs w:val="16"/>
                      <w:u w:val="single"/>
                    </w:rPr>
                    <w:t>5</w:t>
                  </w:r>
                  <w:r w:rsidRPr="009E5394">
                    <w:rPr>
                      <w:rFonts w:ascii="Times New Roman" w:eastAsia="標楷體" w:hint="eastAsia"/>
                      <w:sz w:val="16"/>
                      <w:szCs w:val="16"/>
                      <w:u w:val="single"/>
                    </w:rPr>
                    <w:t>）</w:t>
                  </w:r>
                </w:p>
              </w:tc>
            </w:tr>
            <w:tr w:rsidR="005277B7" w:rsidRPr="009E5394" w:rsidTr="003436A1">
              <w:trPr>
                <w:trHeight w:val="57"/>
              </w:trPr>
              <w:tc>
                <w:tcPr>
                  <w:tcW w:w="4928" w:type="dxa"/>
                  <w:gridSpan w:val="3"/>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ind w:leftChars="-7" w:left="463" w:rightChars="-15" w:right="-36" w:hangingChars="300" w:hanging="480"/>
                    <w:suppressOverlap/>
                    <w:rPr>
                      <w:rFonts w:ascii="Times New Roman" w:eastAsia="標楷體"/>
                      <w:sz w:val="16"/>
                      <w:szCs w:val="16"/>
                    </w:rPr>
                  </w:pPr>
                  <w:r w:rsidRPr="009E5394">
                    <w:rPr>
                      <w:rFonts w:ascii="Times New Roman" w:eastAsia="標楷體" w:hint="eastAsia"/>
                      <w:sz w:val="16"/>
                      <w:szCs w:val="16"/>
                      <w:u w:val="single"/>
                    </w:rPr>
                    <w:t>（</w:t>
                  </w:r>
                  <w:r w:rsidR="00761AEC" w:rsidRPr="009E5394">
                    <w:rPr>
                      <w:rFonts w:ascii="Times New Roman" w:eastAsia="標楷體" w:hint="eastAsia"/>
                      <w:sz w:val="16"/>
                      <w:szCs w:val="16"/>
                      <w:u w:val="single"/>
                    </w:rPr>
                    <w:t>九</w:t>
                  </w:r>
                  <w:r w:rsidRPr="009E5394">
                    <w:rPr>
                      <w:rFonts w:ascii="Times New Roman" w:eastAsia="標楷體" w:hint="eastAsia"/>
                      <w:sz w:val="16"/>
                      <w:szCs w:val="16"/>
                      <w:u w:val="single"/>
                    </w:rPr>
                    <w:t>）</w:t>
                  </w:r>
                  <w:r w:rsidR="00FB130D" w:rsidRPr="009E5394">
                    <w:rPr>
                      <w:rFonts w:ascii="Times New Roman" w:eastAsia="標楷體" w:hint="eastAsia"/>
                      <w:sz w:val="16"/>
                      <w:szCs w:val="16"/>
                      <w:u w:val="single"/>
                    </w:rPr>
                    <w:t>受處分對象於陳述意見時提出環境改善作法</w:t>
                  </w:r>
                  <w:r w:rsidR="00F83E1B" w:rsidRPr="009E5394">
                    <w:rPr>
                      <w:rFonts w:ascii="Times New Roman" w:eastAsia="標楷體" w:hint="eastAsia"/>
                      <w:sz w:val="16"/>
                      <w:szCs w:val="16"/>
                    </w:rPr>
                    <w:t>經主管機關認定者</w:t>
                  </w:r>
                </w:p>
              </w:tc>
              <w:tc>
                <w:tcPr>
                  <w:tcW w:w="3435"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00AC08B1" w:rsidRPr="009E5394">
                    <w:rPr>
                      <w:rFonts w:ascii="Times New Roman" w:eastAsia="標楷體" w:hint="eastAsia"/>
                      <w:sz w:val="16"/>
                      <w:szCs w:val="16"/>
                      <w:u w:val="single"/>
                    </w:rPr>
                    <w:t>-</w:t>
                  </w:r>
                  <w:r w:rsidRPr="009E5394">
                    <w:rPr>
                      <w:rFonts w:ascii="Times New Roman" w:eastAsia="標楷體"/>
                      <w:sz w:val="16"/>
                      <w:szCs w:val="16"/>
                    </w:rPr>
                    <w:t>0.05</w:t>
                  </w:r>
                  <w:r w:rsidRPr="009E5394">
                    <w:rPr>
                      <w:rFonts w:ascii="Times New Roman" w:eastAsia="標楷體" w:hint="eastAsia"/>
                      <w:sz w:val="16"/>
                      <w:szCs w:val="16"/>
                    </w:rPr>
                    <w:t>）</w:t>
                  </w:r>
                </w:p>
              </w:tc>
            </w:tr>
          </w:tbl>
          <w:p w:rsidR="005277B7" w:rsidRPr="009E5394" w:rsidRDefault="005277B7" w:rsidP="00922FB6">
            <w:pPr>
              <w:spacing w:line="200" w:lineRule="exact"/>
              <w:ind w:leftChars="50" w:left="754" w:rightChars="100" w:right="240" w:hangingChars="396" w:hanging="634"/>
              <w:rPr>
                <w:rFonts w:ascii="Times New Roman" w:eastAsia="標楷體"/>
                <w:sz w:val="16"/>
                <w:szCs w:val="16"/>
              </w:rPr>
            </w:pPr>
            <w:r w:rsidRPr="009E5394">
              <w:rPr>
                <w:rFonts w:ascii="Times New Roman" w:eastAsia="標楷體" w:hint="eastAsia"/>
                <w:sz w:val="16"/>
                <w:szCs w:val="16"/>
              </w:rPr>
              <w:t>備註一：</w:t>
            </w:r>
            <w:r w:rsidRPr="009E5394">
              <w:rPr>
                <w:rFonts w:ascii="Times New Roman" w:eastAsia="標楷體" w:hint="eastAsia"/>
                <w:sz w:val="16"/>
                <w:szCs w:val="16"/>
                <w:u w:val="single"/>
              </w:rPr>
              <w:t>違規對象之規模，其廢（污）水量依下列規定認定：</w:t>
            </w:r>
          </w:p>
          <w:p w:rsidR="00E15DC1" w:rsidRPr="009E5394" w:rsidRDefault="005277B7" w:rsidP="00E15DC1">
            <w:pPr>
              <w:spacing w:line="200" w:lineRule="exact"/>
              <w:ind w:leftChars="285" w:left="1164" w:rightChars="100" w:right="240" w:hangingChars="300" w:hanging="480"/>
              <w:rPr>
                <w:rFonts w:ascii="Times New Roman" w:eastAsia="標楷體"/>
                <w:sz w:val="16"/>
                <w:szCs w:val="16"/>
                <w:u w:val="single"/>
              </w:rPr>
            </w:pPr>
            <w:r w:rsidRPr="009E5394">
              <w:rPr>
                <w:rFonts w:ascii="Times New Roman" w:eastAsia="標楷體" w:hint="eastAsia"/>
                <w:sz w:val="16"/>
                <w:szCs w:val="16"/>
                <w:u w:val="single"/>
              </w:rPr>
              <w:t>（一）</w:t>
            </w:r>
            <w:r w:rsidR="00E15DC1" w:rsidRPr="009E5394">
              <w:rPr>
                <w:rFonts w:ascii="Times New Roman" w:eastAsia="標楷體" w:hint="eastAsia"/>
                <w:sz w:val="16"/>
                <w:szCs w:val="16"/>
                <w:u w:val="single"/>
              </w:rPr>
              <w:t>依規定無須申請水污染防治措施計畫或水污染防治許可證（文件）者，僅適用</w:t>
            </w:r>
            <w:r w:rsidR="00A26442" w:rsidRPr="009E5394">
              <w:rPr>
                <w:rFonts w:ascii="Times New Roman" w:eastAsia="標楷體" w:hint="eastAsia"/>
                <w:sz w:val="16"/>
                <w:szCs w:val="16"/>
                <w:u w:val="single"/>
              </w:rPr>
              <w:t>畜牧業及畜牧糞尿或生質能資源化處理中心（或沼氣再利用中心），依農業事業廢棄物再利用管理辦法，取得農業主管機關核發畜牧糞尿水施灌農作個案再利用許可，或依水污染防治措施及檢測申報管理辦法，取得農業主管機關核准畜牧業沼液、沼渣作為農地肥分使用計畫，全量作為農地肥分使用者。</w:t>
            </w:r>
          </w:p>
          <w:p w:rsidR="005277B7" w:rsidRPr="009E5394" w:rsidRDefault="00E15DC1" w:rsidP="00922FB6">
            <w:pPr>
              <w:spacing w:line="200" w:lineRule="exact"/>
              <w:ind w:leftChars="286" w:left="1275" w:rightChars="100" w:right="240" w:hangingChars="368" w:hanging="589"/>
              <w:rPr>
                <w:rFonts w:ascii="Times New Roman" w:eastAsia="標楷體"/>
                <w:sz w:val="16"/>
                <w:szCs w:val="16"/>
                <w:u w:val="single"/>
              </w:rPr>
            </w:pPr>
            <w:r w:rsidRPr="009E5394">
              <w:rPr>
                <w:rFonts w:ascii="Times New Roman" w:eastAsia="標楷體" w:hint="eastAsia"/>
                <w:sz w:val="16"/>
                <w:szCs w:val="16"/>
                <w:u w:val="single"/>
              </w:rPr>
              <w:t>（二）</w:t>
            </w:r>
            <w:r w:rsidR="005277B7" w:rsidRPr="009E5394">
              <w:rPr>
                <w:rFonts w:ascii="Times New Roman" w:eastAsia="標楷體" w:hint="eastAsia"/>
                <w:sz w:val="16"/>
                <w:szCs w:val="16"/>
                <w:u w:val="single"/>
              </w:rPr>
              <w:t>取得</w:t>
            </w:r>
            <w:r w:rsidR="00AC7D6F" w:rsidRPr="009E5394">
              <w:rPr>
                <w:rFonts w:ascii="Times New Roman" w:eastAsia="標楷體" w:hint="eastAsia"/>
                <w:sz w:val="16"/>
                <w:szCs w:val="16"/>
                <w:u w:val="single"/>
              </w:rPr>
              <w:t>水污染防治措計畫或水污染防治許可證（文件）</w:t>
            </w:r>
            <w:r w:rsidR="005277B7" w:rsidRPr="009E5394">
              <w:rPr>
                <w:rFonts w:ascii="Times New Roman" w:eastAsia="標楷體" w:hint="eastAsia"/>
                <w:sz w:val="16"/>
                <w:szCs w:val="16"/>
                <w:u w:val="single"/>
              </w:rPr>
              <w:t>，且屬有效期間內者：</w:t>
            </w:r>
          </w:p>
          <w:p w:rsidR="005277B7" w:rsidRPr="009E5394" w:rsidRDefault="005277B7" w:rsidP="00922FB6">
            <w:pPr>
              <w:spacing w:line="200" w:lineRule="exact"/>
              <w:ind w:leftChars="500" w:left="1341" w:rightChars="100" w:right="240" w:hangingChars="88" w:hanging="141"/>
              <w:rPr>
                <w:rFonts w:ascii="Times New Roman" w:eastAsia="標楷體"/>
                <w:sz w:val="16"/>
                <w:szCs w:val="16"/>
                <w:u w:val="single"/>
              </w:rPr>
            </w:pPr>
            <w:r w:rsidRPr="009E5394">
              <w:rPr>
                <w:rFonts w:ascii="Times New Roman" w:eastAsia="標楷體" w:hint="eastAsia"/>
                <w:sz w:val="16"/>
                <w:szCs w:val="16"/>
                <w:u w:val="single"/>
              </w:rPr>
              <w:t>1.</w:t>
            </w:r>
            <w:r w:rsidRPr="009E5394">
              <w:rPr>
                <w:rFonts w:ascii="Times New Roman" w:eastAsia="標楷體" w:hint="eastAsia"/>
                <w:sz w:val="16"/>
                <w:szCs w:val="16"/>
                <w:u w:val="single"/>
              </w:rPr>
              <w:tab/>
            </w:r>
            <w:r w:rsidRPr="009E5394">
              <w:rPr>
                <w:rFonts w:ascii="Times New Roman" w:eastAsia="標楷體" w:hint="eastAsia"/>
                <w:sz w:val="16"/>
                <w:szCs w:val="16"/>
                <w:u w:val="single"/>
              </w:rPr>
              <w:t>應取得排放</w:t>
            </w:r>
            <w:r w:rsidR="00AC7D6F" w:rsidRPr="009E5394">
              <w:rPr>
                <w:rFonts w:ascii="Times New Roman" w:eastAsia="標楷體" w:hint="eastAsia"/>
                <w:sz w:val="16"/>
                <w:szCs w:val="16"/>
                <w:u w:val="single"/>
              </w:rPr>
              <w:t>水污染防治許可證（文件）</w:t>
            </w:r>
            <w:r w:rsidRPr="009E5394">
              <w:rPr>
                <w:rFonts w:ascii="Times New Roman" w:eastAsia="標楷體" w:hint="eastAsia"/>
                <w:sz w:val="16"/>
                <w:szCs w:val="16"/>
                <w:u w:val="single"/>
              </w:rPr>
              <w:t>者，以核准之廢（污）水排放量認定。</w:t>
            </w:r>
          </w:p>
          <w:p w:rsidR="005277B7" w:rsidRPr="009E5394" w:rsidRDefault="005277B7" w:rsidP="00922FB6">
            <w:pPr>
              <w:spacing w:line="200" w:lineRule="exact"/>
              <w:ind w:leftChars="500" w:left="1341" w:rightChars="100" w:right="240" w:hangingChars="88" w:hanging="141"/>
              <w:rPr>
                <w:rFonts w:ascii="Times New Roman" w:eastAsia="標楷體"/>
                <w:sz w:val="16"/>
                <w:szCs w:val="16"/>
                <w:u w:val="single"/>
              </w:rPr>
            </w:pPr>
            <w:r w:rsidRPr="009E5394">
              <w:rPr>
                <w:rFonts w:ascii="Times New Roman" w:eastAsia="標楷體" w:hint="eastAsia"/>
                <w:sz w:val="16"/>
                <w:szCs w:val="16"/>
                <w:u w:val="single"/>
              </w:rPr>
              <w:t>2.</w:t>
            </w:r>
            <w:r w:rsidRPr="009E5394">
              <w:rPr>
                <w:rFonts w:ascii="Times New Roman" w:eastAsia="標楷體" w:hint="eastAsia"/>
                <w:sz w:val="16"/>
                <w:szCs w:val="16"/>
                <w:u w:val="single"/>
              </w:rPr>
              <w:tab/>
            </w:r>
            <w:r w:rsidRPr="009E5394">
              <w:rPr>
                <w:rFonts w:ascii="Times New Roman" w:eastAsia="標楷體" w:hint="eastAsia"/>
                <w:sz w:val="16"/>
                <w:szCs w:val="16"/>
                <w:u w:val="single"/>
              </w:rPr>
              <w:t>應取得水污染防治措施計畫之納管事業，以核准之排入水量認定。</w:t>
            </w:r>
          </w:p>
          <w:p w:rsidR="005277B7" w:rsidRPr="009E5394" w:rsidRDefault="005277B7" w:rsidP="00922FB6">
            <w:pPr>
              <w:spacing w:line="200" w:lineRule="exact"/>
              <w:ind w:leftChars="500" w:left="1341" w:rightChars="100" w:right="240" w:hangingChars="88" w:hanging="141"/>
              <w:rPr>
                <w:rFonts w:ascii="Times New Roman" w:eastAsia="標楷體"/>
                <w:sz w:val="16"/>
                <w:szCs w:val="16"/>
                <w:u w:val="single"/>
              </w:rPr>
            </w:pPr>
            <w:r w:rsidRPr="009E5394">
              <w:rPr>
                <w:rFonts w:ascii="Times New Roman" w:eastAsia="標楷體" w:hint="eastAsia"/>
                <w:sz w:val="16"/>
                <w:szCs w:val="16"/>
                <w:u w:val="single"/>
              </w:rPr>
              <w:t>3.</w:t>
            </w:r>
            <w:r w:rsidRPr="009E5394">
              <w:rPr>
                <w:rFonts w:ascii="Times New Roman" w:eastAsia="標楷體" w:hint="eastAsia"/>
                <w:sz w:val="16"/>
                <w:szCs w:val="16"/>
                <w:u w:val="single"/>
              </w:rPr>
              <w:tab/>
            </w:r>
            <w:r w:rsidRPr="009E5394">
              <w:rPr>
                <w:rFonts w:ascii="Times New Roman" w:eastAsia="標楷體" w:hint="eastAsia"/>
                <w:sz w:val="16"/>
                <w:szCs w:val="16"/>
                <w:u w:val="single"/>
              </w:rPr>
              <w:t>應取得貯留許可文件者，以核准之貯留量認定。</w:t>
            </w:r>
          </w:p>
          <w:p w:rsidR="005277B7" w:rsidRPr="009E5394" w:rsidRDefault="005277B7" w:rsidP="00922FB6">
            <w:pPr>
              <w:spacing w:line="200" w:lineRule="exact"/>
              <w:ind w:leftChars="500" w:left="1341" w:rightChars="100" w:right="240" w:hangingChars="88" w:hanging="141"/>
              <w:rPr>
                <w:rFonts w:ascii="Times New Roman" w:eastAsia="標楷體"/>
                <w:sz w:val="16"/>
                <w:szCs w:val="16"/>
                <w:u w:val="single"/>
              </w:rPr>
            </w:pPr>
            <w:r w:rsidRPr="009E5394">
              <w:rPr>
                <w:rFonts w:ascii="Times New Roman" w:eastAsia="標楷體" w:hint="eastAsia"/>
                <w:sz w:val="16"/>
                <w:szCs w:val="16"/>
                <w:u w:val="single"/>
              </w:rPr>
              <w:t>4.</w:t>
            </w:r>
            <w:r w:rsidRPr="009E5394">
              <w:rPr>
                <w:rFonts w:ascii="Times New Roman" w:eastAsia="標楷體" w:hint="eastAsia"/>
                <w:sz w:val="16"/>
                <w:szCs w:val="16"/>
                <w:u w:val="single"/>
              </w:rPr>
              <w:tab/>
            </w:r>
            <w:r w:rsidRPr="009E5394">
              <w:rPr>
                <w:rFonts w:ascii="Times New Roman" w:eastAsia="標楷體" w:hint="eastAsia"/>
                <w:sz w:val="16"/>
                <w:szCs w:val="16"/>
                <w:u w:val="single"/>
              </w:rPr>
              <w:t>應取得排放土壤處理許可證者，以核准排放土壤處理之廢</w:t>
            </w:r>
            <w:r w:rsidRPr="009E5394">
              <w:rPr>
                <w:rFonts w:ascii="Times New Roman" w:eastAsia="標楷體" w:hint="eastAsia"/>
                <w:sz w:val="16"/>
                <w:szCs w:val="16"/>
                <w:u w:val="single"/>
              </w:rPr>
              <w:t>(</w:t>
            </w:r>
            <w:r w:rsidRPr="009E5394">
              <w:rPr>
                <w:rFonts w:ascii="Times New Roman" w:eastAsia="標楷體" w:hint="eastAsia"/>
                <w:sz w:val="16"/>
                <w:szCs w:val="16"/>
                <w:u w:val="single"/>
              </w:rPr>
              <w:t>污</w:t>
            </w:r>
            <w:r w:rsidRPr="009E5394">
              <w:rPr>
                <w:rFonts w:ascii="Times New Roman" w:eastAsia="標楷體" w:hint="eastAsia"/>
                <w:sz w:val="16"/>
                <w:szCs w:val="16"/>
                <w:u w:val="single"/>
              </w:rPr>
              <w:t>)</w:t>
            </w:r>
            <w:r w:rsidRPr="009E5394">
              <w:rPr>
                <w:rFonts w:ascii="Times New Roman" w:eastAsia="標楷體" w:hint="eastAsia"/>
                <w:sz w:val="16"/>
                <w:szCs w:val="16"/>
                <w:u w:val="single"/>
              </w:rPr>
              <w:t>水量認定。</w:t>
            </w:r>
          </w:p>
          <w:p w:rsidR="005277B7" w:rsidRPr="009E5394" w:rsidRDefault="005277B7" w:rsidP="00922FB6">
            <w:pPr>
              <w:spacing w:line="200" w:lineRule="exact"/>
              <w:ind w:leftChars="500" w:left="1341" w:rightChars="100" w:right="240" w:hangingChars="88" w:hanging="141"/>
              <w:rPr>
                <w:rFonts w:ascii="Times New Roman" w:eastAsia="標楷體"/>
                <w:sz w:val="16"/>
                <w:szCs w:val="16"/>
              </w:rPr>
            </w:pPr>
            <w:r w:rsidRPr="009E5394">
              <w:rPr>
                <w:rFonts w:ascii="Times New Roman" w:eastAsia="標楷體" w:hint="eastAsia"/>
                <w:sz w:val="16"/>
                <w:szCs w:val="16"/>
                <w:u w:val="single"/>
              </w:rPr>
              <w:t>5.</w:t>
            </w:r>
            <w:r w:rsidRPr="009E5394">
              <w:rPr>
                <w:rFonts w:ascii="Times New Roman" w:eastAsia="標楷體" w:hint="eastAsia"/>
                <w:sz w:val="16"/>
                <w:szCs w:val="16"/>
                <w:u w:val="single"/>
              </w:rPr>
              <w:tab/>
            </w:r>
            <w:r w:rsidRPr="009E5394">
              <w:rPr>
                <w:rFonts w:ascii="Times New Roman" w:eastAsia="標楷體" w:hint="eastAsia"/>
                <w:sz w:val="16"/>
                <w:szCs w:val="16"/>
              </w:rPr>
              <w:t>同一畜牧業有數個核准之放流口</w:t>
            </w:r>
            <w:r w:rsidRPr="009E5394">
              <w:rPr>
                <w:rFonts w:ascii="Times New Roman" w:eastAsia="標楷體" w:hint="eastAsia"/>
                <w:sz w:val="16"/>
                <w:szCs w:val="16"/>
                <w:u w:val="single"/>
              </w:rPr>
              <w:t>、排入口、貯留設施或土壤處理採樣口，其規模之認定</w:t>
            </w:r>
            <w:r w:rsidRPr="009E5394">
              <w:rPr>
                <w:rFonts w:ascii="Times New Roman" w:eastAsia="標楷體" w:hint="eastAsia"/>
                <w:sz w:val="16"/>
                <w:szCs w:val="16"/>
              </w:rPr>
              <w:t>以違反本法規定</w:t>
            </w:r>
            <w:r w:rsidRPr="009E5394">
              <w:rPr>
                <w:rFonts w:ascii="Times New Roman" w:eastAsia="標楷體" w:hint="eastAsia"/>
                <w:sz w:val="16"/>
                <w:szCs w:val="16"/>
                <w:u w:val="single"/>
              </w:rPr>
              <w:t>者為之</w:t>
            </w:r>
            <w:r w:rsidRPr="009E5394">
              <w:rPr>
                <w:rFonts w:ascii="Times New Roman" w:eastAsia="標楷體" w:hint="eastAsia"/>
                <w:sz w:val="16"/>
                <w:szCs w:val="16"/>
              </w:rPr>
              <w:t>。</w:t>
            </w:r>
          </w:p>
          <w:p w:rsidR="005277B7" w:rsidRPr="009E5394" w:rsidRDefault="005277B7" w:rsidP="00440736">
            <w:pPr>
              <w:spacing w:line="200" w:lineRule="exact"/>
              <w:ind w:leftChars="285" w:left="1164" w:rightChars="100" w:right="240" w:hangingChars="300" w:hanging="480"/>
              <w:rPr>
                <w:rFonts w:ascii="Times New Roman" w:eastAsia="標楷體"/>
                <w:sz w:val="16"/>
                <w:szCs w:val="16"/>
                <w:u w:val="single"/>
              </w:rPr>
            </w:pPr>
            <w:r w:rsidRPr="009E5394">
              <w:rPr>
                <w:rFonts w:ascii="Times New Roman" w:eastAsia="標楷體" w:hint="eastAsia"/>
                <w:sz w:val="16"/>
                <w:szCs w:val="16"/>
                <w:u w:val="single"/>
              </w:rPr>
              <w:t>（</w:t>
            </w:r>
            <w:r w:rsidR="00E15DC1" w:rsidRPr="009E5394">
              <w:rPr>
                <w:rFonts w:ascii="Times New Roman" w:eastAsia="標楷體" w:hint="eastAsia"/>
                <w:sz w:val="16"/>
                <w:szCs w:val="16"/>
                <w:u w:val="single"/>
              </w:rPr>
              <w:t>三</w:t>
            </w:r>
            <w:r w:rsidRPr="009E5394">
              <w:rPr>
                <w:rFonts w:ascii="Times New Roman" w:eastAsia="標楷體" w:hint="eastAsia"/>
                <w:sz w:val="16"/>
                <w:szCs w:val="16"/>
                <w:u w:val="single"/>
              </w:rPr>
              <w:t>）</w:t>
            </w:r>
            <w:r w:rsidR="00AC7D6F" w:rsidRPr="009E5394">
              <w:rPr>
                <w:rFonts w:ascii="Times New Roman" w:eastAsia="標楷體" w:hint="eastAsia"/>
                <w:sz w:val="16"/>
                <w:szCs w:val="16"/>
                <w:u w:val="single"/>
              </w:rPr>
              <w:t>水污染防治措計畫或水污染防治許可證（文件）</w:t>
            </w:r>
            <w:r w:rsidRPr="009E5394">
              <w:rPr>
                <w:rFonts w:ascii="Times New Roman" w:eastAsia="標楷體" w:hint="eastAsia"/>
                <w:sz w:val="16"/>
                <w:szCs w:val="16"/>
                <w:u w:val="single"/>
              </w:rPr>
              <w:t>逾期未依規定辦理展延者，違反本法相關規定應以原領</w:t>
            </w:r>
            <w:r w:rsidR="00AC7D6F" w:rsidRPr="009E5394">
              <w:rPr>
                <w:rFonts w:ascii="Times New Roman" w:eastAsia="標楷體" w:hint="eastAsia"/>
                <w:sz w:val="16"/>
                <w:szCs w:val="16"/>
                <w:u w:val="single"/>
              </w:rPr>
              <w:t>水污染防治措計畫或水污染防治許可證（文件）</w:t>
            </w:r>
            <w:r w:rsidRPr="009E5394">
              <w:rPr>
                <w:rFonts w:ascii="Times New Roman" w:eastAsia="標楷體" w:hint="eastAsia"/>
                <w:sz w:val="16"/>
                <w:szCs w:val="16"/>
                <w:u w:val="single"/>
              </w:rPr>
              <w:t>之核准排放水量作為規模認定依據。但該每日最大排放量平均值低於主管機關之查核量時，以主管機關之查核量認定之。</w:t>
            </w:r>
          </w:p>
          <w:p w:rsidR="005277B7" w:rsidRPr="009E5394" w:rsidRDefault="005277B7" w:rsidP="00440736">
            <w:pPr>
              <w:spacing w:line="200" w:lineRule="exact"/>
              <w:ind w:leftChars="285" w:left="1164" w:rightChars="100" w:right="240" w:hangingChars="300" w:hanging="480"/>
              <w:rPr>
                <w:rFonts w:ascii="Times New Roman" w:eastAsia="標楷體"/>
                <w:sz w:val="16"/>
                <w:szCs w:val="16"/>
                <w:u w:val="single"/>
              </w:rPr>
            </w:pPr>
            <w:r w:rsidRPr="009E5394">
              <w:rPr>
                <w:rFonts w:ascii="Times New Roman" w:eastAsia="標楷體" w:hint="eastAsia"/>
                <w:sz w:val="16"/>
                <w:szCs w:val="16"/>
                <w:u w:val="single"/>
              </w:rPr>
              <w:t>（</w:t>
            </w:r>
            <w:r w:rsidR="00E15DC1" w:rsidRPr="009E5394">
              <w:rPr>
                <w:rFonts w:ascii="Times New Roman" w:eastAsia="標楷體" w:hint="eastAsia"/>
                <w:sz w:val="16"/>
                <w:szCs w:val="16"/>
                <w:u w:val="single"/>
              </w:rPr>
              <w:t>四</w:t>
            </w:r>
            <w:r w:rsidRPr="009E5394">
              <w:rPr>
                <w:rFonts w:ascii="Times New Roman" w:eastAsia="標楷體" w:hint="eastAsia"/>
                <w:sz w:val="16"/>
                <w:szCs w:val="16"/>
                <w:u w:val="single"/>
              </w:rPr>
              <w:t>）未依本法取得</w:t>
            </w:r>
            <w:r w:rsidR="005C41DD" w:rsidRPr="009E5394">
              <w:rPr>
                <w:rFonts w:ascii="Times New Roman" w:eastAsia="標楷體" w:hint="eastAsia"/>
                <w:sz w:val="16"/>
                <w:szCs w:val="16"/>
                <w:u w:val="single"/>
              </w:rPr>
              <w:t>水污染防治措計畫或</w:t>
            </w:r>
            <w:r w:rsidR="00AC7D6F" w:rsidRPr="009E5394">
              <w:rPr>
                <w:rFonts w:ascii="Times New Roman" w:eastAsia="標楷體" w:hint="eastAsia"/>
                <w:sz w:val="16"/>
                <w:szCs w:val="16"/>
                <w:u w:val="single"/>
              </w:rPr>
              <w:t>水污染防治許可證（文件）</w:t>
            </w:r>
            <w:r w:rsidR="003A2FC8" w:rsidRPr="009E5394">
              <w:rPr>
                <w:rFonts w:ascii="Times New Roman" w:eastAsia="標楷體" w:hint="eastAsia"/>
                <w:sz w:val="16"/>
                <w:szCs w:val="16"/>
                <w:u w:val="single"/>
              </w:rPr>
              <w:t>或其未登載核准排放水量</w:t>
            </w:r>
            <w:r w:rsidRPr="009E5394">
              <w:rPr>
                <w:rFonts w:ascii="Times New Roman" w:eastAsia="標楷體" w:hint="eastAsia"/>
                <w:sz w:val="16"/>
                <w:szCs w:val="16"/>
                <w:u w:val="single"/>
              </w:rPr>
              <w:t>者，規模依本次違反本法前一年全國該業別</w:t>
            </w:r>
            <w:r w:rsidR="009F5206" w:rsidRPr="009E5394">
              <w:rPr>
                <w:rFonts w:ascii="Times New Roman" w:eastAsia="標楷體" w:hint="eastAsia"/>
                <w:sz w:val="16"/>
                <w:szCs w:val="16"/>
                <w:u w:val="single"/>
              </w:rPr>
              <w:t>水污染防治措計畫或</w:t>
            </w:r>
            <w:r w:rsidR="00AC7D6F" w:rsidRPr="009E5394">
              <w:rPr>
                <w:rFonts w:ascii="Times New Roman" w:eastAsia="標楷體" w:hint="eastAsia"/>
                <w:sz w:val="16"/>
                <w:szCs w:val="16"/>
                <w:u w:val="single"/>
              </w:rPr>
              <w:t>水污染防治許可證（文件）</w:t>
            </w:r>
            <w:r w:rsidRPr="009E5394">
              <w:rPr>
                <w:rFonts w:ascii="Times New Roman" w:eastAsia="標楷體" w:hint="eastAsia"/>
                <w:sz w:val="16"/>
                <w:szCs w:val="16"/>
                <w:u w:val="single"/>
              </w:rPr>
              <w:t>登記之前百分之五十之每日最大排放量平均值認定之，如有疑義得檢具相關用水量、地下水抽取量或其他可供佐證之資料，送主管機關審查核定，並經主管機關確認，得以該登載之水量或查核量認定之。資料不齊或隱匿用水來源者，主管機關得逕予駁回並依前一年全國該業別</w:t>
            </w:r>
            <w:r w:rsidR="009F5206" w:rsidRPr="009E5394">
              <w:rPr>
                <w:rFonts w:ascii="Times New Roman" w:eastAsia="標楷體" w:hint="eastAsia"/>
                <w:sz w:val="16"/>
                <w:szCs w:val="16"/>
                <w:u w:val="single"/>
              </w:rPr>
              <w:t>水污染防治措計畫或</w:t>
            </w:r>
            <w:r w:rsidR="00AC7D6F" w:rsidRPr="009E5394">
              <w:rPr>
                <w:rFonts w:ascii="Times New Roman" w:eastAsia="標楷體" w:hint="eastAsia"/>
                <w:sz w:val="16"/>
                <w:szCs w:val="16"/>
                <w:u w:val="single"/>
              </w:rPr>
              <w:t>水污染防治許可證（文件）</w:t>
            </w:r>
            <w:r w:rsidRPr="009E5394">
              <w:rPr>
                <w:rFonts w:ascii="Times New Roman" w:eastAsia="標楷體" w:hint="eastAsia"/>
                <w:sz w:val="16"/>
                <w:szCs w:val="16"/>
                <w:u w:val="single"/>
              </w:rPr>
              <w:t>登記之前百分之五十之每日最大排放量平均值認定之。</w:t>
            </w:r>
          </w:p>
          <w:p w:rsidR="00E15DC1" w:rsidRPr="009E5394" w:rsidRDefault="00F342F6" w:rsidP="00E15DC1">
            <w:pPr>
              <w:spacing w:line="200" w:lineRule="exact"/>
              <w:ind w:leftChars="285" w:left="1164" w:rightChars="100" w:right="240" w:hangingChars="300" w:hanging="480"/>
              <w:rPr>
                <w:rFonts w:ascii="Times New Roman" w:eastAsia="標楷體"/>
                <w:sz w:val="16"/>
                <w:szCs w:val="16"/>
                <w:u w:val="single"/>
              </w:rPr>
            </w:pPr>
            <w:r w:rsidRPr="009E5394">
              <w:rPr>
                <w:rFonts w:ascii="Times New Roman" w:eastAsia="標楷體" w:hint="eastAsia"/>
                <w:sz w:val="16"/>
                <w:szCs w:val="16"/>
                <w:u w:val="single"/>
              </w:rPr>
              <w:t>（</w:t>
            </w:r>
            <w:r w:rsidR="00E15DC1" w:rsidRPr="009E5394">
              <w:rPr>
                <w:rFonts w:ascii="Times New Roman" w:eastAsia="標楷體" w:hint="eastAsia"/>
                <w:sz w:val="16"/>
                <w:szCs w:val="16"/>
                <w:u w:val="single"/>
              </w:rPr>
              <w:t>五</w:t>
            </w:r>
            <w:r w:rsidRPr="009E5394">
              <w:rPr>
                <w:rFonts w:ascii="Times New Roman" w:eastAsia="標楷體" w:hint="eastAsia"/>
                <w:sz w:val="16"/>
                <w:szCs w:val="16"/>
                <w:u w:val="single"/>
              </w:rPr>
              <w:t>）</w:t>
            </w:r>
            <w:r w:rsidR="00CC27CF" w:rsidRPr="009E5394">
              <w:rPr>
                <w:rFonts w:ascii="Times New Roman" w:eastAsia="標楷體" w:hint="eastAsia"/>
                <w:sz w:val="16"/>
                <w:szCs w:val="16"/>
                <w:u w:val="single"/>
              </w:rPr>
              <w:t>畜牧業曾申請無廢（污）水產生，經主管機關查獲貯留</w:t>
            </w:r>
            <w:r w:rsidR="0040755D" w:rsidRPr="009E5394">
              <w:rPr>
                <w:rFonts w:ascii="Times New Roman" w:eastAsia="標楷體" w:hint="eastAsia"/>
                <w:sz w:val="16"/>
                <w:szCs w:val="16"/>
                <w:u w:val="single"/>
              </w:rPr>
              <w:t>或</w:t>
            </w:r>
            <w:r w:rsidR="00CC27CF" w:rsidRPr="009E5394">
              <w:rPr>
                <w:rFonts w:ascii="Times New Roman" w:eastAsia="標楷體" w:hint="eastAsia"/>
                <w:sz w:val="16"/>
                <w:szCs w:val="16"/>
                <w:u w:val="single"/>
              </w:rPr>
              <w:t>排放等情事，視為</w:t>
            </w:r>
            <w:r w:rsidRPr="009E5394">
              <w:rPr>
                <w:rFonts w:ascii="Times New Roman" w:eastAsia="標楷體" w:hint="eastAsia"/>
                <w:sz w:val="16"/>
                <w:szCs w:val="16"/>
                <w:u w:val="single"/>
              </w:rPr>
              <w:t>未依</w:t>
            </w:r>
            <w:r w:rsidR="00CC27CF" w:rsidRPr="009E5394">
              <w:rPr>
                <w:rFonts w:ascii="Times New Roman" w:eastAsia="標楷體" w:hint="eastAsia"/>
                <w:sz w:val="16"/>
                <w:szCs w:val="16"/>
                <w:u w:val="single"/>
              </w:rPr>
              <w:t>規定申請</w:t>
            </w:r>
            <w:r w:rsidRPr="009E5394">
              <w:rPr>
                <w:rFonts w:ascii="Times New Roman" w:eastAsia="標楷體" w:hint="eastAsia"/>
                <w:sz w:val="16"/>
                <w:szCs w:val="16"/>
                <w:u w:val="single"/>
              </w:rPr>
              <w:t>，</w:t>
            </w:r>
            <w:r w:rsidR="00CC27CF" w:rsidRPr="009E5394">
              <w:rPr>
                <w:rFonts w:ascii="Times New Roman" w:eastAsia="標楷體" w:hint="eastAsia"/>
                <w:sz w:val="16"/>
                <w:szCs w:val="16"/>
                <w:u w:val="single"/>
              </w:rPr>
              <w:t>其規模</w:t>
            </w:r>
            <w:r w:rsidRPr="009E5394">
              <w:rPr>
                <w:rFonts w:ascii="Times New Roman" w:eastAsia="標楷體" w:hint="eastAsia"/>
                <w:sz w:val="16"/>
                <w:szCs w:val="16"/>
                <w:u w:val="single"/>
              </w:rPr>
              <w:t>依（</w:t>
            </w:r>
            <w:r w:rsidR="0040755D" w:rsidRPr="009E5394">
              <w:rPr>
                <w:rFonts w:ascii="Times New Roman" w:eastAsia="標楷體" w:hint="eastAsia"/>
                <w:sz w:val="16"/>
                <w:szCs w:val="16"/>
                <w:u w:val="single"/>
              </w:rPr>
              <w:t>四</w:t>
            </w:r>
            <w:r w:rsidRPr="009E5394">
              <w:rPr>
                <w:rFonts w:ascii="Times New Roman" w:eastAsia="標楷體" w:hint="eastAsia"/>
                <w:sz w:val="16"/>
                <w:szCs w:val="16"/>
                <w:u w:val="single"/>
              </w:rPr>
              <w:t>）方式認定。</w:t>
            </w:r>
          </w:p>
          <w:p w:rsidR="005277B7" w:rsidRPr="009E5394" w:rsidRDefault="005277B7" w:rsidP="00922FB6">
            <w:pPr>
              <w:spacing w:line="200" w:lineRule="exact"/>
              <w:ind w:leftChars="50" w:left="754" w:rightChars="100" w:right="240" w:hangingChars="396" w:hanging="634"/>
              <w:rPr>
                <w:rFonts w:ascii="Times New Roman" w:eastAsia="標楷體"/>
                <w:sz w:val="16"/>
                <w:szCs w:val="16"/>
              </w:rPr>
            </w:pPr>
            <w:r w:rsidRPr="009E5394">
              <w:rPr>
                <w:rFonts w:ascii="Times New Roman" w:eastAsia="標楷體" w:hint="eastAsia"/>
                <w:sz w:val="16"/>
                <w:szCs w:val="16"/>
              </w:rPr>
              <w:t>備註</w:t>
            </w:r>
            <w:r w:rsidRPr="009E5394">
              <w:rPr>
                <w:rFonts w:ascii="Times New Roman" w:eastAsia="標楷體" w:hint="eastAsia"/>
                <w:sz w:val="16"/>
                <w:szCs w:val="16"/>
                <w:u w:val="single"/>
              </w:rPr>
              <w:t>二</w:t>
            </w:r>
            <w:r w:rsidRPr="009E5394">
              <w:rPr>
                <w:rFonts w:ascii="Times New Roman" w:eastAsia="標楷體" w:hint="eastAsia"/>
                <w:sz w:val="16"/>
                <w:szCs w:val="16"/>
              </w:rPr>
              <w:t>：嚴重違規包含下列情形之一：</w:t>
            </w:r>
          </w:p>
          <w:p w:rsidR="005277B7" w:rsidRPr="009E5394" w:rsidRDefault="005277B7" w:rsidP="00922FB6">
            <w:pPr>
              <w:spacing w:line="200" w:lineRule="exact"/>
              <w:ind w:leftChars="286" w:left="1308" w:rightChars="100" w:right="240" w:hangingChars="389" w:hanging="622"/>
              <w:rPr>
                <w:rFonts w:ascii="Times New Roman" w:eastAsia="標楷體"/>
                <w:sz w:val="16"/>
                <w:szCs w:val="16"/>
              </w:rPr>
            </w:pPr>
            <w:r w:rsidRPr="009E5394">
              <w:rPr>
                <w:rFonts w:ascii="Times New Roman" w:eastAsia="標楷體" w:hint="eastAsia"/>
                <w:sz w:val="16"/>
                <w:szCs w:val="16"/>
                <w:u w:val="single"/>
              </w:rPr>
              <w:lastRenderedPageBreak/>
              <w:t>（一）</w:t>
            </w:r>
            <w:r w:rsidRPr="009E5394">
              <w:rPr>
                <w:rFonts w:ascii="Times New Roman" w:eastAsia="標楷體" w:hint="eastAsia"/>
                <w:sz w:val="16"/>
                <w:szCs w:val="16"/>
              </w:rPr>
              <w:t>違反本法第七條第一項放流水標準，且有下列情形之一：</w:t>
            </w:r>
          </w:p>
          <w:p w:rsidR="005277B7" w:rsidRPr="009E5394" w:rsidRDefault="005277B7" w:rsidP="00922FB6">
            <w:pPr>
              <w:spacing w:line="200" w:lineRule="exact"/>
              <w:ind w:leftChars="500" w:left="1341" w:rightChars="100" w:right="240" w:hangingChars="88" w:hanging="141"/>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u w:val="single"/>
              </w:rPr>
              <w:tab/>
            </w:r>
            <w:r w:rsidRPr="009E5394">
              <w:rPr>
                <w:rFonts w:ascii="Times New Roman" w:eastAsia="標楷體" w:hint="eastAsia"/>
                <w:sz w:val="16"/>
                <w:szCs w:val="16"/>
              </w:rPr>
              <w:t>排放廢（污）水中污染物濃度為放流水標準限值五倍以上（但不包含氫離子濃度指數、大腸桿菌群及水溫）。</w:t>
            </w:r>
          </w:p>
          <w:p w:rsidR="005277B7" w:rsidRPr="009E5394" w:rsidRDefault="005277B7" w:rsidP="00922FB6">
            <w:pPr>
              <w:spacing w:line="200" w:lineRule="exact"/>
              <w:ind w:leftChars="500" w:left="1341" w:rightChars="100" w:right="240" w:hangingChars="88" w:hanging="141"/>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ab/>
            </w:r>
            <w:r w:rsidRPr="009E5394">
              <w:rPr>
                <w:rFonts w:ascii="Times New Roman" w:eastAsia="標楷體" w:hint="eastAsia"/>
                <w:sz w:val="16"/>
                <w:szCs w:val="16"/>
              </w:rPr>
              <w:t>排放廢（污）水中氫離子濃度指數小於二或大於十一。</w:t>
            </w:r>
          </w:p>
          <w:p w:rsidR="005277B7" w:rsidRPr="009E5394" w:rsidRDefault="005277B7" w:rsidP="00440736">
            <w:pPr>
              <w:spacing w:line="200" w:lineRule="exact"/>
              <w:ind w:leftChars="285" w:left="1164" w:rightChars="50" w:right="120" w:hangingChars="300" w:hanging="480"/>
              <w:rPr>
                <w:rFonts w:ascii="Times New Roman" w:eastAsia="標楷體"/>
                <w:sz w:val="16"/>
                <w:szCs w:val="16"/>
              </w:rPr>
            </w:pPr>
            <w:r w:rsidRPr="009E5394">
              <w:rPr>
                <w:rFonts w:ascii="Times New Roman" w:eastAsia="標楷體" w:hint="eastAsia"/>
                <w:sz w:val="16"/>
                <w:szCs w:val="16"/>
                <w:u w:val="single"/>
              </w:rPr>
              <w:t>（二）</w:t>
            </w:r>
            <w:r w:rsidRPr="009E5394">
              <w:rPr>
                <w:rFonts w:ascii="Times New Roman" w:eastAsia="標楷體" w:hint="eastAsia"/>
                <w:sz w:val="16"/>
                <w:szCs w:val="16"/>
              </w:rPr>
              <w:t>違反本法第十八條之一第一項、第二項與第四項有關廢（污）水繞流排放、於廢（污）水排放（入）前與無需處理即能符合標準之水混合稀釋、廢（污）水（前）處理設施功能不足或未正常操作等規定。</w:t>
            </w:r>
          </w:p>
          <w:p w:rsidR="005277B7" w:rsidRPr="009E5394" w:rsidRDefault="005277B7" w:rsidP="00922FB6">
            <w:pPr>
              <w:spacing w:line="200" w:lineRule="exact"/>
              <w:ind w:leftChars="286" w:left="1308" w:rightChars="100" w:right="240" w:hangingChars="389" w:hanging="622"/>
              <w:rPr>
                <w:rFonts w:ascii="Times New Roman" w:eastAsia="標楷體"/>
                <w:sz w:val="16"/>
                <w:szCs w:val="16"/>
              </w:rPr>
            </w:pPr>
            <w:r w:rsidRPr="009E5394">
              <w:rPr>
                <w:rFonts w:ascii="Times New Roman" w:eastAsia="標楷體" w:hint="eastAsia"/>
                <w:sz w:val="16"/>
                <w:szCs w:val="16"/>
                <w:u w:val="single"/>
              </w:rPr>
              <w:t>（三）</w:t>
            </w:r>
            <w:r w:rsidRPr="009E5394">
              <w:rPr>
                <w:rFonts w:ascii="Times New Roman" w:eastAsia="標楷體" w:hint="eastAsia"/>
                <w:sz w:val="16"/>
                <w:szCs w:val="16"/>
              </w:rPr>
              <w:t>不遵行主管機關依本法所為之停止貯存、停工、停業或停止污染行為之命令。</w:t>
            </w:r>
          </w:p>
          <w:p w:rsidR="005277B7" w:rsidRPr="009E5394" w:rsidRDefault="005277B7" w:rsidP="00922FB6">
            <w:pPr>
              <w:spacing w:line="200" w:lineRule="exact"/>
              <w:ind w:leftChars="286" w:left="1308" w:rightChars="100" w:right="240" w:hangingChars="389" w:hanging="622"/>
              <w:rPr>
                <w:rFonts w:ascii="Times New Roman" w:eastAsia="標楷體"/>
                <w:sz w:val="16"/>
                <w:szCs w:val="16"/>
              </w:rPr>
            </w:pPr>
            <w:r w:rsidRPr="009E5394">
              <w:rPr>
                <w:rFonts w:ascii="Times New Roman" w:eastAsia="標楷體" w:hint="eastAsia"/>
                <w:sz w:val="16"/>
                <w:szCs w:val="16"/>
                <w:u w:val="single"/>
              </w:rPr>
              <w:t>（四）</w:t>
            </w:r>
            <w:r w:rsidRPr="009E5394">
              <w:rPr>
                <w:rFonts w:ascii="Times New Roman" w:eastAsia="標楷體" w:hint="eastAsia"/>
                <w:sz w:val="16"/>
                <w:szCs w:val="16"/>
              </w:rPr>
              <w:t>符合本法第七十三條所稱情節重大情形。</w:t>
            </w:r>
          </w:p>
          <w:p w:rsidR="005277B7" w:rsidRPr="009E5394" w:rsidRDefault="005277B7" w:rsidP="00922FB6">
            <w:pPr>
              <w:spacing w:line="200" w:lineRule="exact"/>
              <w:ind w:leftChars="50" w:left="754" w:rightChars="100" w:right="240" w:hangingChars="396" w:hanging="634"/>
              <w:rPr>
                <w:rFonts w:ascii="Times New Roman" w:eastAsia="標楷體"/>
                <w:sz w:val="16"/>
                <w:szCs w:val="16"/>
              </w:rPr>
            </w:pPr>
            <w:r w:rsidRPr="009E5394">
              <w:rPr>
                <w:rFonts w:ascii="Times New Roman" w:eastAsia="標楷體" w:hint="eastAsia"/>
                <w:sz w:val="16"/>
                <w:szCs w:val="16"/>
              </w:rPr>
              <w:t>備註</w:t>
            </w:r>
            <w:r w:rsidRPr="009E5394">
              <w:rPr>
                <w:rFonts w:ascii="Times New Roman" w:eastAsia="標楷體" w:hint="eastAsia"/>
                <w:sz w:val="16"/>
                <w:szCs w:val="16"/>
                <w:u w:val="single"/>
              </w:rPr>
              <w:t>三</w:t>
            </w:r>
            <w:r w:rsidRPr="009E5394">
              <w:rPr>
                <w:rFonts w:ascii="Times New Roman" w:eastAsia="標楷體" w:hint="eastAsia"/>
                <w:sz w:val="16"/>
                <w:szCs w:val="16"/>
              </w:rPr>
              <w:t>：一般違規：</w:t>
            </w:r>
            <w:r w:rsidRPr="009E5394">
              <w:rPr>
                <w:rFonts w:ascii="Times New Roman" w:eastAsia="標楷體" w:hint="eastAsia"/>
                <w:sz w:val="16"/>
                <w:szCs w:val="16"/>
                <w:u w:val="single"/>
              </w:rPr>
              <w:t>嚴重違規以外之違規</w:t>
            </w:r>
            <w:r w:rsidRPr="009E5394">
              <w:rPr>
                <w:rFonts w:ascii="Times New Roman" w:eastAsia="標楷體" w:hint="eastAsia"/>
                <w:sz w:val="16"/>
                <w:szCs w:val="16"/>
              </w:rPr>
              <w:t>情形。</w:t>
            </w:r>
          </w:p>
          <w:p w:rsidR="005277B7" w:rsidRPr="009E5394" w:rsidRDefault="005277B7" w:rsidP="00922FB6">
            <w:pPr>
              <w:spacing w:line="200" w:lineRule="exact"/>
              <w:ind w:leftChars="50" w:left="754" w:rightChars="100" w:right="240" w:hangingChars="396" w:hanging="634"/>
              <w:rPr>
                <w:rFonts w:ascii="Times New Roman" w:eastAsia="標楷體"/>
                <w:sz w:val="16"/>
                <w:szCs w:val="16"/>
              </w:rPr>
            </w:pPr>
            <w:r w:rsidRPr="009E5394">
              <w:rPr>
                <w:rFonts w:ascii="Times New Roman" w:eastAsia="標楷體" w:hint="eastAsia"/>
                <w:sz w:val="16"/>
                <w:szCs w:val="16"/>
              </w:rPr>
              <w:t>備註</w:t>
            </w:r>
            <w:r w:rsidRPr="009E5394">
              <w:rPr>
                <w:rFonts w:ascii="Times New Roman" w:eastAsia="標楷體" w:hint="eastAsia"/>
                <w:sz w:val="16"/>
                <w:szCs w:val="16"/>
                <w:u w:val="single"/>
              </w:rPr>
              <w:t>四</w:t>
            </w:r>
            <w:r w:rsidRPr="009E5394">
              <w:rPr>
                <w:rFonts w:ascii="Times New Roman" w:eastAsia="標楷體" w:hint="eastAsia"/>
                <w:sz w:val="16"/>
                <w:szCs w:val="16"/>
              </w:rPr>
              <w:t>：超過</w:t>
            </w:r>
            <w:r w:rsidRPr="009E5394">
              <w:rPr>
                <w:rFonts w:ascii="Times New Roman" w:eastAsia="標楷體" w:hint="eastAsia"/>
                <w:sz w:val="16"/>
                <w:szCs w:val="16"/>
                <w:u w:val="single"/>
              </w:rPr>
              <w:t>應符合之管制</w:t>
            </w:r>
            <w:r w:rsidRPr="009E5394">
              <w:rPr>
                <w:rFonts w:ascii="Times New Roman" w:eastAsia="標楷體" w:hint="eastAsia"/>
                <w:sz w:val="16"/>
                <w:szCs w:val="16"/>
              </w:rPr>
              <w:t>標準限值倍數最高之水質項目認定，其計算方式為：（稽查採樣之檢測值－</w:t>
            </w:r>
            <w:r w:rsidRPr="009E5394">
              <w:rPr>
                <w:rFonts w:ascii="Times New Roman" w:eastAsia="標楷體" w:hint="eastAsia"/>
                <w:sz w:val="16"/>
                <w:szCs w:val="16"/>
                <w:u w:val="single"/>
              </w:rPr>
              <w:t>應符合之管制</w:t>
            </w:r>
            <w:r w:rsidRPr="009E5394">
              <w:rPr>
                <w:rFonts w:ascii="Times New Roman" w:eastAsia="標楷體" w:hint="eastAsia"/>
                <w:sz w:val="16"/>
                <w:szCs w:val="16"/>
              </w:rPr>
              <w:t>標準限值）</w:t>
            </w:r>
            <w:r w:rsidRPr="009E5394">
              <w:rPr>
                <w:rFonts w:ascii="Times New Roman" w:eastAsia="標楷體"/>
                <w:sz w:val="16"/>
                <w:szCs w:val="16"/>
              </w:rPr>
              <w:t>/</w:t>
            </w:r>
            <w:r w:rsidRPr="009E5394">
              <w:rPr>
                <w:rFonts w:ascii="Times New Roman" w:eastAsia="標楷體" w:hint="eastAsia"/>
                <w:sz w:val="16"/>
                <w:szCs w:val="16"/>
                <w:u w:val="single"/>
              </w:rPr>
              <w:t>應符合之管制</w:t>
            </w:r>
            <w:r w:rsidRPr="009E5394">
              <w:rPr>
                <w:rFonts w:ascii="Times New Roman" w:eastAsia="標楷體" w:hint="eastAsia"/>
                <w:sz w:val="16"/>
                <w:szCs w:val="16"/>
              </w:rPr>
              <w:t>標準限值</w:t>
            </w:r>
            <w:r w:rsidRPr="009E5394">
              <w:rPr>
                <w:rFonts w:ascii="Times New Roman" w:eastAsia="標楷體"/>
                <w:sz w:val="16"/>
                <w:szCs w:val="16"/>
              </w:rPr>
              <w:t>=</w:t>
            </w:r>
            <w:r w:rsidRPr="009E5394">
              <w:rPr>
                <w:rFonts w:ascii="Times New Roman" w:eastAsia="標楷體" w:hint="eastAsia"/>
                <w:sz w:val="16"/>
                <w:szCs w:val="16"/>
              </w:rPr>
              <w:t>倍數。</w:t>
            </w:r>
          </w:p>
          <w:p w:rsidR="005277B7" w:rsidRPr="009E5394" w:rsidRDefault="005277B7" w:rsidP="00922FB6">
            <w:pPr>
              <w:spacing w:line="200" w:lineRule="exact"/>
              <w:ind w:leftChars="50" w:left="754" w:rightChars="100" w:right="240" w:hangingChars="396" w:hanging="634"/>
              <w:rPr>
                <w:rFonts w:ascii="Times New Roman" w:eastAsia="標楷體"/>
                <w:sz w:val="16"/>
                <w:szCs w:val="16"/>
              </w:rPr>
            </w:pPr>
            <w:r w:rsidRPr="009E5394">
              <w:rPr>
                <w:rFonts w:ascii="Times New Roman" w:eastAsia="標楷體" w:hint="eastAsia"/>
                <w:sz w:val="16"/>
                <w:szCs w:val="16"/>
              </w:rPr>
              <w:t>備註</w:t>
            </w:r>
            <w:r w:rsidRPr="009E5394">
              <w:rPr>
                <w:rFonts w:ascii="Times New Roman" w:eastAsia="標楷體" w:hint="eastAsia"/>
                <w:sz w:val="16"/>
                <w:szCs w:val="16"/>
                <w:u w:val="single"/>
              </w:rPr>
              <w:t>五</w:t>
            </w:r>
            <w:r w:rsidRPr="009E5394">
              <w:rPr>
                <w:rFonts w:ascii="Times New Roman" w:eastAsia="標楷體" w:hint="eastAsia"/>
                <w:sz w:val="16"/>
                <w:szCs w:val="16"/>
              </w:rPr>
              <w:t>：超過核定總量限值倍數最高之標的污染物項目認定，其計算方式為：（稽查採樣之檢測值－核定總量限值）</w:t>
            </w:r>
            <w:r w:rsidRPr="009E5394">
              <w:rPr>
                <w:rFonts w:ascii="Times New Roman" w:eastAsia="標楷體"/>
                <w:sz w:val="16"/>
                <w:szCs w:val="16"/>
              </w:rPr>
              <w:t>/</w:t>
            </w:r>
            <w:r w:rsidRPr="009E5394">
              <w:rPr>
                <w:rFonts w:ascii="Times New Roman" w:eastAsia="標楷體" w:hint="eastAsia"/>
                <w:sz w:val="16"/>
                <w:szCs w:val="16"/>
              </w:rPr>
              <w:t>核定總量限值</w:t>
            </w:r>
            <w:r w:rsidRPr="009E5394">
              <w:rPr>
                <w:rFonts w:ascii="Times New Roman" w:eastAsia="標楷體"/>
                <w:sz w:val="16"/>
                <w:szCs w:val="16"/>
              </w:rPr>
              <w:t>=</w:t>
            </w:r>
            <w:r w:rsidRPr="009E5394">
              <w:rPr>
                <w:rFonts w:ascii="Times New Roman" w:eastAsia="標楷體" w:hint="eastAsia"/>
                <w:sz w:val="16"/>
                <w:szCs w:val="16"/>
              </w:rPr>
              <w:t>倍數。</w:t>
            </w:r>
          </w:p>
          <w:p w:rsidR="0078143A" w:rsidRPr="009E5394" w:rsidRDefault="005277B7" w:rsidP="00922FB6">
            <w:pPr>
              <w:spacing w:line="200" w:lineRule="exact"/>
              <w:ind w:leftChars="50" w:left="754" w:rightChars="100" w:right="240" w:hangingChars="396" w:hanging="634"/>
              <w:rPr>
                <w:rFonts w:ascii="Times New Roman" w:eastAsia="標楷體"/>
                <w:sz w:val="16"/>
                <w:szCs w:val="16"/>
              </w:rPr>
            </w:pPr>
            <w:r w:rsidRPr="009E5394">
              <w:rPr>
                <w:rFonts w:ascii="Times New Roman" w:eastAsia="標楷體" w:hint="eastAsia"/>
                <w:sz w:val="16"/>
                <w:szCs w:val="16"/>
                <w:u w:val="single"/>
              </w:rPr>
              <w:t>備註六：</w:t>
            </w:r>
            <w:r w:rsidR="0078143A" w:rsidRPr="009E5394">
              <w:rPr>
                <w:rFonts w:ascii="Times New Roman" w:eastAsia="標楷體" w:hint="eastAsia"/>
                <w:sz w:val="16"/>
                <w:szCs w:val="16"/>
                <w:u w:val="single"/>
              </w:rPr>
              <w:t>原物料、藥品之疏漏情形，係指貯存原物料、藥品之槽體、閥門、管線或溝渠因設備破損、破裂而滲漏、洩漏，或因設備堵塞、故障而溢流至地面水體之行為，其屬性非屬本法第二條所</w:t>
            </w:r>
            <w:r w:rsidR="00771F8C" w:rsidRPr="009E5394">
              <w:rPr>
                <w:rFonts w:ascii="Times New Roman" w:eastAsia="標楷體" w:hint="eastAsia"/>
                <w:sz w:val="16"/>
                <w:szCs w:val="16"/>
                <w:u w:val="single"/>
              </w:rPr>
              <w:t>定</w:t>
            </w:r>
            <w:r w:rsidR="006164D5" w:rsidRPr="009E5394">
              <w:rPr>
                <w:rFonts w:ascii="Times New Roman" w:eastAsia="標楷體" w:hint="eastAsia"/>
                <w:sz w:val="16"/>
                <w:szCs w:val="16"/>
                <w:u w:val="single"/>
              </w:rPr>
              <w:t>廢水、污水之範疇，故排放行為不構成本法第七條之要件，</w:t>
            </w:r>
            <w:r w:rsidR="0078143A" w:rsidRPr="009E5394">
              <w:rPr>
                <w:rFonts w:ascii="Times New Roman" w:eastAsia="標楷體" w:hint="eastAsia"/>
                <w:sz w:val="16"/>
                <w:szCs w:val="16"/>
                <w:u w:val="single"/>
              </w:rPr>
              <w:t>對於原物料、藥品疏漏之情形，應依違反本法第二十八條規定處分。</w:t>
            </w:r>
          </w:p>
          <w:p w:rsidR="005277B7" w:rsidRPr="009E5394" w:rsidRDefault="0078143A" w:rsidP="00922FB6">
            <w:pPr>
              <w:spacing w:line="200" w:lineRule="exact"/>
              <w:ind w:leftChars="50" w:left="754" w:rightChars="100" w:right="240" w:hangingChars="396" w:hanging="634"/>
              <w:rPr>
                <w:rFonts w:ascii="Times New Roman" w:eastAsia="標楷體"/>
                <w:sz w:val="16"/>
                <w:szCs w:val="16"/>
              </w:rPr>
            </w:pPr>
            <w:r w:rsidRPr="009E5394">
              <w:rPr>
                <w:rFonts w:ascii="Times New Roman" w:eastAsia="標楷體" w:hint="eastAsia"/>
                <w:sz w:val="16"/>
                <w:szCs w:val="16"/>
              </w:rPr>
              <w:t>備註七：</w:t>
            </w:r>
            <w:r w:rsidR="005277B7" w:rsidRPr="009E5394">
              <w:rPr>
                <w:rFonts w:ascii="Times New Roman" w:eastAsia="標楷體" w:hint="eastAsia"/>
                <w:sz w:val="16"/>
                <w:szCs w:val="16"/>
              </w:rPr>
              <w:t>違規紀錄中規定之違反相同條款次數，包括一行為於本表所定期間內同時違反本法數個規定，而未依該相同條款裁罰之違規次數，於本準則</w:t>
            </w:r>
            <w:r w:rsidR="003175E4" w:rsidRPr="009E5394">
              <w:rPr>
                <w:rFonts w:ascii="Times New Roman" w:eastAsia="標楷體" w:hint="eastAsia"/>
                <w:sz w:val="16"/>
                <w:szCs w:val="16"/>
                <w:u w:val="single"/>
              </w:rPr>
              <w:t>中華民國</w:t>
            </w:r>
            <w:r w:rsidR="00643303" w:rsidRPr="009E5394">
              <w:rPr>
                <w:rFonts w:ascii="Times New Roman" w:eastAsia="標楷體" w:hint="eastAsia"/>
                <w:sz w:val="16"/>
                <w:szCs w:val="16"/>
                <w:u w:val="single"/>
              </w:rPr>
              <w:t>一百零四年十月十九日修正</w:t>
            </w:r>
            <w:r w:rsidR="005277B7" w:rsidRPr="009E5394">
              <w:rPr>
                <w:rFonts w:ascii="Times New Roman" w:eastAsia="標楷體" w:hint="eastAsia"/>
                <w:sz w:val="16"/>
                <w:szCs w:val="16"/>
              </w:rPr>
              <w:t>施行前違反本法相同條款之次數不列入計算。</w:t>
            </w:r>
          </w:p>
          <w:p w:rsidR="005277B7" w:rsidRPr="009E5394" w:rsidRDefault="0078143A" w:rsidP="00922FB6">
            <w:pPr>
              <w:spacing w:line="200" w:lineRule="exact"/>
              <w:ind w:leftChars="50" w:left="754" w:rightChars="100" w:right="240" w:hangingChars="396" w:hanging="634"/>
              <w:rPr>
                <w:rFonts w:ascii="Times New Roman" w:eastAsia="標楷體"/>
                <w:sz w:val="16"/>
                <w:szCs w:val="16"/>
              </w:rPr>
            </w:pPr>
            <w:r w:rsidRPr="009E5394">
              <w:rPr>
                <w:rFonts w:ascii="Times New Roman" w:eastAsia="標楷體" w:hint="eastAsia"/>
                <w:sz w:val="16"/>
                <w:szCs w:val="16"/>
              </w:rPr>
              <w:t>備註八：</w:t>
            </w:r>
            <w:r w:rsidR="005277B7" w:rsidRPr="009E5394">
              <w:rPr>
                <w:rFonts w:ascii="Times New Roman" w:eastAsia="標楷體"/>
                <w:sz w:val="16"/>
                <w:szCs w:val="16"/>
              </w:rPr>
              <w:t>N</w:t>
            </w:r>
            <w:r w:rsidR="005277B7" w:rsidRPr="009E5394">
              <w:rPr>
                <w:rFonts w:ascii="Times New Roman" w:eastAsia="標楷體" w:hint="eastAsia"/>
                <w:sz w:val="16"/>
                <w:szCs w:val="16"/>
              </w:rPr>
              <w:t>係指未經撤銷之裁罰次數</w:t>
            </w:r>
            <w:r w:rsidR="00665E38" w:rsidRPr="009E5394">
              <w:rPr>
                <w:rFonts w:ascii="Times New Roman" w:eastAsia="標楷體" w:hint="eastAsia"/>
                <w:sz w:val="16"/>
                <w:szCs w:val="16"/>
              </w:rPr>
              <w:t>。</w:t>
            </w:r>
            <w:r w:rsidR="00785BAA" w:rsidRPr="009E5394">
              <w:rPr>
                <w:rFonts w:ascii="Times New Roman" w:eastAsia="標楷體" w:hint="eastAsia"/>
                <w:sz w:val="16"/>
                <w:szCs w:val="16"/>
                <w:u w:val="single"/>
              </w:rPr>
              <w:t>違規案件經通知限期改善，屆期仍未改善並經主管機關按次處罰</w:t>
            </w:r>
            <w:r w:rsidR="0098767F" w:rsidRPr="009E5394">
              <w:rPr>
                <w:rFonts w:ascii="Times New Roman" w:eastAsia="標楷體" w:hint="eastAsia"/>
                <w:sz w:val="16"/>
                <w:szCs w:val="16"/>
                <w:u w:val="single"/>
              </w:rPr>
              <w:t>之次數不列入計算</w:t>
            </w:r>
            <w:r w:rsidR="00665E38" w:rsidRPr="009E5394">
              <w:rPr>
                <w:rFonts w:ascii="Times New Roman" w:eastAsia="標楷體" w:hint="eastAsia"/>
                <w:sz w:val="16"/>
                <w:szCs w:val="16"/>
                <w:u w:val="single"/>
              </w:rPr>
              <w:t>。</w:t>
            </w:r>
          </w:p>
          <w:p w:rsidR="005277B7" w:rsidRPr="009E5394" w:rsidRDefault="0078143A" w:rsidP="00922FB6">
            <w:pPr>
              <w:spacing w:line="200" w:lineRule="exact"/>
              <w:ind w:leftChars="50" w:left="754" w:rightChars="100" w:right="240" w:hangingChars="396" w:hanging="634"/>
              <w:rPr>
                <w:rFonts w:ascii="Times New Roman" w:eastAsia="標楷體"/>
                <w:sz w:val="16"/>
                <w:szCs w:val="16"/>
              </w:rPr>
            </w:pPr>
            <w:r w:rsidRPr="009E5394">
              <w:rPr>
                <w:rFonts w:ascii="Times New Roman" w:eastAsia="標楷體" w:hint="eastAsia"/>
                <w:sz w:val="16"/>
                <w:szCs w:val="16"/>
              </w:rPr>
              <w:t>備註九：</w:t>
            </w:r>
            <w:r w:rsidR="005277B7" w:rsidRPr="009E5394">
              <w:rPr>
                <w:rFonts w:ascii="Times New Roman" w:eastAsia="標楷體" w:hint="eastAsia"/>
                <w:sz w:val="16"/>
                <w:szCs w:val="16"/>
              </w:rPr>
              <w:t>總點數指「壹、違規態樣點數」之加總。</w:t>
            </w:r>
          </w:p>
          <w:p w:rsidR="005277B7" w:rsidRPr="009E5394" w:rsidRDefault="0078143A" w:rsidP="00922FB6">
            <w:pPr>
              <w:spacing w:line="200" w:lineRule="exact"/>
              <w:ind w:leftChars="50" w:left="754" w:rightChars="100" w:right="240" w:hangingChars="396" w:hanging="634"/>
              <w:rPr>
                <w:rFonts w:ascii="Times New Roman" w:eastAsia="標楷體"/>
                <w:sz w:val="16"/>
                <w:szCs w:val="16"/>
              </w:rPr>
            </w:pPr>
            <w:r w:rsidRPr="009E5394">
              <w:rPr>
                <w:rFonts w:ascii="Times New Roman" w:eastAsia="標楷體" w:hint="eastAsia"/>
                <w:sz w:val="16"/>
                <w:szCs w:val="16"/>
              </w:rPr>
              <w:t>備註十：</w:t>
            </w:r>
            <w:r w:rsidR="005277B7" w:rsidRPr="009E5394">
              <w:rPr>
                <w:rFonts w:ascii="Times New Roman" w:eastAsia="標楷體" w:hint="eastAsia"/>
                <w:sz w:val="16"/>
                <w:szCs w:val="16"/>
              </w:rPr>
              <w:t>「夜間」指晚上十時至翌日上午七時；</w:t>
            </w:r>
            <w:r w:rsidR="005277B7" w:rsidRPr="009E5394">
              <w:rPr>
                <w:rFonts w:ascii="新細明體" w:hAnsi="新細明體" w:hint="eastAsia"/>
                <w:sz w:val="16"/>
                <w:szCs w:val="16"/>
              </w:rPr>
              <w:t>「</w:t>
            </w:r>
            <w:r w:rsidR="005277B7" w:rsidRPr="009E5394">
              <w:rPr>
                <w:rFonts w:ascii="Times New Roman" w:eastAsia="標楷體" w:hint="eastAsia"/>
                <w:sz w:val="16"/>
                <w:szCs w:val="16"/>
              </w:rPr>
              <w:t>假日</w:t>
            </w:r>
            <w:r w:rsidR="005277B7" w:rsidRPr="009E5394">
              <w:rPr>
                <w:rFonts w:ascii="新細明體" w:hAnsi="新細明體" w:hint="eastAsia"/>
                <w:sz w:val="16"/>
                <w:szCs w:val="16"/>
              </w:rPr>
              <w:t>」</w:t>
            </w:r>
            <w:r w:rsidR="005277B7" w:rsidRPr="009E5394">
              <w:rPr>
                <w:rFonts w:ascii="Times New Roman" w:eastAsia="標楷體" w:hint="eastAsia"/>
                <w:sz w:val="16"/>
                <w:szCs w:val="16"/>
              </w:rPr>
              <w:t>指依照人事行政局發布之例假日或放假日，與各地方政府發布之颱風、豪雨等天然災害停止上班之公告。但該項不適用於依</w:t>
            </w:r>
            <w:r w:rsidR="00AC7D6F" w:rsidRPr="009E5394">
              <w:rPr>
                <w:rFonts w:ascii="Times New Roman" w:eastAsia="標楷體" w:hint="eastAsia"/>
                <w:sz w:val="16"/>
                <w:szCs w:val="16"/>
              </w:rPr>
              <w:t>水污染防治許可證（文件）</w:t>
            </w:r>
            <w:r w:rsidR="005277B7" w:rsidRPr="009E5394">
              <w:rPr>
                <w:rFonts w:ascii="Times New Roman" w:eastAsia="標楷體" w:hint="eastAsia"/>
                <w:sz w:val="16"/>
                <w:szCs w:val="16"/>
              </w:rPr>
              <w:t>登記運作時間者。</w:t>
            </w:r>
          </w:p>
          <w:p w:rsidR="00EC213F" w:rsidRPr="009E5394" w:rsidRDefault="0078143A" w:rsidP="00C03856">
            <w:pPr>
              <w:spacing w:line="200" w:lineRule="exact"/>
              <w:ind w:leftChars="50" w:left="754" w:rightChars="100" w:right="240" w:hangingChars="396" w:hanging="634"/>
              <w:rPr>
                <w:rFonts w:ascii="Times New Roman" w:eastAsia="標楷體"/>
                <w:sz w:val="16"/>
                <w:szCs w:val="16"/>
                <w:u w:val="single"/>
              </w:rPr>
            </w:pPr>
            <w:r w:rsidRPr="009E5394">
              <w:rPr>
                <w:rFonts w:ascii="Times New Roman" w:eastAsia="標楷體" w:hint="eastAsia"/>
                <w:sz w:val="16"/>
                <w:szCs w:val="16"/>
                <w:u w:val="single"/>
              </w:rPr>
              <w:t>備註十一：</w:t>
            </w:r>
            <w:r w:rsidR="00EC213F" w:rsidRPr="009E5394">
              <w:rPr>
                <w:rFonts w:ascii="Times New Roman" w:eastAsia="標楷體" w:hint="eastAsia"/>
                <w:sz w:val="16"/>
                <w:szCs w:val="16"/>
                <w:u w:val="single"/>
                <w:lang w:eastAsia="zh-HK"/>
              </w:rPr>
              <w:t>依</w:t>
            </w:r>
            <w:r w:rsidR="00440736" w:rsidRPr="009E5394">
              <w:rPr>
                <w:rFonts w:ascii="Times New Roman" w:eastAsia="標楷體" w:hint="eastAsia"/>
                <w:sz w:val="16"/>
                <w:szCs w:val="16"/>
                <w:u w:val="single"/>
                <w:lang w:eastAsia="zh-HK"/>
              </w:rPr>
              <w:t>水污染防治措施及檢測申報管理辦法第四十六條之一</w:t>
            </w:r>
            <w:r w:rsidR="00C03856" w:rsidRPr="009E5394">
              <w:rPr>
                <w:rFonts w:ascii="Times New Roman" w:eastAsia="標楷體" w:hint="eastAsia"/>
                <w:sz w:val="16"/>
                <w:szCs w:val="16"/>
                <w:u w:val="single"/>
                <w:lang w:eastAsia="zh-HK"/>
              </w:rPr>
              <w:t>第二項規定，</w:t>
            </w:r>
            <w:r w:rsidR="00EC213F" w:rsidRPr="009E5394">
              <w:rPr>
                <w:rFonts w:ascii="Times New Roman" w:eastAsia="標楷體" w:hint="eastAsia"/>
                <w:sz w:val="16"/>
                <w:szCs w:val="16"/>
                <w:u w:val="single"/>
                <w:lang w:eastAsia="zh-HK"/>
              </w:rPr>
              <w:t>畜牧糞尿資源化處理比率規定如下：</w:t>
            </w:r>
          </w:p>
          <w:p w:rsidR="00EC213F" w:rsidRPr="009E5394" w:rsidRDefault="00EC213F" w:rsidP="0078143A">
            <w:pPr>
              <w:spacing w:line="200" w:lineRule="exact"/>
              <w:ind w:leftChars="400" w:left="1440" w:rightChars="100" w:right="240" w:hangingChars="300" w:hanging="480"/>
              <w:rPr>
                <w:rFonts w:ascii="Times New Roman" w:eastAsia="標楷體"/>
                <w:sz w:val="16"/>
                <w:szCs w:val="16"/>
                <w:u w:val="single"/>
                <w:lang w:eastAsia="zh-HK"/>
              </w:rPr>
            </w:pPr>
            <w:r w:rsidRPr="009E5394">
              <w:rPr>
                <w:rFonts w:ascii="Times New Roman" w:eastAsia="標楷體" w:hint="eastAsia"/>
                <w:sz w:val="16"/>
                <w:szCs w:val="16"/>
                <w:u w:val="single"/>
              </w:rPr>
              <w:t>（一）</w:t>
            </w:r>
            <w:r w:rsidRPr="009E5394">
              <w:rPr>
                <w:rFonts w:ascii="Times New Roman" w:eastAsia="標楷體" w:hint="eastAsia"/>
                <w:sz w:val="16"/>
                <w:szCs w:val="16"/>
                <w:u w:val="single"/>
                <w:lang w:eastAsia="zh-HK"/>
              </w:rPr>
              <w:t>於</w:t>
            </w:r>
            <w:r w:rsidR="003175E4" w:rsidRPr="009E5394">
              <w:rPr>
                <w:rFonts w:ascii="Times New Roman" w:eastAsia="標楷體" w:hint="eastAsia"/>
                <w:sz w:val="16"/>
                <w:szCs w:val="16"/>
                <w:u w:val="single"/>
              </w:rPr>
              <w:t>同</w:t>
            </w:r>
            <w:r w:rsidRPr="009E5394">
              <w:rPr>
                <w:rFonts w:ascii="Times New Roman" w:eastAsia="標楷體" w:hint="eastAsia"/>
                <w:sz w:val="16"/>
                <w:szCs w:val="16"/>
                <w:u w:val="single"/>
                <w:lang w:eastAsia="zh-HK"/>
              </w:rPr>
              <w:t>辦法中華民國</w:t>
            </w:r>
            <w:r w:rsidR="004D2A3B" w:rsidRPr="009E5394">
              <w:rPr>
                <w:rFonts w:ascii="Times New Roman" w:eastAsia="標楷體" w:hint="eastAsia"/>
                <w:sz w:val="16"/>
                <w:szCs w:val="16"/>
                <w:u w:val="single"/>
                <w:lang w:eastAsia="zh-HK"/>
              </w:rPr>
              <w:t>一百零六年十二月二十七日</w:t>
            </w:r>
            <w:r w:rsidRPr="009E5394">
              <w:rPr>
                <w:rFonts w:ascii="Times New Roman" w:eastAsia="標楷體" w:hint="eastAsia"/>
                <w:sz w:val="16"/>
                <w:szCs w:val="16"/>
                <w:u w:val="single"/>
                <w:lang w:eastAsia="zh-HK"/>
              </w:rPr>
              <w:t>修正施行後取得畜牧場登記證者，應達總廢水產生量之百分之十。</w:t>
            </w:r>
          </w:p>
          <w:p w:rsidR="00EC213F" w:rsidRPr="009E5394" w:rsidRDefault="00EC213F" w:rsidP="0078143A">
            <w:pPr>
              <w:spacing w:line="200" w:lineRule="exact"/>
              <w:ind w:leftChars="400" w:left="1440" w:rightChars="100" w:right="240" w:hangingChars="300" w:hanging="480"/>
              <w:rPr>
                <w:rFonts w:ascii="Times New Roman" w:eastAsia="標楷體"/>
                <w:sz w:val="16"/>
                <w:szCs w:val="16"/>
                <w:u w:val="single"/>
                <w:lang w:eastAsia="zh-HK"/>
              </w:rPr>
            </w:pPr>
            <w:r w:rsidRPr="009E5394">
              <w:rPr>
                <w:rFonts w:ascii="Times New Roman" w:eastAsia="標楷體" w:hint="eastAsia"/>
                <w:sz w:val="16"/>
                <w:szCs w:val="16"/>
                <w:u w:val="single"/>
              </w:rPr>
              <w:t>（</w:t>
            </w:r>
            <w:r w:rsidRPr="009E5394">
              <w:rPr>
                <w:rFonts w:ascii="Times New Roman" w:eastAsia="標楷體" w:hint="eastAsia"/>
                <w:sz w:val="16"/>
                <w:szCs w:val="16"/>
                <w:u w:val="single"/>
                <w:lang w:eastAsia="zh-HK"/>
              </w:rPr>
              <w:t>二</w:t>
            </w:r>
            <w:r w:rsidRPr="009E5394">
              <w:rPr>
                <w:rFonts w:ascii="Times New Roman" w:eastAsia="標楷體" w:hint="eastAsia"/>
                <w:sz w:val="16"/>
                <w:szCs w:val="16"/>
                <w:u w:val="single"/>
              </w:rPr>
              <w:t>）</w:t>
            </w:r>
            <w:r w:rsidRPr="009E5394">
              <w:rPr>
                <w:rFonts w:ascii="Times New Roman" w:eastAsia="標楷體" w:hint="eastAsia"/>
                <w:sz w:val="16"/>
                <w:szCs w:val="16"/>
                <w:u w:val="single"/>
                <w:lang w:eastAsia="zh-HK"/>
              </w:rPr>
              <w:t>於</w:t>
            </w:r>
            <w:r w:rsidR="003175E4" w:rsidRPr="009E5394">
              <w:rPr>
                <w:rFonts w:ascii="Times New Roman" w:eastAsia="標楷體" w:hint="eastAsia"/>
                <w:sz w:val="16"/>
                <w:szCs w:val="16"/>
                <w:u w:val="single"/>
              </w:rPr>
              <w:t>同</w:t>
            </w:r>
            <w:r w:rsidRPr="009E5394">
              <w:rPr>
                <w:rFonts w:ascii="Times New Roman" w:eastAsia="標楷體" w:hint="eastAsia"/>
                <w:sz w:val="16"/>
                <w:szCs w:val="16"/>
                <w:u w:val="single"/>
                <w:lang w:eastAsia="zh-HK"/>
              </w:rPr>
              <w:t>辦法中華民國</w:t>
            </w:r>
            <w:r w:rsidR="004D2A3B" w:rsidRPr="009E5394">
              <w:rPr>
                <w:rFonts w:ascii="Times New Roman" w:eastAsia="標楷體" w:hint="eastAsia"/>
                <w:sz w:val="16"/>
                <w:szCs w:val="16"/>
                <w:u w:val="single"/>
                <w:lang w:eastAsia="zh-HK"/>
              </w:rPr>
              <w:t>一百零六年十二月二十七日</w:t>
            </w:r>
            <w:r w:rsidRPr="009E5394">
              <w:rPr>
                <w:rFonts w:ascii="Times New Roman" w:eastAsia="標楷體" w:hint="eastAsia"/>
                <w:sz w:val="16"/>
                <w:szCs w:val="16"/>
                <w:u w:val="single"/>
                <w:lang w:eastAsia="zh-HK"/>
              </w:rPr>
              <w:t>修正施行前取得畜牧場登記證，且已採行排放畜牧廢水於地面水體者：</w:t>
            </w:r>
          </w:p>
          <w:p w:rsidR="00EC213F" w:rsidRPr="009E5394" w:rsidRDefault="00EC213F" w:rsidP="0078143A">
            <w:pPr>
              <w:spacing w:line="200" w:lineRule="exact"/>
              <w:ind w:leftChars="600" w:left="1581" w:rightChars="100" w:right="240" w:hangingChars="88" w:hanging="141"/>
              <w:rPr>
                <w:rFonts w:ascii="Times New Roman" w:eastAsia="標楷體"/>
                <w:sz w:val="16"/>
                <w:szCs w:val="16"/>
                <w:u w:val="single"/>
                <w:lang w:eastAsia="zh-HK"/>
              </w:rPr>
            </w:pPr>
            <w:r w:rsidRPr="009E5394">
              <w:rPr>
                <w:rFonts w:ascii="Times New Roman" w:eastAsia="標楷體" w:hint="eastAsia"/>
                <w:sz w:val="16"/>
                <w:szCs w:val="16"/>
                <w:u w:val="single"/>
                <w:lang w:eastAsia="zh-HK"/>
              </w:rPr>
              <w:t>1.</w:t>
            </w:r>
            <w:r w:rsidRPr="009E5394">
              <w:rPr>
                <w:rFonts w:ascii="Times New Roman" w:eastAsia="標楷體" w:hint="eastAsia"/>
                <w:sz w:val="16"/>
                <w:szCs w:val="16"/>
                <w:u w:val="single"/>
              </w:rPr>
              <w:t>飼養</w:t>
            </w:r>
            <w:r w:rsidRPr="009E5394">
              <w:rPr>
                <w:rFonts w:ascii="Times New Roman" w:eastAsia="標楷體" w:hint="eastAsia"/>
                <w:sz w:val="16"/>
                <w:szCs w:val="16"/>
                <w:u w:val="single"/>
                <w:lang w:eastAsia="zh-HK"/>
              </w:rPr>
              <w:t>豬隻二千頭以上或牛隻五百頭以上之畜牧業，其畜牧糞尿資源化處理比率，五年內應達總廢水產生量百分之五，十年內應達總廢水產生量百分之十。</w:t>
            </w:r>
          </w:p>
          <w:p w:rsidR="00E778B5" w:rsidRPr="009E5394" w:rsidRDefault="00EC213F" w:rsidP="0078143A">
            <w:pPr>
              <w:spacing w:line="200" w:lineRule="exact"/>
              <w:ind w:leftChars="600" w:left="1581" w:rightChars="100" w:right="240" w:hangingChars="88" w:hanging="141"/>
              <w:rPr>
                <w:rFonts w:ascii="Times New Roman" w:eastAsia="標楷體"/>
                <w:sz w:val="16"/>
                <w:szCs w:val="16"/>
                <w:u w:val="single"/>
              </w:rPr>
            </w:pPr>
            <w:r w:rsidRPr="009E5394">
              <w:rPr>
                <w:rFonts w:ascii="Times New Roman" w:eastAsia="標楷體" w:hint="eastAsia"/>
                <w:sz w:val="16"/>
                <w:szCs w:val="16"/>
                <w:u w:val="single"/>
                <w:lang w:eastAsia="zh-HK"/>
              </w:rPr>
              <w:t>2.</w:t>
            </w:r>
            <w:r w:rsidRPr="009E5394">
              <w:rPr>
                <w:rFonts w:ascii="Times New Roman" w:eastAsia="標楷體" w:hint="eastAsia"/>
                <w:sz w:val="16"/>
                <w:szCs w:val="16"/>
                <w:u w:val="single"/>
                <w:lang w:eastAsia="zh-HK"/>
              </w:rPr>
              <w:t>飼養豬隻二十頭以上未滿二千頭或牛隻四十頭以上未滿五百頭之畜牧業，其畜牧糞尿資源化處理比率，八年內應達總廢水產生量百分之五，十二年內應達總廢水產生量百分之十。</w:t>
            </w:r>
          </w:p>
          <w:p w:rsidR="005277B7" w:rsidRPr="009E5394" w:rsidRDefault="0078143A" w:rsidP="008A7B61">
            <w:pPr>
              <w:spacing w:line="200" w:lineRule="exact"/>
              <w:ind w:leftChars="50" w:left="1400" w:rightChars="100" w:right="240" w:hangingChars="800" w:hanging="1280"/>
              <w:rPr>
                <w:rFonts w:ascii="Times New Roman" w:eastAsia="標楷體"/>
                <w:sz w:val="16"/>
                <w:szCs w:val="16"/>
                <w:u w:val="single"/>
              </w:rPr>
            </w:pPr>
            <w:r w:rsidRPr="009E5394">
              <w:rPr>
                <w:rFonts w:ascii="Times New Roman" w:eastAsia="標楷體" w:hint="eastAsia"/>
                <w:sz w:val="16"/>
                <w:szCs w:val="16"/>
                <w:u w:val="single"/>
              </w:rPr>
              <w:t>備註十二：</w:t>
            </w:r>
            <w:r w:rsidR="005277B7" w:rsidRPr="009E5394">
              <w:rPr>
                <w:rFonts w:ascii="Times New Roman" w:eastAsia="標楷體" w:hint="eastAsia"/>
                <w:sz w:val="16"/>
                <w:szCs w:val="16"/>
                <w:u w:val="single"/>
              </w:rPr>
              <w:t>（一）</w:t>
            </w:r>
            <w:r w:rsidR="0054407D" w:rsidRPr="009E5394">
              <w:rPr>
                <w:rFonts w:ascii="Times New Roman" w:eastAsia="標楷體" w:hint="eastAsia"/>
                <w:sz w:val="16"/>
                <w:szCs w:val="16"/>
                <w:u w:val="single"/>
              </w:rPr>
              <w:t>一行為</w:t>
            </w:r>
            <w:r w:rsidR="005277B7" w:rsidRPr="009E5394">
              <w:rPr>
                <w:rFonts w:ascii="Times New Roman" w:eastAsia="標楷體" w:hint="eastAsia"/>
                <w:sz w:val="16"/>
                <w:szCs w:val="16"/>
                <w:u w:val="single"/>
              </w:rPr>
              <w:t>同時違反本法第十八條之一及第七條規定，應從重依違反本法第十八條之一</w:t>
            </w:r>
            <w:r w:rsidR="0054407D" w:rsidRPr="009E5394">
              <w:rPr>
                <w:rFonts w:ascii="Times New Roman" w:eastAsia="標楷體" w:hint="eastAsia"/>
                <w:sz w:val="16"/>
                <w:szCs w:val="16"/>
                <w:u w:val="single"/>
              </w:rPr>
              <w:t>規定</w:t>
            </w:r>
            <w:r w:rsidR="005277B7" w:rsidRPr="009E5394">
              <w:rPr>
                <w:rFonts w:ascii="Times New Roman" w:eastAsia="標楷體" w:hint="eastAsia"/>
                <w:sz w:val="16"/>
                <w:szCs w:val="16"/>
                <w:u w:val="single"/>
              </w:rPr>
              <w:t>處分，其違規情節</w:t>
            </w:r>
            <w:r w:rsidR="00E778B5" w:rsidRPr="009E5394">
              <w:rPr>
                <w:rFonts w:ascii="Times New Roman" w:eastAsia="標楷體" w:hint="eastAsia"/>
                <w:sz w:val="16"/>
                <w:szCs w:val="16"/>
                <w:u w:val="single"/>
              </w:rPr>
              <w:t>僅</w:t>
            </w:r>
            <w:r w:rsidR="005277B7" w:rsidRPr="009E5394">
              <w:rPr>
                <w:rFonts w:ascii="Times New Roman" w:eastAsia="標楷體" w:hint="eastAsia"/>
                <w:sz w:val="16"/>
                <w:szCs w:val="16"/>
                <w:u w:val="single"/>
              </w:rPr>
              <w:t>考量繞流排放之點數</w:t>
            </w:r>
            <w:r w:rsidR="00E778B5" w:rsidRPr="009E5394">
              <w:rPr>
                <w:rFonts w:ascii="Times New Roman" w:eastAsia="標楷體" w:hint="eastAsia"/>
                <w:sz w:val="16"/>
                <w:szCs w:val="16"/>
                <w:u w:val="single"/>
              </w:rPr>
              <w:t>，毋須再加計</w:t>
            </w:r>
            <w:r w:rsidR="00943578" w:rsidRPr="009E5394">
              <w:rPr>
                <w:rFonts w:ascii="Times New Roman" w:eastAsia="標楷體" w:hint="eastAsia"/>
                <w:sz w:val="16"/>
                <w:szCs w:val="16"/>
                <w:u w:val="single"/>
              </w:rPr>
              <w:t>放流水超過管制標準</w:t>
            </w:r>
            <w:r w:rsidR="00E778B5" w:rsidRPr="009E5394">
              <w:rPr>
                <w:rFonts w:ascii="Times New Roman" w:eastAsia="標楷體" w:hint="eastAsia"/>
                <w:sz w:val="16"/>
                <w:szCs w:val="16"/>
                <w:u w:val="single"/>
              </w:rPr>
              <w:t>之點數</w:t>
            </w:r>
            <w:r w:rsidR="005277B7" w:rsidRPr="009E5394">
              <w:rPr>
                <w:rFonts w:ascii="Times New Roman" w:eastAsia="標楷體" w:hint="eastAsia"/>
                <w:sz w:val="16"/>
                <w:szCs w:val="16"/>
                <w:u w:val="single"/>
              </w:rPr>
              <w:t>。</w:t>
            </w:r>
          </w:p>
          <w:p w:rsidR="00AE2F27" w:rsidRPr="009E5394" w:rsidRDefault="005277B7" w:rsidP="008A7B61">
            <w:pPr>
              <w:spacing w:line="200" w:lineRule="exact"/>
              <w:ind w:leftChars="400" w:left="1440" w:rightChars="100" w:right="240" w:hangingChars="300" w:hanging="480"/>
              <w:rPr>
                <w:rFonts w:ascii="Times New Roman" w:eastAsia="標楷體"/>
                <w:sz w:val="16"/>
                <w:szCs w:val="16"/>
                <w:u w:val="single"/>
              </w:rPr>
            </w:pPr>
            <w:r w:rsidRPr="009E5394">
              <w:rPr>
                <w:rFonts w:ascii="Times New Roman" w:eastAsia="標楷體" w:hint="eastAsia"/>
                <w:sz w:val="16"/>
                <w:szCs w:val="16"/>
                <w:u w:val="single"/>
              </w:rPr>
              <w:t>（二）</w:t>
            </w:r>
            <w:r w:rsidR="003B1107" w:rsidRPr="009E5394">
              <w:rPr>
                <w:rFonts w:ascii="Times New Roman" w:eastAsia="標楷體" w:hint="eastAsia"/>
                <w:sz w:val="16"/>
                <w:szCs w:val="16"/>
                <w:u w:val="single"/>
              </w:rPr>
              <w:t>廢（污）水之疏漏情形，如</w:t>
            </w:r>
            <w:r w:rsidR="006164D5" w:rsidRPr="009E5394">
              <w:rPr>
                <w:rFonts w:ascii="Times New Roman" w:eastAsia="標楷體" w:hint="eastAsia"/>
                <w:sz w:val="16"/>
                <w:szCs w:val="16"/>
                <w:u w:val="single"/>
              </w:rPr>
              <w:t>同時違反本法第二十八條及第七條規定，</w:t>
            </w:r>
            <w:r w:rsidR="003B1107" w:rsidRPr="009E5394">
              <w:rPr>
                <w:rFonts w:ascii="Times New Roman" w:eastAsia="標楷體" w:hint="eastAsia"/>
                <w:sz w:val="16"/>
                <w:szCs w:val="16"/>
                <w:u w:val="single"/>
              </w:rPr>
              <w:t>且</w:t>
            </w:r>
            <w:r w:rsidR="006164D5" w:rsidRPr="009E5394">
              <w:rPr>
                <w:rFonts w:ascii="Times New Roman" w:eastAsia="標楷體" w:hint="eastAsia"/>
                <w:sz w:val="16"/>
                <w:szCs w:val="16"/>
                <w:u w:val="single"/>
              </w:rPr>
              <w:t>經認定屬一行為或具有關聯性，應從重依違反本法第</w:t>
            </w:r>
            <w:r w:rsidR="003B1107" w:rsidRPr="009E5394">
              <w:rPr>
                <w:rFonts w:ascii="Times New Roman" w:eastAsia="標楷體" w:hint="eastAsia"/>
                <w:sz w:val="16"/>
                <w:szCs w:val="16"/>
                <w:u w:val="single"/>
              </w:rPr>
              <w:t>二十八</w:t>
            </w:r>
            <w:r w:rsidR="006164D5" w:rsidRPr="009E5394">
              <w:rPr>
                <w:rFonts w:ascii="Times New Roman" w:eastAsia="標楷體" w:hint="eastAsia"/>
                <w:sz w:val="16"/>
                <w:szCs w:val="16"/>
                <w:u w:val="single"/>
              </w:rPr>
              <w:t>條</w:t>
            </w:r>
            <w:r w:rsidR="0054407D" w:rsidRPr="009E5394">
              <w:rPr>
                <w:rFonts w:ascii="Times New Roman" w:eastAsia="標楷體" w:hint="eastAsia"/>
                <w:sz w:val="16"/>
                <w:szCs w:val="16"/>
                <w:u w:val="single"/>
              </w:rPr>
              <w:t>規定</w:t>
            </w:r>
            <w:r w:rsidR="006164D5" w:rsidRPr="009E5394">
              <w:rPr>
                <w:rFonts w:ascii="Times New Roman" w:eastAsia="標楷體" w:hint="eastAsia"/>
                <w:sz w:val="16"/>
                <w:szCs w:val="16"/>
                <w:u w:val="single"/>
              </w:rPr>
              <w:t>處分</w:t>
            </w:r>
            <w:r w:rsidR="003B1107" w:rsidRPr="009E5394">
              <w:rPr>
                <w:rFonts w:ascii="Times New Roman" w:eastAsia="標楷體" w:hint="eastAsia"/>
                <w:sz w:val="16"/>
                <w:szCs w:val="16"/>
                <w:u w:val="single"/>
              </w:rPr>
              <w:t>，其違規情節僅考量疏漏之點數，毋須再加計違反本法第七條之點數</w:t>
            </w:r>
            <w:r w:rsidR="006164D5" w:rsidRPr="009E5394">
              <w:rPr>
                <w:rFonts w:ascii="Times New Roman" w:eastAsia="標楷體" w:hint="eastAsia"/>
                <w:sz w:val="16"/>
                <w:szCs w:val="16"/>
                <w:u w:val="single"/>
              </w:rPr>
              <w:t>。</w:t>
            </w:r>
          </w:p>
          <w:p w:rsidR="00AE2F27" w:rsidRPr="009E5394" w:rsidRDefault="006164D5" w:rsidP="008A7B61">
            <w:pPr>
              <w:spacing w:line="200" w:lineRule="exact"/>
              <w:ind w:leftChars="400" w:left="1440" w:rightChars="100" w:right="240" w:hangingChars="300" w:hanging="480"/>
              <w:rPr>
                <w:rFonts w:ascii="Times New Roman" w:eastAsia="標楷體"/>
                <w:sz w:val="16"/>
                <w:szCs w:val="16"/>
                <w:u w:val="single"/>
              </w:rPr>
            </w:pPr>
            <w:r w:rsidRPr="009E5394">
              <w:rPr>
                <w:rFonts w:ascii="Times New Roman" w:eastAsia="標楷體" w:hint="eastAsia"/>
                <w:sz w:val="16"/>
                <w:szCs w:val="16"/>
                <w:u w:val="single"/>
              </w:rPr>
              <w:t>（三）</w:t>
            </w:r>
            <w:r w:rsidR="0054407D" w:rsidRPr="009E5394">
              <w:rPr>
                <w:rFonts w:ascii="Times New Roman" w:eastAsia="標楷體" w:hint="eastAsia"/>
                <w:sz w:val="16"/>
                <w:szCs w:val="16"/>
                <w:u w:val="single"/>
              </w:rPr>
              <w:t>一行為</w:t>
            </w:r>
            <w:r w:rsidR="005277B7" w:rsidRPr="009E5394">
              <w:rPr>
                <w:rFonts w:ascii="Times New Roman" w:eastAsia="標楷體" w:hint="eastAsia"/>
                <w:sz w:val="16"/>
                <w:szCs w:val="16"/>
                <w:u w:val="single"/>
              </w:rPr>
              <w:t>同時違反本法第七條及第十八條或</w:t>
            </w:r>
            <w:r w:rsidR="00AE2F27" w:rsidRPr="009E5394">
              <w:rPr>
                <w:rFonts w:ascii="Times New Roman" w:eastAsia="標楷體" w:hint="eastAsia"/>
                <w:sz w:val="16"/>
                <w:szCs w:val="16"/>
                <w:u w:val="single"/>
              </w:rPr>
              <w:t>本</w:t>
            </w:r>
            <w:r w:rsidR="005277B7" w:rsidRPr="009E5394">
              <w:rPr>
                <w:rFonts w:ascii="Times New Roman" w:eastAsia="標楷體" w:hint="eastAsia"/>
                <w:sz w:val="16"/>
                <w:szCs w:val="16"/>
                <w:u w:val="single"/>
              </w:rPr>
              <w:t>法第七條及第十四條規定，如具關聯性應從重依違反本法第十四條或第十八條</w:t>
            </w:r>
            <w:r w:rsidR="0054407D" w:rsidRPr="009E5394">
              <w:rPr>
                <w:rFonts w:ascii="Times New Roman" w:eastAsia="標楷體" w:hint="eastAsia"/>
                <w:sz w:val="16"/>
                <w:szCs w:val="16"/>
                <w:u w:val="single"/>
              </w:rPr>
              <w:t>規定</w:t>
            </w:r>
            <w:r w:rsidR="005277B7" w:rsidRPr="009E5394">
              <w:rPr>
                <w:rFonts w:ascii="Times New Roman" w:eastAsia="標楷體" w:hint="eastAsia"/>
                <w:sz w:val="16"/>
                <w:szCs w:val="16"/>
                <w:u w:val="single"/>
              </w:rPr>
              <w:t>處分，毋須再加計違反本法第七條之點數。</w:t>
            </w:r>
          </w:p>
          <w:p w:rsidR="006164D5" w:rsidRPr="009E5394" w:rsidRDefault="00AE2F27" w:rsidP="00604D67">
            <w:pPr>
              <w:spacing w:line="200" w:lineRule="exact"/>
              <w:ind w:leftChars="400" w:left="1440" w:rightChars="100" w:right="240" w:hangingChars="300" w:hanging="480"/>
              <w:rPr>
                <w:rFonts w:ascii="Times New Roman" w:eastAsia="標楷體"/>
                <w:sz w:val="16"/>
                <w:szCs w:val="16"/>
                <w:u w:val="single"/>
              </w:rPr>
            </w:pPr>
            <w:r w:rsidRPr="009E5394">
              <w:rPr>
                <w:rFonts w:ascii="Times New Roman" w:eastAsia="標楷體" w:hint="eastAsia"/>
                <w:sz w:val="16"/>
                <w:szCs w:val="16"/>
                <w:u w:val="single"/>
              </w:rPr>
              <w:t>（四）</w:t>
            </w:r>
            <w:r w:rsidR="0054407D" w:rsidRPr="009E5394">
              <w:rPr>
                <w:rFonts w:ascii="Times New Roman" w:eastAsia="標楷體" w:hint="eastAsia"/>
                <w:sz w:val="16"/>
                <w:szCs w:val="16"/>
                <w:u w:val="single"/>
              </w:rPr>
              <w:t>數行為</w:t>
            </w:r>
            <w:r w:rsidRPr="009E5394">
              <w:rPr>
                <w:rFonts w:ascii="Times New Roman" w:eastAsia="標楷體" w:hint="eastAsia"/>
                <w:sz w:val="16"/>
                <w:szCs w:val="16"/>
                <w:u w:val="single"/>
              </w:rPr>
              <w:t>同時違反本法多條規定，</w:t>
            </w:r>
            <w:r w:rsidR="005277B7" w:rsidRPr="009E5394">
              <w:rPr>
                <w:rFonts w:ascii="Times New Roman" w:eastAsia="標楷體" w:hint="eastAsia"/>
                <w:sz w:val="16"/>
                <w:szCs w:val="16"/>
                <w:u w:val="single"/>
              </w:rPr>
              <w:t>如造成違規之行為不具關聯性，違規原因分屬不同行為，應分別就</w:t>
            </w:r>
            <w:r w:rsidR="0054407D" w:rsidRPr="009E5394">
              <w:rPr>
                <w:rFonts w:ascii="Times New Roman" w:eastAsia="標楷體" w:hint="eastAsia"/>
                <w:sz w:val="16"/>
                <w:szCs w:val="16"/>
                <w:u w:val="single"/>
              </w:rPr>
              <w:t>各該</w:t>
            </w:r>
            <w:r w:rsidR="005277B7" w:rsidRPr="009E5394">
              <w:rPr>
                <w:rFonts w:ascii="Times New Roman" w:eastAsia="標楷體" w:hint="eastAsia"/>
                <w:sz w:val="16"/>
                <w:szCs w:val="16"/>
                <w:u w:val="single"/>
              </w:rPr>
              <w:t>違規行為</w:t>
            </w:r>
            <w:r w:rsidR="0054407D" w:rsidRPr="009E5394">
              <w:rPr>
                <w:rFonts w:ascii="Times New Roman" w:eastAsia="標楷體" w:hint="eastAsia"/>
                <w:sz w:val="16"/>
                <w:szCs w:val="16"/>
                <w:u w:val="single"/>
              </w:rPr>
              <w:t>分別</w:t>
            </w:r>
            <w:r w:rsidR="005277B7" w:rsidRPr="009E5394">
              <w:rPr>
                <w:rFonts w:ascii="Times New Roman" w:eastAsia="標楷體" w:hint="eastAsia"/>
                <w:sz w:val="16"/>
                <w:szCs w:val="16"/>
                <w:u w:val="single"/>
              </w:rPr>
              <w:t>開立處分書。</w:t>
            </w:r>
          </w:p>
          <w:p w:rsidR="00B478B2" w:rsidRPr="009E5394" w:rsidRDefault="00B478B2" w:rsidP="00B478B2">
            <w:pPr>
              <w:spacing w:line="200" w:lineRule="exact"/>
              <w:ind w:leftChars="400" w:left="1560" w:rightChars="100" w:right="240" w:hangingChars="300" w:hanging="600"/>
              <w:rPr>
                <w:rFonts w:eastAsia="標楷體" w:hAnsi="標楷體"/>
                <w:sz w:val="20"/>
                <w:szCs w:val="24"/>
              </w:rPr>
            </w:pPr>
          </w:p>
        </w:tc>
        <w:tc>
          <w:tcPr>
            <w:tcW w:w="8576" w:type="dxa"/>
            <w:tcBorders>
              <w:top w:val="single" w:sz="4" w:space="0" w:color="auto"/>
              <w:left w:val="single" w:sz="4" w:space="0" w:color="auto"/>
            </w:tcBorders>
          </w:tcPr>
          <w:p w:rsidR="00BE4BF7" w:rsidRPr="009E5394" w:rsidRDefault="00BE4BF7" w:rsidP="004C3165">
            <w:pPr>
              <w:spacing w:line="240" w:lineRule="auto"/>
              <w:rPr>
                <w:rFonts w:eastAsia="標楷體" w:hAnsi="標楷體"/>
                <w:b/>
                <w:sz w:val="20"/>
              </w:rPr>
            </w:pPr>
            <w:r w:rsidRPr="009E5394">
              <w:rPr>
                <w:rFonts w:eastAsia="標楷體" w:hAnsi="標楷體" w:hint="eastAsia"/>
              </w:rPr>
              <w:lastRenderedPageBreak/>
              <w:t>附表一、畜牧業</w:t>
            </w:r>
          </w:p>
          <w:p w:rsidR="005277B7" w:rsidRPr="009E5394" w:rsidRDefault="005277B7" w:rsidP="00922FB6">
            <w:pPr>
              <w:spacing w:line="240" w:lineRule="exact"/>
              <w:rPr>
                <w:b/>
                <w:sz w:val="20"/>
              </w:rPr>
            </w:pPr>
            <w:r w:rsidRPr="009E5394">
              <w:rPr>
                <w:rFonts w:eastAsia="標楷體" w:hAnsi="標楷體" w:hint="eastAsia"/>
                <w:b/>
                <w:sz w:val="20"/>
              </w:rPr>
              <w:t>壹、違規態樣點數</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22"/>
              <w:gridCol w:w="17"/>
              <w:gridCol w:w="3641"/>
              <w:gridCol w:w="1314"/>
              <w:gridCol w:w="1365"/>
            </w:tblGrid>
            <w:tr w:rsidR="002B4C88" w:rsidRPr="009E5394" w:rsidTr="002B4C88">
              <w:trPr>
                <w:trHeight w:val="144"/>
              </w:trPr>
              <w:tc>
                <w:tcPr>
                  <w:tcW w:w="8359" w:type="dxa"/>
                  <w:gridSpan w:val="5"/>
                  <w:tcBorders>
                    <w:top w:val="single" w:sz="4" w:space="0" w:color="auto"/>
                    <w:left w:val="single" w:sz="4" w:space="0" w:color="auto"/>
                    <w:bottom w:val="single" w:sz="4" w:space="0" w:color="auto"/>
                    <w:right w:val="single" w:sz="4" w:space="0" w:color="auto"/>
                  </w:tcBorders>
                  <w:vAlign w:val="center"/>
                </w:tcPr>
                <w:p w:rsidR="002B4C88" w:rsidRPr="009E5394" w:rsidRDefault="002B4C88" w:rsidP="000C128D">
                  <w:pPr>
                    <w:framePr w:hSpace="180" w:wrap="around" w:vAnchor="text" w:hAnchor="text" w:y="1"/>
                    <w:spacing w:line="200" w:lineRule="exact"/>
                    <w:ind w:leftChars="-21" w:left="-50" w:rightChars="-33" w:right="-79"/>
                    <w:suppressOverlap/>
                    <w:jc w:val="both"/>
                    <w:rPr>
                      <w:rFonts w:ascii="Times New Roman" w:eastAsia="標楷體"/>
                      <w:sz w:val="16"/>
                      <w:szCs w:val="16"/>
                    </w:rPr>
                  </w:pPr>
                  <w:r w:rsidRPr="009E5394">
                    <w:rPr>
                      <w:rFonts w:ascii="Times New Roman" w:eastAsia="標楷體" w:hint="eastAsia"/>
                      <w:b/>
                      <w:sz w:val="16"/>
                      <w:szCs w:val="16"/>
                    </w:rPr>
                    <w:t>一、基本點數</w:t>
                  </w:r>
                </w:p>
              </w:tc>
            </w:tr>
            <w:tr w:rsidR="008D5247" w:rsidRPr="009E5394" w:rsidTr="008D5247">
              <w:trPr>
                <w:trHeight w:val="144"/>
              </w:trPr>
              <w:tc>
                <w:tcPr>
                  <w:tcW w:w="2022" w:type="dxa"/>
                  <w:vMerge w:val="restart"/>
                  <w:tcBorders>
                    <w:top w:val="single" w:sz="4" w:space="0" w:color="auto"/>
                    <w:left w:val="single" w:sz="4" w:space="0" w:color="auto"/>
                    <w:right w:val="single" w:sz="4" w:space="0" w:color="auto"/>
                  </w:tcBorders>
                  <w:vAlign w:val="center"/>
                </w:tcPr>
                <w:p w:rsidR="008D5247" w:rsidRPr="009E5394" w:rsidRDefault="008D524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違規對象類型</w:t>
                  </w:r>
                </w:p>
              </w:tc>
              <w:tc>
                <w:tcPr>
                  <w:tcW w:w="3658" w:type="dxa"/>
                  <w:gridSpan w:val="2"/>
                  <w:vMerge w:val="restart"/>
                  <w:tcBorders>
                    <w:top w:val="single" w:sz="4" w:space="0" w:color="auto"/>
                    <w:left w:val="single" w:sz="4" w:space="0" w:color="auto"/>
                    <w:right w:val="single" w:sz="4" w:space="0" w:color="auto"/>
                  </w:tcBorders>
                  <w:vAlign w:val="center"/>
                </w:tcPr>
                <w:p w:rsidR="008D5247" w:rsidRPr="009E5394" w:rsidRDefault="008D524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規模或影響類型</w:t>
                  </w:r>
                </w:p>
              </w:tc>
              <w:tc>
                <w:tcPr>
                  <w:tcW w:w="2679" w:type="dxa"/>
                  <w:gridSpan w:val="2"/>
                  <w:tcBorders>
                    <w:top w:val="single" w:sz="4" w:space="0" w:color="auto"/>
                    <w:left w:val="single" w:sz="4" w:space="0" w:color="auto"/>
                    <w:bottom w:val="single" w:sz="4" w:space="0" w:color="auto"/>
                    <w:right w:val="single" w:sz="4" w:space="0" w:color="auto"/>
                  </w:tcBorders>
                </w:tcPr>
                <w:p w:rsidR="008D5247" w:rsidRPr="009E5394" w:rsidRDefault="008D5247" w:rsidP="000C128D">
                  <w:pPr>
                    <w:framePr w:hSpace="180" w:wrap="around" w:vAnchor="text" w:hAnchor="text" w:y="1"/>
                    <w:spacing w:line="200" w:lineRule="exact"/>
                    <w:ind w:leftChars="-21" w:left="-50" w:rightChars="-33" w:right="-79"/>
                    <w:suppressOverlap/>
                    <w:jc w:val="center"/>
                    <w:rPr>
                      <w:rFonts w:ascii="Times New Roman" w:eastAsia="標楷體"/>
                      <w:sz w:val="16"/>
                      <w:szCs w:val="16"/>
                    </w:rPr>
                  </w:pPr>
                  <w:r w:rsidRPr="009E5394">
                    <w:rPr>
                      <w:rFonts w:ascii="Times New Roman" w:eastAsia="標楷體" w:hint="eastAsia"/>
                      <w:sz w:val="16"/>
                      <w:szCs w:val="16"/>
                      <w:u w:val="single"/>
                    </w:rPr>
                    <w:t>點數</w:t>
                  </w:r>
                </w:p>
              </w:tc>
            </w:tr>
            <w:tr w:rsidR="008D5247" w:rsidRPr="009E5394" w:rsidTr="00AA706B">
              <w:trPr>
                <w:trHeight w:val="144"/>
              </w:trPr>
              <w:tc>
                <w:tcPr>
                  <w:tcW w:w="2022" w:type="dxa"/>
                  <w:vMerge/>
                  <w:tcBorders>
                    <w:left w:val="single" w:sz="4" w:space="0" w:color="auto"/>
                    <w:bottom w:val="single" w:sz="4" w:space="0" w:color="auto"/>
                    <w:right w:val="single" w:sz="4" w:space="0" w:color="auto"/>
                  </w:tcBorders>
                </w:tcPr>
                <w:p w:rsidR="008D5247" w:rsidRPr="009E5394" w:rsidRDefault="008D5247" w:rsidP="000C128D">
                  <w:pPr>
                    <w:framePr w:hSpace="180" w:wrap="around" w:vAnchor="text" w:hAnchor="text" w:y="1"/>
                    <w:spacing w:line="200" w:lineRule="exact"/>
                    <w:suppressOverlap/>
                    <w:jc w:val="center"/>
                    <w:rPr>
                      <w:rFonts w:ascii="Times New Roman" w:eastAsia="標楷體"/>
                      <w:sz w:val="16"/>
                      <w:szCs w:val="16"/>
                    </w:rPr>
                  </w:pPr>
                </w:p>
              </w:tc>
              <w:tc>
                <w:tcPr>
                  <w:tcW w:w="3658" w:type="dxa"/>
                  <w:gridSpan w:val="2"/>
                  <w:vMerge/>
                  <w:tcBorders>
                    <w:left w:val="single" w:sz="4" w:space="0" w:color="auto"/>
                    <w:bottom w:val="single" w:sz="4" w:space="0" w:color="auto"/>
                    <w:right w:val="single" w:sz="4" w:space="0" w:color="auto"/>
                  </w:tcBorders>
                </w:tcPr>
                <w:p w:rsidR="008D5247" w:rsidRPr="009E5394" w:rsidRDefault="008D5247" w:rsidP="000C128D">
                  <w:pPr>
                    <w:framePr w:hSpace="180" w:wrap="around" w:vAnchor="text" w:hAnchor="text" w:y="1"/>
                    <w:spacing w:line="200" w:lineRule="exact"/>
                    <w:suppressOverlap/>
                    <w:jc w:val="center"/>
                    <w:rPr>
                      <w:rFonts w:ascii="Times New Roman" w:eastAsia="標楷體"/>
                      <w:sz w:val="16"/>
                      <w:szCs w:val="16"/>
                    </w:rPr>
                  </w:pPr>
                </w:p>
              </w:tc>
              <w:tc>
                <w:tcPr>
                  <w:tcW w:w="1314" w:type="dxa"/>
                  <w:tcBorders>
                    <w:top w:val="single" w:sz="4" w:space="0" w:color="auto"/>
                    <w:left w:val="single" w:sz="4" w:space="0" w:color="auto"/>
                    <w:bottom w:val="single" w:sz="4" w:space="0" w:color="auto"/>
                    <w:right w:val="single" w:sz="4" w:space="0" w:color="auto"/>
                  </w:tcBorders>
                </w:tcPr>
                <w:p w:rsidR="008D5247" w:rsidRPr="009E5394" w:rsidRDefault="008D5247" w:rsidP="000C128D">
                  <w:pPr>
                    <w:framePr w:hSpace="180" w:wrap="around" w:vAnchor="text" w:hAnchor="text" w:y="1"/>
                    <w:spacing w:line="200" w:lineRule="exact"/>
                    <w:ind w:leftChars="-29" w:left="-70" w:rightChars="-33" w:right="-79"/>
                    <w:suppressOverlap/>
                    <w:jc w:val="center"/>
                    <w:rPr>
                      <w:rFonts w:ascii="Times New Roman" w:eastAsia="標楷體"/>
                      <w:sz w:val="16"/>
                      <w:szCs w:val="16"/>
                    </w:rPr>
                  </w:pPr>
                  <w:r w:rsidRPr="009E5394">
                    <w:rPr>
                      <w:rFonts w:ascii="Times New Roman" w:eastAsia="標楷體" w:hint="eastAsia"/>
                      <w:sz w:val="16"/>
                      <w:szCs w:val="16"/>
                    </w:rPr>
                    <w:t>一般違規</w:t>
                  </w:r>
                  <w:r w:rsidRPr="009E5394">
                    <w:rPr>
                      <w:rFonts w:ascii="Times New Roman" w:eastAsia="標楷體" w:hint="eastAsia"/>
                      <w:sz w:val="16"/>
                      <w:szCs w:val="16"/>
                      <w:vertAlign w:val="superscript"/>
                    </w:rPr>
                    <w:t>備註四</w:t>
                  </w:r>
                </w:p>
              </w:tc>
              <w:tc>
                <w:tcPr>
                  <w:tcW w:w="1365" w:type="dxa"/>
                  <w:tcBorders>
                    <w:top w:val="single" w:sz="4" w:space="0" w:color="auto"/>
                    <w:left w:val="single" w:sz="4" w:space="0" w:color="auto"/>
                    <w:bottom w:val="single" w:sz="4" w:space="0" w:color="auto"/>
                    <w:right w:val="single" w:sz="4" w:space="0" w:color="auto"/>
                  </w:tcBorders>
                </w:tcPr>
                <w:p w:rsidR="008D5247" w:rsidRPr="009E5394" w:rsidRDefault="008D5247" w:rsidP="000C128D">
                  <w:pPr>
                    <w:framePr w:hSpace="180" w:wrap="around" w:vAnchor="text" w:hAnchor="text" w:y="1"/>
                    <w:spacing w:line="200" w:lineRule="exact"/>
                    <w:ind w:leftChars="-21" w:left="-50" w:rightChars="-33" w:right="-79"/>
                    <w:suppressOverlap/>
                    <w:jc w:val="center"/>
                    <w:rPr>
                      <w:rFonts w:ascii="Times New Roman" w:eastAsia="標楷體"/>
                      <w:sz w:val="16"/>
                      <w:szCs w:val="16"/>
                    </w:rPr>
                  </w:pPr>
                  <w:r w:rsidRPr="009E5394">
                    <w:rPr>
                      <w:rFonts w:ascii="Times New Roman" w:eastAsia="標楷體" w:hint="eastAsia"/>
                      <w:sz w:val="16"/>
                      <w:szCs w:val="16"/>
                    </w:rPr>
                    <w:t>嚴重違規</w:t>
                  </w:r>
                  <w:r w:rsidRPr="009E5394">
                    <w:rPr>
                      <w:rFonts w:ascii="Times New Roman" w:eastAsia="標楷體" w:hint="eastAsia"/>
                      <w:sz w:val="16"/>
                      <w:szCs w:val="16"/>
                      <w:vertAlign w:val="superscript"/>
                    </w:rPr>
                    <w:t>備註三</w:t>
                  </w:r>
                </w:p>
              </w:tc>
            </w:tr>
            <w:tr w:rsidR="006969F6" w:rsidRPr="009E5394" w:rsidTr="008D5247">
              <w:trPr>
                <w:trHeight w:val="218"/>
              </w:trPr>
              <w:tc>
                <w:tcPr>
                  <w:tcW w:w="2022" w:type="dxa"/>
                  <w:vMerge w:val="restart"/>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規模</w:t>
                  </w:r>
                  <w:r w:rsidRPr="009E5394">
                    <w:rPr>
                      <w:rFonts w:ascii="Times New Roman" w:eastAsia="標楷體" w:hint="eastAsia"/>
                      <w:sz w:val="16"/>
                      <w:szCs w:val="16"/>
                      <w:u w:val="single"/>
                    </w:rPr>
                    <w:t>（應取得排放許可證者，以許可核准之廢污水排放量認定；應取得貯留許可證者，以核准之貯留量認定；應取得土壤處理許可證者，以核准之土壤處理量認定）</w:t>
                  </w:r>
                  <w:r w:rsidRPr="009E5394">
                    <w:rPr>
                      <w:rFonts w:ascii="Times New Roman" w:eastAsia="標楷體" w:hint="eastAsia"/>
                      <w:sz w:val="16"/>
                      <w:szCs w:val="16"/>
                    </w:rPr>
                    <w:t>（</w:t>
                  </w:r>
                  <w:r w:rsidRPr="009E5394">
                    <w:rPr>
                      <w:rFonts w:ascii="Times New Roman" w:eastAsia="標楷體"/>
                      <w:sz w:val="16"/>
                      <w:szCs w:val="16"/>
                    </w:rPr>
                    <w:t>Q</w:t>
                  </w:r>
                  <w:r w:rsidRPr="009E5394">
                    <w:rPr>
                      <w:rFonts w:ascii="Times New Roman" w:eastAsia="標楷體" w:hint="eastAsia"/>
                      <w:sz w:val="16"/>
                      <w:szCs w:val="16"/>
                    </w:rPr>
                    <w:t>）</w:t>
                  </w:r>
                  <w:r w:rsidRPr="009E5394">
                    <w:rPr>
                      <w:rFonts w:ascii="Times New Roman" w:eastAsia="標楷體" w:hint="eastAsia"/>
                      <w:sz w:val="16"/>
                      <w:szCs w:val="16"/>
                      <w:vertAlign w:val="superscript"/>
                    </w:rPr>
                    <w:t>備註一</w:t>
                  </w:r>
                  <w:r w:rsidRPr="009E5394">
                    <w:rPr>
                      <w:rFonts w:ascii="Times New Roman" w:eastAsia="標楷體" w:hint="eastAsia"/>
                      <w:sz w:val="16"/>
                      <w:szCs w:val="16"/>
                      <w:u w:val="single"/>
                      <w:vertAlign w:val="superscript"/>
                    </w:rPr>
                    <w:t>、二</w:t>
                  </w:r>
                </w:p>
              </w:tc>
              <w:tc>
                <w:tcPr>
                  <w:tcW w:w="3658" w:type="dxa"/>
                  <w:gridSpan w:val="2"/>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u w:val="single"/>
                    </w:rPr>
                  </w:pPr>
                  <w:r w:rsidRPr="009E5394">
                    <w:rPr>
                      <w:rFonts w:ascii="Times New Roman" w:eastAsia="標楷體" w:hint="eastAsia"/>
                      <w:sz w:val="16"/>
                      <w:szCs w:val="16"/>
                      <w:u w:val="single"/>
                    </w:rPr>
                    <w:t>未達許可規模</w:t>
                  </w:r>
                </w:p>
              </w:tc>
              <w:tc>
                <w:tcPr>
                  <w:tcW w:w="1314" w:type="dxa"/>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1</w:t>
                  </w:r>
                </w:p>
              </w:tc>
              <w:tc>
                <w:tcPr>
                  <w:tcW w:w="1365" w:type="dxa"/>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1</w:t>
                  </w:r>
                </w:p>
              </w:tc>
            </w:tr>
            <w:tr w:rsidR="006969F6" w:rsidRPr="009E5394" w:rsidTr="002B4C88">
              <w:trPr>
                <w:trHeight w:val="144"/>
              </w:trPr>
              <w:tc>
                <w:tcPr>
                  <w:tcW w:w="2022" w:type="dxa"/>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658" w:type="dxa"/>
                  <w:gridSpan w:val="2"/>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Q&lt;4 CMD</w:t>
                  </w:r>
                </w:p>
              </w:tc>
              <w:tc>
                <w:tcPr>
                  <w:tcW w:w="1314" w:type="dxa"/>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1</w:t>
                  </w:r>
                </w:p>
              </w:tc>
              <w:tc>
                <w:tcPr>
                  <w:tcW w:w="1365" w:type="dxa"/>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1</w:t>
                  </w:r>
                </w:p>
              </w:tc>
            </w:tr>
            <w:tr w:rsidR="006969F6" w:rsidRPr="009E5394" w:rsidTr="002B4C88">
              <w:trPr>
                <w:trHeight w:val="144"/>
              </w:trPr>
              <w:tc>
                <w:tcPr>
                  <w:tcW w:w="2022" w:type="dxa"/>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658" w:type="dxa"/>
                  <w:gridSpan w:val="2"/>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4</w:t>
                  </w:r>
                  <w:r w:rsidRPr="009E5394">
                    <w:rPr>
                      <w:rFonts w:ascii="Times New Roman" w:eastAsia="標楷體" w:hint="eastAsia"/>
                      <w:sz w:val="16"/>
                      <w:szCs w:val="16"/>
                    </w:rPr>
                    <w:t xml:space="preserve"> </w:t>
                  </w:r>
                  <w:r w:rsidRPr="009E5394">
                    <w:rPr>
                      <w:rFonts w:ascii="Times New Roman" w:eastAsia="標楷體" w:hint="eastAsia"/>
                      <w:sz w:val="16"/>
                      <w:szCs w:val="16"/>
                    </w:rPr>
                    <w:t>≦</w:t>
                  </w:r>
                  <w:r w:rsidRPr="009E5394">
                    <w:rPr>
                      <w:rFonts w:ascii="Times New Roman" w:eastAsia="標楷體"/>
                      <w:sz w:val="16"/>
                      <w:szCs w:val="16"/>
                    </w:rPr>
                    <w:t>Q&lt;10 CMD</w:t>
                  </w:r>
                </w:p>
              </w:tc>
              <w:tc>
                <w:tcPr>
                  <w:tcW w:w="1314" w:type="dxa"/>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hint="eastAsia"/>
                      <w:sz w:val="16"/>
                      <w:szCs w:val="16"/>
                    </w:rPr>
                    <w:t>1</w:t>
                  </w:r>
                </w:p>
              </w:tc>
              <w:tc>
                <w:tcPr>
                  <w:tcW w:w="1365" w:type="dxa"/>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2</w:t>
                  </w:r>
                </w:p>
              </w:tc>
            </w:tr>
            <w:tr w:rsidR="006969F6" w:rsidRPr="009E5394" w:rsidTr="002B4C88">
              <w:trPr>
                <w:trHeight w:val="144"/>
              </w:trPr>
              <w:tc>
                <w:tcPr>
                  <w:tcW w:w="2022" w:type="dxa"/>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658" w:type="dxa"/>
                  <w:gridSpan w:val="2"/>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10</w:t>
                  </w:r>
                  <w:r w:rsidRPr="009E5394">
                    <w:rPr>
                      <w:rFonts w:ascii="Times New Roman" w:eastAsia="標楷體" w:hint="eastAsia"/>
                      <w:sz w:val="16"/>
                      <w:szCs w:val="16"/>
                    </w:rPr>
                    <w:t xml:space="preserve"> </w:t>
                  </w:r>
                  <w:r w:rsidRPr="009E5394">
                    <w:rPr>
                      <w:rFonts w:ascii="Times New Roman" w:eastAsia="標楷體" w:hint="eastAsia"/>
                      <w:sz w:val="16"/>
                      <w:szCs w:val="16"/>
                    </w:rPr>
                    <w:t>≦</w:t>
                  </w:r>
                  <w:r w:rsidRPr="009E5394">
                    <w:rPr>
                      <w:rFonts w:ascii="Times New Roman" w:eastAsia="標楷體"/>
                      <w:sz w:val="16"/>
                      <w:szCs w:val="16"/>
                    </w:rPr>
                    <w:t>Q&lt;20 CMD</w:t>
                  </w:r>
                </w:p>
              </w:tc>
              <w:tc>
                <w:tcPr>
                  <w:tcW w:w="1314" w:type="dxa"/>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hint="eastAsia"/>
                      <w:sz w:val="16"/>
                      <w:szCs w:val="16"/>
                    </w:rPr>
                    <w:t>1</w:t>
                  </w:r>
                </w:p>
              </w:tc>
              <w:tc>
                <w:tcPr>
                  <w:tcW w:w="1365" w:type="dxa"/>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4</w:t>
                  </w:r>
                </w:p>
              </w:tc>
            </w:tr>
            <w:tr w:rsidR="006969F6" w:rsidRPr="009E5394" w:rsidTr="002B4C88">
              <w:trPr>
                <w:trHeight w:val="144"/>
              </w:trPr>
              <w:tc>
                <w:tcPr>
                  <w:tcW w:w="2022" w:type="dxa"/>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658" w:type="dxa"/>
                  <w:gridSpan w:val="2"/>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20</w:t>
                  </w:r>
                  <w:r w:rsidRPr="009E5394">
                    <w:rPr>
                      <w:rFonts w:ascii="Times New Roman" w:eastAsia="標楷體" w:hint="eastAsia"/>
                      <w:sz w:val="16"/>
                      <w:szCs w:val="16"/>
                    </w:rPr>
                    <w:t xml:space="preserve"> </w:t>
                  </w:r>
                  <w:r w:rsidRPr="009E5394">
                    <w:rPr>
                      <w:rFonts w:ascii="Times New Roman" w:eastAsia="標楷體" w:hint="eastAsia"/>
                      <w:sz w:val="16"/>
                      <w:szCs w:val="16"/>
                    </w:rPr>
                    <w:t>≦</w:t>
                  </w:r>
                  <w:r w:rsidRPr="009E5394">
                    <w:rPr>
                      <w:rFonts w:ascii="Times New Roman" w:eastAsia="標楷體"/>
                      <w:sz w:val="16"/>
                      <w:szCs w:val="16"/>
                    </w:rPr>
                    <w:t>Q&lt;30 CMD</w:t>
                  </w:r>
                </w:p>
              </w:tc>
              <w:tc>
                <w:tcPr>
                  <w:tcW w:w="1314" w:type="dxa"/>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hint="eastAsia"/>
                      <w:sz w:val="16"/>
                      <w:szCs w:val="16"/>
                    </w:rPr>
                    <w:t>2</w:t>
                  </w:r>
                </w:p>
              </w:tc>
              <w:tc>
                <w:tcPr>
                  <w:tcW w:w="1365" w:type="dxa"/>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6</w:t>
                  </w:r>
                </w:p>
              </w:tc>
            </w:tr>
            <w:tr w:rsidR="006969F6" w:rsidRPr="009E5394" w:rsidTr="002B4C88">
              <w:trPr>
                <w:trHeight w:val="144"/>
              </w:trPr>
              <w:tc>
                <w:tcPr>
                  <w:tcW w:w="2022" w:type="dxa"/>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658" w:type="dxa"/>
                  <w:gridSpan w:val="2"/>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30</w:t>
                  </w:r>
                  <w:r w:rsidRPr="009E5394">
                    <w:rPr>
                      <w:rFonts w:ascii="Times New Roman" w:eastAsia="標楷體" w:hint="eastAsia"/>
                      <w:sz w:val="16"/>
                      <w:szCs w:val="16"/>
                    </w:rPr>
                    <w:t xml:space="preserve"> </w:t>
                  </w:r>
                  <w:r w:rsidRPr="009E5394">
                    <w:rPr>
                      <w:rFonts w:ascii="Times New Roman" w:eastAsia="標楷體" w:hint="eastAsia"/>
                      <w:sz w:val="16"/>
                      <w:szCs w:val="16"/>
                    </w:rPr>
                    <w:t>≦</w:t>
                  </w:r>
                  <w:r w:rsidRPr="009E5394">
                    <w:rPr>
                      <w:rFonts w:ascii="Times New Roman" w:eastAsia="標楷體"/>
                      <w:sz w:val="16"/>
                      <w:szCs w:val="16"/>
                    </w:rPr>
                    <w:t>Q&lt;40 CMD</w:t>
                  </w:r>
                </w:p>
              </w:tc>
              <w:tc>
                <w:tcPr>
                  <w:tcW w:w="1314" w:type="dxa"/>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hint="eastAsia"/>
                      <w:sz w:val="16"/>
                      <w:szCs w:val="16"/>
                    </w:rPr>
                    <w:t>2</w:t>
                  </w:r>
                </w:p>
              </w:tc>
              <w:tc>
                <w:tcPr>
                  <w:tcW w:w="1365" w:type="dxa"/>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8</w:t>
                  </w:r>
                </w:p>
              </w:tc>
            </w:tr>
            <w:tr w:rsidR="006969F6" w:rsidRPr="009E5394" w:rsidTr="002B4C88">
              <w:trPr>
                <w:trHeight w:val="144"/>
              </w:trPr>
              <w:tc>
                <w:tcPr>
                  <w:tcW w:w="2022" w:type="dxa"/>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658" w:type="dxa"/>
                  <w:gridSpan w:val="2"/>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40</w:t>
                  </w:r>
                  <w:r w:rsidRPr="009E5394">
                    <w:rPr>
                      <w:rFonts w:ascii="Times New Roman" w:eastAsia="標楷體" w:hint="eastAsia"/>
                      <w:sz w:val="16"/>
                      <w:szCs w:val="16"/>
                    </w:rPr>
                    <w:t xml:space="preserve"> </w:t>
                  </w:r>
                  <w:r w:rsidRPr="009E5394">
                    <w:rPr>
                      <w:rFonts w:ascii="Times New Roman" w:eastAsia="標楷體" w:hint="eastAsia"/>
                      <w:sz w:val="16"/>
                      <w:szCs w:val="16"/>
                    </w:rPr>
                    <w:t>≦</w:t>
                  </w:r>
                  <w:r w:rsidRPr="009E5394">
                    <w:rPr>
                      <w:rFonts w:ascii="Times New Roman" w:eastAsia="標楷體"/>
                      <w:sz w:val="16"/>
                      <w:szCs w:val="16"/>
                    </w:rPr>
                    <w:t>Q&lt;50 CMD</w:t>
                  </w:r>
                </w:p>
              </w:tc>
              <w:tc>
                <w:tcPr>
                  <w:tcW w:w="1314" w:type="dxa"/>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hint="eastAsia"/>
                      <w:sz w:val="16"/>
                      <w:szCs w:val="16"/>
                    </w:rPr>
                    <w:t>2</w:t>
                  </w:r>
                </w:p>
              </w:tc>
              <w:tc>
                <w:tcPr>
                  <w:tcW w:w="1365" w:type="dxa"/>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10</w:t>
                  </w:r>
                </w:p>
              </w:tc>
            </w:tr>
            <w:tr w:rsidR="006969F6" w:rsidRPr="009E5394" w:rsidTr="002B4C88">
              <w:trPr>
                <w:trHeight w:val="144"/>
              </w:trPr>
              <w:tc>
                <w:tcPr>
                  <w:tcW w:w="2022" w:type="dxa"/>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658" w:type="dxa"/>
                  <w:gridSpan w:val="2"/>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50</w:t>
                  </w:r>
                  <w:r w:rsidRPr="009E5394">
                    <w:rPr>
                      <w:rFonts w:ascii="Times New Roman" w:eastAsia="標楷體" w:hint="eastAsia"/>
                      <w:sz w:val="16"/>
                      <w:szCs w:val="16"/>
                    </w:rPr>
                    <w:t xml:space="preserve"> </w:t>
                  </w:r>
                  <w:r w:rsidRPr="009E5394">
                    <w:rPr>
                      <w:rFonts w:ascii="Times New Roman" w:eastAsia="標楷體" w:hint="eastAsia"/>
                      <w:sz w:val="16"/>
                      <w:szCs w:val="16"/>
                    </w:rPr>
                    <w:t>≦</w:t>
                  </w:r>
                  <w:r w:rsidRPr="009E5394">
                    <w:rPr>
                      <w:rFonts w:ascii="Times New Roman" w:eastAsia="標楷體"/>
                      <w:sz w:val="16"/>
                      <w:szCs w:val="16"/>
                    </w:rPr>
                    <w:t>Q&lt;60 CMD</w:t>
                  </w:r>
                </w:p>
              </w:tc>
              <w:tc>
                <w:tcPr>
                  <w:tcW w:w="1314" w:type="dxa"/>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hint="eastAsia"/>
                      <w:sz w:val="16"/>
                      <w:szCs w:val="16"/>
                    </w:rPr>
                    <w:t>2</w:t>
                  </w:r>
                </w:p>
              </w:tc>
              <w:tc>
                <w:tcPr>
                  <w:tcW w:w="1365" w:type="dxa"/>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13</w:t>
                  </w:r>
                </w:p>
              </w:tc>
            </w:tr>
            <w:tr w:rsidR="006969F6" w:rsidRPr="009E5394" w:rsidTr="002B4C88">
              <w:trPr>
                <w:trHeight w:val="144"/>
              </w:trPr>
              <w:tc>
                <w:tcPr>
                  <w:tcW w:w="2022" w:type="dxa"/>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658" w:type="dxa"/>
                  <w:gridSpan w:val="2"/>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60</w:t>
                  </w:r>
                  <w:r w:rsidRPr="009E5394">
                    <w:rPr>
                      <w:rFonts w:ascii="Times New Roman" w:eastAsia="標楷體" w:hint="eastAsia"/>
                      <w:sz w:val="16"/>
                      <w:szCs w:val="16"/>
                    </w:rPr>
                    <w:t xml:space="preserve"> </w:t>
                  </w:r>
                  <w:r w:rsidRPr="009E5394">
                    <w:rPr>
                      <w:rFonts w:ascii="Times New Roman" w:eastAsia="標楷體" w:hint="eastAsia"/>
                      <w:sz w:val="16"/>
                      <w:szCs w:val="16"/>
                    </w:rPr>
                    <w:t>≦</w:t>
                  </w:r>
                  <w:r w:rsidRPr="009E5394">
                    <w:rPr>
                      <w:rFonts w:ascii="Times New Roman" w:eastAsia="標楷體"/>
                      <w:sz w:val="16"/>
                      <w:szCs w:val="16"/>
                    </w:rPr>
                    <w:t>Q&lt;70 CMD</w:t>
                  </w:r>
                </w:p>
              </w:tc>
              <w:tc>
                <w:tcPr>
                  <w:tcW w:w="1314" w:type="dxa"/>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hint="eastAsia"/>
                      <w:sz w:val="16"/>
                      <w:szCs w:val="16"/>
                    </w:rPr>
                    <w:t>3</w:t>
                  </w:r>
                </w:p>
              </w:tc>
              <w:tc>
                <w:tcPr>
                  <w:tcW w:w="1365" w:type="dxa"/>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16</w:t>
                  </w:r>
                </w:p>
              </w:tc>
            </w:tr>
            <w:tr w:rsidR="006969F6" w:rsidRPr="009E5394" w:rsidTr="002B4C88">
              <w:trPr>
                <w:trHeight w:val="144"/>
              </w:trPr>
              <w:tc>
                <w:tcPr>
                  <w:tcW w:w="2022" w:type="dxa"/>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658" w:type="dxa"/>
                  <w:gridSpan w:val="2"/>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70</w:t>
                  </w:r>
                  <w:r w:rsidRPr="009E5394">
                    <w:rPr>
                      <w:rFonts w:ascii="Times New Roman" w:eastAsia="標楷體" w:hint="eastAsia"/>
                      <w:sz w:val="16"/>
                      <w:szCs w:val="16"/>
                    </w:rPr>
                    <w:t xml:space="preserve"> </w:t>
                  </w:r>
                  <w:r w:rsidRPr="009E5394">
                    <w:rPr>
                      <w:rFonts w:ascii="Times New Roman" w:eastAsia="標楷體" w:hint="eastAsia"/>
                      <w:sz w:val="16"/>
                      <w:szCs w:val="16"/>
                    </w:rPr>
                    <w:t>≦</w:t>
                  </w:r>
                  <w:r w:rsidRPr="009E5394">
                    <w:rPr>
                      <w:rFonts w:ascii="Times New Roman" w:eastAsia="標楷體"/>
                      <w:sz w:val="16"/>
                      <w:szCs w:val="16"/>
                    </w:rPr>
                    <w:t>Q&lt;80 CMD</w:t>
                  </w:r>
                </w:p>
              </w:tc>
              <w:tc>
                <w:tcPr>
                  <w:tcW w:w="1314" w:type="dxa"/>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hint="eastAsia"/>
                      <w:sz w:val="16"/>
                      <w:szCs w:val="16"/>
                    </w:rPr>
                    <w:t>3</w:t>
                  </w:r>
                </w:p>
              </w:tc>
              <w:tc>
                <w:tcPr>
                  <w:tcW w:w="1365" w:type="dxa"/>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19</w:t>
                  </w:r>
                </w:p>
              </w:tc>
            </w:tr>
            <w:tr w:rsidR="006969F6" w:rsidRPr="009E5394" w:rsidTr="002B4C88">
              <w:trPr>
                <w:trHeight w:val="144"/>
              </w:trPr>
              <w:tc>
                <w:tcPr>
                  <w:tcW w:w="2022" w:type="dxa"/>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658" w:type="dxa"/>
                  <w:gridSpan w:val="2"/>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80</w:t>
                  </w:r>
                  <w:r w:rsidRPr="009E5394">
                    <w:rPr>
                      <w:rFonts w:ascii="Times New Roman" w:eastAsia="標楷體" w:hint="eastAsia"/>
                      <w:sz w:val="16"/>
                      <w:szCs w:val="16"/>
                    </w:rPr>
                    <w:t xml:space="preserve"> </w:t>
                  </w:r>
                  <w:r w:rsidRPr="009E5394">
                    <w:rPr>
                      <w:rFonts w:ascii="Times New Roman" w:eastAsia="標楷體" w:hint="eastAsia"/>
                      <w:sz w:val="16"/>
                      <w:szCs w:val="16"/>
                    </w:rPr>
                    <w:t>≦</w:t>
                  </w:r>
                  <w:r w:rsidRPr="009E5394">
                    <w:rPr>
                      <w:rFonts w:ascii="Times New Roman" w:eastAsia="標楷體"/>
                      <w:sz w:val="16"/>
                      <w:szCs w:val="16"/>
                    </w:rPr>
                    <w:t>Q&lt;90 CMD</w:t>
                  </w:r>
                </w:p>
              </w:tc>
              <w:tc>
                <w:tcPr>
                  <w:tcW w:w="1314" w:type="dxa"/>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hint="eastAsia"/>
                      <w:sz w:val="16"/>
                      <w:szCs w:val="16"/>
                    </w:rPr>
                    <w:t>3</w:t>
                  </w:r>
                </w:p>
              </w:tc>
              <w:tc>
                <w:tcPr>
                  <w:tcW w:w="1365" w:type="dxa"/>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22</w:t>
                  </w:r>
                </w:p>
              </w:tc>
            </w:tr>
            <w:tr w:rsidR="006969F6" w:rsidRPr="009E5394" w:rsidTr="002B4C88">
              <w:trPr>
                <w:trHeight w:val="144"/>
              </w:trPr>
              <w:tc>
                <w:tcPr>
                  <w:tcW w:w="2022" w:type="dxa"/>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658" w:type="dxa"/>
                  <w:gridSpan w:val="2"/>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90</w:t>
                  </w:r>
                  <w:r w:rsidRPr="009E5394">
                    <w:rPr>
                      <w:rFonts w:ascii="Times New Roman" w:eastAsia="標楷體" w:hint="eastAsia"/>
                      <w:sz w:val="16"/>
                      <w:szCs w:val="16"/>
                    </w:rPr>
                    <w:t xml:space="preserve"> </w:t>
                  </w:r>
                  <w:r w:rsidRPr="009E5394">
                    <w:rPr>
                      <w:rFonts w:ascii="Times New Roman" w:eastAsia="標楷體" w:hint="eastAsia"/>
                      <w:sz w:val="16"/>
                      <w:szCs w:val="16"/>
                    </w:rPr>
                    <w:t>≦</w:t>
                  </w:r>
                  <w:r w:rsidRPr="009E5394">
                    <w:rPr>
                      <w:rFonts w:ascii="Times New Roman" w:eastAsia="標楷體"/>
                      <w:sz w:val="16"/>
                      <w:szCs w:val="16"/>
                    </w:rPr>
                    <w:t>Q&lt;100 CMD</w:t>
                  </w:r>
                </w:p>
              </w:tc>
              <w:tc>
                <w:tcPr>
                  <w:tcW w:w="1314" w:type="dxa"/>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hint="eastAsia"/>
                      <w:sz w:val="16"/>
                      <w:szCs w:val="16"/>
                    </w:rPr>
                    <w:t>3</w:t>
                  </w:r>
                </w:p>
              </w:tc>
              <w:tc>
                <w:tcPr>
                  <w:tcW w:w="1365" w:type="dxa"/>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25</w:t>
                  </w:r>
                </w:p>
              </w:tc>
            </w:tr>
            <w:tr w:rsidR="006969F6" w:rsidRPr="009E5394" w:rsidTr="002B4C88">
              <w:trPr>
                <w:trHeight w:val="144"/>
              </w:trPr>
              <w:tc>
                <w:tcPr>
                  <w:tcW w:w="2022" w:type="dxa"/>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658" w:type="dxa"/>
                  <w:gridSpan w:val="2"/>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100</w:t>
                  </w:r>
                  <w:r w:rsidRPr="009E5394">
                    <w:rPr>
                      <w:rFonts w:ascii="Times New Roman" w:eastAsia="標楷體" w:hint="eastAsia"/>
                      <w:sz w:val="16"/>
                      <w:szCs w:val="16"/>
                    </w:rPr>
                    <w:t xml:space="preserve"> </w:t>
                  </w:r>
                  <w:r w:rsidRPr="009E5394">
                    <w:rPr>
                      <w:rFonts w:ascii="Times New Roman" w:eastAsia="標楷體" w:hint="eastAsia"/>
                      <w:sz w:val="16"/>
                      <w:szCs w:val="16"/>
                    </w:rPr>
                    <w:t>≦</w:t>
                  </w:r>
                  <w:r w:rsidRPr="009E5394">
                    <w:rPr>
                      <w:rFonts w:ascii="Times New Roman" w:eastAsia="標楷體"/>
                      <w:sz w:val="16"/>
                      <w:szCs w:val="16"/>
                    </w:rPr>
                    <w:t>Q&lt;200 CMD</w:t>
                  </w:r>
                </w:p>
              </w:tc>
              <w:tc>
                <w:tcPr>
                  <w:tcW w:w="1314" w:type="dxa"/>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hint="eastAsia"/>
                      <w:sz w:val="16"/>
                      <w:szCs w:val="16"/>
                    </w:rPr>
                    <w:t>4</w:t>
                  </w:r>
                </w:p>
              </w:tc>
              <w:tc>
                <w:tcPr>
                  <w:tcW w:w="1365" w:type="dxa"/>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28</w:t>
                  </w:r>
                </w:p>
              </w:tc>
            </w:tr>
            <w:tr w:rsidR="006969F6" w:rsidRPr="009E5394" w:rsidTr="002B4C88">
              <w:trPr>
                <w:trHeight w:val="144"/>
              </w:trPr>
              <w:tc>
                <w:tcPr>
                  <w:tcW w:w="2022" w:type="dxa"/>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658" w:type="dxa"/>
                  <w:gridSpan w:val="2"/>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200</w:t>
                  </w:r>
                  <w:r w:rsidRPr="009E5394">
                    <w:rPr>
                      <w:rFonts w:ascii="Times New Roman" w:eastAsia="標楷體" w:hint="eastAsia"/>
                      <w:sz w:val="16"/>
                      <w:szCs w:val="16"/>
                    </w:rPr>
                    <w:t xml:space="preserve"> </w:t>
                  </w:r>
                  <w:r w:rsidRPr="009E5394">
                    <w:rPr>
                      <w:rFonts w:ascii="Times New Roman" w:eastAsia="標楷體" w:hint="eastAsia"/>
                      <w:sz w:val="16"/>
                      <w:szCs w:val="16"/>
                    </w:rPr>
                    <w:t>≦</w:t>
                  </w:r>
                  <w:r w:rsidRPr="009E5394">
                    <w:rPr>
                      <w:rFonts w:ascii="Times New Roman" w:eastAsia="標楷體"/>
                      <w:sz w:val="16"/>
                      <w:szCs w:val="16"/>
                    </w:rPr>
                    <w:t>Q&lt;400 CMD</w:t>
                  </w:r>
                </w:p>
              </w:tc>
              <w:tc>
                <w:tcPr>
                  <w:tcW w:w="1314" w:type="dxa"/>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hint="eastAsia"/>
                      <w:sz w:val="16"/>
                      <w:szCs w:val="16"/>
                    </w:rPr>
                    <w:t>4</w:t>
                  </w:r>
                </w:p>
              </w:tc>
              <w:tc>
                <w:tcPr>
                  <w:tcW w:w="1365" w:type="dxa"/>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31</w:t>
                  </w:r>
                </w:p>
              </w:tc>
            </w:tr>
            <w:tr w:rsidR="006969F6" w:rsidRPr="009E5394" w:rsidTr="002B4C88">
              <w:trPr>
                <w:trHeight w:val="144"/>
              </w:trPr>
              <w:tc>
                <w:tcPr>
                  <w:tcW w:w="2022" w:type="dxa"/>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658" w:type="dxa"/>
                  <w:gridSpan w:val="2"/>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400</w:t>
                  </w:r>
                  <w:r w:rsidRPr="009E5394">
                    <w:rPr>
                      <w:rFonts w:ascii="Times New Roman" w:eastAsia="標楷體" w:hint="eastAsia"/>
                      <w:sz w:val="16"/>
                      <w:szCs w:val="16"/>
                    </w:rPr>
                    <w:t xml:space="preserve"> </w:t>
                  </w:r>
                  <w:r w:rsidRPr="009E5394">
                    <w:rPr>
                      <w:rFonts w:ascii="Times New Roman" w:eastAsia="標楷體" w:hint="eastAsia"/>
                      <w:sz w:val="16"/>
                      <w:szCs w:val="16"/>
                    </w:rPr>
                    <w:t>≦</w:t>
                  </w:r>
                  <w:r w:rsidRPr="009E5394">
                    <w:rPr>
                      <w:rFonts w:ascii="Times New Roman" w:eastAsia="標楷體"/>
                      <w:sz w:val="16"/>
                      <w:szCs w:val="16"/>
                    </w:rPr>
                    <w:t>Q&lt;600 CMD</w:t>
                  </w:r>
                </w:p>
              </w:tc>
              <w:tc>
                <w:tcPr>
                  <w:tcW w:w="1314" w:type="dxa"/>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hint="eastAsia"/>
                      <w:sz w:val="16"/>
                      <w:szCs w:val="16"/>
                    </w:rPr>
                    <w:t>4</w:t>
                  </w:r>
                </w:p>
              </w:tc>
              <w:tc>
                <w:tcPr>
                  <w:tcW w:w="1365" w:type="dxa"/>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34</w:t>
                  </w:r>
                </w:p>
              </w:tc>
            </w:tr>
            <w:tr w:rsidR="006969F6" w:rsidRPr="009E5394" w:rsidTr="002B4C88">
              <w:trPr>
                <w:trHeight w:val="144"/>
              </w:trPr>
              <w:tc>
                <w:tcPr>
                  <w:tcW w:w="2022" w:type="dxa"/>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658" w:type="dxa"/>
                  <w:gridSpan w:val="2"/>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600</w:t>
                  </w:r>
                  <w:r w:rsidRPr="009E5394">
                    <w:rPr>
                      <w:rFonts w:ascii="Times New Roman" w:eastAsia="標楷體" w:hint="eastAsia"/>
                      <w:sz w:val="16"/>
                      <w:szCs w:val="16"/>
                    </w:rPr>
                    <w:t xml:space="preserve"> </w:t>
                  </w:r>
                  <w:r w:rsidRPr="009E5394">
                    <w:rPr>
                      <w:rFonts w:ascii="Times New Roman" w:eastAsia="標楷體" w:hint="eastAsia"/>
                      <w:sz w:val="16"/>
                      <w:szCs w:val="16"/>
                    </w:rPr>
                    <w:t>≦</w:t>
                  </w:r>
                  <w:r w:rsidRPr="009E5394">
                    <w:rPr>
                      <w:rFonts w:ascii="Times New Roman" w:eastAsia="標楷體"/>
                      <w:sz w:val="16"/>
                      <w:szCs w:val="16"/>
                    </w:rPr>
                    <w:t>Q&lt;1,000 CMD</w:t>
                  </w:r>
                </w:p>
              </w:tc>
              <w:tc>
                <w:tcPr>
                  <w:tcW w:w="1314" w:type="dxa"/>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hint="eastAsia"/>
                      <w:sz w:val="16"/>
                      <w:szCs w:val="16"/>
                    </w:rPr>
                    <w:t>4</w:t>
                  </w:r>
                </w:p>
              </w:tc>
              <w:tc>
                <w:tcPr>
                  <w:tcW w:w="1365" w:type="dxa"/>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38</w:t>
                  </w:r>
                </w:p>
              </w:tc>
            </w:tr>
            <w:tr w:rsidR="006969F6" w:rsidRPr="009E5394" w:rsidTr="002B4C88">
              <w:trPr>
                <w:trHeight w:val="144"/>
              </w:trPr>
              <w:tc>
                <w:tcPr>
                  <w:tcW w:w="2022" w:type="dxa"/>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658" w:type="dxa"/>
                  <w:gridSpan w:val="2"/>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1,000</w:t>
                  </w:r>
                  <w:r w:rsidRPr="009E5394">
                    <w:rPr>
                      <w:rFonts w:ascii="Times New Roman" w:eastAsia="標楷體" w:hint="eastAsia"/>
                      <w:sz w:val="16"/>
                      <w:szCs w:val="16"/>
                    </w:rPr>
                    <w:t xml:space="preserve"> </w:t>
                  </w:r>
                  <w:r w:rsidRPr="009E5394">
                    <w:rPr>
                      <w:rFonts w:ascii="Times New Roman" w:eastAsia="標楷體" w:hint="eastAsia"/>
                      <w:sz w:val="16"/>
                      <w:szCs w:val="16"/>
                    </w:rPr>
                    <w:t>≦</w:t>
                  </w:r>
                  <w:r w:rsidRPr="009E5394">
                    <w:rPr>
                      <w:rFonts w:ascii="Times New Roman" w:eastAsia="標楷體"/>
                      <w:sz w:val="16"/>
                      <w:szCs w:val="16"/>
                    </w:rPr>
                    <w:t>Q&lt;1,500 CMD</w:t>
                  </w:r>
                </w:p>
              </w:tc>
              <w:tc>
                <w:tcPr>
                  <w:tcW w:w="1314" w:type="dxa"/>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hint="eastAsia"/>
                      <w:sz w:val="16"/>
                      <w:szCs w:val="16"/>
                    </w:rPr>
                    <w:t>5</w:t>
                  </w:r>
                </w:p>
              </w:tc>
              <w:tc>
                <w:tcPr>
                  <w:tcW w:w="1365" w:type="dxa"/>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42</w:t>
                  </w:r>
                </w:p>
              </w:tc>
            </w:tr>
            <w:tr w:rsidR="006969F6" w:rsidRPr="009E5394" w:rsidTr="002B4C88">
              <w:trPr>
                <w:trHeight w:val="144"/>
              </w:trPr>
              <w:tc>
                <w:tcPr>
                  <w:tcW w:w="2022" w:type="dxa"/>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658" w:type="dxa"/>
                  <w:gridSpan w:val="2"/>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1,500</w:t>
                  </w:r>
                  <w:r w:rsidRPr="009E5394">
                    <w:rPr>
                      <w:rFonts w:ascii="Times New Roman" w:eastAsia="標楷體" w:hint="eastAsia"/>
                      <w:sz w:val="16"/>
                      <w:szCs w:val="16"/>
                    </w:rPr>
                    <w:t xml:space="preserve"> </w:t>
                  </w:r>
                  <w:r w:rsidRPr="009E5394">
                    <w:rPr>
                      <w:rFonts w:ascii="Times New Roman" w:eastAsia="標楷體" w:hint="eastAsia"/>
                      <w:sz w:val="16"/>
                      <w:szCs w:val="16"/>
                    </w:rPr>
                    <w:t>≦</w:t>
                  </w:r>
                  <w:r w:rsidRPr="009E5394">
                    <w:rPr>
                      <w:rFonts w:ascii="Times New Roman" w:eastAsia="標楷體"/>
                      <w:sz w:val="16"/>
                      <w:szCs w:val="16"/>
                    </w:rPr>
                    <w:t>Q&lt;2,000 CMD</w:t>
                  </w:r>
                </w:p>
              </w:tc>
              <w:tc>
                <w:tcPr>
                  <w:tcW w:w="1314" w:type="dxa"/>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hint="eastAsia"/>
                      <w:sz w:val="16"/>
                      <w:szCs w:val="16"/>
                    </w:rPr>
                    <w:t>5</w:t>
                  </w:r>
                </w:p>
              </w:tc>
              <w:tc>
                <w:tcPr>
                  <w:tcW w:w="1365" w:type="dxa"/>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46</w:t>
                  </w:r>
                </w:p>
              </w:tc>
            </w:tr>
            <w:tr w:rsidR="006969F6" w:rsidRPr="009E5394" w:rsidTr="002B4C88">
              <w:trPr>
                <w:trHeight w:val="144"/>
              </w:trPr>
              <w:tc>
                <w:tcPr>
                  <w:tcW w:w="2022" w:type="dxa"/>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658" w:type="dxa"/>
                  <w:gridSpan w:val="2"/>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Q</w:t>
                  </w:r>
                  <w:r w:rsidRPr="009E5394">
                    <w:rPr>
                      <w:rFonts w:ascii="Times New Roman" w:eastAsia="標楷體" w:hint="eastAsia"/>
                      <w:sz w:val="16"/>
                      <w:szCs w:val="16"/>
                    </w:rPr>
                    <w:t>≧</w:t>
                  </w:r>
                  <w:r w:rsidRPr="009E5394">
                    <w:rPr>
                      <w:rFonts w:ascii="Times New Roman" w:eastAsia="標楷體"/>
                      <w:sz w:val="16"/>
                      <w:szCs w:val="16"/>
                    </w:rPr>
                    <w:t>2,000 CMD</w:t>
                  </w:r>
                </w:p>
              </w:tc>
              <w:tc>
                <w:tcPr>
                  <w:tcW w:w="1314" w:type="dxa"/>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hint="eastAsia"/>
                      <w:sz w:val="16"/>
                      <w:szCs w:val="16"/>
                    </w:rPr>
                    <w:t>5</w:t>
                  </w:r>
                </w:p>
              </w:tc>
              <w:tc>
                <w:tcPr>
                  <w:tcW w:w="1365" w:type="dxa"/>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50</w:t>
                  </w:r>
                </w:p>
              </w:tc>
            </w:tr>
            <w:tr w:rsidR="006969F6" w:rsidRPr="009E5394" w:rsidTr="002B4C88">
              <w:trPr>
                <w:trHeight w:val="192"/>
              </w:trPr>
              <w:tc>
                <w:tcPr>
                  <w:tcW w:w="2022" w:type="dxa"/>
                  <w:vMerge w:val="restart"/>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影響（以廢（污）水注入點位置之承受水體認定）</w:t>
                  </w:r>
                </w:p>
              </w:tc>
              <w:tc>
                <w:tcPr>
                  <w:tcW w:w="3658" w:type="dxa"/>
                  <w:gridSpan w:val="2"/>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各級排水路或其他水體</w:t>
                  </w:r>
                </w:p>
              </w:tc>
              <w:tc>
                <w:tcPr>
                  <w:tcW w:w="2679" w:type="dxa"/>
                  <w:gridSpan w:val="2"/>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0</w:t>
                  </w:r>
                </w:p>
              </w:tc>
            </w:tr>
            <w:tr w:rsidR="006969F6" w:rsidRPr="009E5394" w:rsidTr="002B4C88">
              <w:trPr>
                <w:trHeight w:val="144"/>
              </w:trPr>
              <w:tc>
                <w:tcPr>
                  <w:tcW w:w="2022" w:type="dxa"/>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658" w:type="dxa"/>
                  <w:gridSpan w:val="2"/>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戊類</w:t>
                  </w:r>
                </w:p>
              </w:tc>
              <w:tc>
                <w:tcPr>
                  <w:tcW w:w="2679" w:type="dxa"/>
                  <w:gridSpan w:val="2"/>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0</w:t>
                  </w:r>
                </w:p>
              </w:tc>
            </w:tr>
            <w:tr w:rsidR="006969F6" w:rsidRPr="009E5394" w:rsidTr="002B4C88">
              <w:trPr>
                <w:trHeight w:val="144"/>
              </w:trPr>
              <w:tc>
                <w:tcPr>
                  <w:tcW w:w="2022" w:type="dxa"/>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658" w:type="dxa"/>
                  <w:gridSpan w:val="2"/>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丁類</w:t>
                  </w:r>
                </w:p>
              </w:tc>
              <w:tc>
                <w:tcPr>
                  <w:tcW w:w="2679" w:type="dxa"/>
                  <w:gridSpan w:val="2"/>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1</w:t>
                  </w:r>
                </w:p>
              </w:tc>
            </w:tr>
            <w:tr w:rsidR="006969F6" w:rsidRPr="009E5394" w:rsidTr="002B4C88">
              <w:trPr>
                <w:trHeight w:val="144"/>
              </w:trPr>
              <w:tc>
                <w:tcPr>
                  <w:tcW w:w="2022" w:type="dxa"/>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658" w:type="dxa"/>
                  <w:gridSpan w:val="2"/>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丙類</w:t>
                  </w:r>
                </w:p>
              </w:tc>
              <w:tc>
                <w:tcPr>
                  <w:tcW w:w="2679" w:type="dxa"/>
                  <w:gridSpan w:val="2"/>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3</w:t>
                  </w:r>
                </w:p>
              </w:tc>
            </w:tr>
            <w:tr w:rsidR="006969F6" w:rsidRPr="009E5394" w:rsidTr="002B4C88">
              <w:trPr>
                <w:trHeight w:val="144"/>
              </w:trPr>
              <w:tc>
                <w:tcPr>
                  <w:tcW w:w="2022" w:type="dxa"/>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658" w:type="dxa"/>
                  <w:gridSpan w:val="2"/>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總量管制水體或應取得農田水利會搭排證明之灌溉渠道</w:t>
                  </w:r>
                </w:p>
              </w:tc>
              <w:tc>
                <w:tcPr>
                  <w:tcW w:w="2679" w:type="dxa"/>
                  <w:gridSpan w:val="2"/>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hint="eastAsia"/>
                      <w:sz w:val="16"/>
                      <w:szCs w:val="16"/>
                    </w:rPr>
                    <w:t>4</w:t>
                  </w:r>
                </w:p>
              </w:tc>
            </w:tr>
            <w:tr w:rsidR="006969F6" w:rsidRPr="009E5394" w:rsidTr="002B4C88">
              <w:trPr>
                <w:trHeight w:val="144"/>
              </w:trPr>
              <w:tc>
                <w:tcPr>
                  <w:tcW w:w="2022" w:type="dxa"/>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658" w:type="dxa"/>
                  <w:gridSpan w:val="2"/>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乙類</w:t>
                  </w:r>
                </w:p>
              </w:tc>
              <w:tc>
                <w:tcPr>
                  <w:tcW w:w="2679" w:type="dxa"/>
                  <w:gridSpan w:val="2"/>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hint="eastAsia"/>
                      <w:sz w:val="16"/>
                      <w:szCs w:val="16"/>
                    </w:rPr>
                    <w:t>5</w:t>
                  </w:r>
                </w:p>
              </w:tc>
            </w:tr>
            <w:tr w:rsidR="006969F6" w:rsidRPr="009E5394" w:rsidTr="002B4C88">
              <w:trPr>
                <w:trHeight w:val="144"/>
              </w:trPr>
              <w:tc>
                <w:tcPr>
                  <w:tcW w:w="2022" w:type="dxa"/>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658" w:type="dxa"/>
                  <w:gridSpan w:val="2"/>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甲類</w:t>
                  </w:r>
                </w:p>
              </w:tc>
              <w:tc>
                <w:tcPr>
                  <w:tcW w:w="2679" w:type="dxa"/>
                  <w:gridSpan w:val="2"/>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jc w:val="center"/>
                    <w:rPr>
                      <w:rFonts w:ascii="Times New Roman"/>
                      <w:sz w:val="16"/>
                      <w:szCs w:val="16"/>
                    </w:rPr>
                  </w:pPr>
                  <w:r w:rsidRPr="009E5394">
                    <w:rPr>
                      <w:rFonts w:ascii="Times New Roman" w:hint="eastAsia"/>
                      <w:sz w:val="16"/>
                      <w:szCs w:val="16"/>
                    </w:rPr>
                    <w:t>7</w:t>
                  </w:r>
                </w:p>
              </w:tc>
            </w:tr>
            <w:tr w:rsidR="006969F6" w:rsidRPr="009E5394" w:rsidTr="002B4C88">
              <w:trPr>
                <w:trHeight w:val="192"/>
              </w:trPr>
              <w:tc>
                <w:tcPr>
                  <w:tcW w:w="8359" w:type="dxa"/>
                  <w:gridSpan w:val="5"/>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b/>
                      <w:sz w:val="16"/>
                      <w:szCs w:val="16"/>
                      <w:shd w:val="pct15" w:color="auto" w:fill="FFFFFF"/>
                    </w:rPr>
                  </w:pPr>
                  <w:r w:rsidRPr="009E5394">
                    <w:rPr>
                      <w:rFonts w:ascii="Times New Roman" w:eastAsia="標楷體" w:hint="eastAsia"/>
                      <w:b/>
                      <w:sz w:val="16"/>
                      <w:szCs w:val="16"/>
                    </w:rPr>
                    <w:t>二、違反本法第十八條之一行為點數</w:t>
                  </w:r>
                </w:p>
              </w:tc>
            </w:tr>
            <w:tr w:rsidR="006969F6" w:rsidRPr="009E5394" w:rsidTr="002B4C88">
              <w:trPr>
                <w:trHeight w:val="63"/>
              </w:trPr>
              <w:tc>
                <w:tcPr>
                  <w:tcW w:w="2039" w:type="dxa"/>
                  <w:gridSpan w:val="2"/>
                  <w:vMerge w:val="restart"/>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第一項繞流排放行為</w:t>
                  </w:r>
                  <w:r w:rsidRPr="009E5394">
                    <w:rPr>
                      <w:rFonts w:ascii="Times New Roman" w:eastAsia="標楷體" w:hint="eastAsia"/>
                      <w:sz w:val="16"/>
                      <w:szCs w:val="16"/>
                      <w:u w:val="single"/>
                    </w:rPr>
                    <w:t>（以許可廢（污）水產生量（</w:t>
                  </w:r>
                  <w:r w:rsidRPr="009E5394">
                    <w:rPr>
                      <w:rFonts w:ascii="Times New Roman" w:eastAsia="標楷體"/>
                      <w:sz w:val="16"/>
                      <w:szCs w:val="16"/>
                      <w:u w:val="single"/>
                    </w:rPr>
                    <w:t>Q</w:t>
                  </w:r>
                  <w:r w:rsidRPr="009E5394">
                    <w:rPr>
                      <w:rFonts w:ascii="Times New Roman" w:eastAsia="標楷體" w:hint="eastAsia"/>
                      <w:sz w:val="16"/>
                      <w:szCs w:val="16"/>
                      <w:u w:val="single"/>
                    </w:rPr>
                    <w:t>）認定）</w:t>
                  </w:r>
                </w:p>
              </w:tc>
              <w:tc>
                <w:tcPr>
                  <w:tcW w:w="3641" w:type="dxa"/>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u w:val="single"/>
                    </w:rPr>
                  </w:pPr>
                  <w:r w:rsidRPr="009E5394">
                    <w:rPr>
                      <w:rFonts w:ascii="Times New Roman" w:eastAsia="標楷體"/>
                      <w:sz w:val="16"/>
                      <w:szCs w:val="16"/>
                      <w:u w:val="single"/>
                    </w:rPr>
                    <w:t>Q</w:t>
                  </w:r>
                  <w:r w:rsidRPr="009E5394">
                    <w:rPr>
                      <w:rFonts w:ascii="Times New Roman" w:eastAsia="標楷體" w:hint="eastAsia"/>
                      <w:sz w:val="16"/>
                      <w:szCs w:val="16"/>
                      <w:u w:val="single"/>
                    </w:rPr>
                    <w:t>≧</w:t>
                  </w:r>
                  <w:r w:rsidRPr="009E5394">
                    <w:rPr>
                      <w:rFonts w:ascii="Times New Roman" w:eastAsia="標楷體"/>
                      <w:sz w:val="16"/>
                      <w:szCs w:val="16"/>
                      <w:u w:val="single"/>
                    </w:rPr>
                    <w:t>1,000 CMD</w:t>
                  </w:r>
                </w:p>
              </w:tc>
              <w:tc>
                <w:tcPr>
                  <w:tcW w:w="2679" w:type="dxa"/>
                  <w:gridSpan w:val="2"/>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sz w:val="16"/>
                      <w:szCs w:val="16"/>
                      <w:u w:val="single"/>
                    </w:rPr>
                    <w:t>20</w:t>
                  </w:r>
                </w:p>
              </w:tc>
            </w:tr>
            <w:tr w:rsidR="006969F6" w:rsidRPr="009E5394" w:rsidTr="002B4C88">
              <w:trPr>
                <w:trHeight w:val="120"/>
              </w:trPr>
              <w:tc>
                <w:tcPr>
                  <w:tcW w:w="2039" w:type="dxa"/>
                  <w:gridSpan w:val="2"/>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641" w:type="dxa"/>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u w:val="single"/>
                    </w:rPr>
                  </w:pPr>
                  <w:r w:rsidRPr="009E5394">
                    <w:rPr>
                      <w:rFonts w:ascii="Times New Roman" w:eastAsia="標楷體"/>
                      <w:sz w:val="16"/>
                      <w:szCs w:val="16"/>
                      <w:u w:val="single"/>
                    </w:rPr>
                    <w:t>400</w:t>
                  </w:r>
                  <w:r w:rsidRPr="009E5394">
                    <w:rPr>
                      <w:rFonts w:ascii="Times New Roman" w:eastAsia="標楷體" w:hint="eastAsia"/>
                      <w:sz w:val="16"/>
                      <w:szCs w:val="16"/>
                      <w:u w:val="single"/>
                    </w:rPr>
                    <w:t>≦</w:t>
                  </w:r>
                  <w:r w:rsidRPr="009E5394">
                    <w:rPr>
                      <w:rFonts w:ascii="Times New Roman" w:eastAsia="標楷體"/>
                      <w:sz w:val="16"/>
                      <w:szCs w:val="16"/>
                      <w:u w:val="single"/>
                    </w:rPr>
                    <w:t>Q&lt;1,000 CMD</w:t>
                  </w:r>
                </w:p>
              </w:tc>
              <w:tc>
                <w:tcPr>
                  <w:tcW w:w="2679" w:type="dxa"/>
                  <w:gridSpan w:val="2"/>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15</w:t>
                  </w:r>
                </w:p>
              </w:tc>
            </w:tr>
            <w:tr w:rsidR="006969F6" w:rsidRPr="009E5394" w:rsidTr="002B4C88">
              <w:trPr>
                <w:trHeight w:val="208"/>
              </w:trPr>
              <w:tc>
                <w:tcPr>
                  <w:tcW w:w="2039" w:type="dxa"/>
                  <w:gridSpan w:val="2"/>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641" w:type="dxa"/>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u w:val="single"/>
                    </w:rPr>
                  </w:pPr>
                  <w:r w:rsidRPr="009E5394">
                    <w:rPr>
                      <w:rFonts w:ascii="Times New Roman" w:eastAsia="標楷體"/>
                      <w:sz w:val="16"/>
                      <w:szCs w:val="16"/>
                      <w:u w:val="single"/>
                    </w:rPr>
                    <w:t>20</w:t>
                  </w:r>
                  <w:r w:rsidRPr="009E5394">
                    <w:rPr>
                      <w:rFonts w:ascii="Times New Roman" w:eastAsia="標楷體" w:hint="eastAsia"/>
                      <w:sz w:val="16"/>
                      <w:szCs w:val="16"/>
                      <w:u w:val="single"/>
                    </w:rPr>
                    <w:t>≦</w:t>
                  </w:r>
                  <w:r w:rsidRPr="009E5394">
                    <w:rPr>
                      <w:rFonts w:ascii="Times New Roman" w:eastAsia="標楷體"/>
                      <w:sz w:val="16"/>
                      <w:szCs w:val="16"/>
                      <w:u w:val="single"/>
                    </w:rPr>
                    <w:t>Q&lt;400 CMD</w:t>
                  </w:r>
                </w:p>
              </w:tc>
              <w:tc>
                <w:tcPr>
                  <w:tcW w:w="2679" w:type="dxa"/>
                  <w:gridSpan w:val="2"/>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sz w:val="16"/>
                      <w:szCs w:val="16"/>
                      <w:u w:val="single"/>
                    </w:rPr>
                    <w:t>10</w:t>
                  </w:r>
                </w:p>
              </w:tc>
            </w:tr>
            <w:tr w:rsidR="006969F6" w:rsidRPr="009E5394" w:rsidTr="002B4C88">
              <w:trPr>
                <w:trHeight w:val="111"/>
              </w:trPr>
              <w:tc>
                <w:tcPr>
                  <w:tcW w:w="2039" w:type="dxa"/>
                  <w:gridSpan w:val="2"/>
                  <w:vMerge/>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p>
              </w:tc>
              <w:tc>
                <w:tcPr>
                  <w:tcW w:w="3641" w:type="dxa"/>
                  <w:tcBorders>
                    <w:top w:val="single" w:sz="4" w:space="0" w:color="auto"/>
                    <w:left w:val="single" w:sz="4" w:space="0" w:color="auto"/>
                    <w:bottom w:val="single" w:sz="4" w:space="0" w:color="auto"/>
                    <w:right w:val="single" w:sz="4" w:space="0" w:color="auto"/>
                  </w:tcBorders>
                  <w:vAlign w:val="center"/>
                </w:tcPr>
                <w:p w:rsidR="006969F6" w:rsidRPr="009E5394" w:rsidRDefault="006969F6" w:rsidP="000C128D">
                  <w:pPr>
                    <w:framePr w:hSpace="180" w:wrap="around" w:vAnchor="text" w:hAnchor="text" w:y="1"/>
                    <w:spacing w:line="200" w:lineRule="exact"/>
                    <w:suppressOverlap/>
                    <w:rPr>
                      <w:rFonts w:ascii="Times New Roman" w:eastAsia="標楷體"/>
                      <w:sz w:val="16"/>
                      <w:szCs w:val="16"/>
                      <w:u w:val="single"/>
                    </w:rPr>
                  </w:pPr>
                  <w:r w:rsidRPr="009E5394">
                    <w:rPr>
                      <w:rFonts w:ascii="Times New Roman" w:eastAsia="標楷體"/>
                      <w:sz w:val="16"/>
                      <w:szCs w:val="16"/>
                      <w:u w:val="single"/>
                    </w:rPr>
                    <w:t>Q&lt;20 CMD</w:t>
                  </w:r>
                </w:p>
              </w:tc>
              <w:tc>
                <w:tcPr>
                  <w:tcW w:w="2679" w:type="dxa"/>
                  <w:gridSpan w:val="2"/>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sz w:val="16"/>
                      <w:szCs w:val="16"/>
                      <w:u w:val="single"/>
                    </w:rPr>
                    <w:t>5</w:t>
                  </w:r>
                </w:p>
              </w:tc>
            </w:tr>
            <w:tr w:rsidR="006969F6" w:rsidRPr="009E5394" w:rsidTr="002B4C88">
              <w:trPr>
                <w:trHeight w:val="192"/>
              </w:trPr>
              <w:tc>
                <w:tcPr>
                  <w:tcW w:w="5680" w:type="dxa"/>
                  <w:gridSpan w:val="3"/>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ind w:rightChars="-44" w:right="-106"/>
                    <w:suppressOverlap/>
                    <w:rPr>
                      <w:rFonts w:ascii="Times New Roman" w:eastAsia="標楷體"/>
                      <w:sz w:val="16"/>
                      <w:szCs w:val="16"/>
                    </w:rPr>
                  </w:pPr>
                  <w:r w:rsidRPr="009E5394">
                    <w:rPr>
                      <w:rFonts w:ascii="Times New Roman" w:eastAsia="標楷體" w:hint="eastAsia"/>
                      <w:sz w:val="16"/>
                      <w:szCs w:val="16"/>
                    </w:rPr>
                    <w:t>第二項排放（入）前與無需處理即能符合標準之水混合稀釋行為</w:t>
                  </w:r>
                </w:p>
              </w:tc>
              <w:tc>
                <w:tcPr>
                  <w:tcW w:w="2679" w:type="dxa"/>
                  <w:gridSpan w:val="2"/>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6969F6" w:rsidRPr="009E5394" w:rsidTr="002B4C88">
              <w:trPr>
                <w:trHeight w:val="204"/>
              </w:trPr>
              <w:tc>
                <w:tcPr>
                  <w:tcW w:w="5680" w:type="dxa"/>
                  <w:gridSpan w:val="3"/>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第四項廢（污）水處理設施功能不足</w:t>
                  </w:r>
                </w:p>
              </w:tc>
              <w:tc>
                <w:tcPr>
                  <w:tcW w:w="2679" w:type="dxa"/>
                  <w:gridSpan w:val="2"/>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6969F6" w:rsidRPr="009E5394" w:rsidTr="002B4C88">
              <w:trPr>
                <w:trHeight w:val="192"/>
              </w:trPr>
              <w:tc>
                <w:tcPr>
                  <w:tcW w:w="5680" w:type="dxa"/>
                  <w:gridSpan w:val="3"/>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第四項廢（污）水處理設施未正常操作</w:t>
                  </w:r>
                </w:p>
              </w:tc>
              <w:tc>
                <w:tcPr>
                  <w:tcW w:w="2679" w:type="dxa"/>
                  <w:gridSpan w:val="2"/>
                  <w:tcBorders>
                    <w:top w:val="single" w:sz="4" w:space="0" w:color="auto"/>
                    <w:left w:val="single" w:sz="4" w:space="0" w:color="auto"/>
                    <w:bottom w:val="single" w:sz="4" w:space="0" w:color="auto"/>
                    <w:right w:val="single" w:sz="4" w:space="0" w:color="auto"/>
                  </w:tcBorders>
                </w:tcPr>
                <w:p w:rsidR="006969F6" w:rsidRPr="009E5394" w:rsidRDefault="006969F6"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bl>
          <w:p w:rsidR="002B4C88" w:rsidRPr="009E5394" w:rsidRDefault="002B4C88" w:rsidP="008D5247">
            <w:pPr>
              <w:widowControl/>
              <w:adjustRightInd/>
              <w:spacing w:line="160" w:lineRule="exact"/>
              <w:ind w:leftChars="-21" w:left="-50" w:rightChars="-31" w:right="-74"/>
              <w:textAlignment w:val="auto"/>
            </w:pPr>
          </w:p>
          <w:p w:rsidR="00EB4CEF" w:rsidRPr="009E5394" w:rsidRDefault="00EB4CEF" w:rsidP="008D5247">
            <w:pPr>
              <w:widowControl/>
              <w:adjustRightInd/>
              <w:spacing w:line="160" w:lineRule="exact"/>
              <w:ind w:leftChars="-21" w:left="-50" w:rightChars="-31" w:right="-74"/>
              <w:textAlignment w:val="auto"/>
            </w:pPr>
          </w:p>
          <w:p w:rsidR="00EB4CEF" w:rsidRPr="009E5394" w:rsidRDefault="00EB4CEF" w:rsidP="008D5247">
            <w:pPr>
              <w:widowControl/>
              <w:adjustRightInd/>
              <w:spacing w:line="160" w:lineRule="exact"/>
              <w:ind w:leftChars="-21" w:left="-50" w:rightChars="-31" w:right="-74"/>
              <w:textAlignment w:val="auto"/>
            </w:pPr>
          </w:p>
          <w:p w:rsidR="00EB4CEF" w:rsidRPr="009E5394" w:rsidRDefault="00EB4CEF" w:rsidP="008D5247">
            <w:pPr>
              <w:widowControl/>
              <w:adjustRightInd/>
              <w:spacing w:line="160" w:lineRule="exact"/>
              <w:ind w:leftChars="-21" w:left="-50" w:rightChars="-31" w:right="-74"/>
              <w:textAlignment w:val="auto"/>
            </w:pPr>
          </w:p>
          <w:p w:rsidR="00EB4CEF" w:rsidRPr="009E5394" w:rsidRDefault="00EB4CEF" w:rsidP="008D5247">
            <w:pPr>
              <w:widowControl/>
              <w:adjustRightInd/>
              <w:spacing w:line="160" w:lineRule="exact"/>
              <w:ind w:leftChars="-21" w:left="-50" w:rightChars="-31" w:right="-74"/>
              <w:textAlignment w:val="auto"/>
            </w:pPr>
          </w:p>
          <w:p w:rsidR="008D5247" w:rsidRPr="009E5394" w:rsidRDefault="008D5247" w:rsidP="008D5247">
            <w:pPr>
              <w:widowControl/>
              <w:adjustRightInd/>
              <w:spacing w:line="160" w:lineRule="exact"/>
              <w:ind w:leftChars="-21" w:left="-50" w:rightChars="-31" w:right="-74"/>
              <w:textAlignment w:val="auto"/>
            </w:pPr>
          </w:p>
          <w:p w:rsidR="008D5247" w:rsidRPr="009E5394" w:rsidRDefault="008D5247" w:rsidP="008D5247">
            <w:pPr>
              <w:widowControl/>
              <w:adjustRightInd/>
              <w:spacing w:line="160" w:lineRule="exact"/>
              <w:ind w:leftChars="-21" w:left="-50" w:rightChars="-31" w:right="-74"/>
              <w:textAlignment w:val="auto"/>
            </w:pPr>
          </w:p>
          <w:p w:rsidR="008D5247" w:rsidRPr="009E5394" w:rsidRDefault="008D5247" w:rsidP="008D5247">
            <w:pPr>
              <w:widowControl/>
              <w:adjustRightInd/>
              <w:spacing w:line="160" w:lineRule="exact"/>
              <w:ind w:leftChars="-21" w:left="-50" w:rightChars="-31" w:right="-74"/>
              <w:textAlignment w:val="auto"/>
            </w:pPr>
          </w:p>
          <w:p w:rsidR="00635BE2" w:rsidRPr="009E5394" w:rsidRDefault="00635BE2" w:rsidP="008D5247">
            <w:pPr>
              <w:widowControl/>
              <w:adjustRightInd/>
              <w:spacing w:line="160" w:lineRule="exact"/>
              <w:ind w:leftChars="-21" w:left="-50" w:rightChars="-31" w:right="-74"/>
              <w:textAlignment w:val="auto"/>
            </w:pPr>
          </w:p>
          <w:p w:rsidR="00635BE2" w:rsidRPr="009E5394" w:rsidRDefault="00635BE2" w:rsidP="008D5247">
            <w:pPr>
              <w:widowControl/>
              <w:adjustRightInd/>
              <w:spacing w:line="160" w:lineRule="exact"/>
              <w:ind w:leftChars="-21" w:left="-50" w:rightChars="-31" w:right="-74"/>
              <w:textAlignment w:val="auto"/>
            </w:pPr>
          </w:p>
          <w:p w:rsidR="00635BE2" w:rsidRPr="009E5394" w:rsidRDefault="00635BE2" w:rsidP="008D5247">
            <w:pPr>
              <w:widowControl/>
              <w:adjustRightInd/>
              <w:spacing w:line="160" w:lineRule="exact"/>
              <w:ind w:leftChars="-21" w:left="-50" w:rightChars="-31" w:right="-74"/>
              <w:textAlignment w:val="auto"/>
            </w:pPr>
          </w:p>
          <w:p w:rsidR="008D5247" w:rsidRPr="009E5394" w:rsidRDefault="008D5247" w:rsidP="008D5247">
            <w:pPr>
              <w:widowControl/>
              <w:adjustRightInd/>
              <w:spacing w:line="160" w:lineRule="exact"/>
              <w:ind w:leftChars="-21" w:left="-50" w:rightChars="-31" w:right="-74"/>
              <w:textAlignment w:val="auto"/>
            </w:pPr>
          </w:p>
          <w:p w:rsidR="008D5247" w:rsidRPr="009E5394" w:rsidRDefault="008D5247" w:rsidP="008D5247">
            <w:pPr>
              <w:widowControl/>
              <w:adjustRightInd/>
              <w:spacing w:line="160" w:lineRule="exact"/>
              <w:ind w:leftChars="-21" w:left="-50" w:rightChars="-31" w:right="-74"/>
              <w:textAlignment w:val="auto"/>
            </w:pPr>
          </w:p>
          <w:p w:rsidR="00EB4CEF" w:rsidRPr="009E5394" w:rsidRDefault="00EB4CEF" w:rsidP="008D5247">
            <w:pPr>
              <w:widowControl/>
              <w:adjustRightInd/>
              <w:spacing w:line="160" w:lineRule="exact"/>
              <w:ind w:leftChars="-21" w:left="-50" w:rightChars="-31" w:right="-74"/>
              <w:textAlignment w:val="auto"/>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8"/>
              <w:gridCol w:w="1534"/>
              <w:gridCol w:w="3737"/>
              <w:gridCol w:w="2690"/>
            </w:tblGrid>
            <w:tr w:rsidR="002B4C88" w:rsidRPr="009E5394" w:rsidTr="002B4C88">
              <w:trPr>
                <w:trHeight w:val="192"/>
              </w:trPr>
              <w:tc>
                <w:tcPr>
                  <w:tcW w:w="8359" w:type="dxa"/>
                  <w:gridSpan w:val="4"/>
                  <w:tcBorders>
                    <w:top w:val="single" w:sz="4" w:space="0" w:color="auto"/>
                    <w:left w:val="single" w:sz="4" w:space="0" w:color="auto"/>
                    <w:right w:val="single" w:sz="4" w:space="0" w:color="auto"/>
                  </w:tcBorders>
                  <w:vAlign w:val="center"/>
                </w:tcPr>
                <w:p w:rsidR="002B4C88" w:rsidRPr="009E5394" w:rsidRDefault="002B4C88"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b/>
                      <w:sz w:val="16"/>
                      <w:szCs w:val="16"/>
                    </w:rPr>
                    <w:t>三、涉及</w:t>
                  </w:r>
                  <w:r w:rsidRPr="009E5394">
                    <w:rPr>
                      <w:rFonts w:ascii="Times New Roman" w:eastAsia="標楷體" w:hint="eastAsia"/>
                      <w:b/>
                      <w:sz w:val="16"/>
                      <w:szCs w:val="16"/>
                      <w:u w:val="single"/>
                    </w:rPr>
                    <w:t>排放</w:t>
                  </w:r>
                  <w:r w:rsidRPr="009E5394">
                    <w:rPr>
                      <w:rFonts w:ascii="Times New Roman" w:eastAsia="標楷體" w:hint="eastAsia"/>
                      <w:b/>
                      <w:sz w:val="16"/>
                      <w:szCs w:val="16"/>
                    </w:rPr>
                    <w:t>或未經許可稀釋行為點數</w:t>
                  </w:r>
                </w:p>
              </w:tc>
            </w:tr>
            <w:tr w:rsidR="002B4C88" w:rsidRPr="009E5394" w:rsidTr="002B4C88">
              <w:trPr>
                <w:trHeight w:val="192"/>
              </w:trPr>
              <w:tc>
                <w:tcPr>
                  <w:tcW w:w="398" w:type="dxa"/>
                  <w:vMerge w:val="restart"/>
                  <w:tcBorders>
                    <w:top w:val="single" w:sz="4" w:space="0" w:color="auto"/>
                    <w:left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排放</w:t>
                  </w:r>
                  <w:r w:rsidRPr="009E5394">
                    <w:rPr>
                      <w:rFonts w:ascii="Times New Roman" w:eastAsia="標楷體" w:hint="eastAsia"/>
                      <w:sz w:val="16"/>
                      <w:szCs w:val="16"/>
                    </w:rPr>
                    <w:t>超標之濃</w:t>
                  </w:r>
                  <w:r w:rsidRPr="009E5394">
                    <w:rPr>
                      <w:rFonts w:ascii="Times New Roman" w:eastAsia="標楷體" w:hint="eastAsia"/>
                      <w:sz w:val="16"/>
                      <w:szCs w:val="16"/>
                    </w:rPr>
                    <w:lastRenderedPageBreak/>
                    <w:t>度</w:t>
                  </w:r>
                </w:p>
              </w:tc>
              <w:tc>
                <w:tcPr>
                  <w:tcW w:w="1534" w:type="dxa"/>
                  <w:vMerge w:val="restart"/>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lastRenderedPageBreak/>
                    <w:t>氫離子濃度指數（</w:t>
                  </w:r>
                  <w:r w:rsidRPr="009E5394">
                    <w:rPr>
                      <w:rFonts w:ascii="Times New Roman" w:eastAsia="標楷體"/>
                      <w:sz w:val="16"/>
                      <w:szCs w:val="16"/>
                    </w:rPr>
                    <w:t>pH</w:t>
                  </w:r>
                  <w:r w:rsidRPr="009E5394">
                    <w:rPr>
                      <w:rFonts w:ascii="Times New Roman" w:eastAsia="標楷體" w:hint="eastAsia"/>
                      <w:sz w:val="16"/>
                      <w:szCs w:val="16"/>
                    </w:rPr>
                    <w:t>）</w:t>
                  </w:r>
                </w:p>
              </w:tc>
              <w:tc>
                <w:tcPr>
                  <w:tcW w:w="3737" w:type="dxa"/>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5.0</w:t>
                  </w:r>
                  <w:r w:rsidRPr="009E5394">
                    <w:rPr>
                      <w:rFonts w:ascii="新細明體" w:hAnsi="新細明體" w:cs="新細明體" w:hint="eastAsia"/>
                      <w:sz w:val="16"/>
                      <w:szCs w:val="16"/>
                    </w:rPr>
                    <w:t>≦</w:t>
                  </w:r>
                  <w:r w:rsidRPr="009E5394">
                    <w:rPr>
                      <w:rFonts w:ascii="Times New Roman" w:eastAsia="標楷體"/>
                      <w:sz w:val="16"/>
                      <w:szCs w:val="16"/>
                    </w:rPr>
                    <w:t xml:space="preserve">pH&lt;6.0 </w:t>
                  </w:r>
                  <w:r w:rsidRPr="009E5394">
                    <w:rPr>
                      <w:rFonts w:ascii="Times New Roman" w:eastAsia="標楷體" w:hint="eastAsia"/>
                      <w:sz w:val="16"/>
                      <w:szCs w:val="16"/>
                    </w:rPr>
                    <w:t>或</w:t>
                  </w:r>
                  <w:r w:rsidRPr="009E5394">
                    <w:rPr>
                      <w:rFonts w:ascii="Times New Roman" w:eastAsia="標楷體"/>
                      <w:sz w:val="16"/>
                      <w:szCs w:val="16"/>
                    </w:rPr>
                    <w:t xml:space="preserve"> 9.0&lt;pH</w:t>
                  </w:r>
                  <w:r w:rsidRPr="009E5394">
                    <w:rPr>
                      <w:rFonts w:ascii="新細明體" w:hAnsi="新細明體" w:cs="新細明體" w:hint="eastAsia"/>
                      <w:sz w:val="16"/>
                      <w:szCs w:val="16"/>
                    </w:rPr>
                    <w:t>≦</w:t>
                  </w:r>
                  <w:r w:rsidRPr="009E5394">
                    <w:rPr>
                      <w:rFonts w:ascii="Times New Roman" w:eastAsia="標楷體"/>
                      <w:sz w:val="16"/>
                      <w:szCs w:val="16"/>
                    </w:rPr>
                    <w:t>10.0</w:t>
                  </w:r>
                </w:p>
              </w:tc>
              <w:tc>
                <w:tcPr>
                  <w:tcW w:w="2690" w:type="dxa"/>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p>
              </w:tc>
            </w:tr>
            <w:tr w:rsidR="002B4C88" w:rsidRPr="009E5394" w:rsidTr="002B4C88">
              <w:trPr>
                <w:trHeight w:val="144"/>
              </w:trPr>
              <w:tc>
                <w:tcPr>
                  <w:tcW w:w="398" w:type="dxa"/>
                  <w:vMerge/>
                  <w:tcBorders>
                    <w:left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p>
              </w:tc>
              <w:tc>
                <w:tcPr>
                  <w:tcW w:w="1534" w:type="dxa"/>
                  <w:vMerge/>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p>
              </w:tc>
              <w:tc>
                <w:tcPr>
                  <w:tcW w:w="3737" w:type="dxa"/>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ind w:rightChars="-17" w:right="-41"/>
                    <w:suppressOverlap/>
                    <w:rPr>
                      <w:rFonts w:ascii="Times New Roman" w:eastAsia="標楷體"/>
                      <w:sz w:val="16"/>
                      <w:szCs w:val="16"/>
                    </w:rPr>
                  </w:pPr>
                  <w:r w:rsidRPr="009E5394">
                    <w:rPr>
                      <w:rFonts w:ascii="Times New Roman" w:eastAsia="標楷體"/>
                      <w:sz w:val="16"/>
                      <w:szCs w:val="16"/>
                    </w:rPr>
                    <w:t>4.0</w:t>
                  </w:r>
                  <w:r w:rsidRPr="009E5394">
                    <w:rPr>
                      <w:rFonts w:ascii="新細明體" w:hAnsi="新細明體" w:cs="新細明體" w:hint="eastAsia"/>
                      <w:sz w:val="16"/>
                      <w:szCs w:val="16"/>
                    </w:rPr>
                    <w:t>≦</w:t>
                  </w:r>
                  <w:r w:rsidRPr="009E5394">
                    <w:rPr>
                      <w:rFonts w:ascii="Times New Roman" w:eastAsia="標楷體"/>
                      <w:sz w:val="16"/>
                      <w:szCs w:val="16"/>
                    </w:rPr>
                    <w:t xml:space="preserve">pH&lt;5.0 </w:t>
                  </w:r>
                  <w:r w:rsidRPr="009E5394">
                    <w:rPr>
                      <w:rFonts w:ascii="Times New Roman" w:eastAsia="標楷體" w:hint="eastAsia"/>
                      <w:sz w:val="16"/>
                      <w:szCs w:val="16"/>
                    </w:rPr>
                    <w:t>或</w:t>
                  </w:r>
                  <w:r w:rsidRPr="009E5394">
                    <w:rPr>
                      <w:rFonts w:ascii="Times New Roman" w:eastAsia="標楷體"/>
                      <w:sz w:val="16"/>
                      <w:szCs w:val="16"/>
                    </w:rPr>
                    <w:t xml:space="preserve"> 10.0&lt;pH</w:t>
                  </w:r>
                  <w:r w:rsidRPr="009E5394">
                    <w:rPr>
                      <w:rFonts w:ascii="新細明體" w:hAnsi="新細明體" w:cs="新細明體" w:hint="eastAsia"/>
                      <w:sz w:val="16"/>
                      <w:szCs w:val="16"/>
                    </w:rPr>
                    <w:t>≦</w:t>
                  </w:r>
                  <w:r w:rsidRPr="009E5394">
                    <w:rPr>
                      <w:rFonts w:ascii="Times New Roman" w:eastAsia="標楷體"/>
                      <w:sz w:val="16"/>
                      <w:szCs w:val="16"/>
                    </w:rPr>
                    <w:t>11.0</w:t>
                  </w:r>
                </w:p>
              </w:tc>
              <w:tc>
                <w:tcPr>
                  <w:tcW w:w="2690" w:type="dxa"/>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2</w:t>
                  </w:r>
                </w:p>
              </w:tc>
            </w:tr>
            <w:tr w:rsidR="002B4C88" w:rsidRPr="009E5394" w:rsidTr="002B4C88">
              <w:trPr>
                <w:trHeight w:val="144"/>
              </w:trPr>
              <w:tc>
                <w:tcPr>
                  <w:tcW w:w="398" w:type="dxa"/>
                  <w:vMerge/>
                  <w:tcBorders>
                    <w:left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p>
              </w:tc>
              <w:tc>
                <w:tcPr>
                  <w:tcW w:w="1534" w:type="dxa"/>
                  <w:vMerge/>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p>
              </w:tc>
              <w:tc>
                <w:tcPr>
                  <w:tcW w:w="3737" w:type="dxa"/>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ind w:rightChars="-17" w:right="-41"/>
                    <w:suppressOverlap/>
                    <w:rPr>
                      <w:rFonts w:ascii="Times New Roman" w:eastAsia="標楷體"/>
                      <w:sz w:val="16"/>
                      <w:szCs w:val="16"/>
                    </w:rPr>
                  </w:pPr>
                  <w:r w:rsidRPr="009E5394">
                    <w:rPr>
                      <w:rFonts w:ascii="Times New Roman" w:eastAsia="標楷體"/>
                      <w:sz w:val="16"/>
                      <w:szCs w:val="16"/>
                    </w:rPr>
                    <w:t>3.0</w:t>
                  </w:r>
                  <w:r w:rsidRPr="009E5394">
                    <w:rPr>
                      <w:rFonts w:ascii="新細明體" w:hAnsi="新細明體" w:cs="新細明體" w:hint="eastAsia"/>
                      <w:sz w:val="16"/>
                      <w:szCs w:val="16"/>
                    </w:rPr>
                    <w:t>≦</w:t>
                  </w:r>
                  <w:r w:rsidRPr="009E5394">
                    <w:rPr>
                      <w:rFonts w:ascii="Times New Roman" w:eastAsia="標楷體"/>
                      <w:sz w:val="16"/>
                      <w:szCs w:val="16"/>
                    </w:rPr>
                    <w:t xml:space="preserve">pH&lt;4.0 </w:t>
                  </w:r>
                  <w:r w:rsidRPr="009E5394">
                    <w:rPr>
                      <w:rFonts w:ascii="Times New Roman" w:eastAsia="標楷體" w:hint="eastAsia"/>
                      <w:sz w:val="16"/>
                      <w:szCs w:val="16"/>
                    </w:rPr>
                    <w:t>或</w:t>
                  </w:r>
                  <w:r w:rsidRPr="009E5394">
                    <w:rPr>
                      <w:rFonts w:ascii="Times New Roman" w:eastAsia="標楷體"/>
                      <w:sz w:val="16"/>
                      <w:szCs w:val="16"/>
                    </w:rPr>
                    <w:t xml:space="preserve"> 11.0&lt;pH</w:t>
                  </w:r>
                  <w:r w:rsidRPr="009E5394">
                    <w:rPr>
                      <w:rFonts w:ascii="新細明體" w:hAnsi="新細明體" w:cs="新細明體" w:hint="eastAsia"/>
                      <w:sz w:val="16"/>
                      <w:szCs w:val="16"/>
                    </w:rPr>
                    <w:t>≦</w:t>
                  </w:r>
                  <w:r w:rsidRPr="009E5394">
                    <w:rPr>
                      <w:rFonts w:ascii="Times New Roman" w:eastAsia="標楷體"/>
                      <w:sz w:val="16"/>
                      <w:szCs w:val="16"/>
                    </w:rPr>
                    <w:t>12.0</w:t>
                  </w:r>
                </w:p>
              </w:tc>
              <w:tc>
                <w:tcPr>
                  <w:tcW w:w="2690" w:type="dxa"/>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4</w:t>
                  </w:r>
                </w:p>
              </w:tc>
            </w:tr>
            <w:tr w:rsidR="002B4C88" w:rsidRPr="009E5394" w:rsidTr="002B4C88">
              <w:trPr>
                <w:trHeight w:val="207"/>
              </w:trPr>
              <w:tc>
                <w:tcPr>
                  <w:tcW w:w="398" w:type="dxa"/>
                  <w:vMerge/>
                  <w:tcBorders>
                    <w:left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p>
              </w:tc>
              <w:tc>
                <w:tcPr>
                  <w:tcW w:w="1534" w:type="dxa"/>
                  <w:vMerge/>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p>
              </w:tc>
              <w:tc>
                <w:tcPr>
                  <w:tcW w:w="3737" w:type="dxa"/>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ind w:rightChars="-17" w:right="-41"/>
                    <w:suppressOverlap/>
                    <w:rPr>
                      <w:rFonts w:ascii="Times New Roman" w:eastAsia="標楷體"/>
                      <w:sz w:val="16"/>
                      <w:szCs w:val="16"/>
                    </w:rPr>
                  </w:pPr>
                  <w:r w:rsidRPr="009E5394">
                    <w:rPr>
                      <w:rFonts w:ascii="Times New Roman" w:eastAsia="標楷體"/>
                      <w:sz w:val="16"/>
                      <w:szCs w:val="16"/>
                    </w:rPr>
                    <w:t>2.0</w:t>
                  </w:r>
                  <w:r w:rsidRPr="009E5394">
                    <w:rPr>
                      <w:rFonts w:ascii="新細明體" w:hAnsi="新細明體" w:cs="新細明體" w:hint="eastAsia"/>
                      <w:sz w:val="16"/>
                      <w:szCs w:val="16"/>
                    </w:rPr>
                    <w:t>≦</w:t>
                  </w:r>
                  <w:r w:rsidRPr="009E5394">
                    <w:rPr>
                      <w:rFonts w:ascii="Times New Roman" w:eastAsia="標楷體"/>
                      <w:sz w:val="16"/>
                      <w:szCs w:val="16"/>
                    </w:rPr>
                    <w:t xml:space="preserve">pH&lt;3.0 </w:t>
                  </w:r>
                  <w:r w:rsidRPr="009E5394">
                    <w:rPr>
                      <w:rFonts w:ascii="Times New Roman" w:eastAsia="標楷體" w:hint="eastAsia"/>
                      <w:sz w:val="16"/>
                      <w:szCs w:val="16"/>
                    </w:rPr>
                    <w:t>或</w:t>
                  </w:r>
                  <w:r w:rsidRPr="009E5394">
                    <w:rPr>
                      <w:rFonts w:ascii="Times New Roman" w:eastAsia="標楷體"/>
                      <w:sz w:val="16"/>
                      <w:szCs w:val="16"/>
                    </w:rPr>
                    <w:t xml:space="preserve"> 12.0&lt;pH</w:t>
                  </w:r>
                  <w:r w:rsidRPr="009E5394">
                    <w:rPr>
                      <w:rFonts w:ascii="新細明體" w:hAnsi="新細明體" w:cs="新細明體" w:hint="eastAsia"/>
                      <w:sz w:val="16"/>
                      <w:szCs w:val="16"/>
                    </w:rPr>
                    <w:t>≦</w:t>
                  </w:r>
                  <w:r w:rsidRPr="009E5394">
                    <w:rPr>
                      <w:rFonts w:ascii="Times New Roman" w:eastAsia="標楷體"/>
                      <w:sz w:val="16"/>
                      <w:szCs w:val="16"/>
                    </w:rPr>
                    <w:t>13.0</w:t>
                  </w:r>
                </w:p>
              </w:tc>
              <w:tc>
                <w:tcPr>
                  <w:tcW w:w="2690" w:type="dxa"/>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6</w:t>
                  </w:r>
                </w:p>
              </w:tc>
            </w:tr>
            <w:tr w:rsidR="002B4C88" w:rsidRPr="009E5394" w:rsidTr="002B4C88">
              <w:trPr>
                <w:trHeight w:val="144"/>
              </w:trPr>
              <w:tc>
                <w:tcPr>
                  <w:tcW w:w="398" w:type="dxa"/>
                  <w:vMerge/>
                  <w:tcBorders>
                    <w:left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p>
              </w:tc>
              <w:tc>
                <w:tcPr>
                  <w:tcW w:w="1534" w:type="dxa"/>
                  <w:vMerge/>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p>
              </w:tc>
              <w:tc>
                <w:tcPr>
                  <w:tcW w:w="3737" w:type="dxa"/>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 xml:space="preserve">pH&lt;2.0 </w:t>
                  </w:r>
                  <w:r w:rsidRPr="009E5394">
                    <w:rPr>
                      <w:rFonts w:ascii="Times New Roman" w:eastAsia="標楷體" w:hint="eastAsia"/>
                      <w:sz w:val="16"/>
                      <w:szCs w:val="16"/>
                    </w:rPr>
                    <w:t>或</w:t>
                  </w:r>
                  <w:r w:rsidRPr="009E5394">
                    <w:rPr>
                      <w:rFonts w:ascii="Times New Roman" w:eastAsia="標楷體"/>
                      <w:sz w:val="16"/>
                      <w:szCs w:val="16"/>
                    </w:rPr>
                    <w:t xml:space="preserve"> pH&gt;13.0</w:t>
                  </w:r>
                </w:p>
              </w:tc>
              <w:tc>
                <w:tcPr>
                  <w:tcW w:w="2690" w:type="dxa"/>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8</w:t>
                  </w:r>
                </w:p>
              </w:tc>
            </w:tr>
            <w:tr w:rsidR="002B4C88" w:rsidRPr="009E5394" w:rsidTr="002B4C88">
              <w:trPr>
                <w:trHeight w:val="144"/>
              </w:trPr>
              <w:tc>
                <w:tcPr>
                  <w:tcW w:w="398" w:type="dxa"/>
                  <w:vMerge/>
                  <w:tcBorders>
                    <w:left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p>
              </w:tc>
              <w:tc>
                <w:tcPr>
                  <w:tcW w:w="1534" w:type="dxa"/>
                  <w:vMerge w:val="restart"/>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水溫（以與</w:t>
                  </w:r>
                  <w:r w:rsidRPr="009E5394">
                    <w:rPr>
                      <w:rFonts w:ascii="Times New Roman" w:eastAsia="標楷體" w:hint="eastAsia"/>
                      <w:sz w:val="16"/>
                      <w:szCs w:val="16"/>
                      <w:u w:val="single"/>
                    </w:rPr>
                    <w:t>放流水</w:t>
                  </w:r>
                  <w:r w:rsidRPr="009E5394">
                    <w:rPr>
                      <w:rFonts w:ascii="Times New Roman" w:eastAsia="標楷體" w:hint="eastAsia"/>
                      <w:sz w:val="16"/>
                      <w:szCs w:val="16"/>
                    </w:rPr>
                    <w:lastRenderedPageBreak/>
                    <w:t>標準限值之攝氏溫差（</w:t>
                  </w:r>
                  <w:r w:rsidRPr="009E5394">
                    <w:rPr>
                      <w:rFonts w:ascii="Times New Roman" w:eastAsia="標楷體"/>
                      <w:sz w:val="16"/>
                      <w:szCs w:val="16"/>
                    </w:rPr>
                    <w:t>T</w:t>
                  </w:r>
                  <w:r w:rsidRPr="009E5394">
                    <w:rPr>
                      <w:rFonts w:ascii="Times New Roman" w:eastAsia="標楷體" w:hint="eastAsia"/>
                      <w:sz w:val="16"/>
                      <w:szCs w:val="16"/>
                    </w:rPr>
                    <w:t>）認定）</w:t>
                  </w:r>
                </w:p>
              </w:tc>
              <w:tc>
                <w:tcPr>
                  <w:tcW w:w="3737" w:type="dxa"/>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lastRenderedPageBreak/>
                    <w:t>T&lt;</w:t>
                  </w:r>
                  <w:r w:rsidRPr="009E5394">
                    <w:rPr>
                      <w:rFonts w:ascii="Times New Roman" w:eastAsia="標楷體" w:hint="eastAsia"/>
                      <w:sz w:val="16"/>
                      <w:szCs w:val="16"/>
                    </w:rPr>
                    <w:t>3</w:t>
                  </w:r>
                  <w:r w:rsidRPr="009E5394">
                    <w:rPr>
                      <w:rFonts w:ascii="Times New Roman" w:eastAsia="標楷體" w:hint="eastAsia"/>
                      <w:sz w:val="16"/>
                      <w:szCs w:val="16"/>
                    </w:rPr>
                    <w:t>度</w:t>
                  </w:r>
                </w:p>
              </w:tc>
              <w:tc>
                <w:tcPr>
                  <w:tcW w:w="2690" w:type="dxa"/>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p>
              </w:tc>
            </w:tr>
            <w:tr w:rsidR="002B4C88" w:rsidRPr="009E5394" w:rsidTr="002B4C88">
              <w:trPr>
                <w:trHeight w:val="144"/>
              </w:trPr>
              <w:tc>
                <w:tcPr>
                  <w:tcW w:w="398" w:type="dxa"/>
                  <w:vMerge/>
                  <w:tcBorders>
                    <w:left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p>
              </w:tc>
              <w:tc>
                <w:tcPr>
                  <w:tcW w:w="1534" w:type="dxa"/>
                  <w:vMerge/>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p>
              </w:tc>
              <w:tc>
                <w:tcPr>
                  <w:tcW w:w="3737" w:type="dxa"/>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3</w:t>
                  </w:r>
                  <w:r w:rsidRPr="009E5394">
                    <w:rPr>
                      <w:rFonts w:ascii="Times New Roman" w:eastAsia="標楷體" w:hint="eastAsia"/>
                      <w:sz w:val="16"/>
                      <w:szCs w:val="16"/>
                    </w:rPr>
                    <w:t>度</w:t>
                  </w:r>
                  <w:r w:rsidRPr="009E5394">
                    <w:rPr>
                      <w:rFonts w:ascii="新細明體" w:hAnsi="新細明體" w:cs="新細明體" w:hint="eastAsia"/>
                      <w:sz w:val="16"/>
                      <w:szCs w:val="16"/>
                    </w:rPr>
                    <w:t>≦</w:t>
                  </w:r>
                  <w:r w:rsidRPr="009E5394">
                    <w:rPr>
                      <w:rFonts w:ascii="Times New Roman" w:eastAsia="標楷體"/>
                      <w:sz w:val="16"/>
                      <w:szCs w:val="16"/>
                    </w:rPr>
                    <w:t>T&lt;</w:t>
                  </w:r>
                  <w:r w:rsidRPr="009E5394">
                    <w:rPr>
                      <w:rFonts w:ascii="Times New Roman" w:eastAsia="標楷體" w:hint="eastAsia"/>
                      <w:sz w:val="16"/>
                      <w:szCs w:val="16"/>
                    </w:rPr>
                    <w:t>6</w:t>
                  </w:r>
                  <w:r w:rsidRPr="009E5394">
                    <w:rPr>
                      <w:rFonts w:ascii="Times New Roman" w:eastAsia="標楷體" w:hint="eastAsia"/>
                      <w:sz w:val="16"/>
                      <w:szCs w:val="16"/>
                    </w:rPr>
                    <w:t>度</w:t>
                  </w:r>
                </w:p>
              </w:tc>
              <w:tc>
                <w:tcPr>
                  <w:tcW w:w="2690" w:type="dxa"/>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2B4C88" w:rsidRPr="009E5394" w:rsidTr="002B4C88">
              <w:trPr>
                <w:trHeight w:val="144"/>
              </w:trPr>
              <w:tc>
                <w:tcPr>
                  <w:tcW w:w="398" w:type="dxa"/>
                  <w:vMerge/>
                  <w:tcBorders>
                    <w:left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p>
              </w:tc>
              <w:tc>
                <w:tcPr>
                  <w:tcW w:w="1534" w:type="dxa"/>
                  <w:vMerge/>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p>
              </w:tc>
              <w:tc>
                <w:tcPr>
                  <w:tcW w:w="3737" w:type="dxa"/>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6</w:t>
                  </w:r>
                  <w:r w:rsidRPr="009E5394">
                    <w:rPr>
                      <w:rFonts w:ascii="Times New Roman" w:eastAsia="標楷體" w:hint="eastAsia"/>
                      <w:sz w:val="16"/>
                      <w:szCs w:val="16"/>
                    </w:rPr>
                    <w:t>度</w:t>
                  </w:r>
                  <w:r w:rsidRPr="009E5394">
                    <w:rPr>
                      <w:rFonts w:ascii="新細明體" w:hAnsi="新細明體" w:cs="新細明體" w:hint="eastAsia"/>
                      <w:sz w:val="16"/>
                      <w:szCs w:val="16"/>
                    </w:rPr>
                    <w:t>≦</w:t>
                  </w:r>
                  <w:r w:rsidRPr="009E5394">
                    <w:rPr>
                      <w:rFonts w:ascii="Times New Roman" w:eastAsia="標楷體"/>
                      <w:sz w:val="16"/>
                      <w:szCs w:val="16"/>
                    </w:rPr>
                    <w:t>T&lt;</w:t>
                  </w:r>
                  <w:r w:rsidRPr="009E5394">
                    <w:rPr>
                      <w:rFonts w:ascii="Times New Roman" w:eastAsia="標楷體" w:hint="eastAsia"/>
                      <w:sz w:val="16"/>
                      <w:szCs w:val="16"/>
                    </w:rPr>
                    <w:t>9</w:t>
                  </w:r>
                  <w:r w:rsidRPr="009E5394">
                    <w:rPr>
                      <w:rFonts w:ascii="Times New Roman" w:eastAsia="標楷體" w:hint="eastAsia"/>
                      <w:sz w:val="16"/>
                      <w:szCs w:val="16"/>
                    </w:rPr>
                    <w:t>度</w:t>
                  </w:r>
                </w:p>
              </w:tc>
              <w:tc>
                <w:tcPr>
                  <w:tcW w:w="2690" w:type="dxa"/>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4</w:t>
                  </w:r>
                </w:p>
              </w:tc>
            </w:tr>
            <w:tr w:rsidR="002B4C88" w:rsidRPr="009E5394" w:rsidTr="002B4C88">
              <w:trPr>
                <w:trHeight w:val="144"/>
              </w:trPr>
              <w:tc>
                <w:tcPr>
                  <w:tcW w:w="398" w:type="dxa"/>
                  <w:vMerge/>
                  <w:tcBorders>
                    <w:left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p>
              </w:tc>
              <w:tc>
                <w:tcPr>
                  <w:tcW w:w="1534" w:type="dxa"/>
                  <w:vMerge/>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p>
              </w:tc>
              <w:tc>
                <w:tcPr>
                  <w:tcW w:w="3737" w:type="dxa"/>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T</w:t>
                  </w:r>
                  <w:r w:rsidRPr="009E5394">
                    <w:rPr>
                      <w:rFonts w:ascii="新細明體" w:hAnsi="新細明體" w:cs="新細明體" w:hint="eastAsia"/>
                      <w:sz w:val="16"/>
                      <w:szCs w:val="16"/>
                    </w:rPr>
                    <w:t>≧</w:t>
                  </w:r>
                  <w:r w:rsidRPr="009E5394">
                    <w:rPr>
                      <w:rFonts w:ascii="Times New Roman" w:eastAsia="標楷體" w:hint="eastAsia"/>
                      <w:sz w:val="16"/>
                      <w:szCs w:val="16"/>
                    </w:rPr>
                    <w:t>9</w:t>
                  </w:r>
                  <w:r w:rsidRPr="009E5394">
                    <w:rPr>
                      <w:rFonts w:ascii="Times New Roman" w:eastAsia="標楷體" w:hint="eastAsia"/>
                      <w:sz w:val="16"/>
                      <w:szCs w:val="16"/>
                    </w:rPr>
                    <w:t>度</w:t>
                  </w:r>
                </w:p>
              </w:tc>
              <w:tc>
                <w:tcPr>
                  <w:tcW w:w="2690" w:type="dxa"/>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6</w:t>
                  </w:r>
                </w:p>
              </w:tc>
            </w:tr>
            <w:tr w:rsidR="002B4C88" w:rsidRPr="009E5394" w:rsidTr="002B4C88">
              <w:trPr>
                <w:trHeight w:val="144"/>
              </w:trPr>
              <w:tc>
                <w:tcPr>
                  <w:tcW w:w="398" w:type="dxa"/>
                  <w:vMerge/>
                  <w:tcBorders>
                    <w:left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p>
              </w:tc>
              <w:tc>
                <w:tcPr>
                  <w:tcW w:w="1534" w:type="dxa"/>
                  <w:vMerge w:val="restart"/>
                  <w:tcBorders>
                    <w:top w:val="single" w:sz="4" w:space="0" w:color="auto"/>
                    <w:left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其他水質項目（</w:t>
                  </w:r>
                  <w:r w:rsidRPr="009E5394">
                    <w:rPr>
                      <w:rFonts w:ascii="Times New Roman" w:eastAsia="標楷體"/>
                      <w:sz w:val="16"/>
                      <w:szCs w:val="16"/>
                    </w:rPr>
                    <w:t>C</w:t>
                  </w:r>
                  <w:r w:rsidRPr="009E5394">
                    <w:rPr>
                      <w:rFonts w:ascii="Times New Roman" w:eastAsia="標楷體" w:hint="eastAsia"/>
                      <w:sz w:val="16"/>
                      <w:szCs w:val="16"/>
                    </w:rPr>
                    <w:t>）（以超過</w:t>
                  </w:r>
                  <w:r w:rsidRPr="009E5394">
                    <w:rPr>
                      <w:rFonts w:ascii="Times New Roman" w:eastAsia="標楷體" w:hint="eastAsia"/>
                      <w:sz w:val="16"/>
                      <w:szCs w:val="16"/>
                      <w:u w:val="single"/>
                    </w:rPr>
                    <w:t>放流水</w:t>
                  </w:r>
                  <w:r w:rsidRPr="009E5394">
                    <w:rPr>
                      <w:rFonts w:ascii="Times New Roman" w:eastAsia="標楷體" w:hint="eastAsia"/>
                      <w:sz w:val="16"/>
                      <w:szCs w:val="16"/>
                    </w:rPr>
                    <w:t>標準限值倍數</w:t>
                  </w:r>
                  <w:r w:rsidRPr="009E5394">
                    <w:rPr>
                      <w:rFonts w:ascii="Times New Roman" w:eastAsia="標楷體" w:hint="eastAsia"/>
                      <w:sz w:val="16"/>
                      <w:szCs w:val="16"/>
                      <w:vertAlign w:val="superscript"/>
                    </w:rPr>
                    <w:t>備註五</w:t>
                  </w:r>
                  <w:r w:rsidRPr="009E5394">
                    <w:rPr>
                      <w:rFonts w:ascii="Times New Roman" w:eastAsia="標楷體" w:hint="eastAsia"/>
                      <w:sz w:val="16"/>
                      <w:szCs w:val="16"/>
                    </w:rPr>
                    <w:t>最高之水質項目認定）</w:t>
                  </w:r>
                </w:p>
              </w:tc>
              <w:tc>
                <w:tcPr>
                  <w:tcW w:w="3737" w:type="dxa"/>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0&lt;C&lt;1</w:t>
                  </w:r>
                  <w:r w:rsidRPr="009E5394">
                    <w:rPr>
                      <w:rFonts w:ascii="Times New Roman" w:eastAsia="標楷體" w:hint="eastAsia"/>
                      <w:sz w:val="16"/>
                      <w:szCs w:val="16"/>
                    </w:rPr>
                    <w:t>倍</w:t>
                  </w:r>
                </w:p>
              </w:tc>
              <w:tc>
                <w:tcPr>
                  <w:tcW w:w="2690" w:type="dxa"/>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p>
              </w:tc>
            </w:tr>
            <w:tr w:rsidR="002B4C88" w:rsidRPr="009E5394" w:rsidTr="002B4C88">
              <w:trPr>
                <w:trHeight w:val="144"/>
              </w:trPr>
              <w:tc>
                <w:tcPr>
                  <w:tcW w:w="398" w:type="dxa"/>
                  <w:vMerge/>
                  <w:tcBorders>
                    <w:left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p>
              </w:tc>
              <w:tc>
                <w:tcPr>
                  <w:tcW w:w="1534" w:type="dxa"/>
                  <w:vMerge/>
                  <w:tcBorders>
                    <w:left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p>
              </w:tc>
              <w:tc>
                <w:tcPr>
                  <w:tcW w:w="3737" w:type="dxa"/>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C&lt;2</w:t>
                  </w:r>
                  <w:r w:rsidRPr="009E5394">
                    <w:rPr>
                      <w:rFonts w:ascii="Times New Roman" w:eastAsia="標楷體" w:hint="eastAsia"/>
                      <w:sz w:val="16"/>
                      <w:szCs w:val="16"/>
                    </w:rPr>
                    <w:t>倍</w:t>
                  </w:r>
                </w:p>
              </w:tc>
              <w:tc>
                <w:tcPr>
                  <w:tcW w:w="2690" w:type="dxa"/>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2B4C88" w:rsidRPr="009E5394" w:rsidTr="002B4C88">
              <w:trPr>
                <w:trHeight w:val="144"/>
              </w:trPr>
              <w:tc>
                <w:tcPr>
                  <w:tcW w:w="398" w:type="dxa"/>
                  <w:vMerge/>
                  <w:tcBorders>
                    <w:left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p>
              </w:tc>
              <w:tc>
                <w:tcPr>
                  <w:tcW w:w="1534" w:type="dxa"/>
                  <w:vMerge/>
                  <w:tcBorders>
                    <w:left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p>
              </w:tc>
              <w:tc>
                <w:tcPr>
                  <w:tcW w:w="3737" w:type="dxa"/>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2</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C&lt;3</w:t>
                  </w:r>
                  <w:r w:rsidRPr="009E5394">
                    <w:rPr>
                      <w:rFonts w:ascii="Times New Roman" w:eastAsia="標楷體" w:hint="eastAsia"/>
                      <w:sz w:val="16"/>
                      <w:szCs w:val="16"/>
                    </w:rPr>
                    <w:t>倍</w:t>
                  </w:r>
                </w:p>
              </w:tc>
              <w:tc>
                <w:tcPr>
                  <w:tcW w:w="2690" w:type="dxa"/>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3</w:t>
                  </w:r>
                </w:p>
              </w:tc>
            </w:tr>
            <w:tr w:rsidR="002B4C88" w:rsidRPr="009E5394" w:rsidTr="002B4C88">
              <w:trPr>
                <w:trHeight w:val="144"/>
              </w:trPr>
              <w:tc>
                <w:tcPr>
                  <w:tcW w:w="398" w:type="dxa"/>
                  <w:vMerge/>
                  <w:tcBorders>
                    <w:left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p>
              </w:tc>
              <w:tc>
                <w:tcPr>
                  <w:tcW w:w="1534" w:type="dxa"/>
                  <w:vMerge/>
                  <w:tcBorders>
                    <w:left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p>
              </w:tc>
              <w:tc>
                <w:tcPr>
                  <w:tcW w:w="3737" w:type="dxa"/>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3</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C&lt;4</w:t>
                  </w:r>
                  <w:r w:rsidRPr="009E5394">
                    <w:rPr>
                      <w:rFonts w:ascii="Times New Roman" w:eastAsia="標楷體" w:hint="eastAsia"/>
                      <w:sz w:val="16"/>
                      <w:szCs w:val="16"/>
                    </w:rPr>
                    <w:t>倍</w:t>
                  </w:r>
                </w:p>
              </w:tc>
              <w:tc>
                <w:tcPr>
                  <w:tcW w:w="2690" w:type="dxa"/>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4</w:t>
                  </w:r>
                </w:p>
              </w:tc>
            </w:tr>
            <w:tr w:rsidR="002B4C88" w:rsidRPr="009E5394" w:rsidTr="002B4C88">
              <w:trPr>
                <w:trHeight w:val="144"/>
              </w:trPr>
              <w:tc>
                <w:tcPr>
                  <w:tcW w:w="398" w:type="dxa"/>
                  <w:vMerge/>
                  <w:tcBorders>
                    <w:left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p>
              </w:tc>
              <w:tc>
                <w:tcPr>
                  <w:tcW w:w="1534" w:type="dxa"/>
                  <w:vMerge/>
                  <w:tcBorders>
                    <w:left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p>
              </w:tc>
              <w:tc>
                <w:tcPr>
                  <w:tcW w:w="3737" w:type="dxa"/>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4</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C&lt;5</w:t>
                  </w:r>
                  <w:r w:rsidRPr="009E5394">
                    <w:rPr>
                      <w:rFonts w:ascii="Times New Roman" w:eastAsia="標楷體" w:hint="eastAsia"/>
                      <w:sz w:val="16"/>
                      <w:szCs w:val="16"/>
                    </w:rPr>
                    <w:t>倍</w:t>
                  </w:r>
                </w:p>
              </w:tc>
              <w:tc>
                <w:tcPr>
                  <w:tcW w:w="2690" w:type="dxa"/>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2B4C88" w:rsidRPr="009E5394" w:rsidTr="002B4C88">
              <w:trPr>
                <w:trHeight w:val="144"/>
              </w:trPr>
              <w:tc>
                <w:tcPr>
                  <w:tcW w:w="398" w:type="dxa"/>
                  <w:vMerge/>
                  <w:tcBorders>
                    <w:left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p>
              </w:tc>
              <w:tc>
                <w:tcPr>
                  <w:tcW w:w="1534" w:type="dxa"/>
                  <w:vMerge/>
                  <w:tcBorders>
                    <w:left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p>
              </w:tc>
              <w:tc>
                <w:tcPr>
                  <w:tcW w:w="3737" w:type="dxa"/>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5</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C&lt;6</w:t>
                  </w:r>
                  <w:r w:rsidRPr="009E5394">
                    <w:rPr>
                      <w:rFonts w:ascii="Times New Roman" w:eastAsia="標楷體" w:hint="eastAsia"/>
                      <w:sz w:val="16"/>
                      <w:szCs w:val="16"/>
                    </w:rPr>
                    <w:t>倍</w:t>
                  </w:r>
                </w:p>
              </w:tc>
              <w:tc>
                <w:tcPr>
                  <w:tcW w:w="2690" w:type="dxa"/>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6</w:t>
                  </w:r>
                </w:p>
              </w:tc>
            </w:tr>
            <w:tr w:rsidR="002B4C88" w:rsidRPr="009E5394" w:rsidTr="002B4C88">
              <w:trPr>
                <w:trHeight w:val="144"/>
              </w:trPr>
              <w:tc>
                <w:tcPr>
                  <w:tcW w:w="398" w:type="dxa"/>
                  <w:vMerge/>
                  <w:tcBorders>
                    <w:left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p>
              </w:tc>
              <w:tc>
                <w:tcPr>
                  <w:tcW w:w="1534" w:type="dxa"/>
                  <w:vMerge/>
                  <w:tcBorders>
                    <w:left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p>
              </w:tc>
              <w:tc>
                <w:tcPr>
                  <w:tcW w:w="3737" w:type="dxa"/>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6</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C&lt;7</w:t>
                  </w:r>
                  <w:r w:rsidRPr="009E5394">
                    <w:rPr>
                      <w:rFonts w:ascii="Times New Roman" w:eastAsia="標楷體" w:hint="eastAsia"/>
                      <w:sz w:val="16"/>
                      <w:szCs w:val="16"/>
                    </w:rPr>
                    <w:t>倍</w:t>
                  </w:r>
                </w:p>
              </w:tc>
              <w:tc>
                <w:tcPr>
                  <w:tcW w:w="2690" w:type="dxa"/>
                  <w:tcBorders>
                    <w:top w:val="single" w:sz="4" w:space="0" w:color="auto"/>
                    <w:left w:val="single" w:sz="4" w:space="0" w:color="auto"/>
                    <w:bottom w:val="single" w:sz="4" w:space="0" w:color="auto"/>
                    <w:right w:val="single" w:sz="4" w:space="0" w:color="auto"/>
                  </w:tcBorders>
                  <w:vAlign w:val="center"/>
                </w:tcPr>
                <w:p w:rsidR="002B4C88" w:rsidRPr="009E5394" w:rsidRDefault="002B4C88"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7</w:t>
                  </w:r>
                </w:p>
              </w:tc>
            </w:tr>
            <w:tr w:rsidR="002B4C88" w:rsidRPr="009E5394" w:rsidTr="002B4C88">
              <w:trPr>
                <w:trHeight w:val="144"/>
              </w:trPr>
              <w:tc>
                <w:tcPr>
                  <w:tcW w:w="398" w:type="dxa"/>
                  <w:vMerge/>
                  <w:tcBorders>
                    <w:left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p>
              </w:tc>
              <w:tc>
                <w:tcPr>
                  <w:tcW w:w="1534" w:type="dxa"/>
                  <w:vMerge/>
                  <w:tcBorders>
                    <w:left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p>
              </w:tc>
              <w:tc>
                <w:tcPr>
                  <w:tcW w:w="3737" w:type="dxa"/>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7</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C&lt;8</w:t>
                  </w:r>
                  <w:r w:rsidRPr="009E5394">
                    <w:rPr>
                      <w:rFonts w:ascii="Times New Roman" w:eastAsia="標楷體" w:hint="eastAsia"/>
                      <w:sz w:val="16"/>
                      <w:szCs w:val="16"/>
                    </w:rPr>
                    <w:t>倍</w:t>
                  </w:r>
                </w:p>
              </w:tc>
              <w:tc>
                <w:tcPr>
                  <w:tcW w:w="2690" w:type="dxa"/>
                  <w:tcBorders>
                    <w:top w:val="single" w:sz="4" w:space="0" w:color="auto"/>
                    <w:left w:val="single" w:sz="4" w:space="0" w:color="auto"/>
                    <w:bottom w:val="single" w:sz="4" w:space="0" w:color="auto"/>
                    <w:right w:val="single" w:sz="4" w:space="0" w:color="auto"/>
                  </w:tcBorders>
                  <w:vAlign w:val="center"/>
                </w:tcPr>
                <w:p w:rsidR="002B4C88" w:rsidRPr="009E5394" w:rsidRDefault="002B4C88"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8</w:t>
                  </w:r>
                </w:p>
              </w:tc>
            </w:tr>
            <w:tr w:rsidR="002B4C88" w:rsidRPr="009E5394" w:rsidTr="002B4C88">
              <w:trPr>
                <w:trHeight w:val="144"/>
              </w:trPr>
              <w:tc>
                <w:tcPr>
                  <w:tcW w:w="398" w:type="dxa"/>
                  <w:vMerge/>
                  <w:tcBorders>
                    <w:left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p>
              </w:tc>
              <w:tc>
                <w:tcPr>
                  <w:tcW w:w="1534" w:type="dxa"/>
                  <w:vMerge/>
                  <w:tcBorders>
                    <w:left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p>
              </w:tc>
              <w:tc>
                <w:tcPr>
                  <w:tcW w:w="3737" w:type="dxa"/>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8</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C&lt;9</w:t>
                  </w:r>
                  <w:r w:rsidRPr="009E5394">
                    <w:rPr>
                      <w:rFonts w:ascii="Times New Roman" w:eastAsia="標楷體" w:hint="eastAsia"/>
                      <w:sz w:val="16"/>
                      <w:szCs w:val="16"/>
                    </w:rPr>
                    <w:t>倍</w:t>
                  </w:r>
                </w:p>
              </w:tc>
              <w:tc>
                <w:tcPr>
                  <w:tcW w:w="2690" w:type="dxa"/>
                  <w:tcBorders>
                    <w:top w:val="single" w:sz="4" w:space="0" w:color="auto"/>
                    <w:left w:val="single" w:sz="4" w:space="0" w:color="auto"/>
                    <w:bottom w:val="single" w:sz="4" w:space="0" w:color="auto"/>
                    <w:right w:val="single" w:sz="4" w:space="0" w:color="auto"/>
                  </w:tcBorders>
                  <w:vAlign w:val="center"/>
                </w:tcPr>
                <w:p w:rsidR="002B4C88" w:rsidRPr="009E5394" w:rsidRDefault="002B4C88"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9</w:t>
                  </w:r>
                </w:p>
              </w:tc>
            </w:tr>
            <w:tr w:rsidR="002B4C88" w:rsidRPr="009E5394" w:rsidTr="002B4C88">
              <w:trPr>
                <w:trHeight w:val="116"/>
              </w:trPr>
              <w:tc>
                <w:tcPr>
                  <w:tcW w:w="398" w:type="dxa"/>
                  <w:vMerge/>
                  <w:tcBorders>
                    <w:left w:val="single" w:sz="4" w:space="0" w:color="auto"/>
                    <w:right w:val="single" w:sz="4" w:space="0" w:color="auto"/>
                  </w:tcBorders>
                </w:tcPr>
                <w:p w:rsidR="002B4C88" w:rsidRPr="009E5394" w:rsidRDefault="002B4C88" w:rsidP="000C128D">
                  <w:pPr>
                    <w:framePr w:hSpace="180" w:wrap="around" w:vAnchor="text" w:hAnchor="text" w:y="1"/>
                    <w:spacing w:line="200" w:lineRule="exact"/>
                    <w:ind w:rightChars="-18" w:right="-43"/>
                    <w:suppressOverlap/>
                    <w:rPr>
                      <w:rFonts w:ascii="Times New Roman" w:eastAsia="標楷體"/>
                      <w:sz w:val="16"/>
                      <w:szCs w:val="16"/>
                    </w:rPr>
                  </w:pPr>
                </w:p>
              </w:tc>
              <w:tc>
                <w:tcPr>
                  <w:tcW w:w="1534" w:type="dxa"/>
                  <w:vMerge/>
                  <w:tcBorders>
                    <w:left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u w:val="single"/>
                    </w:rPr>
                  </w:pPr>
                </w:p>
              </w:tc>
              <w:tc>
                <w:tcPr>
                  <w:tcW w:w="3737" w:type="dxa"/>
                  <w:tcBorders>
                    <w:top w:val="single" w:sz="4" w:space="0" w:color="auto"/>
                    <w:left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9</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C&lt;10</w:t>
                  </w:r>
                  <w:r w:rsidRPr="009E5394">
                    <w:rPr>
                      <w:rFonts w:ascii="Times New Roman" w:eastAsia="標楷體" w:hint="eastAsia"/>
                      <w:sz w:val="16"/>
                      <w:szCs w:val="16"/>
                    </w:rPr>
                    <w:t>倍</w:t>
                  </w:r>
                </w:p>
              </w:tc>
              <w:tc>
                <w:tcPr>
                  <w:tcW w:w="2690" w:type="dxa"/>
                  <w:tcBorders>
                    <w:top w:val="single" w:sz="4" w:space="0" w:color="auto"/>
                    <w:left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2B4C88" w:rsidRPr="009E5394" w:rsidTr="002B4C88">
              <w:trPr>
                <w:trHeight w:val="116"/>
              </w:trPr>
              <w:tc>
                <w:tcPr>
                  <w:tcW w:w="398" w:type="dxa"/>
                  <w:vMerge/>
                  <w:tcBorders>
                    <w:left w:val="single" w:sz="4" w:space="0" w:color="auto"/>
                    <w:right w:val="single" w:sz="4" w:space="0" w:color="auto"/>
                  </w:tcBorders>
                </w:tcPr>
                <w:p w:rsidR="002B4C88" w:rsidRPr="009E5394" w:rsidRDefault="002B4C88" w:rsidP="000C128D">
                  <w:pPr>
                    <w:framePr w:hSpace="180" w:wrap="around" w:vAnchor="text" w:hAnchor="text" w:y="1"/>
                    <w:spacing w:line="200" w:lineRule="exact"/>
                    <w:ind w:rightChars="-18" w:right="-43"/>
                    <w:suppressOverlap/>
                    <w:rPr>
                      <w:rFonts w:ascii="Times New Roman" w:eastAsia="標楷體"/>
                      <w:sz w:val="16"/>
                      <w:szCs w:val="16"/>
                    </w:rPr>
                  </w:pPr>
                </w:p>
              </w:tc>
              <w:tc>
                <w:tcPr>
                  <w:tcW w:w="1534" w:type="dxa"/>
                  <w:vMerge/>
                  <w:tcBorders>
                    <w:left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u w:val="single"/>
                    </w:rPr>
                  </w:pPr>
                </w:p>
              </w:tc>
              <w:tc>
                <w:tcPr>
                  <w:tcW w:w="3737" w:type="dxa"/>
                  <w:tcBorders>
                    <w:top w:val="single" w:sz="4" w:space="0" w:color="auto"/>
                    <w:left w:val="single" w:sz="4" w:space="0" w:color="auto"/>
                    <w:right w:val="single" w:sz="4" w:space="0" w:color="auto"/>
                  </w:tcBorders>
                  <w:vAlign w:val="center"/>
                </w:tcPr>
                <w:p w:rsidR="002B4C88" w:rsidRPr="009E5394" w:rsidRDefault="002B4C88"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sz w:val="16"/>
                      <w:szCs w:val="16"/>
                    </w:rPr>
                    <w:t>10</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C&lt;20</w:t>
                  </w:r>
                  <w:r w:rsidRPr="009E5394">
                    <w:rPr>
                      <w:rFonts w:ascii="Times New Roman" w:eastAsia="標楷體" w:hint="eastAsia"/>
                      <w:sz w:val="16"/>
                      <w:szCs w:val="16"/>
                    </w:rPr>
                    <w:t>倍</w:t>
                  </w:r>
                </w:p>
              </w:tc>
              <w:tc>
                <w:tcPr>
                  <w:tcW w:w="2690" w:type="dxa"/>
                  <w:tcBorders>
                    <w:top w:val="single" w:sz="4" w:space="0" w:color="auto"/>
                    <w:left w:val="single" w:sz="4" w:space="0" w:color="auto"/>
                    <w:right w:val="single" w:sz="4" w:space="0" w:color="auto"/>
                  </w:tcBorders>
                  <w:vAlign w:val="center"/>
                </w:tcPr>
                <w:p w:rsidR="002B4C88" w:rsidRPr="009E5394" w:rsidRDefault="002B4C88"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12</w:t>
                  </w:r>
                </w:p>
              </w:tc>
            </w:tr>
            <w:tr w:rsidR="002B4C88" w:rsidRPr="009E5394" w:rsidTr="002B4C88">
              <w:trPr>
                <w:trHeight w:val="58"/>
              </w:trPr>
              <w:tc>
                <w:tcPr>
                  <w:tcW w:w="398" w:type="dxa"/>
                  <w:vMerge/>
                  <w:tcBorders>
                    <w:left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p>
              </w:tc>
              <w:tc>
                <w:tcPr>
                  <w:tcW w:w="1534" w:type="dxa"/>
                  <w:vMerge/>
                  <w:tcBorders>
                    <w:left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p>
              </w:tc>
              <w:tc>
                <w:tcPr>
                  <w:tcW w:w="3737" w:type="dxa"/>
                  <w:tcBorders>
                    <w:top w:val="single" w:sz="4" w:space="0" w:color="auto"/>
                    <w:left w:val="single" w:sz="4" w:space="0" w:color="auto"/>
                    <w:bottom w:val="single" w:sz="4" w:space="0" w:color="auto"/>
                    <w:right w:val="single" w:sz="4" w:space="0" w:color="auto"/>
                  </w:tcBorders>
                  <w:vAlign w:val="center"/>
                </w:tcPr>
                <w:p w:rsidR="002B4C88" w:rsidRPr="009E5394" w:rsidRDefault="002B4C88"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sz w:val="16"/>
                      <w:szCs w:val="16"/>
                    </w:rPr>
                    <w:t>20</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C&lt;30</w:t>
                  </w:r>
                  <w:r w:rsidRPr="009E5394">
                    <w:rPr>
                      <w:rFonts w:ascii="Times New Roman" w:eastAsia="標楷體" w:hint="eastAsia"/>
                      <w:sz w:val="16"/>
                      <w:szCs w:val="16"/>
                    </w:rPr>
                    <w:t>倍</w:t>
                  </w:r>
                </w:p>
              </w:tc>
              <w:tc>
                <w:tcPr>
                  <w:tcW w:w="2690" w:type="dxa"/>
                  <w:tcBorders>
                    <w:top w:val="single" w:sz="4" w:space="0" w:color="auto"/>
                    <w:left w:val="single" w:sz="4" w:space="0" w:color="auto"/>
                    <w:bottom w:val="single" w:sz="4" w:space="0" w:color="auto"/>
                    <w:right w:val="single" w:sz="4" w:space="0" w:color="auto"/>
                  </w:tcBorders>
                  <w:vAlign w:val="center"/>
                </w:tcPr>
                <w:p w:rsidR="002B4C88" w:rsidRPr="009E5394" w:rsidRDefault="002B4C88"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14</w:t>
                  </w:r>
                </w:p>
              </w:tc>
            </w:tr>
            <w:tr w:rsidR="002B4C88" w:rsidRPr="009E5394" w:rsidTr="002B4C88">
              <w:trPr>
                <w:trHeight w:val="122"/>
              </w:trPr>
              <w:tc>
                <w:tcPr>
                  <w:tcW w:w="398" w:type="dxa"/>
                  <w:vMerge/>
                  <w:tcBorders>
                    <w:left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p>
              </w:tc>
              <w:tc>
                <w:tcPr>
                  <w:tcW w:w="1534" w:type="dxa"/>
                  <w:vMerge/>
                  <w:tcBorders>
                    <w:left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p>
              </w:tc>
              <w:tc>
                <w:tcPr>
                  <w:tcW w:w="3737" w:type="dxa"/>
                  <w:tcBorders>
                    <w:top w:val="single" w:sz="4" w:space="0" w:color="auto"/>
                    <w:left w:val="single" w:sz="4" w:space="0" w:color="auto"/>
                    <w:bottom w:val="single" w:sz="4" w:space="0" w:color="auto"/>
                    <w:right w:val="single" w:sz="4" w:space="0" w:color="auto"/>
                  </w:tcBorders>
                  <w:vAlign w:val="center"/>
                </w:tcPr>
                <w:p w:rsidR="002B4C88" w:rsidRPr="009E5394" w:rsidRDefault="002B4C88"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sz w:val="16"/>
                      <w:szCs w:val="16"/>
                    </w:rPr>
                    <w:t>30</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C&lt;40</w:t>
                  </w:r>
                  <w:r w:rsidRPr="009E5394">
                    <w:rPr>
                      <w:rFonts w:ascii="Times New Roman" w:eastAsia="標楷體" w:hint="eastAsia"/>
                      <w:sz w:val="16"/>
                      <w:szCs w:val="16"/>
                    </w:rPr>
                    <w:t>倍</w:t>
                  </w:r>
                </w:p>
              </w:tc>
              <w:tc>
                <w:tcPr>
                  <w:tcW w:w="2690" w:type="dxa"/>
                  <w:tcBorders>
                    <w:top w:val="single" w:sz="4" w:space="0" w:color="auto"/>
                    <w:left w:val="single" w:sz="4" w:space="0" w:color="auto"/>
                    <w:bottom w:val="single" w:sz="4" w:space="0" w:color="auto"/>
                    <w:right w:val="single" w:sz="4" w:space="0" w:color="auto"/>
                  </w:tcBorders>
                  <w:vAlign w:val="center"/>
                </w:tcPr>
                <w:p w:rsidR="002B4C88" w:rsidRPr="009E5394" w:rsidRDefault="002B4C88"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16</w:t>
                  </w:r>
                </w:p>
              </w:tc>
            </w:tr>
            <w:tr w:rsidR="002B4C88" w:rsidRPr="009E5394" w:rsidTr="002B4C88">
              <w:trPr>
                <w:trHeight w:val="196"/>
              </w:trPr>
              <w:tc>
                <w:tcPr>
                  <w:tcW w:w="398" w:type="dxa"/>
                  <w:vMerge/>
                  <w:tcBorders>
                    <w:left w:val="single" w:sz="4" w:space="0" w:color="auto"/>
                    <w:right w:val="single" w:sz="4" w:space="0" w:color="auto"/>
                  </w:tcBorders>
                </w:tcPr>
                <w:p w:rsidR="002B4C88" w:rsidRPr="009E5394" w:rsidRDefault="002B4C88" w:rsidP="000C128D">
                  <w:pPr>
                    <w:framePr w:hSpace="180" w:wrap="around" w:vAnchor="text" w:hAnchor="text" w:y="1"/>
                    <w:spacing w:line="200" w:lineRule="exact"/>
                    <w:ind w:leftChars="-21" w:left="-50" w:rightChars="-31" w:right="-74"/>
                    <w:suppressOverlap/>
                    <w:rPr>
                      <w:rFonts w:ascii="Times New Roman" w:eastAsia="標楷體"/>
                      <w:sz w:val="16"/>
                      <w:szCs w:val="16"/>
                    </w:rPr>
                  </w:pPr>
                </w:p>
              </w:tc>
              <w:tc>
                <w:tcPr>
                  <w:tcW w:w="1534" w:type="dxa"/>
                  <w:vMerge/>
                  <w:tcBorders>
                    <w:left w:val="single" w:sz="4" w:space="0" w:color="auto"/>
                    <w:right w:val="single" w:sz="4" w:space="0" w:color="auto"/>
                  </w:tcBorders>
                </w:tcPr>
                <w:p w:rsidR="002B4C88" w:rsidRPr="009E5394" w:rsidRDefault="002B4C88" w:rsidP="000C128D">
                  <w:pPr>
                    <w:framePr w:hSpace="180" w:wrap="around" w:vAnchor="text" w:hAnchor="text" w:y="1"/>
                    <w:spacing w:line="200" w:lineRule="exact"/>
                    <w:ind w:leftChars="-21" w:left="-50" w:rightChars="-31" w:right="-74"/>
                    <w:suppressOverlap/>
                    <w:rPr>
                      <w:rFonts w:ascii="Times New Roman" w:eastAsia="標楷體"/>
                      <w:sz w:val="16"/>
                      <w:szCs w:val="16"/>
                    </w:rPr>
                  </w:pPr>
                </w:p>
              </w:tc>
              <w:tc>
                <w:tcPr>
                  <w:tcW w:w="3737" w:type="dxa"/>
                  <w:tcBorders>
                    <w:top w:val="single" w:sz="4" w:space="0" w:color="auto"/>
                    <w:left w:val="single" w:sz="4" w:space="0" w:color="auto"/>
                    <w:bottom w:val="single" w:sz="4" w:space="0" w:color="auto"/>
                    <w:right w:val="single" w:sz="4" w:space="0" w:color="auto"/>
                  </w:tcBorders>
                  <w:vAlign w:val="center"/>
                </w:tcPr>
                <w:p w:rsidR="002B4C88" w:rsidRPr="009E5394" w:rsidRDefault="002B4C88"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sz w:val="16"/>
                      <w:szCs w:val="16"/>
                    </w:rPr>
                    <w:t>40</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C&lt;50</w:t>
                  </w:r>
                  <w:r w:rsidRPr="009E5394">
                    <w:rPr>
                      <w:rFonts w:ascii="Times New Roman" w:eastAsia="標楷體" w:hint="eastAsia"/>
                      <w:sz w:val="16"/>
                      <w:szCs w:val="16"/>
                    </w:rPr>
                    <w:t>倍</w:t>
                  </w:r>
                </w:p>
              </w:tc>
              <w:tc>
                <w:tcPr>
                  <w:tcW w:w="2690" w:type="dxa"/>
                  <w:tcBorders>
                    <w:top w:val="single" w:sz="4" w:space="0" w:color="auto"/>
                    <w:left w:val="single" w:sz="4" w:space="0" w:color="auto"/>
                    <w:bottom w:val="single" w:sz="4" w:space="0" w:color="auto"/>
                    <w:right w:val="single" w:sz="4" w:space="0" w:color="auto"/>
                  </w:tcBorders>
                  <w:vAlign w:val="center"/>
                </w:tcPr>
                <w:p w:rsidR="002B4C88" w:rsidRPr="009E5394" w:rsidRDefault="002B4C88"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18</w:t>
                  </w:r>
                </w:p>
              </w:tc>
            </w:tr>
            <w:tr w:rsidR="002B4C88" w:rsidRPr="009E5394" w:rsidTr="002B4C88">
              <w:trPr>
                <w:trHeight w:val="129"/>
              </w:trPr>
              <w:tc>
                <w:tcPr>
                  <w:tcW w:w="398" w:type="dxa"/>
                  <w:vMerge/>
                  <w:tcBorders>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ind w:leftChars="-21" w:left="-50" w:rightChars="-31" w:right="-74"/>
                    <w:suppressOverlap/>
                    <w:rPr>
                      <w:rFonts w:ascii="Times New Roman" w:eastAsia="標楷體"/>
                      <w:sz w:val="16"/>
                      <w:szCs w:val="16"/>
                    </w:rPr>
                  </w:pPr>
                </w:p>
              </w:tc>
              <w:tc>
                <w:tcPr>
                  <w:tcW w:w="1534" w:type="dxa"/>
                  <w:vMerge/>
                  <w:tcBorders>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ind w:leftChars="-21" w:left="-50" w:rightChars="-31" w:right="-74"/>
                    <w:suppressOverlap/>
                    <w:rPr>
                      <w:rFonts w:ascii="Times New Roman" w:eastAsia="標楷體"/>
                      <w:sz w:val="16"/>
                      <w:szCs w:val="16"/>
                    </w:rPr>
                  </w:pPr>
                </w:p>
              </w:tc>
              <w:tc>
                <w:tcPr>
                  <w:tcW w:w="3737" w:type="dxa"/>
                  <w:tcBorders>
                    <w:top w:val="single" w:sz="4" w:space="0" w:color="auto"/>
                    <w:left w:val="single" w:sz="4" w:space="0" w:color="auto"/>
                    <w:bottom w:val="single" w:sz="4" w:space="0" w:color="auto"/>
                    <w:right w:val="single" w:sz="4" w:space="0" w:color="auto"/>
                  </w:tcBorders>
                  <w:vAlign w:val="center"/>
                </w:tcPr>
                <w:p w:rsidR="002B4C88" w:rsidRPr="009E5394" w:rsidRDefault="002B4C88"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sz w:val="16"/>
                      <w:szCs w:val="16"/>
                    </w:rPr>
                    <w:t>C</w:t>
                  </w:r>
                  <w:r w:rsidRPr="009E5394">
                    <w:rPr>
                      <w:rFonts w:ascii="新細明體" w:hAnsi="新細明體" w:cs="新細明體" w:hint="eastAsia"/>
                      <w:sz w:val="16"/>
                      <w:szCs w:val="16"/>
                    </w:rPr>
                    <w:t>≧</w:t>
                  </w:r>
                  <w:r w:rsidRPr="009E5394">
                    <w:rPr>
                      <w:rFonts w:ascii="Times New Roman" w:eastAsia="標楷體"/>
                      <w:sz w:val="16"/>
                      <w:szCs w:val="16"/>
                    </w:rPr>
                    <w:t>50</w:t>
                  </w:r>
                  <w:r w:rsidRPr="009E5394">
                    <w:rPr>
                      <w:rFonts w:ascii="Times New Roman" w:eastAsia="標楷體" w:hint="eastAsia"/>
                      <w:sz w:val="16"/>
                      <w:szCs w:val="16"/>
                    </w:rPr>
                    <w:t>倍</w:t>
                  </w:r>
                </w:p>
              </w:tc>
              <w:tc>
                <w:tcPr>
                  <w:tcW w:w="2690" w:type="dxa"/>
                  <w:tcBorders>
                    <w:top w:val="single" w:sz="4" w:space="0" w:color="auto"/>
                    <w:left w:val="single" w:sz="4" w:space="0" w:color="auto"/>
                    <w:bottom w:val="single" w:sz="4" w:space="0" w:color="auto"/>
                    <w:right w:val="single" w:sz="4" w:space="0" w:color="auto"/>
                  </w:tcBorders>
                  <w:vAlign w:val="center"/>
                </w:tcPr>
                <w:p w:rsidR="002B4C88" w:rsidRPr="009E5394" w:rsidRDefault="002B4C88"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20</w:t>
                  </w:r>
                </w:p>
              </w:tc>
            </w:tr>
            <w:tr w:rsidR="002B4C88" w:rsidRPr="009E5394" w:rsidTr="002B4C88">
              <w:trPr>
                <w:trHeight w:val="186"/>
              </w:trPr>
              <w:tc>
                <w:tcPr>
                  <w:tcW w:w="398" w:type="dxa"/>
                  <w:vMerge w:val="restart"/>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ind w:rightChars="-18" w:right="-43"/>
                    <w:suppressOverlap/>
                    <w:rPr>
                      <w:rFonts w:ascii="Times New Roman" w:eastAsia="標楷體"/>
                      <w:sz w:val="16"/>
                      <w:szCs w:val="16"/>
                    </w:rPr>
                  </w:pPr>
                  <w:r w:rsidRPr="009E5394">
                    <w:rPr>
                      <w:rFonts w:ascii="Times New Roman" w:eastAsia="標楷體" w:hint="eastAsia"/>
                      <w:sz w:val="16"/>
                      <w:szCs w:val="16"/>
                    </w:rPr>
                    <w:t>非法稀釋行為</w:t>
                  </w:r>
                </w:p>
              </w:tc>
              <w:tc>
                <w:tcPr>
                  <w:tcW w:w="1534" w:type="dxa"/>
                  <w:vMerge w:val="restart"/>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放流水導電度低於前一處理設施處理後廢（污）水導電度之比值（</w:t>
                  </w:r>
                  <w:r w:rsidRPr="009E5394">
                    <w:rPr>
                      <w:rFonts w:ascii="Times New Roman" w:eastAsia="標楷體"/>
                      <w:sz w:val="16"/>
                      <w:szCs w:val="16"/>
                    </w:rPr>
                    <w:t>R</w:t>
                  </w:r>
                  <w:r w:rsidRPr="009E5394">
                    <w:rPr>
                      <w:rFonts w:ascii="Times New Roman" w:eastAsia="標楷體" w:hint="eastAsia"/>
                      <w:sz w:val="16"/>
                      <w:szCs w:val="16"/>
                    </w:rPr>
                    <w:t>）</w:t>
                  </w:r>
                </w:p>
              </w:tc>
              <w:tc>
                <w:tcPr>
                  <w:tcW w:w="3737" w:type="dxa"/>
                  <w:tcBorders>
                    <w:top w:val="single" w:sz="4" w:space="0" w:color="auto"/>
                    <w:left w:val="single" w:sz="4" w:space="0" w:color="auto"/>
                    <w:right w:val="single" w:sz="4" w:space="0" w:color="auto"/>
                  </w:tcBorders>
                  <w:shd w:val="clear" w:color="auto" w:fill="auto"/>
                  <w:vAlign w:val="center"/>
                </w:tcPr>
                <w:p w:rsidR="002B4C88" w:rsidRPr="009E5394" w:rsidRDefault="002B4C88" w:rsidP="000C128D">
                  <w:pPr>
                    <w:framePr w:hSpace="180" w:wrap="around" w:vAnchor="text" w:hAnchor="text" w:y="1"/>
                    <w:spacing w:line="200" w:lineRule="exact"/>
                    <w:ind w:leftChars="-21" w:left="-50" w:rightChars="-31" w:right="-74"/>
                    <w:suppressOverlap/>
                    <w:rPr>
                      <w:rFonts w:ascii="Times New Roman" w:eastAsia="標楷體"/>
                      <w:strike/>
                      <w:sz w:val="16"/>
                      <w:szCs w:val="16"/>
                    </w:rPr>
                  </w:pPr>
                  <w:r w:rsidRPr="009E5394">
                    <w:rPr>
                      <w:rFonts w:ascii="Times New Roman" w:eastAsia="標楷體"/>
                      <w:sz w:val="16"/>
                      <w:szCs w:val="16"/>
                    </w:rPr>
                    <w:t>45%</w:t>
                  </w:r>
                  <w:r w:rsidRPr="009E5394">
                    <w:rPr>
                      <w:rFonts w:ascii="新細明體" w:hAnsi="新細明體" w:cs="新細明體" w:hint="eastAsia"/>
                      <w:sz w:val="16"/>
                      <w:szCs w:val="16"/>
                    </w:rPr>
                    <w:t>≦</w:t>
                  </w:r>
                  <w:r w:rsidRPr="009E5394">
                    <w:rPr>
                      <w:rFonts w:ascii="Times New Roman" w:eastAsia="標楷體"/>
                      <w:sz w:val="16"/>
                      <w:szCs w:val="16"/>
                    </w:rPr>
                    <w:t>R&lt;50%</w:t>
                  </w:r>
                </w:p>
              </w:tc>
              <w:tc>
                <w:tcPr>
                  <w:tcW w:w="2690" w:type="dxa"/>
                  <w:tcBorders>
                    <w:top w:val="single" w:sz="4" w:space="0" w:color="auto"/>
                    <w:left w:val="single" w:sz="4" w:space="0" w:color="auto"/>
                    <w:right w:val="single" w:sz="4" w:space="0" w:color="auto"/>
                  </w:tcBorders>
                  <w:shd w:val="clear" w:color="auto" w:fill="auto"/>
                  <w:vAlign w:val="center"/>
                </w:tcPr>
                <w:p w:rsidR="002B4C88" w:rsidRPr="009E5394" w:rsidRDefault="002B4C88" w:rsidP="000C128D">
                  <w:pPr>
                    <w:framePr w:hSpace="180" w:wrap="around" w:vAnchor="text" w:hAnchor="text" w:y="1"/>
                    <w:spacing w:line="200" w:lineRule="exact"/>
                    <w:ind w:leftChars="-21" w:left="-50" w:rightChars="-31" w:right="-74"/>
                    <w:suppressOverlap/>
                    <w:jc w:val="center"/>
                    <w:rPr>
                      <w:rFonts w:ascii="Times New Roman" w:eastAsia="標楷體"/>
                      <w:strike/>
                      <w:sz w:val="16"/>
                      <w:szCs w:val="16"/>
                    </w:rPr>
                  </w:pPr>
                  <w:r w:rsidRPr="009E5394">
                    <w:rPr>
                      <w:rFonts w:ascii="Times New Roman" w:eastAsia="標楷體"/>
                      <w:sz w:val="16"/>
                      <w:szCs w:val="16"/>
                    </w:rPr>
                    <w:t>2</w:t>
                  </w:r>
                </w:p>
              </w:tc>
            </w:tr>
            <w:tr w:rsidR="002B4C88" w:rsidRPr="009E5394" w:rsidTr="002B4C88">
              <w:trPr>
                <w:trHeight w:val="149"/>
              </w:trPr>
              <w:tc>
                <w:tcPr>
                  <w:tcW w:w="398" w:type="dxa"/>
                  <w:vMerge/>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ind w:leftChars="-21" w:left="-50" w:rightChars="-31" w:right="-74"/>
                    <w:suppressOverlap/>
                    <w:rPr>
                      <w:rFonts w:ascii="Times New Roman" w:eastAsia="標楷體"/>
                      <w:sz w:val="16"/>
                      <w:szCs w:val="16"/>
                    </w:rPr>
                  </w:pPr>
                </w:p>
              </w:tc>
              <w:tc>
                <w:tcPr>
                  <w:tcW w:w="1534" w:type="dxa"/>
                  <w:vMerge/>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ind w:leftChars="-21" w:left="-50" w:rightChars="-31" w:right="-74"/>
                    <w:suppressOverlap/>
                    <w:rPr>
                      <w:rFonts w:ascii="Times New Roman" w:eastAsia="標楷體"/>
                      <w:sz w:val="16"/>
                      <w:szCs w:val="16"/>
                    </w:rPr>
                  </w:pPr>
                </w:p>
              </w:tc>
              <w:tc>
                <w:tcPr>
                  <w:tcW w:w="3737" w:type="dxa"/>
                  <w:tcBorders>
                    <w:top w:val="single" w:sz="4" w:space="0" w:color="auto"/>
                    <w:left w:val="single" w:sz="4" w:space="0" w:color="auto"/>
                    <w:bottom w:val="single" w:sz="4" w:space="0" w:color="auto"/>
                    <w:right w:val="single" w:sz="4" w:space="0" w:color="auto"/>
                  </w:tcBorders>
                  <w:vAlign w:val="center"/>
                </w:tcPr>
                <w:p w:rsidR="002B4C88" w:rsidRPr="009E5394" w:rsidRDefault="002B4C88" w:rsidP="000C128D">
                  <w:pPr>
                    <w:framePr w:hSpace="180" w:wrap="around" w:vAnchor="text" w:hAnchor="text" w:y="1"/>
                    <w:spacing w:line="200" w:lineRule="exact"/>
                    <w:ind w:leftChars="-21" w:left="-50" w:rightChars="-31" w:right="-74"/>
                    <w:suppressOverlap/>
                    <w:rPr>
                      <w:rFonts w:ascii="Times New Roman" w:eastAsia="標楷體"/>
                      <w:sz w:val="16"/>
                      <w:szCs w:val="16"/>
                    </w:rPr>
                  </w:pPr>
                  <w:r w:rsidRPr="009E5394">
                    <w:rPr>
                      <w:rFonts w:ascii="Times New Roman" w:eastAsia="標楷體"/>
                      <w:sz w:val="16"/>
                      <w:szCs w:val="16"/>
                    </w:rPr>
                    <w:t>40%</w:t>
                  </w:r>
                  <w:r w:rsidRPr="009E5394">
                    <w:rPr>
                      <w:rFonts w:ascii="新細明體" w:hAnsi="新細明體" w:cs="新細明體" w:hint="eastAsia"/>
                      <w:sz w:val="16"/>
                      <w:szCs w:val="16"/>
                    </w:rPr>
                    <w:t>≦</w:t>
                  </w:r>
                  <w:r w:rsidRPr="009E5394">
                    <w:rPr>
                      <w:rFonts w:ascii="Times New Roman" w:eastAsia="標楷體"/>
                      <w:sz w:val="16"/>
                      <w:szCs w:val="16"/>
                    </w:rPr>
                    <w:t>R&lt;45%</w:t>
                  </w:r>
                </w:p>
              </w:tc>
              <w:tc>
                <w:tcPr>
                  <w:tcW w:w="2690" w:type="dxa"/>
                  <w:tcBorders>
                    <w:top w:val="single" w:sz="4" w:space="0" w:color="auto"/>
                    <w:left w:val="single" w:sz="4" w:space="0" w:color="auto"/>
                    <w:bottom w:val="single" w:sz="4" w:space="0" w:color="auto"/>
                    <w:right w:val="single" w:sz="4" w:space="0" w:color="auto"/>
                  </w:tcBorders>
                  <w:vAlign w:val="center"/>
                </w:tcPr>
                <w:p w:rsidR="002B4C88" w:rsidRPr="009E5394" w:rsidRDefault="002B4C88"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sz w:val="16"/>
                      <w:szCs w:val="16"/>
                    </w:rPr>
                    <w:t>4</w:t>
                  </w:r>
                </w:p>
              </w:tc>
            </w:tr>
            <w:tr w:rsidR="002B4C88" w:rsidRPr="009E5394" w:rsidTr="002B4C88">
              <w:trPr>
                <w:trHeight w:val="149"/>
              </w:trPr>
              <w:tc>
                <w:tcPr>
                  <w:tcW w:w="398" w:type="dxa"/>
                  <w:vMerge/>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ind w:leftChars="-21" w:left="-50" w:rightChars="-31" w:right="-74"/>
                    <w:suppressOverlap/>
                    <w:rPr>
                      <w:rFonts w:ascii="Times New Roman" w:eastAsia="標楷體"/>
                      <w:sz w:val="16"/>
                      <w:szCs w:val="16"/>
                    </w:rPr>
                  </w:pPr>
                </w:p>
              </w:tc>
              <w:tc>
                <w:tcPr>
                  <w:tcW w:w="1534" w:type="dxa"/>
                  <w:vMerge/>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ind w:leftChars="-21" w:left="-50" w:rightChars="-31" w:right="-74"/>
                    <w:suppressOverlap/>
                    <w:rPr>
                      <w:rFonts w:ascii="Times New Roman" w:eastAsia="標楷體"/>
                      <w:sz w:val="16"/>
                      <w:szCs w:val="16"/>
                    </w:rPr>
                  </w:pPr>
                </w:p>
              </w:tc>
              <w:tc>
                <w:tcPr>
                  <w:tcW w:w="3737" w:type="dxa"/>
                  <w:tcBorders>
                    <w:top w:val="single" w:sz="4" w:space="0" w:color="auto"/>
                    <w:left w:val="single" w:sz="4" w:space="0" w:color="auto"/>
                    <w:bottom w:val="single" w:sz="4" w:space="0" w:color="auto"/>
                    <w:right w:val="single" w:sz="4" w:space="0" w:color="auto"/>
                  </w:tcBorders>
                  <w:vAlign w:val="center"/>
                </w:tcPr>
                <w:p w:rsidR="002B4C88" w:rsidRPr="009E5394" w:rsidRDefault="002B4C88" w:rsidP="000C128D">
                  <w:pPr>
                    <w:framePr w:hSpace="180" w:wrap="around" w:vAnchor="text" w:hAnchor="text" w:y="1"/>
                    <w:spacing w:line="200" w:lineRule="exact"/>
                    <w:ind w:leftChars="-21" w:left="-50" w:rightChars="-31" w:right="-74"/>
                    <w:suppressOverlap/>
                    <w:rPr>
                      <w:rFonts w:ascii="Times New Roman" w:eastAsia="標楷體"/>
                      <w:sz w:val="16"/>
                      <w:szCs w:val="16"/>
                    </w:rPr>
                  </w:pPr>
                  <w:r w:rsidRPr="009E5394">
                    <w:rPr>
                      <w:rFonts w:ascii="Times New Roman" w:eastAsia="標楷體"/>
                      <w:sz w:val="16"/>
                      <w:szCs w:val="16"/>
                    </w:rPr>
                    <w:t>35%</w:t>
                  </w:r>
                  <w:r w:rsidRPr="009E5394">
                    <w:rPr>
                      <w:rFonts w:ascii="新細明體" w:hAnsi="新細明體" w:cs="新細明體" w:hint="eastAsia"/>
                      <w:sz w:val="16"/>
                      <w:szCs w:val="16"/>
                    </w:rPr>
                    <w:t>≦</w:t>
                  </w:r>
                  <w:r w:rsidRPr="009E5394">
                    <w:rPr>
                      <w:rFonts w:ascii="Times New Roman" w:eastAsia="標楷體"/>
                      <w:sz w:val="16"/>
                      <w:szCs w:val="16"/>
                    </w:rPr>
                    <w:t>R&lt;40%</w:t>
                  </w:r>
                </w:p>
              </w:tc>
              <w:tc>
                <w:tcPr>
                  <w:tcW w:w="2690" w:type="dxa"/>
                  <w:tcBorders>
                    <w:top w:val="single" w:sz="4" w:space="0" w:color="auto"/>
                    <w:left w:val="single" w:sz="4" w:space="0" w:color="auto"/>
                    <w:bottom w:val="single" w:sz="4" w:space="0" w:color="auto"/>
                    <w:right w:val="single" w:sz="4" w:space="0" w:color="auto"/>
                  </w:tcBorders>
                  <w:vAlign w:val="center"/>
                </w:tcPr>
                <w:p w:rsidR="002B4C88" w:rsidRPr="009E5394" w:rsidRDefault="002B4C88"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sz w:val="16"/>
                      <w:szCs w:val="16"/>
                    </w:rPr>
                    <w:t>6</w:t>
                  </w:r>
                </w:p>
              </w:tc>
            </w:tr>
            <w:tr w:rsidR="002B4C88" w:rsidRPr="009E5394" w:rsidTr="002B4C88">
              <w:trPr>
                <w:trHeight w:val="149"/>
              </w:trPr>
              <w:tc>
                <w:tcPr>
                  <w:tcW w:w="398" w:type="dxa"/>
                  <w:vMerge/>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ind w:leftChars="-21" w:left="-50" w:rightChars="-31" w:right="-74"/>
                    <w:suppressOverlap/>
                    <w:rPr>
                      <w:rFonts w:ascii="Times New Roman" w:eastAsia="標楷體"/>
                      <w:sz w:val="16"/>
                      <w:szCs w:val="16"/>
                    </w:rPr>
                  </w:pPr>
                </w:p>
              </w:tc>
              <w:tc>
                <w:tcPr>
                  <w:tcW w:w="1534" w:type="dxa"/>
                  <w:vMerge/>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ind w:leftChars="-21" w:left="-50" w:rightChars="-31" w:right="-74"/>
                    <w:suppressOverlap/>
                    <w:rPr>
                      <w:rFonts w:ascii="Times New Roman" w:eastAsia="標楷體"/>
                      <w:sz w:val="16"/>
                      <w:szCs w:val="16"/>
                    </w:rPr>
                  </w:pPr>
                </w:p>
              </w:tc>
              <w:tc>
                <w:tcPr>
                  <w:tcW w:w="3737" w:type="dxa"/>
                  <w:tcBorders>
                    <w:top w:val="single" w:sz="4" w:space="0" w:color="auto"/>
                    <w:left w:val="single" w:sz="4" w:space="0" w:color="auto"/>
                    <w:bottom w:val="single" w:sz="4" w:space="0" w:color="auto"/>
                    <w:right w:val="single" w:sz="4" w:space="0" w:color="auto"/>
                  </w:tcBorders>
                  <w:vAlign w:val="center"/>
                </w:tcPr>
                <w:p w:rsidR="002B4C88" w:rsidRPr="009E5394" w:rsidRDefault="002B4C88" w:rsidP="000C128D">
                  <w:pPr>
                    <w:framePr w:hSpace="180" w:wrap="around" w:vAnchor="text" w:hAnchor="text" w:y="1"/>
                    <w:spacing w:line="200" w:lineRule="exact"/>
                    <w:ind w:leftChars="-21" w:left="-50" w:rightChars="-31" w:right="-74"/>
                    <w:suppressOverlap/>
                    <w:rPr>
                      <w:rFonts w:ascii="Times New Roman" w:eastAsia="標楷體"/>
                      <w:sz w:val="16"/>
                      <w:szCs w:val="16"/>
                    </w:rPr>
                  </w:pPr>
                  <w:r w:rsidRPr="009E5394">
                    <w:rPr>
                      <w:rFonts w:ascii="Times New Roman" w:eastAsia="標楷體"/>
                      <w:sz w:val="16"/>
                      <w:szCs w:val="16"/>
                    </w:rPr>
                    <w:t>30%</w:t>
                  </w:r>
                  <w:r w:rsidRPr="009E5394">
                    <w:rPr>
                      <w:rFonts w:ascii="新細明體" w:hAnsi="新細明體" w:cs="新細明體" w:hint="eastAsia"/>
                      <w:sz w:val="16"/>
                      <w:szCs w:val="16"/>
                    </w:rPr>
                    <w:t>≦</w:t>
                  </w:r>
                  <w:r w:rsidRPr="009E5394">
                    <w:rPr>
                      <w:rFonts w:ascii="Times New Roman" w:eastAsia="標楷體"/>
                      <w:sz w:val="16"/>
                      <w:szCs w:val="16"/>
                    </w:rPr>
                    <w:t>R&lt;35%</w:t>
                  </w:r>
                </w:p>
              </w:tc>
              <w:tc>
                <w:tcPr>
                  <w:tcW w:w="2690" w:type="dxa"/>
                  <w:tcBorders>
                    <w:top w:val="single" w:sz="4" w:space="0" w:color="auto"/>
                    <w:left w:val="single" w:sz="4" w:space="0" w:color="auto"/>
                    <w:bottom w:val="single" w:sz="4" w:space="0" w:color="auto"/>
                    <w:right w:val="single" w:sz="4" w:space="0" w:color="auto"/>
                  </w:tcBorders>
                  <w:vAlign w:val="center"/>
                </w:tcPr>
                <w:p w:rsidR="002B4C88" w:rsidRPr="009E5394" w:rsidRDefault="002B4C88"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sz w:val="16"/>
                      <w:szCs w:val="16"/>
                    </w:rPr>
                    <w:t>8</w:t>
                  </w:r>
                </w:p>
              </w:tc>
            </w:tr>
            <w:tr w:rsidR="002B4C88" w:rsidRPr="009E5394" w:rsidTr="002B4C88">
              <w:trPr>
                <w:trHeight w:val="149"/>
              </w:trPr>
              <w:tc>
                <w:tcPr>
                  <w:tcW w:w="398" w:type="dxa"/>
                  <w:vMerge/>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ind w:leftChars="-21" w:left="-50" w:rightChars="-31" w:right="-74"/>
                    <w:suppressOverlap/>
                    <w:rPr>
                      <w:rFonts w:ascii="Times New Roman" w:eastAsia="標楷體"/>
                      <w:sz w:val="16"/>
                      <w:szCs w:val="16"/>
                    </w:rPr>
                  </w:pPr>
                </w:p>
              </w:tc>
              <w:tc>
                <w:tcPr>
                  <w:tcW w:w="1534" w:type="dxa"/>
                  <w:vMerge/>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ind w:leftChars="-21" w:left="-50" w:rightChars="-31" w:right="-74"/>
                    <w:suppressOverlap/>
                    <w:rPr>
                      <w:rFonts w:ascii="Times New Roman" w:eastAsia="標楷體"/>
                      <w:sz w:val="16"/>
                      <w:szCs w:val="16"/>
                    </w:rPr>
                  </w:pPr>
                </w:p>
              </w:tc>
              <w:tc>
                <w:tcPr>
                  <w:tcW w:w="3737" w:type="dxa"/>
                  <w:tcBorders>
                    <w:top w:val="single" w:sz="4" w:space="0" w:color="auto"/>
                    <w:left w:val="single" w:sz="4" w:space="0" w:color="auto"/>
                    <w:bottom w:val="single" w:sz="4" w:space="0" w:color="auto"/>
                    <w:right w:val="single" w:sz="4" w:space="0" w:color="auto"/>
                  </w:tcBorders>
                  <w:vAlign w:val="center"/>
                </w:tcPr>
                <w:p w:rsidR="002B4C88" w:rsidRPr="009E5394" w:rsidRDefault="002B4C88" w:rsidP="000C128D">
                  <w:pPr>
                    <w:framePr w:hSpace="180" w:wrap="around" w:vAnchor="text" w:hAnchor="text" w:y="1"/>
                    <w:spacing w:line="200" w:lineRule="exact"/>
                    <w:ind w:leftChars="-21" w:left="-50" w:rightChars="-31" w:right="-74"/>
                    <w:suppressOverlap/>
                    <w:rPr>
                      <w:rFonts w:ascii="Times New Roman" w:eastAsia="標楷體"/>
                      <w:sz w:val="16"/>
                      <w:szCs w:val="16"/>
                    </w:rPr>
                  </w:pPr>
                  <w:r w:rsidRPr="009E5394">
                    <w:rPr>
                      <w:rFonts w:ascii="Times New Roman" w:eastAsia="標楷體"/>
                      <w:sz w:val="16"/>
                      <w:szCs w:val="16"/>
                    </w:rPr>
                    <w:t>25%</w:t>
                  </w:r>
                  <w:r w:rsidRPr="009E5394">
                    <w:rPr>
                      <w:rFonts w:ascii="新細明體" w:hAnsi="新細明體" w:cs="新細明體" w:hint="eastAsia"/>
                      <w:sz w:val="16"/>
                      <w:szCs w:val="16"/>
                    </w:rPr>
                    <w:t>≦</w:t>
                  </w:r>
                  <w:r w:rsidRPr="009E5394">
                    <w:rPr>
                      <w:rFonts w:ascii="Times New Roman" w:eastAsia="標楷體"/>
                      <w:sz w:val="16"/>
                      <w:szCs w:val="16"/>
                    </w:rPr>
                    <w:t>R&lt;30%</w:t>
                  </w:r>
                </w:p>
              </w:tc>
              <w:tc>
                <w:tcPr>
                  <w:tcW w:w="2690" w:type="dxa"/>
                  <w:tcBorders>
                    <w:top w:val="single" w:sz="4" w:space="0" w:color="auto"/>
                    <w:left w:val="single" w:sz="4" w:space="0" w:color="auto"/>
                    <w:bottom w:val="single" w:sz="4" w:space="0" w:color="auto"/>
                    <w:right w:val="single" w:sz="4" w:space="0" w:color="auto"/>
                  </w:tcBorders>
                  <w:vAlign w:val="center"/>
                </w:tcPr>
                <w:p w:rsidR="002B4C88" w:rsidRPr="009E5394" w:rsidRDefault="002B4C88"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sz w:val="16"/>
                      <w:szCs w:val="16"/>
                    </w:rPr>
                    <w:t>11</w:t>
                  </w:r>
                </w:p>
              </w:tc>
            </w:tr>
            <w:tr w:rsidR="002B4C88" w:rsidRPr="009E5394" w:rsidTr="002B4C88">
              <w:trPr>
                <w:trHeight w:val="149"/>
              </w:trPr>
              <w:tc>
                <w:tcPr>
                  <w:tcW w:w="398" w:type="dxa"/>
                  <w:vMerge/>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ind w:leftChars="-21" w:left="-50" w:rightChars="-31" w:right="-74"/>
                    <w:suppressOverlap/>
                    <w:rPr>
                      <w:rFonts w:ascii="Times New Roman" w:eastAsia="標楷體"/>
                      <w:sz w:val="16"/>
                      <w:szCs w:val="16"/>
                    </w:rPr>
                  </w:pPr>
                </w:p>
              </w:tc>
              <w:tc>
                <w:tcPr>
                  <w:tcW w:w="1534" w:type="dxa"/>
                  <w:vMerge/>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ind w:leftChars="-21" w:left="-50" w:rightChars="-31" w:right="-74"/>
                    <w:suppressOverlap/>
                    <w:rPr>
                      <w:rFonts w:ascii="Times New Roman" w:eastAsia="標楷體"/>
                      <w:sz w:val="16"/>
                      <w:szCs w:val="16"/>
                    </w:rPr>
                  </w:pPr>
                </w:p>
              </w:tc>
              <w:tc>
                <w:tcPr>
                  <w:tcW w:w="3737" w:type="dxa"/>
                  <w:tcBorders>
                    <w:top w:val="single" w:sz="4" w:space="0" w:color="auto"/>
                    <w:left w:val="single" w:sz="4" w:space="0" w:color="auto"/>
                    <w:bottom w:val="single" w:sz="4" w:space="0" w:color="auto"/>
                    <w:right w:val="single" w:sz="4" w:space="0" w:color="auto"/>
                  </w:tcBorders>
                  <w:vAlign w:val="center"/>
                </w:tcPr>
                <w:p w:rsidR="002B4C88" w:rsidRPr="009E5394" w:rsidRDefault="002B4C88" w:rsidP="000C128D">
                  <w:pPr>
                    <w:framePr w:hSpace="180" w:wrap="around" w:vAnchor="text" w:hAnchor="text" w:y="1"/>
                    <w:spacing w:line="200" w:lineRule="exact"/>
                    <w:ind w:leftChars="-21" w:left="-50" w:rightChars="-31" w:right="-74"/>
                    <w:suppressOverlap/>
                    <w:rPr>
                      <w:rFonts w:ascii="Times New Roman" w:eastAsia="標楷體"/>
                      <w:sz w:val="16"/>
                      <w:szCs w:val="16"/>
                    </w:rPr>
                  </w:pPr>
                  <w:r w:rsidRPr="009E5394">
                    <w:rPr>
                      <w:rFonts w:ascii="Times New Roman" w:eastAsia="標楷體"/>
                      <w:sz w:val="16"/>
                      <w:szCs w:val="16"/>
                    </w:rPr>
                    <w:t>20%</w:t>
                  </w:r>
                  <w:r w:rsidRPr="009E5394">
                    <w:rPr>
                      <w:rFonts w:ascii="新細明體" w:hAnsi="新細明體" w:cs="新細明體" w:hint="eastAsia"/>
                      <w:sz w:val="16"/>
                      <w:szCs w:val="16"/>
                    </w:rPr>
                    <w:t>≦</w:t>
                  </w:r>
                  <w:r w:rsidRPr="009E5394">
                    <w:rPr>
                      <w:rFonts w:ascii="Times New Roman" w:eastAsia="標楷體"/>
                      <w:sz w:val="16"/>
                      <w:szCs w:val="16"/>
                    </w:rPr>
                    <w:t>R&lt;25%</w:t>
                  </w:r>
                </w:p>
              </w:tc>
              <w:tc>
                <w:tcPr>
                  <w:tcW w:w="2690" w:type="dxa"/>
                  <w:tcBorders>
                    <w:top w:val="single" w:sz="4" w:space="0" w:color="auto"/>
                    <w:left w:val="single" w:sz="4" w:space="0" w:color="auto"/>
                    <w:bottom w:val="single" w:sz="4" w:space="0" w:color="auto"/>
                    <w:right w:val="single" w:sz="4" w:space="0" w:color="auto"/>
                  </w:tcBorders>
                  <w:vAlign w:val="center"/>
                </w:tcPr>
                <w:p w:rsidR="002B4C88" w:rsidRPr="009E5394" w:rsidRDefault="002B4C88"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sz w:val="16"/>
                      <w:szCs w:val="16"/>
                    </w:rPr>
                    <w:t>14</w:t>
                  </w:r>
                </w:p>
              </w:tc>
            </w:tr>
            <w:tr w:rsidR="002B4C88" w:rsidRPr="009E5394" w:rsidTr="002B4C88">
              <w:trPr>
                <w:trHeight w:val="149"/>
              </w:trPr>
              <w:tc>
                <w:tcPr>
                  <w:tcW w:w="398" w:type="dxa"/>
                  <w:vMerge/>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ind w:leftChars="-21" w:left="-50" w:rightChars="-31" w:right="-74"/>
                    <w:suppressOverlap/>
                    <w:rPr>
                      <w:rFonts w:ascii="Times New Roman" w:eastAsia="標楷體"/>
                      <w:sz w:val="16"/>
                      <w:szCs w:val="16"/>
                    </w:rPr>
                  </w:pPr>
                </w:p>
              </w:tc>
              <w:tc>
                <w:tcPr>
                  <w:tcW w:w="1534" w:type="dxa"/>
                  <w:vMerge/>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ind w:leftChars="-21" w:left="-50" w:rightChars="-31" w:right="-74"/>
                    <w:suppressOverlap/>
                    <w:rPr>
                      <w:rFonts w:ascii="Times New Roman" w:eastAsia="標楷體"/>
                      <w:sz w:val="16"/>
                      <w:szCs w:val="16"/>
                    </w:rPr>
                  </w:pPr>
                </w:p>
              </w:tc>
              <w:tc>
                <w:tcPr>
                  <w:tcW w:w="3737" w:type="dxa"/>
                  <w:tcBorders>
                    <w:top w:val="single" w:sz="4" w:space="0" w:color="auto"/>
                    <w:left w:val="single" w:sz="4" w:space="0" w:color="auto"/>
                    <w:bottom w:val="single" w:sz="4" w:space="0" w:color="auto"/>
                    <w:right w:val="single" w:sz="4" w:space="0" w:color="auto"/>
                  </w:tcBorders>
                  <w:vAlign w:val="center"/>
                </w:tcPr>
                <w:p w:rsidR="002B4C88" w:rsidRPr="009E5394" w:rsidRDefault="002B4C88" w:rsidP="000C128D">
                  <w:pPr>
                    <w:framePr w:hSpace="180" w:wrap="around" w:vAnchor="text" w:hAnchor="text" w:y="1"/>
                    <w:spacing w:line="200" w:lineRule="exact"/>
                    <w:ind w:leftChars="-21" w:left="-50" w:rightChars="-31" w:right="-74"/>
                    <w:suppressOverlap/>
                    <w:rPr>
                      <w:rFonts w:ascii="Times New Roman" w:eastAsia="標楷體"/>
                      <w:sz w:val="16"/>
                      <w:szCs w:val="16"/>
                    </w:rPr>
                  </w:pPr>
                  <w:r w:rsidRPr="009E5394">
                    <w:rPr>
                      <w:rFonts w:ascii="Times New Roman" w:eastAsia="標楷體"/>
                      <w:sz w:val="16"/>
                      <w:szCs w:val="16"/>
                    </w:rPr>
                    <w:t>15%</w:t>
                  </w:r>
                  <w:r w:rsidRPr="009E5394">
                    <w:rPr>
                      <w:rFonts w:ascii="新細明體" w:hAnsi="新細明體" w:cs="新細明體" w:hint="eastAsia"/>
                      <w:sz w:val="16"/>
                      <w:szCs w:val="16"/>
                    </w:rPr>
                    <w:t>≦</w:t>
                  </w:r>
                  <w:r w:rsidRPr="009E5394">
                    <w:rPr>
                      <w:rFonts w:ascii="Times New Roman" w:eastAsia="標楷體"/>
                      <w:sz w:val="16"/>
                      <w:szCs w:val="16"/>
                    </w:rPr>
                    <w:t>R&lt;20%</w:t>
                  </w:r>
                </w:p>
              </w:tc>
              <w:tc>
                <w:tcPr>
                  <w:tcW w:w="2690" w:type="dxa"/>
                  <w:tcBorders>
                    <w:top w:val="single" w:sz="4" w:space="0" w:color="auto"/>
                    <w:left w:val="single" w:sz="4" w:space="0" w:color="auto"/>
                    <w:bottom w:val="single" w:sz="4" w:space="0" w:color="auto"/>
                    <w:right w:val="single" w:sz="4" w:space="0" w:color="auto"/>
                  </w:tcBorders>
                  <w:vAlign w:val="center"/>
                </w:tcPr>
                <w:p w:rsidR="002B4C88" w:rsidRPr="009E5394" w:rsidRDefault="002B4C88"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sz w:val="16"/>
                      <w:szCs w:val="16"/>
                    </w:rPr>
                    <w:t>17</w:t>
                  </w:r>
                </w:p>
              </w:tc>
            </w:tr>
            <w:tr w:rsidR="002B4C88" w:rsidRPr="009E5394" w:rsidTr="002B4C88">
              <w:trPr>
                <w:trHeight w:val="149"/>
              </w:trPr>
              <w:tc>
                <w:tcPr>
                  <w:tcW w:w="398" w:type="dxa"/>
                  <w:vMerge/>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ind w:leftChars="-21" w:left="-50" w:rightChars="-31" w:right="-74"/>
                    <w:suppressOverlap/>
                    <w:rPr>
                      <w:rFonts w:ascii="Times New Roman" w:eastAsia="標楷體"/>
                      <w:sz w:val="16"/>
                      <w:szCs w:val="16"/>
                    </w:rPr>
                  </w:pPr>
                </w:p>
              </w:tc>
              <w:tc>
                <w:tcPr>
                  <w:tcW w:w="1534" w:type="dxa"/>
                  <w:vMerge/>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ind w:leftChars="-21" w:left="-50" w:rightChars="-31" w:right="-74"/>
                    <w:suppressOverlap/>
                    <w:rPr>
                      <w:rFonts w:ascii="Times New Roman" w:eastAsia="標楷體"/>
                      <w:sz w:val="16"/>
                      <w:szCs w:val="16"/>
                    </w:rPr>
                  </w:pPr>
                </w:p>
              </w:tc>
              <w:tc>
                <w:tcPr>
                  <w:tcW w:w="3737" w:type="dxa"/>
                  <w:tcBorders>
                    <w:top w:val="single" w:sz="4" w:space="0" w:color="auto"/>
                    <w:left w:val="single" w:sz="4" w:space="0" w:color="auto"/>
                    <w:bottom w:val="single" w:sz="4" w:space="0" w:color="auto"/>
                    <w:right w:val="single" w:sz="4" w:space="0" w:color="auto"/>
                  </w:tcBorders>
                  <w:vAlign w:val="center"/>
                </w:tcPr>
                <w:p w:rsidR="002B4C88" w:rsidRPr="009E5394" w:rsidRDefault="002B4C88" w:rsidP="000C128D">
                  <w:pPr>
                    <w:framePr w:hSpace="180" w:wrap="around" w:vAnchor="text" w:hAnchor="text" w:y="1"/>
                    <w:spacing w:line="200" w:lineRule="exact"/>
                    <w:ind w:leftChars="-21" w:left="-50" w:rightChars="-31" w:right="-74"/>
                    <w:suppressOverlap/>
                    <w:rPr>
                      <w:rFonts w:ascii="Times New Roman" w:eastAsia="標楷體"/>
                      <w:sz w:val="16"/>
                      <w:szCs w:val="16"/>
                    </w:rPr>
                  </w:pPr>
                  <w:r w:rsidRPr="009E5394">
                    <w:rPr>
                      <w:rFonts w:ascii="Times New Roman" w:eastAsia="標楷體"/>
                      <w:sz w:val="16"/>
                      <w:szCs w:val="16"/>
                    </w:rPr>
                    <w:t>10%</w:t>
                  </w:r>
                  <w:r w:rsidRPr="009E5394">
                    <w:rPr>
                      <w:rFonts w:ascii="新細明體" w:hAnsi="新細明體" w:cs="新細明體" w:hint="eastAsia"/>
                      <w:sz w:val="16"/>
                      <w:szCs w:val="16"/>
                    </w:rPr>
                    <w:t>≦</w:t>
                  </w:r>
                  <w:r w:rsidRPr="009E5394">
                    <w:rPr>
                      <w:rFonts w:ascii="Times New Roman" w:eastAsia="標楷體"/>
                      <w:sz w:val="16"/>
                      <w:szCs w:val="16"/>
                    </w:rPr>
                    <w:t>R&lt;15%</w:t>
                  </w:r>
                </w:p>
              </w:tc>
              <w:tc>
                <w:tcPr>
                  <w:tcW w:w="2690" w:type="dxa"/>
                  <w:tcBorders>
                    <w:top w:val="single" w:sz="4" w:space="0" w:color="auto"/>
                    <w:left w:val="single" w:sz="4" w:space="0" w:color="auto"/>
                    <w:bottom w:val="single" w:sz="4" w:space="0" w:color="auto"/>
                    <w:right w:val="single" w:sz="4" w:space="0" w:color="auto"/>
                  </w:tcBorders>
                  <w:vAlign w:val="center"/>
                </w:tcPr>
                <w:p w:rsidR="002B4C88" w:rsidRPr="009E5394" w:rsidRDefault="002B4C88"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sz w:val="16"/>
                      <w:szCs w:val="16"/>
                    </w:rPr>
                    <w:t>20</w:t>
                  </w:r>
                </w:p>
              </w:tc>
            </w:tr>
            <w:tr w:rsidR="002B4C88" w:rsidRPr="009E5394" w:rsidTr="002B4C88">
              <w:trPr>
                <w:trHeight w:val="149"/>
              </w:trPr>
              <w:tc>
                <w:tcPr>
                  <w:tcW w:w="398" w:type="dxa"/>
                  <w:vMerge/>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ind w:leftChars="-21" w:left="-50" w:rightChars="-31" w:right="-74"/>
                    <w:suppressOverlap/>
                    <w:rPr>
                      <w:rFonts w:ascii="Times New Roman" w:eastAsia="標楷體"/>
                      <w:sz w:val="16"/>
                      <w:szCs w:val="16"/>
                    </w:rPr>
                  </w:pPr>
                </w:p>
              </w:tc>
              <w:tc>
                <w:tcPr>
                  <w:tcW w:w="1534" w:type="dxa"/>
                  <w:vMerge/>
                  <w:tcBorders>
                    <w:top w:val="single" w:sz="4" w:space="0" w:color="auto"/>
                    <w:left w:val="single" w:sz="4" w:space="0" w:color="auto"/>
                    <w:bottom w:val="single" w:sz="4" w:space="0" w:color="auto"/>
                    <w:right w:val="single" w:sz="4" w:space="0" w:color="auto"/>
                  </w:tcBorders>
                </w:tcPr>
                <w:p w:rsidR="002B4C88" w:rsidRPr="009E5394" w:rsidRDefault="002B4C88" w:rsidP="000C128D">
                  <w:pPr>
                    <w:framePr w:hSpace="180" w:wrap="around" w:vAnchor="text" w:hAnchor="text" w:y="1"/>
                    <w:spacing w:line="200" w:lineRule="exact"/>
                    <w:ind w:leftChars="-21" w:left="-50" w:rightChars="-31" w:right="-74"/>
                    <w:suppressOverlap/>
                    <w:rPr>
                      <w:rFonts w:ascii="Times New Roman" w:eastAsia="標楷體"/>
                      <w:sz w:val="16"/>
                      <w:szCs w:val="16"/>
                    </w:rPr>
                  </w:pPr>
                </w:p>
              </w:tc>
              <w:tc>
                <w:tcPr>
                  <w:tcW w:w="3737" w:type="dxa"/>
                  <w:tcBorders>
                    <w:top w:val="single" w:sz="4" w:space="0" w:color="auto"/>
                    <w:left w:val="single" w:sz="4" w:space="0" w:color="auto"/>
                    <w:bottom w:val="single" w:sz="4" w:space="0" w:color="auto"/>
                    <w:right w:val="single" w:sz="4" w:space="0" w:color="auto"/>
                  </w:tcBorders>
                  <w:vAlign w:val="center"/>
                </w:tcPr>
                <w:p w:rsidR="002B4C88" w:rsidRPr="009E5394" w:rsidRDefault="002B4C88" w:rsidP="000C128D">
                  <w:pPr>
                    <w:framePr w:hSpace="180" w:wrap="around" w:vAnchor="text" w:hAnchor="text" w:y="1"/>
                    <w:spacing w:line="200" w:lineRule="exact"/>
                    <w:ind w:leftChars="-21" w:left="-50" w:rightChars="-31" w:right="-74"/>
                    <w:suppressOverlap/>
                    <w:rPr>
                      <w:rFonts w:ascii="Times New Roman" w:eastAsia="標楷體"/>
                      <w:sz w:val="16"/>
                      <w:szCs w:val="16"/>
                    </w:rPr>
                  </w:pPr>
                  <w:r w:rsidRPr="009E5394">
                    <w:rPr>
                      <w:rFonts w:ascii="Times New Roman" w:eastAsia="標楷體"/>
                      <w:sz w:val="16"/>
                      <w:szCs w:val="16"/>
                    </w:rPr>
                    <w:t>R&lt;10%</w:t>
                  </w:r>
                </w:p>
              </w:tc>
              <w:tc>
                <w:tcPr>
                  <w:tcW w:w="2690" w:type="dxa"/>
                  <w:tcBorders>
                    <w:top w:val="single" w:sz="4" w:space="0" w:color="auto"/>
                    <w:left w:val="single" w:sz="4" w:space="0" w:color="auto"/>
                    <w:bottom w:val="single" w:sz="4" w:space="0" w:color="auto"/>
                    <w:right w:val="single" w:sz="4" w:space="0" w:color="auto"/>
                  </w:tcBorders>
                  <w:vAlign w:val="center"/>
                </w:tcPr>
                <w:p w:rsidR="002B4C88" w:rsidRPr="009E5394" w:rsidRDefault="002B4C88"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sz w:val="16"/>
                      <w:szCs w:val="16"/>
                    </w:rPr>
                    <w:t>25</w:t>
                  </w:r>
                </w:p>
              </w:tc>
            </w:tr>
          </w:tbl>
          <w:p w:rsidR="00682F8A" w:rsidRPr="009E5394" w:rsidRDefault="00682F8A" w:rsidP="008D5247">
            <w:pPr>
              <w:widowControl/>
              <w:adjustRightInd/>
              <w:spacing w:line="160" w:lineRule="exact"/>
              <w:ind w:leftChars="-21" w:left="-50" w:rightChars="-31" w:right="-74"/>
              <w:textAlignment w:val="auto"/>
            </w:pPr>
          </w:p>
          <w:p w:rsidR="008D5247" w:rsidRPr="009E5394" w:rsidRDefault="008D5247" w:rsidP="008D5247">
            <w:pPr>
              <w:widowControl/>
              <w:adjustRightInd/>
              <w:spacing w:line="160" w:lineRule="exact"/>
              <w:ind w:leftChars="-21" w:left="-50" w:rightChars="-31" w:right="-74"/>
              <w:textAlignment w:val="auto"/>
            </w:pPr>
          </w:p>
          <w:p w:rsidR="008D5247" w:rsidRPr="009E5394" w:rsidRDefault="008D5247" w:rsidP="008D5247">
            <w:pPr>
              <w:widowControl/>
              <w:adjustRightInd/>
              <w:spacing w:line="160" w:lineRule="exact"/>
              <w:ind w:leftChars="-21" w:left="-50" w:rightChars="-31" w:right="-74"/>
              <w:textAlignment w:val="auto"/>
            </w:pPr>
          </w:p>
          <w:p w:rsidR="008D5247" w:rsidRPr="009E5394" w:rsidRDefault="008D5247" w:rsidP="008D5247">
            <w:pPr>
              <w:widowControl/>
              <w:adjustRightInd/>
              <w:spacing w:line="160" w:lineRule="exact"/>
              <w:ind w:leftChars="-21" w:left="-50" w:rightChars="-31" w:right="-74"/>
              <w:textAlignment w:val="auto"/>
            </w:pPr>
          </w:p>
          <w:p w:rsidR="00705BBF" w:rsidRPr="009E5394" w:rsidRDefault="00705BBF" w:rsidP="008D5247">
            <w:pPr>
              <w:widowControl/>
              <w:adjustRightInd/>
              <w:spacing w:line="160" w:lineRule="exact"/>
              <w:ind w:leftChars="-21" w:left="-50" w:rightChars="-31" w:right="-74"/>
              <w:textAlignment w:val="auto"/>
            </w:pPr>
          </w:p>
          <w:p w:rsidR="00635BE2" w:rsidRPr="009E5394" w:rsidRDefault="00635BE2" w:rsidP="008D5247">
            <w:pPr>
              <w:widowControl/>
              <w:adjustRightInd/>
              <w:spacing w:line="160" w:lineRule="exact"/>
              <w:ind w:leftChars="-21" w:left="-50" w:rightChars="-31" w:right="-74"/>
              <w:textAlignment w:val="auto"/>
            </w:pPr>
          </w:p>
          <w:p w:rsidR="00635BE2" w:rsidRPr="009E5394" w:rsidRDefault="00635BE2" w:rsidP="008D5247">
            <w:pPr>
              <w:widowControl/>
              <w:adjustRightInd/>
              <w:spacing w:line="160" w:lineRule="exact"/>
              <w:ind w:leftChars="-21" w:left="-50" w:rightChars="-31" w:right="-74"/>
              <w:textAlignment w:val="auto"/>
            </w:pPr>
          </w:p>
          <w:p w:rsidR="00705BBF" w:rsidRPr="009E5394" w:rsidRDefault="00705BBF" w:rsidP="008D5247">
            <w:pPr>
              <w:widowControl/>
              <w:adjustRightInd/>
              <w:spacing w:line="160" w:lineRule="exact"/>
              <w:ind w:leftChars="-21" w:left="-50" w:rightChars="-31" w:right="-74"/>
              <w:textAlignment w:val="auto"/>
            </w:pPr>
          </w:p>
          <w:p w:rsidR="00705BBF" w:rsidRPr="009E5394" w:rsidRDefault="00705BBF" w:rsidP="008D5247">
            <w:pPr>
              <w:widowControl/>
              <w:adjustRightInd/>
              <w:spacing w:line="160" w:lineRule="exact"/>
              <w:ind w:leftChars="-21" w:left="-50" w:rightChars="-31" w:right="-74"/>
              <w:textAlignment w:val="auto"/>
            </w:pPr>
          </w:p>
          <w:p w:rsidR="008D5247" w:rsidRPr="009E5394" w:rsidRDefault="008D5247" w:rsidP="008D5247">
            <w:pPr>
              <w:widowControl/>
              <w:adjustRightInd/>
              <w:spacing w:line="160" w:lineRule="exact"/>
              <w:ind w:leftChars="-21" w:left="-50" w:rightChars="-31" w:right="-74"/>
              <w:textAlignment w:val="auto"/>
            </w:pPr>
          </w:p>
          <w:p w:rsidR="008D5247" w:rsidRPr="009E5394" w:rsidRDefault="008D5247" w:rsidP="008D5247">
            <w:pPr>
              <w:widowControl/>
              <w:adjustRightInd/>
              <w:spacing w:line="160" w:lineRule="exact"/>
              <w:ind w:leftChars="-21" w:left="-50" w:rightChars="-31" w:right="-74"/>
              <w:textAlignment w:val="auto"/>
            </w:pPr>
          </w:p>
          <w:p w:rsidR="008D5247" w:rsidRPr="009E5394" w:rsidRDefault="008D5247" w:rsidP="008D5247">
            <w:pPr>
              <w:widowControl/>
              <w:adjustRightInd/>
              <w:spacing w:line="160" w:lineRule="exact"/>
              <w:ind w:leftChars="-21" w:left="-50" w:rightChars="-31" w:right="-74"/>
              <w:textAlignment w:val="auto"/>
            </w:pPr>
          </w:p>
          <w:p w:rsidR="00EB4CEF" w:rsidRPr="009E5394" w:rsidRDefault="00EB4CEF" w:rsidP="008D5247">
            <w:pPr>
              <w:widowControl/>
              <w:adjustRightInd/>
              <w:spacing w:line="160" w:lineRule="exact"/>
              <w:ind w:leftChars="-21" w:left="-50" w:rightChars="-31" w:right="-74"/>
              <w:textAlignment w:val="auto"/>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7"/>
              <w:gridCol w:w="4822"/>
              <w:gridCol w:w="1560"/>
            </w:tblGrid>
            <w:tr w:rsidR="005277B7" w:rsidRPr="009E5394" w:rsidTr="00922FB6">
              <w:trPr>
                <w:trHeight w:val="199"/>
              </w:trPr>
              <w:tc>
                <w:tcPr>
                  <w:tcW w:w="8359" w:type="dxa"/>
                  <w:gridSpan w:val="3"/>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21" w:left="-50" w:rightChars="-31" w:right="-74"/>
                    <w:suppressOverlap/>
                    <w:rPr>
                      <w:rFonts w:ascii="Times New Roman" w:eastAsia="標楷體"/>
                      <w:b/>
                      <w:sz w:val="16"/>
                      <w:szCs w:val="16"/>
                      <w:shd w:val="pct15" w:color="auto" w:fill="FFFFFF"/>
                    </w:rPr>
                  </w:pPr>
                  <w:r w:rsidRPr="009E5394">
                    <w:rPr>
                      <w:rFonts w:ascii="Times New Roman" w:eastAsia="標楷體" w:hint="eastAsia"/>
                      <w:b/>
                      <w:sz w:val="16"/>
                      <w:szCs w:val="16"/>
                    </w:rPr>
                    <w:t>四、違反本法第十四條、第二十條及第三十二條許可規定點數</w:t>
                  </w:r>
                </w:p>
              </w:tc>
            </w:tr>
            <w:tr w:rsidR="005277B7" w:rsidRPr="009E5394" w:rsidTr="00922FB6">
              <w:trPr>
                <w:trHeight w:val="423"/>
              </w:trPr>
              <w:tc>
                <w:tcPr>
                  <w:tcW w:w="6799"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7" w:left="-17" w:rightChars="-15" w:right="-36"/>
                    <w:suppressOverlap/>
                    <w:rPr>
                      <w:rFonts w:ascii="Times New Roman" w:eastAsia="標楷體"/>
                      <w:sz w:val="16"/>
                      <w:szCs w:val="16"/>
                    </w:rPr>
                  </w:pPr>
                  <w:r w:rsidRPr="009E5394">
                    <w:rPr>
                      <w:rFonts w:ascii="Times New Roman" w:eastAsia="標楷體" w:hint="eastAsia"/>
                      <w:sz w:val="16"/>
                      <w:szCs w:val="16"/>
                    </w:rPr>
                    <w:t>裁處前未依本法取得</w:t>
                  </w:r>
                  <w:r w:rsidR="00AC7D6F" w:rsidRPr="009E5394">
                    <w:rPr>
                      <w:rFonts w:ascii="Times New Roman" w:eastAsia="標楷體" w:hint="eastAsia"/>
                      <w:sz w:val="16"/>
                      <w:szCs w:val="16"/>
                    </w:rPr>
                    <w:t>水污染防治許可證（文件）</w:t>
                  </w:r>
                  <w:r w:rsidRPr="009E5394">
                    <w:rPr>
                      <w:rFonts w:ascii="Times New Roman" w:eastAsia="標楷體" w:hint="eastAsia"/>
                      <w:sz w:val="16"/>
                      <w:szCs w:val="16"/>
                    </w:rPr>
                    <w:t>仍繼續運作之天數（違反本法第十四條第一項、第二十條第一項、第三十二條第一項）</w:t>
                  </w:r>
                </w:p>
              </w:tc>
              <w:tc>
                <w:tcPr>
                  <w:tcW w:w="156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ind w:leftChars="-33" w:left="-79" w:rightChars="-27" w:right="-65"/>
                    <w:suppressOverlap/>
                    <w:jc w:val="center"/>
                    <w:rPr>
                      <w:rFonts w:ascii="Times New Roman" w:eastAsia="標楷體"/>
                      <w:sz w:val="16"/>
                      <w:szCs w:val="16"/>
                    </w:rPr>
                  </w:pPr>
                  <w:r w:rsidRPr="009E5394">
                    <w:rPr>
                      <w:rFonts w:ascii="Times New Roman" w:eastAsia="標楷體" w:hint="eastAsia"/>
                      <w:sz w:val="16"/>
                      <w:szCs w:val="16"/>
                    </w:rPr>
                    <w:t>一日</w:t>
                  </w:r>
                  <w:r w:rsidRPr="009E5394">
                    <w:rPr>
                      <w:rFonts w:ascii="Times New Roman" w:eastAsia="標楷體"/>
                      <w:sz w:val="16"/>
                      <w:szCs w:val="16"/>
                    </w:rPr>
                    <w:t>1</w:t>
                  </w:r>
                  <w:r w:rsidRPr="009E5394">
                    <w:rPr>
                      <w:rFonts w:ascii="Times New Roman" w:eastAsia="標楷體" w:hint="eastAsia"/>
                      <w:sz w:val="16"/>
                      <w:szCs w:val="16"/>
                    </w:rPr>
                    <w:t>點</w:t>
                  </w:r>
                </w:p>
              </w:tc>
            </w:tr>
            <w:tr w:rsidR="005277B7" w:rsidRPr="009E5394" w:rsidTr="00922FB6">
              <w:trPr>
                <w:trHeight w:val="398"/>
              </w:trPr>
              <w:tc>
                <w:tcPr>
                  <w:tcW w:w="1977" w:type="dxa"/>
                  <w:vMerge w:val="restart"/>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未依排放許可證</w:t>
                  </w:r>
                  <w:r w:rsidRPr="009E5394">
                    <w:rPr>
                      <w:rFonts w:eastAsia="標楷體" w:hAnsi="標楷體" w:hint="eastAsia"/>
                      <w:sz w:val="16"/>
                      <w:szCs w:val="16"/>
                    </w:rPr>
                    <w:t>(文件）</w:t>
                  </w:r>
                  <w:r w:rsidRPr="009E5394">
                    <w:rPr>
                      <w:rFonts w:ascii="Times New Roman" w:eastAsia="標楷體" w:hint="eastAsia"/>
                      <w:sz w:val="16"/>
                      <w:szCs w:val="16"/>
                    </w:rPr>
                    <w:t>登記事項運作，涉及應於變更前提出申請</w:t>
                  </w:r>
                  <w:r w:rsidRPr="009E5394">
                    <w:rPr>
                      <w:rFonts w:eastAsia="標楷體" w:hAnsi="標楷體" w:hint="eastAsia"/>
                      <w:sz w:val="16"/>
                      <w:szCs w:val="16"/>
                    </w:rPr>
                    <w:t>，</w:t>
                  </w:r>
                  <w:r w:rsidRPr="009E5394">
                    <w:rPr>
                      <w:rFonts w:ascii="Times New Roman" w:eastAsia="標楷體" w:hint="eastAsia"/>
                      <w:sz w:val="16"/>
                      <w:szCs w:val="16"/>
                    </w:rPr>
                    <w:t>經審查核准始可變更之事項（違反本法第十四條第一項）</w:t>
                  </w:r>
                </w:p>
              </w:tc>
              <w:tc>
                <w:tcPr>
                  <w:tcW w:w="4822"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排放廢（污）水新增污染物項目或濃度增加與</w:t>
                  </w:r>
                  <w:r w:rsidR="00AC7D6F" w:rsidRPr="009E5394">
                    <w:rPr>
                      <w:rFonts w:ascii="Times New Roman" w:eastAsia="標楷體" w:hint="eastAsia"/>
                      <w:sz w:val="16"/>
                      <w:szCs w:val="16"/>
                      <w:u w:val="single"/>
                    </w:rPr>
                    <w:t>水污染防治許可證（文件）</w:t>
                  </w:r>
                  <w:r w:rsidRPr="009E5394">
                    <w:rPr>
                      <w:rFonts w:ascii="Times New Roman" w:eastAsia="標楷體" w:hint="eastAsia"/>
                      <w:sz w:val="16"/>
                      <w:szCs w:val="16"/>
                      <w:u w:val="single"/>
                    </w:rPr>
                    <w:t>登記不符</w:t>
                  </w:r>
                </w:p>
              </w:tc>
              <w:tc>
                <w:tcPr>
                  <w:tcW w:w="156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ind w:leftChars="-21" w:left="-50" w:rightChars="-27" w:right="-65"/>
                    <w:suppressOverlap/>
                    <w:jc w:val="center"/>
                    <w:rPr>
                      <w:rFonts w:ascii="Times New Roman" w:eastAsia="標楷體"/>
                      <w:sz w:val="16"/>
                      <w:szCs w:val="16"/>
                    </w:rPr>
                  </w:pPr>
                  <w:r w:rsidRPr="009E5394">
                    <w:rPr>
                      <w:rFonts w:ascii="Times New Roman" w:eastAsia="標楷體"/>
                      <w:sz w:val="16"/>
                      <w:szCs w:val="16"/>
                    </w:rPr>
                    <w:t>3</w:t>
                  </w:r>
                </w:p>
              </w:tc>
            </w:tr>
            <w:tr w:rsidR="005277B7" w:rsidRPr="009E5394" w:rsidTr="00922FB6">
              <w:trPr>
                <w:trHeight w:val="149"/>
              </w:trPr>
              <w:tc>
                <w:tcPr>
                  <w:tcW w:w="1977"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p>
              </w:tc>
              <w:tc>
                <w:tcPr>
                  <w:tcW w:w="4822"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增加或變更與廢（污）水產生量有關之製程設施及其每日最大生產或服務規模，致變更廢（污）水（前）處理設施或污泥處理設施</w:t>
                  </w:r>
                </w:p>
              </w:tc>
              <w:tc>
                <w:tcPr>
                  <w:tcW w:w="156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ind w:leftChars="-21" w:left="-50" w:rightChars="-27" w:right="-65"/>
                    <w:suppressOverlap/>
                    <w:jc w:val="center"/>
                    <w:rPr>
                      <w:rFonts w:ascii="Times New Roman" w:eastAsia="標楷體"/>
                      <w:sz w:val="16"/>
                      <w:szCs w:val="16"/>
                    </w:rPr>
                  </w:pPr>
                  <w:r w:rsidRPr="009E5394">
                    <w:rPr>
                      <w:rFonts w:ascii="Times New Roman" w:eastAsia="標楷體"/>
                      <w:sz w:val="16"/>
                      <w:szCs w:val="16"/>
                    </w:rPr>
                    <w:t>3</w:t>
                  </w:r>
                </w:p>
              </w:tc>
            </w:tr>
            <w:tr w:rsidR="005277B7" w:rsidRPr="009E5394" w:rsidTr="00922FB6">
              <w:trPr>
                <w:trHeight w:val="149"/>
              </w:trPr>
              <w:tc>
                <w:tcPr>
                  <w:tcW w:w="1977"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p>
              </w:tc>
              <w:tc>
                <w:tcPr>
                  <w:tcW w:w="4822"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水措之方法與</w:t>
                  </w:r>
                  <w:r w:rsidR="00AC7D6F" w:rsidRPr="009E5394">
                    <w:rPr>
                      <w:rFonts w:ascii="Times New Roman" w:eastAsia="標楷體" w:hint="eastAsia"/>
                      <w:sz w:val="16"/>
                      <w:szCs w:val="16"/>
                    </w:rPr>
                    <w:t>水污染防治許可證（文件）</w:t>
                  </w:r>
                  <w:r w:rsidRPr="009E5394">
                    <w:rPr>
                      <w:rFonts w:ascii="Times New Roman" w:eastAsia="標楷體" w:hint="eastAsia"/>
                      <w:sz w:val="16"/>
                      <w:szCs w:val="16"/>
                    </w:rPr>
                    <w:t>不同</w:t>
                  </w:r>
                </w:p>
              </w:tc>
              <w:tc>
                <w:tcPr>
                  <w:tcW w:w="156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ind w:leftChars="-21" w:left="-50" w:rightChars="-27" w:right="-65"/>
                    <w:suppressOverlap/>
                    <w:jc w:val="center"/>
                    <w:rPr>
                      <w:rFonts w:ascii="Times New Roman" w:eastAsia="標楷體"/>
                      <w:sz w:val="16"/>
                      <w:szCs w:val="16"/>
                    </w:rPr>
                  </w:pPr>
                  <w:r w:rsidRPr="009E5394">
                    <w:rPr>
                      <w:rFonts w:ascii="Times New Roman" w:eastAsia="標楷體"/>
                      <w:sz w:val="16"/>
                      <w:szCs w:val="16"/>
                    </w:rPr>
                    <w:t>3</w:t>
                  </w:r>
                </w:p>
              </w:tc>
            </w:tr>
            <w:tr w:rsidR="005277B7" w:rsidRPr="009E5394" w:rsidTr="00922FB6">
              <w:trPr>
                <w:trHeight w:val="149"/>
              </w:trPr>
              <w:tc>
                <w:tcPr>
                  <w:tcW w:w="1977"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p>
              </w:tc>
              <w:tc>
                <w:tcPr>
                  <w:tcW w:w="4822"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用水量、廢（污）水產生量、污泥產生量、（前）處理水量、委託處理水量、貯留水量、稀釋用水量或排放水量等超過原核准之每日最大量</w:t>
                  </w:r>
                </w:p>
              </w:tc>
              <w:tc>
                <w:tcPr>
                  <w:tcW w:w="156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ind w:leftChars="-21" w:left="-50" w:rightChars="-27" w:right="-65"/>
                    <w:suppressOverlap/>
                    <w:jc w:val="center"/>
                    <w:rPr>
                      <w:rFonts w:ascii="Times New Roman" w:eastAsia="標楷體"/>
                      <w:sz w:val="16"/>
                      <w:szCs w:val="16"/>
                    </w:rPr>
                  </w:pPr>
                  <w:r w:rsidRPr="009E5394">
                    <w:rPr>
                      <w:rFonts w:ascii="Times New Roman" w:eastAsia="標楷體" w:hint="eastAsia"/>
                      <w:sz w:val="16"/>
                      <w:szCs w:val="16"/>
                    </w:rPr>
                    <w:t>6</w:t>
                  </w:r>
                </w:p>
              </w:tc>
            </w:tr>
            <w:tr w:rsidR="005277B7" w:rsidRPr="009E5394" w:rsidTr="00922FB6">
              <w:trPr>
                <w:trHeight w:val="149"/>
              </w:trPr>
              <w:tc>
                <w:tcPr>
                  <w:tcW w:w="1977"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p>
              </w:tc>
              <w:tc>
                <w:tcPr>
                  <w:tcW w:w="4822"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變更回收使用率、回收使用之核准每日最大量或減少回收使用水量，致採行之其他水措超過核准之每日最大量</w:t>
                  </w:r>
                </w:p>
              </w:tc>
              <w:tc>
                <w:tcPr>
                  <w:tcW w:w="156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ind w:leftChars="-21" w:left="-50" w:rightChars="-27" w:right="-65"/>
                    <w:suppressOverlap/>
                    <w:jc w:val="center"/>
                    <w:rPr>
                      <w:rFonts w:ascii="Times New Roman" w:eastAsia="標楷體"/>
                      <w:sz w:val="16"/>
                      <w:szCs w:val="16"/>
                    </w:rPr>
                  </w:pPr>
                  <w:r w:rsidRPr="009E5394">
                    <w:rPr>
                      <w:rFonts w:ascii="Times New Roman" w:eastAsia="標楷體" w:hint="eastAsia"/>
                      <w:sz w:val="16"/>
                      <w:szCs w:val="16"/>
                    </w:rPr>
                    <w:t>6</w:t>
                  </w:r>
                </w:p>
              </w:tc>
            </w:tr>
            <w:tr w:rsidR="005277B7" w:rsidRPr="009E5394" w:rsidTr="00922FB6">
              <w:trPr>
                <w:trHeight w:val="149"/>
              </w:trPr>
              <w:tc>
                <w:tcPr>
                  <w:tcW w:w="1977"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p>
              </w:tc>
              <w:tc>
                <w:tcPr>
                  <w:tcW w:w="4822"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廢（污）水及污泥之產生、收集、（前）處理之方式、流程、（前）處理單元名稱、容量、數量或操作參數與</w:t>
                  </w:r>
                  <w:r w:rsidR="00AC7D6F" w:rsidRPr="009E5394">
                    <w:rPr>
                      <w:rFonts w:ascii="Times New Roman" w:eastAsia="標楷體" w:hint="eastAsia"/>
                      <w:sz w:val="16"/>
                      <w:szCs w:val="16"/>
                    </w:rPr>
                    <w:t>水污染防治許可證（文件）</w:t>
                  </w:r>
                  <w:r w:rsidRPr="009E5394">
                    <w:rPr>
                      <w:rFonts w:ascii="Times New Roman" w:eastAsia="標楷體" w:hint="eastAsia"/>
                      <w:sz w:val="16"/>
                      <w:szCs w:val="16"/>
                    </w:rPr>
                    <w:t>不同</w:t>
                  </w:r>
                </w:p>
              </w:tc>
              <w:tc>
                <w:tcPr>
                  <w:tcW w:w="156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ind w:leftChars="-21" w:left="-50" w:rightChars="-27" w:right="-65"/>
                    <w:suppressOverlap/>
                    <w:jc w:val="center"/>
                    <w:rPr>
                      <w:rFonts w:ascii="Times New Roman" w:eastAsia="標楷體"/>
                      <w:sz w:val="16"/>
                      <w:szCs w:val="16"/>
                    </w:rPr>
                  </w:pPr>
                  <w:r w:rsidRPr="009E5394">
                    <w:rPr>
                      <w:rFonts w:ascii="Times New Roman" w:eastAsia="標楷體"/>
                      <w:sz w:val="16"/>
                      <w:szCs w:val="16"/>
                    </w:rPr>
                    <w:t>3</w:t>
                  </w:r>
                </w:p>
              </w:tc>
            </w:tr>
            <w:tr w:rsidR="005277B7" w:rsidRPr="009E5394" w:rsidTr="00922FB6">
              <w:trPr>
                <w:trHeight w:val="149"/>
              </w:trPr>
              <w:tc>
                <w:tcPr>
                  <w:tcW w:w="1977"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p>
              </w:tc>
              <w:tc>
                <w:tcPr>
                  <w:tcW w:w="4822"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以餘裕量受託處理非自行產生，且屬不同業別之廢（污）水</w:t>
                  </w:r>
                </w:p>
              </w:tc>
              <w:tc>
                <w:tcPr>
                  <w:tcW w:w="156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ind w:leftChars="-21" w:left="-50" w:rightChars="-27" w:right="-65"/>
                    <w:suppressOverlap/>
                    <w:jc w:val="center"/>
                    <w:rPr>
                      <w:rFonts w:ascii="Times New Roman" w:eastAsia="標楷體"/>
                      <w:sz w:val="16"/>
                      <w:szCs w:val="16"/>
                    </w:rPr>
                  </w:pPr>
                  <w:r w:rsidRPr="009E5394">
                    <w:rPr>
                      <w:rFonts w:ascii="Times New Roman" w:eastAsia="標楷體"/>
                      <w:sz w:val="16"/>
                      <w:szCs w:val="16"/>
                    </w:rPr>
                    <w:t>3</w:t>
                  </w:r>
                </w:p>
              </w:tc>
            </w:tr>
            <w:tr w:rsidR="005277B7" w:rsidRPr="009E5394" w:rsidTr="00922FB6">
              <w:trPr>
                <w:trHeight w:val="149"/>
              </w:trPr>
              <w:tc>
                <w:tcPr>
                  <w:tcW w:w="1977"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p>
              </w:tc>
              <w:tc>
                <w:tcPr>
                  <w:tcW w:w="4822"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7" w:left="-17" w:rightChars="-15" w:right="-36"/>
                    <w:suppressOverlap/>
                    <w:rPr>
                      <w:rFonts w:ascii="Times New Roman" w:eastAsia="標楷體"/>
                      <w:sz w:val="16"/>
                      <w:szCs w:val="16"/>
                    </w:rPr>
                  </w:pPr>
                  <w:r w:rsidRPr="009E5394">
                    <w:rPr>
                      <w:rFonts w:ascii="Times New Roman" w:eastAsia="標楷體" w:hint="eastAsia"/>
                      <w:sz w:val="16"/>
                      <w:szCs w:val="16"/>
                    </w:rPr>
                    <w:t>其他</w:t>
                  </w:r>
                  <w:r w:rsidRPr="009E5394">
                    <w:rPr>
                      <w:rFonts w:ascii="Times New Roman" w:eastAsia="標楷體" w:hint="eastAsia"/>
                      <w:sz w:val="16"/>
                      <w:szCs w:val="16"/>
                      <w:u w:val="single"/>
                    </w:rPr>
                    <w:t>經主管機關認定者</w:t>
                  </w:r>
                </w:p>
              </w:tc>
              <w:tc>
                <w:tcPr>
                  <w:tcW w:w="156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ind w:leftChars="-21" w:left="-50" w:rightChars="-27" w:right="-65"/>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6</w:t>
                  </w:r>
                </w:p>
              </w:tc>
            </w:tr>
            <w:tr w:rsidR="005277B7" w:rsidRPr="009E5394" w:rsidTr="00922FB6">
              <w:trPr>
                <w:trHeight w:val="212"/>
              </w:trPr>
              <w:tc>
                <w:tcPr>
                  <w:tcW w:w="1977" w:type="dxa"/>
                  <w:vMerge w:val="restart"/>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未依規定期限辦理排放許可證</w:t>
                  </w:r>
                  <w:r w:rsidRPr="009E5394">
                    <w:rPr>
                      <w:rFonts w:eastAsia="標楷體" w:hAnsi="標楷體" w:hint="eastAsia"/>
                      <w:sz w:val="16"/>
                      <w:szCs w:val="16"/>
                    </w:rPr>
                    <w:t>(文件）之</w:t>
                  </w:r>
                  <w:r w:rsidRPr="009E5394">
                    <w:rPr>
                      <w:rFonts w:ascii="Times New Roman" w:eastAsia="標楷體" w:hint="eastAsia"/>
                      <w:sz w:val="16"/>
                      <w:szCs w:val="16"/>
                    </w:rPr>
                    <w:t>變更</w:t>
                  </w:r>
                  <w:r w:rsidRPr="009E5394">
                    <w:rPr>
                      <w:rFonts w:eastAsia="標楷體" w:hAnsi="標楷體" w:hint="eastAsia"/>
                      <w:sz w:val="16"/>
                      <w:szCs w:val="16"/>
                    </w:rPr>
                    <w:t>，</w:t>
                  </w:r>
                  <w:r w:rsidRPr="009E5394">
                    <w:rPr>
                      <w:rFonts w:ascii="Times New Roman" w:eastAsia="標楷體" w:hint="eastAsia"/>
                      <w:sz w:val="16"/>
                      <w:szCs w:val="16"/>
                    </w:rPr>
                    <w:t>其內容未涉及廢</w:t>
                  </w:r>
                  <w:r w:rsidRPr="009E5394">
                    <w:rPr>
                      <w:rFonts w:eastAsia="標楷體" w:hAnsi="標楷體" w:hint="eastAsia"/>
                      <w:sz w:val="16"/>
                      <w:szCs w:val="16"/>
                    </w:rPr>
                    <w:t>(</w:t>
                  </w:r>
                  <w:r w:rsidRPr="009E5394">
                    <w:rPr>
                      <w:rFonts w:ascii="Times New Roman" w:eastAsia="標楷體" w:hint="eastAsia"/>
                      <w:sz w:val="16"/>
                      <w:szCs w:val="16"/>
                    </w:rPr>
                    <w:t>污</w:t>
                  </w:r>
                  <w:r w:rsidRPr="009E5394">
                    <w:rPr>
                      <w:rFonts w:eastAsia="標楷體" w:hAnsi="標楷體" w:hint="eastAsia"/>
                      <w:sz w:val="16"/>
                      <w:szCs w:val="16"/>
                    </w:rPr>
                    <w:t>）</w:t>
                  </w:r>
                  <w:r w:rsidRPr="009E5394">
                    <w:rPr>
                      <w:rFonts w:ascii="Times New Roman" w:eastAsia="標楷體" w:hint="eastAsia"/>
                      <w:sz w:val="16"/>
                      <w:szCs w:val="16"/>
                    </w:rPr>
                    <w:t>水</w:t>
                  </w:r>
                  <w:r w:rsidRPr="009E5394">
                    <w:rPr>
                      <w:rFonts w:eastAsia="標楷體" w:hAnsi="標楷體" w:hint="eastAsia"/>
                      <w:sz w:val="16"/>
                      <w:szCs w:val="16"/>
                    </w:rPr>
                    <w:t>、</w:t>
                  </w:r>
                  <w:r w:rsidRPr="009E5394">
                    <w:rPr>
                      <w:rFonts w:ascii="Times New Roman" w:eastAsia="標楷體" w:hint="eastAsia"/>
                      <w:sz w:val="16"/>
                      <w:szCs w:val="16"/>
                    </w:rPr>
                    <w:t>污泥之產生</w:t>
                  </w:r>
                  <w:r w:rsidRPr="009E5394">
                    <w:rPr>
                      <w:rFonts w:eastAsia="標楷體" w:hAnsi="標楷體" w:hint="eastAsia"/>
                      <w:sz w:val="16"/>
                      <w:szCs w:val="16"/>
                    </w:rPr>
                    <w:t>、</w:t>
                  </w:r>
                  <w:r w:rsidRPr="009E5394">
                    <w:rPr>
                      <w:rFonts w:ascii="Times New Roman" w:eastAsia="標楷體" w:hint="eastAsia"/>
                      <w:sz w:val="16"/>
                      <w:szCs w:val="16"/>
                    </w:rPr>
                    <w:t>收集</w:t>
                  </w:r>
                  <w:r w:rsidRPr="009E5394">
                    <w:rPr>
                      <w:rFonts w:eastAsia="標楷體" w:hAnsi="標楷體" w:hint="eastAsia"/>
                      <w:sz w:val="16"/>
                      <w:szCs w:val="16"/>
                    </w:rPr>
                    <w:t>、</w:t>
                  </w:r>
                  <w:r w:rsidRPr="009E5394">
                    <w:rPr>
                      <w:rFonts w:ascii="Times New Roman" w:eastAsia="標楷體" w:hint="eastAsia"/>
                      <w:sz w:val="16"/>
                      <w:szCs w:val="16"/>
                    </w:rPr>
                    <w:t>處理或排放之事項（違反本法第十四條第二項）</w:t>
                  </w:r>
                </w:p>
              </w:tc>
              <w:tc>
                <w:tcPr>
                  <w:tcW w:w="4822"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7" w:left="-17" w:rightChars="-15" w:right="-36"/>
                    <w:suppressOverlap/>
                    <w:rPr>
                      <w:rFonts w:ascii="Times New Roman" w:eastAsia="標楷體"/>
                      <w:sz w:val="16"/>
                      <w:szCs w:val="16"/>
                    </w:rPr>
                  </w:pPr>
                  <w:r w:rsidRPr="009E5394">
                    <w:rPr>
                      <w:rFonts w:ascii="Times New Roman" w:eastAsia="標楷體" w:hint="eastAsia"/>
                      <w:sz w:val="16"/>
                      <w:szCs w:val="16"/>
                    </w:rPr>
                    <w:t>基本資料</w:t>
                  </w:r>
                </w:p>
              </w:tc>
              <w:tc>
                <w:tcPr>
                  <w:tcW w:w="156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sz w:val="16"/>
                      <w:szCs w:val="16"/>
                    </w:rPr>
                    <w:t>1</w:t>
                  </w:r>
                </w:p>
              </w:tc>
            </w:tr>
            <w:tr w:rsidR="005277B7" w:rsidRPr="009E5394" w:rsidTr="00922FB6">
              <w:trPr>
                <w:trHeight w:val="149"/>
              </w:trPr>
              <w:tc>
                <w:tcPr>
                  <w:tcW w:w="1977"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21" w:left="-50" w:rightChars="-31" w:right="-74"/>
                    <w:suppressOverlap/>
                    <w:rPr>
                      <w:rFonts w:ascii="Times New Roman" w:eastAsia="標楷體"/>
                      <w:sz w:val="16"/>
                      <w:szCs w:val="16"/>
                    </w:rPr>
                  </w:pPr>
                </w:p>
              </w:tc>
              <w:tc>
                <w:tcPr>
                  <w:tcW w:w="4822"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7" w:left="-17" w:rightChars="-15" w:right="-36"/>
                    <w:suppressOverlap/>
                    <w:rPr>
                      <w:rFonts w:ascii="Times New Roman" w:eastAsia="標楷體"/>
                      <w:sz w:val="16"/>
                      <w:szCs w:val="16"/>
                    </w:rPr>
                  </w:pPr>
                  <w:r w:rsidRPr="009E5394">
                    <w:rPr>
                      <w:rFonts w:ascii="Times New Roman" w:eastAsia="標楷體" w:hint="eastAsia"/>
                      <w:sz w:val="16"/>
                      <w:szCs w:val="16"/>
                    </w:rPr>
                    <w:t>廢（污）水水量、污泥量之計測設施、計量方式及其校正維護方法</w:t>
                  </w:r>
                </w:p>
              </w:tc>
              <w:tc>
                <w:tcPr>
                  <w:tcW w:w="156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49"/>
              </w:trPr>
              <w:tc>
                <w:tcPr>
                  <w:tcW w:w="1977"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21" w:left="-50" w:rightChars="-31" w:right="-74"/>
                    <w:suppressOverlap/>
                    <w:rPr>
                      <w:rFonts w:ascii="Times New Roman" w:eastAsia="標楷體"/>
                      <w:sz w:val="16"/>
                      <w:szCs w:val="16"/>
                    </w:rPr>
                  </w:pPr>
                </w:p>
              </w:tc>
              <w:tc>
                <w:tcPr>
                  <w:tcW w:w="4822"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7" w:left="-17" w:rightChars="-15" w:right="-36"/>
                    <w:suppressOverlap/>
                    <w:rPr>
                      <w:rFonts w:ascii="Times New Roman" w:eastAsia="標楷體"/>
                      <w:sz w:val="16"/>
                      <w:szCs w:val="16"/>
                    </w:rPr>
                  </w:pPr>
                  <w:r w:rsidRPr="009E5394">
                    <w:rPr>
                      <w:rFonts w:ascii="Times New Roman" w:eastAsia="標楷體" w:hint="eastAsia"/>
                      <w:sz w:val="16"/>
                      <w:szCs w:val="16"/>
                    </w:rPr>
                    <w:t>增加或變更作業系統用水來源、產生廢（污）水之主要製程設施，或其每日最大生產或服務規模，且未增加用水量、廢（污）水產生量，及未變更廢（污）水（前）處理設施及污泥處理設施功能者</w:t>
                  </w:r>
                </w:p>
              </w:tc>
              <w:tc>
                <w:tcPr>
                  <w:tcW w:w="156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49"/>
              </w:trPr>
              <w:tc>
                <w:tcPr>
                  <w:tcW w:w="1977"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21" w:left="-50" w:rightChars="-31" w:right="-74"/>
                    <w:suppressOverlap/>
                    <w:rPr>
                      <w:rFonts w:ascii="Times New Roman" w:eastAsia="標楷體"/>
                      <w:sz w:val="16"/>
                      <w:szCs w:val="16"/>
                    </w:rPr>
                  </w:pPr>
                </w:p>
              </w:tc>
              <w:tc>
                <w:tcPr>
                  <w:tcW w:w="4822"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7" w:left="-17" w:rightChars="-15" w:right="-36"/>
                    <w:suppressOverlap/>
                    <w:rPr>
                      <w:rFonts w:ascii="Times New Roman" w:eastAsia="標楷體"/>
                      <w:sz w:val="16"/>
                      <w:szCs w:val="16"/>
                    </w:rPr>
                  </w:pPr>
                  <w:r w:rsidRPr="009E5394">
                    <w:rPr>
                      <w:rFonts w:ascii="Times New Roman" w:eastAsia="標楷體" w:hint="eastAsia"/>
                      <w:sz w:val="16"/>
                      <w:szCs w:val="16"/>
                    </w:rPr>
                    <w:t>受託處理同業別之廢（污）水者，於核准餘裕量內之委託者</w:t>
                  </w:r>
                </w:p>
              </w:tc>
              <w:tc>
                <w:tcPr>
                  <w:tcW w:w="156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49"/>
              </w:trPr>
              <w:tc>
                <w:tcPr>
                  <w:tcW w:w="1977"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21" w:left="-50" w:rightChars="-31" w:right="-74"/>
                    <w:suppressOverlap/>
                    <w:rPr>
                      <w:rFonts w:ascii="Times New Roman" w:eastAsia="標楷體"/>
                      <w:sz w:val="16"/>
                      <w:szCs w:val="16"/>
                    </w:rPr>
                  </w:pPr>
                </w:p>
              </w:tc>
              <w:tc>
                <w:tcPr>
                  <w:tcW w:w="4822"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7" w:left="-17" w:rightChars="-15" w:right="-36"/>
                    <w:suppressOverlap/>
                    <w:rPr>
                      <w:rFonts w:ascii="Times New Roman" w:eastAsia="標楷體"/>
                      <w:sz w:val="16"/>
                      <w:szCs w:val="16"/>
                      <w:u w:val="single"/>
                    </w:rPr>
                  </w:pPr>
                  <w:r w:rsidRPr="009E5394">
                    <w:rPr>
                      <w:rFonts w:ascii="Times New Roman" w:eastAsia="標楷體" w:hint="eastAsia"/>
                      <w:sz w:val="16"/>
                      <w:szCs w:val="16"/>
                      <w:u w:val="single"/>
                    </w:rPr>
                    <w:t>水質自動監測設施、攝錄影監視系統及放流水水質自動顯示看板</w:t>
                  </w:r>
                </w:p>
              </w:tc>
              <w:tc>
                <w:tcPr>
                  <w:tcW w:w="156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2</w:t>
                  </w:r>
                </w:p>
              </w:tc>
            </w:tr>
            <w:tr w:rsidR="005277B7" w:rsidRPr="009E5394" w:rsidTr="00922FB6">
              <w:trPr>
                <w:trHeight w:val="149"/>
              </w:trPr>
              <w:tc>
                <w:tcPr>
                  <w:tcW w:w="1977"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21" w:left="-50" w:rightChars="-31" w:right="-74"/>
                    <w:suppressOverlap/>
                    <w:rPr>
                      <w:rFonts w:ascii="Times New Roman" w:eastAsia="標楷體"/>
                      <w:sz w:val="16"/>
                      <w:szCs w:val="16"/>
                    </w:rPr>
                  </w:pPr>
                </w:p>
              </w:tc>
              <w:tc>
                <w:tcPr>
                  <w:tcW w:w="4822"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7" w:left="-17" w:rightChars="-15" w:right="-36"/>
                    <w:suppressOverlap/>
                    <w:rPr>
                      <w:rFonts w:ascii="Times New Roman" w:eastAsia="標楷體"/>
                      <w:sz w:val="16"/>
                      <w:szCs w:val="16"/>
                    </w:rPr>
                  </w:pPr>
                  <w:r w:rsidRPr="009E5394">
                    <w:rPr>
                      <w:rFonts w:ascii="Times New Roman" w:eastAsia="標楷體" w:hint="eastAsia"/>
                      <w:sz w:val="16"/>
                      <w:szCs w:val="16"/>
                    </w:rPr>
                    <w:t>其他</w:t>
                  </w:r>
                  <w:r w:rsidRPr="009E5394">
                    <w:rPr>
                      <w:rFonts w:ascii="Times New Roman" w:eastAsia="標楷體" w:hint="eastAsia"/>
                      <w:sz w:val="16"/>
                      <w:szCs w:val="16"/>
                      <w:u w:val="single"/>
                    </w:rPr>
                    <w:t>經主管機關認定者</w:t>
                  </w:r>
                </w:p>
              </w:tc>
              <w:tc>
                <w:tcPr>
                  <w:tcW w:w="156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2</w:t>
                  </w:r>
                </w:p>
              </w:tc>
            </w:tr>
            <w:tr w:rsidR="005277B7" w:rsidRPr="009E5394" w:rsidTr="00922FB6">
              <w:trPr>
                <w:trHeight w:val="185"/>
              </w:trPr>
              <w:tc>
                <w:tcPr>
                  <w:tcW w:w="1977" w:type="dxa"/>
                  <w:vMerge w:val="restart"/>
                  <w:tcBorders>
                    <w:top w:val="single" w:sz="4" w:space="0" w:color="auto"/>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未依貯留或稀釋許可證運作（違反本法第二十條第一項）</w:t>
                  </w:r>
                </w:p>
              </w:tc>
              <w:tc>
                <w:tcPr>
                  <w:tcW w:w="4822"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7" w:left="-17" w:rightChars="-15" w:right="-36"/>
                    <w:suppressOverlap/>
                    <w:rPr>
                      <w:rFonts w:ascii="Times New Roman" w:eastAsia="標楷體"/>
                      <w:sz w:val="16"/>
                      <w:szCs w:val="16"/>
                    </w:rPr>
                  </w:pPr>
                  <w:r w:rsidRPr="009E5394">
                    <w:rPr>
                      <w:rFonts w:ascii="Times New Roman" w:eastAsia="標楷體" w:hint="eastAsia"/>
                      <w:sz w:val="16"/>
                      <w:szCs w:val="16"/>
                    </w:rPr>
                    <w:t>未涉及廢</w:t>
                  </w:r>
                  <w:r w:rsidRPr="009E5394">
                    <w:rPr>
                      <w:rFonts w:eastAsia="標楷體" w:hAnsi="標楷體" w:hint="eastAsia"/>
                      <w:sz w:val="16"/>
                      <w:szCs w:val="16"/>
                    </w:rPr>
                    <w:t>(</w:t>
                  </w:r>
                  <w:r w:rsidRPr="009E5394">
                    <w:rPr>
                      <w:rFonts w:ascii="Times New Roman" w:eastAsia="標楷體" w:hint="eastAsia"/>
                      <w:sz w:val="16"/>
                      <w:szCs w:val="16"/>
                    </w:rPr>
                    <w:t>污</w:t>
                  </w:r>
                  <w:r w:rsidRPr="009E5394">
                    <w:rPr>
                      <w:rFonts w:eastAsia="標楷體" w:hAnsi="標楷體" w:hint="eastAsia"/>
                      <w:sz w:val="16"/>
                      <w:szCs w:val="16"/>
                    </w:rPr>
                    <w:t>）</w:t>
                  </w:r>
                  <w:r w:rsidRPr="009E5394">
                    <w:rPr>
                      <w:rFonts w:ascii="Times New Roman" w:eastAsia="標楷體" w:hint="eastAsia"/>
                      <w:sz w:val="16"/>
                      <w:szCs w:val="16"/>
                    </w:rPr>
                    <w:t>水</w:t>
                  </w:r>
                  <w:r w:rsidRPr="009E5394">
                    <w:rPr>
                      <w:rFonts w:eastAsia="標楷體" w:hAnsi="標楷體" w:hint="eastAsia"/>
                      <w:sz w:val="16"/>
                      <w:szCs w:val="16"/>
                    </w:rPr>
                    <w:t>、</w:t>
                  </w:r>
                  <w:r w:rsidRPr="009E5394">
                    <w:rPr>
                      <w:rFonts w:ascii="Times New Roman" w:eastAsia="標楷體" w:hint="eastAsia"/>
                      <w:sz w:val="16"/>
                      <w:szCs w:val="16"/>
                    </w:rPr>
                    <w:t>污泥之產生</w:t>
                  </w:r>
                  <w:r w:rsidRPr="009E5394">
                    <w:rPr>
                      <w:rFonts w:eastAsia="標楷體" w:hAnsi="標楷體" w:hint="eastAsia"/>
                      <w:sz w:val="16"/>
                      <w:szCs w:val="16"/>
                    </w:rPr>
                    <w:t>、</w:t>
                  </w:r>
                  <w:r w:rsidRPr="009E5394">
                    <w:rPr>
                      <w:rFonts w:ascii="Times New Roman" w:eastAsia="標楷體" w:hint="eastAsia"/>
                      <w:sz w:val="16"/>
                      <w:szCs w:val="16"/>
                    </w:rPr>
                    <w:t>收集</w:t>
                  </w:r>
                  <w:r w:rsidRPr="009E5394">
                    <w:rPr>
                      <w:rFonts w:eastAsia="標楷體" w:hAnsi="標楷體" w:hint="eastAsia"/>
                      <w:sz w:val="16"/>
                      <w:szCs w:val="16"/>
                    </w:rPr>
                    <w:t>、</w:t>
                  </w:r>
                  <w:r w:rsidRPr="009E5394">
                    <w:rPr>
                      <w:rFonts w:ascii="Times New Roman" w:eastAsia="標楷體" w:hint="eastAsia"/>
                      <w:sz w:val="16"/>
                      <w:szCs w:val="16"/>
                    </w:rPr>
                    <w:t>處理或排放事項</w:t>
                  </w:r>
                </w:p>
              </w:tc>
              <w:tc>
                <w:tcPr>
                  <w:tcW w:w="156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w:t>
                  </w:r>
                  <w:r w:rsidRPr="009E5394">
                    <w:rPr>
                      <w:rFonts w:ascii="Times New Roman" w:eastAsia="標楷體"/>
                      <w:sz w:val="16"/>
                      <w:szCs w:val="16"/>
                    </w:rPr>
                    <w:t>~</w:t>
                  </w:r>
                  <w:r w:rsidRPr="009E5394">
                    <w:rPr>
                      <w:rFonts w:ascii="Times New Roman" w:eastAsia="標楷體" w:hint="eastAsia"/>
                      <w:sz w:val="16"/>
                      <w:szCs w:val="16"/>
                    </w:rPr>
                    <w:t>2</w:t>
                  </w:r>
                </w:p>
              </w:tc>
            </w:tr>
            <w:tr w:rsidR="005277B7" w:rsidRPr="009E5394" w:rsidTr="00922FB6">
              <w:trPr>
                <w:trHeight w:val="149"/>
              </w:trPr>
              <w:tc>
                <w:tcPr>
                  <w:tcW w:w="1977" w:type="dxa"/>
                  <w:vMerge/>
                  <w:tcBorders>
                    <w:top w:val="single" w:sz="4" w:space="0" w:color="auto"/>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p>
              </w:tc>
              <w:tc>
                <w:tcPr>
                  <w:tcW w:w="4822"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7" w:left="-17" w:rightChars="-27" w:right="-65"/>
                    <w:suppressOverlap/>
                    <w:rPr>
                      <w:rFonts w:ascii="Times New Roman" w:eastAsia="標楷體"/>
                      <w:sz w:val="16"/>
                      <w:szCs w:val="16"/>
                    </w:rPr>
                  </w:pPr>
                  <w:r w:rsidRPr="009E5394">
                    <w:rPr>
                      <w:rFonts w:ascii="Times New Roman" w:eastAsia="標楷體" w:hint="eastAsia"/>
                      <w:sz w:val="16"/>
                      <w:szCs w:val="16"/>
                    </w:rPr>
                    <w:t>涉及廢</w:t>
                  </w:r>
                  <w:r w:rsidRPr="009E5394">
                    <w:rPr>
                      <w:rFonts w:eastAsia="標楷體" w:hAnsi="標楷體" w:hint="eastAsia"/>
                      <w:sz w:val="16"/>
                      <w:szCs w:val="16"/>
                    </w:rPr>
                    <w:t>(</w:t>
                  </w:r>
                  <w:r w:rsidRPr="009E5394">
                    <w:rPr>
                      <w:rFonts w:ascii="Times New Roman" w:eastAsia="標楷體" w:hint="eastAsia"/>
                      <w:sz w:val="16"/>
                      <w:szCs w:val="16"/>
                    </w:rPr>
                    <w:t>污</w:t>
                  </w:r>
                  <w:r w:rsidRPr="009E5394">
                    <w:rPr>
                      <w:rFonts w:eastAsia="標楷體" w:hAnsi="標楷體" w:hint="eastAsia"/>
                      <w:sz w:val="16"/>
                      <w:szCs w:val="16"/>
                    </w:rPr>
                    <w:t>）</w:t>
                  </w:r>
                  <w:r w:rsidRPr="009E5394">
                    <w:rPr>
                      <w:rFonts w:ascii="Times New Roman" w:eastAsia="標楷體" w:hint="eastAsia"/>
                      <w:sz w:val="16"/>
                      <w:szCs w:val="16"/>
                    </w:rPr>
                    <w:t>水</w:t>
                  </w:r>
                  <w:r w:rsidRPr="009E5394">
                    <w:rPr>
                      <w:rFonts w:eastAsia="標楷體" w:hAnsi="標楷體" w:hint="eastAsia"/>
                      <w:sz w:val="16"/>
                      <w:szCs w:val="16"/>
                    </w:rPr>
                    <w:t>、</w:t>
                  </w:r>
                  <w:r w:rsidRPr="009E5394">
                    <w:rPr>
                      <w:rFonts w:ascii="Times New Roman" w:eastAsia="標楷體" w:hint="eastAsia"/>
                      <w:sz w:val="16"/>
                      <w:szCs w:val="16"/>
                    </w:rPr>
                    <w:t>污泥之產生</w:t>
                  </w:r>
                  <w:r w:rsidRPr="009E5394">
                    <w:rPr>
                      <w:rFonts w:eastAsia="標楷體" w:hAnsi="標楷體" w:hint="eastAsia"/>
                      <w:sz w:val="16"/>
                      <w:szCs w:val="16"/>
                    </w:rPr>
                    <w:t>、</w:t>
                  </w:r>
                  <w:r w:rsidRPr="009E5394">
                    <w:rPr>
                      <w:rFonts w:ascii="Times New Roman" w:eastAsia="標楷體" w:hint="eastAsia"/>
                      <w:sz w:val="16"/>
                      <w:szCs w:val="16"/>
                    </w:rPr>
                    <w:t>收集</w:t>
                  </w:r>
                  <w:r w:rsidRPr="009E5394">
                    <w:rPr>
                      <w:rFonts w:eastAsia="標楷體" w:hAnsi="標楷體" w:hint="eastAsia"/>
                      <w:sz w:val="16"/>
                      <w:szCs w:val="16"/>
                    </w:rPr>
                    <w:t>、</w:t>
                  </w:r>
                  <w:r w:rsidRPr="009E5394">
                    <w:rPr>
                      <w:rFonts w:ascii="Times New Roman" w:eastAsia="標楷體" w:hint="eastAsia"/>
                      <w:sz w:val="16"/>
                      <w:szCs w:val="16"/>
                    </w:rPr>
                    <w:t>處理或排放事項</w:t>
                  </w:r>
                </w:p>
              </w:tc>
              <w:tc>
                <w:tcPr>
                  <w:tcW w:w="156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3</w:t>
                  </w:r>
                  <w:r w:rsidRPr="009E5394">
                    <w:rPr>
                      <w:rFonts w:ascii="Times New Roman" w:eastAsia="標楷體"/>
                      <w:sz w:val="16"/>
                      <w:szCs w:val="16"/>
                    </w:rPr>
                    <w:t>~</w:t>
                  </w:r>
                  <w:r w:rsidRPr="009E5394">
                    <w:rPr>
                      <w:rFonts w:ascii="Times New Roman" w:eastAsia="標楷體" w:hint="eastAsia"/>
                      <w:sz w:val="16"/>
                      <w:szCs w:val="16"/>
                    </w:rPr>
                    <w:t>6</w:t>
                  </w:r>
                </w:p>
              </w:tc>
            </w:tr>
            <w:tr w:rsidR="005277B7" w:rsidRPr="009E5394" w:rsidTr="00922FB6">
              <w:trPr>
                <w:trHeight w:val="149"/>
              </w:trPr>
              <w:tc>
                <w:tcPr>
                  <w:tcW w:w="1977" w:type="dxa"/>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21" w:left="-50" w:rightChars="-31" w:right="-74"/>
                    <w:suppressOverlap/>
                    <w:rPr>
                      <w:rFonts w:ascii="Times New Roman" w:eastAsia="標楷體"/>
                      <w:sz w:val="16"/>
                      <w:szCs w:val="16"/>
                    </w:rPr>
                  </w:pPr>
                </w:p>
              </w:tc>
              <w:tc>
                <w:tcPr>
                  <w:tcW w:w="4822"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7" w:left="-17" w:rightChars="-15" w:right="-36"/>
                    <w:suppressOverlap/>
                    <w:rPr>
                      <w:rFonts w:ascii="Times New Roman" w:eastAsia="標楷體"/>
                      <w:sz w:val="16"/>
                      <w:szCs w:val="16"/>
                    </w:rPr>
                  </w:pPr>
                  <w:r w:rsidRPr="009E5394">
                    <w:rPr>
                      <w:rFonts w:ascii="Times New Roman" w:eastAsia="標楷體" w:hint="eastAsia"/>
                      <w:sz w:val="16"/>
                      <w:szCs w:val="16"/>
                    </w:rPr>
                    <w:t>其他經主管機關認定者</w:t>
                  </w:r>
                </w:p>
              </w:tc>
              <w:tc>
                <w:tcPr>
                  <w:tcW w:w="156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6</w:t>
                  </w:r>
                </w:p>
              </w:tc>
            </w:tr>
            <w:tr w:rsidR="005277B7" w:rsidRPr="009E5394" w:rsidTr="00922FB6">
              <w:trPr>
                <w:trHeight w:val="411"/>
              </w:trPr>
              <w:tc>
                <w:tcPr>
                  <w:tcW w:w="1977" w:type="dxa"/>
                  <w:vMerge w:val="restart"/>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lastRenderedPageBreak/>
                    <w:t>未依注入地下水體或土壤處理許可證運作（違反本法第三十二條第一項）</w:t>
                  </w:r>
                </w:p>
              </w:tc>
              <w:tc>
                <w:tcPr>
                  <w:tcW w:w="4822"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7" w:left="-17" w:rightChars="-15" w:right="-36"/>
                    <w:suppressOverlap/>
                    <w:rPr>
                      <w:rFonts w:ascii="Times New Roman" w:eastAsia="標楷體"/>
                      <w:sz w:val="16"/>
                      <w:szCs w:val="16"/>
                    </w:rPr>
                  </w:pPr>
                  <w:r w:rsidRPr="009E5394">
                    <w:rPr>
                      <w:rFonts w:ascii="Times New Roman" w:eastAsia="標楷體" w:hint="eastAsia"/>
                      <w:sz w:val="16"/>
                      <w:szCs w:val="16"/>
                    </w:rPr>
                    <w:t>未涉及廢</w:t>
                  </w:r>
                  <w:r w:rsidRPr="009E5394">
                    <w:rPr>
                      <w:rFonts w:eastAsia="標楷體" w:hAnsi="標楷體" w:hint="eastAsia"/>
                      <w:sz w:val="16"/>
                      <w:szCs w:val="16"/>
                    </w:rPr>
                    <w:t>(</w:t>
                  </w:r>
                  <w:r w:rsidRPr="009E5394">
                    <w:rPr>
                      <w:rFonts w:ascii="Times New Roman" w:eastAsia="標楷體" w:hint="eastAsia"/>
                      <w:sz w:val="16"/>
                      <w:szCs w:val="16"/>
                    </w:rPr>
                    <w:t>污</w:t>
                  </w:r>
                  <w:r w:rsidRPr="009E5394">
                    <w:rPr>
                      <w:rFonts w:eastAsia="標楷體" w:hAnsi="標楷體" w:hint="eastAsia"/>
                      <w:sz w:val="16"/>
                      <w:szCs w:val="16"/>
                    </w:rPr>
                    <w:t>）</w:t>
                  </w:r>
                  <w:r w:rsidRPr="009E5394">
                    <w:rPr>
                      <w:rFonts w:ascii="Times New Roman" w:eastAsia="標楷體" w:hint="eastAsia"/>
                      <w:sz w:val="16"/>
                      <w:szCs w:val="16"/>
                    </w:rPr>
                    <w:t>水</w:t>
                  </w:r>
                  <w:r w:rsidRPr="009E5394">
                    <w:rPr>
                      <w:rFonts w:eastAsia="標楷體" w:hAnsi="標楷體" w:hint="eastAsia"/>
                      <w:sz w:val="16"/>
                      <w:szCs w:val="16"/>
                    </w:rPr>
                    <w:t>、</w:t>
                  </w:r>
                  <w:r w:rsidRPr="009E5394">
                    <w:rPr>
                      <w:rFonts w:ascii="Times New Roman" w:eastAsia="標楷體" w:hint="eastAsia"/>
                      <w:sz w:val="16"/>
                      <w:szCs w:val="16"/>
                    </w:rPr>
                    <w:t>污泥之產生</w:t>
                  </w:r>
                  <w:r w:rsidRPr="009E5394">
                    <w:rPr>
                      <w:rFonts w:eastAsia="標楷體" w:hAnsi="標楷體" w:hint="eastAsia"/>
                      <w:sz w:val="16"/>
                      <w:szCs w:val="16"/>
                    </w:rPr>
                    <w:t>、</w:t>
                  </w:r>
                  <w:r w:rsidRPr="009E5394">
                    <w:rPr>
                      <w:rFonts w:ascii="Times New Roman" w:eastAsia="標楷體" w:hint="eastAsia"/>
                      <w:sz w:val="16"/>
                      <w:szCs w:val="16"/>
                    </w:rPr>
                    <w:t>收集</w:t>
                  </w:r>
                  <w:r w:rsidRPr="009E5394">
                    <w:rPr>
                      <w:rFonts w:eastAsia="標楷體" w:hAnsi="標楷體" w:hint="eastAsia"/>
                      <w:sz w:val="16"/>
                      <w:szCs w:val="16"/>
                    </w:rPr>
                    <w:t>、</w:t>
                  </w:r>
                  <w:r w:rsidRPr="009E5394">
                    <w:rPr>
                      <w:rFonts w:ascii="Times New Roman" w:eastAsia="標楷體" w:hint="eastAsia"/>
                      <w:sz w:val="16"/>
                      <w:szCs w:val="16"/>
                    </w:rPr>
                    <w:t>處理或排放事項</w:t>
                  </w:r>
                </w:p>
              </w:tc>
              <w:tc>
                <w:tcPr>
                  <w:tcW w:w="156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w:t>
                  </w:r>
                  <w:r w:rsidRPr="009E5394">
                    <w:rPr>
                      <w:rFonts w:ascii="Times New Roman" w:eastAsia="標楷體"/>
                      <w:sz w:val="16"/>
                      <w:szCs w:val="16"/>
                    </w:rPr>
                    <w:t>~</w:t>
                  </w:r>
                  <w:r w:rsidRPr="009E5394">
                    <w:rPr>
                      <w:rFonts w:ascii="Times New Roman" w:eastAsia="標楷體" w:hint="eastAsia"/>
                      <w:sz w:val="16"/>
                      <w:szCs w:val="16"/>
                    </w:rPr>
                    <w:t>2</w:t>
                  </w:r>
                </w:p>
              </w:tc>
            </w:tr>
            <w:tr w:rsidR="005277B7" w:rsidRPr="009E5394" w:rsidTr="00922FB6">
              <w:trPr>
                <w:trHeight w:val="149"/>
              </w:trPr>
              <w:tc>
                <w:tcPr>
                  <w:tcW w:w="1977" w:type="dxa"/>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21" w:left="-50" w:rightChars="-31" w:right="-74"/>
                    <w:suppressOverlap/>
                    <w:rPr>
                      <w:rFonts w:ascii="Times New Roman" w:eastAsia="標楷體"/>
                      <w:sz w:val="16"/>
                      <w:szCs w:val="16"/>
                    </w:rPr>
                  </w:pPr>
                </w:p>
              </w:tc>
              <w:tc>
                <w:tcPr>
                  <w:tcW w:w="4822"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7" w:left="-17" w:rightChars="-15" w:right="-36"/>
                    <w:suppressOverlap/>
                    <w:rPr>
                      <w:rFonts w:ascii="Times New Roman" w:eastAsia="標楷體"/>
                      <w:sz w:val="16"/>
                      <w:szCs w:val="16"/>
                    </w:rPr>
                  </w:pPr>
                  <w:r w:rsidRPr="009E5394">
                    <w:rPr>
                      <w:rFonts w:ascii="Times New Roman" w:eastAsia="標楷體" w:hint="eastAsia"/>
                      <w:sz w:val="16"/>
                      <w:szCs w:val="16"/>
                    </w:rPr>
                    <w:t>涉及廢</w:t>
                  </w:r>
                  <w:r w:rsidRPr="009E5394">
                    <w:rPr>
                      <w:rFonts w:eastAsia="標楷體" w:hAnsi="標楷體" w:hint="eastAsia"/>
                      <w:sz w:val="16"/>
                      <w:szCs w:val="16"/>
                    </w:rPr>
                    <w:t>(</w:t>
                  </w:r>
                  <w:r w:rsidRPr="009E5394">
                    <w:rPr>
                      <w:rFonts w:ascii="Times New Roman" w:eastAsia="標楷體" w:hint="eastAsia"/>
                      <w:sz w:val="16"/>
                      <w:szCs w:val="16"/>
                    </w:rPr>
                    <w:t>污</w:t>
                  </w:r>
                  <w:r w:rsidRPr="009E5394">
                    <w:rPr>
                      <w:rFonts w:eastAsia="標楷體" w:hAnsi="標楷體" w:hint="eastAsia"/>
                      <w:sz w:val="16"/>
                      <w:szCs w:val="16"/>
                    </w:rPr>
                    <w:t>）</w:t>
                  </w:r>
                  <w:r w:rsidRPr="009E5394">
                    <w:rPr>
                      <w:rFonts w:ascii="Times New Roman" w:eastAsia="標楷體" w:hint="eastAsia"/>
                      <w:sz w:val="16"/>
                      <w:szCs w:val="16"/>
                    </w:rPr>
                    <w:t>水</w:t>
                  </w:r>
                  <w:r w:rsidRPr="009E5394">
                    <w:rPr>
                      <w:rFonts w:eastAsia="標楷體" w:hAnsi="標楷體" w:hint="eastAsia"/>
                      <w:sz w:val="16"/>
                      <w:szCs w:val="16"/>
                    </w:rPr>
                    <w:t>、</w:t>
                  </w:r>
                  <w:r w:rsidRPr="009E5394">
                    <w:rPr>
                      <w:rFonts w:ascii="Times New Roman" w:eastAsia="標楷體" w:hint="eastAsia"/>
                      <w:sz w:val="16"/>
                      <w:szCs w:val="16"/>
                    </w:rPr>
                    <w:t>污泥之產生</w:t>
                  </w:r>
                  <w:r w:rsidRPr="009E5394">
                    <w:rPr>
                      <w:rFonts w:eastAsia="標楷體" w:hAnsi="標楷體" w:hint="eastAsia"/>
                      <w:sz w:val="16"/>
                      <w:szCs w:val="16"/>
                    </w:rPr>
                    <w:t>、</w:t>
                  </w:r>
                  <w:r w:rsidRPr="009E5394">
                    <w:rPr>
                      <w:rFonts w:ascii="Times New Roman" w:eastAsia="標楷體" w:hint="eastAsia"/>
                      <w:sz w:val="16"/>
                      <w:szCs w:val="16"/>
                    </w:rPr>
                    <w:t>收集</w:t>
                  </w:r>
                  <w:r w:rsidRPr="009E5394">
                    <w:rPr>
                      <w:rFonts w:eastAsia="標楷體" w:hAnsi="標楷體" w:hint="eastAsia"/>
                      <w:sz w:val="16"/>
                      <w:szCs w:val="16"/>
                    </w:rPr>
                    <w:t>、</w:t>
                  </w:r>
                  <w:r w:rsidRPr="009E5394">
                    <w:rPr>
                      <w:rFonts w:ascii="Times New Roman" w:eastAsia="標楷體" w:hint="eastAsia"/>
                      <w:sz w:val="16"/>
                      <w:szCs w:val="16"/>
                    </w:rPr>
                    <w:t>處理或排放事項</w:t>
                  </w:r>
                </w:p>
              </w:tc>
              <w:tc>
                <w:tcPr>
                  <w:tcW w:w="156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3</w:t>
                  </w:r>
                  <w:r w:rsidRPr="009E5394">
                    <w:rPr>
                      <w:rFonts w:ascii="Times New Roman" w:eastAsia="標楷體"/>
                      <w:sz w:val="16"/>
                      <w:szCs w:val="16"/>
                    </w:rPr>
                    <w:t>~</w:t>
                  </w:r>
                  <w:r w:rsidRPr="009E5394">
                    <w:rPr>
                      <w:rFonts w:ascii="Times New Roman" w:eastAsia="標楷體" w:hint="eastAsia"/>
                      <w:sz w:val="16"/>
                      <w:szCs w:val="16"/>
                    </w:rPr>
                    <w:t>6</w:t>
                  </w:r>
                </w:p>
              </w:tc>
            </w:tr>
            <w:tr w:rsidR="005277B7" w:rsidRPr="009E5394" w:rsidTr="00922FB6">
              <w:trPr>
                <w:trHeight w:val="149"/>
              </w:trPr>
              <w:tc>
                <w:tcPr>
                  <w:tcW w:w="1977" w:type="dxa"/>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21" w:left="-50" w:rightChars="-31" w:right="-74"/>
                    <w:suppressOverlap/>
                    <w:rPr>
                      <w:rFonts w:ascii="Times New Roman" w:eastAsia="標楷體"/>
                      <w:sz w:val="16"/>
                      <w:szCs w:val="16"/>
                    </w:rPr>
                  </w:pPr>
                </w:p>
              </w:tc>
              <w:tc>
                <w:tcPr>
                  <w:tcW w:w="4822"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ind w:leftChars="-7" w:left="-17" w:rightChars="-15" w:right="-36"/>
                    <w:suppressOverlap/>
                    <w:rPr>
                      <w:rFonts w:ascii="Times New Roman" w:eastAsia="標楷體"/>
                      <w:sz w:val="16"/>
                      <w:szCs w:val="16"/>
                    </w:rPr>
                  </w:pPr>
                  <w:r w:rsidRPr="009E5394">
                    <w:rPr>
                      <w:rFonts w:ascii="Times New Roman" w:eastAsia="標楷體" w:hint="eastAsia"/>
                      <w:sz w:val="16"/>
                      <w:szCs w:val="16"/>
                    </w:rPr>
                    <w:t>其他經主管機關認定者</w:t>
                  </w:r>
                </w:p>
              </w:tc>
              <w:tc>
                <w:tcPr>
                  <w:tcW w:w="156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6</w:t>
                  </w:r>
                </w:p>
              </w:tc>
            </w:tr>
          </w:tbl>
          <w:p w:rsidR="005277B7" w:rsidRPr="009E5394" w:rsidRDefault="005277B7" w:rsidP="00922FB6">
            <w:pPr>
              <w:widowControl/>
              <w:adjustRightInd/>
              <w:spacing w:line="160" w:lineRule="exact"/>
              <w:ind w:leftChars="-21" w:left="-50" w:rightChars="-31" w:right="-74"/>
              <w:textAlignment w:val="auto"/>
            </w:pPr>
          </w:p>
          <w:p w:rsidR="005277B7" w:rsidRPr="009E5394" w:rsidRDefault="005277B7" w:rsidP="00922FB6">
            <w:pPr>
              <w:widowControl/>
              <w:adjustRightInd/>
              <w:spacing w:line="160" w:lineRule="exact"/>
              <w:ind w:leftChars="-21" w:left="-50" w:rightChars="-31" w:right="-74"/>
              <w:textAlignment w:val="auto"/>
            </w:pPr>
          </w:p>
          <w:p w:rsidR="005277B7" w:rsidRPr="009E5394" w:rsidRDefault="005277B7" w:rsidP="00922FB6">
            <w:pPr>
              <w:widowControl/>
              <w:adjustRightInd/>
              <w:spacing w:line="160" w:lineRule="exact"/>
              <w:ind w:leftChars="-21" w:left="-50" w:rightChars="-31" w:right="-74"/>
              <w:textAlignment w:val="auto"/>
            </w:pPr>
          </w:p>
          <w:p w:rsidR="005277B7" w:rsidRPr="009E5394" w:rsidRDefault="005277B7" w:rsidP="00922FB6">
            <w:pPr>
              <w:widowControl/>
              <w:adjustRightInd/>
              <w:spacing w:line="160" w:lineRule="exact"/>
              <w:ind w:leftChars="-21" w:left="-50" w:rightChars="-31" w:right="-74"/>
              <w:textAlignment w:val="auto"/>
            </w:pPr>
          </w:p>
          <w:p w:rsidR="005277B7" w:rsidRPr="009E5394" w:rsidRDefault="005277B7" w:rsidP="00922FB6">
            <w:pPr>
              <w:widowControl/>
              <w:adjustRightInd/>
              <w:spacing w:line="160" w:lineRule="exact"/>
              <w:ind w:leftChars="-21" w:left="-50" w:rightChars="-31" w:right="-74"/>
              <w:textAlignment w:val="auto"/>
            </w:pPr>
          </w:p>
          <w:p w:rsidR="005277B7" w:rsidRPr="009E5394" w:rsidRDefault="005277B7" w:rsidP="00922FB6">
            <w:pPr>
              <w:widowControl/>
              <w:adjustRightInd/>
              <w:spacing w:line="160" w:lineRule="exact"/>
              <w:ind w:leftChars="-21" w:left="-50" w:rightChars="-31" w:right="-74"/>
              <w:textAlignment w:val="auto"/>
            </w:pPr>
          </w:p>
          <w:p w:rsidR="005277B7" w:rsidRPr="009E5394" w:rsidRDefault="005277B7" w:rsidP="00922FB6">
            <w:pPr>
              <w:widowControl/>
              <w:adjustRightInd/>
              <w:spacing w:line="160" w:lineRule="exact"/>
              <w:ind w:leftChars="-21" w:left="-50" w:rightChars="-31" w:right="-74"/>
              <w:textAlignment w:val="auto"/>
            </w:pPr>
          </w:p>
          <w:p w:rsidR="005277B7" w:rsidRPr="009E5394" w:rsidRDefault="005277B7" w:rsidP="00922FB6">
            <w:pPr>
              <w:widowControl/>
              <w:adjustRightInd/>
              <w:spacing w:line="160" w:lineRule="exact"/>
              <w:ind w:leftChars="-21" w:left="-50" w:rightChars="-31" w:right="-74"/>
              <w:textAlignment w:val="auto"/>
            </w:pPr>
          </w:p>
          <w:p w:rsidR="005277B7" w:rsidRPr="009E5394" w:rsidRDefault="005277B7" w:rsidP="00922FB6">
            <w:pPr>
              <w:widowControl/>
              <w:adjustRightInd/>
              <w:spacing w:line="160" w:lineRule="exact"/>
              <w:ind w:leftChars="-21" w:left="-50" w:rightChars="-31" w:right="-74"/>
              <w:textAlignment w:val="auto"/>
            </w:pPr>
          </w:p>
          <w:p w:rsidR="005277B7" w:rsidRPr="009E5394" w:rsidRDefault="005277B7" w:rsidP="00922FB6">
            <w:pPr>
              <w:widowControl/>
              <w:adjustRightInd/>
              <w:spacing w:line="160" w:lineRule="exact"/>
              <w:ind w:leftChars="-21" w:left="-50" w:rightChars="-31" w:right="-74"/>
              <w:textAlignment w:val="auto"/>
            </w:pPr>
          </w:p>
          <w:p w:rsidR="005277B7" w:rsidRPr="009E5394" w:rsidRDefault="005277B7" w:rsidP="00922FB6">
            <w:pPr>
              <w:widowControl/>
              <w:adjustRightInd/>
              <w:spacing w:line="160" w:lineRule="exact"/>
              <w:ind w:leftChars="-21" w:left="-50" w:rightChars="-31" w:right="-74"/>
              <w:textAlignment w:val="auto"/>
            </w:pPr>
          </w:p>
          <w:p w:rsidR="00361A47" w:rsidRPr="009E5394" w:rsidRDefault="00361A47" w:rsidP="00922FB6">
            <w:pPr>
              <w:widowControl/>
              <w:adjustRightInd/>
              <w:spacing w:line="160" w:lineRule="exact"/>
              <w:ind w:leftChars="-21" w:left="-50" w:rightChars="-31" w:right="-74"/>
              <w:textAlignment w:val="auto"/>
            </w:pPr>
          </w:p>
          <w:p w:rsidR="00361A47" w:rsidRPr="009E5394" w:rsidRDefault="00361A47" w:rsidP="00922FB6">
            <w:pPr>
              <w:widowControl/>
              <w:adjustRightInd/>
              <w:spacing w:line="160" w:lineRule="exact"/>
              <w:ind w:leftChars="-21" w:left="-50" w:rightChars="-31" w:right="-74"/>
              <w:textAlignment w:val="auto"/>
            </w:pPr>
          </w:p>
          <w:p w:rsidR="00361A47" w:rsidRPr="009E5394" w:rsidRDefault="00361A47" w:rsidP="00922FB6">
            <w:pPr>
              <w:widowControl/>
              <w:adjustRightInd/>
              <w:spacing w:line="160" w:lineRule="exact"/>
              <w:ind w:leftChars="-21" w:left="-50" w:rightChars="-31" w:right="-74"/>
              <w:textAlignment w:val="auto"/>
            </w:pPr>
          </w:p>
          <w:p w:rsidR="00361A47" w:rsidRPr="009E5394" w:rsidRDefault="00361A47" w:rsidP="00922FB6">
            <w:pPr>
              <w:widowControl/>
              <w:adjustRightInd/>
              <w:spacing w:line="160" w:lineRule="exact"/>
              <w:ind w:leftChars="-21" w:left="-50" w:rightChars="-31" w:right="-74"/>
              <w:textAlignment w:val="auto"/>
            </w:pPr>
          </w:p>
          <w:p w:rsidR="00361A47" w:rsidRPr="009E5394" w:rsidRDefault="00361A47" w:rsidP="00922FB6">
            <w:pPr>
              <w:widowControl/>
              <w:adjustRightInd/>
              <w:spacing w:line="160" w:lineRule="exact"/>
              <w:ind w:leftChars="-21" w:left="-50" w:rightChars="-31" w:right="-74"/>
              <w:textAlignment w:val="auto"/>
            </w:pPr>
          </w:p>
          <w:p w:rsidR="00361A47" w:rsidRPr="009E5394" w:rsidRDefault="00361A47" w:rsidP="00922FB6">
            <w:pPr>
              <w:widowControl/>
              <w:adjustRightInd/>
              <w:spacing w:line="160" w:lineRule="exact"/>
              <w:ind w:leftChars="-21" w:left="-50" w:rightChars="-31" w:right="-74"/>
              <w:textAlignment w:val="auto"/>
            </w:pPr>
          </w:p>
          <w:p w:rsidR="005277B7" w:rsidRPr="009E5394" w:rsidRDefault="005277B7" w:rsidP="00922FB6">
            <w:pPr>
              <w:widowControl/>
              <w:adjustRightInd/>
              <w:spacing w:line="160" w:lineRule="exact"/>
              <w:ind w:leftChars="-21" w:left="-50" w:rightChars="-31" w:right="-74"/>
              <w:textAlignment w:val="auto"/>
            </w:pPr>
          </w:p>
          <w:p w:rsidR="005277B7" w:rsidRPr="009E5394" w:rsidRDefault="005277B7" w:rsidP="00922FB6">
            <w:pPr>
              <w:widowControl/>
              <w:adjustRightInd/>
              <w:spacing w:line="160" w:lineRule="exact"/>
              <w:ind w:leftChars="-21" w:left="-50" w:rightChars="-31" w:right="-74"/>
              <w:textAlignment w:val="auto"/>
            </w:pPr>
          </w:p>
          <w:p w:rsidR="00B04329" w:rsidRPr="009E5394" w:rsidRDefault="00B04329" w:rsidP="00922FB6">
            <w:pPr>
              <w:widowControl/>
              <w:adjustRightInd/>
              <w:spacing w:line="160" w:lineRule="exact"/>
              <w:ind w:leftChars="-21" w:left="-50" w:rightChars="-31" w:right="-74"/>
              <w:textAlignment w:val="auto"/>
            </w:pPr>
          </w:p>
          <w:p w:rsidR="00B04329" w:rsidRPr="009E5394" w:rsidRDefault="00B04329" w:rsidP="00922FB6">
            <w:pPr>
              <w:widowControl/>
              <w:adjustRightInd/>
              <w:spacing w:line="160" w:lineRule="exact"/>
              <w:ind w:leftChars="-21" w:left="-50" w:rightChars="-31" w:right="-74"/>
              <w:textAlignment w:val="auto"/>
            </w:pPr>
          </w:p>
          <w:p w:rsidR="00437A02" w:rsidRPr="009E5394" w:rsidRDefault="00437A02" w:rsidP="00922FB6">
            <w:pPr>
              <w:widowControl/>
              <w:adjustRightInd/>
              <w:spacing w:line="160" w:lineRule="exact"/>
              <w:ind w:leftChars="-21" w:left="-50" w:rightChars="-31" w:right="-74"/>
              <w:textAlignment w:val="auto"/>
            </w:pPr>
          </w:p>
          <w:p w:rsidR="00437A02" w:rsidRPr="009E5394" w:rsidRDefault="00437A02" w:rsidP="00922FB6">
            <w:pPr>
              <w:widowControl/>
              <w:adjustRightInd/>
              <w:spacing w:line="160" w:lineRule="exact"/>
              <w:ind w:leftChars="-21" w:left="-50" w:rightChars="-31" w:right="-74"/>
              <w:textAlignment w:val="auto"/>
            </w:pPr>
          </w:p>
          <w:p w:rsidR="00437A02" w:rsidRPr="009E5394" w:rsidRDefault="00437A02" w:rsidP="00922FB6">
            <w:pPr>
              <w:widowControl/>
              <w:adjustRightInd/>
              <w:spacing w:line="160" w:lineRule="exact"/>
              <w:ind w:leftChars="-21" w:left="-50" w:rightChars="-31" w:right="-74"/>
              <w:textAlignment w:val="auto"/>
            </w:pPr>
          </w:p>
          <w:p w:rsidR="00437A02" w:rsidRPr="009E5394" w:rsidRDefault="00437A02" w:rsidP="00922FB6">
            <w:pPr>
              <w:widowControl/>
              <w:adjustRightInd/>
              <w:spacing w:line="160" w:lineRule="exact"/>
              <w:ind w:leftChars="-21" w:left="-50" w:rightChars="-31" w:right="-74"/>
              <w:textAlignment w:val="auto"/>
            </w:pPr>
          </w:p>
          <w:p w:rsidR="009B6E35" w:rsidRPr="009E5394" w:rsidRDefault="009B6E35" w:rsidP="00922FB6">
            <w:pPr>
              <w:widowControl/>
              <w:adjustRightInd/>
              <w:spacing w:line="160" w:lineRule="exact"/>
              <w:ind w:leftChars="-21" w:left="-50" w:rightChars="-31" w:right="-74"/>
              <w:textAlignment w:val="auto"/>
            </w:pPr>
          </w:p>
          <w:p w:rsidR="009B6E35" w:rsidRPr="009E5394" w:rsidRDefault="009B6E35" w:rsidP="00922FB6">
            <w:pPr>
              <w:widowControl/>
              <w:adjustRightInd/>
              <w:spacing w:line="160" w:lineRule="exact"/>
              <w:ind w:leftChars="-21" w:left="-50" w:rightChars="-31" w:right="-74"/>
              <w:textAlignment w:val="auto"/>
            </w:pPr>
          </w:p>
          <w:p w:rsidR="009B6E35" w:rsidRPr="009E5394" w:rsidRDefault="009B6E35" w:rsidP="00922FB6">
            <w:pPr>
              <w:widowControl/>
              <w:adjustRightInd/>
              <w:spacing w:line="160" w:lineRule="exact"/>
              <w:ind w:leftChars="-21" w:left="-50" w:rightChars="-31" w:right="-74"/>
              <w:textAlignment w:val="auto"/>
            </w:pPr>
          </w:p>
          <w:p w:rsidR="009B6E35" w:rsidRPr="009E5394" w:rsidRDefault="009B6E35" w:rsidP="00922FB6">
            <w:pPr>
              <w:widowControl/>
              <w:adjustRightInd/>
              <w:spacing w:line="160" w:lineRule="exact"/>
              <w:ind w:leftChars="-21" w:left="-50" w:rightChars="-31" w:right="-74"/>
              <w:textAlignment w:val="auto"/>
            </w:pPr>
          </w:p>
          <w:p w:rsidR="009B6E35" w:rsidRPr="009E5394" w:rsidRDefault="009B6E35" w:rsidP="00922FB6">
            <w:pPr>
              <w:widowControl/>
              <w:adjustRightInd/>
              <w:spacing w:line="160" w:lineRule="exact"/>
              <w:ind w:leftChars="-21" w:left="-50" w:rightChars="-31" w:right="-74"/>
              <w:textAlignment w:val="auto"/>
            </w:pPr>
          </w:p>
          <w:p w:rsidR="009B6E35" w:rsidRPr="009E5394" w:rsidRDefault="009B6E35" w:rsidP="00922FB6">
            <w:pPr>
              <w:widowControl/>
              <w:adjustRightInd/>
              <w:spacing w:line="160" w:lineRule="exact"/>
              <w:ind w:leftChars="-21" w:left="-50" w:rightChars="-31" w:right="-74"/>
              <w:textAlignment w:val="auto"/>
            </w:pPr>
          </w:p>
          <w:p w:rsidR="009B6E35" w:rsidRPr="009E5394" w:rsidRDefault="009B6E35" w:rsidP="00922FB6">
            <w:pPr>
              <w:widowControl/>
              <w:adjustRightInd/>
              <w:spacing w:line="160" w:lineRule="exact"/>
              <w:ind w:leftChars="-21" w:left="-50" w:rightChars="-31" w:right="-74"/>
              <w:textAlignment w:val="auto"/>
            </w:pPr>
          </w:p>
          <w:p w:rsidR="009B6E35" w:rsidRPr="009E5394" w:rsidRDefault="009B6E35" w:rsidP="00922FB6">
            <w:pPr>
              <w:widowControl/>
              <w:adjustRightInd/>
              <w:spacing w:line="160" w:lineRule="exact"/>
              <w:ind w:leftChars="-21" w:left="-50" w:rightChars="-31" w:right="-74"/>
              <w:textAlignment w:val="auto"/>
            </w:pPr>
          </w:p>
          <w:p w:rsidR="009B6E35" w:rsidRPr="009E5394" w:rsidRDefault="009B6E35" w:rsidP="00922FB6">
            <w:pPr>
              <w:widowControl/>
              <w:adjustRightInd/>
              <w:spacing w:line="160" w:lineRule="exact"/>
              <w:ind w:leftChars="-21" w:left="-50" w:rightChars="-31" w:right="-74"/>
              <w:textAlignment w:val="auto"/>
            </w:pPr>
          </w:p>
          <w:p w:rsidR="009B6E35" w:rsidRPr="009E5394" w:rsidRDefault="009B6E35" w:rsidP="00922FB6">
            <w:pPr>
              <w:widowControl/>
              <w:adjustRightInd/>
              <w:spacing w:line="160" w:lineRule="exact"/>
              <w:ind w:leftChars="-21" w:left="-50" w:rightChars="-31" w:right="-74"/>
              <w:textAlignment w:val="auto"/>
            </w:pPr>
          </w:p>
          <w:p w:rsidR="009B6E35" w:rsidRPr="009E5394" w:rsidRDefault="009B6E35" w:rsidP="00922FB6">
            <w:pPr>
              <w:widowControl/>
              <w:adjustRightInd/>
              <w:spacing w:line="160" w:lineRule="exact"/>
              <w:ind w:leftChars="-21" w:left="-50" w:rightChars="-31" w:right="-74"/>
              <w:textAlignment w:val="auto"/>
            </w:pPr>
          </w:p>
          <w:p w:rsidR="008D5247" w:rsidRPr="009E5394" w:rsidRDefault="008D5247" w:rsidP="00922FB6">
            <w:pPr>
              <w:widowControl/>
              <w:adjustRightInd/>
              <w:spacing w:line="160" w:lineRule="exact"/>
              <w:ind w:leftChars="-21" w:left="-50" w:rightChars="-31" w:right="-74"/>
              <w:textAlignment w:val="auto"/>
            </w:pPr>
          </w:p>
          <w:p w:rsidR="008D5247" w:rsidRPr="009E5394" w:rsidRDefault="008D5247" w:rsidP="00922FB6">
            <w:pPr>
              <w:widowControl/>
              <w:adjustRightInd/>
              <w:spacing w:line="160" w:lineRule="exact"/>
              <w:ind w:leftChars="-21" w:left="-50" w:rightChars="-31" w:right="-74"/>
              <w:textAlignment w:val="auto"/>
            </w:pPr>
          </w:p>
          <w:p w:rsidR="008D5247" w:rsidRPr="009E5394" w:rsidRDefault="008D5247" w:rsidP="00922FB6">
            <w:pPr>
              <w:widowControl/>
              <w:adjustRightInd/>
              <w:spacing w:line="160" w:lineRule="exact"/>
              <w:ind w:leftChars="-21" w:left="-50" w:rightChars="-31" w:right="-74"/>
              <w:textAlignment w:val="auto"/>
            </w:pPr>
          </w:p>
          <w:p w:rsidR="008D5247" w:rsidRPr="009E5394" w:rsidRDefault="008D5247" w:rsidP="00922FB6">
            <w:pPr>
              <w:widowControl/>
              <w:adjustRightInd/>
              <w:spacing w:line="160" w:lineRule="exact"/>
              <w:ind w:leftChars="-21" w:left="-50" w:rightChars="-31" w:right="-74"/>
              <w:textAlignment w:val="auto"/>
            </w:pPr>
          </w:p>
          <w:p w:rsidR="008D5247" w:rsidRPr="009E5394" w:rsidRDefault="008D5247" w:rsidP="00922FB6">
            <w:pPr>
              <w:widowControl/>
              <w:adjustRightInd/>
              <w:spacing w:line="160" w:lineRule="exact"/>
              <w:ind w:leftChars="-21" w:left="-50" w:rightChars="-31" w:right="-74"/>
              <w:textAlignment w:val="auto"/>
            </w:pPr>
          </w:p>
          <w:p w:rsidR="008D5247" w:rsidRPr="009E5394" w:rsidRDefault="008D5247" w:rsidP="00922FB6">
            <w:pPr>
              <w:widowControl/>
              <w:adjustRightInd/>
              <w:spacing w:line="160" w:lineRule="exact"/>
              <w:ind w:leftChars="-21" w:left="-50" w:rightChars="-31" w:right="-74"/>
              <w:textAlignment w:val="auto"/>
            </w:pPr>
          </w:p>
          <w:p w:rsidR="008D5247" w:rsidRPr="009E5394" w:rsidRDefault="008D5247" w:rsidP="00922FB6">
            <w:pPr>
              <w:widowControl/>
              <w:adjustRightInd/>
              <w:spacing w:line="160" w:lineRule="exact"/>
              <w:ind w:leftChars="-21" w:left="-50" w:rightChars="-31" w:right="-74"/>
              <w:textAlignment w:val="auto"/>
            </w:pPr>
          </w:p>
          <w:p w:rsidR="008D5247" w:rsidRPr="009E5394" w:rsidRDefault="008D5247" w:rsidP="00922FB6">
            <w:pPr>
              <w:widowControl/>
              <w:adjustRightInd/>
              <w:spacing w:line="160" w:lineRule="exact"/>
              <w:ind w:leftChars="-21" w:left="-50" w:rightChars="-31" w:right="-74"/>
              <w:textAlignment w:val="auto"/>
            </w:pPr>
          </w:p>
          <w:p w:rsidR="008D5247" w:rsidRPr="009E5394" w:rsidRDefault="008D5247" w:rsidP="00922FB6">
            <w:pPr>
              <w:widowControl/>
              <w:adjustRightInd/>
              <w:spacing w:line="160" w:lineRule="exact"/>
              <w:ind w:leftChars="-21" w:left="-50" w:rightChars="-31" w:right="-74"/>
              <w:textAlignment w:val="auto"/>
            </w:pPr>
          </w:p>
          <w:p w:rsidR="008D5247" w:rsidRPr="009E5394" w:rsidRDefault="008D5247" w:rsidP="00922FB6">
            <w:pPr>
              <w:widowControl/>
              <w:adjustRightInd/>
              <w:spacing w:line="160" w:lineRule="exact"/>
              <w:ind w:leftChars="-21" w:left="-50" w:rightChars="-31" w:right="-74"/>
              <w:textAlignment w:val="auto"/>
            </w:pPr>
          </w:p>
          <w:p w:rsidR="008D5247" w:rsidRPr="009E5394" w:rsidRDefault="008D5247" w:rsidP="00922FB6">
            <w:pPr>
              <w:widowControl/>
              <w:adjustRightInd/>
              <w:spacing w:line="160" w:lineRule="exact"/>
              <w:ind w:leftChars="-21" w:left="-50" w:rightChars="-31" w:right="-74"/>
              <w:textAlignment w:val="auto"/>
            </w:pPr>
          </w:p>
          <w:p w:rsidR="009B6E35" w:rsidRPr="009E5394" w:rsidRDefault="009B6E35" w:rsidP="00922FB6">
            <w:pPr>
              <w:widowControl/>
              <w:adjustRightInd/>
              <w:spacing w:line="160" w:lineRule="exact"/>
              <w:ind w:leftChars="-21" w:left="-50" w:rightChars="-31" w:right="-74"/>
              <w:textAlignment w:val="auto"/>
            </w:pPr>
          </w:p>
          <w:p w:rsidR="009B6E35" w:rsidRPr="009E5394" w:rsidRDefault="009B6E35" w:rsidP="00922FB6">
            <w:pPr>
              <w:widowControl/>
              <w:adjustRightInd/>
              <w:spacing w:line="160" w:lineRule="exact"/>
              <w:ind w:leftChars="-21" w:left="-50" w:rightChars="-31" w:right="-74"/>
              <w:textAlignment w:val="auto"/>
            </w:pPr>
          </w:p>
          <w:p w:rsidR="008D5247" w:rsidRPr="009E5394" w:rsidRDefault="008D5247" w:rsidP="00922FB6">
            <w:pPr>
              <w:widowControl/>
              <w:adjustRightInd/>
              <w:spacing w:line="160" w:lineRule="exact"/>
              <w:ind w:leftChars="-21" w:left="-50" w:rightChars="-31" w:right="-74"/>
              <w:textAlignment w:val="auto"/>
            </w:pPr>
          </w:p>
          <w:p w:rsidR="008D5247" w:rsidRPr="009E5394" w:rsidRDefault="008D5247" w:rsidP="00922FB6">
            <w:pPr>
              <w:widowControl/>
              <w:adjustRightInd/>
              <w:spacing w:line="160" w:lineRule="exact"/>
              <w:ind w:leftChars="-21" w:left="-50" w:rightChars="-31" w:right="-74"/>
              <w:textAlignment w:val="auto"/>
            </w:pPr>
          </w:p>
          <w:p w:rsidR="008D5247" w:rsidRPr="009E5394" w:rsidRDefault="008D5247" w:rsidP="00922FB6">
            <w:pPr>
              <w:widowControl/>
              <w:adjustRightInd/>
              <w:spacing w:line="160" w:lineRule="exact"/>
              <w:ind w:leftChars="-21" w:left="-50" w:rightChars="-31" w:right="-74"/>
              <w:textAlignment w:val="auto"/>
            </w:pPr>
          </w:p>
          <w:p w:rsidR="008D5247" w:rsidRPr="009E5394" w:rsidRDefault="008D5247" w:rsidP="00922FB6">
            <w:pPr>
              <w:widowControl/>
              <w:adjustRightInd/>
              <w:spacing w:line="160" w:lineRule="exact"/>
              <w:ind w:leftChars="-21" w:left="-50" w:rightChars="-31" w:right="-74"/>
              <w:textAlignment w:val="auto"/>
            </w:pPr>
          </w:p>
          <w:p w:rsidR="008D5247" w:rsidRPr="009E5394" w:rsidRDefault="008D5247" w:rsidP="00922FB6">
            <w:pPr>
              <w:widowControl/>
              <w:adjustRightInd/>
              <w:spacing w:line="160" w:lineRule="exact"/>
              <w:ind w:leftChars="-21" w:left="-50" w:rightChars="-31" w:right="-74"/>
              <w:textAlignment w:val="auto"/>
            </w:pPr>
          </w:p>
          <w:p w:rsidR="008D5247" w:rsidRPr="009E5394" w:rsidRDefault="008D5247" w:rsidP="00922FB6">
            <w:pPr>
              <w:widowControl/>
              <w:adjustRightInd/>
              <w:spacing w:line="160" w:lineRule="exact"/>
              <w:ind w:leftChars="-21" w:left="-50" w:rightChars="-31" w:right="-74"/>
              <w:textAlignment w:val="auto"/>
            </w:pPr>
          </w:p>
          <w:p w:rsidR="008D5247" w:rsidRPr="009E5394" w:rsidRDefault="008D5247" w:rsidP="00922FB6">
            <w:pPr>
              <w:widowControl/>
              <w:adjustRightInd/>
              <w:spacing w:line="160" w:lineRule="exact"/>
              <w:ind w:leftChars="-21" w:left="-50" w:rightChars="-31" w:right="-74"/>
              <w:textAlignment w:val="auto"/>
            </w:pPr>
          </w:p>
          <w:p w:rsidR="008D5247" w:rsidRPr="009E5394" w:rsidRDefault="008D5247" w:rsidP="00922FB6">
            <w:pPr>
              <w:widowControl/>
              <w:adjustRightInd/>
              <w:spacing w:line="160" w:lineRule="exact"/>
              <w:ind w:leftChars="-21" w:left="-50" w:rightChars="-31" w:right="-74"/>
              <w:textAlignment w:val="auto"/>
            </w:pPr>
          </w:p>
          <w:p w:rsidR="008D5247" w:rsidRPr="009E5394" w:rsidRDefault="008D5247" w:rsidP="00922FB6">
            <w:pPr>
              <w:widowControl/>
              <w:adjustRightInd/>
              <w:spacing w:line="160" w:lineRule="exact"/>
              <w:ind w:leftChars="-21" w:left="-50" w:rightChars="-31" w:right="-74"/>
              <w:textAlignment w:val="auto"/>
            </w:pPr>
          </w:p>
          <w:p w:rsidR="008D5247" w:rsidRPr="009E5394" w:rsidRDefault="008D5247" w:rsidP="00922FB6">
            <w:pPr>
              <w:widowControl/>
              <w:adjustRightInd/>
              <w:spacing w:line="160" w:lineRule="exact"/>
              <w:ind w:leftChars="-21" w:left="-50" w:rightChars="-31" w:right="-74"/>
              <w:textAlignment w:val="auto"/>
            </w:pPr>
          </w:p>
          <w:p w:rsidR="008D5247" w:rsidRPr="009E5394" w:rsidRDefault="008D5247" w:rsidP="00922FB6">
            <w:pPr>
              <w:widowControl/>
              <w:adjustRightInd/>
              <w:spacing w:line="160" w:lineRule="exact"/>
              <w:ind w:leftChars="-21" w:left="-50" w:rightChars="-31" w:right="-74"/>
              <w:textAlignment w:val="auto"/>
            </w:pPr>
          </w:p>
          <w:p w:rsidR="008D5247" w:rsidRPr="009E5394" w:rsidRDefault="008D5247" w:rsidP="00922FB6">
            <w:pPr>
              <w:widowControl/>
              <w:adjustRightInd/>
              <w:spacing w:line="160" w:lineRule="exact"/>
              <w:ind w:leftChars="-21" w:left="-50" w:rightChars="-31" w:right="-74"/>
              <w:textAlignment w:val="auto"/>
            </w:pPr>
          </w:p>
          <w:p w:rsidR="008D5247" w:rsidRPr="009E5394" w:rsidRDefault="008D5247" w:rsidP="00922FB6">
            <w:pPr>
              <w:widowControl/>
              <w:adjustRightInd/>
              <w:spacing w:line="160" w:lineRule="exact"/>
              <w:ind w:leftChars="-21" w:left="-50" w:rightChars="-31" w:right="-74"/>
              <w:textAlignment w:val="auto"/>
            </w:pPr>
          </w:p>
          <w:p w:rsidR="008D5247" w:rsidRPr="009E5394" w:rsidRDefault="008D5247" w:rsidP="00922FB6">
            <w:pPr>
              <w:widowControl/>
              <w:adjustRightInd/>
              <w:spacing w:line="160" w:lineRule="exact"/>
              <w:ind w:leftChars="-21" w:left="-50" w:rightChars="-31" w:right="-74"/>
              <w:textAlignment w:val="auto"/>
            </w:pPr>
          </w:p>
          <w:p w:rsidR="008D5247" w:rsidRPr="009E5394" w:rsidRDefault="008D5247" w:rsidP="00922FB6">
            <w:pPr>
              <w:widowControl/>
              <w:adjustRightInd/>
              <w:spacing w:line="160" w:lineRule="exact"/>
              <w:ind w:leftChars="-21" w:left="-50" w:rightChars="-31" w:right="-74"/>
              <w:textAlignment w:val="auto"/>
            </w:pPr>
          </w:p>
          <w:p w:rsidR="008D5247" w:rsidRPr="009E5394" w:rsidRDefault="008D5247" w:rsidP="00922FB6">
            <w:pPr>
              <w:widowControl/>
              <w:adjustRightInd/>
              <w:spacing w:line="160" w:lineRule="exact"/>
              <w:ind w:leftChars="-21" w:left="-50" w:rightChars="-31" w:right="-74"/>
              <w:textAlignment w:val="auto"/>
            </w:pPr>
          </w:p>
          <w:p w:rsidR="008D5247" w:rsidRPr="009E5394" w:rsidRDefault="008D5247" w:rsidP="00922FB6">
            <w:pPr>
              <w:widowControl/>
              <w:adjustRightInd/>
              <w:spacing w:line="160" w:lineRule="exact"/>
              <w:ind w:leftChars="-21" w:left="-50" w:rightChars="-31" w:right="-74"/>
              <w:textAlignment w:val="auto"/>
            </w:pPr>
          </w:p>
          <w:p w:rsidR="008D5247" w:rsidRPr="009E5394" w:rsidRDefault="008D5247" w:rsidP="00922FB6">
            <w:pPr>
              <w:widowControl/>
              <w:adjustRightInd/>
              <w:spacing w:line="160" w:lineRule="exact"/>
              <w:ind w:leftChars="-21" w:left="-50" w:rightChars="-31" w:right="-74"/>
              <w:textAlignment w:val="auto"/>
            </w:pPr>
          </w:p>
          <w:p w:rsidR="008D5247" w:rsidRPr="009E5394" w:rsidRDefault="008D5247" w:rsidP="00922FB6">
            <w:pPr>
              <w:widowControl/>
              <w:adjustRightInd/>
              <w:spacing w:line="160" w:lineRule="exact"/>
              <w:ind w:leftChars="-21" w:left="-50" w:rightChars="-31" w:right="-74"/>
              <w:textAlignment w:val="auto"/>
            </w:pPr>
          </w:p>
          <w:p w:rsidR="008D5247" w:rsidRPr="009E5394" w:rsidRDefault="008D5247" w:rsidP="00922FB6">
            <w:pPr>
              <w:widowControl/>
              <w:adjustRightInd/>
              <w:spacing w:line="160" w:lineRule="exact"/>
              <w:ind w:leftChars="-21" w:left="-50" w:rightChars="-31" w:right="-74"/>
              <w:textAlignment w:val="auto"/>
            </w:pPr>
          </w:p>
          <w:p w:rsidR="005277B7" w:rsidRPr="009E5394" w:rsidRDefault="005277B7" w:rsidP="00922FB6">
            <w:pPr>
              <w:widowControl/>
              <w:adjustRightInd/>
              <w:spacing w:line="160" w:lineRule="exact"/>
              <w:ind w:leftChars="-21" w:left="-50" w:rightChars="-31" w:right="-74"/>
              <w:textAlignment w:val="auto"/>
            </w:pPr>
          </w:p>
          <w:p w:rsidR="005277B7" w:rsidRPr="009E5394" w:rsidRDefault="005277B7" w:rsidP="00922FB6">
            <w:pPr>
              <w:widowControl/>
              <w:adjustRightInd/>
              <w:spacing w:line="160" w:lineRule="exact"/>
              <w:ind w:leftChars="-21" w:left="-50" w:rightChars="-31" w:right="-74"/>
              <w:textAlignment w:val="auto"/>
            </w:pPr>
          </w:p>
          <w:p w:rsidR="005277B7" w:rsidRPr="009E5394" w:rsidRDefault="005277B7" w:rsidP="00922FB6">
            <w:pPr>
              <w:widowControl/>
              <w:adjustRightInd/>
              <w:spacing w:line="160" w:lineRule="exact"/>
              <w:ind w:leftChars="-21" w:left="-50" w:rightChars="-31" w:right="-74"/>
              <w:textAlignment w:val="auto"/>
            </w:pPr>
          </w:p>
          <w:p w:rsidR="003D267B" w:rsidRPr="009E5394" w:rsidRDefault="003D267B" w:rsidP="00922FB6">
            <w:pPr>
              <w:widowControl/>
              <w:adjustRightInd/>
              <w:spacing w:line="160" w:lineRule="exact"/>
              <w:ind w:leftChars="-21" w:left="-50" w:rightChars="-31" w:right="-74"/>
              <w:textAlignment w:val="auto"/>
            </w:pPr>
          </w:p>
          <w:p w:rsidR="003D267B" w:rsidRPr="009E5394" w:rsidRDefault="003D267B" w:rsidP="00922FB6">
            <w:pPr>
              <w:widowControl/>
              <w:adjustRightInd/>
              <w:spacing w:line="160" w:lineRule="exact"/>
              <w:ind w:leftChars="-21" w:left="-50" w:rightChars="-31" w:right="-74"/>
              <w:textAlignment w:val="auto"/>
            </w:pPr>
          </w:p>
          <w:p w:rsidR="003D267B" w:rsidRPr="009E5394" w:rsidRDefault="003D267B" w:rsidP="00922FB6">
            <w:pPr>
              <w:widowControl/>
              <w:adjustRightInd/>
              <w:spacing w:line="160" w:lineRule="exact"/>
              <w:ind w:leftChars="-21" w:left="-50" w:rightChars="-31" w:right="-74"/>
              <w:textAlignment w:val="auto"/>
            </w:pPr>
          </w:p>
          <w:p w:rsidR="003D267B" w:rsidRPr="009E5394" w:rsidRDefault="003D267B" w:rsidP="00922FB6">
            <w:pPr>
              <w:widowControl/>
              <w:adjustRightInd/>
              <w:spacing w:line="160" w:lineRule="exact"/>
              <w:ind w:leftChars="-21" w:left="-50" w:rightChars="-31" w:right="-74"/>
              <w:textAlignment w:val="auto"/>
            </w:pPr>
          </w:p>
          <w:p w:rsidR="003D267B" w:rsidRPr="009E5394" w:rsidRDefault="003D267B" w:rsidP="00922FB6">
            <w:pPr>
              <w:widowControl/>
              <w:adjustRightInd/>
              <w:spacing w:line="160" w:lineRule="exact"/>
              <w:ind w:leftChars="-21" w:left="-50" w:rightChars="-31" w:right="-74"/>
              <w:textAlignment w:val="auto"/>
            </w:pPr>
          </w:p>
          <w:p w:rsidR="003D267B" w:rsidRPr="009E5394" w:rsidRDefault="003D267B" w:rsidP="00922FB6">
            <w:pPr>
              <w:widowControl/>
              <w:adjustRightInd/>
              <w:spacing w:line="160" w:lineRule="exact"/>
              <w:ind w:leftChars="-21" w:left="-50" w:rightChars="-31" w:right="-74"/>
              <w:textAlignment w:val="auto"/>
            </w:pPr>
          </w:p>
          <w:p w:rsidR="003D267B" w:rsidRPr="009E5394" w:rsidRDefault="003D267B" w:rsidP="00922FB6">
            <w:pPr>
              <w:widowControl/>
              <w:adjustRightInd/>
              <w:spacing w:line="160" w:lineRule="exact"/>
              <w:ind w:leftChars="-21" w:left="-50" w:rightChars="-31" w:right="-74"/>
              <w:textAlignment w:val="auto"/>
            </w:pPr>
          </w:p>
          <w:p w:rsidR="003D267B" w:rsidRPr="009E5394" w:rsidRDefault="003D267B" w:rsidP="00922FB6">
            <w:pPr>
              <w:widowControl/>
              <w:adjustRightInd/>
              <w:spacing w:line="160" w:lineRule="exact"/>
              <w:ind w:leftChars="-21" w:left="-50" w:rightChars="-31" w:right="-74"/>
              <w:textAlignment w:val="auto"/>
            </w:pPr>
          </w:p>
          <w:p w:rsidR="003D267B" w:rsidRPr="009E5394" w:rsidRDefault="003D267B" w:rsidP="00922FB6">
            <w:pPr>
              <w:widowControl/>
              <w:adjustRightInd/>
              <w:spacing w:line="160" w:lineRule="exact"/>
              <w:ind w:leftChars="-21" w:left="-50" w:rightChars="-31" w:right="-74"/>
              <w:textAlignment w:val="auto"/>
            </w:pPr>
          </w:p>
          <w:tbl>
            <w:tblPr>
              <w:tblW w:w="8317"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60"/>
              <w:gridCol w:w="4467"/>
              <w:gridCol w:w="1490"/>
            </w:tblGrid>
            <w:tr w:rsidR="005277B7" w:rsidRPr="009E5394" w:rsidTr="00922FB6">
              <w:trPr>
                <w:trHeight w:val="151"/>
              </w:trPr>
              <w:tc>
                <w:tcPr>
                  <w:tcW w:w="8317" w:type="dxa"/>
                  <w:gridSpan w:val="3"/>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b/>
                      <w:sz w:val="16"/>
                      <w:szCs w:val="16"/>
                      <w:shd w:val="pct15" w:color="auto" w:fill="FFFFFF"/>
                    </w:rPr>
                  </w:pPr>
                  <w:r w:rsidRPr="009E5394">
                    <w:rPr>
                      <w:rFonts w:ascii="Times New Roman" w:eastAsia="標楷體" w:hint="eastAsia"/>
                      <w:b/>
                      <w:sz w:val="16"/>
                      <w:szCs w:val="16"/>
                    </w:rPr>
                    <w:lastRenderedPageBreak/>
                    <w:t>五、違反本法第十八條（水污染防治措施及檢測申報管理辦法）規定點數</w:t>
                  </w:r>
                </w:p>
              </w:tc>
            </w:tr>
            <w:tr w:rsidR="005277B7" w:rsidRPr="009E5394" w:rsidTr="00922FB6">
              <w:trPr>
                <w:trHeight w:val="178"/>
              </w:trPr>
              <w:tc>
                <w:tcPr>
                  <w:tcW w:w="2360" w:type="dxa"/>
                  <w:vMerge w:val="restart"/>
                  <w:tcBorders>
                    <w:top w:val="single" w:sz="4" w:space="0" w:color="auto"/>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未依核准之水措內容運作（違反本辦法第四條）</w:t>
                  </w:r>
                </w:p>
              </w:tc>
              <w:tc>
                <w:tcPr>
                  <w:tcW w:w="446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rPr>
                    <w:t>未涉及廢污水</w:t>
                  </w:r>
                  <w:r w:rsidRPr="009E5394">
                    <w:rPr>
                      <w:rFonts w:eastAsia="標楷體" w:hAnsi="標楷體" w:hint="eastAsia"/>
                      <w:sz w:val="16"/>
                      <w:szCs w:val="16"/>
                    </w:rPr>
                    <w:t>、</w:t>
                  </w:r>
                  <w:r w:rsidRPr="009E5394">
                    <w:rPr>
                      <w:rFonts w:ascii="Times New Roman" w:eastAsia="標楷體" w:hint="eastAsia"/>
                      <w:sz w:val="16"/>
                      <w:szCs w:val="16"/>
                    </w:rPr>
                    <w:t>污泥之產生</w:t>
                  </w:r>
                  <w:r w:rsidRPr="009E5394">
                    <w:rPr>
                      <w:rFonts w:eastAsia="標楷體" w:hAnsi="標楷體" w:hint="eastAsia"/>
                      <w:sz w:val="16"/>
                      <w:szCs w:val="16"/>
                    </w:rPr>
                    <w:t>、</w:t>
                  </w:r>
                  <w:r w:rsidRPr="009E5394">
                    <w:rPr>
                      <w:rFonts w:ascii="Times New Roman" w:eastAsia="標楷體" w:hint="eastAsia"/>
                      <w:sz w:val="16"/>
                      <w:szCs w:val="16"/>
                    </w:rPr>
                    <w:t>收集</w:t>
                  </w:r>
                  <w:r w:rsidRPr="009E5394">
                    <w:rPr>
                      <w:rFonts w:eastAsia="標楷體" w:hAnsi="標楷體" w:hint="eastAsia"/>
                      <w:sz w:val="16"/>
                      <w:szCs w:val="16"/>
                    </w:rPr>
                    <w:t>、處理</w:t>
                  </w:r>
                  <w:r w:rsidRPr="009E5394">
                    <w:rPr>
                      <w:rFonts w:ascii="Times New Roman" w:eastAsia="標楷體" w:hint="eastAsia"/>
                      <w:sz w:val="16"/>
                      <w:szCs w:val="16"/>
                    </w:rPr>
                    <w:t>或排放</w:t>
                  </w:r>
                </w:p>
              </w:tc>
              <w:tc>
                <w:tcPr>
                  <w:tcW w:w="149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w:t>
                  </w:r>
                  <w:r w:rsidRPr="009E5394">
                    <w:rPr>
                      <w:rFonts w:ascii="Times New Roman" w:eastAsia="標楷體"/>
                      <w:sz w:val="16"/>
                      <w:szCs w:val="16"/>
                    </w:rPr>
                    <w:t>~</w:t>
                  </w:r>
                  <w:r w:rsidRPr="009E5394">
                    <w:rPr>
                      <w:rFonts w:ascii="Times New Roman" w:eastAsia="標楷體" w:hint="eastAsia"/>
                      <w:sz w:val="16"/>
                      <w:szCs w:val="16"/>
                    </w:rPr>
                    <w:t>2</w:t>
                  </w:r>
                </w:p>
              </w:tc>
            </w:tr>
            <w:tr w:rsidR="005277B7" w:rsidRPr="009E5394" w:rsidTr="00922FB6">
              <w:trPr>
                <w:trHeight w:val="199"/>
              </w:trPr>
              <w:tc>
                <w:tcPr>
                  <w:tcW w:w="2360" w:type="dxa"/>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p>
              </w:tc>
              <w:tc>
                <w:tcPr>
                  <w:tcW w:w="446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rPr>
                    <w:t>涉及廢污水</w:t>
                  </w:r>
                  <w:r w:rsidRPr="009E5394">
                    <w:rPr>
                      <w:rFonts w:eastAsia="標楷體" w:hAnsi="標楷體" w:hint="eastAsia"/>
                      <w:sz w:val="16"/>
                      <w:szCs w:val="16"/>
                    </w:rPr>
                    <w:t>、</w:t>
                  </w:r>
                  <w:r w:rsidRPr="009E5394">
                    <w:rPr>
                      <w:rFonts w:ascii="Times New Roman" w:eastAsia="標楷體" w:hint="eastAsia"/>
                      <w:sz w:val="16"/>
                      <w:szCs w:val="16"/>
                    </w:rPr>
                    <w:t>污泥之產生</w:t>
                  </w:r>
                  <w:r w:rsidRPr="009E5394">
                    <w:rPr>
                      <w:rFonts w:eastAsia="標楷體" w:hAnsi="標楷體" w:hint="eastAsia"/>
                      <w:sz w:val="16"/>
                      <w:szCs w:val="16"/>
                    </w:rPr>
                    <w:t>、</w:t>
                  </w:r>
                  <w:r w:rsidRPr="009E5394">
                    <w:rPr>
                      <w:rFonts w:ascii="Times New Roman" w:eastAsia="標楷體" w:hint="eastAsia"/>
                      <w:sz w:val="16"/>
                      <w:szCs w:val="16"/>
                    </w:rPr>
                    <w:t>收集</w:t>
                  </w:r>
                  <w:r w:rsidRPr="009E5394">
                    <w:rPr>
                      <w:rFonts w:eastAsia="標楷體" w:hAnsi="標楷體" w:hint="eastAsia"/>
                      <w:sz w:val="16"/>
                      <w:szCs w:val="16"/>
                    </w:rPr>
                    <w:t>、處理</w:t>
                  </w:r>
                  <w:r w:rsidRPr="009E5394">
                    <w:rPr>
                      <w:rFonts w:ascii="Times New Roman" w:eastAsia="標楷體" w:hint="eastAsia"/>
                      <w:sz w:val="16"/>
                      <w:szCs w:val="16"/>
                    </w:rPr>
                    <w:t>或排放</w:t>
                  </w:r>
                </w:p>
              </w:tc>
              <w:tc>
                <w:tcPr>
                  <w:tcW w:w="149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3</w:t>
                  </w:r>
                  <w:r w:rsidRPr="009E5394">
                    <w:rPr>
                      <w:rFonts w:ascii="Times New Roman" w:eastAsia="標楷體"/>
                      <w:sz w:val="16"/>
                      <w:szCs w:val="16"/>
                    </w:rPr>
                    <w:t>~</w:t>
                  </w:r>
                  <w:r w:rsidRPr="009E5394">
                    <w:rPr>
                      <w:rFonts w:ascii="Times New Roman" w:eastAsia="標楷體" w:hint="eastAsia"/>
                      <w:sz w:val="16"/>
                      <w:szCs w:val="16"/>
                    </w:rPr>
                    <w:t>6</w:t>
                  </w:r>
                </w:p>
              </w:tc>
            </w:tr>
            <w:tr w:rsidR="005277B7" w:rsidRPr="009E5394" w:rsidTr="00922FB6">
              <w:trPr>
                <w:trHeight w:val="209"/>
              </w:trPr>
              <w:tc>
                <w:tcPr>
                  <w:tcW w:w="2360" w:type="dxa"/>
                  <w:vMerge/>
                  <w:tcBorders>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p>
              </w:tc>
              <w:tc>
                <w:tcPr>
                  <w:tcW w:w="446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rPr>
                    <w:t>其他經主管機關認定者</w:t>
                  </w:r>
                </w:p>
              </w:tc>
              <w:tc>
                <w:tcPr>
                  <w:tcW w:w="149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6</w:t>
                  </w:r>
                </w:p>
              </w:tc>
            </w:tr>
            <w:tr w:rsidR="005277B7" w:rsidRPr="009E5394" w:rsidTr="00922FB6">
              <w:trPr>
                <w:trHeight w:val="151"/>
              </w:trPr>
              <w:tc>
                <w:tcPr>
                  <w:tcW w:w="2360" w:type="dxa"/>
                  <w:tcBorders>
                    <w:top w:val="single" w:sz="4" w:space="0" w:color="auto"/>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疏漏污染物或廢</w:t>
                  </w:r>
                  <w:r w:rsidRPr="009E5394">
                    <w:rPr>
                      <w:rFonts w:eastAsia="標楷體" w:hAnsi="標楷體" w:hint="eastAsia"/>
                      <w:sz w:val="16"/>
                      <w:szCs w:val="16"/>
                    </w:rPr>
                    <w:t>(</w:t>
                  </w:r>
                  <w:r w:rsidRPr="009E5394">
                    <w:rPr>
                      <w:rFonts w:ascii="Times New Roman" w:eastAsia="標楷體" w:hint="eastAsia"/>
                      <w:sz w:val="16"/>
                      <w:szCs w:val="16"/>
                    </w:rPr>
                    <w:t>污</w:t>
                  </w:r>
                  <w:r w:rsidRPr="009E5394">
                    <w:rPr>
                      <w:rFonts w:eastAsia="標楷體" w:hAnsi="標楷體" w:hint="eastAsia"/>
                      <w:sz w:val="16"/>
                      <w:szCs w:val="16"/>
                    </w:rPr>
                    <w:t>）</w:t>
                  </w:r>
                  <w:r w:rsidRPr="009E5394">
                    <w:rPr>
                      <w:rFonts w:ascii="Times New Roman" w:eastAsia="標楷體" w:hint="eastAsia"/>
                      <w:sz w:val="16"/>
                      <w:szCs w:val="16"/>
                    </w:rPr>
                    <w:t>水</w:t>
                  </w:r>
                  <w:r w:rsidRPr="009E5394">
                    <w:rPr>
                      <w:rFonts w:eastAsia="標楷體" w:hAnsi="標楷體" w:hint="eastAsia"/>
                      <w:sz w:val="16"/>
                      <w:szCs w:val="16"/>
                    </w:rPr>
                    <w:t>，</w:t>
                  </w:r>
                  <w:r w:rsidRPr="009E5394">
                    <w:rPr>
                      <w:rFonts w:ascii="Times New Roman" w:eastAsia="標楷體" w:hint="eastAsia"/>
                      <w:sz w:val="16"/>
                      <w:szCs w:val="16"/>
                    </w:rPr>
                    <w:t>未依規定執行應變（違反本辦法第五條）</w:t>
                  </w:r>
                </w:p>
              </w:tc>
              <w:tc>
                <w:tcPr>
                  <w:tcW w:w="446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未依規定期限內提報緊急應變紀錄及處理報告</w:t>
                  </w:r>
                </w:p>
              </w:tc>
              <w:tc>
                <w:tcPr>
                  <w:tcW w:w="149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51"/>
              </w:trPr>
              <w:tc>
                <w:tcPr>
                  <w:tcW w:w="2360"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未遵行天然災害或緊急事故管理規定（違反本辦法第六條）</w:t>
                  </w:r>
                </w:p>
              </w:tc>
              <w:tc>
                <w:tcPr>
                  <w:tcW w:w="446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rPr>
                    <w:t>未依主管機關之命令處理廢（污）水</w:t>
                  </w:r>
                </w:p>
              </w:tc>
              <w:tc>
                <w:tcPr>
                  <w:tcW w:w="149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5277B7" w:rsidRPr="009E5394" w:rsidTr="00922FB6">
              <w:trPr>
                <w:trHeight w:val="151"/>
              </w:trPr>
              <w:tc>
                <w:tcPr>
                  <w:tcW w:w="2360" w:type="dxa"/>
                  <w:vMerge w:val="restart"/>
                  <w:tcBorders>
                    <w:top w:val="single" w:sz="4" w:space="0" w:color="auto"/>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未遵行廢（污）水（前）處理設施管理規定（違反本辦法第十二條至第十九條）</w:t>
                  </w:r>
                </w:p>
              </w:tc>
              <w:tc>
                <w:tcPr>
                  <w:tcW w:w="446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維護更換獨立專用電表未向主管機關報備</w:t>
                  </w:r>
                </w:p>
              </w:tc>
              <w:tc>
                <w:tcPr>
                  <w:tcW w:w="149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w:t>
                  </w:r>
                </w:p>
              </w:tc>
            </w:tr>
            <w:tr w:rsidR="005277B7" w:rsidRPr="009E5394" w:rsidTr="00922FB6">
              <w:trPr>
                <w:trHeight w:val="151"/>
              </w:trPr>
              <w:tc>
                <w:tcPr>
                  <w:tcW w:w="2360" w:type="dxa"/>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p>
              </w:tc>
              <w:tc>
                <w:tcPr>
                  <w:tcW w:w="446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故障超過二十四小時，未妥善貯存廢（污）水</w:t>
                  </w:r>
                </w:p>
              </w:tc>
              <w:tc>
                <w:tcPr>
                  <w:tcW w:w="149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5277B7" w:rsidRPr="009E5394" w:rsidTr="00922FB6">
              <w:trPr>
                <w:trHeight w:val="151"/>
              </w:trPr>
              <w:tc>
                <w:tcPr>
                  <w:tcW w:w="2360" w:type="dxa"/>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p>
              </w:tc>
              <w:tc>
                <w:tcPr>
                  <w:tcW w:w="446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修復時間超過三十日者，未暫時停止產生廢（污）水</w:t>
                  </w:r>
                </w:p>
              </w:tc>
              <w:tc>
                <w:tcPr>
                  <w:tcW w:w="149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5277B7" w:rsidRPr="009E5394" w:rsidTr="00922FB6">
              <w:trPr>
                <w:trHeight w:val="151"/>
              </w:trPr>
              <w:tc>
                <w:tcPr>
                  <w:tcW w:w="2360" w:type="dxa"/>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p>
              </w:tc>
              <w:tc>
                <w:tcPr>
                  <w:tcW w:w="446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委託不得代操作之業者代為操作</w:t>
                  </w:r>
                </w:p>
              </w:tc>
              <w:tc>
                <w:tcPr>
                  <w:tcW w:w="149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5277B7" w:rsidRPr="009E5394" w:rsidTr="00922FB6">
              <w:trPr>
                <w:trHeight w:val="151"/>
              </w:trPr>
              <w:tc>
                <w:tcPr>
                  <w:tcW w:w="2360" w:type="dxa"/>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p>
              </w:tc>
              <w:tc>
                <w:tcPr>
                  <w:tcW w:w="4467"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未依規定期限保存相關紀錄、單據、發票影本</w:t>
                  </w:r>
                </w:p>
              </w:tc>
              <w:tc>
                <w:tcPr>
                  <w:tcW w:w="149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51"/>
              </w:trPr>
              <w:tc>
                <w:tcPr>
                  <w:tcW w:w="2360" w:type="dxa"/>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p>
              </w:tc>
              <w:tc>
                <w:tcPr>
                  <w:tcW w:w="4467"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未依規定記錄</w:t>
                  </w:r>
                </w:p>
              </w:tc>
              <w:tc>
                <w:tcPr>
                  <w:tcW w:w="149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51"/>
              </w:trPr>
              <w:tc>
                <w:tcPr>
                  <w:tcW w:w="2360" w:type="dxa"/>
                  <w:vMerge/>
                  <w:tcBorders>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p>
              </w:tc>
              <w:tc>
                <w:tcPr>
                  <w:tcW w:w="4467"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其他經主管機關認定者</w:t>
                  </w:r>
                </w:p>
              </w:tc>
              <w:tc>
                <w:tcPr>
                  <w:tcW w:w="149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1~10</w:t>
                  </w:r>
                </w:p>
              </w:tc>
            </w:tr>
            <w:tr w:rsidR="005277B7" w:rsidRPr="009E5394" w:rsidTr="00922FB6">
              <w:trPr>
                <w:trHeight w:val="253"/>
              </w:trPr>
              <w:tc>
                <w:tcPr>
                  <w:tcW w:w="2360" w:type="dxa"/>
                  <w:vMerge w:val="restart"/>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未遵行土壤處理管理規定（違反本辦法第二十三條至第二十八條）</w:t>
                  </w:r>
                </w:p>
              </w:tc>
              <w:tc>
                <w:tcPr>
                  <w:tcW w:w="4467"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未依規定設置告示牌</w:t>
                  </w:r>
                </w:p>
              </w:tc>
              <w:tc>
                <w:tcPr>
                  <w:tcW w:w="149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p>
              </w:tc>
            </w:tr>
            <w:tr w:rsidR="005277B7" w:rsidRPr="009E5394" w:rsidTr="00922FB6">
              <w:trPr>
                <w:trHeight w:val="254"/>
              </w:trPr>
              <w:tc>
                <w:tcPr>
                  <w:tcW w:w="2360" w:type="dxa"/>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p>
              </w:tc>
              <w:tc>
                <w:tcPr>
                  <w:tcW w:w="4467"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未妥善收集處理溢流之廢（污）水</w:t>
                  </w:r>
                </w:p>
              </w:tc>
              <w:tc>
                <w:tcPr>
                  <w:tcW w:w="149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5277B7" w:rsidRPr="009E5394" w:rsidTr="00922FB6">
              <w:trPr>
                <w:trHeight w:val="253"/>
              </w:trPr>
              <w:tc>
                <w:tcPr>
                  <w:tcW w:w="2360" w:type="dxa"/>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p>
              </w:tc>
              <w:tc>
                <w:tcPr>
                  <w:tcW w:w="4467"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未依規定暫停排放廢（污）水</w:t>
                  </w:r>
                </w:p>
              </w:tc>
              <w:tc>
                <w:tcPr>
                  <w:tcW w:w="149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5277B7" w:rsidRPr="009E5394" w:rsidTr="00922FB6">
              <w:trPr>
                <w:trHeight w:val="254"/>
              </w:trPr>
              <w:tc>
                <w:tcPr>
                  <w:tcW w:w="2360" w:type="dxa"/>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p>
              </w:tc>
              <w:tc>
                <w:tcPr>
                  <w:tcW w:w="4467"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其他經主管機關認定者</w:t>
                  </w:r>
                </w:p>
              </w:tc>
              <w:tc>
                <w:tcPr>
                  <w:tcW w:w="149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1~5</w:t>
                  </w:r>
                </w:p>
              </w:tc>
            </w:tr>
            <w:tr w:rsidR="005277B7" w:rsidRPr="009E5394" w:rsidTr="00922FB6">
              <w:trPr>
                <w:trHeight w:val="151"/>
              </w:trPr>
              <w:tc>
                <w:tcPr>
                  <w:tcW w:w="2360" w:type="dxa"/>
                  <w:vMerge w:val="restart"/>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未遵行委託與受託處理管理規定（違反本辦法第二十九條至第三十四條）</w:t>
                  </w:r>
                </w:p>
              </w:tc>
              <w:tc>
                <w:tcPr>
                  <w:tcW w:w="4467"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未依規定委託或受託處理廢（污）水</w:t>
                  </w:r>
                </w:p>
              </w:tc>
              <w:tc>
                <w:tcPr>
                  <w:tcW w:w="149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51"/>
              </w:trPr>
              <w:tc>
                <w:tcPr>
                  <w:tcW w:w="2360" w:type="dxa"/>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p>
              </w:tc>
              <w:tc>
                <w:tcPr>
                  <w:tcW w:w="446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未依規定設置相關計測設施</w:t>
                  </w:r>
                </w:p>
              </w:tc>
              <w:tc>
                <w:tcPr>
                  <w:tcW w:w="149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51"/>
              </w:trPr>
              <w:tc>
                <w:tcPr>
                  <w:tcW w:w="2360" w:type="dxa"/>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p>
              </w:tc>
              <w:tc>
                <w:tcPr>
                  <w:tcW w:w="4467"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受託者廢（污）水（前）處理設施故障仍繼續收受廢（污）水</w:t>
                  </w:r>
                </w:p>
              </w:tc>
              <w:tc>
                <w:tcPr>
                  <w:tcW w:w="149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5277B7" w:rsidRPr="009E5394" w:rsidTr="00922FB6">
              <w:trPr>
                <w:trHeight w:val="151"/>
              </w:trPr>
              <w:tc>
                <w:tcPr>
                  <w:tcW w:w="2360" w:type="dxa"/>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p>
              </w:tc>
              <w:tc>
                <w:tcPr>
                  <w:tcW w:w="4467"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未依規定期限保存相關紀錄、單據、發票影本</w:t>
                  </w:r>
                </w:p>
              </w:tc>
              <w:tc>
                <w:tcPr>
                  <w:tcW w:w="149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51"/>
              </w:trPr>
              <w:tc>
                <w:tcPr>
                  <w:tcW w:w="2360" w:type="dxa"/>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p>
              </w:tc>
              <w:tc>
                <w:tcPr>
                  <w:tcW w:w="4467"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未依規定記錄</w:t>
                  </w:r>
                </w:p>
              </w:tc>
              <w:tc>
                <w:tcPr>
                  <w:tcW w:w="149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51"/>
              </w:trPr>
              <w:tc>
                <w:tcPr>
                  <w:tcW w:w="2360" w:type="dxa"/>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p>
              </w:tc>
              <w:tc>
                <w:tcPr>
                  <w:tcW w:w="4467"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其他經主管機關認定者</w:t>
                  </w:r>
                </w:p>
              </w:tc>
              <w:tc>
                <w:tcPr>
                  <w:tcW w:w="149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1~5</w:t>
                  </w:r>
                </w:p>
              </w:tc>
            </w:tr>
            <w:tr w:rsidR="005277B7" w:rsidRPr="009E5394" w:rsidTr="00922FB6">
              <w:trPr>
                <w:trHeight w:val="151"/>
              </w:trPr>
              <w:tc>
                <w:tcPr>
                  <w:tcW w:w="2360" w:type="dxa"/>
                  <w:vMerge w:val="restart"/>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未遵行貯留與稀釋管理規定（違反本辦法第三十七條至第四十條）</w:t>
                  </w:r>
                </w:p>
              </w:tc>
              <w:tc>
                <w:tcPr>
                  <w:tcW w:w="4467"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未依規定設置貯留設施、相關計測設施</w:t>
                  </w:r>
                </w:p>
              </w:tc>
              <w:tc>
                <w:tcPr>
                  <w:tcW w:w="149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51"/>
              </w:trPr>
              <w:tc>
                <w:tcPr>
                  <w:tcW w:w="2360" w:type="dxa"/>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p>
              </w:tc>
              <w:tc>
                <w:tcPr>
                  <w:tcW w:w="4467"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未依規定期限保存相關紀錄、單據、發票影本</w:t>
                  </w:r>
                </w:p>
              </w:tc>
              <w:tc>
                <w:tcPr>
                  <w:tcW w:w="149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51"/>
              </w:trPr>
              <w:tc>
                <w:tcPr>
                  <w:tcW w:w="2360" w:type="dxa"/>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p>
              </w:tc>
              <w:tc>
                <w:tcPr>
                  <w:tcW w:w="4467"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未依規定記錄</w:t>
                  </w:r>
                </w:p>
              </w:tc>
              <w:tc>
                <w:tcPr>
                  <w:tcW w:w="149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51"/>
              </w:trPr>
              <w:tc>
                <w:tcPr>
                  <w:tcW w:w="2360" w:type="dxa"/>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p>
              </w:tc>
              <w:tc>
                <w:tcPr>
                  <w:tcW w:w="4467"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其他經主管機關認定者</w:t>
                  </w:r>
                </w:p>
              </w:tc>
              <w:tc>
                <w:tcPr>
                  <w:tcW w:w="149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2</w:t>
                  </w:r>
                </w:p>
              </w:tc>
            </w:tr>
            <w:tr w:rsidR="005277B7" w:rsidRPr="009E5394" w:rsidTr="00922FB6">
              <w:trPr>
                <w:trHeight w:val="309"/>
              </w:trPr>
              <w:tc>
                <w:tcPr>
                  <w:tcW w:w="2360" w:type="dxa"/>
                  <w:vMerge w:val="restart"/>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未遵行回收使用管理規定（違反本辦法第四十一條至第四十三條）</w:t>
                  </w:r>
                </w:p>
              </w:tc>
              <w:tc>
                <w:tcPr>
                  <w:tcW w:w="446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未依規定設置相關計測設施</w:t>
                  </w:r>
                </w:p>
              </w:tc>
              <w:tc>
                <w:tcPr>
                  <w:tcW w:w="149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309"/>
              </w:trPr>
              <w:tc>
                <w:tcPr>
                  <w:tcW w:w="2360" w:type="dxa"/>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p>
              </w:tc>
              <w:tc>
                <w:tcPr>
                  <w:tcW w:w="446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rPr>
                    <w:t>其他經主管機關認定者</w:t>
                  </w:r>
                </w:p>
              </w:tc>
              <w:tc>
                <w:tcPr>
                  <w:tcW w:w="149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2</w:t>
                  </w:r>
                </w:p>
              </w:tc>
            </w:tr>
            <w:tr w:rsidR="005277B7" w:rsidRPr="009E5394" w:rsidTr="00922FB6">
              <w:trPr>
                <w:trHeight w:val="151"/>
              </w:trPr>
              <w:tc>
                <w:tcPr>
                  <w:tcW w:w="2360" w:type="dxa"/>
                  <w:vMerge w:val="restart"/>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未遵行排放及其他廢（污）水管理規定（違反本辦法第四十四條至第七十條）</w:t>
                  </w:r>
                </w:p>
              </w:tc>
              <w:tc>
                <w:tcPr>
                  <w:tcW w:w="4467"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未依規定標示</w:t>
                  </w:r>
                  <w:r w:rsidRPr="009E5394">
                    <w:rPr>
                      <w:rFonts w:ascii="Times New Roman" w:eastAsia="標楷體" w:hint="eastAsia"/>
                      <w:sz w:val="16"/>
                      <w:szCs w:val="16"/>
                      <w:u w:val="single"/>
                    </w:rPr>
                    <w:t>、設置告示牌</w:t>
                  </w:r>
                </w:p>
              </w:tc>
              <w:tc>
                <w:tcPr>
                  <w:tcW w:w="149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sz w:val="16"/>
                      <w:szCs w:val="16"/>
                    </w:rPr>
                    <w:t>1</w:t>
                  </w:r>
                </w:p>
              </w:tc>
            </w:tr>
            <w:tr w:rsidR="005277B7" w:rsidRPr="009E5394" w:rsidTr="00922FB6">
              <w:trPr>
                <w:trHeight w:val="151"/>
              </w:trPr>
              <w:tc>
                <w:tcPr>
                  <w:tcW w:w="2360" w:type="dxa"/>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p>
              </w:tc>
              <w:tc>
                <w:tcPr>
                  <w:tcW w:w="4467"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u w:val="single"/>
                    </w:rPr>
                  </w:pPr>
                  <w:r w:rsidRPr="009E5394">
                    <w:rPr>
                      <w:rFonts w:ascii="Times New Roman" w:eastAsia="標楷體" w:hint="eastAsia"/>
                      <w:sz w:val="16"/>
                      <w:szCs w:val="16"/>
                      <w:u w:val="single"/>
                    </w:rPr>
                    <w:t>未依規定設置、校正及維護相關計測設施</w:t>
                  </w:r>
                </w:p>
              </w:tc>
              <w:tc>
                <w:tcPr>
                  <w:tcW w:w="149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ind w:leftChars="-21" w:left="-50" w:rightChars="-31" w:right="-74"/>
                    <w:suppressOverlap/>
                    <w:jc w:val="center"/>
                    <w:rPr>
                      <w:rFonts w:ascii="Times New Roman" w:eastAsia="標楷體"/>
                      <w:sz w:val="16"/>
                      <w:szCs w:val="16"/>
                      <w:u w:val="single"/>
                    </w:rPr>
                  </w:pPr>
                  <w:r w:rsidRPr="009E5394">
                    <w:rPr>
                      <w:rFonts w:ascii="Times New Roman" w:eastAsia="標楷體"/>
                      <w:sz w:val="16"/>
                      <w:szCs w:val="16"/>
                      <w:u w:val="single"/>
                    </w:rPr>
                    <w:t>2</w:t>
                  </w:r>
                </w:p>
              </w:tc>
            </w:tr>
            <w:tr w:rsidR="005277B7" w:rsidRPr="009E5394" w:rsidTr="00922FB6">
              <w:trPr>
                <w:trHeight w:val="151"/>
              </w:trPr>
              <w:tc>
                <w:tcPr>
                  <w:tcW w:w="2360" w:type="dxa"/>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p>
              </w:tc>
              <w:tc>
                <w:tcPr>
                  <w:tcW w:w="4467"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放流口未依規定設置</w:t>
                  </w:r>
                </w:p>
              </w:tc>
              <w:tc>
                <w:tcPr>
                  <w:tcW w:w="149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ind w:leftChars="-21" w:left="-50" w:rightChars="-31" w:right="-74"/>
                    <w:suppressOverlap/>
                    <w:jc w:val="center"/>
                    <w:rPr>
                      <w:rFonts w:ascii="Times New Roman" w:eastAsia="標楷體"/>
                      <w:sz w:val="16"/>
                      <w:szCs w:val="16"/>
                      <w:u w:val="single"/>
                    </w:rPr>
                  </w:pPr>
                  <w:r w:rsidRPr="009E5394">
                    <w:rPr>
                      <w:rFonts w:ascii="Times New Roman" w:eastAsia="標楷體"/>
                      <w:sz w:val="16"/>
                      <w:szCs w:val="16"/>
                      <w:u w:val="single"/>
                    </w:rPr>
                    <w:t>2</w:t>
                  </w:r>
                </w:p>
              </w:tc>
            </w:tr>
            <w:tr w:rsidR="005277B7" w:rsidRPr="009E5394" w:rsidTr="00922FB6">
              <w:trPr>
                <w:trHeight w:val="151"/>
              </w:trPr>
              <w:tc>
                <w:tcPr>
                  <w:tcW w:w="2360" w:type="dxa"/>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p>
              </w:tc>
              <w:tc>
                <w:tcPr>
                  <w:tcW w:w="4467"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未依規定設置水質</w:t>
                  </w:r>
                  <w:r w:rsidRPr="009E5394">
                    <w:rPr>
                      <w:rFonts w:ascii="Times New Roman" w:eastAsia="標楷體" w:hint="eastAsia"/>
                      <w:sz w:val="16"/>
                      <w:szCs w:val="16"/>
                      <w:u w:val="single"/>
                    </w:rPr>
                    <w:t>（量）</w:t>
                  </w:r>
                  <w:r w:rsidRPr="009E5394">
                    <w:rPr>
                      <w:rFonts w:ascii="Times New Roman" w:eastAsia="標楷體" w:hint="eastAsia"/>
                      <w:sz w:val="16"/>
                      <w:szCs w:val="16"/>
                    </w:rPr>
                    <w:t>自動監測</w:t>
                  </w:r>
                  <w:r w:rsidRPr="009E5394">
                    <w:rPr>
                      <w:rFonts w:ascii="Times New Roman" w:eastAsia="標楷體" w:hint="eastAsia"/>
                      <w:sz w:val="16"/>
                      <w:szCs w:val="16"/>
                      <w:u w:val="single"/>
                    </w:rPr>
                    <w:t>（</w:t>
                  </w:r>
                  <w:r w:rsidRPr="009E5394">
                    <w:rPr>
                      <w:rFonts w:ascii="Times New Roman" w:eastAsia="標楷體" w:hint="eastAsia"/>
                      <w:sz w:val="16"/>
                      <w:szCs w:val="16"/>
                    </w:rPr>
                    <w:t>視</w:t>
                  </w:r>
                  <w:r w:rsidRPr="009E5394">
                    <w:rPr>
                      <w:rFonts w:ascii="Times New Roman" w:eastAsia="標楷體" w:hint="eastAsia"/>
                      <w:sz w:val="16"/>
                      <w:szCs w:val="16"/>
                      <w:u w:val="single"/>
                    </w:rPr>
                    <w:t>）及</w:t>
                  </w:r>
                  <w:r w:rsidRPr="009E5394">
                    <w:rPr>
                      <w:rFonts w:ascii="Times New Roman" w:eastAsia="標楷體" w:hint="eastAsia"/>
                      <w:sz w:val="16"/>
                      <w:szCs w:val="16"/>
                    </w:rPr>
                    <w:t>連線傳輸設施、看板</w:t>
                  </w:r>
                </w:p>
              </w:tc>
              <w:tc>
                <w:tcPr>
                  <w:tcW w:w="149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sz w:val="16"/>
                      <w:szCs w:val="16"/>
                    </w:rPr>
                    <w:t>5</w:t>
                  </w:r>
                </w:p>
              </w:tc>
            </w:tr>
            <w:tr w:rsidR="005277B7" w:rsidRPr="009E5394" w:rsidTr="00922FB6">
              <w:trPr>
                <w:trHeight w:val="151"/>
              </w:trPr>
              <w:tc>
                <w:tcPr>
                  <w:tcW w:w="2360" w:type="dxa"/>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p>
              </w:tc>
              <w:tc>
                <w:tcPr>
                  <w:tcW w:w="4467"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未維持水質</w:t>
                  </w:r>
                  <w:r w:rsidRPr="009E5394">
                    <w:rPr>
                      <w:rFonts w:ascii="Times New Roman" w:eastAsia="標楷體" w:hint="eastAsia"/>
                      <w:sz w:val="16"/>
                      <w:szCs w:val="16"/>
                      <w:u w:val="single"/>
                    </w:rPr>
                    <w:t>（量）</w:t>
                  </w:r>
                  <w:r w:rsidRPr="009E5394">
                    <w:rPr>
                      <w:rFonts w:ascii="Times New Roman" w:eastAsia="標楷體" w:hint="eastAsia"/>
                      <w:sz w:val="16"/>
                      <w:szCs w:val="16"/>
                    </w:rPr>
                    <w:t>自動監測</w:t>
                  </w:r>
                  <w:r w:rsidRPr="009E5394">
                    <w:rPr>
                      <w:rFonts w:ascii="Times New Roman" w:eastAsia="標楷體" w:hint="eastAsia"/>
                      <w:sz w:val="16"/>
                      <w:szCs w:val="16"/>
                      <w:u w:val="single"/>
                    </w:rPr>
                    <w:t>（</w:t>
                  </w:r>
                  <w:r w:rsidRPr="009E5394">
                    <w:rPr>
                      <w:rFonts w:ascii="Times New Roman" w:eastAsia="標楷體" w:hint="eastAsia"/>
                      <w:sz w:val="16"/>
                      <w:szCs w:val="16"/>
                    </w:rPr>
                    <w:t>視</w:t>
                  </w:r>
                  <w:r w:rsidRPr="009E5394">
                    <w:rPr>
                      <w:rFonts w:ascii="Times New Roman" w:eastAsia="標楷體" w:hint="eastAsia"/>
                      <w:sz w:val="16"/>
                      <w:szCs w:val="16"/>
                      <w:u w:val="single"/>
                    </w:rPr>
                    <w:t>）及</w:t>
                  </w:r>
                  <w:r w:rsidRPr="009E5394">
                    <w:rPr>
                      <w:rFonts w:ascii="Times New Roman" w:eastAsia="標楷體" w:hint="eastAsia"/>
                      <w:sz w:val="16"/>
                      <w:szCs w:val="16"/>
                    </w:rPr>
                    <w:t>連線傳輸設施、看板正常操作</w:t>
                  </w:r>
                </w:p>
              </w:tc>
              <w:tc>
                <w:tcPr>
                  <w:tcW w:w="149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sz w:val="16"/>
                      <w:szCs w:val="16"/>
                    </w:rPr>
                    <w:t>5</w:t>
                  </w:r>
                </w:p>
              </w:tc>
            </w:tr>
            <w:tr w:rsidR="005277B7" w:rsidRPr="009E5394" w:rsidTr="00922FB6">
              <w:trPr>
                <w:trHeight w:val="151"/>
              </w:trPr>
              <w:tc>
                <w:tcPr>
                  <w:tcW w:w="2360" w:type="dxa"/>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p>
              </w:tc>
              <w:tc>
                <w:tcPr>
                  <w:tcW w:w="4467"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未依規定進行功能測試</w:t>
                  </w:r>
                </w:p>
              </w:tc>
              <w:tc>
                <w:tcPr>
                  <w:tcW w:w="149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sz w:val="16"/>
                      <w:szCs w:val="16"/>
                    </w:rPr>
                    <w:t>5</w:t>
                  </w:r>
                </w:p>
              </w:tc>
            </w:tr>
            <w:tr w:rsidR="005277B7" w:rsidRPr="009E5394" w:rsidTr="00922FB6">
              <w:trPr>
                <w:trHeight w:val="151"/>
              </w:trPr>
              <w:tc>
                <w:tcPr>
                  <w:tcW w:w="2360" w:type="dxa"/>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p>
              </w:tc>
              <w:tc>
                <w:tcPr>
                  <w:tcW w:w="4467"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未依主管機關限期改善命令，封閉、拆移該管線或設施或清除沉積污泥</w:t>
                  </w:r>
                </w:p>
              </w:tc>
              <w:tc>
                <w:tcPr>
                  <w:tcW w:w="149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sz w:val="16"/>
                      <w:szCs w:val="16"/>
                    </w:rPr>
                    <w:t>5</w:t>
                  </w:r>
                </w:p>
              </w:tc>
            </w:tr>
            <w:tr w:rsidR="005277B7" w:rsidRPr="009E5394" w:rsidTr="00922FB6">
              <w:trPr>
                <w:trHeight w:val="151"/>
              </w:trPr>
              <w:tc>
                <w:tcPr>
                  <w:tcW w:w="2360" w:type="dxa"/>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p>
              </w:tc>
              <w:tc>
                <w:tcPr>
                  <w:tcW w:w="4467"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未依規定校正維護</w:t>
                  </w:r>
                  <w:r w:rsidRPr="009E5394">
                    <w:rPr>
                      <w:rFonts w:ascii="Times New Roman" w:eastAsia="標楷體" w:hint="eastAsia"/>
                      <w:sz w:val="16"/>
                      <w:szCs w:val="16"/>
                      <w:u w:val="single"/>
                    </w:rPr>
                    <w:t>水量</w:t>
                  </w:r>
                  <w:r w:rsidRPr="009E5394">
                    <w:rPr>
                      <w:rFonts w:ascii="Times New Roman" w:eastAsia="標楷體" w:hint="eastAsia"/>
                      <w:sz w:val="16"/>
                      <w:szCs w:val="16"/>
                    </w:rPr>
                    <w:t>計測設施</w:t>
                  </w:r>
                </w:p>
              </w:tc>
              <w:tc>
                <w:tcPr>
                  <w:tcW w:w="149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hint="eastAsia"/>
                      <w:sz w:val="16"/>
                      <w:szCs w:val="16"/>
                    </w:rPr>
                    <w:t>5</w:t>
                  </w:r>
                </w:p>
              </w:tc>
            </w:tr>
            <w:tr w:rsidR="005277B7" w:rsidRPr="009E5394" w:rsidTr="00922FB6">
              <w:trPr>
                <w:trHeight w:val="151"/>
              </w:trPr>
              <w:tc>
                <w:tcPr>
                  <w:tcW w:w="2360" w:type="dxa"/>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p>
              </w:tc>
              <w:tc>
                <w:tcPr>
                  <w:tcW w:w="4467"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u w:val="single"/>
                    </w:rPr>
                  </w:pPr>
                  <w:r w:rsidRPr="009E5394">
                    <w:rPr>
                      <w:rFonts w:ascii="Times New Roman" w:eastAsia="標楷體" w:hint="eastAsia"/>
                      <w:sz w:val="16"/>
                      <w:szCs w:val="16"/>
                      <w:u w:val="single"/>
                    </w:rPr>
                    <w:t>未收集處理溢流至作業環境之廢（污）水</w:t>
                  </w:r>
                </w:p>
              </w:tc>
              <w:tc>
                <w:tcPr>
                  <w:tcW w:w="149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ind w:leftChars="-21" w:left="-50" w:rightChars="-31" w:right="-74"/>
                    <w:suppressOverlap/>
                    <w:jc w:val="center"/>
                    <w:rPr>
                      <w:rFonts w:ascii="Times New Roman" w:eastAsia="標楷體"/>
                      <w:sz w:val="16"/>
                      <w:szCs w:val="16"/>
                      <w:u w:val="single"/>
                    </w:rPr>
                  </w:pPr>
                  <w:r w:rsidRPr="009E5394">
                    <w:rPr>
                      <w:rFonts w:ascii="Times New Roman" w:eastAsia="標楷體"/>
                      <w:sz w:val="16"/>
                      <w:szCs w:val="16"/>
                      <w:u w:val="single"/>
                    </w:rPr>
                    <w:t>5</w:t>
                  </w:r>
                </w:p>
              </w:tc>
            </w:tr>
            <w:tr w:rsidR="005277B7" w:rsidRPr="009E5394" w:rsidTr="00922FB6">
              <w:trPr>
                <w:trHeight w:val="151"/>
              </w:trPr>
              <w:tc>
                <w:tcPr>
                  <w:tcW w:w="2360" w:type="dxa"/>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p>
              </w:tc>
              <w:tc>
                <w:tcPr>
                  <w:tcW w:w="4467"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未依規定期限保存相關紀錄、單據、發票影本</w:t>
                  </w:r>
                </w:p>
              </w:tc>
              <w:tc>
                <w:tcPr>
                  <w:tcW w:w="149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51"/>
              </w:trPr>
              <w:tc>
                <w:tcPr>
                  <w:tcW w:w="2360" w:type="dxa"/>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p>
              </w:tc>
              <w:tc>
                <w:tcPr>
                  <w:tcW w:w="4467"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未依規定記錄</w:t>
                  </w:r>
                </w:p>
              </w:tc>
              <w:tc>
                <w:tcPr>
                  <w:tcW w:w="149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51"/>
              </w:trPr>
              <w:tc>
                <w:tcPr>
                  <w:tcW w:w="2360" w:type="dxa"/>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p>
              </w:tc>
              <w:tc>
                <w:tcPr>
                  <w:tcW w:w="4467"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其他經主管機關認定者</w:t>
                  </w:r>
                </w:p>
              </w:tc>
              <w:tc>
                <w:tcPr>
                  <w:tcW w:w="149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sz w:val="16"/>
                      <w:szCs w:val="16"/>
                    </w:rPr>
                    <w:t>1~5</w:t>
                  </w:r>
                </w:p>
              </w:tc>
            </w:tr>
            <w:tr w:rsidR="005277B7" w:rsidRPr="009E5394" w:rsidTr="00922FB6">
              <w:trPr>
                <w:trHeight w:val="309"/>
              </w:trPr>
              <w:tc>
                <w:tcPr>
                  <w:tcW w:w="2360" w:type="dxa"/>
                  <w:vMerge w:val="restart"/>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未遵行檢測申報管理規定（違反本辦法第七十一條至第九十四條）</w:t>
                  </w:r>
                </w:p>
              </w:tc>
              <w:tc>
                <w:tcPr>
                  <w:tcW w:w="446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rPr>
                    <w:t>未依規定期限保存相關紀錄、單據、發票影本</w:t>
                  </w:r>
                </w:p>
              </w:tc>
              <w:tc>
                <w:tcPr>
                  <w:tcW w:w="149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309"/>
              </w:trPr>
              <w:tc>
                <w:tcPr>
                  <w:tcW w:w="2360" w:type="dxa"/>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p>
              </w:tc>
              <w:tc>
                <w:tcPr>
                  <w:tcW w:w="446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其他經主管機關認定者</w:t>
                  </w:r>
                </w:p>
              </w:tc>
              <w:tc>
                <w:tcPr>
                  <w:tcW w:w="149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2</w:t>
                  </w:r>
                </w:p>
              </w:tc>
            </w:tr>
            <w:tr w:rsidR="005277B7" w:rsidRPr="009E5394" w:rsidTr="00922FB6">
              <w:trPr>
                <w:trHeight w:val="309"/>
              </w:trPr>
              <w:tc>
                <w:tcPr>
                  <w:tcW w:w="2360" w:type="dxa"/>
                  <w:vMerge w:val="restart"/>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未遵行自動監測（視）及連線傳輸管理規定（違反本辦法第一百零四條至第一百零九條）</w:t>
                  </w:r>
                </w:p>
              </w:tc>
              <w:tc>
                <w:tcPr>
                  <w:tcW w:w="4467"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未依規定設置</w:t>
                  </w:r>
                  <w:r w:rsidRPr="009E5394">
                    <w:rPr>
                      <w:rFonts w:ascii="Times New Roman" w:eastAsia="標楷體" w:hint="eastAsia"/>
                      <w:sz w:val="16"/>
                      <w:szCs w:val="16"/>
                      <w:u w:val="single"/>
                    </w:rPr>
                    <w:t>水質、</w:t>
                  </w:r>
                  <w:r w:rsidRPr="009E5394">
                    <w:rPr>
                      <w:rFonts w:ascii="Times New Roman" w:eastAsia="標楷體" w:hint="eastAsia"/>
                      <w:sz w:val="16"/>
                      <w:szCs w:val="16"/>
                    </w:rPr>
                    <w:t>水量自動監測、攝錄影監視</w:t>
                  </w:r>
                  <w:r w:rsidRPr="009E5394">
                    <w:rPr>
                      <w:rFonts w:ascii="Times New Roman" w:eastAsia="標楷體" w:hint="eastAsia"/>
                      <w:sz w:val="16"/>
                      <w:szCs w:val="16"/>
                      <w:u w:val="single"/>
                    </w:rPr>
                    <w:t>及</w:t>
                  </w:r>
                  <w:r w:rsidRPr="009E5394">
                    <w:rPr>
                      <w:rFonts w:ascii="Times New Roman" w:eastAsia="標楷體" w:hint="eastAsia"/>
                      <w:sz w:val="16"/>
                      <w:szCs w:val="16"/>
                    </w:rPr>
                    <w:t>連線傳輸設施</w:t>
                  </w:r>
                </w:p>
              </w:tc>
              <w:tc>
                <w:tcPr>
                  <w:tcW w:w="149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hint="eastAsia"/>
                      <w:sz w:val="16"/>
                      <w:szCs w:val="16"/>
                    </w:rPr>
                    <w:t>10</w:t>
                  </w:r>
                </w:p>
              </w:tc>
            </w:tr>
            <w:tr w:rsidR="005277B7" w:rsidRPr="009E5394" w:rsidTr="00922FB6">
              <w:trPr>
                <w:trHeight w:val="309"/>
              </w:trPr>
              <w:tc>
                <w:tcPr>
                  <w:tcW w:w="2360" w:type="dxa"/>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p>
              </w:tc>
              <w:tc>
                <w:tcPr>
                  <w:tcW w:w="4467"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未維持</w:t>
                  </w:r>
                  <w:r w:rsidRPr="009E5394">
                    <w:rPr>
                      <w:rFonts w:ascii="Times New Roman" w:eastAsia="標楷體" w:hint="eastAsia"/>
                      <w:sz w:val="16"/>
                      <w:szCs w:val="16"/>
                      <w:u w:val="single"/>
                    </w:rPr>
                    <w:t>水質、</w:t>
                  </w:r>
                  <w:r w:rsidRPr="009E5394">
                    <w:rPr>
                      <w:rFonts w:ascii="Times New Roman" w:eastAsia="標楷體" w:hint="eastAsia"/>
                      <w:sz w:val="16"/>
                      <w:szCs w:val="16"/>
                    </w:rPr>
                    <w:t>水量自動監測、攝錄影監視</w:t>
                  </w:r>
                  <w:r w:rsidRPr="009E5394">
                    <w:rPr>
                      <w:rFonts w:ascii="Times New Roman" w:eastAsia="標楷體" w:hint="eastAsia"/>
                      <w:sz w:val="16"/>
                      <w:szCs w:val="16"/>
                      <w:u w:val="single"/>
                    </w:rPr>
                    <w:t>及</w:t>
                  </w:r>
                  <w:r w:rsidRPr="009E5394">
                    <w:rPr>
                      <w:rFonts w:ascii="Times New Roman" w:eastAsia="標楷體" w:hint="eastAsia"/>
                      <w:sz w:val="16"/>
                      <w:szCs w:val="16"/>
                    </w:rPr>
                    <w:t>連線傳輸設施正常操作、校正維護</w:t>
                  </w:r>
                </w:p>
              </w:tc>
              <w:tc>
                <w:tcPr>
                  <w:tcW w:w="149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hint="eastAsia"/>
                      <w:sz w:val="16"/>
                      <w:szCs w:val="16"/>
                    </w:rPr>
                    <w:t>10</w:t>
                  </w:r>
                </w:p>
              </w:tc>
            </w:tr>
            <w:tr w:rsidR="005277B7" w:rsidRPr="009E5394" w:rsidTr="00922FB6">
              <w:trPr>
                <w:trHeight w:val="89"/>
              </w:trPr>
              <w:tc>
                <w:tcPr>
                  <w:tcW w:w="2360" w:type="dxa"/>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p>
              </w:tc>
              <w:tc>
                <w:tcPr>
                  <w:tcW w:w="4467"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未依規定期限保存相關紀錄、單據、發票影本</w:t>
                  </w:r>
                </w:p>
              </w:tc>
              <w:tc>
                <w:tcPr>
                  <w:tcW w:w="149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67"/>
              </w:trPr>
              <w:tc>
                <w:tcPr>
                  <w:tcW w:w="2360" w:type="dxa"/>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p>
              </w:tc>
              <w:tc>
                <w:tcPr>
                  <w:tcW w:w="4467"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未依規定記錄</w:t>
                  </w:r>
                </w:p>
              </w:tc>
              <w:tc>
                <w:tcPr>
                  <w:tcW w:w="149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66"/>
              </w:trPr>
              <w:tc>
                <w:tcPr>
                  <w:tcW w:w="2360" w:type="dxa"/>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p>
              </w:tc>
              <w:tc>
                <w:tcPr>
                  <w:tcW w:w="4467"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其他經主管機關認定者</w:t>
                  </w:r>
                </w:p>
              </w:tc>
              <w:tc>
                <w:tcPr>
                  <w:tcW w:w="149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10</w:t>
                  </w:r>
                </w:p>
              </w:tc>
            </w:tr>
          </w:tbl>
          <w:p w:rsidR="005277B7" w:rsidRPr="009E5394" w:rsidRDefault="005277B7" w:rsidP="00922FB6">
            <w:pPr>
              <w:widowControl/>
              <w:adjustRightInd/>
              <w:spacing w:line="160" w:lineRule="exact"/>
              <w:ind w:leftChars="-21" w:left="-50" w:rightChars="-31" w:right="-74"/>
              <w:textAlignment w:val="auto"/>
            </w:pPr>
          </w:p>
          <w:p w:rsidR="005277B7" w:rsidRPr="009E5394" w:rsidRDefault="005277B7" w:rsidP="00922FB6">
            <w:pPr>
              <w:widowControl/>
              <w:adjustRightInd/>
              <w:spacing w:line="160" w:lineRule="exact"/>
              <w:ind w:leftChars="-21" w:left="-50" w:rightChars="-31" w:right="-74"/>
              <w:textAlignment w:val="auto"/>
              <w:rPr>
                <w:rFonts w:eastAsia="標楷體" w:hAnsi="標楷體"/>
                <w:sz w:val="20"/>
                <w:szCs w:val="24"/>
              </w:rPr>
            </w:pPr>
          </w:p>
          <w:p w:rsidR="005277B7" w:rsidRPr="009E5394" w:rsidRDefault="005277B7" w:rsidP="00922FB6">
            <w:pPr>
              <w:widowControl/>
              <w:adjustRightInd/>
              <w:spacing w:line="160" w:lineRule="exact"/>
              <w:ind w:leftChars="-21" w:left="-50" w:rightChars="-31" w:right="-74"/>
              <w:textAlignment w:val="auto"/>
              <w:rPr>
                <w:rFonts w:eastAsia="標楷體" w:hAnsi="標楷體"/>
                <w:sz w:val="20"/>
                <w:szCs w:val="24"/>
              </w:rPr>
            </w:pPr>
          </w:p>
          <w:p w:rsidR="005277B7" w:rsidRPr="009E5394" w:rsidRDefault="005277B7" w:rsidP="00922FB6">
            <w:pPr>
              <w:widowControl/>
              <w:adjustRightInd/>
              <w:spacing w:line="160" w:lineRule="exact"/>
              <w:ind w:leftChars="-21" w:left="-50" w:rightChars="-31" w:right="-74"/>
              <w:textAlignment w:val="auto"/>
              <w:rPr>
                <w:rFonts w:eastAsia="標楷體" w:hAnsi="標楷體"/>
                <w:sz w:val="20"/>
                <w:szCs w:val="24"/>
              </w:rPr>
            </w:pPr>
          </w:p>
          <w:p w:rsidR="005277B7" w:rsidRPr="009E5394" w:rsidRDefault="005277B7" w:rsidP="00922FB6">
            <w:pPr>
              <w:widowControl/>
              <w:adjustRightInd/>
              <w:spacing w:line="160" w:lineRule="exact"/>
              <w:ind w:leftChars="-21" w:left="-50" w:rightChars="-31" w:right="-74"/>
              <w:textAlignment w:val="auto"/>
              <w:rPr>
                <w:rFonts w:eastAsia="標楷體" w:hAnsi="標楷體"/>
                <w:sz w:val="20"/>
                <w:szCs w:val="24"/>
              </w:rPr>
            </w:pPr>
          </w:p>
          <w:p w:rsidR="005277B7" w:rsidRPr="009E5394" w:rsidRDefault="005277B7" w:rsidP="00922FB6">
            <w:pPr>
              <w:widowControl/>
              <w:adjustRightInd/>
              <w:spacing w:line="160" w:lineRule="exact"/>
              <w:ind w:leftChars="-21" w:left="-50" w:rightChars="-31" w:right="-74"/>
              <w:textAlignment w:val="auto"/>
              <w:rPr>
                <w:rFonts w:eastAsia="標楷體" w:hAnsi="標楷體"/>
                <w:sz w:val="20"/>
                <w:szCs w:val="24"/>
              </w:rPr>
            </w:pPr>
          </w:p>
          <w:p w:rsidR="005277B7" w:rsidRPr="009E5394" w:rsidRDefault="005277B7" w:rsidP="00922FB6">
            <w:pPr>
              <w:widowControl/>
              <w:adjustRightInd/>
              <w:spacing w:line="160" w:lineRule="exact"/>
              <w:ind w:leftChars="-21" w:left="-50" w:rightChars="-31" w:right="-74"/>
              <w:textAlignment w:val="auto"/>
              <w:rPr>
                <w:rFonts w:eastAsia="標楷體" w:hAnsi="標楷體"/>
                <w:sz w:val="20"/>
                <w:szCs w:val="24"/>
              </w:rPr>
            </w:pPr>
          </w:p>
          <w:p w:rsidR="005277B7" w:rsidRPr="009E5394" w:rsidRDefault="005277B7" w:rsidP="00922FB6">
            <w:pPr>
              <w:widowControl/>
              <w:adjustRightInd/>
              <w:spacing w:line="160" w:lineRule="exact"/>
              <w:ind w:leftChars="-21" w:left="-50" w:rightChars="-31" w:right="-74"/>
              <w:textAlignment w:val="auto"/>
              <w:rPr>
                <w:rFonts w:eastAsia="標楷體" w:hAnsi="標楷體"/>
                <w:sz w:val="20"/>
                <w:szCs w:val="24"/>
              </w:rPr>
            </w:pPr>
          </w:p>
          <w:p w:rsidR="005277B7" w:rsidRPr="009E5394" w:rsidRDefault="005277B7" w:rsidP="00922FB6">
            <w:pPr>
              <w:widowControl/>
              <w:adjustRightInd/>
              <w:spacing w:line="160" w:lineRule="exact"/>
              <w:ind w:leftChars="-21" w:left="-50" w:rightChars="-31" w:right="-74"/>
              <w:textAlignment w:val="auto"/>
              <w:rPr>
                <w:rFonts w:eastAsia="標楷體" w:hAnsi="標楷體"/>
                <w:sz w:val="20"/>
                <w:szCs w:val="24"/>
              </w:rPr>
            </w:pPr>
          </w:p>
          <w:p w:rsidR="005277B7" w:rsidRPr="009E5394" w:rsidRDefault="005277B7" w:rsidP="00922FB6">
            <w:pPr>
              <w:widowControl/>
              <w:adjustRightInd/>
              <w:spacing w:line="160" w:lineRule="exact"/>
              <w:ind w:leftChars="-21" w:left="-50" w:rightChars="-31" w:right="-74"/>
              <w:textAlignment w:val="auto"/>
              <w:rPr>
                <w:rFonts w:eastAsia="標楷體" w:hAnsi="標楷體"/>
                <w:sz w:val="20"/>
                <w:szCs w:val="24"/>
              </w:rPr>
            </w:pPr>
          </w:p>
          <w:p w:rsidR="005277B7" w:rsidRPr="009E5394" w:rsidRDefault="005277B7" w:rsidP="00922FB6">
            <w:pPr>
              <w:widowControl/>
              <w:adjustRightInd/>
              <w:spacing w:line="160" w:lineRule="exact"/>
              <w:ind w:leftChars="-21" w:left="-50" w:rightChars="-31" w:right="-74"/>
              <w:textAlignment w:val="auto"/>
              <w:rPr>
                <w:rFonts w:eastAsia="標楷體" w:hAnsi="標楷體"/>
                <w:sz w:val="20"/>
                <w:szCs w:val="24"/>
              </w:rPr>
            </w:pPr>
          </w:p>
          <w:p w:rsidR="005277B7" w:rsidRPr="009E5394" w:rsidRDefault="005277B7" w:rsidP="00922FB6">
            <w:pPr>
              <w:widowControl/>
              <w:adjustRightInd/>
              <w:spacing w:line="160" w:lineRule="exact"/>
              <w:ind w:leftChars="-21" w:left="-50" w:rightChars="-31" w:right="-74"/>
              <w:textAlignment w:val="auto"/>
              <w:rPr>
                <w:rFonts w:eastAsia="標楷體" w:hAnsi="標楷體"/>
                <w:sz w:val="20"/>
                <w:szCs w:val="24"/>
              </w:rPr>
            </w:pPr>
          </w:p>
          <w:p w:rsidR="005277B7" w:rsidRPr="009E5394" w:rsidRDefault="005277B7" w:rsidP="00922FB6">
            <w:pPr>
              <w:widowControl/>
              <w:adjustRightInd/>
              <w:spacing w:line="160" w:lineRule="exact"/>
              <w:ind w:leftChars="-21" w:left="-50" w:rightChars="-31" w:right="-74"/>
              <w:textAlignment w:val="auto"/>
              <w:rPr>
                <w:rFonts w:eastAsia="標楷體" w:hAnsi="標楷體"/>
                <w:sz w:val="20"/>
                <w:szCs w:val="24"/>
              </w:rPr>
            </w:pPr>
          </w:p>
          <w:p w:rsidR="005277B7" w:rsidRPr="009E5394" w:rsidRDefault="005277B7" w:rsidP="00922FB6">
            <w:pPr>
              <w:widowControl/>
              <w:adjustRightInd/>
              <w:spacing w:line="160" w:lineRule="exact"/>
              <w:ind w:leftChars="-21" w:left="-50" w:rightChars="-31" w:right="-74"/>
              <w:textAlignment w:val="auto"/>
              <w:rPr>
                <w:rFonts w:eastAsia="標楷體" w:hAnsi="標楷體"/>
                <w:sz w:val="20"/>
                <w:szCs w:val="24"/>
              </w:rPr>
            </w:pPr>
          </w:p>
          <w:p w:rsidR="005277B7" w:rsidRPr="009E5394" w:rsidRDefault="005277B7" w:rsidP="00922FB6">
            <w:pPr>
              <w:widowControl/>
              <w:adjustRightInd/>
              <w:spacing w:line="160" w:lineRule="exact"/>
              <w:ind w:leftChars="-21" w:left="-50" w:rightChars="-31" w:right="-74"/>
              <w:textAlignment w:val="auto"/>
              <w:rPr>
                <w:rFonts w:eastAsia="標楷體" w:hAnsi="標楷體"/>
                <w:sz w:val="20"/>
                <w:szCs w:val="24"/>
              </w:rPr>
            </w:pPr>
          </w:p>
          <w:p w:rsidR="005277B7" w:rsidRPr="009E5394" w:rsidRDefault="005277B7" w:rsidP="00922FB6">
            <w:pPr>
              <w:widowControl/>
              <w:adjustRightInd/>
              <w:spacing w:line="160" w:lineRule="exact"/>
              <w:ind w:leftChars="-21" w:left="-50" w:rightChars="-31" w:right="-74"/>
              <w:textAlignment w:val="auto"/>
              <w:rPr>
                <w:rFonts w:eastAsia="標楷體" w:hAnsi="標楷體"/>
                <w:sz w:val="20"/>
                <w:szCs w:val="24"/>
              </w:rPr>
            </w:pPr>
          </w:p>
          <w:p w:rsidR="005277B7" w:rsidRPr="009E5394" w:rsidRDefault="005277B7" w:rsidP="00922FB6">
            <w:pPr>
              <w:widowControl/>
              <w:adjustRightInd/>
              <w:spacing w:line="160" w:lineRule="exact"/>
              <w:ind w:leftChars="-21" w:left="-50" w:rightChars="-31" w:right="-74"/>
              <w:textAlignment w:val="auto"/>
              <w:rPr>
                <w:rFonts w:eastAsia="標楷體" w:hAnsi="標楷體"/>
                <w:sz w:val="20"/>
                <w:szCs w:val="24"/>
              </w:rPr>
            </w:pPr>
          </w:p>
          <w:p w:rsidR="005277B7" w:rsidRPr="009E5394" w:rsidRDefault="005277B7" w:rsidP="00922FB6">
            <w:pPr>
              <w:widowControl/>
              <w:adjustRightInd/>
              <w:spacing w:line="160" w:lineRule="exact"/>
              <w:ind w:leftChars="-21" w:left="-50" w:rightChars="-31" w:right="-74"/>
              <w:textAlignment w:val="auto"/>
              <w:rPr>
                <w:rFonts w:eastAsia="標楷體" w:hAnsi="標楷體"/>
                <w:sz w:val="20"/>
                <w:szCs w:val="24"/>
              </w:rPr>
            </w:pPr>
          </w:p>
          <w:p w:rsidR="005277B7" w:rsidRPr="009E5394" w:rsidRDefault="005277B7" w:rsidP="00922FB6">
            <w:pPr>
              <w:widowControl/>
              <w:adjustRightInd/>
              <w:spacing w:line="160" w:lineRule="exact"/>
              <w:ind w:leftChars="-21" w:left="-50" w:rightChars="-31" w:right="-74"/>
              <w:textAlignment w:val="auto"/>
              <w:rPr>
                <w:rFonts w:eastAsia="標楷體" w:hAnsi="標楷體"/>
                <w:sz w:val="20"/>
                <w:szCs w:val="24"/>
              </w:rPr>
            </w:pPr>
          </w:p>
          <w:p w:rsidR="005277B7" w:rsidRPr="009E5394" w:rsidRDefault="005277B7" w:rsidP="00922FB6">
            <w:pPr>
              <w:widowControl/>
              <w:adjustRightInd/>
              <w:spacing w:line="160" w:lineRule="exact"/>
              <w:ind w:leftChars="-21" w:left="-50" w:rightChars="-31" w:right="-74"/>
              <w:textAlignment w:val="auto"/>
              <w:rPr>
                <w:rFonts w:eastAsia="標楷體" w:hAnsi="標楷體"/>
                <w:sz w:val="20"/>
                <w:szCs w:val="24"/>
              </w:rPr>
            </w:pPr>
          </w:p>
          <w:p w:rsidR="005277B7" w:rsidRPr="009E5394" w:rsidRDefault="005277B7" w:rsidP="00922FB6">
            <w:pPr>
              <w:widowControl/>
              <w:adjustRightInd/>
              <w:spacing w:line="160" w:lineRule="exact"/>
              <w:ind w:leftChars="-21" w:left="-50" w:rightChars="-31" w:right="-74"/>
              <w:textAlignment w:val="auto"/>
              <w:rPr>
                <w:rFonts w:eastAsia="標楷體" w:hAnsi="標楷體"/>
                <w:sz w:val="20"/>
                <w:szCs w:val="24"/>
              </w:rPr>
            </w:pPr>
          </w:p>
          <w:p w:rsidR="005277B7" w:rsidRPr="009E5394" w:rsidRDefault="005277B7" w:rsidP="00922FB6">
            <w:pPr>
              <w:widowControl/>
              <w:adjustRightInd/>
              <w:spacing w:line="160" w:lineRule="exact"/>
              <w:ind w:leftChars="-21" w:left="-50" w:rightChars="-31" w:right="-74"/>
              <w:textAlignment w:val="auto"/>
              <w:rPr>
                <w:rFonts w:eastAsia="標楷體" w:hAnsi="標楷體"/>
                <w:sz w:val="20"/>
                <w:szCs w:val="24"/>
              </w:rPr>
            </w:pPr>
          </w:p>
          <w:p w:rsidR="005277B7" w:rsidRPr="009E5394" w:rsidRDefault="005277B7" w:rsidP="00922FB6">
            <w:pPr>
              <w:widowControl/>
              <w:adjustRightInd/>
              <w:spacing w:line="160" w:lineRule="exact"/>
              <w:ind w:leftChars="-21" w:left="-50" w:rightChars="-31" w:right="-74"/>
              <w:textAlignment w:val="auto"/>
              <w:rPr>
                <w:rFonts w:eastAsia="標楷體" w:hAnsi="標楷體"/>
                <w:sz w:val="20"/>
                <w:szCs w:val="24"/>
              </w:rPr>
            </w:pPr>
          </w:p>
          <w:p w:rsidR="00B011BE" w:rsidRPr="009E5394" w:rsidRDefault="00B011BE" w:rsidP="00922FB6">
            <w:pPr>
              <w:widowControl/>
              <w:adjustRightInd/>
              <w:spacing w:line="160" w:lineRule="exact"/>
              <w:ind w:leftChars="-21" w:left="-50" w:rightChars="-31" w:right="-74"/>
              <w:textAlignment w:val="auto"/>
              <w:rPr>
                <w:rFonts w:eastAsia="標楷體" w:hAnsi="標楷體"/>
                <w:sz w:val="20"/>
                <w:szCs w:val="24"/>
              </w:rPr>
            </w:pPr>
          </w:p>
          <w:p w:rsidR="00B011BE" w:rsidRPr="009E5394" w:rsidRDefault="00B011BE" w:rsidP="00922FB6">
            <w:pPr>
              <w:widowControl/>
              <w:adjustRightInd/>
              <w:spacing w:line="160" w:lineRule="exact"/>
              <w:ind w:leftChars="-21" w:left="-50" w:rightChars="-31" w:right="-74"/>
              <w:textAlignment w:val="auto"/>
              <w:rPr>
                <w:rFonts w:eastAsia="標楷體" w:hAnsi="標楷體"/>
                <w:sz w:val="20"/>
                <w:szCs w:val="24"/>
              </w:rPr>
            </w:pPr>
          </w:p>
          <w:p w:rsidR="00B011BE" w:rsidRPr="009E5394" w:rsidRDefault="00B011BE" w:rsidP="00922FB6">
            <w:pPr>
              <w:widowControl/>
              <w:adjustRightInd/>
              <w:spacing w:line="160" w:lineRule="exact"/>
              <w:ind w:leftChars="-21" w:left="-50" w:rightChars="-31" w:right="-74"/>
              <w:textAlignment w:val="auto"/>
              <w:rPr>
                <w:rFonts w:eastAsia="標楷體" w:hAnsi="標楷體"/>
                <w:sz w:val="20"/>
                <w:szCs w:val="24"/>
              </w:rPr>
            </w:pPr>
          </w:p>
          <w:p w:rsidR="00B011BE" w:rsidRPr="009E5394" w:rsidRDefault="00B011BE" w:rsidP="00922FB6">
            <w:pPr>
              <w:widowControl/>
              <w:adjustRightInd/>
              <w:spacing w:line="160" w:lineRule="exact"/>
              <w:ind w:leftChars="-21" w:left="-50" w:rightChars="-31" w:right="-74"/>
              <w:textAlignment w:val="auto"/>
              <w:rPr>
                <w:rFonts w:eastAsia="標楷體" w:hAnsi="標楷體"/>
                <w:sz w:val="20"/>
                <w:szCs w:val="24"/>
              </w:rPr>
            </w:pPr>
          </w:p>
          <w:p w:rsidR="00B011BE" w:rsidRPr="009E5394" w:rsidRDefault="00B011BE" w:rsidP="00922FB6">
            <w:pPr>
              <w:widowControl/>
              <w:adjustRightInd/>
              <w:spacing w:line="160" w:lineRule="exact"/>
              <w:ind w:leftChars="-21" w:left="-50" w:rightChars="-31" w:right="-74"/>
              <w:textAlignment w:val="auto"/>
              <w:rPr>
                <w:rFonts w:eastAsia="標楷體" w:hAnsi="標楷體"/>
                <w:sz w:val="20"/>
                <w:szCs w:val="24"/>
              </w:rPr>
            </w:pPr>
          </w:p>
          <w:p w:rsidR="00B011BE" w:rsidRPr="009E5394" w:rsidRDefault="00B011BE" w:rsidP="00922FB6">
            <w:pPr>
              <w:widowControl/>
              <w:adjustRightInd/>
              <w:spacing w:line="160" w:lineRule="exact"/>
              <w:ind w:leftChars="-21" w:left="-50" w:rightChars="-31" w:right="-74"/>
              <w:textAlignment w:val="auto"/>
              <w:rPr>
                <w:rFonts w:eastAsia="標楷體" w:hAnsi="標楷體"/>
                <w:sz w:val="20"/>
                <w:szCs w:val="24"/>
              </w:rPr>
            </w:pPr>
          </w:p>
          <w:p w:rsidR="00B011BE" w:rsidRPr="009E5394" w:rsidRDefault="00B011BE"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30A0" w:rsidRPr="009E5394" w:rsidRDefault="009330A0" w:rsidP="00922FB6">
            <w:pPr>
              <w:widowControl/>
              <w:adjustRightInd/>
              <w:spacing w:line="160" w:lineRule="exact"/>
              <w:ind w:leftChars="-21" w:left="-50" w:rightChars="-31" w:right="-74"/>
              <w:textAlignment w:val="auto"/>
              <w:rPr>
                <w:rFonts w:eastAsia="標楷體" w:hAnsi="標楷體"/>
                <w:sz w:val="20"/>
                <w:szCs w:val="24"/>
              </w:rPr>
            </w:pPr>
          </w:p>
          <w:p w:rsidR="009330A0" w:rsidRPr="009E5394" w:rsidRDefault="009330A0"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B011BE" w:rsidRPr="009E5394" w:rsidRDefault="00B011BE" w:rsidP="00922FB6">
            <w:pPr>
              <w:widowControl/>
              <w:adjustRightInd/>
              <w:spacing w:line="160" w:lineRule="exact"/>
              <w:ind w:leftChars="-21" w:left="-50" w:rightChars="-31" w:right="-74"/>
              <w:textAlignment w:val="auto"/>
              <w:rPr>
                <w:rFonts w:eastAsia="標楷體" w:hAnsi="標楷體"/>
                <w:sz w:val="20"/>
                <w:szCs w:val="24"/>
              </w:rPr>
            </w:pPr>
          </w:p>
          <w:p w:rsidR="00B011BE" w:rsidRPr="009E5394" w:rsidRDefault="00B011BE" w:rsidP="00922FB6">
            <w:pPr>
              <w:widowControl/>
              <w:adjustRightInd/>
              <w:spacing w:line="160" w:lineRule="exact"/>
              <w:ind w:leftChars="-21" w:left="-50" w:rightChars="-31" w:right="-74"/>
              <w:textAlignment w:val="auto"/>
              <w:rPr>
                <w:rFonts w:eastAsia="標楷體" w:hAnsi="標楷體"/>
                <w:sz w:val="20"/>
                <w:szCs w:val="24"/>
              </w:rPr>
            </w:pPr>
          </w:p>
          <w:p w:rsidR="005277B7" w:rsidRPr="009E5394" w:rsidRDefault="005277B7" w:rsidP="00922FB6">
            <w:pPr>
              <w:widowControl/>
              <w:adjustRightInd/>
              <w:spacing w:line="160" w:lineRule="exact"/>
              <w:ind w:leftChars="-21" w:left="-50" w:rightChars="-31" w:right="-74"/>
              <w:textAlignment w:val="auto"/>
              <w:rPr>
                <w:rFonts w:eastAsia="標楷體" w:hAnsi="標楷體"/>
                <w:sz w:val="20"/>
                <w:szCs w:val="24"/>
              </w:rPr>
            </w:pP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2"/>
              <w:gridCol w:w="1003"/>
              <w:gridCol w:w="4970"/>
              <w:gridCol w:w="1276"/>
            </w:tblGrid>
            <w:tr w:rsidR="005277B7" w:rsidRPr="009E5394" w:rsidTr="00922FB6">
              <w:trPr>
                <w:trHeight w:val="202"/>
              </w:trPr>
              <w:tc>
                <w:tcPr>
                  <w:tcW w:w="8251"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b/>
                      <w:sz w:val="16"/>
                      <w:szCs w:val="16"/>
                      <w:shd w:val="pct15" w:color="auto" w:fill="FFFFFF"/>
                    </w:rPr>
                  </w:pPr>
                  <w:r w:rsidRPr="009E5394">
                    <w:rPr>
                      <w:rFonts w:ascii="Times New Roman" w:eastAsia="標楷體" w:hint="eastAsia"/>
                      <w:b/>
                      <w:sz w:val="16"/>
                      <w:szCs w:val="16"/>
                    </w:rPr>
                    <w:t>六、其他違反本法行為點數</w:t>
                  </w:r>
                </w:p>
              </w:tc>
            </w:tr>
            <w:tr w:rsidR="005277B7" w:rsidRPr="009E5394" w:rsidTr="00922FB6">
              <w:trPr>
                <w:trHeight w:val="198"/>
              </w:trPr>
              <w:tc>
                <w:tcPr>
                  <w:tcW w:w="2005" w:type="dxa"/>
                  <w:gridSpan w:val="2"/>
                  <w:tcBorders>
                    <w:top w:val="single" w:sz="4" w:space="0" w:color="auto"/>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rPr>
                    <w:t>任意放置或棄置污泥（違反本法第八條）</w:t>
                  </w:r>
                </w:p>
              </w:tc>
              <w:tc>
                <w:tcPr>
                  <w:tcW w:w="4970" w:type="dxa"/>
                  <w:tcBorders>
                    <w:top w:val="single" w:sz="4" w:space="0" w:color="auto"/>
                    <w:left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rPr>
                    <w:t>廢水處理設施處理後所產生之污泥未妥善處理，任意放置或棄置</w:t>
                  </w:r>
                </w:p>
              </w:tc>
              <w:tc>
                <w:tcPr>
                  <w:tcW w:w="1276" w:type="dxa"/>
                  <w:tcBorders>
                    <w:top w:val="single" w:sz="4" w:space="0" w:color="auto"/>
                    <w:left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5277B7" w:rsidRPr="009E5394" w:rsidTr="00922FB6">
              <w:trPr>
                <w:trHeight w:val="220"/>
              </w:trPr>
              <w:tc>
                <w:tcPr>
                  <w:tcW w:w="1002" w:type="dxa"/>
                  <w:vMerge w:val="restart"/>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r w:rsidRPr="009E5394">
                    <w:rPr>
                      <w:rFonts w:ascii="Times New Roman" w:eastAsia="標楷體" w:hint="eastAsia"/>
                      <w:sz w:val="16"/>
                      <w:szCs w:val="16"/>
                    </w:rPr>
                    <w:t>違反總量管制方式（違反本法第九條第二項）</w:t>
                  </w:r>
                </w:p>
              </w:tc>
              <w:tc>
                <w:tcPr>
                  <w:tcW w:w="1003" w:type="dxa"/>
                  <w:vMerge w:val="restart"/>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r w:rsidRPr="009E5394">
                    <w:rPr>
                      <w:rFonts w:ascii="Times New Roman" w:eastAsia="標楷體" w:hint="eastAsia"/>
                      <w:sz w:val="16"/>
                      <w:szCs w:val="16"/>
                    </w:rPr>
                    <w:t>超過核定總量（</w:t>
                  </w:r>
                  <w:r w:rsidRPr="009E5394">
                    <w:rPr>
                      <w:rFonts w:ascii="Times New Roman" w:eastAsia="標楷體"/>
                      <w:sz w:val="16"/>
                      <w:szCs w:val="16"/>
                    </w:rPr>
                    <w:t>TQ</w:t>
                  </w:r>
                  <w:r w:rsidRPr="009E5394">
                    <w:rPr>
                      <w:rFonts w:ascii="Times New Roman" w:eastAsia="標楷體" w:hint="eastAsia"/>
                      <w:sz w:val="16"/>
                      <w:szCs w:val="16"/>
                    </w:rPr>
                    <w:t>）（以超過核定總量限值倍數</w:t>
                  </w:r>
                  <w:r w:rsidRPr="009E5394">
                    <w:rPr>
                      <w:rFonts w:ascii="Times New Roman" w:eastAsia="標楷體" w:hint="eastAsia"/>
                      <w:sz w:val="16"/>
                      <w:szCs w:val="16"/>
                      <w:vertAlign w:val="superscript"/>
                    </w:rPr>
                    <w:t>備註六</w:t>
                  </w:r>
                  <w:r w:rsidRPr="009E5394">
                    <w:rPr>
                      <w:rFonts w:ascii="Times New Roman" w:eastAsia="標楷體" w:hint="eastAsia"/>
                      <w:sz w:val="16"/>
                      <w:szCs w:val="16"/>
                    </w:rPr>
                    <w:t>最高之標的污染物項目認定）</w:t>
                  </w:r>
                </w:p>
              </w:tc>
              <w:tc>
                <w:tcPr>
                  <w:tcW w:w="497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0&lt;</w:t>
                  </w:r>
                  <w:r w:rsidRPr="009E5394">
                    <w:rPr>
                      <w:rFonts w:ascii="Times New Roman" w:eastAsia="標楷體"/>
                      <w:sz w:val="16"/>
                      <w:szCs w:val="16"/>
                    </w:rPr>
                    <w:t>TQ&lt;1</w:t>
                  </w:r>
                  <w:r w:rsidRPr="009E5394">
                    <w:rPr>
                      <w:rFonts w:ascii="Times New Roman" w:eastAsia="標楷體" w:hint="eastAsia"/>
                      <w:sz w:val="16"/>
                      <w:szCs w:val="16"/>
                    </w:rPr>
                    <w:t>倍</w:t>
                  </w:r>
                </w:p>
              </w:tc>
              <w:tc>
                <w:tcPr>
                  <w:tcW w:w="127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p>
              </w:tc>
            </w:tr>
            <w:tr w:rsidR="005277B7" w:rsidRPr="009E5394" w:rsidTr="00922FB6">
              <w:trPr>
                <w:trHeight w:val="220"/>
              </w:trPr>
              <w:tc>
                <w:tcPr>
                  <w:tcW w:w="1002"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1003"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497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TQ&lt;2</w:t>
                  </w:r>
                  <w:r w:rsidRPr="009E5394">
                    <w:rPr>
                      <w:rFonts w:ascii="Times New Roman" w:eastAsia="標楷體" w:hint="eastAsia"/>
                      <w:sz w:val="16"/>
                      <w:szCs w:val="16"/>
                    </w:rPr>
                    <w:t>倍</w:t>
                  </w:r>
                </w:p>
              </w:tc>
              <w:tc>
                <w:tcPr>
                  <w:tcW w:w="127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220"/>
              </w:trPr>
              <w:tc>
                <w:tcPr>
                  <w:tcW w:w="1002"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1003"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497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2</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TQ&lt;3</w:t>
                  </w:r>
                  <w:r w:rsidRPr="009E5394">
                    <w:rPr>
                      <w:rFonts w:ascii="Times New Roman" w:eastAsia="標楷體" w:hint="eastAsia"/>
                      <w:sz w:val="16"/>
                      <w:szCs w:val="16"/>
                    </w:rPr>
                    <w:t>倍</w:t>
                  </w:r>
                </w:p>
              </w:tc>
              <w:tc>
                <w:tcPr>
                  <w:tcW w:w="127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4</w:t>
                  </w:r>
                </w:p>
              </w:tc>
            </w:tr>
            <w:tr w:rsidR="005277B7" w:rsidRPr="009E5394" w:rsidTr="00922FB6">
              <w:trPr>
                <w:trHeight w:val="220"/>
              </w:trPr>
              <w:tc>
                <w:tcPr>
                  <w:tcW w:w="1002"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1003"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497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3</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TQ&lt;4</w:t>
                  </w:r>
                  <w:r w:rsidRPr="009E5394">
                    <w:rPr>
                      <w:rFonts w:ascii="Times New Roman" w:eastAsia="標楷體" w:hint="eastAsia"/>
                      <w:sz w:val="16"/>
                      <w:szCs w:val="16"/>
                    </w:rPr>
                    <w:t>倍</w:t>
                  </w:r>
                </w:p>
              </w:tc>
              <w:tc>
                <w:tcPr>
                  <w:tcW w:w="127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6</w:t>
                  </w:r>
                </w:p>
              </w:tc>
            </w:tr>
            <w:tr w:rsidR="005277B7" w:rsidRPr="009E5394" w:rsidTr="00922FB6">
              <w:trPr>
                <w:trHeight w:val="220"/>
              </w:trPr>
              <w:tc>
                <w:tcPr>
                  <w:tcW w:w="1002"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1003"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497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4</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TQ&lt;5</w:t>
                  </w:r>
                  <w:r w:rsidRPr="009E5394">
                    <w:rPr>
                      <w:rFonts w:ascii="Times New Roman" w:eastAsia="標楷體" w:hint="eastAsia"/>
                      <w:sz w:val="16"/>
                      <w:szCs w:val="16"/>
                    </w:rPr>
                    <w:t>倍</w:t>
                  </w:r>
                </w:p>
              </w:tc>
              <w:tc>
                <w:tcPr>
                  <w:tcW w:w="127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8</w:t>
                  </w:r>
                </w:p>
              </w:tc>
            </w:tr>
            <w:tr w:rsidR="005277B7" w:rsidRPr="009E5394" w:rsidTr="00922FB6">
              <w:trPr>
                <w:trHeight w:val="220"/>
              </w:trPr>
              <w:tc>
                <w:tcPr>
                  <w:tcW w:w="1002"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1003"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497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5</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TQ&lt;6</w:t>
                  </w:r>
                  <w:r w:rsidRPr="009E5394">
                    <w:rPr>
                      <w:rFonts w:ascii="Times New Roman" w:eastAsia="標楷體" w:hint="eastAsia"/>
                      <w:sz w:val="16"/>
                      <w:szCs w:val="16"/>
                    </w:rPr>
                    <w:t>倍</w:t>
                  </w:r>
                </w:p>
              </w:tc>
              <w:tc>
                <w:tcPr>
                  <w:tcW w:w="127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10</w:t>
                  </w:r>
                </w:p>
              </w:tc>
            </w:tr>
            <w:tr w:rsidR="005277B7" w:rsidRPr="009E5394" w:rsidTr="00922FB6">
              <w:trPr>
                <w:trHeight w:val="220"/>
              </w:trPr>
              <w:tc>
                <w:tcPr>
                  <w:tcW w:w="1002"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1003"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497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6</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TQ&lt;7</w:t>
                  </w:r>
                  <w:r w:rsidRPr="009E5394">
                    <w:rPr>
                      <w:rFonts w:ascii="Times New Roman" w:eastAsia="標楷體" w:hint="eastAsia"/>
                      <w:sz w:val="16"/>
                      <w:szCs w:val="16"/>
                    </w:rPr>
                    <w:t>倍</w:t>
                  </w:r>
                </w:p>
              </w:tc>
              <w:tc>
                <w:tcPr>
                  <w:tcW w:w="127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12</w:t>
                  </w:r>
                </w:p>
              </w:tc>
            </w:tr>
            <w:tr w:rsidR="005277B7" w:rsidRPr="009E5394" w:rsidTr="00922FB6">
              <w:trPr>
                <w:trHeight w:val="220"/>
              </w:trPr>
              <w:tc>
                <w:tcPr>
                  <w:tcW w:w="1002"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1003"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497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7</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TQ&lt;8</w:t>
                  </w:r>
                  <w:r w:rsidRPr="009E5394">
                    <w:rPr>
                      <w:rFonts w:ascii="Times New Roman" w:eastAsia="標楷體" w:hint="eastAsia"/>
                      <w:sz w:val="16"/>
                      <w:szCs w:val="16"/>
                    </w:rPr>
                    <w:t>倍</w:t>
                  </w:r>
                </w:p>
              </w:tc>
              <w:tc>
                <w:tcPr>
                  <w:tcW w:w="127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14</w:t>
                  </w:r>
                </w:p>
              </w:tc>
            </w:tr>
            <w:tr w:rsidR="005277B7" w:rsidRPr="009E5394" w:rsidTr="00922FB6">
              <w:trPr>
                <w:trHeight w:val="220"/>
              </w:trPr>
              <w:tc>
                <w:tcPr>
                  <w:tcW w:w="1002"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1003"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497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8</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TQ&lt;9</w:t>
                  </w:r>
                  <w:r w:rsidRPr="009E5394">
                    <w:rPr>
                      <w:rFonts w:ascii="Times New Roman" w:eastAsia="標楷體" w:hint="eastAsia"/>
                      <w:sz w:val="16"/>
                      <w:szCs w:val="16"/>
                    </w:rPr>
                    <w:t>倍</w:t>
                  </w:r>
                </w:p>
              </w:tc>
              <w:tc>
                <w:tcPr>
                  <w:tcW w:w="127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16</w:t>
                  </w:r>
                </w:p>
              </w:tc>
            </w:tr>
            <w:tr w:rsidR="005277B7" w:rsidRPr="009E5394" w:rsidTr="00922FB6">
              <w:trPr>
                <w:trHeight w:val="220"/>
              </w:trPr>
              <w:tc>
                <w:tcPr>
                  <w:tcW w:w="1002"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1003"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497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9</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TQ&lt;10</w:t>
                  </w:r>
                  <w:r w:rsidRPr="009E5394">
                    <w:rPr>
                      <w:rFonts w:ascii="Times New Roman" w:eastAsia="標楷體" w:hint="eastAsia"/>
                      <w:sz w:val="16"/>
                      <w:szCs w:val="16"/>
                    </w:rPr>
                    <w:t>倍</w:t>
                  </w:r>
                </w:p>
              </w:tc>
              <w:tc>
                <w:tcPr>
                  <w:tcW w:w="127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18</w:t>
                  </w:r>
                </w:p>
              </w:tc>
            </w:tr>
            <w:tr w:rsidR="005277B7" w:rsidRPr="009E5394" w:rsidTr="00922FB6">
              <w:trPr>
                <w:trHeight w:val="221"/>
              </w:trPr>
              <w:tc>
                <w:tcPr>
                  <w:tcW w:w="1002"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1003"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497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TQ</w:t>
                  </w:r>
                  <w:r w:rsidRPr="009E5394">
                    <w:rPr>
                      <w:rFonts w:ascii="新細明體" w:hAnsi="新細明體" w:cs="新細明體" w:hint="eastAsia"/>
                      <w:sz w:val="16"/>
                      <w:szCs w:val="16"/>
                    </w:rPr>
                    <w:t>≧</w:t>
                  </w:r>
                  <w:r w:rsidRPr="009E5394">
                    <w:rPr>
                      <w:rFonts w:ascii="Times New Roman" w:eastAsia="標楷體"/>
                      <w:sz w:val="16"/>
                      <w:szCs w:val="16"/>
                    </w:rPr>
                    <w:t>10</w:t>
                  </w:r>
                  <w:r w:rsidRPr="009E5394">
                    <w:rPr>
                      <w:rFonts w:ascii="Times New Roman" w:eastAsia="標楷體" w:hint="eastAsia"/>
                      <w:sz w:val="16"/>
                      <w:szCs w:val="16"/>
                    </w:rPr>
                    <w:t>倍</w:t>
                  </w:r>
                </w:p>
              </w:tc>
              <w:tc>
                <w:tcPr>
                  <w:tcW w:w="127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20</w:t>
                  </w:r>
                </w:p>
              </w:tc>
            </w:tr>
            <w:tr w:rsidR="005277B7" w:rsidRPr="009E5394" w:rsidTr="00922FB6">
              <w:trPr>
                <w:trHeight w:val="221"/>
              </w:trPr>
              <w:tc>
                <w:tcPr>
                  <w:tcW w:w="2005" w:type="dxa"/>
                  <w:gridSpan w:val="2"/>
                  <w:vMerge w:val="restart"/>
                  <w:tcBorders>
                    <w:top w:val="single" w:sz="4" w:space="0" w:color="auto"/>
                    <w:left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r w:rsidRPr="009E5394">
                    <w:rPr>
                      <w:rFonts w:ascii="Times New Roman" w:eastAsia="標楷體" w:hint="eastAsia"/>
                      <w:sz w:val="16"/>
                      <w:szCs w:val="16"/>
                    </w:rPr>
                    <w:lastRenderedPageBreak/>
                    <w:t>違反專責單位或人員規定（違反本法第二十一條）</w:t>
                  </w:r>
                </w:p>
              </w:tc>
              <w:tc>
                <w:tcPr>
                  <w:tcW w:w="497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應設置而</w:t>
                  </w:r>
                  <w:r w:rsidRPr="009E5394">
                    <w:rPr>
                      <w:rFonts w:ascii="Times New Roman" w:eastAsia="標楷體" w:hint="eastAsia"/>
                      <w:sz w:val="16"/>
                      <w:szCs w:val="16"/>
                    </w:rPr>
                    <w:t>未設置廢（污）水處理專責單位</w:t>
                  </w:r>
                </w:p>
              </w:tc>
              <w:tc>
                <w:tcPr>
                  <w:tcW w:w="127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3</w:t>
                  </w:r>
                </w:p>
              </w:tc>
            </w:tr>
            <w:tr w:rsidR="005277B7" w:rsidRPr="009E5394" w:rsidTr="00922FB6">
              <w:trPr>
                <w:trHeight w:val="221"/>
              </w:trPr>
              <w:tc>
                <w:tcPr>
                  <w:tcW w:w="2005"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4970"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應設置而</w:t>
                  </w:r>
                  <w:r w:rsidRPr="009E5394">
                    <w:rPr>
                      <w:rFonts w:ascii="Times New Roman" w:eastAsia="標楷體" w:hint="eastAsia"/>
                      <w:sz w:val="16"/>
                      <w:szCs w:val="16"/>
                    </w:rPr>
                    <w:t>未設置廢（污）水處理甲級專責人員</w:t>
                  </w:r>
                </w:p>
              </w:tc>
              <w:tc>
                <w:tcPr>
                  <w:tcW w:w="127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2</w:t>
                  </w:r>
                </w:p>
              </w:tc>
            </w:tr>
            <w:tr w:rsidR="005277B7" w:rsidRPr="009E5394" w:rsidTr="00922FB6">
              <w:trPr>
                <w:trHeight w:val="221"/>
              </w:trPr>
              <w:tc>
                <w:tcPr>
                  <w:tcW w:w="2005"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4970"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應設置而</w:t>
                  </w:r>
                  <w:r w:rsidRPr="009E5394">
                    <w:rPr>
                      <w:rFonts w:ascii="Times New Roman" w:eastAsia="標楷體" w:hint="eastAsia"/>
                      <w:sz w:val="16"/>
                      <w:szCs w:val="16"/>
                    </w:rPr>
                    <w:t>未設置廢（污）水處理乙級專責人員</w:t>
                  </w:r>
                </w:p>
              </w:tc>
              <w:tc>
                <w:tcPr>
                  <w:tcW w:w="127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w:t>
                  </w:r>
                </w:p>
              </w:tc>
            </w:tr>
            <w:tr w:rsidR="005277B7" w:rsidRPr="009E5394" w:rsidTr="00922FB6">
              <w:trPr>
                <w:trHeight w:val="221"/>
              </w:trPr>
              <w:tc>
                <w:tcPr>
                  <w:tcW w:w="2005"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497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u w:val="single"/>
                    </w:rPr>
                  </w:pPr>
                  <w:r w:rsidRPr="009E5394">
                    <w:rPr>
                      <w:rFonts w:ascii="Times New Roman" w:eastAsia="標楷體" w:hint="eastAsia"/>
                      <w:sz w:val="16"/>
                      <w:szCs w:val="16"/>
                      <w:u w:val="single"/>
                    </w:rPr>
                    <w:t>專責人員因故未能執行業務時，未指定代理人</w:t>
                  </w:r>
                </w:p>
              </w:tc>
              <w:tc>
                <w:tcPr>
                  <w:tcW w:w="127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1</w:t>
                  </w:r>
                </w:p>
              </w:tc>
            </w:tr>
            <w:tr w:rsidR="005277B7" w:rsidRPr="009E5394" w:rsidTr="00922FB6">
              <w:trPr>
                <w:trHeight w:val="221"/>
              </w:trPr>
              <w:tc>
                <w:tcPr>
                  <w:tcW w:w="2005"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497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其他經主管機關認定者</w:t>
                  </w:r>
                </w:p>
              </w:tc>
              <w:tc>
                <w:tcPr>
                  <w:tcW w:w="127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1~3</w:t>
                  </w:r>
                </w:p>
              </w:tc>
            </w:tr>
            <w:tr w:rsidR="005277B7" w:rsidRPr="009E5394" w:rsidTr="00922FB6">
              <w:trPr>
                <w:trHeight w:val="221"/>
              </w:trPr>
              <w:tc>
                <w:tcPr>
                  <w:tcW w:w="2005" w:type="dxa"/>
                  <w:gridSpan w:val="2"/>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水質水量檢驗測定未依規定辦理</w:t>
                  </w:r>
                  <w:r w:rsidRPr="009E5394">
                    <w:rPr>
                      <w:rFonts w:ascii="Times New Roman" w:eastAsia="標楷體"/>
                      <w:sz w:val="16"/>
                      <w:szCs w:val="16"/>
                    </w:rPr>
                    <w:t>(</w:t>
                  </w:r>
                  <w:r w:rsidRPr="009E5394">
                    <w:rPr>
                      <w:rFonts w:ascii="Times New Roman" w:eastAsia="標楷體" w:hint="eastAsia"/>
                      <w:sz w:val="16"/>
                      <w:szCs w:val="16"/>
                    </w:rPr>
                    <w:t>違反本法第二十三條第一項</w:t>
                  </w:r>
                  <w:r w:rsidRPr="009E5394">
                    <w:rPr>
                      <w:rFonts w:ascii="Times New Roman" w:eastAsia="標楷體"/>
                      <w:sz w:val="16"/>
                      <w:szCs w:val="16"/>
                    </w:rPr>
                    <w:t>)</w:t>
                  </w:r>
                </w:p>
              </w:tc>
              <w:tc>
                <w:tcPr>
                  <w:tcW w:w="497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未依規定委託檢驗測定機構辦理各項檢驗測定</w:t>
                  </w:r>
                </w:p>
              </w:tc>
              <w:tc>
                <w:tcPr>
                  <w:tcW w:w="127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5277B7" w:rsidRPr="009E5394" w:rsidTr="00922FB6">
              <w:trPr>
                <w:trHeight w:val="221"/>
              </w:trPr>
              <w:tc>
                <w:tcPr>
                  <w:tcW w:w="2005" w:type="dxa"/>
                  <w:gridSpan w:val="2"/>
                  <w:vMerge w:val="restart"/>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r w:rsidRPr="009E5394">
                    <w:rPr>
                      <w:rFonts w:ascii="Times New Roman" w:eastAsia="標楷體" w:hint="eastAsia"/>
                      <w:sz w:val="16"/>
                      <w:szCs w:val="16"/>
                    </w:rPr>
                    <w:t>規避、妨礙或拒絕查證（違反本法第二十六條）</w:t>
                  </w:r>
                </w:p>
              </w:tc>
              <w:tc>
                <w:tcPr>
                  <w:tcW w:w="497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涉及採樣、流量測定及有關廢（污）水處理、排放情形之攝影</w:t>
                  </w:r>
                </w:p>
              </w:tc>
              <w:tc>
                <w:tcPr>
                  <w:tcW w:w="127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5277B7" w:rsidRPr="009E5394" w:rsidTr="00922FB6">
              <w:trPr>
                <w:trHeight w:val="221"/>
              </w:trPr>
              <w:tc>
                <w:tcPr>
                  <w:tcW w:w="2005"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497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涉及索取有關資料</w:t>
                  </w:r>
                </w:p>
              </w:tc>
              <w:tc>
                <w:tcPr>
                  <w:tcW w:w="1276"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5277B7" w:rsidRPr="009E5394" w:rsidTr="00922FB6">
              <w:trPr>
                <w:trHeight w:val="221"/>
              </w:trPr>
              <w:tc>
                <w:tcPr>
                  <w:tcW w:w="2005"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497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涉及檢查污染物來源及廢（污）水處理、排放情形</w:t>
                  </w:r>
                </w:p>
              </w:tc>
              <w:tc>
                <w:tcPr>
                  <w:tcW w:w="127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5277B7" w:rsidRPr="009E5394" w:rsidTr="00922FB6">
              <w:trPr>
                <w:trHeight w:val="221"/>
              </w:trPr>
              <w:tc>
                <w:tcPr>
                  <w:tcW w:w="2005"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497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u w:val="single"/>
                    </w:rPr>
                  </w:pPr>
                  <w:r w:rsidRPr="009E5394">
                    <w:rPr>
                      <w:rFonts w:ascii="Times New Roman" w:eastAsia="標楷體" w:hint="eastAsia"/>
                      <w:sz w:val="16"/>
                      <w:szCs w:val="16"/>
                      <w:u w:val="single"/>
                    </w:rPr>
                    <w:t>放流口上鎖無法採樣</w:t>
                  </w:r>
                </w:p>
              </w:tc>
              <w:tc>
                <w:tcPr>
                  <w:tcW w:w="127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10</w:t>
                  </w:r>
                </w:p>
              </w:tc>
            </w:tr>
            <w:tr w:rsidR="005277B7" w:rsidRPr="009E5394" w:rsidTr="00922FB6">
              <w:trPr>
                <w:trHeight w:val="221"/>
              </w:trPr>
              <w:tc>
                <w:tcPr>
                  <w:tcW w:w="2005"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497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經主管機關表明身分後仍拒絕進入稽查</w:t>
                  </w:r>
                </w:p>
              </w:tc>
              <w:tc>
                <w:tcPr>
                  <w:tcW w:w="127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10</w:t>
                  </w:r>
                </w:p>
              </w:tc>
            </w:tr>
            <w:tr w:rsidR="005277B7" w:rsidRPr="009E5394" w:rsidTr="00922FB6">
              <w:trPr>
                <w:trHeight w:val="67"/>
              </w:trPr>
              <w:tc>
                <w:tcPr>
                  <w:tcW w:w="2005" w:type="dxa"/>
                  <w:gridSpan w:val="2"/>
                  <w:vMerge w:val="restart"/>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未採行緊急應變措施（違反本法第二十七、二十八條）</w:t>
                  </w:r>
                </w:p>
              </w:tc>
              <w:tc>
                <w:tcPr>
                  <w:tcW w:w="497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未依規定期限內通報</w:t>
                  </w:r>
                </w:p>
              </w:tc>
              <w:tc>
                <w:tcPr>
                  <w:tcW w:w="127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5277B7" w:rsidRPr="009E5394" w:rsidTr="00922FB6">
              <w:trPr>
                <w:trHeight w:val="141"/>
              </w:trPr>
              <w:tc>
                <w:tcPr>
                  <w:tcW w:w="2005"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497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有疏漏污染物或廢（污）水至水體之虞者，未採取維護及防範措施</w:t>
                  </w:r>
                </w:p>
              </w:tc>
              <w:tc>
                <w:tcPr>
                  <w:tcW w:w="127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5277B7" w:rsidRPr="009E5394" w:rsidTr="00922FB6">
              <w:trPr>
                <w:trHeight w:val="59"/>
              </w:trPr>
              <w:tc>
                <w:tcPr>
                  <w:tcW w:w="2005"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497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未採取緊急應變措施</w:t>
                  </w:r>
                </w:p>
              </w:tc>
              <w:tc>
                <w:tcPr>
                  <w:tcW w:w="127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20</w:t>
                  </w:r>
                </w:p>
              </w:tc>
            </w:tr>
            <w:tr w:rsidR="005277B7" w:rsidRPr="009E5394" w:rsidTr="00922FB6">
              <w:trPr>
                <w:trHeight w:val="398"/>
              </w:trPr>
              <w:tc>
                <w:tcPr>
                  <w:tcW w:w="2005" w:type="dxa"/>
                  <w:gridSpan w:val="2"/>
                  <w:vMerge w:val="restart"/>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未遵行總量管制水體應設置放流水水質水量自動監測系統規定（違反本法第三十一條）</w:t>
                  </w:r>
                </w:p>
              </w:tc>
              <w:tc>
                <w:tcPr>
                  <w:tcW w:w="497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未依規定記錄</w:t>
                  </w:r>
                </w:p>
              </w:tc>
              <w:tc>
                <w:tcPr>
                  <w:tcW w:w="127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398"/>
              </w:trPr>
              <w:tc>
                <w:tcPr>
                  <w:tcW w:w="2005"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y="1"/>
                    <w:spacing w:line="200" w:lineRule="exact"/>
                    <w:ind w:leftChars="-17" w:left="-41" w:rightChars="-32" w:right="-77"/>
                    <w:suppressOverlap/>
                    <w:rPr>
                      <w:rFonts w:ascii="Times New Roman" w:eastAsia="標楷體"/>
                      <w:sz w:val="16"/>
                      <w:szCs w:val="16"/>
                    </w:rPr>
                  </w:pPr>
                </w:p>
              </w:tc>
              <w:tc>
                <w:tcPr>
                  <w:tcW w:w="497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未依規定設置</w:t>
                  </w:r>
                </w:p>
              </w:tc>
              <w:tc>
                <w:tcPr>
                  <w:tcW w:w="127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10</w:t>
                  </w:r>
                </w:p>
              </w:tc>
            </w:tr>
            <w:tr w:rsidR="005277B7" w:rsidRPr="009E5394" w:rsidTr="00922FB6">
              <w:trPr>
                <w:trHeight w:val="174"/>
              </w:trPr>
              <w:tc>
                <w:tcPr>
                  <w:tcW w:w="6975" w:type="dxa"/>
                  <w:gridSpan w:val="3"/>
                  <w:tcBorders>
                    <w:left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rPr>
                    <w:t>其他經主管機關認定者</w:t>
                  </w:r>
                </w:p>
              </w:tc>
              <w:tc>
                <w:tcPr>
                  <w:tcW w:w="127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10</w:t>
                  </w:r>
                </w:p>
              </w:tc>
            </w:tr>
          </w:tbl>
          <w:p w:rsidR="005277B7" w:rsidRPr="009E5394" w:rsidRDefault="005277B7" w:rsidP="00922FB6">
            <w:pPr>
              <w:widowControl/>
              <w:adjustRightInd/>
              <w:spacing w:line="160" w:lineRule="exact"/>
              <w:ind w:leftChars="-21" w:left="-50" w:rightChars="-31" w:right="-74"/>
              <w:textAlignment w:val="auto"/>
              <w:rPr>
                <w:rFonts w:eastAsia="標楷體" w:hAnsi="標楷體"/>
                <w:sz w:val="20"/>
                <w:szCs w:val="24"/>
              </w:rPr>
            </w:pPr>
          </w:p>
          <w:p w:rsidR="005277B7" w:rsidRPr="009E5394" w:rsidRDefault="005277B7" w:rsidP="00922FB6">
            <w:pPr>
              <w:widowControl/>
              <w:adjustRightInd/>
              <w:spacing w:line="160" w:lineRule="exact"/>
              <w:ind w:leftChars="-21" w:left="-50" w:rightChars="-31" w:right="-74"/>
              <w:textAlignment w:val="auto"/>
              <w:rPr>
                <w:rFonts w:eastAsia="標楷體" w:hAnsi="標楷體"/>
                <w:sz w:val="20"/>
                <w:szCs w:val="24"/>
              </w:rPr>
            </w:pPr>
          </w:p>
          <w:p w:rsidR="005277B7" w:rsidRPr="009E5394" w:rsidRDefault="005277B7" w:rsidP="00922FB6">
            <w:pPr>
              <w:widowControl/>
              <w:adjustRightInd/>
              <w:spacing w:line="160" w:lineRule="exact"/>
              <w:ind w:leftChars="-21" w:left="-50" w:rightChars="-31" w:right="-74"/>
              <w:textAlignment w:val="auto"/>
              <w:rPr>
                <w:rFonts w:eastAsia="標楷體" w:hAnsi="標楷體"/>
                <w:sz w:val="20"/>
                <w:szCs w:val="24"/>
              </w:rPr>
            </w:pPr>
          </w:p>
          <w:p w:rsidR="005277B7" w:rsidRPr="009E5394" w:rsidRDefault="005277B7" w:rsidP="00922FB6">
            <w:pPr>
              <w:widowControl/>
              <w:adjustRightInd/>
              <w:spacing w:line="160" w:lineRule="exact"/>
              <w:ind w:leftChars="-21" w:left="-50" w:rightChars="-31" w:right="-74"/>
              <w:textAlignment w:val="auto"/>
              <w:rPr>
                <w:rFonts w:eastAsia="標楷體" w:hAnsi="標楷體"/>
                <w:sz w:val="20"/>
                <w:szCs w:val="24"/>
              </w:rPr>
            </w:pPr>
          </w:p>
          <w:p w:rsidR="005277B7" w:rsidRPr="009E5394" w:rsidRDefault="005277B7" w:rsidP="00922FB6">
            <w:pPr>
              <w:widowControl/>
              <w:adjustRightInd/>
              <w:spacing w:line="160" w:lineRule="exact"/>
              <w:ind w:leftChars="-21" w:left="-50" w:rightChars="-31" w:right="-74"/>
              <w:textAlignment w:val="auto"/>
              <w:rPr>
                <w:rFonts w:eastAsia="標楷體" w:hAnsi="標楷體"/>
                <w:sz w:val="20"/>
                <w:szCs w:val="24"/>
              </w:rPr>
            </w:pPr>
          </w:p>
          <w:p w:rsidR="005277B7" w:rsidRPr="009E5394" w:rsidRDefault="005277B7" w:rsidP="00922FB6">
            <w:pPr>
              <w:widowControl/>
              <w:adjustRightInd/>
              <w:spacing w:line="160" w:lineRule="exact"/>
              <w:ind w:leftChars="-21" w:left="-50" w:rightChars="-31" w:right="-74"/>
              <w:textAlignment w:val="auto"/>
              <w:rPr>
                <w:rFonts w:eastAsia="標楷體" w:hAnsi="標楷體"/>
                <w:sz w:val="20"/>
                <w:szCs w:val="24"/>
              </w:rPr>
            </w:pPr>
          </w:p>
          <w:p w:rsidR="005277B7" w:rsidRPr="009E5394" w:rsidRDefault="005277B7" w:rsidP="00922FB6">
            <w:pPr>
              <w:widowControl/>
              <w:adjustRightInd/>
              <w:spacing w:line="160" w:lineRule="exact"/>
              <w:ind w:leftChars="-21" w:left="-50" w:rightChars="-31" w:right="-74"/>
              <w:textAlignment w:val="auto"/>
              <w:rPr>
                <w:rFonts w:eastAsia="標楷體" w:hAnsi="標楷體"/>
                <w:sz w:val="20"/>
                <w:szCs w:val="24"/>
              </w:rPr>
            </w:pPr>
          </w:p>
          <w:p w:rsidR="005277B7" w:rsidRPr="009E5394" w:rsidRDefault="005277B7" w:rsidP="00922FB6">
            <w:pPr>
              <w:widowControl/>
              <w:adjustRightInd/>
              <w:spacing w:line="160" w:lineRule="exact"/>
              <w:ind w:leftChars="-21" w:left="-50" w:rightChars="-31" w:right="-74"/>
              <w:textAlignment w:val="auto"/>
              <w:rPr>
                <w:rFonts w:eastAsia="標楷體" w:hAnsi="標楷體"/>
                <w:sz w:val="20"/>
                <w:szCs w:val="24"/>
              </w:rPr>
            </w:pPr>
          </w:p>
          <w:p w:rsidR="005277B7" w:rsidRPr="009E5394" w:rsidRDefault="005277B7" w:rsidP="00922FB6">
            <w:pPr>
              <w:widowControl/>
              <w:adjustRightInd/>
              <w:spacing w:line="160" w:lineRule="exact"/>
              <w:ind w:leftChars="-21" w:left="-50" w:rightChars="-31" w:right="-74"/>
              <w:textAlignment w:val="auto"/>
              <w:rPr>
                <w:rFonts w:eastAsia="標楷體" w:hAnsi="標楷體"/>
                <w:sz w:val="20"/>
                <w:szCs w:val="24"/>
              </w:rPr>
            </w:pPr>
          </w:p>
          <w:p w:rsidR="005277B7" w:rsidRPr="009E5394" w:rsidRDefault="005277B7" w:rsidP="00922FB6">
            <w:pPr>
              <w:widowControl/>
              <w:adjustRightInd/>
              <w:spacing w:line="160" w:lineRule="exact"/>
              <w:ind w:leftChars="-21" w:left="-50" w:rightChars="-31" w:right="-74"/>
              <w:textAlignment w:val="auto"/>
              <w:rPr>
                <w:rFonts w:eastAsia="標楷體" w:hAnsi="標楷體"/>
                <w:sz w:val="20"/>
                <w:szCs w:val="24"/>
              </w:rPr>
            </w:pPr>
          </w:p>
          <w:p w:rsidR="005277B7" w:rsidRPr="009E5394" w:rsidRDefault="005277B7" w:rsidP="00922FB6">
            <w:pPr>
              <w:widowControl/>
              <w:adjustRightInd/>
              <w:spacing w:line="160" w:lineRule="exact"/>
              <w:ind w:leftChars="-21" w:left="-50" w:rightChars="-31" w:right="-74"/>
              <w:textAlignment w:val="auto"/>
              <w:rPr>
                <w:rFonts w:eastAsia="標楷體" w:hAnsi="標楷體"/>
                <w:sz w:val="20"/>
                <w:szCs w:val="24"/>
              </w:rPr>
            </w:pPr>
          </w:p>
          <w:p w:rsidR="005277B7" w:rsidRPr="009E5394" w:rsidRDefault="005277B7" w:rsidP="00922FB6">
            <w:pPr>
              <w:widowControl/>
              <w:adjustRightInd/>
              <w:spacing w:line="160" w:lineRule="exact"/>
              <w:ind w:leftChars="-21" w:left="-50" w:rightChars="-31" w:right="-74"/>
              <w:textAlignment w:val="auto"/>
              <w:rPr>
                <w:rFonts w:eastAsia="標楷體" w:hAnsi="標楷體"/>
                <w:sz w:val="20"/>
                <w:szCs w:val="24"/>
              </w:rPr>
            </w:pPr>
          </w:p>
          <w:p w:rsidR="005277B7" w:rsidRPr="009E5394" w:rsidRDefault="005277B7" w:rsidP="00922FB6">
            <w:pPr>
              <w:widowControl/>
              <w:adjustRightInd/>
              <w:spacing w:line="160" w:lineRule="exact"/>
              <w:ind w:leftChars="-21" w:left="-50" w:rightChars="-31" w:right="-74"/>
              <w:textAlignment w:val="auto"/>
              <w:rPr>
                <w:rFonts w:eastAsia="標楷體" w:hAnsi="標楷體"/>
                <w:sz w:val="20"/>
                <w:szCs w:val="24"/>
              </w:rPr>
            </w:pPr>
          </w:p>
          <w:p w:rsidR="00437A02" w:rsidRPr="009E5394" w:rsidRDefault="00437A02" w:rsidP="00922FB6">
            <w:pPr>
              <w:widowControl/>
              <w:adjustRightInd/>
              <w:spacing w:line="160" w:lineRule="exact"/>
              <w:ind w:leftChars="-21" w:left="-50" w:rightChars="-31" w:right="-74"/>
              <w:textAlignment w:val="auto"/>
              <w:rPr>
                <w:rFonts w:eastAsia="標楷體" w:hAnsi="標楷體"/>
                <w:sz w:val="20"/>
                <w:szCs w:val="24"/>
              </w:rPr>
            </w:pPr>
          </w:p>
          <w:p w:rsidR="005277B7" w:rsidRPr="009E5394" w:rsidRDefault="005277B7" w:rsidP="00922FB6">
            <w:pPr>
              <w:widowControl/>
              <w:adjustRightInd/>
              <w:spacing w:line="160" w:lineRule="exact"/>
              <w:ind w:leftChars="-21" w:left="-50" w:rightChars="-31" w:right="-74"/>
              <w:textAlignment w:val="auto"/>
              <w:rPr>
                <w:rFonts w:eastAsia="標楷體" w:hAnsi="標楷體"/>
                <w:sz w:val="20"/>
                <w:szCs w:val="24"/>
              </w:rPr>
            </w:pPr>
          </w:p>
          <w:p w:rsidR="005277B7" w:rsidRPr="009E5394" w:rsidRDefault="005277B7" w:rsidP="00922FB6">
            <w:pPr>
              <w:widowControl/>
              <w:adjustRightInd/>
              <w:spacing w:line="160" w:lineRule="exact"/>
              <w:ind w:leftChars="-21" w:left="-50" w:rightChars="-31" w:right="-74"/>
              <w:textAlignment w:val="auto"/>
              <w:rPr>
                <w:rFonts w:eastAsia="標楷體" w:hAnsi="標楷體"/>
                <w:sz w:val="20"/>
                <w:szCs w:val="24"/>
              </w:rPr>
            </w:pPr>
          </w:p>
          <w:p w:rsidR="005277B7" w:rsidRPr="009E5394" w:rsidRDefault="005277B7" w:rsidP="00922FB6">
            <w:pPr>
              <w:widowControl/>
              <w:adjustRightInd/>
              <w:spacing w:line="160" w:lineRule="exact"/>
              <w:ind w:leftChars="-21" w:left="-50" w:rightChars="-31" w:right="-74"/>
              <w:textAlignment w:val="auto"/>
              <w:rPr>
                <w:rFonts w:eastAsia="標楷體" w:hAnsi="標楷體"/>
                <w:sz w:val="20"/>
                <w:szCs w:val="24"/>
              </w:rPr>
            </w:pPr>
          </w:p>
          <w:p w:rsidR="005277B7" w:rsidRPr="009E5394" w:rsidRDefault="005277B7" w:rsidP="00922FB6">
            <w:pPr>
              <w:widowControl/>
              <w:adjustRightInd/>
              <w:spacing w:line="160" w:lineRule="exact"/>
              <w:ind w:leftChars="-21" w:left="-50" w:rightChars="-31" w:right="-74"/>
              <w:textAlignment w:val="auto"/>
              <w:rPr>
                <w:rFonts w:eastAsia="標楷體" w:hAnsi="標楷體"/>
                <w:sz w:val="20"/>
                <w:szCs w:val="24"/>
              </w:rPr>
            </w:pPr>
          </w:p>
          <w:p w:rsidR="00A26442" w:rsidRPr="009E5394" w:rsidRDefault="00A26442" w:rsidP="00922FB6">
            <w:pPr>
              <w:widowControl/>
              <w:adjustRightInd/>
              <w:spacing w:line="160" w:lineRule="exact"/>
              <w:ind w:leftChars="-21" w:left="-50" w:rightChars="-31" w:right="-74"/>
              <w:textAlignment w:val="auto"/>
              <w:rPr>
                <w:rFonts w:eastAsia="標楷體" w:hAnsi="標楷體"/>
                <w:sz w:val="20"/>
                <w:szCs w:val="24"/>
              </w:rPr>
            </w:pPr>
          </w:p>
          <w:p w:rsidR="00A26442" w:rsidRPr="009E5394" w:rsidRDefault="00A26442" w:rsidP="00922FB6">
            <w:pPr>
              <w:widowControl/>
              <w:adjustRightInd/>
              <w:spacing w:line="160" w:lineRule="exact"/>
              <w:ind w:leftChars="-21" w:left="-50" w:rightChars="-31" w:right="-74"/>
              <w:textAlignment w:val="auto"/>
              <w:rPr>
                <w:rFonts w:eastAsia="標楷體" w:hAnsi="標楷體"/>
                <w:sz w:val="20"/>
                <w:szCs w:val="24"/>
              </w:rPr>
            </w:pPr>
          </w:p>
          <w:p w:rsidR="00A26442" w:rsidRPr="009E5394" w:rsidRDefault="00A26442" w:rsidP="00922FB6">
            <w:pPr>
              <w:widowControl/>
              <w:adjustRightInd/>
              <w:spacing w:line="160" w:lineRule="exact"/>
              <w:ind w:leftChars="-21" w:left="-50" w:rightChars="-31" w:right="-74"/>
              <w:textAlignment w:val="auto"/>
              <w:rPr>
                <w:rFonts w:eastAsia="標楷體" w:hAnsi="標楷體"/>
                <w:sz w:val="20"/>
                <w:szCs w:val="24"/>
              </w:rPr>
            </w:pPr>
          </w:p>
          <w:p w:rsidR="00A26442" w:rsidRPr="009E5394" w:rsidRDefault="00A26442" w:rsidP="00922FB6">
            <w:pPr>
              <w:widowControl/>
              <w:adjustRightInd/>
              <w:spacing w:line="160" w:lineRule="exact"/>
              <w:ind w:leftChars="-21" w:left="-50" w:rightChars="-31" w:right="-74"/>
              <w:textAlignment w:val="auto"/>
              <w:rPr>
                <w:rFonts w:eastAsia="標楷體" w:hAnsi="標楷體"/>
                <w:sz w:val="20"/>
                <w:szCs w:val="24"/>
              </w:rPr>
            </w:pPr>
          </w:p>
          <w:p w:rsidR="00A26442" w:rsidRPr="009E5394" w:rsidRDefault="00A26442" w:rsidP="00922FB6">
            <w:pPr>
              <w:widowControl/>
              <w:adjustRightInd/>
              <w:spacing w:line="160" w:lineRule="exact"/>
              <w:ind w:leftChars="-21" w:left="-50" w:rightChars="-31" w:right="-74"/>
              <w:textAlignment w:val="auto"/>
              <w:rPr>
                <w:rFonts w:eastAsia="標楷體" w:hAnsi="標楷體"/>
                <w:sz w:val="20"/>
                <w:szCs w:val="24"/>
              </w:rPr>
            </w:pPr>
          </w:p>
          <w:p w:rsidR="00A26442" w:rsidRPr="009E5394" w:rsidRDefault="00A26442" w:rsidP="00922FB6">
            <w:pPr>
              <w:widowControl/>
              <w:adjustRightInd/>
              <w:spacing w:line="160" w:lineRule="exact"/>
              <w:ind w:leftChars="-21" w:left="-50" w:rightChars="-31" w:right="-74"/>
              <w:textAlignment w:val="auto"/>
              <w:rPr>
                <w:rFonts w:eastAsia="標楷體" w:hAnsi="標楷體"/>
                <w:sz w:val="20"/>
                <w:szCs w:val="24"/>
              </w:rPr>
            </w:pPr>
          </w:p>
          <w:p w:rsidR="00A26442" w:rsidRPr="009E5394" w:rsidRDefault="00A26442" w:rsidP="00922FB6">
            <w:pPr>
              <w:widowControl/>
              <w:adjustRightInd/>
              <w:spacing w:line="160" w:lineRule="exact"/>
              <w:ind w:leftChars="-21" w:left="-50" w:rightChars="-31" w:right="-74"/>
              <w:textAlignment w:val="auto"/>
              <w:rPr>
                <w:rFonts w:eastAsia="標楷體" w:hAnsi="標楷體"/>
                <w:sz w:val="20"/>
                <w:szCs w:val="24"/>
              </w:rPr>
            </w:pPr>
          </w:p>
          <w:p w:rsidR="00A26442" w:rsidRPr="009E5394" w:rsidRDefault="00A26442" w:rsidP="00922FB6">
            <w:pPr>
              <w:widowControl/>
              <w:adjustRightInd/>
              <w:spacing w:line="160" w:lineRule="exact"/>
              <w:ind w:leftChars="-21" w:left="-50" w:rightChars="-31" w:right="-74"/>
              <w:textAlignment w:val="auto"/>
              <w:rPr>
                <w:rFonts w:eastAsia="標楷體" w:hAnsi="標楷體"/>
                <w:sz w:val="20"/>
                <w:szCs w:val="24"/>
              </w:rPr>
            </w:pPr>
          </w:p>
          <w:p w:rsidR="00A26442" w:rsidRPr="009E5394" w:rsidRDefault="00A26442" w:rsidP="00922FB6">
            <w:pPr>
              <w:widowControl/>
              <w:adjustRightInd/>
              <w:spacing w:line="160" w:lineRule="exact"/>
              <w:ind w:leftChars="-21" w:left="-50" w:rightChars="-31" w:right="-74"/>
              <w:textAlignment w:val="auto"/>
              <w:rPr>
                <w:rFonts w:eastAsia="標楷體" w:hAnsi="標楷體"/>
                <w:sz w:val="20"/>
                <w:szCs w:val="24"/>
              </w:rPr>
            </w:pPr>
          </w:p>
          <w:p w:rsidR="00A26442" w:rsidRPr="009E5394" w:rsidRDefault="00A26442" w:rsidP="00922FB6">
            <w:pPr>
              <w:widowControl/>
              <w:adjustRightInd/>
              <w:spacing w:line="160" w:lineRule="exact"/>
              <w:ind w:leftChars="-21" w:left="-50" w:rightChars="-31" w:right="-74"/>
              <w:textAlignment w:val="auto"/>
              <w:rPr>
                <w:rFonts w:eastAsia="標楷體" w:hAnsi="標楷體"/>
                <w:sz w:val="20"/>
                <w:szCs w:val="24"/>
              </w:rPr>
            </w:pPr>
          </w:p>
          <w:p w:rsidR="00A26442" w:rsidRPr="009E5394" w:rsidRDefault="00A26442" w:rsidP="00922FB6">
            <w:pPr>
              <w:widowControl/>
              <w:adjustRightInd/>
              <w:spacing w:line="160" w:lineRule="exact"/>
              <w:ind w:leftChars="-21" w:left="-50" w:rightChars="-31" w:right="-74"/>
              <w:textAlignment w:val="auto"/>
              <w:rPr>
                <w:rFonts w:eastAsia="標楷體" w:hAnsi="標楷體"/>
                <w:sz w:val="20"/>
                <w:szCs w:val="24"/>
              </w:rPr>
            </w:pPr>
          </w:p>
          <w:p w:rsidR="00A26442" w:rsidRPr="009E5394" w:rsidRDefault="00A26442" w:rsidP="00922FB6">
            <w:pPr>
              <w:widowControl/>
              <w:adjustRightInd/>
              <w:spacing w:line="160" w:lineRule="exact"/>
              <w:ind w:leftChars="-21" w:left="-50" w:rightChars="-31" w:right="-74"/>
              <w:textAlignment w:val="auto"/>
              <w:rPr>
                <w:rFonts w:eastAsia="標楷體" w:hAnsi="標楷體"/>
                <w:sz w:val="20"/>
                <w:szCs w:val="24"/>
              </w:rPr>
            </w:pPr>
          </w:p>
          <w:p w:rsidR="00A26442" w:rsidRPr="009E5394" w:rsidRDefault="00A26442" w:rsidP="00922FB6">
            <w:pPr>
              <w:widowControl/>
              <w:adjustRightInd/>
              <w:spacing w:line="160" w:lineRule="exact"/>
              <w:ind w:leftChars="-21" w:left="-50" w:rightChars="-31" w:right="-74"/>
              <w:textAlignment w:val="auto"/>
              <w:rPr>
                <w:rFonts w:eastAsia="標楷體" w:hAnsi="標楷體"/>
                <w:sz w:val="20"/>
                <w:szCs w:val="24"/>
              </w:rPr>
            </w:pPr>
          </w:p>
          <w:p w:rsidR="00A26442" w:rsidRPr="009E5394" w:rsidRDefault="00A26442" w:rsidP="00922FB6">
            <w:pPr>
              <w:widowControl/>
              <w:adjustRightInd/>
              <w:spacing w:line="160" w:lineRule="exact"/>
              <w:ind w:leftChars="-21" w:left="-50" w:rightChars="-31" w:right="-74"/>
              <w:textAlignment w:val="auto"/>
              <w:rPr>
                <w:rFonts w:eastAsia="標楷體" w:hAnsi="標楷體"/>
                <w:sz w:val="20"/>
                <w:szCs w:val="24"/>
              </w:rPr>
            </w:pPr>
          </w:p>
          <w:p w:rsidR="00A26442" w:rsidRPr="009E5394" w:rsidRDefault="00A26442" w:rsidP="00922FB6">
            <w:pPr>
              <w:widowControl/>
              <w:adjustRightInd/>
              <w:spacing w:line="160" w:lineRule="exact"/>
              <w:ind w:leftChars="-21" w:left="-50" w:rightChars="-31" w:right="-74"/>
              <w:textAlignment w:val="auto"/>
              <w:rPr>
                <w:rFonts w:eastAsia="標楷體" w:hAnsi="標楷體"/>
                <w:sz w:val="20"/>
                <w:szCs w:val="24"/>
              </w:rPr>
            </w:pPr>
          </w:p>
          <w:p w:rsidR="00A26442" w:rsidRPr="009E5394" w:rsidRDefault="00A26442" w:rsidP="00922FB6">
            <w:pPr>
              <w:widowControl/>
              <w:adjustRightInd/>
              <w:spacing w:line="160" w:lineRule="exact"/>
              <w:ind w:leftChars="-21" w:left="-50" w:rightChars="-31" w:right="-74"/>
              <w:textAlignment w:val="auto"/>
              <w:rPr>
                <w:rFonts w:eastAsia="標楷體" w:hAnsi="標楷體"/>
                <w:sz w:val="20"/>
                <w:szCs w:val="24"/>
              </w:rPr>
            </w:pPr>
          </w:p>
          <w:p w:rsidR="00A26442" w:rsidRPr="009E5394" w:rsidRDefault="00A26442" w:rsidP="00922FB6">
            <w:pPr>
              <w:widowControl/>
              <w:adjustRightInd/>
              <w:spacing w:line="160" w:lineRule="exact"/>
              <w:ind w:leftChars="-21" w:left="-50" w:rightChars="-31" w:right="-74"/>
              <w:textAlignment w:val="auto"/>
              <w:rPr>
                <w:rFonts w:eastAsia="標楷體" w:hAnsi="標楷體"/>
                <w:sz w:val="20"/>
                <w:szCs w:val="24"/>
              </w:rPr>
            </w:pPr>
          </w:p>
          <w:p w:rsidR="003D1075" w:rsidRPr="009E5394" w:rsidRDefault="003D1075" w:rsidP="00922FB6">
            <w:pPr>
              <w:widowControl/>
              <w:adjustRightInd/>
              <w:spacing w:line="160" w:lineRule="exact"/>
              <w:ind w:leftChars="-21" w:left="-50" w:rightChars="-31" w:right="-74"/>
              <w:textAlignment w:val="auto"/>
              <w:rPr>
                <w:rFonts w:eastAsia="標楷體" w:hAnsi="標楷體"/>
                <w:sz w:val="20"/>
                <w:szCs w:val="24"/>
              </w:rPr>
            </w:pPr>
          </w:p>
          <w:p w:rsidR="003D1075" w:rsidRPr="009E5394" w:rsidRDefault="003D1075" w:rsidP="00922FB6">
            <w:pPr>
              <w:widowControl/>
              <w:adjustRightInd/>
              <w:spacing w:line="160" w:lineRule="exact"/>
              <w:ind w:leftChars="-21" w:left="-50" w:rightChars="-31" w:right="-74"/>
              <w:textAlignment w:val="auto"/>
              <w:rPr>
                <w:rFonts w:eastAsia="標楷體" w:hAnsi="標楷體"/>
                <w:sz w:val="20"/>
                <w:szCs w:val="24"/>
              </w:rPr>
            </w:pPr>
          </w:p>
          <w:p w:rsidR="00A26442" w:rsidRPr="009E5394" w:rsidRDefault="00A26442" w:rsidP="00922FB6">
            <w:pPr>
              <w:widowControl/>
              <w:adjustRightInd/>
              <w:spacing w:line="160" w:lineRule="exact"/>
              <w:ind w:leftChars="-21" w:left="-50" w:rightChars="-31" w:right="-74"/>
              <w:textAlignment w:val="auto"/>
              <w:rPr>
                <w:rFonts w:eastAsia="標楷體" w:hAnsi="標楷體"/>
                <w:sz w:val="20"/>
                <w:szCs w:val="24"/>
              </w:rPr>
            </w:pPr>
          </w:p>
          <w:p w:rsidR="00A25C44" w:rsidRPr="009E5394" w:rsidRDefault="00A25C44" w:rsidP="00922FB6">
            <w:pPr>
              <w:widowControl/>
              <w:adjustRightInd/>
              <w:spacing w:line="160" w:lineRule="exact"/>
              <w:ind w:leftChars="-21" w:left="-50" w:rightChars="-31" w:right="-74"/>
              <w:textAlignment w:val="auto"/>
              <w:rPr>
                <w:rFonts w:eastAsia="標楷體" w:hAnsi="標楷體"/>
                <w:sz w:val="20"/>
                <w:szCs w:val="24"/>
              </w:rPr>
            </w:pPr>
          </w:p>
          <w:p w:rsidR="00943578" w:rsidRPr="009E5394" w:rsidRDefault="00943578"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937D2A" w:rsidRPr="009E5394" w:rsidRDefault="00937D2A" w:rsidP="00922FB6">
            <w:pPr>
              <w:widowControl/>
              <w:adjustRightInd/>
              <w:spacing w:line="160" w:lineRule="exact"/>
              <w:ind w:leftChars="-21" w:left="-50" w:rightChars="-31" w:right="-74"/>
              <w:textAlignment w:val="auto"/>
              <w:rPr>
                <w:rFonts w:eastAsia="標楷體" w:hAnsi="標楷體"/>
                <w:sz w:val="20"/>
                <w:szCs w:val="24"/>
              </w:rPr>
            </w:pPr>
          </w:p>
          <w:p w:rsidR="005277B7" w:rsidRPr="009E5394" w:rsidRDefault="005277B7" w:rsidP="00922FB6">
            <w:pPr>
              <w:widowControl/>
              <w:adjustRightInd/>
              <w:spacing w:line="160" w:lineRule="exact"/>
              <w:ind w:leftChars="-21" w:left="-50" w:rightChars="-31" w:right="-74"/>
              <w:textAlignment w:val="auto"/>
              <w:rPr>
                <w:rFonts w:eastAsia="標楷體" w:hAnsi="標楷體"/>
                <w:sz w:val="20"/>
                <w:szCs w:val="24"/>
              </w:rPr>
            </w:pPr>
          </w:p>
          <w:p w:rsidR="00705BBF" w:rsidRPr="009E5394" w:rsidRDefault="00705BBF" w:rsidP="00922FB6">
            <w:pPr>
              <w:widowControl/>
              <w:adjustRightInd/>
              <w:spacing w:line="160" w:lineRule="exact"/>
              <w:ind w:leftChars="-21" w:left="-50" w:rightChars="-31" w:right="-74"/>
              <w:textAlignment w:val="auto"/>
              <w:rPr>
                <w:rFonts w:eastAsia="標楷體" w:hAnsi="標楷體"/>
                <w:sz w:val="20"/>
                <w:szCs w:val="24"/>
              </w:rPr>
            </w:pPr>
          </w:p>
          <w:p w:rsidR="00705BBF" w:rsidRPr="009E5394" w:rsidRDefault="00705BBF" w:rsidP="00922FB6">
            <w:pPr>
              <w:widowControl/>
              <w:adjustRightInd/>
              <w:spacing w:line="160" w:lineRule="exact"/>
              <w:ind w:leftChars="-21" w:left="-50" w:rightChars="-31" w:right="-74"/>
              <w:textAlignment w:val="auto"/>
              <w:rPr>
                <w:rFonts w:eastAsia="標楷體" w:hAnsi="標楷體"/>
                <w:sz w:val="20"/>
                <w:szCs w:val="24"/>
              </w:rPr>
            </w:pPr>
          </w:p>
          <w:p w:rsidR="00705BBF" w:rsidRPr="009E5394" w:rsidRDefault="00705BBF" w:rsidP="00922FB6">
            <w:pPr>
              <w:widowControl/>
              <w:adjustRightInd/>
              <w:spacing w:line="160" w:lineRule="exact"/>
              <w:ind w:leftChars="-21" w:left="-50" w:rightChars="-31" w:right="-74"/>
              <w:textAlignment w:val="auto"/>
              <w:rPr>
                <w:rFonts w:eastAsia="標楷體" w:hAnsi="標楷體"/>
                <w:sz w:val="20"/>
                <w:szCs w:val="24"/>
              </w:rPr>
            </w:pPr>
          </w:p>
          <w:p w:rsidR="00705BBF" w:rsidRPr="009E5394" w:rsidRDefault="00705BBF" w:rsidP="00922FB6">
            <w:pPr>
              <w:widowControl/>
              <w:adjustRightInd/>
              <w:spacing w:line="160" w:lineRule="exact"/>
              <w:ind w:leftChars="-21" w:left="-50" w:rightChars="-31" w:right="-74"/>
              <w:textAlignment w:val="auto"/>
              <w:rPr>
                <w:rFonts w:eastAsia="標楷體" w:hAnsi="標楷體"/>
                <w:sz w:val="20"/>
                <w:szCs w:val="24"/>
              </w:rPr>
            </w:pPr>
          </w:p>
          <w:p w:rsidR="005277B7" w:rsidRPr="009E5394" w:rsidRDefault="005277B7" w:rsidP="00922FB6">
            <w:pPr>
              <w:widowControl/>
              <w:adjustRightInd/>
              <w:spacing w:line="160" w:lineRule="exact"/>
              <w:ind w:leftChars="-21" w:left="-50" w:rightChars="-31" w:right="-74"/>
              <w:textAlignment w:val="auto"/>
              <w:rPr>
                <w:rFonts w:eastAsia="標楷體" w:hAnsi="標楷體"/>
                <w:sz w:val="20"/>
                <w:szCs w:val="24"/>
              </w:rPr>
            </w:pPr>
          </w:p>
          <w:p w:rsidR="005277B7" w:rsidRPr="009E5394" w:rsidRDefault="005277B7" w:rsidP="00922FB6">
            <w:pPr>
              <w:spacing w:line="240" w:lineRule="exact"/>
              <w:rPr>
                <w:b/>
                <w:sz w:val="20"/>
              </w:rPr>
            </w:pPr>
            <w:r w:rsidRPr="009E5394">
              <w:rPr>
                <w:rFonts w:eastAsia="標楷體" w:hAnsi="標楷體" w:hint="eastAsia"/>
                <w:b/>
                <w:sz w:val="20"/>
              </w:rPr>
              <w:t>貳、加重或減輕點數事項</w:t>
            </w:r>
          </w:p>
          <w:tbl>
            <w:tblPr>
              <w:tblW w:w="82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42"/>
              <w:gridCol w:w="3509"/>
              <w:gridCol w:w="1966"/>
            </w:tblGrid>
            <w:tr w:rsidR="005277B7" w:rsidRPr="009E5394" w:rsidTr="00922FB6">
              <w:trPr>
                <w:trHeight w:val="59"/>
              </w:trPr>
              <w:tc>
                <w:tcPr>
                  <w:tcW w:w="8217" w:type="dxa"/>
                  <w:gridSpan w:val="3"/>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ind w:rightChars="-103" w:right="-247"/>
                    <w:suppressOverlap/>
                    <w:rPr>
                      <w:rFonts w:ascii="Times New Roman" w:eastAsia="標楷體"/>
                      <w:b/>
                      <w:sz w:val="16"/>
                      <w:szCs w:val="16"/>
                    </w:rPr>
                  </w:pPr>
                  <w:r w:rsidRPr="009E5394">
                    <w:rPr>
                      <w:rFonts w:ascii="Times New Roman" w:eastAsia="標楷體" w:hint="eastAsia"/>
                      <w:b/>
                      <w:sz w:val="16"/>
                      <w:szCs w:val="16"/>
                    </w:rPr>
                    <w:t>一、加重點數</w:t>
                  </w:r>
                </w:p>
              </w:tc>
            </w:tr>
            <w:tr w:rsidR="005277B7" w:rsidRPr="009E5394" w:rsidTr="00922FB6">
              <w:trPr>
                <w:trHeight w:val="147"/>
              </w:trPr>
              <w:tc>
                <w:tcPr>
                  <w:tcW w:w="6251"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加重類型</w:t>
                  </w:r>
                </w:p>
              </w:tc>
              <w:tc>
                <w:tcPr>
                  <w:tcW w:w="196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點數</w:t>
                  </w:r>
                </w:p>
              </w:tc>
            </w:tr>
            <w:tr w:rsidR="005277B7" w:rsidRPr="009E5394" w:rsidTr="00922FB6">
              <w:trPr>
                <w:trHeight w:val="136"/>
              </w:trPr>
              <w:tc>
                <w:tcPr>
                  <w:tcW w:w="2742"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rPr>
                    <w:t>違規紀錄</w:t>
                  </w:r>
                  <w:r w:rsidRPr="009E5394">
                    <w:rPr>
                      <w:rFonts w:ascii="Times New Roman" w:eastAsia="標楷體" w:hint="eastAsia"/>
                      <w:sz w:val="16"/>
                      <w:szCs w:val="16"/>
                      <w:vertAlign w:val="superscript"/>
                    </w:rPr>
                    <w:t>備註七</w:t>
                  </w:r>
                </w:p>
              </w:tc>
              <w:tc>
                <w:tcPr>
                  <w:tcW w:w="350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自本次違反之日起，往前回溯一年內違反相同條款次數（</w:t>
                  </w:r>
                  <w:r w:rsidRPr="009E5394">
                    <w:rPr>
                      <w:rFonts w:ascii="Times New Roman" w:eastAsia="標楷體"/>
                      <w:sz w:val="16"/>
                      <w:szCs w:val="16"/>
                    </w:rPr>
                    <w:t>N</w:t>
                  </w:r>
                  <w:r w:rsidRPr="009E5394">
                    <w:rPr>
                      <w:rFonts w:ascii="Times New Roman" w:eastAsia="標楷體" w:hint="eastAsia"/>
                      <w:sz w:val="16"/>
                      <w:szCs w:val="16"/>
                    </w:rPr>
                    <w:t>）</w:t>
                  </w:r>
                  <w:r w:rsidRPr="009E5394">
                    <w:rPr>
                      <w:rFonts w:ascii="Times New Roman" w:eastAsia="標楷體" w:hint="eastAsia"/>
                      <w:sz w:val="16"/>
                      <w:szCs w:val="16"/>
                      <w:vertAlign w:val="superscript"/>
                    </w:rPr>
                    <w:t>備註八</w:t>
                  </w:r>
                </w:p>
              </w:tc>
              <w:tc>
                <w:tcPr>
                  <w:tcW w:w="196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總點數</w:t>
                  </w:r>
                  <w:r w:rsidRPr="009E5394">
                    <w:rPr>
                      <w:rFonts w:ascii="Times New Roman" w:eastAsia="標楷體" w:hint="eastAsia"/>
                      <w:sz w:val="16"/>
                      <w:szCs w:val="16"/>
                      <w:vertAlign w:val="superscript"/>
                    </w:rPr>
                    <w:t>備註九</w:t>
                  </w:r>
                  <w:r w:rsidRPr="009E5394">
                    <w:rPr>
                      <w:rFonts w:ascii="Times New Roman" w:eastAsia="標楷體"/>
                      <w:sz w:val="16"/>
                      <w:szCs w:val="16"/>
                    </w:rPr>
                    <w:sym w:font="Wingdings 2" w:char="F0CD"/>
                  </w:r>
                  <w:r w:rsidRPr="009E5394">
                    <w:rPr>
                      <w:rFonts w:ascii="Times New Roman" w:eastAsia="標楷體"/>
                      <w:sz w:val="16"/>
                      <w:szCs w:val="16"/>
                    </w:rPr>
                    <w:t>0.2N</w:t>
                  </w:r>
                </w:p>
              </w:tc>
            </w:tr>
            <w:tr w:rsidR="005277B7" w:rsidRPr="009E5394" w:rsidTr="00922FB6">
              <w:trPr>
                <w:trHeight w:val="59"/>
              </w:trPr>
              <w:tc>
                <w:tcPr>
                  <w:tcW w:w="2742"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限期未完成改善應按次處罰者</w:t>
                  </w:r>
                </w:p>
              </w:tc>
              <w:tc>
                <w:tcPr>
                  <w:tcW w:w="350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以主管機關前次通知應完成改善之限期日數計算</w:t>
                  </w:r>
                </w:p>
              </w:tc>
              <w:tc>
                <w:tcPr>
                  <w:tcW w:w="196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一日</w:t>
                  </w:r>
                  <w:r w:rsidRPr="009E5394">
                    <w:rPr>
                      <w:rFonts w:ascii="Times New Roman" w:eastAsia="標楷體"/>
                      <w:sz w:val="16"/>
                      <w:szCs w:val="16"/>
                      <w:u w:val="single"/>
                    </w:rPr>
                    <w:t>1</w:t>
                  </w:r>
                  <w:r w:rsidRPr="009E5394">
                    <w:rPr>
                      <w:rFonts w:ascii="Times New Roman" w:eastAsia="標楷體" w:hint="eastAsia"/>
                      <w:sz w:val="16"/>
                      <w:szCs w:val="16"/>
                      <w:u w:val="single"/>
                    </w:rPr>
                    <w:t>點</w:t>
                  </w:r>
                </w:p>
              </w:tc>
            </w:tr>
            <w:tr w:rsidR="005277B7" w:rsidRPr="009E5394" w:rsidTr="00922FB6">
              <w:trPr>
                <w:trHeight w:val="64"/>
              </w:trPr>
              <w:tc>
                <w:tcPr>
                  <w:tcW w:w="6251"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u w:val="single"/>
                    </w:rPr>
                  </w:pPr>
                  <w:r w:rsidRPr="009E5394">
                    <w:rPr>
                      <w:rFonts w:ascii="Times New Roman" w:eastAsia="標楷體" w:hint="eastAsia"/>
                      <w:sz w:val="16"/>
                      <w:szCs w:val="16"/>
                      <w:u w:val="single"/>
                    </w:rPr>
                    <w:t>有下列情形之一者，總點數加百分之二十：</w:t>
                  </w:r>
                </w:p>
              </w:tc>
              <w:tc>
                <w:tcPr>
                  <w:tcW w:w="196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sz w:val="16"/>
                      <w:szCs w:val="16"/>
                    </w:rPr>
                    <w:t>0.2</w:t>
                  </w:r>
                </w:p>
              </w:tc>
            </w:tr>
            <w:tr w:rsidR="005277B7" w:rsidRPr="009E5394" w:rsidTr="00922FB6">
              <w:trPr>
                <w:trHeight w:val="64"/>
              </w:trPr>
              <w:tc>
                <w:tcPr>
                  <w:tcW w:w="8217" w:type="dxa"/>
                  <w:gridSpan w:val="3"/>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480" w:hangingChars="300" w:hanging="480"/>
                    <w:suppressOverlap/>
                    <w:rPr>
                      <w:rFonts w:ascii="Times New Roman" w:eastAsia="標楷體"/>
                      <w:sz w:val="16"/>
                      <w:szCs w:val="16"/>
                    </w:rPr>
                  </w:pPr>
                  <w:r w:rsidRPr="009E5394">
                    <w:rPr>
                      <w:rFonts w:ascii="Times New Roman" w:eastAsia="標楷體" w:hint="eastAsia"/>
                      <w:sz w:val="16"/>
                      <w:szCs w:val="16"/>
                      <w:u w:val="single"/>
                    </w:rPr>
                    <w:t>（一）夜間、假日、雨天發現有實質污染之違規行為</w:t>
                  </w:r>
                  <w:r w:rsidRPr="009E5394">
                    <w:rPr>
                      <w:rFonts w:ascii="Times New Roman" w:eastAsia="標楷體" w:hint="eastAsia"/>
                      <w:sz w:val="16"/>
                      <w:szCs w:val="16"/>
                      <w:u w:val="single"/>
                      <w:vertAlign w:val="superscript"/>
                    </w:rPr>
                    <w:t>備註十</w:t>
                  </w:r>
                </w:p>
              </w:tc>
            </w:tr>
            <w:tr w:rsidR="005277B7" w:rsidRPr="009E5394" w:rsidTr="00922FB6">
              <w:trPr>
                <w:trHeight w:val="64"/>
              </w:trPr>
              <w:tc>
                <w:tcPr>
                  <w:tcW w:w="8217" w:type="dxa"/>
                  <w:gridSpan w:val="3"/>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ind w:left="480" w:hangingChars="300" w:hanging="480"/>
                    <w:suppressOverlap/>
                    <w:rPr>
                      <w:rFonts w:ascii="Times New Roman" w:eastAsia="標楷體"/>
                      <w:sz w:val="16"/>
                      <w:szCs w:val="16"/>
                    </w:rPr>
                  </w:pPr>
                  <w:r w:rsidRPr="009E5394">
                    <w:rPr>
                      <w:rFonts w:ascii="Times New Roman" w:eastAsia="標楷體" w:hint="eastAsia"/>
                      <w:sz w:val="16"/>
                      <w:szCs w:val="16"/>
                      <w:u w:val="single"/>
                    </w:rPr>
                    <w:t>（二）「壹、違規態樣點數」之第五項各子項項目數超過五項</w:t>
                  </w:r>
                </w:p>
              </w:tc>
            </w:tr>
            <w:tr w:rsidR="005277B7" w:rsidRPr="009E5394" w:rsidTr="00922FB6">
              <w:trPr>
                <w:trHeight w:val="64"/>
              </w:trPr>
              <w:tc>
                <w:tcPr>
                  <w:tcW w:w="8217" w:type="dxa"/>
                  <w:gridSpan w:val="3"/>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b/>
                      <w:sz w:val="16"/>
                      <w:szCs w:val="16"/>
                    </w:rPr>
                  </w:pPr>
                  <w:r w:rsidRPr="009E5394">
                    <w:rPr>
                      <w:rFonts w:ascii="Times New Roman" w:eastAsia="標楷體" w:hint="eastAsia"/>
                      <w:b/>
                      <w:sz w:val="16"/>
                      <w:szCs w:val="16"/>
                    </w:rPr>
                    <w:t>二、減輕點數</w:t>
                  </w:r>
                  <w:r w:rsidRPr="009E5394">
                    <w:rPr>
                      <w:rFonts w:ascii="Times New Roman" w:eastAsia="標楷體" w:hint="eastAsia"/>
                      <w:b/>
                      <w:sz w:val="16"/>
                      <w:szCs w:val="16"/>
                    </w:rPr>
                    <w:t>(</w:t>
                  </w:r>
                  <w:r w:rsidRPr="009E5394">
                    <w:rPr>
                      <w:rFonts w:ascii="Times New Roman" w:eastAsia="標楷體" w:hint="eastAsia"/>
                      <w:b/>
                      <w:sz w:val="16"/>
                      <w:szCs w:val="16"/>
                    </w:rPr>
                    <w:t>合計最多減輕點數不得超過總點數百分之八十</w:t>
                  </w:r>
                  <w:r w:rsidRPr="009E5394">
                    <w:rPr>
                      <w:rFonts w:ascii="Times New Roman" w:eastAsia="標楷體" w:hint="eastAsia"/>
                      <w:b/>
                      <w:sz w:val="16"/>
                      <w:szCs w:val="16"/>
                    </w:rPr>
                    <w:t>)</w:t>
                  </w:r>
                </w:p>
              </w:tc>
            </w:tr>
            <w:tr w:rsidR="005277B7" w:rsidRPr="009E5394" w:rsidTr="00922FB6">
              <w:trPr>
                <w:trHeight w:val="59"/>
              </w:trPr>
              <w:tc>
                <w:tcPr>
                  <w:tcW w:w="6251"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rPr>
                    <w:t>未涉及實質污染、排放行為</w:t>
                  </w:r>
                </w:p>
              </w:tc>
              <w:tc>
                <w:tcPr>
                  <w:tcW w:w="196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u w:val="single"/>
                    </w:rPr>
                    <w:t>總點數</w:t>
                  </w:r>
                  <w:r w:rsidRPr="009E5394">
                    <w:rPr>
                      <w:rFonts w:ascii="Times New Roman" w:eastAsia="標楷體"/>
                      <w:sz w:val="16"/>
                      <w:szCs w:val="16"/>
                      <w:u w:val="single"/>
                    </w:rPr>
                    <w:sym w:font="Wingdings 2" w:char="F0CD"/>
                  </w:r>
                  <w:r w:rsidRPr="009E5394">
                    <w:rPr>
                      <w:rFonts w:ascii="Times New Roman" w:eastAsia="標楷體" w:hint="eastAsia"/>
                      <w:sz w:val="16"/>
                      <w:szCs w:val="16"/>
                      <w:u w:val="single"/>
                    </w:rPr>
                    <w:t>（</w:t>
                  </w:r>
                  <w:r w:rsidRPr="009E5394">
                    <w:rPr>
                      <w:rFonts w:ascii="Times New Roman" w:eastAsia="標楷體" w:hint="eastAsia"/>
                      <w:sz w:val="16"/>
                      <w:szCs w:val="16"/>
                      <w:u w:val="single"/>
                    </w:rPr>
                    <w:t>0.2</w:t>
                  </w:r>
                  <w:r w:rsidRPr="009E5394">
                    <w:rPr>
                      <w:rFonts w:ascii="Times New Roman" w:eastAsia="標楷體" w:hint="eastAsia"/>
                      <w:sz w:val="16"/>
                      <w:szCs w:val="16"/>
                      <w:u w:val="single"/>
                    </w:rPr>
                    <w:t>）～</w:t>
                  </w:r>
                  <w:r w:rsidRPr="009E5394">
                    <w:rPr>
                      <w:rFonts w:ascii="Times New Roman" w:eastAsia="標楷體"/>
                      <w:sz w:val="16"/>
                      <w:szCs w:val="16"/>
                    </w:rPr>
                    <w:br/>
                  </w: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Pr="009E5394">
                    <w:rPr>
                      <w:rFonts w:ascii="Times New Roman" w:eastAsia="標楷體"/>
                      <w:sz w:val="16"/>
                      <w:szCs w:val="16"/>
                    </w:rPr>
                    <w:t>0.</w:t>
                  </w:r>
                  <w:r w:rsidRPr="009E5394">
                    <w:rPr>
                      <w:rFonts w:ascii="Times New Roman" w:eastAsia="標楷體" w:hint="eastAsia"/>
                      <w:sz w:val="16"/>
                      <w:szCs w:val="16"/>
                    </w:rPr>
                    <w:t>4</w:t>
                  </w:r>
                  <w:r w:rsidRPr="009E5394">
                    <w:rPr>
                      <w:rFonts w:ascii="Times New Roman" w:eastAsia="標楷體" w:hint="eastAsia"/>
                      <w:sz w:val="16"/>
                      <w:szCs w:val="16"/>
                    </w:rPr>
                    <w:t>）</w:t>
                  </w:r>
                </w:p>
              </w:tc>
            </w:tr>
            <w:tr w:rsidR="005277B7" w:rsidRPr="009E5394" w:rsidTr="00922FB6">
              <w:trPr>
                <w:trHeight w:val="59"/>
              </w:trPr>
              <w:tc>
                <w:tcPr>
                  <w:tcW w:w="6251"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許可廢（污）水產生量未滿每日</w:t>
                  </w:r>
                  <w:smartTag w:uri="urn:schemas-microsoft-com:office:smarttags" w:element="chmetcnv">
                    <w:smartTagPr>
                      <w:attr w:name="TCSC" w:val="1"/>
                      <w:attr w:name="NumberType" w:val="3"/>
                      <w:attr w:name="Negative" w:val="False"/>
                      <w:attr w:name="HasSpace" w:val="False"/>
                      <w:attr w:name="SourceValue" w:val="10"/>
                      <w:attr w:name="UnitName" w:val="立方公尺"/>
                    </w:smartTagPr>
                    <w:r w:rsidRPr="009E5394">
                      <w:rPr>
                        <w:rFonts w:ascii="Times New Roman" w:eastAsia="標楷體" w:hint="eastAsia"/>
                        <w:sz w:val="16"/>
                        <w:szCs w:val="16"/>
                      </w:rPr>
                      <w:t>十立方公尺</w:t>
                    </w:r>
                  </w:smartTag>
                  <w:r w:rsidRPr="009E5394">
                    <w:rPr>
                      <w:rFonts w:ascii="Times New Roman" w:eastAsia="標楷體" w:hint="eastAsia"/>
                      <w:sz w:val="16"/>
                      <w:szCs w:val="16"/>
                    </w:rPr>
                    <w:t>之畜牧業，自本次違反之日起，往前回溯一年內無違反相同條款者</w:t>
                  </w:r>
                </w:p>
              </w:tc>
              <w:tc>
                <w:tcPr>
                  <w:tcW w:w="196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Pr="009E5394">
                    <w:rPr>
                      <w:rFonts w:ascii="Times New Roman" w:eastAsia="標楷體"/>
                      <w:sz w:val="16"/>
                      <w:szCs w:val="16"/>
                    </w:rPr>
                    <w:t>0.2</w:t>
                  </w:r>
                  <w:r w:rsidRPr="009E5394">
                    <w:rPr>
                      <w:rFonts w:ascii="Times New Roman" w:eastAsia="標楷體" w:hint="eastAsia"/>
                      <w:sz w:val="16"/>
                      <w:szCs w:val="16"/>
                    </w:rPr>
                    <w:t>）</w:t>
                  </w:r>
                </w:p>
              </w:tc>
            </w:tr>
            <w:tr w:rsidR="005277B7" w:rsidRPr="009E5394" w:rsidTr="00922FB6">
              <w:trPr>
                <w:trHeight w:val="59"/>
              </w:trPr>
              <w:tc>
                <w:tcPr>
                  <w:tcW w:w="6251"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查獲前已自行清除處理污染物或對水體環境採取改善措施</w:t>
                  </w:r>
                </w:p>
              </w:tc>
              <w:tc>
                <w:tcPr>
                  <w:tcW w:w="196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Pr="009E5394">
                    <w:rPr>
                      <w:rFonts w:ascii="Times New Roman" w:eastAsia="標楷體"/>
                      <w:sz w:val="16"/>
                      <w:szCs w:val="16"/>
                    </w:rPr>
                    <w:t>0.2</w:t>
                  </w:r>
                  <w:r w:rsidRPr="009E5394">
                    <w:rPr>
                      <w:rFonts w:ascii="Times New Roman" w:eastAsia="標楷體" w:hint="eastAsia"/>
                      <w:sz w:val="16"/>
                      <w:szCs w:val="16"/>
                    </w:rPr>
                    <w:t>）</w:t>
                  </w:r>
                </w:p>
              </w:tc>
            </w:tr>
            <w:tr w:rsidR="005277B7" w:rsidRPr="009E5394" w:rsidTr="00922FB6">
              <w:trPr>
                <w:trHeight w:val="59"/>
              </w:trPr>
              <w:tc>
                <w:tcPr>
                  <w:tcW w:w="6251"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稽查配合度良好</w:t>
                  </w:r>
                </w:p>
              </w:tc>
              <w:tc>
                <w:tcPr>
                  <w:tcW w:w="1966"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jc w:val="center"/>
                    <w:rPr>
                      <w:rFonts w:ascii="Times New Roman"/>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Pr="009E5394">
                    <w:rPr>
                      <w:rFonts w:ascii="Times New Roman" w:eastAsia="標楷體"/>
                      <w:sz w:val="16"/>
                      <w:szCs w:val="16"/>
                    </w:rPr>
                    <w:t>0.</w:t>
                  </w:r>
                  <w:r w:rsidRPr="009E5394">
                    <w:rPr>
                      <w:rFonts w:ascii="Times New Roman" w:eastAsia="標楷體" w:hint="eastAsia"/>
                      <w:sz w:val="16"/>
                      <w:szCs w:val="16"/>
                    </w:rPr>
                    <w:t>1</w:t>
                  </w:r>
                  <w:r w:rsidRPr="009E5394">
                    <w:rPr>
                      <w:rFonts w:ascii="Times New Roman" w:eastAsia="標楷體" w:hint="eastAsia"/>
                      <w:sz w:val="16"/>
                      <w:szCs w:val="16"/>
                    </w:rPr>
                    <w:t>）</w:t>
                  </w:r>
                </w:p>
              </w:tc>
            </w:tr>
            <w:tr w:rsidR="005277B7" w:rsidRPr="009E5394" w:rsidTr="00922FB6">
              <w:trPr>
                <w:trHeight w:val="59"/>
              </w:trPr>
              <w:tc>
                <w:tcPr>
                  <w:tcW w:w="6251"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三年內首次違規且未涉及本法第七十三條</w:t>
                  </w:r>
                </w:p>
              </w:tc>
              <w:tc>
                <w:tcPr>
                  <w:tcW w:w="1966"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y="1"/>
                    <w:spacing w:line="200" w:lineRule="exact"/>
                    <w:suppressOverlap/>
                    <w:jc w:val="center"/>
                    <w:rPr>
                      <w:rFonts w:ascii="Times New Roman"/>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Pr="009E5394">
                    <w:rPr>
                      <w:rFonts w:ascii="Times New Roman" w:eastAsia="標楷體"/>
                      <w:sz w:val="16"/>
                      <w:szCs w:val="16"/>
                    </w:rPr>
                    <w:t>0.</w:t>
                  </w:r>
                  <w:r w:rsidRPr="009E5394">
                    <w:rPr>
                      <w:rFonts w:ascii="Times New Roman" w:eastAsia="標楷體" w:hint="eastAsia"/>
                      <w:sz w:val="16"/>
                      <w:szCs w:val="16"/>
                    </w:rPr>
                    <w:t>2</w:t>
                  </w:r>
                  <w:r w:rsidRPr="009E5394">
                    <w:rPr>
                      <w:rFonts w:ascii="Times New Roman" w:eastAsia="標楷體" w:hint="eastAsia"/>
                      <w:sz w:val="16"/>
                      <w:szCs w:val="16"/>
                    </w:rPr>
                    <w:t>）</w:t>
                  </w:r>
                </w:p>
              </w:tc>
            </w:tr>
            <w:tr w:rsidR="005277B7" w:rsidRPr="009E5394" w:rsidTr="00922FB6">
              <w:trPr>
                <w:trHeight w:val="59"/>
              </w:trPr>
              <w:tc>
                <w:tcPr>
                  <w:tcW w:w="6251"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其他經主管機關認定事項</w:t>
                  </w:r>
                </w:p>
              </w:tc>
              <w:tc>
                <w:tcPr>
                  <w:tcW w:w="196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Pr="009E5394">
                    <w:rPr>
                      <w:rFonts w:ascii="Times New Roman" w:eastAsia="標楷體"/>
                      <w:sz w:val="16"/>
                      <w:szCs w:val="16"/>
                    </w:rPr>
                    <w:t>0.05</w:t>
                  </w:r>
                  <w:r w:rsidRPr="009E5394">
                    <w:rPr>
                      <w:rFonts w:ascii="Times New Roman" w:eastAsia="標楷體" w:hint="eastAsia"/>
                      <w:sz w:val="16"/>
                      <w:szCs w:val="16"/>
                    </w:rPr>
                    <w:t>）</w:t>
                  </w:r>
                </w:p>
              </w:tc>
            </w:tr>
          </w:tbl>
          <w:p w:rsidR="005277B7" w:rsidRPr="009E5394" w:rsidRDefault="005277B7" w:rsidP="00922FB6">
            <w:pPr>
              <w:spacing w:line="200" w:lineRule="exact"/>
              <w:ind w:leftChars="9" w:left="656" w:rightChars="100" w:right="240" w:hangingChars="396" w:hanging="634"/>
              <w:rPr>
                <w:rFonts w:ascii="Times New Roman" w:eastAsia="標楷體"/>
                <w:sz w:val="16"/>
                <w:szCs w:val="16"/>
              </w:rPr>
            </w:pPr>
          </w:p>
          <w:p w:rsidR="005277B7" w:rsidRPr="009E5394" w:rsidRDefault="005277B7" w:rsidP="00922FB6">
            <w:pPr>
              <w:spacing w:line="200" w:lineRule="exact"/>
              <w:ind w:leftChars="50" w:left="754" w:rightChars="100" w:right="240" w:hangingChars="396" w:hanging="634"/>
              <w:rPr>
                <w:rFonts w:ascii="Times New Roman" w:eastAsia="標楷體"/>
                <w:sz w:val="16"/>
                <w:szCs w:val="16"/>
                <w:u w:val="single"/>
              </w:rPr>
            </w:pPr>
            <w:r w:rsidRPr="009E5394">
              <w:rPr>
                <w:rFonts w:ascii="Times New Roman" w:eastAsia="標楷體" w:hint="eastAsia"/>
                <w:sz w:val="16"/>
                <w:szCs w:val="16"/>
              </w:rPr>
              <w:t>備註一：同一畜牧業有數個許可核准之放流口</w:t>
            </w:r>
            <w:r w:rsidRPr="009E5394">
              <w:rPr>
                <w:rFonts w:ascii="Times New Roman" w:eastAsia="標楷體" w:hint="eastAsia"/>
                <w:sz w:val="16"/>
                <w:szCs w:val="16"/>
                <w:u w:val="single"/>
              </w:rPr>
              <w:t>者</w:t>
            </w:r>
            <w:r w:rsidRPr="009E5394">
              <w:rPr>
                <w:rFonts w:ascii="Times New Roman" w:eastAsia="標楷體" w:hint="eastAsia"/>
                <w:sz w:val="16"/>
                <w:szCs w:val="16"/>
              </w:rPr>
              <w:t>，以違反本法規定</w:t>
            </w:r>
            <w:r w:rsidRPr="009E5394">
              <w:rPr>
                <w:rFonts w:ascii="Times New Roman" w:eastAsia="標楷體" w:hint="eastAsia"/>
                <w:sz w:val="16"/>
                <w:szCs w:val="16"/>
                <w:u w:val="single"/>
              </w:rPr>
              <w:t>之放流口核准之廢污水排放量認定其規模</w:t>
            </w:r>
            <w:r w:rsidRPr="009E5394">
              <w:rPr>
                <w:rFonts w:ascii="Times New Roman" w:eastAsia="標楷體" w:hint="eastAsia"/>
                <w:sz w:val="16"/>
                <w:szCs w:val="16"/>
              </w:rPr>
              <w:t>。</w:t>
            </w:r>
          </w:p>
          <w:p w:rsidR="005277B7" w:rsidRPr="009E5394" w:rsidRDefault="005277B7" w:rsidP="00922FB6">
            <w:pPr>
              <w:spacing w:line="200" w:lineRule="exact"/>
              <w:ind w:leftChars="50" w:left="754" w:rightChars="100" w:right="240" w:hangingChars="396" w:hanging="634"/>
              <w:rPr>
                <w:rFonts w:ascii="Times New Roman" w:eastAsia="標楷體"/>
                <w:sz w:val="16"/>
                <w:szCs w:val="16"/>
              </w:rPr>
            </w:pPr>
            <w:r w:rsidRPr="009E5394">
              <w:rPr>
                <w:rFonts w:ascii="Times New Roman" w:eastAsia="標楷體" w:hint="eastAsia"/>
                <w:sz w:val="16"/>
                <w:szCs w:val="16"/>
              </w:rPr>
              <w:t>備註二：未依本法取得</w:t>
            </w:r>
            <w:r w:rsidR="00AC7D6F" w:rsidRPr="009E5394">
              <w:rPr>
                <w:rFonts w:ascii="Times New Roman" w:eastAsia="標楷體" w:hint="eastAsia"/>
                <w:sz w:val="16"/>
                <w:szCs w:val="16"/>
              </w:rPr>
              <w:t>水污染防治許可證（文件）</w:t>
            </w:r>
            <w:r w:rsidRPr="009E5394">
              <w:rPr>
                <w:rFonts w:ascii="Times New Roman" w:eastAsia="標楷體" w:hint="eastAsia"/>
                <w:sz w:val="16"/>
                <w:szCs w:val="16"/>
              </w:rPr>
              <w:t>者，規模依本次違反本法前一年全國該業別</w:t>
            </w:r>
            <w:r w:rsidR="00AC7D6F" w:rsidRPr="009E5394">
              <w:rPr>
                <w:rFonts w:ascii="Times New Roman" w:eastAsia="標楷體" w:hint="eastAsia"/>
                <w:sz w:val="16"/>
                <w:szCs w:val="16"/>
              </w:rPr>
              <w:t>水污染防治許可證（文件）</w:t>
            </w:r>
            <w:r w:rsidRPr="009E5394">
              <w:rPr>
                <w:rFonts w:ascii="Times New Roman" w:eastAsia="標楷體" w:hint="eastAsia"/>
                <w:sz w:val="16"/>
                <w:szCs w:val="16"/>
              </w:rPr>
              <w:t>登記之前百分之五十之每日最大排放量平均值認定之。</w:t>
            </w:r>
            <w:r w:rsidRPr="009E5394">
              <w:rPr>
                <w:rFonts w:ascii="Times New Roman" w:eastAsia="標楷體" w:hint="eastAsia"/>
                <w:sz w:val="16"/>
                <w:szCs w:val="16"/>
                <w:u w:val="single"/>
              </w:rPr>
              <w:t>但該每日最大排放量平均值低於主管機關之查核量時，以主管機關之查核量認定之。</w:t>
            </w:r>
          </w:p>
          <w:p w:rsidR="005277B7" w:rsidRPr="009E5394" w:rsidRDefault="005277B7" w:rsidP="00922FB6">
            <w:pPr>
              <w:spacing w:line="200" w:lineRule="exact"/>
              <w:ind w:leftChars="50" w:left="754" w:rightChars="100" w:right="240" w:hangingChars="396" w:hanging="634"/>
              <w:rPr>
                <w:rFonts w:ascii="Times New Roman" w:eastAsia="標楷體"/>
                <w:sz w:val="16"/>
                <w:szCs w:val="16"/>
              </w:rPr>
            </w:pPr>
            <w:r w:rsidRPr="009E5394">
              <w:rPr>
                <w:rFonts w:ascii="Times New Roman" w:eastAsia="標楷體" w:hint="eastAsia"/>
                <w:sz w:val="16"/>
                <w:szCs w:val="16"/>
              </w:rPr>
              <w:t>備註三：嚴重違規包含下列情形之一</w:t>
            </w:r>
            <w:r w:rsidRPr="009E5394">
              <w:rPr>
                <w:rFonts w:ascii="Times New Roman" w:eastAsia="標楷體" w:hint="eastAsia"/>
                <w:sz w:val="16"/>
                <w:szCs w:val="16"/>
                <w:u w:val="single"/>
              </w:rPr>
              <w:t>（不包含社區、其他指定地區或場所專用污水下水道系統、建築物污水處理設</w:t>
            </w:r>
            <w:r w:rsidR="00144D91" w:rsidRPr="009E5394">
              <w:rPr>
                <w:rFonts w:ascii="Times New Roman" w:eastAsia="標楷體" w:hint="eastAsia"/>
                <w:sz w:val="16"/>
                <w:szCs w:val="16"/>
                <w:u w:val="single"/>
              </w:rPr>
              <w:t>施</w:t>
            </w:r>
            <w:r w:rsidRPr="009E5394">
              <w:rPr>
                <w:rFonts w:ascii="Times New Roman" w:eastAsia="標楷體" w:hint="eastAsia"/>
                <w:sz w:val="16"/>
                <w:szCs w:val="16"/>
                <w:u w:val="single"/>
              </w:rPr>
              <w:t>及非屬本法列管之事業、污水下水道系統）</w:t>
            </w:r>
            <w:r w:rsidRPr="009E5394">
              <w:rPr>
                <w:rFonts w:ascii="Times New Roman" w:eastAsia="標楷體" w:hint="eastAsia"/>
                <w:sz w:val="16"/>
                <w:szCs w:val="16"/>
              </w:rPr>
              <w:t>：</w:t>
            </w:r>
          </w:p>
          <w:p w:rsidR="005277B7" w:rsidRPr="009E5394" w:rsidRDefault="005277B7" w:rsidP="00922FB6">
            <w:pPr>
              <w:spacing w:line="200" w:lineRule="exact"/>
              <w:ind w:leftChars="310" w:left="1544" w:rightChars="100" w:right="240" w:hangingChars="500" w:hanging="800"/>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違反本法第七條第一項放流水標準，且有下列情形之一：</w:t>
            </w:r>
          </w:p>
          <w:p w:rsidR="005277B7" w:rsidRPr="009E5394" w:rsidRDefault="005277B7" w:rsidP="00922FB6">
            <w:pPr>
              <w:spacing w:line="200" w:lineRule="exact"/>
              <w:ind w:leftChars="370" w:left="1048" w:rightChars="100" w:right="240" w:hangingChars="100" w:hanging="160"/>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排放廢（污）水中污染物濃度為放流水標準限值五倍以上（但不包含氫離子濃度指數、大腸桿菌群及水溫）。</w:t>
            </w:r>
          </w:p>
          <w:p w:rsidR="005277B7" w:rsidRPr="009E5394" w:rsidRDefault="005277B7" w:rsidP="00922FB6">
            <w:pPr>
              <w:spacing w:line="200" w:lineRule="exact"/>
              <w:ind w:leftChars="370" w:left="1688" w:rightChars="100" w:right="240" w:hangingChars="500" w:hanging="800"/>
              <w:rPr>
                <w:rFonts w:ascii="Times New Roman" w:eastAsia="標楷體"/>
                <w:sz w:val="16"/>
                <w:szCs w:val="16"/>
              </w:rPr>
            </w:pPr>
            <w:r w:rsidRPr="009E5394">
              <w:rPr>
                <w:rFonts w:ascii="Times New Roman" w:eastAsia="標楷體"/>
                <w:sz w:val="16"/>
                <w:szCs w:val="16"/>
              </w:rPr>
              <w:t>(2)</w:t>
            </w:r>
            <w:r w:rsidRPr="009E5394">
              <w:rPr>
                <w:rFonts w:ascii="Times New Roman" w:eastAsia="標楷體" w:hint="eastAsia"/>
                <w:sz w:val="16"/>
                <w:szCs w:val="16"/>
              </w:rPr>
              <w:t>排放廢（污）水中氫離子濃度指數小於二或大於十一。</w:t>
            </w:r>
          </w:p>
          <w:p w:rsidR="005277B7" w:rsidRPr="009E5394" w:rsidRDefault="005277B7" w:rsidP="00922FB6">
            <w:pPr>
              <w:spacing w:line="200" w:lineRule="exact"/>
              <w:ind w:leftChars="310" w:left="904" w:rightChars="100" w:right="240" w:hangingChars="100" w:hanging="160"/>
              <w:rPr>
                <w:rFonts w:ascii="Times New Roman" w:eastAsia="標楷體"/>
                <w:sz w:val="16"/>
                <w:szCs w:val="16"/>
              </w:rPr>
            </w:pPr>
            <w:r w:rsidRPr="009E5394">
              <w:rPr>
                <w:rFonts w:ascii="Times New Roman" w:eastAsia="標楷體"/>
                <w:sz w:val="16"/>
                <w:szCs w:val="16"/>
              </w:rPr>
              <w:t>2.</w:t>
            </w:r>
            <w:r w:rsidRPr="009E5394">
              <w:rPr>
                <w:rFonts w:ascii="Times New Roman" w:eastAsia="標楷體" w:hint="eastAsia"/>
                <w:sz w:val="16"/>
                <w:szCs w:val="16"/>
              </w:rPr>
              <w:t>違反本法第十八條之一第一項、第二項與第四項有關廢（污）水繞流排放、於廢（污）水排放（入）前與無需處理即能符合標準之水混合稀釋、廢（污）水（前）處理設施功能不足或未正常操作等規定。</w:t>
            </w:r>
          </w:p>
          <w:p w:rsidR="005277B7" w:rsidRPr="009E5394" w:rsidRDefault="005277B7" w:rsidP="00922FB6">
            <w:pPr>
              <w:spacing w:line="200" w:lineRule="exact"/>
              <w:ind w:leftChars="310" w:left="1544" w:rightChars="100" w:right="240" w:hangingChars="500" w:hanging="800"/>
              <w:rPr>
                <w:rFonts w:ascii="Times New Roman" w:eastAsia="標楷體"/>
                <w:sz w:val="16"/>
                <w:szCs w:val="16"/>
              </w:rPr>
            </w:pPr>
            <w:r w:rsidRPr="009E5394">
              <w:rPr>
                <w:rFonts w:ascii="Times New Roman" w:eastAsia="標楷體"/>
                <w:sz w:val="16"/>
                <w:szCs w:val="16"/>
              </w:rPr>
              <w:t>3.</w:t>
            </w:r>
            <w:r w:rsidRPr="009E5394">
              <w:rPr>
                <w:rFonts w:ascii="Times New Roman" w:eastAsia="標楷體" w:hint="eastAsia"/>
                <w:sz w:val="16"/>
                <w:szCs w:val="16"/>
              </w:rPr>
              <w:t>不遵行主管機關依本法所為之停止貯存、停工、停業或停止污染行為之命令。</w:t>
            </w:r>
          </w:p>
          <w:p w:rsidR="005277B7" w:rsidRPr="009E5394" w:rsidRDefault="005277B7" w:rsidP="00922FB6">
            <w:pPr>
              <w:spacing w:line="200" w:lineRule="exact"/>
              <w:ind w:leftChars="310" w:left="1544" w:rightChars="100" w:right="240" w:hangingChars="500" w:hanging="800"/>
              <w:rPr>
                <w:rFonts w:ascii="Times New Roman" w:eastAsia="標楷體"/>
                <w:sz w:val="16"/>
                <w:szCs w:val="16"/>
              </w:rPr>
            </w:pPr>
            <w:r w:rsidRPr="009E5394">
              <w:rPr>
                <w:rFonts w:ascii="Times New Roman" w:eastAsia="標楷體"/>
                <w:sz w:val="16"/>
                <w:szCs w:val="16"/>
              </w:rPr>
              <w:t>4.</w:t>
            </w:r>
            <w:r w:rsidRPr="009E5394">
              <w:rPr>
                <w:rFonts w:ascii="Times New Roman" w:eastAsia="標楷體" w:hint="eastAsia"/>
                <w:sz w:val="16"/>
                <w:szCs w:val="16"/>
              </w:rPr>
              <w:t>符合本法第七十三條所稱情節重大情形。</w:t>
            </w:r>
          </w:p>
          <w:p w:rsidR="005277B7" w:rsidRPr="009E5394" w:rsidRDefault="005277B7" w:rsidP="00922FB6">
            <w:pPr>
              <w:spacing w:line="200" w:lineRule="exact"/>
              <w:ind w:leftChars="50" w:left="754" w:rightChars="100" w:right="240" w:hangingChars="396" w:hanging="634"/>
              <w:rPr>
                <w:rFonts w:ascii="Times New Roman" w:eastAsia="標楷體"/>
                <w:sz w:val="16"/>
                <w:szCs w:val="16"/>
              </w:rPr>
            </w:pPr>
            <w:r w:rsidRPr="009E5394">
              <w:rPr>
                <w:rFonts w:ascii="Times New Roman" w:eastAsia="標楷體" w:hint="eastAsia"/>
                <w:sz w:val="16"/>
                <w:szCs w:val="16"/>
              </w:rPr>
              <w:t>備註四：一般違規：</w:t>
            </w:r>
            <w:r w:rsidRPr="009E5394">
              <w:rPr>
                <w:rFonts w:ascii="Times New Roman" w:eastAsia="標楷體" w:hint="eastAsia"/>
                <w:sz w:val="16"/>
                <w:szCs w:val="16"/>
                <w:u w:val="single"/>
              </w:rPr>
              <w:t>非屬前項各款</w:t>
            </w:r>
            <w:r w:rsidRPr="009E5394">
              <w:rPr>
                <w:rFonts w:ascii="Times New Roman" w:eastAsia="標楷體" w:hint="eastAsia"/>
                <w:sz w:val="16"/>
                <w:szCs w:val="16"/>
              </w:rPr>
              <w:t>情形。</w:t>
            </w:r>
          </w:p>
          <w:p w:rsidR="005277B7" w:rsidRPr="009E5394" w:rsidRDefault="005277B7" w:rsidP="00922FB6">
            <w:pPr>
              <w:spacing w:line="200" w:lineRule="exact"/>
              <w:ind w:leftChars="50" w:left="754" w:rightChars="100" w:right="240" w:hangingChars="396" w:hanging="634"/>
              <w:rPr>
                <w:rFonts w:ascii="Times New Roman" w:eastAsia="標楷體"/>
                <w:sz w:val="16"/>
                <w:szCs w:val="16"/>
              </w:rPr>
            </w:pPr>
            <w:r w:rsidRPr="009E5394">
              <w:rPr>
                <w:rFonts w:ascii="Times New Roman" w:eastAsia="標楷體" w:hint="eastAsia"/>
                <w:sz w:val="16"/>
                <w:szCs w:val="16"/>
              </w:rPr>
              <w:t>備註五：</w:t>
            </w:r>
            <w:r w:rsidRPr="009E5394">
              <w:rPr>
                <w:rFonts w:ascii="Times New Roman" w:eastAsia="標楷體" w:hint="eastAsia"/>
                <w:sz w:val="16"/>
                <w:szCs w:val="16"/>
                <w:u w:val="single"/>
              </w:rPr>
              <w:t>超過放流水標準倍數以</w:t>
            </w:r>
            <w:r w:rsidRPr="009E5394">
              <w:rPr>
                <w:rFonts w:ascii="Times New Roman" w:eastAsia="標楷體" w:hint="eastAsia"/>
                <w:sz w:val="16"/>
                <w:szCs w:val="16"/>
              </w:rPr>
              <w:t>超過</w:t>
            </w:r>
            <w:r w:rsidRPr="009E5394">
              <w:rPr>
                <w:rFonts w:ascii="Times New Roman" w:eastAsia="標楷體" w:hint="eastAsia"/>
                <w:sz w:val="16"/>
                <w:szCs w:val="16"/>
                <w:u w:val="single"/>
              </w:rPr>
              <w:t>放流水</w:t>
            </w:r>
            <w:r w:rsidRPr="009E5394">
              <w:rPr>
                <w:rFonts w:ascii="Times New Roman" w:eastAsia="標楷體" w:hint="eastAsia"/>
                <w:sz w:val="16"/>
                <w:szCs w:val="16"/>
              </w:rPr>
              <w:t>標準限值倍數最高之水質項目認定，其計算方式為：（稽查採樣之檢測值－</w:t>
            </w:r>
            <w:r w:rsidRPr="009E5394">
              <w:rPr>
                <w:rFonts w:ascii="Times New Roman" w:eastAsia="標楷體" w:hint="eastAsia"/>
                <w:sz w:val="16"/>
                <w:szCs w:val="16"/>
                <w:u w:val="single"/>
              </w:rPr>
              <w:t>放流水</w:t>
            </w:r>
            <w:r w:rsidRPr="009E5394">
              <w:rPr>
                <w:rFonts w:ascii="Times New Roman" w:eastAsia="標楷體" w:hint="eastAsia"/>
                <w:sz w:val="16"/>
                <w:szCs w:val="16"/>
              </w:rPr>
              <w:t>標準限值）</w:t>
            </w:r>
            <w:r w:rsidRPr="009E5394">
              <w:rPr>
                <w:rFonts w:ascii="Times New Roman" w:eastAsia="標楷體"/>
                <w:sz w:val="16"/>
                <w:szCs w:val="16"/>
              </w:rPr>
              <w:t>/</w:t>
            </w:r>
            <w:r w:rsidRPr="009E5394">
              <w:rPr>
                <w:rFonts w:ascii="Times New Roman" w:eastAsia="標楷體" w:hint="eastAsia"/>
                <w:sz w:val="16"/>
                <w:szCs w:val="16"/>
                <w:u w:val="single"/>
              </w:rPr>
              <w:t>放流水</w:t>
            </w:r>
            <w:r w:rsidRPr="009E5394">
              <w:rPr>
                <w:rFonts w:ascii="Times New Roman" w:eastAsia="標楷體" w:hint="eastAsia"/>
                <w:sz w:val="16"/>
                <w:szCs w:val="16"/>
              </w:rPr>
              <w:t>標準限值</w:t>
            </w:r>
            <w:r w:rsidRPr="009E5394">
              <w:rPr>
                <w:rFonts w:ascii="Times New Roman" w:eastAsia="標楷體"/>
                <w:sz w:val="16"/>
                <w:szCs w:val="16"/>
              </w:rPr>
              <w:t>=</w:t>
            </w:r>
            <w:r w:rsidRPr="009E5394">
              <w:rPr>
                <w:rFonts w:ascii="Times New Roman" w:eastAsia="標楷體" w:hint="eastAsia"/>
                <w:sz w:val="16"/>
                <w:szCs w:val="16"/>
              </w:rPr>
              <w:t>倍數。</w:t>
            </w:r>
          </w:p>
          <w:p w:rsidR="005277B7" w:rsidRPr="009E5394" w:rsidRDefault="005277B7" w:rsidP="00922FB6">
            <w:pPr>
              <w:spacing w:line="200" w:lineRule="exact"/>
              <w:ind w:leftChars="50" w:left="754" w:rightChars="100" w:right="240" w:hangingChars="396" w:hanging="634"/>
              <w:rPr>
                <w:rFonts w:ascii="Times New Roman" w:eastAsia="標楷體"/>
                <w:sz w:val="16"/>
                <w:szCs w:val="16"/>
              </w:rPr>
            </w:pPr>
            <w:r w:rsidRPr="009E5394">
              <w:rPr>
                <w:rFonts w:ascii="Times New Roman" w:eastAsia="標楷體" w:hint="eastAsia"/>
                <w:sz w:val="16"/>
                <w:szCs w:val="16"/>
              </w:rPr>
              <w:t>備註六：超過核定總量倍數以超過核定總量限值倍數最高之標的污染物項目認定，其計算方式為：（稽查採樣之檢測值－核定總量限值）</w:t>
            </w:r>
            <w:r w:rsidRPr="009E5394">
              <w:rPr>
                <w:rFonts w:ascii="Times New Roman" w:eastAsia="標楷體"/>
                <w:sz w:val="16"/>
                <w:szCs w:val="16"/>
              </w:rPr>
              <w:t>/</w:t>
            </w:r>
            <w:r w:rsidRPr="009E5394">
              <w:rPr>
                <w:rFonts w:ascii="Times New Roman" w:eastAsia="標楷體" w:hint="eastAsia"/>
                <w:sz w:val="16"/>
                <w:szCs w:val="16"/>
              </w:rPr>
              <w:t>核定總量限值</w:t>
            </w:r>
            <w:r w:rsidRPr="009E5394">
              <w:rPr>
                <w:rFonts w:ascii="Times New Roman" w:eastAsia="標楷體"/>
                <w:sz w:val="16"/>
                <w:szCs w:val="16"/>
              </w:rPr>
              <w:t>=</w:t>
            </w:r>
            <w:r w:rsidRPr="009E5394">
              <w:rPr>
                <w:rFonts w:ascii="Times New Roman" w:eastAsia="標楷體" w:hint="eastAsia"/>
                <w:sz w:val="16"/>
                <w:szCs w:val="16"/>
              </w:rPr>
              <w:t>倍數。</w:t>
            </w:r>
          </w:p>
          <w:p w:rsidR="005277B7" w:rsidRPr="009E5394" w:rsidRDefault="005277B7" w:rsidP="00922FB6">
            <w:pPr>
              <w:spacing w:line="200" w:lineRule="exact"/>
              <w:ind w:leftChars="50" w:left="754" w:rightChars="100" w:right="240" w:hangingChars="396" w:hanging="634"/>
              <w:rPr>
                <w:rFonts w:ascii="Times New Roman" w:eastAsia="標楷體"/>
                <w:sz w:val="16"/>
                <w:szCs w:val="16"/>
              </w:rPr>
            </w:pPr>
            <w:r w:rsidRPr="009E5394">
              <w:rPr>
                <w:rFonts w:ascii="Times New Roman" w:eastAsia="標楷體" w:hint="eastAsia"/>
                <w:sz w:val="16"/>
                <w:szCs w:val="16"/>
              </w:rPr>
              <w:t>備註七：違規紀錄中規定之違反相同條款次數，包括一行為於本表所定期間內同時違反本法數個規定，而未依該相同條款裁罰之違規次數，於本準則施行前違反本法相同條款之次數不列入計算。</w:t>
            </w:r>
          </w:p>
          <w:p w:rsidR="005277B7" w:rsidRPr="009E5394" w:rsidRDefault="005277B7" w:rsidP="00922FB6">
            <w:pPr>
              <w:spacing w:line="200" w:lineRule="exact"/>
              <w:ind w:leftChars="50" w:left="754" w:rightChars="100" w:right="240" w:hangingChars="396" w:hanging="634"/>
              <w:rPr>
                <w:rFonts w:ascii="Times New Roman" w:eastAsia="標楷體"/>
                <w:sz w:val="16"/>
                <w:szCs w:val="16"/>
              </w:rPr>
            </w:pPr>
            <w:r w:rsidRPr="009E5394">
              <w:rPr>
                <w:rFonts w:ascii="Times New Roman" w:eastAsia="標楷體" w:hint="eastAsia"/>
                <w:sz w:val="16"/>
                <w:szCs w:val="16"/>
              </w:rPr>
              <w:t>備註八：</w:t>
            </w:r>
            <w:r w:rsidRPr="009E5394">
              <w:rPr>
                <w:rFonts w:ascii="Times New Roman" w:eastAsia="標楷體"/>
                <w:sz w:val="16"/>
                <w:szCs w:val="16"/>
              </w:rPr>
              <w:t>N</w:t>
            </w:r>
            <w:r w:rsidRPr="009E5394">
              <w:rPr>
                <w:rFonts w:ascii="Times New Roman" w:eastAsia="標楷體" w:hint="eastAsia"/>
                <w:sz w:val="16"/>
                <w:szCs w:val="16"/>
              </w:rPr>
              <w:t>係指未經撤銷之裁罰次數。</w:t>
            </w:r>
          </w:p>
          <w:p w:rsidR="005277B7" w:rsidRPr="009E5394" w:rsidRDefault="005277B7" w:rsidP="00922FB6">
            <w:pPr>
              <w:spacing w:line="200" w:lineRule="exact"/>
              <w:ind w:leftChars="50" w:left="754" w:rightChars="100" w:right="240" w:hangingChars="396" w:hanging="634"/>
              <w:rPr>
                <w:rFonts w:ascii="Times New Roman" w:eastAsia="標楷體"/>
                <w:sz w:val="16"/>
                <w:szCs w:val="16"/>
              </w:rPr>
            </w:pPr>
            <w:r w:rsidRPr="009E5394">
              <w:rPr>
                <w:rFonts w:ascii="Times New Roman" w:eastAsia="標楷體" w:hint="eastAsia"/>
                <w:sz w:val="16"/>
                <w:szCs w:val="16"/>
              </w:rPr>
              <w:t>備註九：總點數指「壹、違規態樣點數」之加總。</w:t>
            </w:r>
          </w:p>
          <w:p w:rsidR="005277B7" w:rsidRPr="009E5394" w:rsidRDefault="005277B7" w:rsidP="00922FB6">
            <w:pPr>
              <w:spacing w:line="200" w:lineRule="exact"/>
              <w:ind w:leftChars="50" w:left="754" w:rightChars="100" w:right="240" w:hangingChars="396" w:hanging="634"/>
              <w:rPr>
                <w:rFonts w:eastAsia="標楷體" w:hAnsi="標楷體"/>
                <w:sz w:val="20"/>
                <w:szCs w:val="24"/>
              </w:rPr>
            </w:pPr>
            <w:r w:rsidRPr="009E5394">
              <w:rPr>
                <w:rFonts w:ascii="Times New Roman" w:eastAsia="標楷體" w:hint="eastAsia"/>
                <w:sz w:val="16"/>
                <w:szCs w:val="16"/>
              </w:rPr>
              <w:t>備註十：「夜間」指晚上十時至翌日上午七時；</w:t>
            </w:r>
            <w:r w:rsidRPr="009E5394">
              <w:rPr>
                <w:rFonts w:ascii="新細明體" w:hAnsi="新細明體" w:hint="eastAsia"/>
                <w:sz w:val="16"/>
                <w:szCs w:val="16"/>
              </w:rPr>
              <w:t>「</w:t>
            </w:r>
            <w:r w:rsidRPr="009E5394">
              <w:rPr>
                <w:rFonts w:ascii="Times New Roman" w:eastAsia="標楷體" w:hint="eastAsia"/>
                <w:sz w:val="16"/>
                <w:szCs w:val="16"/>
              </w:rPr>
              <w:t>假日</w:t>
            </w:r>
            <w:r w:rsidRPr="009E5394">
              <w:rPr>
                <w:rFonts w:ascii="新細明體" w:hAnsi="新細明體" w:hint="eastAsia"/>
                <w:sz w:val="16"/>
                <w:szCs w:val="16"/>
              </w:rPr>
              <w:t>」</w:t>
            </w:r>
            <w:r w:rsidRPr="009E5394">
              <w:rPr>
                <w:rFonts w:ascii="Times New Roman" w:eastAsia="標楷體" w:hint="eastAsia"/>
                <w:sz w:val="16"/>
                <w:szCs w:val="16"/>
              </w:rPr>
              <w:t>指依照人事行政局發布之例假日或放假日，與各地方政府發布之颱風、豪雨等天然災害停止上班之公告。但該項不適用於依</w:t>
            </w:r>
            <w:r w:rsidR="00AC7D6F" w:rsidRPr="009E5394">
              <w:rPr>
                <w:rFonts w:ascii="Times New Roman" w:eastAsia="標楷體" w:hint="eastAsia"/>
                <w:sz w:val="16"/>
                <w:szCs w:val="16"/>
              </w:rPr>
              <w:t>水污染防治許可證（文件）</w:t>
            </w:r>
            <w:r w:rsidRPr="009E5394">
              <w:rPr>
                <w:rFonts w:ascii="Times New Roman" w:eastAsia="標楷體" w:hint="eastAsia"/>
                <w:sz w:val="16"/>
                <w:szCs w:val="16"/>
              </w:rPr>
              <w:t>登記運作時間者。</w:t>
            </w:r>
          </w:p>
        </w:tc>
        <w:tc>
          <w:tcPr>
            <w:tcW w:w="3544" w:type="dxa"/>
            <w:tcBorders>
              <w:top w:val="single" w:sz="4" w:space="0" w:color="auto"/>
              <w:left w:val="single" w:sz="4" w:space="0" w:color="auto"/>
            </w:tcBorders>
          </w:tcPr>
          <w:p w:rsidR="005277B7" w:rsidRPr="009E5394" w:rsidRDefault="00850A86" w:rsidP="00891C9F">
            <w:pPr>
              <w:pStyle w:val="afff"/>
              <w:numPr>
                <w:ilvl w:val="0"/>
                <w:numId w:val="6"/>
              </w:numPr>
              <w:spacing w:line="320" w:lineRule="exact"/>
              <w:ind w:leftChars="0"/>
              <w:jc w:val="both"/>
              <w:rPr>
                <w:rFonts w:eastAsia="標楷體" w:hAnsi="標楷體"/>
                <w:szCs w:val="24"/>
              </w:rPr>
            </w:pPr>
            <w:r w:rsidRPr="009E5394">
              <w:rPr>
                <w:rFonts w:eastAsia="標楷體" w:hAnsi="標楷體" w:hint="eastAsia"/>
                <w:szCs w:val="24"/>
              </w:rPr>
              <w:lastRenderedPageBreak/>
              <w:t>現行</w:t>
            </w:r>
            <w:r w:rsidR="00D83FE4" w:rsidRPr="009E5394">
              <w:rPr>
                <w:rFonts w:eastAsia="標楷體" w:hAnsi="標楷體" w:hint="eastAsia"/>
                <w:szCs w:val="24"/>
              </w:rPr>
              <w:t>規定</w:t>
            </w:r>
            <w:r w:rsidRPr="009E5394">
              <w:rPr>
                <w:rFonts w:eastAsia="標楷體" w:hAnsi="標楷體" w:hint="eastAsia"/>
                <w:szCs w:val="24"/>
              </w:rPr>
              <w:t>壹、一</w:t>
            </w:r>
            <w:r w:rsidR="00B24A97" w:rsidRPr="009E5394">
              <w:rPr>
                <w:rFonts w:eastAsia="標楷體" w:hAnsi="標楷體" w:hint="eastAsia"/>
                <w:szCs w:val="24"/>
              </w:rPr>
              <w:t>、</w:t>
            </w:r>
            <w:r w:rsidRPr="009E5394">
              <w:rPr>
                <w:rFonts w:ascii="新細明體" w:hAnsi="新細明體" w:hint="eastAsia"/>
                <w:szCs w:val="24"/>
              </w:rPr>
              <w:t>「</w:t>
            </w:r>
            <w:r w:rsidRPr="009E5394">
              <w:rPr>
                <w:rFonts w:eastAsia="標楷體" w:hAnsi="標楷體" w:hint="eastAsia"/>
                <w:szCs w:val="24"/>
              </w:rPr>
              <w:t>規模</w:t>
            </w:r>
            <w:r w:rsidRPr="009E5394">
              <w:rPr>
                <w:rFonts w:ascii="新細明體" w:hAnsi="新細明體" w:hint="eastAsia"/>
                <w:szCs w:val="24"/>
              </w:rPr>
              <w:t>」</w:t>
            </w:r>
            <w:r w:rsidR="00B24A97" w:rsidRPr="009E5394">
              <w:rPr>
                <w:rFonts w:eastAsia="標楷體" w:hAnsi="標楷體" w:hint="eastAsia"/>
                <w:szCs w:val="24"/>
              </w:rPr>
              <w:t>與</w:t>
            </w:r>
            <w:r w:rsidRPr="009E5394">
              <w:rPr>
                <w:rFonts w:eastAsia="標楷體" w:hAnsi="標楷體" w:hint="eastAsia"/>
                <w:szCs w:val="24"/>
              </w:rPr>
              <w:t>備註一及</w:t>
            </w:r>
            <w:r w:rsidR="00413DE2" w:rsidRPr="009E5394">
              <w:rPr>
                <w:rFonts w:eastAsia="標楷體" w:hAnsi="標楷體" w:hint="eastAsia"/>
                <w:szCs w:val="24"/>
              </w:rPr>
              <w:t>備註</w:t>
            </w:r>
            <w:r w:rsidRPr="009E5394">
              <w:rPr>
                <w:rFonts w:eastAsia="標楷體" w:hAnsi="標楷體" w:hint="eastAsia"/>
                <w:szCs w:val="24"/>
              </w:rPr>
              <w:t>二廢(污)水量認定規定，</w:t>
            </w:r>
            <w:r w:rsidR="002F4880" w:rsidRPr="009E5394">
              <w:rPr>
                <w:rFonts w:eastAsia="標楷體" w:hAnsi="標楷體" w:hint="eastAsia"/>
                <w:szCs w:val="24"/>
              </w:rPr>
              <w:t>基於</w:t>
            </w:r>
            <w:r w:rsidR="00C60E1E" w:rsidRPr="009E5394">
              <w:rPr>
                <w:rFonts w:eastAsia="標楷體" w:hAnsi="標楷體" w:hint="eastAsia"/>
                <w:szCs w:val="24"/>
              </w:rPr>
              <w:t>應申請</w:t>
            </w:r>
            <w:r w:rsidR="00266921" w:rsidRPr="009E5394">
              <w:rPr>
                <w:rFonts w:eastAsia="標楷體" w:hAnsi="標楷體" w:hint="eastAsia"/>
                <w:szCs w:val="24"/>
              </w:rPr>
              <w:t>、無須申請或未取得水污染防治措施計畫或水污染防治許可證（文件）之對象及態樣</w:t>
            </w:r>
            <w:r w:rsidR="009E3C45" w:rsidRPr="009E5394">
              <w:rPr>
                <w:rFonts w:eastAsia="標楷體" w:hAnsi="標楷體" w:hint="eastAsia"/>
                <w:szCs w:val="24"/>
              </w:rPr>
              <w:t>均</w:t>
            </w:r>
            <w:r w:rsidR="00266921" w:rsidRPr="009E5394">
              <w:rPr>
                <w:rFonts w:eastAsia="標楷體" w:hAnsi="標楷體" w:hint="eastAsia"/>
                <w:szCs w:val="24"/>
              </w:rPr>
              <w:t>不同，</w:t>
            </w:r>
            <w:r w:rsidR="009E3C45" w:rsidRPr="009E5394">
              <w:rPr>
                <w:rFonts w:eastAsia="標楷體" w:hAnsi="標楷體" w:hint="eastAsia"/>
                <w:szCs w:val="24"/>
              </w:rPr>
              <w:t>是就其</w:t>
            </w:r>
            <w:r w:rsidR="00266921" w:rsidRPr="009E5394">
              <w:rPr>
                <w:rFonts w:eastAsia="標楷體" w:hAnsi="標楷體" w:hint="eastAsia"/>
                <w:szCs w:val="24"/>
              </w:rPr>
              <w:t>廢(污</w:t>
            </w:r>
            <w:r w:rsidR="00413DE2" w:rsidRPr="009E5394">
              <w:rPr>
                <w:rFonts w:eastAsia="標楷體" w:hAnsi="標楷體" w:hint="eastAsia"/>
                <w:szCs w:val="24"/>
              </w:rPr>
              <w:t>)</w:t>
            </w:r>
            <w:r w:rsidR="00266921" w:rsidRPr="009E5394">
              <w:rPr>
                <w:rFonts w:eastAsia="標楷體" w:hAnsi="標楷體" w:hint="eastAsia"/>
                <w:szCs w:val="24"/>
              </w:rPr>
              <w:t>水量認定方式亦不同，</w:t>
            </w:r>
            <w:r w:rsidR="005277B7" w:rsidRPr="009E5394">
              <w:rPr>
                <w:rFonts w:eastAsia="標楷體" w:hAnsi="標楷體" w:hint="eastAsia"/>
                <w:szCs w:val="24"/>
              </w:rPr>
              <w:t>爰</w:t>
            </w:r>
            <w:r w:rsidRPr="009E5394">
              <w:rPr>
                <w:rFonts w:eastAsia="標楷體" w:hAnsi="標楷體" w:hint="eastAsia"/>
                <w:szCs w:val="24"/>
              </w:rPr>
              <w:t>於</w:t>
            </w:r>
            <w:r w:rsidR="005277B7" w:rsidRPr="009E5394">
              <w:rPr>
                <w:rFonts w:eastAsia="標楷體" w:hAnsi="標楷體" w:hint="eastAsia"/>
                <w:szCs w:val="24"/>
              </w:rPr>
              <w:t>修正</w:t>
            </w:r>
            <w:r w:rsidRPr="009E5394">
              <w:rPr>
                <w:rFonts w:eastAsia="標楷體" w:hAnsi="標楷體" w:hint="eastAsia"/>
                <w:szCs w:val="24"/>
              </w:rPr>
              <w:t>規定</w:t>
            </w:r>
            <w:r w:rsidR="005277B7" w:rsidRPr="009E5394">
              <w:rPr>
                <w:rFonts w:eastAsia="標楷體" w:hAnsi="標楷體" w:hint="eastAsia"/>
                <w:szCs w:val="24"/>
              </w:rPr>
              <w:t>壹、一</w:t>
            </w:r>
            <w:r w:rsidRPr="009E5394">
              <w:rPr>
                <w:rFonts w:eastAsia="標楷體" w:hAnsi="標楷體" w:hint="eastAsia"/>
                <w:szCs w:val="24"/>
              </w:rPr>
              <w:t>、(一)</w:t>
            </w:r>
            <w:r w:rsidR="00F84789" w:rsidRPr="009E5394">
              <w:rPr>
                <w:rFonts w:ascii="新細明體" w:hAnsi="新細明體" w:hint="eastAsia"/>
                <w:szCs w:val="24"/>
              </w:rPr>
              <w:t>「</w:t>
            </w:r>
            <w:r w:rsidR="00F84789" w:rsidRPr="009E5394">
              <w:rPr>
                <w:rFonts w:eastAsia="標楷體" w:hAnsi="標楷體" w:hint="eastAsia"/>
                <w:szCs w:val="24"/>
              </w:rPr>
              <w:t>規模</w:t>
            </w:r>
            <w:r w:rsidR="00F84789" w:rsidRPr="009E5394">
              <w:rPr>
                <w:rFonts w:ascii="新細明體" w:hAnsi="新細明體" w:hint="eastAsia"/>
                <w:szCs w:val="24"/>
              </w:rPr>
              <w:t>」</w:t>
            </w:r>
            <w:r w:rsidR="005277B7" w:rsidRPr="009E5394">
              <w:rPr>
                <w:rFonts w:eastAsia="標楷體" w:hAnsi="標楷體" w:hint="eastAsia"/>
                <w:szCs w:val="24"/>
              </w:rPr>
              <w:t>及備註一，</w:t>
            </w:r>
            <w:r w:rsidR="009E3C45" w:rsidRPr="009E5394">
              <w:rPr>
                <w:rFonts w:eastAsia="標楷體" w:hAnsi="標楷體" w:hint="eastAsia"/>
                <w:szCs w:val="24"/>
              </w:rPr>
              <w:t>予</w:t>
            </w:r>
            <w:r w:rsidRPr="009E5394">
              <w:rPr>
                <w:rFonts w:eastAsia="標楷體" w:hAnsi="標楷體" w:hint="eastAsia"/>
                <w:szCs w:val="24"/>
              </w:rPr>
              <w:t>區分規定，</w:t>
            </w:r>
            <w:r w:rsidR="005277B7" w:rsidRPr="009E5394">
              <w:rPr>
                <w:rFonts w:eastAsia="標楷體" w:hAnsi="標楷體" w:hint="eastAsia"/>
                <w:szCs w:val="24"/>
              </w:rPr>
              <w:t>以資明確</w:t>
            </w:r>
            <w:r w:rsidR="00E819F1" w:rsidRPr="009E5394">
              <w:rPr>
                <w:rFonts w:eastAsia="標楷體" w:hAnsi="標楷體" w:hint="eastAsia"/>
                <w:szCs w:val="24"/>
              </w:rPr>
              <w:t>。</w:t>
            </w:r>
            <w:r w:rsidR="00D83FE4" w:rsidRPr="009E5394">
              <w:rPr>
                <w:rFonts w:eastAsia="標楷體" w:hAnsi="標楷體" w:hint="eastAsia"/>
                <w:szCs w:val="24"/>
              </w:rPr>
              <w:t>現行規定備註二併入修正規定備註一</w:t>
            </w:r>
            <w:r w:rsidR="00E819F1" w:rsidRPr="009E5394">
              <w:rPr>
                <w:rFonts w:eastAsia="標楷體" w:hAnsi="標楷體" w:hint="eastAsia"/>
                <w:szCs w:val="24"/>
              </w:rPr>
              <w:t>，現行規定備註三及備註四遞移為修正規定備註二及備註三，文字酌作修正。</w:t>
            </w:r>
          </w:p>
          <w:p w:rsidR="00665E38" w:rsidRPr="009E5394" w:rsidRDefault="00665E38" w:rsidP="009F21FA">
            <w:pPr>
              <w:pStyle w:val="afff"/>
              <w:numPr>
                <w:ilvl w:val="0"/>
                <w:numId w:val="6"/>
              </w:numPr>
              <w:spacing w:line="320" w:lineRule="exact"/>
              <w:ind w:leftChars="0"/>
              <w:jc w:val="both"/>
              <w:rPr>
                <w:rFonts w:eastAsia="標楷體" w:hAnsi="標楷體"/>
                <w:szCs w:val="24"/>
              </w:rPr>
            </w:pPr>
            <w:r w:rsidRPr="009E5394">
              <w:rPr>
                <w:rFonts w:eastAsia="標楷體" w:hAnsi="標楷體" w:hint="eastAsia"/>
                <w:szCs w:val="24"/>
              </w:rPr>
              <w:t>另配合水污染防治措施及檢測申報管理辦法第四十九條之五，飼養豬隻二十頭以上未滿二百頭之畜牧業應檢具廢(污)水管理計畫之規定，於修正規定壹、一、(一)「規模」增列點數之計算。</w:t>
            </w:r>
          </w:p>
          <w:p w:rsidR="005277B7" w:rsidRPr="009E5394" w:rsidRDefault="009D0CCA" w:rsidP="009F21FA">
            <w:pPr>
              <w:pStyle w:val="afff"/>
              <w:numPr>
                <w:ilvl w:val="0"/>
                <w:numId w:val="6"/>
              </w:numPr>
              <w:spacing w:line="320" w:lineRule="exact"/>
              <w:ind w:leftChars="0"/>
              <w:jc w:val="both"/>
              <w:rPr>
                <w:rFonts w:eastAsia="標楷體" w:hAnsi="標楷體"/>
                <w:szCs w:val="24"/>
              </w:rPr>
            </w:pPr>
            <w:r w:rsidRPr="009E5394">
              <w:rPr>
                <w:rFonts w:eastAsia="標楷體" w:hAnsi="標楷體" w:hint="eastAsia"/>
                <w:szCs w:val="24"/>
              </w:rPr>
              <w:t>現行</w:t>
            </w:r>
            <w:r w:rsidR="00D83FE4" w:rsidRPr="009E5394">
              <w:rPr>
                <w:rFonts w:eastAsia="標楷體" w:hAnsi="標楷體" w:hint="eastAsia"/>
                <w:szCs w:val="24"/>
              </w:rPr>
              <w:t>規定</w:t>
            </w:r>
            <w:r w:rsidRPr="009E5394">
              <w:rPr>
                <w:rFonts w:eastAsia="標楷體" w:hAnsi="標楷體" w:hint="eastAsia"/>
                <w:szCs w:val="24"/>
              </w:rPr>
              <w:t>壹、一</w:t>
            </w:r>
            <w:r w:rsidR="00B24A97" w:rsidRPr="009E5394">
              <w:rPr>
                <w:rFonts w:eastAsia="標楷體" w:hAnsi="標楷體" w:hint="eastAsia"/>
                <w:szCs w:val="24"/>
              </w:rPr>
              <w:t>、</w:t>
            </w:r>
            <w:r w:rsidRPr="009E5394">
              <w:rPr>
                <w:rFonts w:ascii="新細明體" w:hAnsi="新細明體" w:hint="eastAsia"/>
                <w:szCs w:val="24"/>
              </w:rPr>
              <w:t>「</w:t>
            </w:r>
            <w:r w:rsidRPr="009E5394">
              <w:rPr>
                <w:rFonts w:eastAsia="標楷體" w:hAnsi="標楷體" w:hint="eastAsia"/>
                <w:szCs w:val="24"/>
              </w:rPr>
              <w:t>影響」</w:t>
            </w:r>
            <w:r w:rsidR="00B24A97" w:rsidRPr="009E5394">
              <w:rPr>
                <w:rFonts w:eastAsia="標楷體" w:hAnsi="標楷體" w:hint="eastAsia"/>
                <w:szCs w:val="24"/>
              </w:rPr>
              <w:t>，</w:t>
            </w:r>
            <w:r w:rsidR="000D2605" w:rsidRPr="009E5394">
              <w:rPr>
                <w:rFonts w:eastAsia="標楷體" w:hAnsi="標楷體" w:hint="eastAsia"/>
                <w:szCs w:val="24"/>
              </w:rPr>
              <w:t>實務上</w:t>
            </w:r>
            <w:r w:rsidR="00F84789" w:rsidRPr="009E5394">
              <w:rPr>
                <w:rFonts w:eastAsia="標楷體" w:hAnsi="標楷體" w:hint="eastAsia"/>
                <w:szCs w:val="24"/>
              </w:rPr>
              <w:t>，主管機關認定</w:t>
            </w:r>
            <w:r w:rsidR="000D2605" w:rsidRPr="009E5394">
              <w:rPr>
                <w:rFonts w:eastAsia="標楷體" w:hAnsi="標楷體" w:hint="eastAsia"/>
                <w:szCs w:val="24"/>
              </w:rPr>
              <w:t>影響</w:t>
            </w:r>
            <w:r w:rsidR="00F84789" w:rsidRPr="009E5394">
              <w:rPr>
                <w:rFonts w:eastAsia="標楷體" w:hAnsi="標楷體" w:hint="eastAsia"/>
                <w:szCs w:val="24"/>
              </w:rPr>
              <w:t>之水</w:t>
            </w:r>
            <w:r w:rsidR="000D2605" w:rsidRPr="009E5394">
              <w:rPr>
                <w:rFonts w:eastAsia="標楷體" w:hAnsi="標楷體" w:hint="eastAsia"/>
                <w:szCs w:val="24"/>
              </w:rPr>
              <w:t>體</w:t>
            </w:r>
            <w:r w:rsidR="00F84789" w:rsidRPr="009E5394">
              <w:rPr>
                <w:rFonts w:eastAsia="標楷體" w:hAnsi="標楷體" w:hint="eastAsia"/>
                <w:szCs w:val="24"/>
              </w:rPr>
              <w:t>類型，</w:t>
            </w:r>
            <w:r w:rsidR="000D2605" w:rsidRPr="009E5394">
              <w:rPr>
                <w:rFonts w:eastAsia="標楷體" w:hAnsi="標楷體" w:hint="eastAsia"/>
                <w:szCs w:val="24"/>
              </w:rPr>
              <w:t>屢有爭議，</w:t>
            </w:r>
            <w:r w:rsidR="00F84789" w:rsidRPr="009E5394">
              <w:rPr>
                <w:rFonts w:eastAsia="標楷體" w:hAnsi="標楷體" w:hint="eastAsia"/>
                <w:szCs w:val="24"/>
              </w:rPr>
              <w:t>爰</w:t>
            </w:r>
            <w:r w:rsidR="00B24A97" w:rsidRPr="009E5394">
              <w:rPr>
                <w:rFonts w:eastAsia="標楷體" w:hAnsi="標楷體" w:hint="eastAsia"/>
                <w:szCs w:val="24"/>
              </w:rPr>
              <w:t>於修正規定壹、一、(二)</w:t>
            </w:r>
            <w:r w:rsidR="00B24A97" w:rsidRPr="009E5394">
              <w:rPr>
                <w:rFonts w:ascii="新細明體" w:hAnsi="新細明體" w:hint="eastAsia"/>
                <w:szCs w:val="24"/>
              </w:rPr>
              <w:t>「</w:t>
            </w:r>
            <w:r w:rsidR="00B24A97" w:rsidRPr="009E5394">
              <w:rPr>
                <w:rFonts w:eastAsia="標楷體" w:hAnsi="標楷體" w:hint="eastAsia"/>
                <w:szCs w:val="24"/>
              </w:rPr>
              <w:t>影響</w:t>
            </w:r>
            <w:r w:rsidR="00B24A97" w:rsidRPr="009E5394">
              <w:rPr>
                <w:rFonts w:ascii="新細明體" w:hAnsi="新細明體" w:hint="eastAsia"/>
                <w:szCs w:val="24"/>
              </w:rPr>
              <w:t>」</w:t>
            </w:r>
            <w:r w:rsidR="00F84789" w:rsidRPr="009E5394">
              <w:rPr>
                <w:rFonts w:eastAsia="標楷體" w:hAnsi="標楷體" w:hint="eastAsia"/>
                <w:szCs w:val="24"/>
              </w:rPr>
              <w:t>明確其判定原則，並</w:t>
            </w:r>
            <w:r w:rsidR="000D2605" w:rsidRPr="009E5394">
              <w:rPr>
                <w:rFonts w:eastAsia="標楷體" w:hAnsi="標楷體" w:hint="eastAsia"/>
                <w:szCs w:val="24"/>
              </w:rPr>
              <w:t>增列排放於土壤或</w:t>
            </w:r>
            <w:r w:rsidR="009F21FA" w:rsidRPr="009E5394">
              <w:rPr>
                <w:rFonts w:eastAsia="標楷體" w:hAnsi="標楷體" w:hint="eastAsia"/>
                <w:szCs w:val="24"/>
              </w:rPr>
              <w:t>注入於</w:t>
            </w:r>
            <w:r w:rsidR="000D2605" w:rsidRPr="009E5394">
              <w:rPr>
                <w:rFonts w:eastAsia="標楷體" w:hAnsi="標楷體" w:hint="eastAsia"/>
                <w:szCs w:val="24"/>
              </w:rPr>
              <w:t>地下水體之點數，</w:t>
            </w:r>
            <w:r w:rsidR="005277B7" w:rsidRPr="009E5394">
              <w:rPr>
                <w:rFonts w:eastAsia="標楷體" w:hAnsi="標楷體" w:hint="eastAsia"/>
                <w:szCs w:val="24"/>
              </w:rPr>
              <w:t>以資明確。</w:t>
            </w:r>
          </w:p>
          <w:p w:rsidR="00635BE2" w:rsidRPr="009E5394" w:rsidRDefault="005277B7" w:rsidP="00B67630">
            <w:pPr>
              <w:pStyle w:val="afff"/>
              <w:numPr>
                <w:ilvl w:val="0"/>
                <w:numId w:val="6"/>
              </w:numPr>
              <w:spacing w:line="320" w:lineRule="exact"/>
              <w:ind w:leftChars="0"/>
              <w:jc w:val="both"/>
              <w:rPr>
                <w:rFonts w:eastAsia="標楷體" w:hAnsi="標楷體"/>
                <w:szCs w:val="24"/>
              </w:rPr>
            </w:pPr>
            <w:r w:rsidRPr="009E5394">
              <w:rPr>
                <w:rFonts w:eastAsia="標楷體" w:hAnsi="標楷體" w:hint="eastAsia"/>
                <w:szCs w:val="24"/>
              </w:rPr>
              <w:t>現行</w:t>
            </w:r>
            <w:r w:rsidR="00D83FE4" w:rsidRPr="009E5394">
              <w:rPr>
                <w:rFonts w:eastAsia="標楷體" w:hAnsi="標楷體" w:hint="eastAsia"/>
                <w:szCs w:val="24"/>
              </w:rPr>
              <w:t>規定</w:t>
            </w:r>
            <w:r w:rsidRPr="009E5394">
              <w:rPr>
                <w:rFonts w:eastAsia="標楷體" w:hAnsi="標楷體" w:hint="eastAsia"/>
                <w:szCs w:val="24"/>
              </w:rPr>
              <w:t>壹、二、</w:t>
            </w:r>
            <w:r w:rsidR="00F84789" w:rsidRPr="009E5394">
              <w:rPr>
                <w:rFonts w:ascii="新細明體" w:hAnsi="新細明體" w:hint="eastAsia"/>
                <w:szCs w:val="24"/>
              </w:rPr>
              <w:t>「</w:t>
            </w:r>
            <w:r w:rsidRPr="009E5394">
              <w:rPr>
                <w:rFonts w:eastAsia="標楷體" w:hAnsi="標楷體" w:hint="eastAsia"/>
                <w:szCs w:val="24"/>
              </w:rPr>
              <w:t>違反本法第十八條之一</w:t>
            </w:r>
            <w:r w:rsidR="00456FD3" w:rsidRPr="009E5394">
              <w:rPr>
                <w:rFonts w:eastAsia="標楷體" w:hAnsi="標楷體" w:hint="eastAsia"/>
                <w:szCs w:val="24"/>
              </w:rPr>
              <w:t>行為點數」</w:t>
            </w:r>
            <w:r w:rsidR="00B67630" w:rsidRPr="009E5394">
              <w:rPr>
                <w:rFonts w:eastAsia="標楷體" w:hAnsi="標楷體" w:hint="eastAsia"/>
                <w:szCs w:val="24"/>
              </w:rPr>
              <w:t>中「第一項繞流排放行為（以許可廢（污）水產生量（Q）認定）」之規定</w:t>
            </w:r>
            <w:r w:rsidRPr="009E5394">
              <w:rPr>
                <w:rFonts w:eastAsia="標楷體" w:hAnsi="標楷體" w:hint="eastAsia"/>
                <w:szCs w:val="24"/>
              </w:rPr>
              <w:t>，係以許可廢（污）水產生量之水量級距認定</w:t>
            </w:r>
            <w:r w:rsidR="00B67630" w:rsidRPr="009E5394">
              <w:rPr>
                <w:rFonts w:eastAsia="標楷體" w:hAnsi="標楷體" w:hint="eastAsia"/>
                <w:szCs w:val="24"/>
              </w:rPr>
              <w:t>;</w:t>
            </w:r>
            <w:r w:rsidRPr="009E5394">
              <w:rPr>
                <w:rFonts w:eastAsia="標楷體" w:hAnsi="標楷體" w:hint="eastAsia"/>
                <w:szCs w:val="24"/>
              </w:rPr>
              <w:t>與規模點數</w:t>
            </w:r>
            <w:r w:rsidR="00C34007" w:rsidRPr="009E5394">
              <w:rPr>
                <w:rFonts w:eastAsia="標楷體" w:hAnsi="標楷體" w:hint="eastAsia"/>
                <w:szCs w:val="24"/>
              </w:rPr>
              <w:t>有</w:t>
            </w:r>
            <w:r w:rsidRPr="009E5394">
              <w:rPr>
                <w:rFonts w:eastAsia="標楷體" w:hAnsi="標楷體" w:hint="eastAsia"/>
                <w:szCs w:val="24"/>
              </w:rPr>
              <w:t>重複計算之虞，爰</w:t>
            </w:r>
            <w:r w:rsidR="002C47B4" w:rsidRPr="009E5394">
              <w:rPr>
                <w:rFonts w:eastAsia="標楷體" w:hAnsi="標楷體" w:hint="eastAsia"/>
                <w:szCs w:val="24"/>
              </w:rPr>
              <w:t>予</w:t>
            </w:r>
            <w:r w:rsidR="00E819F1" w:rsidRPr="009E5394">
              <w:rPr>
                <w:rFonts w:eastAsia="標楷體" w:hAnsi="標楷體" w:hint="eastAsia"/>
                <w:szCs w:val="24"/>
              </w:rPr>
              <w:t>刪</w:t>
            </w:r>
            <w:r w:rsidR="00E819F1" w:rsidRPr="009E5394">
              <w:rPr>
                <w:rFonts w:eastAsia="標楷體" w:hAnsi="標楷體" w:hint="eastAsia"/>
                <w:szCs w:val="24"/>
              </w:rPr>
              <w:lastRenderedPageBreak/>
              <w:t>除</w:t>
            </w:r>
            <w:r w:rsidRPr="009E5394">
              <w:rPr>
                <w:rFonts w:eastAsia="標楷體" w:hAnsi="標楷體" w:hint="eastAsia"/>
                <w:szCs w:val="24"/>
              </w:rPr>
              <w:t>。</w:t>
            </w:r>
          </w:p>
          <w:p w:rsidR="005277B7" w:rsidRPr="009E5394" w:rsidRDefault="00A45D19" w:rsidP="00F5142F">
            <w:pPr>
              <w:pStyle w:val="afff"/>
              <w:numPr>
                <w:ilvl w:val="0"/>
                <w:numId w:val="6"/>
              </w:numPr>
              <w:spacing w:line="320" w:lineRule="exact"/>
              <w:ind w:leftChars="0"/>
              <w:jc w:val="both"/>
              <w:rPr>
                <w:rFonts w:eastAsia="標楷體" w:hAnsi="標楷體"/>
                <w:szCs w:val="24"/>
              </w:rPr>
            </w:pPr>
            <w:r w:rsidRPr="009E5394">
              <w:rPr>
                <w:rFonts w:eastAsia="標楷體" w:hAnsi="標楷體" w:hint="eastAsia"/>
                <w:szCs w:val="24"/>
              </w:rPr>
              <w:t>依行政罰法第</w:t>
            </w:r>
            <w:r w:rsidR="003D267B" w:rsidRPr="009E5394">
              <w:rPr>
                <w:rFonts w:eastAsia="標楷體" w:hAnsi="標楷體" w:hint="eastAsia"/>
                <w:szCs w:val="24"/>
              </w:rPr>
              <w:t>二十四</w:t>
            </w:r>
            <w:r w:rsidRPr="009E5394">
              <w:rPr>
                <w:rFonts w:eastAsia="標楷體" w:hAnsi="標楷體" w:hint="eastAsia"/>
                <w:szCs w:val="24"/>
              </w:rPr>
              <w:t>條第</w:t>
            </w:r>
            <w:r w:rsidR="003D267B" w:rsidRPr="009E5394">
              <w:rPr>
                <w:rFonts w:eastAsia="標楷體" w:hAnsi="標楷體" w:hint="eastAsia"/>
                <w:szCs w:val="24"/>
              </w:rPr>
              <w:t>一</w:t>
            </w:r>
            <w:r w:rsidRPr="009E5394">
              <w:rPr>
                <w:rFonts w:eastAsia="標楷體" w:hAnsi="標楷體" w:hint="eastAsia"/>
                <w:szCs w:val="24"/>
              </w:rPr>
              <w:t>項</w:t>
            </w:r>
            <w:r w:rsidR="00EF6043" w:rsidRPr="009E5394">
              <w:rPr>
                <w:rFonts w:eastAsia="標楷體" w:hAnsi="標楷體" w:hint="eastAsia"/>
                <w:szCs w:val="24"/>
              </w:rPr>
              <w:t>規定，</w:t>
            </w:r>
            <w:r w:rsidR="00F5142F" w:rsidRPr="009E5394">
              <w:rPr>
                <w:rFonts w:eastAsia="標楷體" w:hAnsi="標楷體" w:hint="eastAsia"/>
                <w:szCs w:val="24"/>
              </w:rPr>
              <w:t>一</w:t>
            </w:r>
            <w:r w:rsidR="00EF6043" w:rsidRPr="009E5394">
              <w:rPr>
                <w:rFonts w:eastAsia="標楷體" w:hAnsi="標楷體" w:hint="eastAsia"/>
                <w:szCs w:val="24"/>
              </w:rPr>
              <w:t>行為違反數行政法上義務規定應處罰鍰，依法定罰鍰額最高規定裁處。</w:t>
            </w:r>
            <w:r w:rsidR="00CA1766" w:rsidRPr="009E5394">
              <w:rPr>
                <w:rFonts w:eastAsia="標楷體" w:hAnsi="標楷體" w:hint="eastAsia"/>
                <w:szCs w:val="24"/>
              </w:rPr>
              <w:t>故</w:t>
            </w:r>
            <w:r w:rsidR="00635BE2" w:rsidRPr="009E5394">
              <w:rPr>
                <w:rFonts w:eastAsia="標楷體" w:hAnsi="標楷體" w:hint="eastAsia"/>
                <w:szCs w:val="24"/>
              </w:rPr>
              <w:t>有必要明確其違規行為點數之計算方式，以利遵循。爰增</w:t>
            </w:r>
            <w:r w:rsidR="008E1AE1" w:rsidRPr="009E5394">
              <w:rPr>
                <w:rFonts w:eastAsia="標楷體" w:hAnsi="標楷體" w:hint="eastAsia"/>
                <w:szCs w:val="24"/>
              </w:rPr>
              <w:t>訂</w:t>
            </w:r>
            <w:r w:rsidR="00635BE2" w:rsidRPr="009E5394">
              <w:rPr>
                <w:rFonts w:eastAsia="標楷體" w:hAnsi="標楷體" w:hint="eastAsia"/>
                <w:szCs w:val="24"/>
              </w:rPr>
              <w:t>壹、二</w:t>
            </w:r>
            <w:r w:rsidR="00254A25" w:rsidRPr="009E5394">
              <w:rPr>
                <w:rFonts w:eastAsia="標楷體" w:hAnsi="標楷體" w:hint="eastAsia"/>
                <w:szCs w:val="24"/>
              </w:rPr>
              <w:t>及</w:t>
            </w:r>
            <w:r w:rsidR="00635BE2" w:rsidRPr="009E5394">
              <w:rPr>
                <w:rFonts w:eastAsia="標楷體" w:hAnsi="標楷體" w:hint="eastAsia"/>
                <w:szCs w:val="24"/>
              </w:rPr>
              <w:t>四，明定畜牧業若同時繞流排放且超過放流水標準</w:t>
            </w:r>
            <w:r w:rsidR="00254A25" w:rsidRPr="009E5394">
              <w:rPr>
                <w:rFonts w:eastAsia="標楷體" w:hAnsi="標楷體" w:hint="eastAsia"/>
                <w:szCs w:val="24"/>
              </w:rPr>
              <w:t>，或同時未依排放許可證（文件）登記事項運作涉及應於變更前提出申請之事項且超過放流水標準</w:t>
            </w:r>
            <w:r w:rsidR="00635BE2" w:rsidRPr="009E5394">
              <w:rPr>
                <w:rFonts w:eastAsia="標楷體" w:hAnsi="標楷體" w:hint="eastAsia"/>
                <w:szCs w:val="24"/>
              </w:rPr>
              <w:t>之罰鍰計算原則</w:t>
            </w:r>
            <w:r w:rsidR="00F5142F" w:rsidRPr="009E5394">
              <w:rPr>
                <w:rFonts w:eastAsia="標楷體" w:hAnsi="標楷體" w:hint="eastAsia"/>
                <w:szCs w:val="24"/>
              </w:rPr>
              <w:t>。並新增備註十二（一）至（三），依現行實務明列一行為違反本法數個規定，以及（四）違反本法規定屬數個行為之處分認定原則。</w:t>
            </w:r>
          </w:p>
          <w:p w:rsidR="00D83FE4" w:rsidRPr="009E5394" w:rsidRDefault="00F723D5" w:rsidP="00891C9F">
            <w:pPr>
              <w:pStyle w:val="afff"/>
              <w:numPr>
                <w:ilvl w:val="0"/>
                <w:numId w:val="6"/>
              </w:numPr>
              <w:spacing w:line="320" w:lineRule="exact"/>
              <w:ind w:leftChars="0"/>
              <w:jc w:val="both"/>
              <w:rPr>
                <w:rFonts w:eastAsia="標楷體" w:hAnsi="標楷體"/>
                <w:szCs w:val="24"/>
              </w:rPr>
            </w:pPr>
            <w:r w:rsidRPr="009E5394">
              <w:rPr>
                <w:rFonts w:eastAsia="標楷體" w:hAnsi="標楷體" w:hint="eastAsia"/>
                <w:szCs w:val="24"/>
              </w:rPr>
              <w:t>現行規定壹、三、排放超標之濃度，</w:t>
            </w:r>
            <w:r w:rsidR="0048220D" w:rsidRPr="009E5394">
              <w:rPr>
                <w:rFonts w:eastAsia="標楷體" w:hAnsi="標楷體" w:hint="eastAsia"/>
                <w:szCs w:val="24"/>
              </w:rPr>
              <w:t>明確以應符合之管制標準限值認定，修正為壹、</w:t>
            </w:r>
            <w:r w:rsidR="00635BE2" w:rsidRPr="009E5394">
              <w:rPr>
                <w:rFonts w:eastAsia="標楷體" w:hAnsi="標楷體" w:hint="eastAsia"/>
                <w:szCs w:val="24"/>
              </w:rPr>
              <w:t>三</w:t>
            </w:r>
            <w:r w:rsidR="0048220D" w:rsidRPr="009E5394">
              <w:rPr>
                <w:rFonts w:eastAsia="標楷體" w:hAnsi="標楷體" w:hint="eastAsia"/>
                <w:szCs w:val="24"/>
              </w:rPr>
              <w:t>、（一）。現行規定備註五遞移為修正規定備註四，並配合酌修文字。</w:t>
            </w:r>
          </w:p>
          <w:p w:rsidR="005277B7" w:rsidRPr="009E5394" w:rsidRDefault="00665E38" w:rsidP="00891C9F">
            <w:pPr>
              <w:pStyle w:val="afff"/>
              <w:numPr>
                <w:ilvl w:val="0"/>
                <w:numId w:val="6"/>
              </w:numPr>
              <w:spacing w:line="320" w:lineRule="exact"/>
              <w:ind w:leftChars="0"/>
              <w:jc w:val="both"/>
              <w:rPr>
                <w:rFonts w:eastAsia="標楷體" w:hAnsi="標楷體"/>
                <w:szCs w:val="24"/>
              </w:rPr>
            </w:pPr>
            <w:r w:rsidRPr="009E5394">
              <w:rPr>
                <w:rFonts w:eastAsia="標楷體" w:hAnsi="標楷體" w:hint="eastAsia"/>
                <w:szCs w:val="24"/>
              </w:rPr>
              <w:t>現行規定壹、三、非法稀釋行為，修正為壹、</w:t>
            </w:r>
            <w:r w:rsidR="00635BE2" w:rsidRPr="009E5394">
              <w:rPr>
                <w:rFonts w:eastAsia="標楷體" w:hAnsi="標楷體" w:hint="eastAsia"/>
                <w:szCs w:val="24"/>
              </w:rPr>
              <w:t>三</w:t>
            </w:r>
            <w:r w:rsidRPr="009E5394">
              <w:rPr>
                <w:rFonts w:eastAsia="標楷體" w:hAnsi="標楷體" w:hint="eastAsia"/>
                <w:szCs w:val="24"/>
              </w:rPr>
              <w:t>、（二）。其級距之分類，</w:t>
            </w:r>
            <w:r w:rsidR="00635BE2" w:rsidRPr="009E5394">
              <w:rPr>
                <w:rFonts w:eastAsia="標楷體" w:hAnsi="標楷體" w:hint="eastAsia"/>
                <w:szCs w:val="24"/>
              </w:rPr>
              <w:t>配合</w:t>
            </w:r>
            <w:r w:rsidRPr="009E5394">
              <w:rPr>
                <w:rFonts w:eastAsia="標楷體" w:hAnsi="標楷體" w:hint="eastAsia"/>
                <w:szCs w:val="24"/>
              </w:rPr>
              <w:t>本法施行細則第十條第一項第三款放流水導電度不得低於前一處理設施處理後廢（污）水導電度之百分之八十之規定，予以調整。</w:t>
            </w:r>
          </w:p>
          <w:p w:rsidR="00AF588B" w:rsidRPr="009E5394" w:rsidRDefault="0048220D" w:rsidP="00B011BE">
            <w:pPr>
              <w:pStyle w:val="afff"/>
              <w:numPr>
                <w:ilvl w:val="0"/>
                <w:numId w:val="6"/>
              </w:numPr>
              <w:spacing w:line="320" w:lineRule="exact"/>
              <w:ind w:leftChars="0"/>
              <w:jc w:val="both"/>
              <w:rPr>
                <w:rFonts w:eastAsia="標楷體" w:hAnsi="標楷體"/>
                <w:szCs w:val="24"/>
              </w:rPr>
            </w:pPr>
            <w:r w:rsidRPr="009E5394">
              <w:rPr>
                <w:rFonts w:eastAsia="標楷體" w:hAnsi="標楷體" w:hint="eastAsia"/>
                <w:szCs w:val="24"/>
              </w:rPr>
              <w:t>現行規定壹、四至六，</w:t>
            </w:r>
            <w:r w:rsidR="005277B7" w:rsidRPr="009E5394">
              <w:rPr>
                <w:rFonts w:eastAsia="標楷體" w:hAnsi="標楷體" w:hint="eastAsia"/>
                <w:szCs w:val="24"/>
              </w:rPr>
              <w:t>配合水污染防治措施計畫及許可申請審查管理辦法、水污染防治措施及檢測申報管理辦法及廢</w:t>
            </w:r>
            <w:r w:rsidR="00C37CF0" w:rsidRPr="009E5394">
              <w:rPr>
                <w:rFonts w:eastAsia="標楷體" w:hAnsi="標楷體" w:hint="eastAsia"/>
                <w:szCs w:val="24"/>
              </w:rPr>
              <w:t>(污)</w:t>
            </w:r>
            <w:r w:rsidR="005277B7" w:rsidRPr="009E5394">
              <w:rPr>
                <w:rFonts w:eastAsia="標楷體" w:hAnsi="標楷體" w:hint="eastAsia"/>
                <w:szCs w:val="24"/>
              </w:rPr>
              <w:t>水處理專責</w:t>
            </w:r>
            <w:r w:rsidR="00C37CF0" w:rsidRPr="009E5394">
              <w:rPr>
                <w:rFonts w:eastAsia="標楷體" w:hAnsi="標楷體" w:hint="eastAsia"/>
                <w:szCs w:val="24"/>
              </w:rPr>
              <w:t>單位或</w:t>
            </w:r>
            <w:r w:rsidR="005277B7" w:rsidRPr="009E5394">
              <w:rPr>
                <w:rFonts w:eastAsia="標楷體" w:hAnsi="標楷體" w:hint="eastAsia"/>
                <w:szCs w:val="24"/>
              </w:rPr>
              <w:t>人員設置及管理辦法等修正，</w:t>
            </w:r>
            <w:r w:rsidR="00AF588B" w:rsidRPr="009E5394">
              <w:rPr>
                <w:rFonts w:eastAsia="標楷體" w:hAnsi="標楷體" w:hint="eastAsia"/>
                <w:szCs w:val="24"/>
              </w:rPr>
              <w:t>分述如下：</w:t>
            </w:r>
          </w:p>
          <w:p w:rsidR="00AF588B" w:rsidRPr="009E5394" w:rsidRDefault="00AF588B" w:rsidP="00AF588B">
            <w:pPr>
              <w:pStyle w:val="afff"/>
              <w:numPr>
                <w:ilvl w:val="0"/>
                <w:numId w:val="18"/>
              </w:numPr>
              <w:spacing w:line="320" w:lineRule="exact"/>
              <w:ind w:leftChars="0" w:left="1276" w:hanging="796"/>
              <w:jc w:val="both"/>
              <w:rPr>
                <w:rFonts w:eastAsia="標楷體" w:hAnsi="標楷體"/>
                <w:szCs w:val="24"/>
              </w:rPr>
            </w:pPr>
            <w:r w:rsidRPr="009E5394">
              <w:rPr>
                <w:rFonts w:eastAsia="標楷體" w:hAnsi="標楷體" w:hint="eastAsia"/>
                <w:szCs w:val="24"/>
              </w:rPr>
              <w:t>配合水污染防治措施計畫及許可申請</w:t>
            </w:r>
            <w:r w:rsidRPr="009E5394">
              <w:rPr>
                <w:rFonts w:eastAsia="標楷體" w:hAnsi="標楷體" w:hint="eastAsia"/>
                <w:szCs w:val="24"/>
              </w:rPr>
              <w:lastRenderedPageBreak/>
              <w:t>審查管理辦法</w:t>
            </w:r>
            <w:r w:rsidR="00FE1BC1" w:rsidRPr="009E5394">
              <w:rPr>
                <w:rFonts w:eastAsia="標楷體" w:hAnsi="標楷體" w:hint="eastAsia"/>
                <w:szCs w:val="24"/>
              </w:rPr>
              <w:t>修正</w:t>
            </w:r>
            <w:r w:rsidRPr="009E5394">
              <w:rPr>
                <w:rFonts w:eastAsia="標楷體" w:hAnsi="標楷體" w:hint="eastAsia"/>
                <w:szCs w:val="24"/>
              </w:rPr>
              <w:t>草案第三十九條規定，增</w:t>
            </w:r>
            <w:r w:rsidR="00400953" w:rsidRPr="009E5394">
              <w:rPr>
                <w:rFonts w:eastAsia="標楷體" w:hAnsi="標楷體" w:hint="eastAsia"/>
                <w:szCs w:val="24"/>
              </w:rPr>
              <w:t>加</w:t>
            </w:r>
            <w:r w:rsidR="005277B7" w:rsidRPr="009E5394">
              <w:rPr>
                <w:rFonts w:eastAsia="標楷體" w:hAnsi="標楷體" w:hint="eastAsia"/>
                <w:szCs w:val="24"/>
              </w:rPr>
              <w:t>修</w:t>
            </w:r>
            <w:r w:rsidRPr="009E5394">
              <w:rPr>
                <w:rFonts w:eastAsia="標楷體" w:hAnsi="標楷體" w:hint="eastAsia"/>
                <w:szCs w:val="24"/>
              </w:rPr>
              <w:t>正規定</w:t>
            </w:r>
            <w:r w:rsidR="005277B7" w:rsidRPr="009E5394">
              <w:rPr>
                <w:rFonts w:eastAsia="標楷體" w:hAnsi="標楷體" w:hint="eastAsia"/>
                <w:szCs w:val="24"/>
              </w:rPr>
              <w:t>壹、</w:t>
            </w:r>
            <w:r w:rsidR="00635BE2" w:rsidRPr="009E5394">
              <w:rPr>
                <w:rFonts w:eastAsia="標楷體" w:hAnsi="標楷體" w:hint="eastAsia"/>
                <w:szCs w:val="24"/>
              </w:rPr>
              <w:t>四</w:t>
            </w:r>
            <w:r w:rsidR="005277B7" w:rsidRPr="009E5394">
              <w:rPr>
                <w:rFonts w:eastAsia="標楷體" w:hAnsi="標楷體" w:hint="eastAsia"/>
                <w:szCs w:val="24"/>
              </w:rPr>
              <w:t>、</w:t>
            </w:r>
            <w:r w:rsidRPr="009E5394">
              <w:rPr>
                <w:rFonts w:eastAsia="標楷體" w:hAnsi="標楷體" w:hint="eastAsia"/>
                <w:szCs w:val="24"/>
              </w:rPr>
              <w:t>（二）7至9等違規態樣。</w:t>
            </w:r>
          </w:p>
          <w:p w:rsidR="00400953" w:rsidRPr="009E5394" w:rsidRDefault="00400953" w:rsidP="00AF588B">
            <w:pPr>
              <w:pStyle w:val="afff"/>
              <w:numPr>
                <w:ilvl w:val="0"/>
                <w:numId w:val="18"/>
              </w:numPr>
              <w:spacing w:line="320" w:lineRule="exact"/>
              <w:ind w:leftChars="0" w:left="1276" w:hanging="796"/>
              <w:jc w:val="both"/>
              <w:rPr>
                <w:rFonts w:eastAsia="標楷體" w:hAnsi="標楷體"/>
                <w:szCs w:val="24"/>
              </w:rPr>
            </w:pPr>
            <w:r w:rsidRPr="009E5394">
              <w:rPr>
                <w:rFonts w:eastAsia="標楷體" w:hAnsi="標楷體" w:hint="eastAsia"/>
                <w:szCs w:val="24"/>
              </w:rPr>
              <w:t>配合水污染防治措施及檢測申報管理辦法一百零五年十月二十八日及一百零六年十二月二十七日二次修正，修正規定壹、</w:t>
            </w:r>
            <w:r w:rsidR="00635BE2" w:rsidRPr="009E5394">
              <w:rPr>
                <w:rFonts w:eastAsia="標楷體" w:hAnsi="標楷體" w:hint="eastAsia"/>
                <w:szCs w:val="24"/>
              </w:rPr>
              <w:t>五</w:t>
            </w:r>
            <w:r w:rsidRPr="009E5394">
              <w:rPr>
                <w:rFonts w:eastAsia="標楷體" w:hAnsi="標楷體" w:hint="eastAsia"/>
                <w:szCs w:val="24"/>
              </w:rPr>
              <w:t>配合增列違規態樣及審酌點數，並酌修文字。</w:t>
            </w:r>
          </w:p>
          <w:p w:rsidR="00400953" w:rsidRPr="009E5394" w:rsidRDefault="00400953" w:rsidP="00AF588B">
            <w:pPr>
              <w:pStyle w:val="afff"/>
              <w:numPr>
                <w:ilvl w:val="0"/>
                <w:numId w:val="18"/>
              </w:numPr>
              <w:spacing w:line="320" w:lineRule="exact"/>
              <w:ind w:leftChars="0" w:left="1276" w:hanging="796"/>
              <w:jc w:val="both"/>
              <w:rPr>
                <w:rFonts w:eastAsia="標楷體" w:hAnsi="標楷體"/>
                <w:szCs w:val="24"/>
              </w:rPr>
            </w:pPr>
            <w:r w:rsidRPr="009E5394">
              <w:rPr>
                <w:rFonts w:eastAsia="標楷體" w:hAnsi="標楷體" w:hint="eastAsia"/>
                <w:szCs w:val="24"/>
              </w:rPr>
              <w:t>配合廢(污)水處理專責單位或人員設置及管理辦法訂定，增加修正規定壹、</w:t>
            </w:r>
            <w:r w:rsidR="00635BE2" w:rsidRPr="009E5394">
              <w:rPr>
                <w:rFonts w:eastAsia="標楷體" w:hAnsi="標楷體" w:hint="eastAsia"/>
                <w:szCs w:val="24"/>
              </w:rPr>
              <w:t>六</w:t>
            </w:r>
            <w:r w:rsidR="005277B7" w:rsidRPr="009E5394">
              <w:rPr>
                <w:rFonts w:eastAsia="標楷體" w:hAnsi="標楷體" w:hint="eastAsia"/>
                <w:szCs w:val="24"/>
              </w:rPr>
              <w:t>、（三）之違規態樣及審酌點數</w:t>
            </w:r>
            <w:r w:rsidRPr="009E5394">
              <w:rPr>
                <w:rFonts w:eastAsia="標楷體" w:hAnsi="標楷體" w:hint="eastAsia"/>
                <w:szCs w:val="24"/>
              </w:rPr>
              <w:t>，並酌修文字</w:t>
            </w:r>
            <w:r w:rsidR="005277B7" w:rsidRPr="009E5394">
              <w:rPr>
                <w:rFonts w:eastAsia="標楷體" w:hAnsi="標楷體" w:hint="eastAsia"/>
                <w:szCs w:val="24"/>
              </w:rPr>
              <w:t>。</w:t>
            </w:r>
          </w:p>
          <w:p w:rsidR="005277B7" w:rsidRPr="009E5394" w:rsidRDefault="007F6BA1" w:rsidP="00AF588B">
            <w:pPr>
              <w:pStyle w:val="afff"/>
              <w:numPr>
                <w:ilvl w:val="0"/>
                <w:numId w:val="18"/>
              </w:numPr>
              <w:spacing w:line="320" w:lineRule="exact"/>
              <w:ind w:leftChars="0" w:left="1276" w:hanging="796"/>
              <w:jc w:val="both"/>
              <w:rPr>
                <w:rFonts w:eastAsia="標楷體" w:hAnsi="標楷體"/>
                <w:szCs w:val="24"/>
              </w:rPr>
            </w:pPr>
            <w:r w:rsidRPr="009E5394">
              <w:rPr>
                <w:rFonts w:eastAsia="標楷體" w:hAnsi="標楷體" w:hint="eastAsia"/>
                <w:szCs w:val="24"/>
              </w:rPr>
              <w:t>現行規定備註六遞移為修正規定備註五</w:t>
            </w:r>
            <w:r w:rsidR="00B011BE" w:rsidRPr="009E5394">
              <w:rPr>
                <w:rFonts w:eastAsia="標楷體" w:hAnsi="標楷體" w:hint="eastAsia"/>
                <w:szCs w:val="24"/>
              </w:rPr>
              <w:t>，並</w:t>
            </w:r>
            <w:r w:rsidR="00143004" w:rsidRPr="009E5394">
              <w:rPr>
                <w:rFonts w:eastAsia="標楷體" w:hAnsi="標楷體" w:hint="eastAsia"/>
                <w:szCs w:val="24"/>
              </w:rPr>
              <w:t>新</w:t>
            </w:r>
            <w:r w:rsidR="00B011BE" w:rsidRPr="009E5394">
              <w:rPr>
                <w:rFonts w:eastAsia="標楷體" w:hAnsi="標楷體" w:hint="eastAsia"/>
                <w:szCs w:val="24"/>
              </w:rPr>
              <w:t>增</w:t>
            </w:r>
            <w:r w:rsidR="00D73343">
              <w:rPr>
                <w:rFonts w:eastAsia="標楷體" w:hAnsi="標楷體" w:hint="eastAsia"/>
                <w:szCs w:val="24"/>
              </w:rPr>
              <w:t>修正規定</w:t>
            </w:r>
            <w:r w:rsidR="00B011BE" w:rsidRPr="009E5394">
              <w:rPr>
                <w:rFonts w:eastAsia="標楷體" w:hAnsi="標楷體" w:hint="eastAsia"/>
                <w:szCs w:val="24"/>
              </w:rPr>
              <w:t>備註</w:t>
            </w:r>
            <w:r w:rsidR="00D73343">
              <w:rPr>
                <w:rFonts w:eastAsia="標楷體" w:hAnsi="標楷體" w:hint="eastAsia"/>
                <w:szCs w:val="24"/>
              </w:rPr>
              <w:t>六</w:t>
            </w:r>
            <w:r w:rsidR="00B011BE" w:rsidRPr="009E5394">
              <w:rPr>
                <w:rFonts w:eastAsia="標楷體" w:hAnsi="標楷體" w:hint="eastAsia"/>
                <w:szCs w:val="24"/>
              </w:rPr>
              <w:t>原物料、藥品疏漏情形之處分認定方式</w:t>
            </w:r>
            <w:r w:rsidR="00143004" w:rsidRPr="009E5394">
              <w:rPr>
                <w:rFonts w:eastAsia="標楷體" w:hAnsi="標楷體" w:hint="eastAsia"/>
                <w:szCs w:val="24"/>
              </w:rPr>
              <w:t>，以資明確</w:t>
            </w:r>
            <w:r w:rsidR="00B011BE" w:rsidRPr="009E5394">
              <w:rPr>
                <w:rFonts w:eastAsia="標楷體" w:hAnsi="標楷體" w:hint="eastAsia"/>
                <w:szCs w:val="24"/>
              </w:rPr>
              <w:t>。</w:t>
            </w:r>
          </w:p>
          <w:p w:rsidR="006236EC" w:rsidRPr="009E5394" w:rsidRDefault="007F6BA1" w:rsidP="00CF0364">
            <w:pPr>
              <w:pStyle w:val="afff"/>
              <w:numPr>
                <w:ilvl w:val="0"/>
                <w:numId w:val="6"/>
              </w:numPr>
              <w:spacing w:line="320" w:lineRule="exact"/>
              <w:ind w:leftChars="0"/>
              <w:jc w:val="both"/>
              <w:rPr>
                <w:rFonts w:eastAsia="標楷體" w:hAnsi="標楷體"/>
                <w:szCs w:val="24"/>
              </w:rPr>
            </w:pPr>
            <w:r w:rsidRPr="009E5394">
              <w:rPr>
                <w:rFonts w:eastAsia="標楷體" w:hAnsi="標楷體" w:hint="eastAsia"/>
                <w:szCs w:val="24"/>
              </w:rPr>
              <w:t>實務管理，合理調整</w:t>
            </w:r>
            <w:r w:rsidR="005277B7" w:rsidRPr="009E5394">
              <w:rPr>
                <w:rFonts w:eastAsia="標楷體" w:hAnsi="標楷體" w:hint="eastAsia"/>
                <w:szCs w:val="24"/>
              </w:rPr>
              <w:t>加重與減輕點數裁量原則，</w:t>
            </w:r>
            <w:r w:rsidR="006236EC" w:rsidRPr="009E5394">
              <w:rPr>
                <w:rFonts w:eastAsia="標楷體" w:hAnsi="標楷體" w:hint="eastAsia"/>
                <w:szCs w:val="24"/>
              </w:rPr>
              <w:t>分述如下：</w:t>
            </w:r>
          </w:p>
          <w:p w:rsidR="006236EC" w:rsidRPr="009E5394" w:rsidRDefault="002812D7" w:rsidP="00AF588B">
            <w:pPr>
              <w:pStyle w:val="afff"/>
              <w:numPr>
                <w:ilvl w:val="0"/>
                <w:numId w:val="19"/>
              </w:numPr>
              <w:spacing w:line="320" w:lineRule="exact"/>
              <w:ind w:leftChars="0" w:left="1276" w:hanging="796"/>
              <w:jc w:val="both"/>
              <w:rPr>
                <w:rFonts w:eastAsia="標楷體" w:hAnsi="標楷體"/>
                <w:szCs w:val="24"/>
              </w:rPr>
            </w:pPr>
            <w:r w:rsidRPr="009E5394">
              <w:rPr>
                <w:rFonts w:eastAsia="標楷體" w:hAnsi="標楷體" w:hint="eastAsia"/>
                <w:szCs w:val="24"/>
              </w:rPr>
              <w:t>於加重點數部分，</w:t>
            </w:r>
            <w:r w:rsidR="007F6BA1" w:rsidRPr="009E5394">
              <w:rPr>
                <w:rFonts w:eastAsia="標楷體" w:hAnsi="標楷體" w:hint="eastAsia"/>
                <w:szCs w:val="24"/>
              </w:rPr>
              <w:t>如增訂限期改善期間排放之廢（污）水更形惡化者之加重點數</w:t>
            </w:r>
            <w:r w:rsidRPr="009E5394">
              <w:rPr>
                <w:rFonts w:eastAsia="標楷體" w:hAnsi="標楷體" w:hint="eastAsia"/>
                <w:szCs w:val="24"/>
              </w:rPr>
              <w:t>、</w:t>
            </w:r>
            <w:r w:rsidR="005277B7" w:rsidRPr="009E5394">
              <w:rPr>
                <w:rFonts w:eastAsia="標楷體" w:hAnsi="標楷體" w:hint="eastAsia"/>
                <w:szCs w:val="24"/>
              </w:rPr>
              <w:t>放寬限期未完成改善應按次處罰者</w:t>
            </w:r>
            <w:r w:rsidRPr="009E5394">
              <w:rPr>
                <w:rFonts w:eastAsia="標楷體" w:hAnsi="標楷體" w:hint="eastAsia"/>
                <w:szCs w:val="24"/>
              </w:rPr>
              <w:t>點數計算方式及超過五項加重處罰之規定</w:t>
            </w:r>
            <w:r w:rsidR="006236EC" w:rsidRPr="009E5394">
              <w:rPr>
                <w:rFonts w:eastAsia="標楷體" w:hAnsi="標楷體" w:hint="eastAsia"/>
                <w:szCs w:val="24"/>
              </w:rPr>
              <w:t>。</w:t>
            </w:r>
          </w:p>
          <w:p w:rsidR="006236EC" w:rsidRPr="009E5394" w:rsidRDefault="002812D7" w:rsidP="00AF588B">
            <w:pPr>
              <w:pStyle w:val="afff"/>
              <w:numPr>
                <w:ilvl w:val="0"/>
                <w:numId w:val="19"/>
              </w:numPr>
              <w:spacing w:line="320" w:lineRule="exact"/>
              <w:ind w:leftChars="0" w:left="1276" w:hanging="796"/>
              <w:jc w:val="both"/>
              <w:rPr>
                <w:rFonts w:eastAsia="標楷體" w:hAnsi="標楷體"/>
                <w:szCs w:val="24"/>
              </w:rPr>
            </w:pPr>
            <w:r w:rsidRPr="009E5394">
              <w:rPr>
                <w:rFonts w:eastAsia="標楷體" w:hAnsi="標楷體" w:hint="eastAsia"/>
                <w:szCs w:val="24"/>
              </w:rPr>
              <w:t>於減輕點數部分</w:t>
            </w:r>
            <w:r w:rsidR="00FF11B3" w:rsidRPr="009E5394">
              <w:rPr>
                <w:rFonts w:eastAsia="標楷體" w:hAnsi="標楷體" w:hint="eastAsia"/>
                <w:szCs w:val="24"/>
              </w:rPr>
              <w:t>，</w:t>
            </w:r>
            <w:r w:rsidRPr="009E5394">
              <w:rPr>
                <w:rFonts w:eastAsia="標楷體" w:hAnsi="標楷體" w:hint="eastAsia"/>
                <w:szCs w:val="24"/>
              </w:rPr>
              <w:t>如</w:t>
            </w:r>
            <w:r w:rsidR="005277B7" w:rsidRPr="009E5394">
              <w:rPr>
                <w:rFonts w:eastAsia="標楷體" w:hAnsi="標楷體" w:hint="eastAsia"/>
                <w:szCs w:val="24"/>
              </w:rPr>
              <w:t>增訂</w:t>
            </w:r>
            <w:r w:rsidR="00FF11B3" w:rsidRPr="009E5394">
              <w:rPr>
                <w:rFonts w:eastAsia="標楷體" w:hAnsi="標楷體" w:hint="eastAsia"/>
                <w:szCs w:val="24"/>
              </w:rPr>
              <w:t>採行畜牧糞尿資源化處理措施及比率及</w:t>
            </w:r>
            <w:r w:rsidR="00233593" w:rsidRPr="009E5394">
              <w:rPr>
                <w:rFonts w:eastAsia="標楷體" w:hAnsi="標楷體" w:hint="eastAsia"/>
                <w:szCs w:val="24"/>
              </w:rPr>
              <w:t>未依許可登</w:t>
            </w:r>
            <w:r w:rsidR="00233593" w:rsidRPr="009E5394">
              <w:rPr>
                <w:rFonts w:eastAsia="標楷體" w:hAnsi="標楷體" w:hint="eastAsia"/>
                <w:szCs w:val="24"/>
              </w:rPr>
              <w:lastRenderedPageBreak/>
              <w:t>記事項運作規定，或違反本法申請、申報義務，於未經檢舉、未經主管機關查獲前，且無因未依許可登記事項運作而有污染水體、土壤之實質行為，主動向主管機關辦理變更或補正</w:t>
            </w:r>
            <w:r w:rsidR="005277B7" w:rsidRPr="009E5394">
              <w:rPr>
                <w:rFonts w:eastAsia="標楷體" w:hAnsi="標楷體" w:hint="eastAsia"/>
                <w:szCs w:val="24"/>
              </w:rPr>
              <w:t>等</w:t>
            </w:r>
            <w:r w:rsidR="00233593" w:rsidRPr="009E5394">
              <w:rPr>
                <w:rFonts w:eastAsia="標楷體" w:hAnsi="標楷體" w:hint="eastAsia"/>
                <w:szCs w:val="24"/>
              </w:rPr>
              <w:t>減輕點數規定</w:t>
            </w:r>
            <w:r w:rsidR="006236EC" w:rsidRPr="009E5394">
              <w:rPr>
                <w:rFonts w:eastAsia="標楷體" w:hAnsi="標楷體" w:hint="eastAsia"/>
                <w:szCs w:val="24"/>
              </w:rPr>
              <w:t>。</w:t>
            </w:r>
          </w:p>
          <w:p w:rsidR="006236EC" w:rsidRPr="009E5394" w:rsidRDefault="00B011BE" w:rsidP="00AF588B">
            <w:pPr>
              <w:pStyle w:val="afff"/>
              <w:numPr>
                <w:ilvl w:val="0"/>
                <w:numId w:val="19"/>
              </w:numPr>
              <w:spacing w:line="320" w:lineRule="exact"/>
              <w:ind w:leftChars="0" w:left="1276" w:hanging="796"/>
              <w:jc w:val="both"/>
              <w:rPr>
                <w:rFonts w:eastAsia="標楷體" w:hAnsi="標楷體"/>
                <w:szCs w:val="24"/>
              </w:rPr>
            </w:pPr>
            <w:r w:rsidRPr="009E5394">
              <w:rPr>
                <w:rFonts w:eastAsia="標楷體" w:hAnsi="標楷體" w:hint="eastAsia"/>
                <w:szCs w:val="24"/>
              </w:rPr>
              <w:t>考量行政程序法第九條明定，「行政機關就該管行政程序，應於當事人有利及不利之情形，一律注意。」</w:t>
            </w:r>
            <w:r w:rsidR="003827C0" w:rsidRPr="009E5394">
              <w:rPr>
                <w:rFonts w:eastAsia="標楷體" w:hAnsi="標楷體" w:hint="eastAsia"/>
                <w:szCs w:val="24"/>
              </w:rPr>
              <w:t>故無論加重、減輕點數均應一律注意，</w:t>
            </w:r>
            <w:r w:rsidR="005277B7" w:rsidRPr="009E5394">
              <w:rPr>
                <w:rFonts w:eastAsia="標楷體" w:hAnsi="標楷體" w:hint="eastAsia"/>
                <w:szCs w:val="24"/>
              </w:rPr>
              <w:t>爰修正貳、加重或減輕點數事項之認定方式及點數審酌。</w:t>
            </w:r>
          </w:p>
          <w:p w:rsidR="004F6CBB" w:rsidRPr="009E5394" w:rsidRDefault="007F5010" w:rsidP="007F5010">
            <w:pPr>
              <w:pStyle w:val="afff"/>
              <w:numPr>
                <w:ilvl w:val="0"/>
                <w:numId w:val="19"/>
              </w:numPr>
              <w:spacing w:line="320" w:lineRule="exact"/>
              <w:ind w:leftChars="0" w:left="1276" w:hanging="796"/>
              <w:jc w:val="both"/>
              <w:rPr>
                <w:rFonts w:eastAsia="標楷體" w:hAnsi="標楷體"/>
                <w:szCs w:val="24"/>
              </w:rPr>
            </w:pPr>
            <w:r w:rsidRPr="00821265">
              <w:rPr>
                <w:rFonts w:eastAsia="標楷體" w:hAnsi="標楷體" w:hint="eastAsia"/>
                <w:szCs w:val="24"/>
              </w:rPr>
              <w:t>現行</w:t>
            </w:r>
            <w:r w:rsidR="002109B7">
              <w:rPr>
                <w:rFonts w:eastAsia="標楷體" w:hAnsi="標楷體" w:hint="eastAsia"/>
                <w:szCs w:val="24"/>
              </w:rPr>
              <w:t>規定</w:t>
            </w:r>
            <w:r w:rsidR="00C305F4" w:rsidRPr="00821265">
              <w:rPr>
                <w:rFonts w:eastAsia="標楷體" w:hAnsi="標楷體" w:hint="eastAsia"/>
                <w:szCs w:val="24"/>
              </w:rPr>
              <w:t>備註七</w:t>
            </w:r>
            <w:r w:rsidR="002109B7">
              <w:rPr>
                <w:rFonts w:eastAsia="標楷體" w:hAnsi="標楷體" w:hint="eastAsia"/>
                <w:szCs w:val="24"/>
              </w:rPr>
              <w:t>，</w:t>
            </w:r>
            <w:r w:rsidR="00BB20DC" w:rsidRPr="00821265">
              <w:rPr>
                <w:rFonts w:eastAsia="標楷體" w:hAnsi="標楷體" w:hint="eastAsia"/>
                <w:szCs w:val="24"/>
              </w:rPr>
              <w:t>有關違反本法相同條款之次數不列入計算</w:t>
            </w:r>
            <w:r w:rsidR="00EB7091" w:rsidRPr="00821265">
              <w:rPr>
                <w:rFonts w:eastAsia="標楷體" w:hAnsi="標楷體" w:hint="eastAsia"/>
                <w:szCs w:val="24"/>
              </w:rPr>
              <w:t>之時點</w:t>
            </w:r>
            <w:r w:rsidR="00C305F4" w:rsidRPr="00821265">
              <w:rPr>
                <w:rFonts w:eastAsia="標楷體" w:hAnsi="標楷體" w:hint="eastAsia"/>
                <w:szCs w:val="24"/>
              </w:rPr>
              <w:t>，</w:t>
            </w:r>
            <w:r w:rsidR="002109B7">
              <w:rPr>
                <w:rFonts w:eastAsia="標楷體" w:hAnsi="標楷體" w:hint="eastAsia"/>
                <w:szCs w:val="24"/>
              </w:rPr>
              <w:t>於本次修正</w:t>
            </w:r>
            <w:r w:rsidR="002109B7" w:rsidRPr="00821265">
              <w:rPr>
                <w:rFonts w:eastAsia="標楷體" w:hAnsi="標楷體" w:hint="eastAsia"/>
                <w:szCs w:val="24"/>
              </w:rPr>
              <w:t>明定</w:t>
            </w:r>
            <w:r w:rsidR="002109B7">
              <w:rPr>
                <w:rFonts w:eastAsia="標楷體" w:hAnsi="標楷體" w:hint="eastAsia"/>
                <w:szCs w:val="24"/>
              </w:rPr>
              <w:t>其認定時點，</w:t>
            </w:r>
            <w:r w:rsidR="00C305F4" w:rsidRPr="009E5394">
              <w:rPr>
                <w:rFonts w:eastAsia="標楷體" w:hAnsi="標楷體" w:hint="eastAsia"/>
                <w:szCs w:val="24"/>
              </w:rPr>
              <w:t>另為明確同一違規事件，</w:t>
            </w:r>
            <w:r w:rsidR="00C305F4" w:rsidRPr="009E5394">
              <w:rPr>
                <w:rFonts w:eastAsia="標楷體" w:hAnsi="標楷體"/>
                <w:szCs w:val="24"/>
              </w:rPr>
              <w:t>N</w:t>
            </w:r>
            <w:r w:rsidR="00C305F4" w:rsidRPr="009E5394">
              <w:rPr>
                <w:rFonts w:eastAsia="標楷體" w:hAnsi="標楷體" w:hint="eastAsia"/>
                <w:szCs w:val="24"/>
              </w:rPr>
              <w:t>之計算方式，爰於現行規定備註八增列文述。並</w:t>
            </w:r>
            <w:r w:rsidR="000848D3" w:rsidRPr="009E5394">
              <w:rPr>
                <w:rFonts w:eastAsia="標楷體" w:hAnsi="標楷體" w:hint="eastAsia"/>
                <w:szCs w:val="24"/>
              </w:rPr>
              <w:t>配合增列採行畜牧糞尿資源化處理措施及比率減輕點數規定，新增</w:t>
            </w:r>
            <w:r w:rsidR="00D73343">
              <w:rPr>
                <w:rFonts w:eastAsia="標楷體" w:hAnsi="標楷體" w:hint="eastAsia"/>
                <w:szCs w:val="24"/>
              </w:rPr>
              <w:t>修正規定</w:t>
            </w:r>
            <w:r w:rsidR="000848D3" w:rsidRPr="009E5394">
              <w:rPr>
                <w:rFonts w:eastAsia="標楷體" w:hAnsi="標楷體" w:hint="eastAsia"/>
                <w:szCs w:val="24"/>
              </w:rPr>
              <w:t>備註十</w:t>
            </w:r>
            <w:r w:rsidR="00CE5BA8" w:rsidRPr="009E5394">
              <w:rPr>
                <w:rFonts w:eastAsia="標楷體" w:hAnsi="標楷體" w:hint="eastAsia"/>
                <w:szCs w:val="24"/>
              </w:rPr>
              <w:t>一</w:t>
            </w:r>
            <w:r w:rsidR="000848D3" w:rsidRPr="009E5394">
              <w:rPr>
                <w:rFonts w:eastAsia="標楷體" w:hAnsi="標楷體" w:hint="eastAsia"/>
                <w:szCs w:val="24"/>
              </w:rPr>
              <w:t>。</w:t>
            </w:r>
          </w:p>
          <w:p w:rsidR="005277B7" w:rsidRPr="009E5394" w:rsidRDefault="005277B7" w:rsidP="007E738F">
            <w:pPr>
              <w:pStyle w:val="afff"/>
              <w:spacing w:line="320" w:lineRule="exact"/>
              <w:ind w:leftChars="0"/>
              <w:jc w:val="both"/>
              <w:rPr>
                <w:rFonts w:eastAsia="標楷體" w:hAnsi="標楷體"/>
                <w:sz w:val="16"/>
                <w:szCs w:val="16"/>
              </w:rPr>
            </w:pPr>
          </w:p>
        </w:tc>
      </w:tr>
    </w:tbl>
    <w:p w:rsidR="005277B7" w:rsidRPr="009E5394" w:rsidRDefault="005277B7" w:rsidP="00136C74">
      <w:pPr>
        <w:pStyle w:val="aff8"/>
        <w:jc w:val="center"/>
        <w:rPr>
          <w:rFonts w:hAnsi="標楷體"/>
        </w:rPr>
      </w:pPr>
      <w:r w:rsidRPr="009E5394">
        <w:rPr>
          <w:rFonts w:hAnsi="標楷體"/>
        </w:rPr>
        <w:lastRenderedPageBreak/>
        <w:br w:type="page"/>
      </w:r>
      <w:r w:rsidR="007A4974" w:rsidRPr="009E5394">
        <w:rPr>
          <w:rFonts w:ascii="Times New Roman" w:hAnsi="標楷體" w:hint="eastAsia"/>
          <w:kern w:val="2"/>
          <w:sz w:val="28"/>
          <w:szCs w:val="28"/>
        </w:rPr>
        <w:lastRenderedPageBreak/>
        <w:t>違反水污染防治法罰鍰額度裁罰準則</w:t>
      </w:r>
      <w:r w:rsidR="00136C74" w:rsidRPr="009E5394">
        <w:rPr>
          <w:rFonts w:ascii="Times New Roman" w:hAnsi="標楷體" w:hint="eastAsia"/>
          <w:kern w:val="2"/>
          <w:sz w:val="28"/>
          <w:szCs w:val="28"/>
        </w:rPr>
        <w:t>第二條附表二修正</w:t>
      </w:r>
      <w:r w:rsidR="00EC6F66" w:rsidRPr="009E5394">
        <w:rPr>
          <w:rFonts w:ascii="Times New Roman" w:hAnsi="標楷體" w:hint="eastAsia"/>
          <w:kern w:val="2"/>
          <w:sz w:val="28"/>
          <w:szCs w:val="28"/>
        </w:rPr>
        <w:t>草案</w:t>
      </w:r>
      <w:r w:rsidR="00136C74" w:rsidRPr="009E5394">
        <w:rPr>
          <w:rFonts w:ascii="Times New Roman" w:hAnsi="標楷體" w:hint="eastAsia"/>
          <w:kern w:val="2"/>
          <w:sz w:val="28"/>
          <w:szCs w:val="28"/>
        </w:rPr>
        <w:t>對照表</w:t>
      </w:r>
    </w:p>
    <w:p w:rsidR="00136C74" w:rsidRPr="009E5394" w:rsidRDefault="00136C74" w:rsidP="00136C74"/>
    <w:tbl>
      <w:tblPr>
        <w:tblpPr w:leftFromText="180" w:rightFromText="180" w:vertAnchor="text" w:tblpY="1"/>
        <w:tblOverlap w:val="never"/>
        <w:tblW w:w="20696"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8576"/>
        <w:gridCol w:w="8576"/>
        <w:gridCol w:w="3544"/>
      </w:tblGrid>
      <w:tr w:rsidR="005277B7" w:rsidRPr="009E5394" w:rsidTr="00850F69">
        <w:tc>
          <w:tcPr>
            <w:tcW w:w="8576" w:type="dxa"/>
            <w:tcBorders>
              <w:top w:val="single" w:sz="4" w:space="0" w:color="auto"/>
              <w:right w:val="single" w:sz="4" w:space="0" w:color="auto"/>
            </w:tcBorders>
            <w:vAlign w:val="center"/>
          </w:tcPr>
          <w:p w:rsidR="005277B7" w:rsidRPr="009E5394" w:rsidRDefault="005277B7" w:rsidP="00850F69">
            <w:pPr>
              <w:widowControl/>
              <w:adjustRightInd/>
              <w:spacing w:line="240" w:lineRule="auto"/>
              <w:jc w:val="center"/>
              <w:textAlignment w:val="auto"/>
              <w:rPr>
                <w:rFonts w:eastAsia="標楷體" w:hAnsi="標楷體"/>
                <w:szCs w:val="24"/>
              </w:rPr>
            </w:pPr>
            <w:r w:rsidRPr="009E5394">
              <w:rPr>
                <w:rFonts w:eastAsia="標楷體" w:hAnsi="標楷體" w:hint="eastAsia"/>
                <w:szCs w:val="24"/>
              </w:rPr>
              <w:t>修正規定</w:t>
            </w:r>
          </w:p>
        </w:tc>
        <w:tc>
          <w:tcPr>
            <w:tcW w:w="857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850F69">
            <w:pPr>
              <w:spacing w:line="240" w:lineRule="auto"/>
              <w:jc w:val="center"/>
              <w:rPr>
                <w:rFonts w:eastAsia="標楷體" w:hAnsi="標楷體"/>
                <w:szCs w:val="24"/>
              </w:rPr>
            </w:pPr>
            <w:r w:rsidRPr="009E5394">
              <w:rPr>
                <w:rFonts w:eastAsia="標楷體" w:hAnsi="標楷體" w:hint="eastAsia"/>
                <w:szCs w:val="24"/>
              </w:rPr>
              <w:t>現行規定</w:t>
            </w:r>
          </w:p>
        </w:tc>
        <w:tc>
          <w:tcPr>
            <w:tcW w:w="3544" w:type="dxa"/>
            <w:tcBorders>
              <w:top w:val="single" w:sz="4" w:space="0" w:color="auto"/>
              <w:left w:val="single" w:sz="4" w:space="0" w:color="auto"/>
              <w:bottom w:val="single" w:sz="4" w:space="0" w:color="auto"/>
            </w:tcBorders>
            <w:vAlign w:val="center"/>
          </w:tcPr>
          <w:p w:rsidR="005277B7" w:rsidRPr="009E5394" w:rsidRDefault="005277B7" w:rsidP="00850F69">
            <w:pPr>
              <w:spacing w:line="240" w:lineRule="auto"/>
              <w:jc w:val="center"/>
              <w:rPr>
                <w:rFonts w:eastAsia="標楷體" w:hAnsi="標楷體"/>
                <w:szCs w:val="24"/>
              </w:rPr>
            </w:pPr>
            <w:r w:rsidRPr="009E5394">
              <w:rPr>
                <w:rFonts w:eastAsia="標楷體" w:hAnsi="標楷體" w:hint="eastAsia"/>
                <w:szCs w:val="24"/>
              </w:rPr>
              <w:t>說明</w:t>
            </w:r>
          </w:p>
        </w:tc>
      </w:tr>
      <w:tr w:rsidR="00850F69" w:rsidRPr="009E5394" w:rsidTr="00DB0365">
        <w:trPr>
          <w:trHeight w:val="11893"/>
        </w:trPr>
        <w:tc>
          <w:tcPr>
            <w:tcW w:w="8576" w:type="dxa"/>
            <w:tcBorders>
              <w:top w:val="single" w:sz="4" w:space="0" w:color="auto"/>
              <w:bottom w:val="single" w:sz="4" w:space="0" w:color="auto"/>
              <w:right w:val="single" w:sz="4" w:space="0" w:color="auto"/>
            </w:tcBorders>
          </w:tcPr>
          <w:p w:rsidR="00850F69" w:rsidRPr="009E5394" w:rsidRDefault="00850F69" w:rsidP="00850F69">
            <w:pPr>
              <w:spacing w:line="240" w:lineRule="auto"/>
              <w:rPr>
                <w:rFonts w:eastAsia="標楷體" w:hAnsi="標楷體"/>
              </w:rPr>
            </w:pPr>
            <w:r w:rsidRPr="009E5394">
              <w:rPr>
                <w:rFonts w:eastAsia="標楷體" w:hAnsi="標楷體" w:hint="eastAsia"/>
              </w:rPr>
              <w:t>附表二、社區及其他指定地區或場所專用污水下水道系統</w:t>
            </w:r>
          </w:p>
          <w:p w:rsidR="00850F69" w:rsidRPr="009E5394" w:rsidRDefault="00850F69" w:rsidP="00850F69">
            <w:pPr>
              <w:spacing w:line="240" w:lineRule="exact"/>
              <w:rPr>
                <w:b/>
                <w:sz w:val="20"/>
              </w:rPr>
            </w:pPr>
            <w:r w:rsidRPr="009E5394">
              <w:rPr>
                <w:rFonts w:eastAsia="標楷體" w:hAnsi="標楷體" w:hint="eastAsia"/>
                <w:b/>
                <w:sz w:val="20"/>
              </w:rPr>
              <w:t>壹、違規態樣點數</w:t>
            </w:r>
          </w:p>
          <w:tbl>
            <w:tblPr>
              <w:tblW w:w="8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5"/>
              <w:gridCol w:w="1847"/>
              <w:gridCol w:w="66"/>
              <w:gridCol w:w="1776"/>
              <w:gridCol w:w="6"/>
              <w:gridCol w:w="1513"/>
              <w:gridCol w:w="1506"/>
            </w:tblGrid>
            <w:tr w:rsidR="00850F69" w:rsidRPr="009E5394" w:rsidTr="00A05D3F">
              <w:trPr>
                <w:trHeight w:val="454"/>
              </w:trPr>
              <w:tc>
                <w:tcPr>
                  <w:tcW w:w="8409" w:type="dxa"/>
                  <w:gridSpan w:val="7"/>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b/>
                      <w:sz w:val="20"/>
                    </w:rPr>
                  </w:pPr>
                  <w:r w:rsidRPr="009E5394">
                    <w:rPr>
                      <w:rFonts w:ascii="Times New Roman" w:eastAsia="標楷體" w:hint="eastAsia"/>
                      <w:b/>
                      <w:sz w:val="20"/>
                    </w:rPr>
                    <w:t>一、基本點數</w:t>
                  </w:r>
                </w:p>
              </w:tc>
            </w:tr>
            <w:tr w:rsidR="00850F69" w:rsidRPr="009E5394" w:rsidTr="00F5142F">
              <w:trPr>
                <w:trHeight w:val="259"/>
              </w:trPr>
              <w:tc>
                <w:tcPr>
                  <w:tcW w:w="1695" w:type="dxa"/>
                  <w:tcBorders>
                    <w:top w:val="single" w:sz="4" w:space="0" w:color="auto"/>
                    <w:left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違規對象類型</w:t>
                  </w:r>
                </w:p>
              </w:tc>
              <w:tc>
                <w:tcPr>
                  <w:tcW w:w="3695" w:type="dxa"/>
                  <w:gridSpan w:val="4"/>
                  <w:tcBorders>
                    <w:top w:val="single" w:sz="4" w:space="0" w:color="auto"/>
                    <w:left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規模或影響類型</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40" w:lineRule="exact"/>
                    <w:suppressOverlap/>
                    <w:jc w:val="center"/>
                    <w:rPr>
                      <w:rFonts w:ascii="Times New Roman" w:eastAsia="標楷體"/>
                      <w:sz w:val="16"/>
                      <w:szCs w:val="16"/>
                    </w:rPr>
                  </w:pPr>
                  <w:r w:rsidRPr="009E5394">
                    <w:rPr>
                      <w:rFonts w:ascii="Times New Roman" w:eastAsia="標楷體" w:hint="eastAsia"/>
                      <w:sz w:val="16"/>
                      <w:szCs w:val="16"/>
                    </w:rPr>
                    <w:t>點數</w:t>
                  </w:r>
                </w:p>
              </w:tc>
            </w:tr>
            <w:tr w:rsidR="00850F69" w:rsidRPr="009E5394" w:rsidTr="00F5142F">
              <w:trPr>
                <w:trHeight w:val="184"/>
              </w:trPr>
              <w:tc>
                <w:tcPr>
                  <w:tcW w:w="1695" w:type="dxa"/>
                  <w:vMerge w:val="restart"/>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40" w:lineRule="exact"/>
                    <w:ind w:rightChars="-11" w:right="-26"/>
                    <w:suppressOverlap/>
                    <w:rPr>
                      <w:rFonts w:ascii="Times New Roman" w:eastAsia="標楷體"/>
                      <w:sz w:val="16"/>
                      <w:szCs w:val="16"/>
                      <w:u w:val="single"/>
                    </w:rPr>
                  </w:pPr>
                  <w:r w:rsidRPr="009E5394">
                    <w:rPr>
                      <w:rFonts w:ascii="Times New Roman" w:eastAsia="標楷體" w:hint="eastAsia"/>
                      <w:sz w:val="16"/>
                      <w:szCs w:val="16"/>
                      <w:u w:val="single"/>
                    </w:rPr>
                    <w:t>（一）</w:t>
                  </w:r>
                  <w:r w:rsidRPr="009E5394">
                    <w:rPr>
                      <w:rFonts w:ascii="Times New Roman" w:eastAsia="標楷體" w:hint="eastAsia"/>
                      <w:sz w:val="16"/>
                      <w:szCs w:val="16"/>
                    </w:rPr>
                    <w:t>規模（</w:t>
                  </w:r>
                  <w:r w:rsidRPr="009E5394">
                    <w:rPr>
                      <w:rFonts w:ascii="Times New Roman" w:eastAsia="標楷體"/>
                      <w:sz w:val="16"/>
                      <w:szCs w:val="16"/>
                    </w:rPr>
                    <w:t>Q</w:t>
                  </w:r>
                  <w:r w:rsidRPr="009E5394">
                    <w:rPr>
                      <w:rFonts w:ascii="Times New Roman" w:eastAsia="標楷體" w:hint="eastAsia"/>
                      <w:sz w:val="16"/>
                      <w:szCs w:val="16"/>
                    </w:rPr>
                    <w:t>）</w:t>
                  </w:r>
                  <w:r w:rsidRPr="009E5394">
                    <w:rPr>
                      <w:rFonts w:ascii="Times New Roman" w:eastAsia="標楷體" w:hint="eastAsia"/>
                      <w:sz w:val="20"/>
                      <w:szCs w:val="16"/>
                      <w:vertAlign w:val="superscript"/>
                    </w:rPr>
                    <w:t>備註一</w:t>
                  </w:r>
                </w:p>
              </w:tc>
              <w:tc>
                <w:tcPr>
                  <w:tcW w:w="6714" w:type="dxa"/>
                  <w:gridSpan w:val="6"/>
                  <w:tcBorders>
                    <w:top w:val="single" w:sz="4" w:space="0" w:color="auto"/>
                    <w:left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u w:val="single"/>
                    </w:rPr>
                  </w:pPr>
                  <w:r w:rsidRPr="009E5394">
                    <w:rPr>
                      <w:rFonts w:ascii="Times New Roman" w:eastAsia="標楷體" w:hint="eastAsia"/>
                      <w:sz w:val="16"/>
                      <w:szCs w:val="16"/>
                      <w:u w:val="single"/>
                    </w:rPr>
                    <w:t>1.</w:t>
                  </w:r>
                  <w:r w:rsidRPr="009E5394">
                    <w:rPr>
                      <w:rFonts w:ascii="Times New Roman" w:eastAsia="標楷體" w:hint="eastAsia"/>
                      <w:sz w:val="16"/>
                      <w:szCs w:val="16"/>
                      <w:u w:val="single"/>
                    </w:rPr>
                    <w:t>依規定應申請水污染防治許可證（文件）者</w:t>
                  </w:r>
                </w:p>
              </w:tc>
            </w:tr>
            <w:tr w:rsidR="00850F69" w:rsidRPr="009E5394" w:rsidTr="00F5142F">
              <w:trPr>
                <w:trHeight w:val="145"/>
              </w:trPr>
              <w:tc>
                <w:tcPr>
                  <w:tcW w:w="1695" w:type="dxa"/>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1913" w:type="dxa"/>
                  <w:gridSpan w:val="2"/>
                  <w:vMerge w:val="restart"/>
                  <w:tcBorders>
                    <w:top w:val="single" w:sz="4" w:space="0" w:color="auto"/>
                    <w:left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u w:val="single"/>
                    </w:rPr>
                    <w:t>廢（污）水量</w:t>
                  </w:r>
                </w:p>
              </w:tc>
              <w:tc>
                <w:tcPr>
                  <w:tcW w:w="1782" w:type="dxa"/>
                  <w:gridSpan w:val="2"/>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Q&lt;50 CMD</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ind w:leftChars="-24" w:left="-58" w:rightChars="-22" w:right="-53"/>
                    <w:suppressOverlap/>
                    <w:jc w:val="center"/>
                    <w:rPr>
                      <w:rFonts w:ascii="Times New Roman" w:eastAsia="標楷體"/>
                      <w:sz w:val="16"/>
                      <w:szCs w:val="16"/>
                      <w:u w:val="single"/>
                    </w:rPr>
                  </w:pPr>
                  <w:r w:rsidRPr="009E5394">
                    <w:rPr>
                      <w:rFonts w:ascii="Times New Roman"/>
                      <w:sz w:val="16"/>
                      <w:szCs w:val="16"/>
                    </w:rPr>
                    <w:t>1</w:t>
                  </w:r>
                </w:p>
              </w:tc>
            </w:tr>
            <w:tr w:rsidR="00850F69" w:rsidRPr="009E5394" w:rsidTr="00F5142F">
              <w:trPr>
                <w:trHeight w:val="145"/>
              </w:trPr>
              <w:tc>
                <w:tcPr>
                  <w:tcW w:w="1695" w:type="dxa"/>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1913" w:type="dxa"/>
                  <w:gridSpan w:val="2"/>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1782" w:type="dxa"/>
                  <w:gridSpan w:val="2"/>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 xml:space="preserve">50 </w:t>
                  </w:r>
                  <w:r w:rsidRPr="009E5394">
                    <w:rPr>
                      <w:rFonts w:ascii="新細明體" w:hAnsi="新細明體" w:cs="新細明體" w:hint="eastAsia"/>
                      <w:sz w:val="16"/>
                      <w:szCs w:val="16"/>
                    </w:rPr>
                    <w:t>≦</w:t>
                  </w:r>
                  <w:r w:rsidRPr="009E5394">
                    <w:rPr>
                      <w:rFonts w:ascii="Times New Roman" w:eastAsia="標楷體"/>
                      <w:sz w:val="16"/>
                      <w:szCs w:val="16"/>
                    </w:rPr>
                    <w:t>Q&lt;100 CMD</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ind w:leftChars="-24" w:left="-58" w:rightChars="-22" w:right="-53"/>
                    <w:suppressOverlap/>
                    <w:jc w:val="center"/>
                    <w:rPr>
                      <w:rFonts w:ascii="Times New Roman" w:eastAsia="標楷體"/>
                      <w:sz w:val="16"/>
                      <w:szCs w:val="16"/>
                      <w:u w:val="single"/>
                    </w:rPr>
                  </w:pPr>
                  <w:r w:rsidRPr="009E5394">
                    <w:rPr>
                      <w:rFonts w:ascii="Times New Roman"/>
                      <w:sz w:val="16"/>
                      <w:szCs w:val="16"/>
                    </w:rPr>
                    <w:t>1</w:t>
                  </w:r>
                </w:p>
              </w:tc>
            </w:tr>
            <w:tr w:rsidR="00850F69" w:rsidRPr="009E5394" w:rsidTr="00F5142F">
              <w:trPr>
                <w:trHeight w:val="145"/>
              </w:trPr>
              <w:tc>
                <w:tcPr>
                  <w:tcW w:w="1695" w:type="dxa"/>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1913" w:type="dxa"/>
                  <w:gridSpan w:val="2"/>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1782" w:type="dxa"/>
                  <w:gridSpan w:val="2"/>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 xml:space="preserve">100 </w:t>
                  </w:r>
                  <w:r w:rsidRPr="009E5394">
                    <w:rPr>
                      <w:rFonts w:ascii="新細明體" w:hAnsi="新細明體" w:cs="新細明體" w:hint="eastAsia"/>
                      <w:sz w:val="16"/>
                      <w:szCs w:val="16"/>
                    </w:rPr>
                    <w:t>≦</w:t>
                  </w:r>
                  <w:r w:rsidRPr="009E5394">
                    <w:rPr>
                      <w:rFonts w:ascii="Times New Roman" w:eastAsia="標楷體"/>
                      <w:sz w:val="16"/>
                      <w:szCs w:val="16"/>
                    </w:rPr>
                    <w:t>Q&lt;200 CMD</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ind w:leftChars="-24" w:left="-58" w:rightChars="-22" w:right="-53"/>
                    <w:suppressOverlap/>
                    <w:jc w:val="center"/>
                    <w:rPr>
                      <w:rFonts w:ascii="Times New Roman" w:eastAsia="標楷體"/>
                      <w:sz w:val="16"/>
                      <w:szCs w:val="16"/>
                      <w:u w:val="single"/>
                    </w:rPr>
                  </w:pPr>
                  <w:r w:rsidRPr="009E5394">
                    <w:rPr>
                      <w:rFonts w:ascii="Times New Roman"/>
                      <w:sz w:val="16"/>
                      <w:szCs w:val="16"/>
                    </w:rPr>
                    <w:t>2</w:t>
                  </w:r>
                </w:p>
              </w:tc>
            </w:tr>
            <w:tr w:rsidR="00850F69" w:rsidRPr="009E5394" w:rsidTr="00F5142F">
              <w:trPr>
                <w:trHeight w:val="145"/>
              </w:trPr>
              <w:tc>
                <w:tcPr>
                  <w:tcW w:w="1695" w:type="dxa"/>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1913" w:type="dxa"/>
                  <w:gridSpan w:val="2"/>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1782" w:type="dxa"/>
                  <w:gridSpan w:val="2"/>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 xml:space="preserve">200 </w:t>
                  </w:r>
                  <w:r w:rsidRPr="009E5394">
                    <w:rPr>
                      <w:rFonts w:ascii="新細明體" w:hAnsi="新細明體" w:cs="新細明體" w:hint="eastAsia"/>
                      <w:sz w:val="16"/>
                      <w:szCs w:val="16"/>
                    </w:rPr>
                    <w:t>≦</w:t>
                  </w:r>
                  <w:r w:rsidRPr="009E5394">
                    <w:rPr>
                      <w:rFonts w:ascii="Times New Roman" w:eastAsia="標楷體"/>
                      <w:sz w:val="16"/>
                      <w:szCs w:val="16"/>
                    </w:rPr>
                    <w:t>Q&lt;300 CMD</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ind w:leftChars="-24" w:left="-58" w:rightChars="-22" w:right="-53"/>
                    <w:suppressOverlap/>
                    <w:jc w:val="center"/>
                    <w:rPr>
                      <w:rFonts w:ascii="Times New Roman" w:eastAsia="標楷體"/>
                      <w:sz w:val="16"/>
                      <w:szCs w:val="16"/>
                      <w:u w:val="single"/>
                    </w:rPr>
                  </w:pPr>
                  <w:r w:rsidRPr="009E5394">
                    <w:rPr>
                      <w:rFonts w:ascii="Times New Roman"/>
                      <w:sz w:val="16"/>
                      <w:szCs w:val="16"/>
                    </w:rPr>
                    <w:t>3</w:t>
                  </w:r>
                </w:p>
              </w:tc>
            </w:tr>
            <w:tr w:rsidR="00850F69" w:rsidRPr="009E5394" w:rsidTr="00F5142F">
              <w:trPr>
                <w:trHeight w:val="145"/>
              </w:trPr>
              <w:tc>
                <w:tcPr>
                  <w:tcW w:w="1695" w:type="dxa"/>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1913" w:type="dxa"/>
                  <w:gridSpan w:val="2"/>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1782" w:type="dxa"/>
                  <w:gridSpan w:val="2"/>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 xml:space="preserve">300 </w:t>
                  </w:r>
                  <w:r w:rsidRPr="009E5394">
                    <w:rPr>
                      <w:rFonts w:ascii="新細明體" w:hAnsi="新細明體" w:cs="新細明體" w:hint="eastAsia"/>
                      <w:sz w:val="16"/>
                      <w:szCs w:val="16"/>
                    </w:rPr>
                    <w:t>≦</w:t>
                  </w:r>
                  <w:r w:rsidRPr="009E5394">
                    <w:rPr>
                      <w:rFonts w:ascii="Times New Roman" w:eastAsia="標楷體"/>
                      <w:sz w:val="16"/>
                      <w:szCs w:val="16"/>
                    </w:rPr>
                    <w:t>Q&lt;400 CMD</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ind w:leftChars="-24" w:left="-58" w:rightChars="-22" w:right="-53"/>
                    <w:suppressOverlap/>
                    <w:jc w:val="center"/>
                    <w:rPr>
                      <w:rFonts w:ascii="Times New Roman" w:eastAsia="標楷體"/>
                      <w:sz w:val="16"/>
                      <w:szCs w:val="16"/>
                      <w:u w:val="single"/>
                    </w:rPr>
                  </w:pPr>
                  <w:r w:rsidRPr="009E5394">
                    <w:rPr>
                      <w:rFonts w:ascii="Times New Roman"/>
                      <w:sz w:val="16"/>
                      <w:szCs w:val="16"/>
                    </w:rPr>
                    <w:t>4</w:t>
                  </w:r>
                </w:p>
              </w:tc>
            </w:tr>
            <w:tr w:rsidR="00850F69" w:rsidRPr="009E5394" w:rsidTr="00F5142F">
              <w:trPr>
                <w:trHeight w:val="145"/>
              </w:trPr>
              <w:tc>
                <w:tcPr>
                  <w:tcW w:w="1695" w:type="dxa"/>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1913" w:type="dxa"/>
                  <w:gridSpan w:val="2"/>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1782" w:type="dxa"/>
                  <w:gridSpan w:val="2"/>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400</w:t>
                  </w:r>
                  <w:r w:rsidRPr="009E5394">
                    <w:rPr>
                      <w:rFonts w:ascii="Times New Roman" w:eastAsia="標楷體" w:hint="eastAsia"/>
                      <w:sz w:val="16"/>
                      <w:szCs w:val="16"/>
                    </w:rPr>
                    <w:t xml:space="preserve"> </w:t>
                  </w:r>
                  <w:r w:rsidRPr="009E5394">
                    <w:rPr>
                      <w:rFonts w:ascii="新細明體" w:hAnsi="新細明體" w:cs="新細明體" w:hint="eastAsia"/>
                      <w:sz w:val="16"/>
                      <w:szCs w:val="16"/>
                    </w:rPr>
                    <w:t>≦</w:t>
                  </w:r>
                  <w:r w:rsidRPr="009E5394">
                    <w:rPr>
                      <w:rFonts w:ascii="Times New Roman" w:eastAsia="標楷體"/>
                      <w:sz w:val="16"/>
                      <w:szCs w:val="16"/>
                    </w:rPr>
                    <w:t>Q&lt;600 CMD</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ind w:leftChars="-24" w:left="-58" w:rightChars="-22" w:right="-53"/>
                    <w:suppressOverlap/>
                    <w:jc w:val="center"/>
                    <w:rPr>
                      <w:rFonts w:ascii="Times New Roman" w:eastAsia="標楷體"/>
                      <w:sz w:val="16"/>
                      <w:szCs w:val="16"/>
                      <w:u w:val="single"/>
                    </w:rPr>
                  </w:pPr>
                  <w:r w:rsidRPr="009E5394">
                    <w:rPr>
                      <w:rFonts w:ascii="Times New Roman"/>
                      <w:sz w:val="16"/>
                      <w:szCs w:val="16"/>
                    </w:rPr>
                    <w:t>5</w:t>
                  </w:r>
                </w:p>
              </w:tc>
            </w:tr>
            <w:tr w:rsidR="00850F69" w:rsidRPr="009E5394" w:rsidTr="00F5142F">
              <w:trPr>
                <w:trHeight w:val="145"/>
              </w:trPr>
              <w:tc>
                <w:tcPr>
                  <w:tcW w:w="1695" w:type="dxa"/>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1913" w:type="dxa"/>
                  <w:gridSpan w:val="2"/>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1782" w:type="dxa"/>
                  <w:gridSpan w:val="2"/>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 xml:space="preserve">600 </w:t>
                  </w:r>
                  <w:r w:rsidRPr="009E5394">
                    <w:rPr>
                      <w:rFonts w:ascii="新細明體" w:hAnsi="新細明體" w:cs="新細明體" w:hint="eastAsia"/>
                      <w:sz w:val="16"/>
                      <w:szCs w:val="16"/>
                    </w:rPr>
                    <w:t>≦</w:t>
                  </w:r>
                  <w:r w:rsidRPr="009E5394">
                    <w:rPr>
                      <w:rFonts w:ascii="Times New Roman" w:eastAsia="標楷體"/>
                      <w:sz w:val="16"/>
                      <w:szCs w:val="16"/>
                    </w:rPr>
                    <w:t>Q&lt;800 CMD</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6</w:t>
                  </w:r>
                </w:p>
              </w:tc>
            </w:tr>
            <w:tr w:rsidR="00850F69" w:rsidRPr="009E5394" w:rsidTr="00F5142F">
              <w:trPr>
                <w:trHeight w:val="145"/>
              </w:trPr>
              <w:tc>
                <w:tcPr>
                  <w:tcW w:w="1695" w:type="dxa"/>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1913" w:type="dxa"/>
                  <w:gridSpan w:val="2"/>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1782" w:type="dxa"/>
                  <w:gridSpan w:val="2"/>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800</w:t>
                  </w:r>
                  <w:r w:rsidRPr="009E5394">
                    <w:rPr>
                      <w:rFonts w:ascii="Times New Roman" w:eastAsia="標楷體" w:hint="eastAsia"/>
                      <w:sz w:val="16"/>
                      <w:szCs w:val="16"/>
                    </w:rPr>
                    <w:t xml:space="preserve"> </w:t>
                  </w:r>
                  <w:r w:rsidRPr="009E5394">
                    <w:rPr>
                      <w:rFonts w:ascii="新細明體" w:hAnsi="新細明體" w:cs="新細明體" w:hint="eastAsia"/>
                      <w:sz w:val="16"/>
                      <w:szCs w:val="16"/>
                    </w:rPr>
                    <w:t>≦</w:t>
                  </w:r>
                  <w:r w:rsidRPr="009E5394">
                    <w:rPr>
                      <w:rFonts w:ascii="Times New Roman" w:eastAsia="標楷體"/>
                      <w:sz w:val="16"/>
                      <w:szCs w:val="16"/>
                    </w:rPr>
                    <w:t>Q&lt;1,000 CMD</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sz w:val="16"/>
                      <w:szCs w:val="16"/>
                    </w:rPr>
                    <w:t>7</w:t>
                  </w:r>
                </w:p>
              </w:tc>
            </w:tr>
            <w:tr w:rsidR="00850F69" w:rsidRPr="009E5394" w:rsidTr="00F5142F">
              <w:trPr>
                <w:trHeight w:val="145"/>
              </w:trPr>
              <w:tc>
                <w:tcPr>
                  <w:tcW w:w="1695" w:type="dxa"/>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1913" w:type="dxa"/>
                  <w:gridSpan w:val="2"/>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1782" w:type="dxa"/>
                  <w:gridSpan w:val="2"/>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 xml:space="preserve">1,000 </w:t>
                  </w:r>
                  <w:r w:rsidRPr="009E5394">
                    <w:rPr>
                      <w:rFonts w:ascii="新細明體" w:hAnsi="新細明體" w:cs="新細明體" w:hint="eastAsia"/>
                      <w:sz w:val="16"/>
                      <w:szCs w:val="16"/>
                    </w:rPr>
                    <w:t>≦</w:t>
                  </w:r>
                  <w:r w:rsidRPr="009E5394">
                    <w:rPr>
                      <w:rFonts w:ascii="Times New Roman" w:eastAsia="標楷體"/>
                      <w:sz w:val="16"/>
                      <w:szCs w:val="16"/>
                    </w:rPr>
                    <w:t>Q&lt;1,500 CMD</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sz w:val="16"/>
                      <w:szCs w:val="16"/>
                    </w:rPr>
                    <w:t>8</w:t>
                  </w:r>
                </w:p>
              </w:tc>
            </w:tr>
            <w:tr w:rsidR="00850F69" w:rsidRPr="009E5394" w:rsidTr="00F5142F">
              <w:trPr>
                <w:trHeight w:val="145"/>
              </w:trPr>
              <w:tc>
                <w:tcPr>
                  <w:tcW w:w="1695" w:type="dxa"/>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1913" w:type="dxa"/>
                  <w:gridSpan w:val="2"/>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1782" w:type="dxa"/>
                  <w:gridSpan w:val="2"/>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 xml:space="preserve">1,500 </w:t>
                  </w:r>
                  <w:r w:rsidRPr="009E5394">
                    <w:rPr>
                      <w:rFonts w:ascii="新細明體" w:hAnsi="新細明體" w:cs="新細明體" w:hint="eastAsia"/>
                      <w:sz w:val="16"/>
                      <w:szCs w:val="16"/>
                    </w:rPr>
                    <w:t>≦</w:t>
                  </w:r>
                  <w:r w:rsidRPr="009E5394">
                    <w:rPr>
                      <w:rFonts w:ascii="Times New Roman" w:eastAsia="標楷體"/>
                      <w:sz w:val="16"/>
                      <w:szCs w:val="16"/>
                    </w:rPr>
                    <w:t>Q&lt;2,000 CMD</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sz w:val="16"/>
                      <w:szCs w:val="16"/>
                    </w:rPr>
                    <w:t>9</w:t>
                  </w:r>
                </w:p>
              </w:tc>
            </w:tr>
            <w:tr w:rsidR="00850F69" w:rsidRPr="009E5394" w:rsidTr="00F5142F">
              <w:trPr>
                <w:trHeight w:val="145"/>
              </w:trPr>
              <w:tc>
                <w:tcPr>
                  <w:tcW w:w="1695" w:type="dxa"/>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1913" w:type="dxa"/>
                  <w:gridSpan w:val="2"/>
                  <w:vMerge/>
                  <w:tcBorders>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1782" w:type="dxa"/>
                  <w:gridSpan w:val="2"/>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Q</w:t>
                  </w:r>
                  <w:r w:rsidRPr="009E5394">
                    <w:rPr>
                      <w:rFonts w:ascii="新細明體" w:hAnsi="新細明體" w:cs="新細明體" w:hint="eastAsia"/>
                      <w:sz w:val="16"/>
                      <w:szCs w:val="16"/>
                    </w:rPr>
                    <w:t>≧</w:t>
                  </w:r>
                  <w:r w:rsidRPr="009E5394">
                    <w:rPr>
                      <w:rFonts w:ascii="Times New Roman" w:eastAsia="標楷體"/>
                      <w:sz w:val="16"/>
                      <w:szCs w:val="16"/>
                    </w:rPr>
                    <w:t>2,000 CMD</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10</w:t>
                  </w:r>
                </w:p>
              </w:tc>
            </w:tr>
            <w:tr w:rsidR="00850F69" w:rsidRPr="009E5394" w:rsidTr="00F5142F">
              <w:trPr>
                <w:trHeight w:val="227"/>
              </w:trPr>
              <w:tc>
                <w:tcPr>
                  <w:tcW w:w="1695" w:type="dxa"/>
                  <w:vMerge w:val="restart"/>
                  <w:tcBorders>
                    <w:top w:val="single" w:sz="4" w:space="0" w:color="auto"/>
                    <w:left w:val="single" w:sz="4" w:space="0" w:color="auto"/>
                    <w:right w:val="single" w:sz="4" w:space="0" w:color="auto"/>
                  </w:tcBorders>
                </w:tcPr>
                <w:p w:rsidR="00850F69" w:rsidRPr="009E5394" w:rsidRDefault="00850F69" w:rsidP="000C128D">
                  <w:pPr>
                    <w:framePr w:hSpace="180" w:wrap="around" w:vAnchor="text" w:hAnchor="text" w:y="1"/>
                    <w:spacing w:line="200" w:lineRule="exact"/>
                    <w:ind w:left="480" w:rightChars="-27" w:right="-65" w:hangingChars="300" w:hanging="480"/>
                    <w:suppressOverlap/>
                    <w:jc w:val="both"/>
                    <w:rPr>
                      <w:rFonts w:ascii="Times New Roman" w:eastAsia="標楷體"/>
                      <w:sz w:val="16"/>
                      <w:szCs w:val="16"/>
                    </w:rPr>
                  </w:pPr>
                  <w:r w:rsidRPr="009E5394">
                    <w:rPr>
                      <w:rFonts w:ascii="Times New Roman" w:eastAsia="標楷體" w:hint="eastAsia"/>
                      <w:sz w:val="16"/>
                      <w:szCs w:val="16"/>
                      <w:u w:val="single"/>
                    </w:rPr>
                    <w:t>（二）</w:t>
                  </w:r>
                  <w:r w:rsidRPr="009E5394">
                    <w:rPr>
                      <w:rFonts w:ascii="Times New Roman" w:eastAsia="標楷體" w:hint="eastAsia"/>
                      <w:sz w:val="16"/>
                      <w:szCs w:val="16"/>
                    </w:rPr>
                    <w:t>影響</w:t>
                  </w:r>
                  <w:r w:rsidRPr="009E5394">
                    <w:rPr>
                      <w:rFonts w:ascii="Times New Roman" w:eastAsia="標楷體" w:hint="eastAsia"/>
                      <w:sz w:val="16"/>
                      <w:szCs w:val="16"/>
                      <w:u w:val="single"/>
                    </w:rPr>
                    <w:t>（未涉及排放行為者，本項不予記點。</w:t>
                  </w:r>
                  <w:r w:rsidRPr="009E5394">
                    <w:rPr>
                      <w:rFonts w:ascii="Times New Roman" w:eastAsia="標楷體" w:hint="eastAsia"/>
                      <w:sz w:val="16"/>
                      <w:szCs w:val="16"/>
                    </w:rPr>
                    <w:t>）</w:t>
                  </w:r>
                </w:p>
              </w:tc>
              <w:tc>
                <w:tcPr>
                  <w:tcW w:w="1913" w:type="dxa"/>
                  <w:gridSpan w:val="2"/>
                  <w:vMerge w:val="restart"/>
                  <w:tcBorders>
                    <w:top w:val="single" w:sz="4" w:space="0" w:color="auto"/>
                    <w:left w:val="single" w:sz="4" w:space="0" w:color="auto"/>
                    <w:right w:val="single" w:sz="4" w:space="0" w:color="auto"/>
                  </w:tcBorders>
                </w:tcPr>
                <w:p w:rsidR="00850F69" w:rsidRPr="009E5394" w:rsidRDefault="00850F69" w:rsidP="000C128D">
                  <w:pPr>
                    <w:framePr w:hSpace="180" w:wrap="around" w:vAnchor="text" w:hAnchor="text" w:y="1"/>
                    <w:spacing w:line="200" w:lineRule="exact"/>
                    <w:ind w:left="160" w:hangingChars="100" w:hanging="160"/>
                    <w:suppressOverlap/>
                    <w:jc w:val="both"/>
                    <w:rPr>
                      <w:rFonts w:ascii="Times New Roman" w:eastAsia="標楷體"/>
                      <w:sz w:val="16"/>
                      <w:szCs w:val="16"/>
                      <w:u w:val="single"/>
                    </w:rPr>
                  </w:pPr>
                  <w:r w:rsidRPr="009E5394">
                    <w:rPr>
                      <w:rFonts w:ascii="Times New Roman" w:eastAsia="標楷體" w:hint="eastAsia"/>
                      <w:sz w:val="16"/>
                      <w:szCs w:val="16"/>
                      <w:u w:val="single"/>
                    </w:rPr>
                    <w:t>1.</w:t>
                  </w:r>
                  <w:r w:rsidRPr="009E5394">
                    <w:rPr>
                      <w:rFonts w:ascii="Times New Roman" w:eastAsia="標楷體" w:hint="eastAsia"/>
                      <w:sz w:val="16"/>
                      <w:szCs w:val="16"/>
                      <w:u w:val="single"/>
                    </w:rPr>
                    <w:t>排放於地面水體</w:t>
                  </w:r>
                  <w:r w:rsidRPr="009E5394">
                    <w:rPr>
                      <w:rFonts w:ascii="Times New Roman" w:eastAsia="標楷體" w:hint="eastAsia"/>
                      <w:sz w:val="16"/>
                      <w:szCs w:val="16"/>
                    </w:rPr>
                    <w:t>（</w:t>
                  </w:r>
                  <w:r w:rsidRPr="009E5394">
                    <w:rPr>
                      <w:rFonts w:ascii="Times New Roman" w:eastAsia="標楷體" w:hint="eastAsia"/>
                      <w:sz w:val="16"/>
                      <w:szCs w:val="16"/>
                      <w:u w:val="single"/>
                    </w:rPr>
                    <w:t>優先以受影響之承受水體認定，無法判定承受水體時，則</w:t>
                  </w:r>
                  <w:r w:rsidRPr="009E5394">
                    <w:rPr>
                      <w:rFonts w:ascii="Times New Roman" w:eastAsia="標楷體" w:hint="eastAsia"/>
                      <w:sz w:val="16"/>
                      <w:szCs w:val="16"/>
                    </w:rPr>
                    <w:t>以廢（污）水注入點位置之</w:t>
                  </w:r>
                  <w:r w:rsidRPr="009E5394">
                    <w:rPr>
                      <w:rFonts w:ascii="Times New Roman" w:eastAsia="標楷體" w:hint="eastAsia"/>
                      <w:sz w:val="16"/>
                      <w:szCs w:val="16"/>
                      <w:u w:val="single"/>
                    </w:rPr>
                    <w:t>各級排水路或其他</w:t>
                  </w:r>
                  <w:r w:rsidRPr="009E5394">
                    <w:rPr>
                      <w:rFonts w:ascii="Times New Roman" w:eastAsia="標楷體" w:hint="eastAsia"/>
                      <w:sz w:val="16"/>
                      <w:szCs w:val="16"/>
                    </w:rPr>
                    <w:t>水體認定。）</w:t>
                  </w:r>
                </w:p>
              </w:tc>
              <w:tc>
                <w:tcPr>
                  <w:tcW w:w="1782"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各級排水路或其他水體</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0</w:t>
                  </w:r>
                </w:p>
              </w:tc>
            </w:tr>
            <w:tr w:rsidR="00850F69" w:rsidRPr="009E5394" w:rsidTr="00F5142F">
              <w:trPr>
                <w:trHeight w:val="227"/>
              </w:trPr>
              <w:tc>
                <w:tcPr>
                  <w:tcW w:w="1695"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1913" w:type="dxa"/>
                  <w:gridSpan w:val="2"/>
                  <w:vMerge/>
                  <w:tcBorders>
                    <w:left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1782"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戊類</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sz w:val="16"/>
                      <w:szCs w:val="16"/>
                    </w:rPr>
                    <w:t>0</w:t>
                  </w:r>
                </w:p>
              </w:tc>
            </w:tr>
            <w:tr w:rsidR="00850F69" w:rsidRPr="009E5394" w:rsidTr="00F5142F">
              <w:trPr>
                <w:trHeight w:val="227"/>
              </w:trPr>
              <w:tc>
                <w:tcPr>
                  <w:tcW w:w="1695"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1913" w:type="dxa"/>
                  <w:gridSpan w:val="2"/>
                  <w:vMerge/>
                  <w:tcBorders>
                    <w:left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1782"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丁類</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sz w:val="16"/>
                      <w:szCs w:val="16"/>
                    </w:rPr>
                    <w:t>1</w:t>
                  </w:r>
                </w:p>
              </w:tc>
            </w:tr>
            <w:tr w:rsidR="00850F69" w:rsidRPr="009E5394" w:rsidTr="00F5142F">
              <w:trPr>
                <w:trHeight w:val="227"/>
              </w:trPr>
              <w:tc>
                <w:tcPr>
                  <w:tcW w:w="1695"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1913" w:type="dxa"/>
                  <w:gridSpan w:val="2"/>
                  <w:vMerge/>
                  <w:tcBorders>
                    <w:left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1782"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丙類</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sz w:val="16"/>
                      <w:szCs w:val="16"/>
                    </w:rPr>
                    <w:t>3</w:t>
                  </w:r>
                </w:p>
              </w:tc>
            </w:tr>
            <w:tr w:rsidR="00850F69" w:rsidRPr="009E5394" w:rsidTr="00F5142F">
              <w:trPr>
                <w:trHeight w:val="600"/>
              </w:trPr>
              <w:tc>
                <w:tcPr>
                  <w:tcW w:w="1695"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1913" w:type="dxa"/>
                  <w:gridSpan w:val="2"/>
                  <w:vMerge/>
                  <w:tcBorders>
                    <w:left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1782"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總量管制水體或應取得農田水利會搭排證明之灌</w:t>
                  </w:r>
                  <w:r w:rsidRPr="009E5394">
                    <w:rPr>
                      <w:rFonts w:ascii="Times New Roman" w:eastAsia="標楷體" w:hint="eastAsia"/>
                      <w:sz w:val="16"/>
                      <w:szCs w:val="16"/>
                      <w:u w:val="single"/>
                    </w:rPr>
                    <w:t>排使用</w:t>
                  </w:r>
                  <w:r w:rsidRPr="009E5394">
                    <w:rPr>
                      <w:rFonts w:ascii="Times New Roman" w:eastAsia="標楷體" w:hint="eastAsia"/>
                      <w:sz w:val="16"/>
                      <w:szCs w:val="16"/>
                    </w:rPr>
                    <w:t>渠道</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hint="eastAsia"/>
                      <w:sz w:val="16"/>
                      <w:szCs w:val="16"/>
                    </w:rPr>
                    <w:t>4</w:t>
                  </w:r>
                </w:p>
              </w:tc>
            </w:tr>
            <w:tr w:rsidR="00850F69" w:rsidRPr="009E5394" w:rsidTr="00F5142F">
              <w:trPr>
                <w:trHeight w:val="227"/>
              </w:trPr>
              <w:tc>
                <w:tcPr>
                  <w:tcW w:w="1695"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1913" w:type="dxa"/>
                  <w:gridSpan w:val="2"/>
                  <w:vMerge/>
                  <w:tcBorders>
                    <w:left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1782"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乙類</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hint="eastAsia"/>
                      <w:sz w:val="16"/>
                      <w:szCs w:val="16"/>
                    </w:rPr>
                    <w:t>5</w:t>
                  </w:r>
                </w:p>
              </w:tc>
            </w:tr>
            <w:tr w:rsidR="00850F69" w:rsidRPr="009E5394" w:rsidTr="00F5142F">
              <w:trPr>
                <w:trHeight w:val="227"/>
              </w:trPr>
              <w:tc>
                <w:tcPr>
                  <w:tcW w:w="1695"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1913" w:type="dxa"/>
                  <w:gridSpan w:val="2"/>
                  <w:vMerge/>
                  <w:tcBorders>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1782"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甲類</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hint="eastAsia"/>
                      <w:sz w:val="16"/>
                      <w:szCs w:val="16"/>
                    </w:rPr>
                    <w:t>7</w:t>
                  </w:r>
                </w:p>
              </w:tc>
            </w:tr>
            <w:tr w:rsidR="00850F69" w:rsidRPr="009E5394" w:rsidTr="00F5142F">
              <w:trPr>
                <w:trHeight w:val="145"/>
              </w:trPr>
              <w:tc>
                <w:tcPr>
                  <w:tcW w:w="1695"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u w:val="single"/>
                    </w:rPr>
                    <w:t>排放於土壤</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sz w:val="16"/>
                      <w:szCs w:val="16"/>
                    </w:rPr>
                  </w:pPr>
                  <w:r w:rsidRPr="009E5394">
                    <w:rPr>
                      <w:rFonts w:ascii="Times New Roman" w:hint="eastAsia"/>
                      <w:sz w:val="16"/>
                      <w:szCs w:val="16"/>
                      <w:u w:val="single"/>
                    </w:rPr>
                    <w:t>10</w:t>
                  </w:r>
                </w:p>
              </w:tc>
            </w:tr>
            <w:tr w:rsidR="00850F69" w:rsidRPr="009E5394" w:rsidTr="00F5142F">
              <w:trPr>
                <w:trHeight w:val="145"/>
              </w:trPr>
              <w:tc>
                <w:tcPr>
                  <w:tcW w:w="1695" w:type="dxa"/>
                  <w:vMerge/>
                  <w:tcBorders>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u w:val="single"/>
                    </w:rPr>
                  </w:pPr>
                  <w:r w:rsidRPr="009E5394">
                    <w:rPr>
                      <w:rFonts w:ascii="Times New Roman" w:eastAsia="標楷體" w:hint="eastAsia"/>
                      <w:sz w:val="16"/>
                      <w:szCs w:val="16"/>
                      <w:u w:val="single"/>
                    </w:rPr>
                    <w:t>3.</w:t>
                  </w:r>
                  <w:r w:rsidRPr="009E5394">
                    <w:rPr>
                      <w:rFonts w:ascii="Times New Roman" w:eastAsia="標楷體" w:hint="eastAsia"/>
                      <w:sz w:val="16"/>
                      <w:szCs w:val="16"/>
                      <w:u w:val="single"/>
                    </w:rPr>
                    <w:t>注入於地下水體</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sz w:val="16"/>
                      <w:szCs w:val="16"/>
                      <w:u w:val="single"/>
                    </w:rPr>
                  </w:pPr>
                  <w:r w:rsidRPr="009E5394">
                    <w:rPr>
                      <w:rFonts w:ascii="Times New Roman" w:hint="eastAsia"/>
                      <w:sz w:val="16"/>
                      <w:szCs w:val="16"/>
                      <w:u w:val="single"/>
                    </w:rPr>
                    <w:t>20</w:t>
                  </w:r>
                </w:p>
              </w:tc>
            </w:tr>
            <w:tr w:rsidR="00850F69" w:rsidRPr="009E5394" w:rsidTr="00A05D3F">
              <w:trPr>
                <w:trHeight w:val="454"/>
              </w:trPr>
              <w:tc>
                <w:tcPr>
                  <w:tcW w:w="8409" w:type="dxa"/>
                  <w:gridSpan w:val="7"/>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both"/>
                    <w:rPr>
                      <w:rFonts w:ascii="Times New Roman" w:eastAsia="標楷體"/>
                      <w:b/>
                      <w:sz w:val="20"/>
                    </w:rPr>
                  </w:pPr>
                  <w:r w:rsidRPr="009E5394">
                    <w:rPr>
                      <w:rFonts w:ascii="Times New Roman" w:eastAsia="標楷體" w:hint="eastAsia"/>
                      <w:b/>
                      <w:sz w:val="20"/>
                    </w:rPr>
                    <w:t>二、違反本法第十八條之一行為點數</w:t>
                  </w:r>
                </w:p>
              </w:tc>
            </w:tr>
            <w:tr w:rsidR="00850F69" w:rsidRPr="009E5394" w:rsidTr="00F5142F">
              <w:trPr>
                <w:trHeight w:val="214"/>
              </w:trPr>
              <w:tc>
                <w:tcPr>
                  <w:tcW w:w="5390" w:type="dxa"/>
                  <w:gridSpan w:val="5"/>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both"/>
                    <w:rPr>
                      <w:rFonts w:ascii="Times New Roman" w:eastAsia="標楷體"/>
                      <w:b/>
                      <w:sz w:val="20"/>
                      <w:u w:val="single"/>
                    </w:rPr>
                  </w:pPr>
                  <w:r w:rsidRPr="009E5394">
                    <w:rPr>
                      <w:rFonts w:ascii="Times New Roman" w:eastAsia="標楷體" w:hint="eastAsia"/>
                      <w:sz w:val="16"/>
                      <w:szCs w:val="16"/>
                    </w:rPr>
                    <w:t>第一項繞流排放行為</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b/>
                      <w:sz w:val="20"/>
                      <w:u w:val="single"/>
                    </w:rPr>
                  </w:pPr>
                  <w:r w:rsidRPr="009E5394">
                    <w:rPr>
                      <w:rFonts w:ascii="Times New Roman" w:eastAsia="標楷體"/>
                      <w:sz w:val="16"/>
                      <w:szCs w:val="16"/>
                    </w:rPr>
                    <w:t>15</w:t>
                  </w:r>
                </w:p>
              </w:tc>
            </w:tr>
            <w:tr w:rsidR="00850F69" w:rsidRPr="009E5394" w:rsidTr="00F5142F">
              <w:trPr>
                <w:trHeight w:val="164"/>
              </w:trPr>
              <w:tc>
                <w:tcPr>
                  <w:tcW w:w="5390" w:type="dxa"/>
                  <w:gridSpan w:val="5"/>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第二項排放（入）前與無需處理即能符合標準之水混合稀釋行為</w:t>
                  </w:r>
                </w:p>
              </w:tc>
              <w:tc>
                <w:tcPr>
                  <w:tcW w:w="3019" w:type="dxa"/>
                  <w:gridSpan w:val="2"/>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850F69" w:rsidRPr="009E5394" w:rsidTr="00F5142F">
              <w:trPr>
                <w:trHeight w:val="109"/>
              </w:trPr>
              <w:tc>
                <w:tcPr>
                  <w:tcW w:w="5390" w:type="dxa"/>
                  <w:gridSpan w:val="5"/>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第四項廢（污）水處理設施功能不足</w:t>
                  </w:r>
                </w:p>
              </w:tc>
              <w:tc>
                <w:tcPr>
                  <w:tcW w:w="3019" w:type="dxa"/>
                  <w:gridSpan w:val="2"/>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850F69" w:rsidRPr="009E5394" w:rsidTr="00F5142F">
              <w:trPr>
                <w:trHeight w:val="170"/>
              </w:trPr>
              <w:tc>
                <w:tcPr>
                  <w:tcW w:w="5390" w:type="dxa"/>
                  <w:gridSpan w:val="5"/>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第四項廢（污）水處理設施未正常操作</w:t>
                  </w:r>
                </w:p>
              </w:tc>
              <w:tc>
                <w:tcPr>
                  <w:tcW w:w="3019" w:type="dxa"/>
                  <w:gridSpan w:val="2"/>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F5142F" w:rsidRPr="009E5394" w:rsidTr="00F5142F">
              <w:trPr>
                <w:trHeight w:val="454"/>
              </w:trPr>
              <w:tc>
                <w:tcPr>
                  <w:tcW w:w="8409" w:type="dxa"/>
                  <w:gridSpan w:val="7"/>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20" w:lineRule="exact"/>
                    <w:ind w:leftChars="-25" w:left="-60" w:rightChars="-27" w:right="-65"/>
                    <w:suppressOverlap/>
                    <w:jc w:val="both"/>
                    <w:rPr>
                      <w:rFonts w:ascii="Times New Roman" w:eastAsia="標楷體"/>
                      <w:b/>
                      <w:sz w:val="20"/>
                      <w:u w:val="single"/>
                    </w:rPr>
                  </w:pPr>
                  <w:r w:rsidRPr="009E5394">
                    <w:rPr>
                      <w:rFonts w:ascii="Times New Roman" w:eastAsia="標楷體" w:hint="eastAsia"/>
                      <w:b/>
                      <w:sz w:val="20"/>
                    </w:rPr>
                    <w:t>三、涉及</w:t>
                  </w:r>
                  <w:r w:rsidRPr="009E5394">
                    <w:rPr>
                      <w:rFonts w:ascii="Times New Roman" w:eastAsia="標楷體" w:hint="eastAsia"/>
                      <w:b/>
                      <w:sz w:val="20"/>
                      <w:u w:val="single"/>
                    </w:rPr>
                    <w:t>超過管制標準限值</w:t>
                  </w:r>
                  <w:r w:rsidRPr="009E5394">
                    <w:rPr>
                      <w:rFonts w:ascii="Times New Roman" w:eastAsia="標楷體" w:hint="eastAsia"/>
                      <w:b/>
                      <w:sz w:val="20"/>
                    </w:rPr>
                    <w:t>或未經許可稀釋行為點數</w:t>
                  </w:r>
                </w:p>
              </w:tc>
            </w:tr>
            <w:tr w:rsidR="00F5142F" w:rsidRPr="009E5394" w:rsidTr="00F5142F">
              <w:trPr>
                <w:trHeight w:val="454"/>
              </w:trPr>
              <w:tc>
                <w:tcPr>
                  <w:tcW w:w="5384" w:type="dxa"/>
                  <w:gridSpan w:val="4"/>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20" w:lineRule="exact"/>
                    <w:ind w:leftChars="-25" w:left="-60" w:rightChars="-27" w:right="-65"/>
                    <w:suppressOverlap/>
                    <w:jc w:val="both"/>
                    <w:rPr>
                      <w:rFonts w:ascii="Times New Roman" w:eastAsia="標楷體"/>
                      <w:sz w:val="16"/>
                      <w:szCs w:val="16"/>
                      <w:u w:val="single"/>
                    </w:rPr>
                  </w:pPr>
                  <w:r w:rsidRPr="009E5394">
                    <w:rPr>
                      <w:rFonts w:ascii="Times New Roman" w:eastAsia="標楷體" w:hint="eastAsia"/>
                      <w:sz w:val="16"/>
                      <w:szCs w:val="16"/>
                      <w:u w:val="single"/>
                    </w:rPr>
                    <w:t>（一）</w:t>
                  </w:r>
                  <w:r w:rsidRPr="009E5394">
                    <w:rPr>
                      <w:rFonts w:ascii="Times New Roman" w:eastAsia="標楷體" w:hint="eastAsia"/>
                      <w:sz w:val="16"/>
                      <w:szCs w:val="16"/>
                    </w:rPr>
                    <w:t>超</w:t>
                  </w:r>
                  <w:r w:rsidRPr="009E5394">
                    <w:rPr>
                      <w:rFonts w:ascii="Times New Roman" w:eastAsia="標楷體" w:hint="eastAsia"/>
                      <w:sz w:val="16"/>
                      <w:szCs w:val="16"/>
                      <w:u w:val="single"/>
                    </w:rPr>
                    <w:t>過管制</w:t>
                  </w:r>
                  <w:r w:rsidRPr="009E5394">
                    <w:rPr>
                      <w:rFonts w:ascii="Times New Roman" w:eastAsia="標楷體" w:hint="eastAsia"/>
                      <w:sz w:val="16"/>
                      <w:szCs w:val="16"/>
                    </w:rPr>
                    <w:t>標</w:t>
                  </w:r>
                  <w:r w:rsidRPr="009E5394">
                    <w:rPr>
                      <w:rFonts w:ascii="Times New Roman" w:eastAsia="標楷體" w:hint="eastAsia"/>
                      <w:sz w:val="16"/>
                      <w:szCs w:val="16"/>
                      <w:u w:val="single"/>
                    </w:rPr>
                    <w:t>準限值</w:t>
                  </w:r>
                  <w:r w:rsidRPr="009E5394">
                    <w:rPr>
                      <w:rFonts w:ascii="Times New Roman" w:eastAsia="標楷體" w:hint="eastAsia"/>
                      <w:sz w:val="16"/>
                      <w:szCs w:val="16"/>
                    </w:rPr>
                    <w:t>之濃度</w:t>
                  </w:r>
                  <w:r w:rsidRPr="009E5394">
                    <w:rPr>
                      <w:rFonts w:ascii="Times New Roman" w:eastAsia="標楷體" w:hint="eastAsia"/>
                      <w:sz w:val="16"/>
                      <w:szCs w:val="16"/>
                      <w:u w:val="single"/>
                    </w:rPr>
                    <w:t>（以應符合之管制標準限值認定）</w:t>
                  </w:r>
                </w:p>
              </w:tc>
              <w:tc>
                <w:tcPr>
                  <w:tcW w:w="15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b/>
                      <w:sz w:val="20"/>
                      <w:u w:val="single"/>
                    </w:rPr>
                  </w:pPr>
                  <w:r w:rsidRPr="009E5394">
                    <w:rPr>
                      <w:rFonts w:ascii="Times New Roman" w:eastAsia="標楷體" w:hint="eastAsia"/>
                      <w:sz w:val="16"/>
                      <w:szCs w:val="16"/>
                      <w:u w:val="single"/>
                    </w:rPr>
                    <w:t>僅超過管制標準</w:t>
                  </w:r>
                  <w:r w:rsidRPr="009E5394">
                    <w:rPr>
                      <w:rFonts w:ascii="Times New Roman" w:eastAsia="標楷體" w:hint="eastAsia"/>
                      <w:sz w:val="16"/>
                      <w:szCs w:val="16"/>
                      <w:u w:val="single"/>
                    </w:rPr>
                    <w:t>(A)</w:t>
                  </w:r>
                </w:p>
              </w:tc>
              <w:tc>
                <w:tcPr>
                  <w:tcW w:w="1506" w:type="dxa"/>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20" w:lineRule="exact"/>
                    <w:ind w:leftChars="-25" w:left="-60" w:rightChars="-27" w:right="-65"/>
                    <w:suppressOverlap/>
                    <w:jc w:val="center"/>
                    <w:rPr>
                      <w:rFonts w:ascii="Times New Roman" w:eastAsia="標楷體"/>
                      <w:b/>
                      <w:sz w:val="20"/>
                      <w:u w:val="single"/>
                    </w:rPr>
                  </w:pPr>
                  <w:r w:rsidRPr="009E5394">
                    <w:rPr>
                      <w:rFonts w:ascii="Times New Roman" w:eastAsia="標楷體" w:hint="eastAsia"/>
                      <w:sz w:val="16"/>
                      <w:szCs w:val="16"/>
                      <w:u w:val="single"/>
                    </w:rPr>
                    <w:t>違反本法第七條第一項及其他條文，從重依本法第七條第一項處分</w:t>
                  </w:r>
                  <w:r w:rsidRPr="009E5394">
                    <w:rPr>
                      <w:rFonts w:ascii="Times New Roman" w:eastAsia="標楷體" w:hint="eastAsia"/>
                      <w:sz w:val="16"/>
                      <w:szCs w:val="16"/>
                      <w:u w:val="single"/>
                    </w:rPr>
                    <w:t>(B)</w:t>
                  </w:r>
                  <w:r w:rsidRPr="009E5394">
                    <w:rPr>
                      <w:rFonts w:ascii="Times New Roman" w:eastAsia="標楷體" w:hint="eastAsia"/>
                      <w:sz w:val="20"/>
                      <w:u w:val="single"/>
                      <w:vertAlign w:val="superscript"/>
                    </w:rPr>
                    <w:t>備註八</w:t>
                  </w:r>
                </w:p>
              </w:tc>
            </w:tr>
            <w:tr w:rsidR="00F5142F" w:rsidRPr="009E5394" w:rsidTr="00F5142F">
              <w:trPr>
                <w:trHeight w:val="194"/>
              </w:trPr>
              <w:tc>
                <w:tcPr>
                  <w:tcW w:w="1695" w:type="dxa"/>
                  <w:vMerge w:val="restart"/>
                  <w:tcBorders>
                    <w:top w:val="single" w:sz="4" w:space="0" w:color="auto"/>
                    <w:left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氫離子濃度指數（</w:t>
                  </w:r>
                  <w:r w:rsidRPr="009E5394">
                    <w:rPr>
                      <w:rFonts w:ascii="Times New Roman" w:eastAsia="標楷體"/>
                      <w:sz w:val="16"/>
                      <w:szCs w:val="16"/>
                    </w:rPr>
                    <w:t>pH</w:t>
                  </w:r>
                  <w:r w:rsidRPr="009E5394">
                    <w:rPr>
                      <w:rFonts w:ascii="Times New Roman" w:eastAsia="標楷體" w:hint="eastAsia"/>
                      <w:sz w:val="16"/>
                      <w:szCs w:val="16"/>
                    </w:rPr>
                    <w:t>）</w:t>
                  </w: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5.0</w:t>
                  </w:r>
                  <w:r w:rsidRPr="009E5394">
                    <w:rPr>
                      <w:rFonts w:ascii="新細明體" w:hAnsi="新細明體" w:cs="新細明體" w:hint="eastAsia"/>
                      <w:sz w:val="16"/>
                      <w:szCs w:val="16"/>
                    </w:rPr>
                    <w:t>≦</w:t>
                  </w:r>
                  <w:r w:rsidRPr="009E5394">
                    <w:rPr>
                      <w:rFonts w:ascii="Times New Roman" w:eastAsia="標楷體"/>
                      <w:sz w:val="16"/>
                      <w:szCs w:val="16"/>
                    </w:rPr>
                    <w:t xml:space="preserve">pH&lt;6.0 </w:t>
                  </w:r>
                  <w:r w:rsidRPr="009E5394">
                    <w:rPr>
                      <w:rFonts w:ascii="Times New Roman" w:eastAsia="標楷體" w:hint="eastAsia"/>
                      <w:sz w:val="16"/>
                      <w:szCs w:val="16"/>
                    </w:rPr>
                    <w:t>或</w:t>
                  </w:r>
                  <w:r w:rsidRPr="009E5394">
                    <w:rPr>
                      <w:rFonts w:ascii="Times New Roman" w:eastAsia="標楷體"/>
                      <w:sz w:val="16"/>
                      <w:szCs w:val="16"/>
                    </w:rPr>
                    <w:t xml:space="preserve"> 9.0&lt;pH</w:t>
                  </w:r>
                  <w:r w:rsidRPr="009E5394">
                    <w:rPr>
                      <w:rFonts w:ascii="新細明體" w:hAnsi="新細明體" w:cs="新細明體" w:hint="eastAsia"/>
                      <w:sz w:val="16"/>
                      <w:szCs w:val="16"/>
                    </w:rPr>
                    <w:t>≦</w:t>
                  </w:r>
                  <w:r w:rsidRPr="009E5394">
                    <w:rPr>
                      <w:rFonts w:ascii="Times New Roman" w:eastAsia="標楷體"/>
                      <w:sz w:val="16"/>
                      <w:szCs w:val="16"/>
                    </w:rPr>
                    <w:t>10.0</w:t>
                  </w:r>
                </w:p>
              </w:tc>
              <w:tc>
                <w:tcPr>
                  <w:tcW w:w="1513" w:type="dxa"/>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p>
              </w:tc>
              <w:tc>
                <w:tcPr>
                  <w:tcW w:w="1506" w:type="dxa"/>
                  <w:vMerge w:val="restart"/>
                  <w:tcBorders>
                    <w:top w:val="single" w:sz="4" w:space="0" w:color="auto"/>
                    <w:left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u w:val="single"/>
                    </w:rPr>
                    <w:t>B=A</w:t>
                  </w:r>
                  <w:r w:rsidRPr="009E5394">
                    <w:rPr>
                      <w:rFonts w:ascii="Times New Roman" w:eastAsia="標楷體"/>
                      <w:sz w:val="16"/>
                      <w:szCs w:val="16"/>
                      <w:u w:val="single"/>
                    </w:rPr>
                    <w:sym w:font="Wingdings 2" w:char="F0CD"/>
                  </w:r>
                  <w:r w:rsidRPr="009E5394">
                    <w:rPr>
                      <w:rFonts w:ascii="Times New Roman" w:eastAsia="標楷體" w:hint="eastAsia"/>
                      <w:sz w:val="16"/>
                      <w:szCs w:val="16"/>
                      <w:u w:val="single"/>
                    </w:rPr>
                    <w:t xml:space="preserve"> 1.2</w:t>
                  </w:r>
                </w:p>
              </w:tc>
            </w:tr>
            <w:tr w:rsidR="00F5142F" w:rsidRPr="009E5394" w:rsidTr="00F5142F">
              <w:trPr>
                <w:trHeight w:val="14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4.0</w:t>
                  </w:r>
                  <w:r w:rsidRPr="009E5394">
                    <w:rPr>
                      <w:rFonts w:ascii="新細明體" w:hAnsi="新細明體" w:cs="新細明體" w:hint="eastAsia"/>
                      <w:sz w:val="16"/>
                      <w:szCs w:val="16"/>
                    </w:rPr>
                    <w:t>≦</w:t>
                  </w:r>
                  <w:r w:rsidRPr="009E5394">
                    <w:rPr>
                      <w:rFonts w:ascii="Times New Roman" w:eastAsia="標楷體"/>
                      <w:sz w:val="16"/>
                      <w:szCs w:val="16"/>
                    </w:rPr>
                    <w:t xml:space="preserve">pH&lt;5.0 </w:t>
                  </w:r>
                  <w:r w:rsidRPr="009E5394">
                    <w:rPr>
                      <w:rFonts w:ascii="Times New Roman" w:eastAsia="標楷體" w:hint="eastAsia"/>
                      <w:sz w:val="16"/>
                      <w:szCs w:val="16"/>
                    </w:rPr>
                    <w:t>或</w:t>
                  </w:r>
                  <w:r w:rsidRPr="009E5394">
                    <w:rPr>
                      <w:rFonts w:ascii="Times New Roman" w:eastAsia="標楷體"/>
                      <w:sz w:val="16"/>
                      <w:szCs w:val="16"/>
                    </w:rPr>
                    <w:t xml:space="preserve"> 10.0&lt;pH</w:t>
                  </w:r>
                  <w:r w:rsidRPr="009E5394">
                    <w:rPr>
                      <w:rFonts w:ascii="新細明體" w:hAnsi="新細明體" w:cs="新細明體" w:hint="eastAsia"/>
                      <w:sz w:val="16"/>
                      <w:szCs w:val="16"/>
                    </w:rPr>
                    <w:t>≦</w:t>
                  </w:r>
                  <w:r w:rsidRPr="009E5394">
                    <w:rPr>
                      <w:rFonts w:ascii="Times New Roman" w:eastAsia="標楷體"/>
                      <w:sz w:val="16"/>
                      <w:szCs w:val="16"/>
                    </w:rPr>
                    <w:t>11.0</w:t>
                  </w:r>
                </w:p>
              </w:tc>
              <w:tc>
                <w:tcPr>
                  <w:tcW w:w="1513" w:type="dxa"/>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3</w:t>
                  </w:r>
                </w:p>
              </w:tc>
              <w:tc>
                <w:tcPr>
                  <w:tcW w:w="1506" w:type="dxa"/>
                  <w:vMerge/>
                  <w:tcBorders>
                    <w:left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p>
              </w:tc>
            </w:tr>
            <w:tr w:rsidR="00F5142F" w:rsidRPr="009E5394" w:rsidTr="00F5142F">
              <w:trPr>
                <w:trHeight w:val="14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3.0</w:t>
                  </w:r>
                  <w:r w:rsidRPr="009E5394">
                    <w:rPr>
                      <w:rFonts w:ascii="新細明體" w:hAnsi="新細明體" w:cs="新細明體" w:hint="eastAsia"/>
                      <w:sz w:val="16"/>
                      <w:szCs w:val="16"/>
                    </w:rPr>
                    <w:t>≦</w:t>
                  </w:r>
                  <w:r w:rsidRPr="009E5394">
                    <w:rPr>
                      <w:rFonts w:ascii="Times New Roman" w:eastAsia="標楷體"/>
                      <w:sz w:val="16"/>
                      <w:szCs w:val="16"/>
                    </w:rPr>
                    <w:t xml:space="preserve">pH&lt;4.0 </w:t>
                  </w:r>
                  <w:r w:rsidRPr="009E5394">
                    <w:rPr>
                      <w:rFonts w:ascii="Times New Roman" w:eastAsia="標楷體" w:hint="eastAsia"/>
                      <w:sz w:val="16"/>
                      <w:szCs w:val="16"/>
                    </w:rPr>
                    <w:t>或</w:t>
                  </w:r>
                  <w:r w:rsidRPr="009E5394">
                    <w:rPr>
                      <w:rFonts w:ascii="Times New Roman" w:eastAsia="標楷體"/>
                      <w:sz w:val="16"/>
                      <w:szCs w:val="16"/>
                    </w:rPr>
                    <w:t xml:space="preserve"> 11.0&lt;pH</w:t>
                  </w:r>
                  <w:r w:rsidRPr="009E5394">
                    <w:rPr>
                      <w:rFonts w:ascii="新細明體" w:hAnsi="新細明體" w:cs="新細明體" w:hint="eastAsia"/>
                      <w:sz w:val="16"/>
                      <w:szCs w:val="16"/>
                    </w:rPr>
                    <w:t>≦</w:t>
                  </w:r>
                  <w:r w:rsidRPr="009E5394">
                    <w:rPr>
                      <w:rFonts w:ascii="Times New Roman" w:eastAsia="標楷體"/>
                      <w:sz w:val="16"/>
                      <w:szCs w:val="16"/>
                    </w:rPr>
                    <w:t>12.0</w:t>
                  </w:r>
                </w:p>
              </w:tc>
              <w:tc>
                <w:tcPr>
                  <w:tcW w:w="1513" w:type="dxa"/>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6</w:t>
                  </w:r>
                </w:p>
              </w:tc>
              <w:tc>
                <w:tcPr>
                  <w:tcW w:w="1506" w:type="dxa"/>
                  <w:vMerge/>
                  <w:tcBorders>
                    <w:left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p>
              </w:tc>
            </w:tr>
            <w:tr w:rsidR="00F5142F" w:rsidRPr="009E5394" w:rsidTr="00F5142F">
              <w:trPr>
                <w:trHeight w:val="209"/>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2.0</w:t>
                  </w:r>
                  <w:r w:rsidRPr="009E5394">
                    <w:rPr>
                      <w:rFonts w:ascii="新細明體" w:hAnsi="新細明體" w:cs="新細明體" w:hint="eastAsia"/>
                      <w:sz w:val="16"/>
                      <w:szCs w:val="16"/>
                    </w:rPr>
                    <w:t>≦</w:t>
                  </w:r>
                  <w:r w:rsidRPr="009E5394">
                    <w:rPr>
                      <w:rFonts w:ascii="Times New Roman" w:eastAsia="標楷體"/>
                      <w:sz w:val="16"/>
                      <w:szCs w:val="16"/>
                    </w:rPr>
                    <w:t xml:space="preserve">pH&lt;3.0 </w:t>
                  </w:r>
                  <w:r w:rsidRPr="009E5394">
                    <w:rPr>
                      <w:rFonts w:ascii="Times New Roman" w:eastAsia="標楷體" w:hint="eastAsia"/>
                      <w:sz w:val="16"/>
                      <w:szCs w:val="16"/>
                    </w:rPr>
                    <w:t>或</w:t>
                  </w:r>
                  <w:r w:rsidRPr="009E5394">
                    <w:rPr>
                      <w:rFonts w:ascii="Times New Roman" w:eastAsia="標楷體"/>
                      <w:sz w:val="16"/>
                      <w:szCs w:val="16"/>
                    </w:rPr>
                    <w:t xml:space="preserve"> 12.0&lt;pH</w:t>
                  </w:r>
                  <w:r w:rsidRPr="009E5394">
                    <w:rPr>
                      <w:rFonts w:ascii="新細明體" w:hAnsi="新細明體" w:cs="新細明體" w:hint="eastAsia"/>
                      <w:sz w:val="16"/>
                      <w:szCs w:val="16"/>
                    </w:rPr>
                    <w:t>≦</w:t>
                  </w:r>
                  <w:r w:rsidRPr="009E5394">
                    <w:rPr>
                      <w:rFonts w:ascii="Times New Roman" w:eastAsia="標楷體"/>
                      <w:sz w:val="16"/>
                      <w:szCs w:val="16"/>
                    </w:rPr>
                    <w:t>13.0</w:t>
                  </w:r>
                </w:p>
              </w:tc>
              <w:tc>
                <w:tcPr>
                  <w:tcW w:w="1513" w:type="dxa"/>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c>
                <w:tcPr>
                  <w:tcW w:w="1506" w:type="dxa"/>
                  <w:vMerge/>
                  <w:tcBorders>
                    <w:left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p>
              </w:tc>
            </w:tr>
            <w:tr w:rsidR="00F5142F" w:rsidRPr="009E5394" w:rsidTr="00F5142F">
              <w:trPr>
                <w:trHeight w:val="14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 xml:space="preserve">pH&lt;2.0 </w:t>
                  </w:r>
                  <w:r w:rsidRPr="009E5394">
                    <w:rPr>
                      <w:rFonts w:ascii="Times New Roman" w:eastAsia="標楷體" w:hint="eastAsia"/>
                      <w:sz w:val="16"/>
                      <w:szCs w:val="16"/>
                    </w:rPr>
                    <w:t>或</w:t>
                  </w:r>
                  <w:r w:rsidRPr="009E5394">
                    <w:rPr>
                      <w:rFonts w:ascii="Times New Roman" w:eastAsia="標楷體"/>
                      <w:sz w:val="16"/>
                      <w:szCs w:val="16"/>
                    </w:rPr>
                    <w:t xml:space="preserve"> pH&gt;13.0</w:t>
                  </w:r>
                </w:p>
              </w:tc>
              <w:tc>
                <w:tcPr>
                  <w:tcW w:w="1513" w:type="dxa"/>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15</w:t>
                  </w:r>
                </w:p>
              </w:tc>
              <w:tc>
                <w:tcPr>
                  <w:tcW w:w="1506" w:type="dxa"/>
                  <w:vMerge/>
                  <w:tcBorders>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p>
              </w:tc>
            </w:tr>
            <w:tr w:rsidR="00F5142F" w:rsidRPr="009E5394" w:rsidTr="00F5142F">
              <w:trPr>
                <w:trHeight w:val="145"/>
              </w:trPr>
              <w:tc>
                <w:tcPr>
                  <w:tcW w:w="1695" w:type="dxa"/>
                  <w:vMerge w:val="restart"/>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160" w:rightChars="-20" w:right="-48" w:hangingChars="100" w:hanging="160"/>
                    <w:suppressOverlap/>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大腸桿菌群（</w:t>
                  </w:r>
                  <w:r w:rsidRPr="009E5394">
                    <w:rPr>
                      <w:rFonts w:ascii="Times New Roman" w:eastAsia="標楷體"/>
                      <w:sz w:val="16"/>
                      <w:szCs w:val="16"/>
                    </w:rPr>
                    <w:t>E.coli</w:t>
                  </w:r>
                  <w:r w:rsidRPr="009E5394">
                    <w:rPr>
                      <w:rFonts w:ascii="Times New Roman" w:eastAsia="標楷體" w:hint="eastAsia"/>
                      <w:sz w:val="16"/>
                      <w:szCs w:val="16"/>
                    </w:rPr>
                    <w:t>）超過</w:t>
                  </w:r>
                  <w:r w:rsidRPr="009E5394">
                    <w:rPr>
                      <w:rFonts w:ascii="Times New Roman" w:eastAsia="標楷體" w:hint="eastAsia"/>
                      <w:sz w:val="16"/>
                      <w:szCs w:val="16"/>
                      <w:u w:val="single"/>
                    </w:rPr>
                    <w:t>應符合之管制</w:t>
                  </w:r>
                  <w:r w:rsidRPr="009E5394">
                    <w:rPr>
                      <w:rFonts w:ascii="Times New Roman" w:eastAsia="標楷體" w:hint="eastAsia"/>
                      <w:sz w:val="16"/>
                      <w:szCs w:val="16"/>
                    </w:rPr>
                    <w:t>標準限值之倍數</w:t>
                  </w:r>
                  <w:r w:rsidRPr="009E5394">
                    <w:rPr>
                      <w:rFonts w:ascii="Times New Roman" w:eastAsia="標楷體" w:hint="eastAsia"/>
                      <w:sz w:val="16"/>
                      <w:szCs w:val="16"/>
                      <w:vertAlign w:val="superscript"/>
                    </w:rPr>
                    <w:t>備註</w:t>
                  </w:r>
                  <w:r w:rsidRPr="009E5394">
                    <w:rPr>
                      <w:rFonts w:ascii="Times New Roman" w:eastAsia="標楷體" w:hint="eastAsia"/>
                      <w:sz w:val="16"/>
                      <w:szCs w:val="16"/>
                      <w:u w:val="single"/>
                      <w:vertAlign w:val="superscript"/>
                    </w:rPr>
                    <w:t>二</w:t>
                  </w: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E.coli&lt;10</w:t>
                  </w:r>
                  <w:r w:rsidRPr="009E5394">
                    <w:rPr>
                      <w:rFonts w:ascii="Times New Roman" w:eastAsia="標楷體" w:hint="eastAsia"/>
                      <w:sz w:val="16"/>
                      <w:szCs w:val="16"/>
                    </w:rPr>
                    <w:t>倍</w:t>
                  </w:r>
                </w:p>
              </w:tc>
              <w:tc>
                <w:tcPr>
                  <w:tcW w:w="1513" w:type="dxa"/>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p>
              </w:tc>
              <w:tc>
                <w:tcPr>
                  <w:tcW w:w="1506" w:type="dxa"/>
                  <w:vMerge w:val="restart"/>
                  <w:tcBorders>
                    <w:top w:val="single" w:sz="4" w:space="0" w:color="auto"/>
                    <w:left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u w:val="single"/>
                    </w:rPr>
                    <w:t>B=A</w:t>
                  </w:r>
                  <w:r w:rsidRPr="009E5394">
                    <w:rPr>
                      <w:rFonts w:ascii="Times New Roman" w:eastAsia="標楷體"/>
                      <w:sz w:val="16"/>
                      <w:szCs w:val="16"/>
                      <w:u w:val="single"/>
                    </w:rPr>
                    <w:sym w:font="Wingdings 2" w:char="F0CD"/>
                  </w:r>
                  <w:r w:rsidRPr="009E5394">
                    <w:rPr>
                      <w:rFonts w:ascii="Times New Roman" w:eastAsia="標楷體" w:hint="eastAsia"/>
                      <w:sz w:val="16"/>
                      <w:szCs w:val="16"/>
                      <w:u w:val="single"/>
                    </w:rPr>
                    <w:t xml:space="preserve"> 1.2</w:t>
                  </w:r>
                </w:p>
              </w:tc>
            </w:tr>
            <w:tr w:rsidR="00F5142F" w:rsidRPr="009E5394" w:rsidTr="00F5142F">
              <w:trPr>
                <w:trHeight w:val="14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10</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E.coli&lt;100</w:t>
                  </w:r>
                  <w:r w:rsidRPr="009E5394">
                    <w:rPr>
                      <w:rFonts w:ascii="Times New Roman" w:eastAsia="標楷體" w:hint="eastAsia"/>
                      <w:sz w:val="16"/>
                      <w:szCs w:val="16"/>
                    </w:rPr>
                    <w:t>倍</w:t>
                  </w:r>
                </w:p>
              </w:tc>
              <w:tc>
                <w:tcPr>
                  <w:tcW w:w="1513" w:type="dxa"/>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c>
                <w:tcPr>
                  <w:tcW w:w="1506"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p>
              </w:tc>
            </w:tr>
            <w:tr w:rsidR="00F5142F" w:rsidRPr="009E5394" w:rsidTr="00F5142F">
              <w:trPr>
                <w:trHeight w:val="14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100</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E.coli&lt;1000</w:t>
                  </w:r>
                  <w:r w:rsidRPr="009E5394">
                    <w:rPr>
                      <w:rFonts w:ascii="Times New Roman" w:eastAsia="標楷體" w:hint="eastAsia"/>
                      <w:sz w:val="16"/>
                      <w:szCs w:val="16"/>
                    </w:rPr>
                    <w:t>倍</w:t>
                  </w:r>
                </w:p>
              </w:tc>
              <w:tc>
                <w:tcPr>
                  <w:tcW w:w="1513" w:type="dxa"/>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4</w:t>
                  </w:r>
                </w:p>
              </w:tc>
              <w:tc>
                <w:tcPr>
                  <w:tcW w:w="1506"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p>
              </w:tc>
            </w:tr>
            <w:tr w:rsidR="00F5142F" w:rsidRPr="009E5394" w:rsidTr="00F5142F">
              <w:trPr>
                <w:trHeight w:val="14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E.coli</w:t>
                  </w:r>
                  <w:r w:rsidRPr="009E5394">
                    <w:rPr>
                      <w:rFonts w:ascii="新細明體" w:hAnsi="新細明體" w:cs="新細明體" w:hint="eastAsia"/>
                      <w:sz w:val="16"/>
                      <w:szCs w:val="16"/>
                    </w:rPr>
                    <w:t>≧</w:t>
                  </w:r>
                  <w:r w:rsidRPr="009E5394">
                    <w:rPr>
                      <w:rFonts w:ascii="Times New Roman" w:eastAsia="標楷體"/>
                      <w:sz w:val="16"/>
                      <w:szCs w:val="16"/>
                    </w:rPr>
                    <w:t>1000</w:t>
                  </w:r>
                  <w:r w:rsidRPr="009E5394">
                    <w:rPr>
                      <w:rFonts w:ascii="Times New Roman" w:eastAsia="標楷體" w:hint="eastAsia"/>
                      <w:sz w:val="16"/>
                      <w:szCs w:val="16"/>
                    </w:rPr>
                    <w:t>倍</w:t>
                  </w:r>
                </w:p>
              </w:tc>
              <w:tc>
                <w:tcPr>
                  <w:tcW w:w="1513" w:type="dxa"/>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6</w:t>
                  </w:r>
                </w:p>
              </w:tc>
              <w:tc>
                <w:tcPr>
                  <w:tcW w:w="1506" w:type="dxa"/>
                  <w:vMerge/>
                  <w:tcBorders>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p>
              </w:tc>
            </w:tr>
            <w:tr w:rsidR="00F5142F" w:rsidRPr="009E5394" w:rsidTr="00F5142F">
              <w:trPr>
                <w:trHeight w:val="145"/>
              </w:trPr>
              <w:tc>
                <w:tcPr>
                  <w:tcW w:w="1695" w:type="dxa"/>
                  <w:vMerge w:val="restart"/>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3.</w:t>
                  </w:r>
                  <w:r w:rsidRPr="009E5394">
                    <w:rPr>
                      <w:rFonts w:ascii="Times New Roman" w:eastAsia="標楷體" w:hint="eastAsia"/>
                      <w:sz w:val="16"/>
                      <w:szCs w:val="16"/>
                    </w:rPr>
                    <w:t>水溫（以與</w:t>
                  </w:r>
                  <w:r w:rsidRPr="009E5394">
                    <w:rPr>
                      <w:rFonts w:ascii="Times New Roman" w:eastAsia="標楷體" w:hint="eastAsia"/>
                      <w:sz w:val="16"/>
                      <w:szCs w:val="16"/>
                      <w:u w:val="single"/>
                    </w:rPr>
                    <w:t>應符合之管制</w:t>
                  </w:r>
                  <w:r w:rsidRPr="009E5394">
                    <w:rPr>
                      <w:rFonts w:ascii="Times New Roman" w:eastAsia="標楷體" w:hint="eastAsia"/>
                      <w:sz w:val="16"/>
                      <w:szCs w:val="16"/>
                    </w:rPr>
                    <w:t>標準限值之攝氏溫差（</w:t>
                  </w:r>
                  <w:r w:rsidRPr="009E5394">
                    <w:rPr>
                      <w:rFonts w:ascii="Times New Roman" w:eastAsia="標楷體"/>
                      <w:sz w:val="16"/>
                      <w:szCs w:val="16"/>
                    </w:rPr>
                    <w:t>T</w:t>
                  </w:r>
                  <w:r w:rsidRPr="009E5394">
                    <w:rPr>
                      <w:rFonts w:ascii="Times New Roman" w:eastAsia="標楷體" w:hint="eastAsia"/>
                      <w:sz w:val="16"/>
                      <w:szCs w:val="16"/>
                    </w:rPr>
                    <w:t>）認定）</w:t>
                  </w: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T&lt;</w:t>
                  </w:r>
                  <w:r w:rsidRPr="009E5394">
                    <w:rPr>
                      <w:rFonts w:ascii="Times New Roman" w:eastAsia="標楷體" w:hint="eastAsia"/>
                      <w:sz w:val="16"/>
                      <w:szCs w:val="16"/>
                    </w:rPr>
                    <w:t>3</w:t>
                  </w:r>
                  <w:r w:rsidRPr="009E5394">
                    <w:rPr>
                      <w:rFonts w:ascii="Times New Roman" w:eastAsia="標楷體" w:hint="eastAsia"/>
                      <w:sz w:val="16"/>
                      <w:szCs w:val="16"/>
                    </w:rPr>
                    <w:t>度</w:t>
                  </w:r>
                </w:p>
              </w:tc>
              <w:tc>
                <w:tcPr>
                  <w:tcW w:w="1513" w:type="dxa"/>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p>
              </w:tc>
              <w:tc>
                <w:tcPr>
                  <w:tcW w:w="1506" w:type="dxa"/>
                  <w:vMerge w:val="restart"/>
                  <w:tcBorders>
                    <w:top w:val="single" w:sz="4" w:space="0" w:color="auto"/>
                    <w:left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u w:val="single"/>
                    </w:rPr>
                    <w:t>B=A</w:t>
                  </w:r>
                  <w:r w:rsidRPr="009E5394">
                    <w:rPr>
                      <w:rFonts w:ascii="Times New Roman" w:eastAsia="標楷體"/>
                      <w:sz w:val="16"/>
                      <w:szCs w:val="16"/>
                      <w:u w:val="single"/>
                    </w:rPr>
                    <w:sym w:font="Wingdings 2" w:char="F0CD"/>
                  </w:r>
                  <w:r w:rsidRPr="009E5394">
                    <w:rPr>
                      <w:rFonts w:ascii="Times New Roman" w:eastAsia="標楷體" w:hint="eastAsia"/>
                      <w:sz w:val="16"/>
                      <w:szCs w:val="16"/>
                      <w:u w:val="single"/>
                    </w:rPr>
                    <w:t xml:space="preserve"> 1.2</w:t>
                  </w:r>
                </w:p>
              </w:tc>
            </w:tr>
            <w:tr w:rsidR="00F5142F" w:rsidRPr="009E5394" w:rsidTr="00F5142F">
              <w:trPr>
                <w:trHeight w:val="14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3</w:t>
                  </w:r>
                  <w:r w:rsidRPr="009E5394">
                    <w:rPr>
                      <w:rFonts w:ascii="Times New Roman" w:eastAsia="標楷體" w:hint="eastAsia"/>
                      <w:sz w:val="16"/>
                      <w:szCs w:val="16"/>
                    </w:rPr>
                    <w:t>度</w:t>
                  </w:r>
                  <w:r w:rsidRPr="009E5394">
                    <w:rPr>
                      <w:rFonts w:ascii="新細明體" w:hAnsi="新細明體" w:cs="新細明體" w:hint="eastAsia"/>
                      <w:sz w:val="16"/>
                      <w:szCs w:val="16"/>
                    </w:rPr>
                    <w:t>≦</w:t>
                  </w:r>
                  <w:r w:rsidRPr="009E5394">
                    <w:rPr>
                      <w:rFonts w:ascii="Times New Roman" w:eastAsia="標楷體"/>
                      <w:sz w:val="16"/>
                      <w:szCs w:val="16"/>
                    </w:rPr>
                    <w:t>T&lt;</w:t>
                  </w:r>
                  <w:r w:rsidRPr="009E5394">
                    <w:rPr>
                      <w:rFonts w:ascii="Times New Roman" w:eastAsia="標楷體" w:hint="eastAsia"/>
                      <w:sz w:val="16"/>
                      <w:szCs w:val="16"/>
                    </w:rPr>
                    <w:t>6</w:t>
                  </w:r>
                  <w:r w:rsidRPr="009E5394">
                    <w:rPr>
                      <w:rFonts w:ascii="Times New Roman" w:eastAsia="標楷體" w:hint="eastAsia"/>
                      <w:sz w:val="16"/>
                      <w:szCs w:val="16"/>
                    </w:rPr>
                    <w:t>度</w:t>
                  </w:r>
                </w:p>
              </w:tc>
              <w:tc>
                <w:tcPr>
                  <w:tcW w:w="1513" w:type="dxa"/>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c>
                <w:tcPr>
                  <w:tcW w:w="1506"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p>
              </w:tc>
            </w:tr>
            <w:tr w:rsidR="00F5142F" w:rsidRPr="009E5394" w:rsidTr="00F5142F">
              <w:trPr>
                <w:trHeight w:val="14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6</w:t>
                  </w:r>
                  <w:r w:rsidRPr="009E5394">
                    <w:rPr>
                      <w:rFonts w:ascii="Times New Roman" w:eastAsia="標楷體" w:hint="eastAsia"/>
                      <w:sz w:val="16"/>
                      <w:szCs w:val="16"/>
                    </w:rPr>
                    <w:t>度</w:t>
                  </w:r>
                  <w:r w:rsidRPr="009E5394">
                    <w:rPr>
                      <w:rFonts w:ascii="新細明體" w:hAnsi="新細明體" w:cs="新細明體" w:hint="eastAsia"/>
                      <w:sz w:val="16"/>
                      <w:szCs w:val="16"/>
                    </w:rPr>
                    <w:t>≦</w:t>
                  </w:r>
                  <w:r w:rsidRPr="009E5394">
                    <w:rPr>
                      <w:rFonts w:ascii="Times New Roman" w:eastAsia="標楷體"/>
                      <w:sz w:val="16"/>
                      <w:szCs w:val="16"/>
                    </w:rPr>
                    <w:t>T&lt;</w:t>
                  </w:r>
                  <w:r w:rsidRPr="009E5394">
                    <w:rPr>
                      <w:rFonts w:ascii="Times New Roman" w:eastAsia="標楷體" w:hint="eastAsia"/>
                      <w:sz w:val="16"/>
                      <w:szCs w:val="16"/>
                    </w:rPr>
                    <w:t>9</w:t>
                  </w:r>
                  <w:r w:rsidRPr="009E5394">
                    <w:rPr>
                      <w:rFonts w:ascii="Times New Roman" w:eastAsia="標楷體" w:hint="eastAsia"/>
                      <w:sz w:val="16"/>
                      <w:szCs w:val="16"/>
                    </w:rPr>
                    <w:t>度</w:t>
                  </w:r>
                </w:p>
              </w:tc>
              <w:tc>
                <w:tcPr>
                  <w:tcW w:w="1513" w:type="dxa"/>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4</w:t>
                  </w:r>
                </w:p>
              </w:tc>
              <w:tc>
                <w:tcPr>
                  <w:tcW w:w="1506"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p>
              </w:tc>
            </w:tr>
            <w:tr w:rsidR="00F5142F" w:rsidRPr="009E5394" w:rsidTr="00F5142F">
              <w:trPr>
                <w:trHeight w:val="14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T</w:t>
                  </w:r>
                  <w:r w:rsidRPr="009E5394">
                    <w:rPr>
                      <w:rFonts w:ascii="新細明體" w:hAnsi="新細明體" w:cs="新細明體" w:hint="eastAsia"/>
                      <w:sz w:val="16"/>
                      <w:szCs w:val="16"/>
                    </w:rPr>
                    <w:t>≧</w:t>
                  </w:r>
                  <w:r w:rsidRPr="009E5394">
                    <w:rPr>
                      <w:rFonts w:ascii="Times New Roman" w:eastAsia="標楷體" w:hint="eastAsia"/>
                      <w:sz w:val="16"/>
                      <w:szCs w:val="16"/>
                    </w:rPr>
                    <w:t>9</w:t>
                  </w:r>
                  <w:r w:rsidRPr="009E5394">
                    <w:rPr>
                      <w:rFonts w:ascii="Times New Roman" w:eastAsia="標楷體" w:hint="eastAsia"/>
                      <w:sz w:val="16"/>
                      <w:szCs w:val="16"/>
                    </w:rPr>
                    <w:t>度</w:t>
                  </w:r>
                </w:p>
              </w:tc>
              <w:tc>
                <w:tcPr>
                  <w:tcW w:w="1513" w:type="dxa"/>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6</w:t>
                  </w:r>
                </w:p>
              </w:tc>
              <w:tc>
                <w:tcPr>
                  <w:tcW w:w="1506" w:type="dxa"/>
                  <w:vMerge/>
                  <w:tcBorders>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p>
              </w:tc>
            </w:tr>
            <w:tr w:rsidR="00F5142F" w:rsidRPr="009E5394" w:rsidTr="00F5142F">
              <w:trPr>
                <w:trHeight w:val="145"/>
              </w:trPr>
              <w:tc>
                <w:tcPr>
                  <w:tcW w:w="1695" w:type="dxa"/>
                  <w:vMerge w:val="restart"/>
                  <w:tcBorders>
                    <w:left w:val="single" w:sz="4" w:space="0" w:color="auto"/>
                    <w:right w:val="single" w:sz="4" w:space="0" w:color="auto"/>
                  </w:tcBorders>
                </w:tcPr>
                <w:p w:rsidR="00F5142F" w:rsidRPr="009E5394" w:rsidRDefault="00F5142F" w:rsidP="000C128D">
                  <w:pPr>
                    <w:framePr w:hSpace="180" w:wrap="around" w:vAnchor="text" w:hAnchor="text" w:y="1"/>
                    <w:spacing w:line="24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4.</w:t>
                  </w:r>
                  <w:r w:rsidRPr="009E5394">
                    <w:rPr>
                      <w:rFonts w:ascii="Times New Roman" w:eastAsia="標楷體" w:hint="eastAsia"/>
                      <w:sz w:val="16"/>
                      <w:szCs w:val="16"/>
                    </w:rPr>
                    <w:t>其他水質項目（</w:t>
                  </w:r>
                  <w:r w:rsidRPr="009E5394">
                    <w:rPr>
                      <w:rFonts w:ascii="Times New Roman" w:eastAsia="標楷體"/>
                      <w:sz w:val="16"/>
                      <w:szCs w:val="16"/>
                    </w:rPr>
                    <w:t>C</w:t>
                  </w:r>
                  <w:r w:rsidRPr="009E5394">
                    <w:rPr>
                      <w:rFonts w:ascii="Times New Roman" w:eastAsia="標楷體" w:hint="eastAsia"/>
                      <w:sz w:val="16"/>
                      <w:szCs w:val="16"/>
                    </w:rPr>
                    <w:t>）</w:t>
                  </w:r>
                  <w:r w:rsidRPr="009E5394">
                    <w:rPr>
                      <w:rFonts w:ascii="Times New Roman" w:eastAsia="標楷體" w:hint="eastAsia"/>
                      <w:sz w:val="16"/>
                      <w:szCs w:val="16"/>
                    </w:rPr>
                    <w:lastRenderedPageBreak/>
                    <w:t>（以超過</w:t>
                  </w:r>
                  <w:r w:rsidRPr="009E5394">
                    <w:rPr>
                      <w:rFonts w:ascii="Times New Roman" w:eastAsia="標楷體" w:hint="eastAsia"/>
                      <w:sz w:val="16"/>
                      <w:szCs w:val="16"/>
                      <w:u w:val="single"/>
                    </w:rPr>
                    <w:t>應符合之管制</w:t>
                  </w:r>
                  <w:r w:rsidRPr="009E5394">
                    <w:rPr>
                      <w:rFonts w:ascii="Times New Roman" w:eastAsia="標楷體" w:hint="eastAsia"/>
                      <w:sz w:val="16"/>
                      <w:szCs w:val="16"/>
                    </w:rPr>
                    <w:t>標準限值倍數</w:t>
                  </w:r>
                  <w:r w:rsidRPr="009E5394">
                    <w:rPr>
                      <w:rFonts w:ascii="Times New Roman" w:eastAsia="標楷體" w:hint="eastAsia"/>
                      <w:sz w:val="20"/>
                      <w:vertAlign w:val="superscript"/>
                    </w:rPr>
                    <w:t>備註</w:t>
                  </w:r>
                  <w:r w:rsidRPr="009E5394">
                    <w:rPr>
                      <w:rFonts w:ascii="Times New Roman" w:eastAsia="標楷體" w:hint="eastAsia"/>
                      <w:sz w:val="20"/>
                      <w:u w:val="single"/>
                      <w:vertAlign w:val="superscript"/>
                    </w:rPr>
                    <w:t>二</w:t>
                  </w:r>
                  <w:r w:rsidRPr="009E5394">
                    <w:rPr>
                      <w:rFonts w:ascii="Times New Roman" w:eastAsia="標楷體" w:hint="eastAsia"/>
                      <w:sz w:val="16"/>
                      <w:szCs w:val="16"/>
                    </w:rPr>
                    <w:t>最高之水質項目認定）</w:t>
                  </w: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lastRenderedPageBreak/>
                    <w:t>C&lt;1</w:t>
                  </w:r>
                  <w:r w:rsidRPr="009E5394">
                    <w:rPr>
                      <w:rFonts w:ascii="Times New Roman" w:eastAsia="標楷體" w:hint="eastAsia"/>
                      <w:sz w:val="16"/>
                      <w:szCs w:val="16"/>
                    </w:rPr>
                    <w:t>倍</w:t>
                  </w:r>
                </w:p>
              </w:tc>
              <w:tc>
                <w:tcPr>
                  <w:tcW w:w="1513" w:type="dxa"/>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p>
              </w:tc>
              <w:tc>
                <w:tcPr>
                  <w:tcW w:w="1506" w:type="dxa"/>
                  <w:vMerge w:val="restart"/>
                  <w:tcBorders>
                    <w:top w:val="single" w:sz="4" w:space="0" w:color="auto"/>
                    <w:left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u w:val="single"/>
                    </w:rPr>
                    <w:t>B=A</w:t>
                  </w:r>
                  <w:r w:rsidRPr="009E5394">
                    <w:rPr>
                      <w:rFonts w:ascii="Times New Roman" w:eastAsia="標楷體"/>
                      <w:sz w:val="16"/>
                      <w:szCs w:val="16"/>
                      <w:u w:val="single"/>
                    </w:rPr>
                    <w:sym w:font="Wingdings 2" w:char="F0CD"/>
                  </w:r>
                  <w:r w:rsidRPr="009E5394">
                    <w:rPr>
                      <w:rFonts w:ascii="Times New Roman" w:eastAsia="標楷體" w:hint="eastAsia"/>
                      <w:sz w:val="16"/>
                      <w:szCs w:val="16"/>
                      <w:u w:val="single"/>
                    </w:rPr>
                    <w:t xml:space="preserve"> 1.2</w:t>
                  </w:r>
                </w:p>
              </w:tc>
            </w:tr>
            <w:tr w:rsidR="00F5142F" w:rsidRPr="009E5394" w:rsidTr="00F5142F">
              <w:trPr>
                <w:trHeight w:val="14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C&lt;2</w:t>
                  </w:r>
                  <w:r w:rsidRPr="009E5394">
                    <w:rPr>
                      <w:rFonts w:ascii="Times New Roman" w:eastAsia="標楷體" w:hint="eastAsia"/>
                      <w:sz w:val="16"/>
                      <w:szCs w:val="16"/>
                    </w:rPr>
                    <w:t>倍</w:t>
                  </w:r>
                </w:p>
              </w:tc>
              <w:tc>
                <w:tcPr>
                  <w:tcW w:w="1513" w:type="dxa"/>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c>
                <w:tcPr>
                  <w:tcW w:w="1506"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p>
              </w:tc>
            </w:tr>
            <w:tr w:rsidR="00F5142F" w:rsidRPr="009E5394" w:rsidTr="00F5142F">
              <w:trPr>
                <w:trHeight w:val="14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2</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C&lt;3</w:t>
                  </w:r>
                  <w:r w:rsidRPr="009E5394">
                    <w:rPr>
                      <w:rFonts w:ascii="Times New Roman" w:eastAsia="標楷體" w:hint="eastAsia"/>
                      <w:sz w:val="16"/>
                      <w:szCs w:val="16"/>
                    </w:rPr>
                    <w:t>倍</w:t>
                  </w:r>
                </w:p>
              </w:tc>
              <w:tc>
                <w:tcPr>
                  <w:tcW w:w="1513" w:type="dxa"/>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3</w:t>
                  </w:r>
                </w:p>
              </w:tc>
              <w:tc>
                <w:tcPr>
                  <w:tcW w:w="1506"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p>
              </w:tc>
            </w:tr>
            <w:tr w:rsidR="00F5142F" w:rsidRPr="009E5394" w:rsidTr="00F5142F">
              <w:trPr>
                <w:trHeight w:val="14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3</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C&lt;4</w:t>
                  </w:r>
                  <w:r w:rsidRPr="009E5394">
                    <w:rPr>
                      <w:rFonts w:ascii="Times New Roman" w:eastAsia="標楷體" w:hint="eastAsia"/>
                      <w:sz w:val="16"/>
                      <w:szCs w:val="16"/>
                    </w:rPr>
                    <w:t>倍</w:t>
                  </w:r>
                </w:p>
              </w:tc>
              <w:tc>
                <w:tcPr>
                  <w:tcW w:w="1513" w:type="dxa"/>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4</w:t>
                  </w:r>
                </w:p>
              </w:tc>
              <w:tc>
                <w:tcPr>
                  <w:tcW w:w="1506"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p>
              </w:tc>
            </w:tr>
            <w:tr w:rsidR="00F5142F" w:rsidRPr="009E5394" w:rsidTr="00F5142F">
              <w:trPr>
                <w:trHeight w:val="14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4</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C&lt;5</w:t>
                  </w:r>
                  <w:r w:rsidRPr="009E5394">
                    <w:rPr>
                      <w:rFonts w:ascii="Times New Roman" w:eastAsia="標楷體" w:hint="eastAsia"/>
                      <w:sz w:val="16"/>
                      <w:szCs w:val="16"/>
                    </w:rPr>
                    <w:t>倍</w:t>
                  </w:r>
                </w:p>
              </w:tc>
              <w:tc>
                <w:tcPr>
                  <w:tcW w:w="1513" w:type="dxa"/>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5</w:t>
                  </w:r>
                </w:p>
              </w:tc>
              <w:tc>
                <w:tcPr>
                  <w:tcW w:w="1506"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p>
              </w:tc>
            </w:tr>
            <w:tr w:rsidR="00F5142F" w:rsidRPr="009E5394" w:rsidTr="00F5142F">
              <w:trPr>
                <w:trHeight w:val="14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5</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C&lt;6</w:t>
                  </w:r>
                  <w:r w:rsidRPr="009E5394">
                    <w:rPr>
                      <w:rFonts w:ascii="Times New Roman" w:eastAsia="標楷體" w:hint="eastAsia"/>
                      <w:sz w:val="16"/>
                      <w:szCs w:val="16"/>
                    </w:rPr>
                    <w:t>倍</w:t>
                  </w:r>
                </w:p>
              </w:tc>
              <w:tc>
                <w:tcPr>
                  <w:tcW w:w="1513" w:type="dxa"/>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6</w:t>
                  </w:r>
                </w:p>
              </w:tc>
              <w:tc>
                <w:tcPr>
                  <w:tcW w:w="1506"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p>
              </w:tc>
            </w:tr>
            <w:tr w:rsidR="00F5142F" w:rsidRPr="009E5394" w:rsidTr="00F5142F">
              <w:trPr>
                <w:trHeight w:val="14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6</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C&lt;7</w:t>
                  </w:r>
                  <w:r w:rsidRPr="009E5394">
                    <w:rPr>
                      <w:rFonts w:ascii="Times New Roman" w:eastAsia="標楷體" w:hint="eastAsia"/>
                      <w:sz w:val="16"/>
                      <w:szCs w:val="16"/>
                    </w:rPr>
                    <w:t>倍</w:t>
                  </w:r>
                </w:p>
              </w:tc>
              <w:tc>
                <w:tcPr>
                  <w:tcW w:w="1513" w:type="dxa"/>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7</w:t>
                  </w:r>
                </w:p>
              </w:tc>
              <w:tc>
                <w:tcPr>
                  <w:tcW w:w="1506"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p>
              </w:tc>
            </w:tr>
            <w:tr w:rsidR="00F5142F" w:rsidRPr="009E5394" w:rsidTr="00F5142F">
              <w:trPr>
                <w:trHeight w:val="14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7</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C&lt;8</w:t>
                  </w:r>
                  <w:r w:rsidRPr="009E5394">
                    <w:rPr>
                      <w:rFonts w:ascii="Times New Roman" w:eastAsia="標楷體" w:hint="eastAsia"/>
                      <w:sz w:val="16"/>
                      <w:szCs w:val="16"/>
                    </w:rPr>
                    <w:t>倍</w:t>
                  </w:r>
                </w:p>
              </w:tc>
              <w:tc>
                <w:tcPr>
                  <w:tcW w:w="1513" w:type="dxa"/>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8</w:t>
                  </w:r>
                </w:p>
              </w:tc>
              <w:tc>
                <w:tcPr>
                  <w:tcW w:w="1506" w:type="dxa"/>
                  <w:vMerge/>
                  <w:tcBorders>
                    <w:left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p>
              </w:tc>
            </w:tr>
            <w:tr w:rsidR="00F5142F" w:rsidRPr="009E5394" w:rsidTr="00F5142F">
              <w:trPr>
                <w:trHeight w:val="14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8</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C&lt;9</w:t>
                  </w:r>
                  <w:r w:rsidRPr="009E5394">
                    <w:rPr>
                      <w:rFonts w:ascii="Times New Roman" w:eastAsia="標楷體" w:hint="eastAsia"/>
                      <w:sz w:val="16"/>
                      <w:szCs w:val="16"/>
                    </w:rPr>
                    <w:t>倍</w:t>
                  </w:r>
                </w:p>
              </w:tc>
              <w:tc>
                <w:tcPr>
                  <w:tcW w:w="1513" w:type="dxa"/>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9</w:t>
                  </w:r>
                </w:p>
              </w:tc>
              <w:tc>
                <w:tcPr>
                  <w:tcW w:w="1506" w:type="dxa"/>
                  <w:vMerge/>
                  <w:tcBorders>
                    <w:left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p>
              </w:tc>
            </w:tr>
            <w:tr w:rsidR="00F5142F" w:rsidRPr="009E5394" w:rsidTr="00F5142F">
              <w:trPr>
                <w:trHeight w:val="14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9</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C&lt;10</w:t>
                  </w:r>
                  <w:r w:rsidRPr="009E5394">
                    <w:rPr>
                      <w:rFonts w:ascii="Times New Roman" w:eastAsia="標楷體" w:hint="eastAsia"/>
                      <w:sz w:val="16"/>
                      <w:szCs w:val="16"/>
                    </w:rPr>
                    <w:t>倍</w:t>
                  </w:r>
                </w:p>
              </w:tc>
              <w:tc>
                <w:tcPr>
                  <w:tcW w:w="1513" w:type="dxa"/>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c>
                <w:tcPr>
                  <w:tcW w:w="1506" w:type="dxa"/>
                  <w:vMerge/>
                  <w:tcBorders>
                    <w:left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p>
              </w:tc>
            </w:tr>
            <w:tr w:rsidR="00F5142F" w:rsidRPr="009E5394" w:rsidTr="00F5142F">
              <w:trPr>
                <w:trHeight w:val="14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10</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C&lt;20</w:t>
                  </w:r>
                  <w:r w:rsidRPr="009E5394">
                    <w:rPr>
                      <w:rFonts w:ascii="Times New Roman" w:eastAsia="標楷體" w:hint="eastAsia"/>
                      <w:sz w:val="16"/>
                      <w:szCs w:val="16"/>
                    </w:rPr>
                    <w:t>倍</w:t>
                  </w:r>
                </w:p>
              </w:tc>
              <w:tc>
                <w:tcPr>
                  <w:tcW w:w="1513" w:type="dxa"/>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12</w:t>
                  </w:r>
                </w:p>
              </w:tc>
              <w:tc>
                <w:tcPr>
                  <w:tcW w:w="1506" w:type="dxa"/>
                  <w:vMerge/>
                  <w:tcBorders>
                    <w:left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p>
              </w:tc>
            </w:tr>
            <w:tr w:rsidR="00F5142F" w:rsidRPr="009E5394" w:rsidTr="00F5142F">
              <w:trPr>
                <w:trHeight w:val="14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20</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C&lt;30</w:t>
                  </w:r>
                  <w:r w:rsidRPr="009E5394">
                    <w:rPr>
                      <w:rFonts w:ascii="Times New Roman" w:eastAsia="標楷體" w:hint="eastAsia"/>
                      <w:sz w:val="16"/>
                      <w:szCs w:val="16"/>
                    </w:rPr>
                    <w:t>倍</w:t>
                  </w:r>
                </w:p>
              </w:tc>
              <w:tc>
                <w:tcPr>
                  <w:tcW w:w="1513" w:type="dxa"/>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14</w:t>
                  </w:r>
                </w:p>
              </w:tc>
              <w:tc>
                <w:tcPr>
                  <w:tcW w:w="1506" w:type="dxa"/>
                  <w:vMerge/>
                  <w:tcBorders>
                    <w:left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p>
              </w:tc>
            </w:tr>
            <w:tr w:rsidR="00F5142F" w:rsidRPr="009E5394" w:rsidTr="00F5142F">
              <w:trPr>
                <w:trHeight w:val="14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30</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C&lt;40</w:t>
                  </w:r>
                  <w:r w:rsidRPr="009E5394">
                    <w:rPr>
                      <w:rFonts w:ascii="Times New Roman" w:eastAsia="標楷體" w:hint="eastAsia"/>
                      <w:sz w:val="16"/>
                      <w:szCs w:val="16"/>
                    </w:rPr>
                    <w:t>倍</w:t>
                  </w:r>
                </w:p>
              </w:tc>
              <w:tc>
                <w:tcPr>
                  <w:tcW w:w="1513" w:type="dxa"/>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16</w:t>
                  </w:r>
                </w:p>
              </w:tc>
              <w:tc>
                <w:tcPr>
                  <w:tcW w:w="1506" w:type="dxa"/>
                  <w:vMerge/>
                  <w:tcBorders>
                    <w:left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p>
              </w:tc>
            </w:tr>
            <w:tr w:rsidR="00F5142F" w:rsidRPr="009E5394" w:rsidTr="00F5142F">
              <w:trPr>
                <w:trHeight w:val="14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40</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C&lt;50</w:t>
                  </w:r>
                  <w:r w:rsidRPr="009E5394">
                    <w:rPr>
                      <w:rFonts w:ascii="Times New Roman" w:eastAsia="標楷體" w:hint="eastAsia"/>
                      <w:sz w:val="16"/>
                      <w:szCs w:val="16"/>
                    </w:rPr>
                    <w:t>倍</w:t>
                  </w:r>
                </w:p>
              </w:tc>
              <w:tc>
                <w:tcPr>
                  <w:tcW w:w="1513" w:type="dxa"/>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18</w:t>
                  </w:r>
                </w:p>
              </w:tc>
              <w:tc>
                <w:tcPr>
                  <w:tcW w:w="1506" w:type="dxa"/>
                  <w:vMerge/>
                  <w:tcBorders>
                    <w:left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p>
              </w:tc>
            </w:tr>
            <w:tr w:rsidR="00F5142F" w:rsidRPr="009E5394" w:rsidTr="00F5142F">
              <w:trPr>
                <w:trHeight w:val="14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C</w:t>
                  </w:r>
                  <w:r w:rsidRPr="009E5394">
                    <w:rPr>
                      <w:rFonts w:ascii="新細明體" w:hAnsi="新細明體" w:cs="新細明體" w:hint="eastAsia"/>
                      <w:sz w:val="16"/>
                      <w:szCs w:val="16"/>
                    </w:rPr>
                    <w:t>≧</w:t>
                  </w:r>
                  <w:r w:rsidRPr="009E5394">
                    <w:rPr>
                      <w:rFonts w:ascii="Times New Roman" w:eastAsia="標楷體"/>
                      <w:sz w:val="16"/>
                      <w:szCs w:val="16"/>
                    </w:rPr>
                    <w:t>50</w:t>
                  </w:r>
                  <w:r w:rsidRPr="009E5394">
                    <w:rPr>
                      <w:rFonts w:ascii="Times New Roman" w:eastAsia="標楷體" w:hint="eastAsia"/>
                      <w:sz w:val="16"/>
                      <w:szCs w:val="16"/>
                    </w:rPr>
                    <w:t>倍</w:t>
                  </w:r>
                </w:p>
              </w:tc>
              <w:tc>
                <w:tcPr>
                  <w:tcW w:w="1513" w:type="dxa"/>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20</w:t>
                  </w:r>
                </w:p>
              </w:tc>
              <w:tc>
                <w:tcPr>
                  <w:tcW w:w="1506" w:type="dxa"/>
                  <w:vMerge/>
                  <w:tcBorders>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p>
              </w:tc>
            </w:tr>
            <w:tr w:rsidR="00F5142F" w:rsidRPr="009E5394" w:rsidTr="00F5142F">
              <w:trPr>
                <w:trHeight w:val="454"/>
              </w:trPr>
              <w:tc>
                <w:tcPr>
                  <w:tcW w:w="8409" w:type="dxa"/>
                  <w:gridSpan w:val="7"/>
                  <w:tcBorders>
                    <w:left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u w:val="single"/>
                    </w:rPr>
                    <w:t>（二）</w:t>
                  </w:r>
                  <w:r w:rsidRPr="009E5394">
                    <w:rPr>
                      <w:rFonts w:ascii="Times New Roman" w:eastAsia="標楷體" w:hint="eastAsia"/>
                      <w:sz w:val="16"/>
                      <w:szCs w:val="16"/>
                    </w:rPr>
                    <w:t>非法稀釋行為</w:t>
                  </w:r>
                </w:p>
              </w:tc>
            </w:tr>
            <w:tr w:rsidR="00F5142F" w:rsidRPr="009E5394" w:rsidTr="00F5142F">
              <w:trPr>
                <w:trHeight w:val="144"/>
              </w:trPr>
              <w:tc>
                <w:tcPr>
                  <w:tcW w:w="1695" w:type="dxa"/>
                  <w:vMerge w:val="restart"/>
                  <w:tcBorders>
                    <w:left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rPr>
                    <w:t>放流水導電度低於前一處理設施處理後廢（污）水導電度之比值（</w:t>
                  </w:r>
                  <w:r w:rsidRPr="009E5394">
                    <w:rPr>
                      <w:rFonts w:ascii="Times New Roman" w:eastAsia="標楷體"/>
                      <w:sz w:val="16"/>
                      <w:szCs w:val="16"/>
                    </w:rPr>
                    <w:t>R</w:t>
                  </w:r>
                  <w:r w:rsidRPr="009E5394">
                    <w:rPr>
                      <w:rFonts w:ascii="Times New Roman" w:eastAsia="標楷體" w:hint="eastAsia"/>
                      <w:sz w:val="16"/>
                      <w:szCs w:val="16"/>
                    </w:rPr>
                    <w:t>）</w:t>
                  </w:r>
                </w:p>
              </w:tc>
              <w:tc>
                <w:tcPr>
                  <w:tcW w:w="36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5142F" w:rsidRPr="009E5394" w:rsidRDefault="00F5142F" w:rsidP="000C128D">
                  <w:pPr>
                    <w:framePr w:hSpace="180" w:wrap="around" w:vAnchor="text" w:hAnchor="text" w:y="1"/>
                    <w:spacing w:line="200" w:lineRule="exact"/>
                    <w:suppressOverlap/>
                    <w:rPr>
                      <w:rFonts w:ascii="Times New Roman" w:eastAsia="標楷體"/>
                      <w:strike/>
                      <w:sz w:val="16"/>
                      <w:szCs w:val="16"/>
                      <w:u w:val="single"/>
                    </w:rPr>
                  </w:pPr>
                  <w:r w:rsidRPr="009E5394">
                    <w:rPr>
                      <w:rFonts w:ascii="Times New Roman" w:eastAsia="標楷體"/>
                      <w:sz w:val="16"/>
                      <w:szCs w:val="16"/>
                      <w:u w:val="single"/>
                    </w:rPr>
                    <w:t>70%</w:t>
                  </w:r>
                  <w:r w:rsidRPr="009E5394">
                    <w:rPr>
                      <w:rFonts w:ascii="新細明體" w:hAnsi="新細明體" w:cs="新細明體" w:hint="eastAsia"/>
                      <w:sz w:val="16"/>
                      <w:szCs w:val="16"/>
                      <w:u w:val="single"/>
                    </w:rPr>
                    <w:t>≦</w:t>
                  </w:r>
                  <w:r w:rsidRPr="009E5394">
                    <w:rPr>
                      <w:rFonts w:ascii="Times New Roman" w:eastAsia="標楷體"/>
                      <w:sz w:val="16"/>
                      <w:szCs w:val="16"/>
                      <w:u w:val="single"/>
                    </w:rPr>
                    <w:t>R&lt;80%</w:t>
                  </w:r>
                </w:p>
              </w:tc>
              <w:tc>
                <w:tcPr>
                  <w:tcW w:w="30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trike/>
                      <w:sz w:val="16"/>
                      <w:szCs w:val="16"/>
                    </w:rPr>
                  </w:pPr>
                  <w:r w:rsidRPr="009E5394">
                    <w:rPr>
                      <w:rFonts w:ascii="Times New Roman" w:eastAsia="標楷體"/>
                      <w:sz w:val="16"/>
                      <w:szCs w:val="16"/>
                    </w:rPr>
                    <w:t>2</w:t>
                  </w:r>
                </w:p>
              </w:tc>
            </w:tr>
            <w:tr w:rsidR="00F5142F" w:rsidRPr="009E5394" w:rsidTr="00F5142F">
              <w:trPr>
                <w:trHeight w:val="145"/>
              </w:trPr>
              <w:tc>
                <w:tcPr>
                  <w:tcW w:w="1695" w:type="dxa"/>
                  <w:vMerge/>
                  <w:tcBorders>
                    <w:left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5142F" w:rsidRPr="009E5394" w:rsidRDefault="00F5142F" w:rsidP="000C128D">
                  <w:pPr>
                    <w:framePr w:hSpace="180" w:wrap="around" w:vAnchor="text" w:hAnchor="text" w:y="1"/>
                    <w:spacing w:line="200" w:lineRule="exact"/>
                    <w:suppressOverlap/>
                    <w:rPr>
                      <w:rFonts w:ascii="Times New Roman" w:eastAsia="標楷體"/>
                      <w:sz w:val="16"/>
                      <w:szCs w:val="16"/>
                      <w:u w:val="single"/>
                    </w:rPr>
                  </w:pPr>
                  <w:r w:rsidRPr="009E5394">
                    <w:rPr>
                      <w:rFonts w:ascii="Times New Roman" w:eastAsia="標楷體"/>
                      <w:sz w:val="16"/>
                      <w:szCs w:val="16"/>
                      <w:u w:val="single"/>
                    </w:rPr>
                    <w:t>60%</w:t>
                  </w:r>
                  <w:r w:rsidRPr="009E5394">
                    <w:rPr>
                      <w:rFonts w:ascii="新細明體" w:hAnsi="新細明體" w:cs="新細明體" w:hint="eastAsia"/>
                      <w:sz w:val="16"/>
                      <w:szCs w:val="16"/>
                      <w:u w:val="single"/>
                    </w:rPr>
                    <w:t>≦</w:t>
                  </w:r>
                  <w:r w:rsidRPr="009E5394">
                    <w:rPr>
                      <w:rFonts w:ascii="Times New Roman" w:eastAsia="標楷體"/>
                      <w:sz w:val="16"/>
                      <w:szCs w:val="16"/>
                      <w:u w:val="single"/>
                    </w:rPr>
                    <w:t>R&lt;70%</w:t>
                  </w:r>
                </w:p>
              </w:tc>
              <w:tc>
                <w:tcPr>
                  <w:tcW w:w="30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4</w:t>
                  </w:r>
                </w:p>
              </w:tc>
            </w:tr>
            <w:tr w:rsidR="00F5142F" w:rsidRPr="009E5394" w:rsidTr="00F5142F">
              <w:trPr>
                <w:trHeight w:val="145"/>
              </w:trPr>
              <w:tc>
                <w:tcPr>
                  <w:tcW w:w="1695" w:type="dxa"/>
                  <w:vMerge/>
                  <w:tcBorders>
                    <w:left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5142F" w:rsidRPr="009E5394" w:rsidRDefault="00F5142F" w:rsidP="000C128D">
                  <w:pPr>
                    <w:framePr w:hSpace="180" w:wrap="around" w:vAnchor="text" w:hAnchor="text" w:y="1"/>
                    <w:spacing w:line="200" w:lineRule="exact"/>
                    <w:suppressOverlap/>
                    <w:rPr>
                      <w:rFonts w:ascii="Times New Roman" w:eastAsia="標楷體"/>
                      <w:sz w:val="16"/>
                      <w:szCs w:val="16"/>
                      <w:u w:val="single"/>
                    </w:rPr>
                  </w:pPr>
                  <w:r w:rsidRPr="009E5394">
                    <w:rPr>
                      <w:rFonts w:ascii="Times New Roman" w:eastAsia="標楷體"/>
                      <w:sz w:val="16"/>
                      <w:szCs w:val="16"/>
                      <w:u w:val="single"/>
                    </w:rPr>
                    <w:t>50%</w:t>
                  </w:r>
                  <w:r w:rsidRPr="009E5394">
                    <w:rPr>
                      <w:rFonts w:ascii="新細明體" w:hAnsi="新細明體" w:cs="新細明體" w:hint="eastAsia"/>
                      <w:sz w:val="16"/>
                      <w:szCs w:val="16"/>
                      <w:u w:val="single"/>
                    </w:rPr>
                    <w:t>≦</w:t>
                  </w:r>
                  <w:r w:rsidRPr="009E5394">
                    <w:rPr>
                      <w:rFonts w:ascii="Times New Roman" w:eastAsia="標楷體"/>
                      <w:sz w:val="16"/>
                      <w:szCs w:val="16"/>
                      <w:u w:val="single"/>
                    </w:rPr>
                    <w:t>R&lt;60%</w:t>
                  </w:r>
                </w:p>
              </w:tc>
              <w:tc>
                <w:tcPr>
                  <w:tcW w:w="30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6</w:t>
                  </w:r>
                </w:p>
              </w:tc>
            </w:tr>
            <w:tr w:rsidR="00F5142F" w:rsidRPr="009E5394" w:rsidTr="00F5142F">
              <w:trPr>
                <w:trHeight w:val="145"/>
              </w:trPr>
              <w:tc>
                <w:tcPr>
                  <w:tcW w:w="1695" w:type="dxa"/>
                  <w:vMerge/>
                  <w:tcBorders>
                    <w:left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5142F" w:rsidRPr="009E5394" w:rsidRDefault="00F5142F" w:rsidP="000C128D">
                  <w:pPr>
                    <w:framePr w:hSpace="180" w:wrap="around" w:vAnchor="text" w:hAnchor="text" w:y="1"/>
                    <w:spacing w:line="200" w:lineRule="exact"/>
                    <w:suppressOverlap/>
                    <w:rPr>
                      <w:rFonts w:ascii="Times New Roman" w:eastAsia="標楷體"/>
                      <w:sz w:val="16"/>
                      <w:szCs w:val="16"/>
                      <w:u w:val="single"/>
                    </w:rPr>
                  </w:pPr>
                  <w:r w:rsidRPr="009E5394">
                    <w:rPr>
                      <w:rFonts w:ascii="Times New Roman" w:eastAsia="標楷體"/>
                      <w:sz w:val="16"/>
                      <w:szCs w:val="16"/>
                      <w:u w:val="single"/>
                    </w:rPr>
                    <w:t>40%</w:t>
                  </w:r>
                  <w:r w:rsidRPr="009E5394">
                    <w:rPr>
                      <w:rFonts w:ascii="新細明體" w:hAnsi="新細明體" w:cs="新細明體" w:hint="eastAsia"/>
                      <w:sz w:val="16"/>
                      <w:szCs w:val="16"/>
                      <w:u w:val="single"/>
                    </w:rPr>
                    <w:t>≦</w:t>
                  </w:r>
                  <w:r w:rsidRPr="009E5394">
                    <w:rPr>
                      <w:rFonts w:ascii="Times New Roman" w:eastAsia="標楷體"/>
                      <w:sz w:val="16"/>
                      <w:szCs w:val="16"/>
                      <w:u w:val="single"/>
                    </w:rPr>
                    <w:t>R&lt;50%</w:t>
                  </w:r>
                </w:p>
              </w:tc>
              <w:tc>
                <w:tcPr>
                  <w:tcW w:w="30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8</w:t>
                  </w:r>
                </w:p>
              </w:tc>
            </w:tr>
            <w:tr w:rsidR="00F5142F" w:rsidRPr="009E5394" w:rsidTr="00F5142F">
              <w:trPr>
                <w:trHeight w:val="145"/>
              </w:trPr>
              <w:tc>
                <w:tcPr>
                  <w:tcW w:w="1695" w:type="dxa"/>
                  <w:vMerge/>
                  <w:tcBorders>
                    <w:left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5142F" w:rsidRPr="009E5394" w:rsidRDefault="00F5142F" w:rsidP="000C128D">
                  <w:pPr>
                    <w:framePr w:hSpace="180" w:wrap="around" w:vAnchor="text" w:hAnchor="text" w:y="1"/>
                    <w:spacing w:line="200" w:lineRule="exact"/>
                    <w:suppressOverlap/>
                    <w:rPr>
                      <w:rFonts w:ascii="Times New Roman" w:eastAsia="標楷體"/>
                      <w:sz w:val="16"/>
                      <w:szCs w:val="16"/>
                      <w:u w:val="single"/>
                    </w:rPr>
                  </w:pPr>
                  <w:r w:rsidRPr="009E5394">
                    <w:rPr>
                      <w:rFonts w:ascii="Times New Roman" w:eastAsia="標楷體"/>
                      <w:sz w:val="16"/>
                      <w:szCs w:val="16"/>
                      <w:u w:val="single"/>
                    </w:rPr>
                    <w:t>30%</w:t>
                  </w:r>
                  <w:r w:rsidRPr="009E5394">
                    <w:rPr>
                      <w:rFonts w:ascii="新細明體" w:hAnsi="新細明體" w:cs="新細明體" w:hint="eastAsia"/>
                      <w:sz w:val="16"/>
                      <w:szCs w:val="16"/>
                      <w:u w:val="single"/>
                    </w:rPr>
                    <w:t>≦</w:t>
                  </w:r>
                  <w:r w:rsidRPr="009E5394">
                    <w:rPr>
                      <w:rFonts w:ascii="Times New Roman" w:eastAsia="標楷體"/>
                      <w:sz w:val="16"/>
                      <w:szCs w:val="16"/>
                      <w:u w:val="single"/>
                    </w:rPr>
                    <w:t>R&lt;40%</w:t>
                  </w:r>
                </w:p>
              </w:tc>
              <w:tc>
                <w:tcPr>
                  <w:tcW w:w="30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11</w:t>
                  </w:r>
                </w:p>
              </w:tc>
            </w:tr>
            <w:tr w:rsidR="00F5142F" w:rsidRPr="009E5394" w:rsidTr="00F5142F">
              <w:trPr>
                <w:trHeight w:val="145"/>
              </w:trPr>
              <w:tc>
                <w:tcPr>
                  <w:tcW w:w="1695" w:type="dxa"/>
                  <w:vMerge/>
                  <w:tcBorders>
                    <w:left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5142F" w:rsidRPr="009E5394" w:rsidRDefault="00F5142F" w:rsidP="000C128D">
                  <w:pPr>
                    <w:framePr w:hSpace="180" w:wrap="around" w:vAnchor="text" w:hAnchor="text" w:y="1"/>
                    <w:spacing w:line="200" w:lineRule="exact"/>
                    <w:suppressOverlap/>
                    <w:rPr>
                      <w:rFonts w:ascii="Times New Roman" w:eastAsia="標楷體"/>
                      <w:sz w:val="16"/>
                      <w:szCs w:val="16"/>
                      <w:u w:val="single"/>
                    </w:rPr>
                  </w:pPr>
                  <w:r w:rsidRPr="009E5394">
                    <w:rPr>
                      <w:rFonts w:ascii="Times New Roman" w:eastAsia="標楷體"/>
                      <w:sz w:val="16"/>
                      <w:szCs w:val="16"/>
                      <w:u w:val="single"/>
                    </w:rPr>
                    <w:t>20%</w:t>
                  </w:r>
                  <w:r w:rsidRPr="009E5394">
                    <w:rPr>
                      <w:rFonts w:ascii="新細明體" w:hAnsi="新細明體" w:cs="新細明體" w:hint="eastAsia"/>
                      <w:sz w:val="16"/>
                      <w:szCs w:val="16"/>
                      <w:u w:val="single"/>
                    </w:rPr>
                    <w:t>≦</w:t>
                  </w:r>
                  <w:r w:rsidRPr="009E5394">
                    <w:rPr>
                      <w:rFonts w:ascii="Times New Roman" w:eastAsia="標楷體"/>
                      <w:sz w:val="16"/>
                      <w:szCs w:val="16"/>
                      <w:u w:val="single"/>
                    </w:rPr>
                    <w:t>R&lt;30%</w:t>
                  </w:r>
                </w:p>
              </w:tc>
              <w:tc>
                <w:tcPr>
                  <w:tcW w:w="30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14</w:t>
                  </w:r>
                </w:p>
              </w:tc>
            </w:tr>
            <w:tr w:rsidR="00F5142F" w:rsidRPr="009E5394" w:rsidTr="00F5142F">
              <w:trPr>
                <w:trHeight w:val="145"/>
              </w:trPr>
              <w:tc>
                <w:tcPr>
                  <w:tcW w:w="1695" w:type="dxa"/>
                  <w:vMerge/>
                  <w:tcBorders>
                    <w:left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15%</w:t>
                  </w:r>
                  <w:r w:rsidRPr="009E5394">
                    <w:rPr>
                      <w:rFonts w:ascii="新細明體" w:hAnsi="新細明體" w:cs="新細明體" w:hint="eastAsia"/>
                      <w:sz w:val="16"/>
                      <w:szCs w:val="16"/>
                    </w:rPr>
                    <w:t>≦</w:t>
                  </w:r>
                  <w:r w:rsidRPr="009E5394">
                    <w:rPr>
                      <w:rFonts w:ascii="Times New Roman" w:eastAsia="標楷體"/>
                      <w:sz w:val="16"/>
                      <w:szCs w:val="16"/>
                    </w:rPr>
                    <w:t>R&lt;20%</w:t>
                  </w:r>
                </w:p>
              </w:tc>
              <w:tc>
                <w:tcPr>
                  <w:tcW w:w="30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17</w:t>
                  </w:r>
                </w:p>
              </w:tc>
            </w:tr>
            <w:tr w:rsidR="00F5142F" w:rsidRPr="009E5394" w:rsidTr="00F5142F">
              <w:trPr>
                <w:trHeight w:val="145"/>
              </w:trPr>
              <w:tc>
                <w:tcPr>
                  <w:tcW w:w="1695" w:type="dxa"/>
                  <w:vMerge/>
                  <w:tcBorders>
                    <w:left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10%</w:t>
                  </w:r>
                  <w:r w:rsidRPr="009E5394">
                    <w:rPr>
                      <w:rFonts w:ascii="新細明體" w:hAnsi="新細明體" w:cs="新細明體" w:hint="eastAsia"/>
                      <w:sz w:val="16"/>
                      <w:szCs w:val="16"/>
                    </w:rPr>
                    <w:t>≦</w:t>
                  </w:r>
                  <w:r w:rsidRPr="009E5394">
                    <w:rPr>
                      <w:rFonts w:ascii="Times New Roman" w:eastAsia="標楷體"/>
                      <w:sz w:val="16"/>
                      <w:szCs w:val="16"/>
                    </w:rPr>
                    <w:t>R&lt;15%</w:t>
                  </w:r>
                </w:p>
              </w:tc>
              <w:tc>
                <w:tcPr>
                  <w:tcW w:w="30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20</w:t>
                  </w:r>
                </w:p>
              </w:tc>
            </w:tr>
            <w:tr w:rsidR="00F5142F" w:rsidRPr="009E5394" w:rsidTr="00F5142F">
              <w:trPr>
                <w:trHeight w:val="145"/>
              </w:trPr>
              <w:tc>
                <w:tcPr>
                  <w:tcW w:w="1695" w:type="dxa"/>
                  <w:vMerge/>
                  <w:tcBorders>
                    <w:left w:val="single" w:sz="4" w:space="0" w:color="auto"/>
                    <w:bottom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R&lt;10%</w:t>
                  </w:r>
                </w:p>
              </w:tc>
              <w:tc>
                <w:tcPr>
                  <w:tcW w:w="30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25</w:t>
                  </w:r>
                </w:p>
              </w:tc>
            </w:tr>
            <w:tr w:rsidR="00F5142F" w:rsidRPr="009E5394" w:rsidTr="00A05D3F">
              <w:trPr>
                <w:trHeight w:val="454"/>
              </w:trPr>
              <w:tc>
                <w:tcPr>
                  <w:tcW w:w="8409" w:type="dxa"/>
                  <w:gridSpan w:val="7"/>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both"/>
                    <w:rPr>
                      <w:rFonts w:ascii="Times New Roman" w:eastAsia="標楷體"/>
                      <w:b/>
                      <w:sz w:val="20"/>
                      <w:shd w:val="pct15" w:color="auto" w:fill="FFFFFF"/>
                    </w:rPr>
                  </w:pPr>
                  <w:r w:rsidRPr="009E5394">
                    <w:rPr>
                      <w:rFonts w:ascii="Times New Roman" w:eastAsia="標楷體" w:hint="eastAsia"/>
                      <w:b/>
                      <w:sz w:val="20"/>
                    </w:rPr>
                    <w:t>四、違反本法第十四條、第二十條及第三十二條許可規定點數</w:t>
                  </w:r>
                </w:p>
              </w:tc>
            </w:tr>
            <w:tr w:rsidR="00F5142F" w:rsidRPr="009E5394" w:rsidTr="00F5142F">
              <w:trPr>
                <w:trHeight w:val="408"/>
              </w:trPr>
              <w:tc>
                <w:tcPr>
                  <w:tcW w:w="5390" w:type="dxa"/>
                  <w:gridSpan w:val="5"/>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ind w:leftChars="-7" w:left="463" w:rightChars="-15" w:right="-36" w:hangingChars="300" w:hanging="480"/>
                    <w:suppressOverlap/>
                    <w:rPr>
                      <w:rFonts w:ascii="Times New Roman" w:eastAsia="標楷體"/>
                      <w:sz w:val="16"/>
                      <w:szCs w:val="16"/>
                    </w:rPr>
                  </w:pPr>
                  <w:r w:rsidRPr="009E5394">
                    <w:rPr>
                      <w:rFonts w:ascii="Times New Roman" w:eastAsia="標楷體" w:hint="eastAsia"/>
                      <w:sz w:val="16"/>
                      <w:szCs w:val="16"/>
                      <w:u w:val="single"/>
                    </w:rPr>
                    <w:t>（一）</w:t>
                  </w:r>
                  <w:r w:rsidRPr="009E5394">
                    <w:rPr>
                      <w:rFonts w:ascii="Times New Roman" w:eastAsia="標楷體" w:hint="eastAsia"/>
                      <w:sz w:val="16"/>
                      <w:szCs w:val="16"/>
                    </w:rPr>
                    <w:t>裁處前未依本法取得水污染防治許可證（文件）仍繼續運作之天數（違反本法第十四條第一項、第二十條第一項、第三十二條第一項）</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ind w:leftChars="-33" w:left="-79" w:rightChars="-27" w:right="-65"/>
                    <w:suppressOverlap/>
                    <w:jc w:val="center"/>
                    <w:rPr>
                      <w:rFonts w:ascii="Times New Roman" w:eastAsia="標楷體"/>
                      <w:sz w:val="16"/>
                      <w:szCs w:val="16"/>
                    </w:rPr>
                  </w:pPr>
                  <w:r w:rsidRPr="009E5394">
                    <w:rPr>
                      <w:rFonts w:ascii="Times New Roman" w:eastAsia="標楷體" w:hint="eastAsia"/>
                      <w:sz w:val="16"/>
                      <w:szCs w:val="16"/>
                    </w:rPr>
                    <w:t>一日</w:t>
                  </w:r>
                  <w:r w:rsidRPr="009E5394">
                    <w:rPr>
                      <w:rFonts w:ascii="Times New Roman" w:eastAsia="標楷體"/>
                      <w:sz w:val="16"/>
                      <w:szCs w:val="16"/>
                    </w:rPr>
                    <w:t>1</w:t>
                  </w:r>
                  <w:r w:rsidRPr="009E5394">
                    <w:rPr>
                      <w:rFonts w:ascii="Times New Roman" w:eastAsia="標楷體" w:hint="eastAsia"/>
                      <w:sz w:val="16"/>
                      <w:szCs w:val="16"/>
                    </w:rPr>
                    <w:t>點</w:t>
                  </w:r>
                </w:p>
              </w:tc>
            </w:tr>
            <w:tr w:rsidR="00F5142F" w:rsidRPr="009E5394" w:rsidTr="00F5142F">
              <w:trPr>
                <w:trHeight w:val="145"/>
              </w:trPr>
              <w:tc>
                <w:tcPr>
                  <w:tcW w:w="1695" w:type="dxa"/>
                  <w:vMerge w:val="restart"/>
                  <w:tcBorders>
                    <w:top w:val="single" w:sz="4" w:space="0" w:color="auto"/>
                    <w:left w:val="single" w:sz="4" w:space="0" w:color="auto"/>
                    <w:bottom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ind w:leftChars="-7" w:left="463" w:rightChars="-15" w:right="-36" w:hangingChars="300" w:hanging="480"/>
                    <w:suppressOverlap/>
                    <w:rPr>
                      <w:rFonts w:ascii="Times New Roman" w:eastAsia="標楷體"/>
                      <w:sz w:val="16"/>
                      <w:szCs w:val="16"/>
                    </w:rPr>
                  </w:pPr>
                  <w:r w:rsidRPr="009E5394">
                    <w:rPr>
                      <w:rFonts w:ascii="Times New Roman" w:eastAsia="標楷體" w:hint="eastAsia"/>
                      <w:sz w:val="16"/>
                      <w:szCs w:val="16"/>
                      <w:u w:val="single"/>
                    </w:rPr>
                    <w:t>（二）</w:t>
                  </w:r>
                  <w:r w:rsidRPr="009E5394">
                    <w:rPr>
                      <w:rFonts w:ascii="Times New Roman" w:eastAsia="標楷體" w:hint="eastAsia"/>
                      <w:sz w:val="16"/>
                      <w:szCs w:val="16"/>
                    </w:rPr>
                    <w:t>未依排放許可證</w:t>
                  </w:r>
                  <w:r w:rsidRPr="009E5394">
                    <w:rPr>
                      <w:rFonts w:eastAsia="標楷體" w:hAnsi="標楷體" w:hint="eastAsia"/>
                      <w:sz w:val="16"/>
                      <w:szCs w:val="16"/>
                    </w:rPr>
                    <w:t>(文件）</w:t>
                  </w:r>
                  <w:r w:rsidRPr="009E5394">
                    <w:rPr>
                      <w:rFonts w:ascii="Times New Roman" w:eastAsia="標楷體" w:hint="eastAsia"/>
                      <w:sz w:val="16"/>
                      <w:szCs w:val="16"/>
                    </w:rPr>
                    <w:t>登記事項運作，涉及應於變更前提出申請</w:t>
                  </w:r>
                  <w:r w:rsidRPr="009E5394">
                    <w:rPr>
                      <w:rFonts w:eastAsia="標楷體" w:hAnsi="標楷體" w:hint="eastAsia"/>
                      <w:sz w:val="16"/>
                      <w:szCs w:val="16"/>
                    </w:rPr>
                    <w:t>，</w:t>
                  </w:r>
                  <w:r w:rsidRPr="009E5394">
                    <w:rPr>
                      <w:rFonts w:ascii="Times New Roman" w:eastAsia="標楷體" w:hint="eastAsia"/>
                      <w:sz w:val="16"/>
                      <w:szCs w:val="16"/>
                    </w:rPr>
                    <w:t>經審查核准始可變更之事項（違反本法</w:t>
                  </w:r>
                  <w:r w:rsidR="0021333B" w:rsidRPr="009E5394">
                    <w:rPr>
                      <w:rFonts w:ascii="Times New Roman" w:eastAsia="標楷體" w:hint="eastAsia"/>
                      <w:sz w:val="16"/>
                      <w:szCs w:val="16"/>
                    </w:rPr>
                    <w:t>第</w:t>
                  </w:r>
                  <w:r w:rsidRPr="009E5394">
                    <w:rPr>
                      <w:rFonts w:ascii="Times New Roman" w:eastAsia="標楷體" w:hint="eastAsia"/>
                      <w:sz w:val="16"/>
                      <w:szCs w:val="16"/>
                    </w:rPr>
                    <w:t>十九條準用第十四條）</w:t>
                  </w:r>
                </w:p>
              </w:tc>
              <w:tc>
                <w:tcPr>
                  <w:tcW w:w="3695" w:type="dxa"/>
                  <w:gridSpan w:val="4"/>
                  <w:tcBorders>
                    <w:top w:val="single" w:sz="4" w:space="0" w:color="auto"/>
                    <w:left w:val="single" w:sz="4" w:space="0" w:color="auto"/>
                    <w:bottom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增加或變更與廢（污）水產生量有關之製程設施及其每日最大生產或服務規模，致變更廢（污）水（前）處理設施或污泥處理設施</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ind w:leftChars="-21" w:left="-50" w:rightChars="-27" w:right="-65"/>
                    <w:suppressOverlap/>
                    <w:jc w:val="center"/>
                    <w:rPr>
                      <w:rFonts w:ascii="Times New Roman" w:eastAsia="標楷體"/>
                      <w:sz w:val="16"/>
                      <w:szCs w:val="16"/>
                    </w:rPr>
                  </w:pPr>
                  <w:r w:rsidRPr="009E5394">
                    <w:rPr>
                      <w:rFonts w:ascii="Times New Roman" w:eastAsia="標楷體"/>
                      <w:sz w:val="16"/>
                      <w:szCs w:val="16"/>
                    </w:rPr>
                    <w:t>3</w:t>
                  </w:r>
                </w:p>
              </w:tc>
            </w:tr>
            <w:tr w:rsidR="00F5142F" w:rsidRPr="009E5394" w:rsidTr="00F5142F">
              <w:trPr>
                <w:trHeight w:val="145"/>
              </w:trPr>
              <w:tc>
                <w:tcPr>
                  <w:tcW w:w="1695" w:type="dxa"/>
                  <w:vMerge/>
                  <w:tcBorders>
                    <w:top w:val="single" w:sz="4" w:space="0" w:color="auto"/>
                    <w:left w:val="single" w:sz="4" w:space="0" w:color="auto"/>
                    <w:bottom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水措之方法與水污染防治許可證（文件）不同</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ind w:leftChars="-21" w:left="-50" w:rightChars="-27" w:right="-65"/>
                    <w:suppressOverlap/>
                    <w:jc w:val="center"/>
                    <w:rPr>
                      <w:rFonts w:ascii="Times New Roman" w:eastAsia="標楷體"/>
                      <w:sz w:val="16"/>
                      <w:szCs w:val="16"/>
                    </w:rPr>
                  </w:pPr>
                  <w:r w:rsidRPr="009E5394">
                    <w:rPr>
                      <w:rFonts w:ascii="Times New Roman" w:eastAsia="標楷體"/>
                      <w:sz w:val="16"/>
                      <w:szCs w:val="16"/>
                    </w:rPr>
                    <w:t>3</w:t>
                  </w:r>
                </w:p>
              </w:tc>
            </w:tr>
            <w:tr w:rsidR="00F5142F" w:rsidRPr="009E5394" w:rsidTr="00F5142F">
              <w:trPr>
                <w:trHeight w:val="145"/>
              </w:trPr>
              <w:tc>
                <w:tcPr>
                  <w:tcW w:w="1695" w:type="dxa"/>
                  <w:vMerge/>
                  <w:tcBorders>
                    <w:top w:val="single" w:sz="4" w:space="0" w:color="auto"/>
                    <w:left w:val="single" w:sz="4" w:space="0" w:color="auto"/>
                    <w:bottom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3.</w:t>
                  </w:r>
                  <w:r w:rsidRPr="009E5394">
                    <w:rPr>
                      <w:rFonts w:ascii="Times New Roman" w:eastAsia="標楷體" w:hint="eastAsia"/>
                      <w:sz w:val="16"/>
                      <w:szCs w:val="16"/>
                    </w:rPr>
                    <w:t>用水量、廢（污）水產生量、污泥產生量、（前）處理水量、委託處理水量、貯留水量、稀釋用水量或排放水量等超過原核准之每日最大量</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ind w:leftChars="-21" w:left="-50" w:rightChars="-27" w:right="-65"/>
                    <w:suppressOverlap/>
                    <w:jc w:val="center"/>
                    <w:rPr>
                      <w:rFonts w:ascii="Times New Roman" w:eastAsia="標楷體"/>
                      <w:sz w:val="16"/>
                      <w:szCs w:val="16"/>
                    </w:rPr>
                  </w:pPr>
                  <w:r w:rsidRPr="009E5394">
                    <w:rPr>
                      <w:rFonts w:ascii="Times New Roman" w:eastAsia="標楷體" w:hint="eastAsia"/>
                      <w:sz w:val="16"/>
                      <w:szCs w:val="16"/>
                    </w:rPr>
                    <w:t>6</w:t>
                  </w:r>
                </w:p>
              </w:tc>
            </w:tr>
            <w:tr w:rsidR="00F5142F" w:rsidRPr="009E5394" w:rsidTr="00F5142F">
              <w:trPr>
                <w:trHeight w:val="145"/>
              </w:trPr>
              <w:tc>
                <w:tcPr>
                  <w:tcW w:w="1695" w:type="dxa"/>
                  <w:vMerge/>
                  <w:tcBorders>
                    <w:top w:val="single" w:sz="4" w:space="0" w:color="auto"/>
                    <w:left w:val="single" w:sz="4" w:space="0" w:color="auto"/>
                    <w:bottom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4.</w:t>
                  </w:r>
                  <w:r w:rsidRPr="009E5394">
                    <w:rPr>
                      <w:rFonts w:ascii="Times New Roman" w:eastAsia="標楷體" w:hint="eastAsia"/>
                      <w:sz w:val="16"/>
                      <w:szCs w:val="16"/>
                    </w:rPr>
                    <w:t>變更回收使用率、回收使用之核准每日最大量或減少回收使用水量，致採行之其他水措超過核准之每日最大量</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ind w:leftChars="-21" w:left="-50" w:rightChars="-27" w:right="-65"/>
                    <w:suppressOverlap/>
                    <w:jc w:val="center"/>
                    <w:rPr>
                      <w:rFonts w:ascii="Times New Roman" w:eastAsia="標楷體"/>
                      <w:sz w:val="16"/>
                      <w:szCs w:val="16"/>
                    </w:rPr>
                  </w:pPr>
                  <w:r w:rsidRPr="009E5394">
                    <w:rPr>
                      <w:rFonts w:ascii="Times New Roman" w:eastAsia="標楷體" w:hint="eastAsia"/>
                      <w:sz w:val="16"/>
                      <w:szCs w:val="16"/>
                    </w:rPr>
                    <w:t>6</w:t>
                  </w:r>
                </w:p>
              </w:tc>
            </w:tr>
            <w:tr w:rsidR="00F5142F" w:rsidRPr="009E5394" w:rsidTr="00F5142F">
              <w:trPr>
                <w:trHeight w:val="145"/>
              </w:trPr>
              <w:tc>
                <w:tcPr>
                  <w:tcW w:w="1695" w:type="dxa"/>
                  <w:vMerge/>
                  <w:tcBorders>
                    <w:top w:val="single" w:sz="4" w:space="0" w:color="auto"/>
                    <w:left w:val="single" w:sz="4" w:space="0" w:color="auto"/>
                    <w:bottom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5.</w:t>
                  </w:r>
                  <w:r w:rsidRPr="009E5394">
                    <w:rPr>
                      <w:rFonts w:ascii="Times New Roman" w:eastAsia="標楷體" w:hint="eastAsia"/>
                      <w:sz w:val="16"/>
                      <w:szCs w:val="16"/>
                    </w:rPr>
                    <w:t>廢（污）水及污泥之產生、收集、（前）處理之方式、流程、（前）處理單元名稱、容量、數量或操作參數與水污染防治許可證（文件）不同</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ind w:leftChars="-21" w:left="-50" w:rightChars="-27" w:right="-65"/>
                    <w:suppressOverlap/>
                    <w:jc w:val="center"/>
                    <w:rPr>
                      <w:rFonts w:ascii="Times New Roman" w:eastAsia="標楷體"/>
                      <w:sz w:val="16"/>
                      <w:szCs w:val="16"/>
                    </w:rPr>
                  </w:pPr>
                  <w:r w:rsidRPr="009E5394">
                    <w:rPr>
                      <w:rFonts w:ascii="Times New Roman" w:eastAsia="標楷體"/>
                      <w:sz w:val="16"/>
                      <w:szCs w:val="16"/>
                    </w:rPr>
                    <w:t>3</w:t>
                  </w:r>
                </w:p>
              </w:tc>
            </w:tr>
            <w:tr w:rsidR="00F5142F" w:rsidRPr="009E5394" w:rsidTr="00F5142F">
              <w:trPr>
                <w:trHeight w:val="145"/>
              </w:trPr>
              <w:tc>
                <w:tcPr>
                  <w:tcW w:w="1695" w:type="dxa"/>
                  <w:vMerge/>
                  <w:tcBorders>
                    <w:top w:val="single" w:sz="4" w:space="0" w:color="auto"/>
                    <w:left w:val="single" w:sz="4" w:space="0" w:color="auto"/>
                    <w:bottom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6.</w:t>
                  </w:r>
                  <w:r w:rsidRPr="009E5394">
                    <w:rPr>
                      <w:rFonts w:ascii="Times New Roman" w:eastAsia="標楷體" w:hint="eastAsia"/>
                      <w:sz w:val="16"/>
                      <w:szCs w:val="16"/>
                    </w:rPr>
                    <w:t>以餘裕量受託處理非自行產生，且屬不同業別之廢（污）水</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ind w:leftChars="-21" w:left="-50" w:rightChars="-27" w:right="-65"/>
                    <w:suppressOverlap/>
                    <w:jc w:val="center"/>
                    <w:rPr>
                      <w:rFonts w:ascii="Times New Roman" w:eastAsia="標楷體"/>
                      <w:sz w:val="16"/>
                      <w:szCs w:val="16"/>
                    </w:rPr>
                  </w:pPr>
                  <w:r w:rsidRPr="009E5394">
                    <w:rPr>
                      <w:rFonts w:ascii="Times New Roman" w:eastAsia="標楷體"/>
                      <w:sz w:val="16"/>
                      <w:szCs w:val="16"/>
                    </w:rPr>
                    <w:t>3</w:t>
                  </w:r>
                </w:p>
              </w:tc>
            </w:tr>
            <w:tr w:rsidR="00F5142F" w:rsidRPr="009E5394" w:rsidTr="00F5142F">
              <w:trPr>
                <w:trHeight w:val="145"/>
              </w:trPr>
              <w:tc>
                <w:tcPr>
                  <w:tcW w:w="1695" w:type="dxa"/>
                  <w:vMerge/>
                  <w:tcBorders>
                    <w:top w:val="single" w:sz="4" w:space="0" w:color="auto"/>
                    <w:left w:val="single" w:sz="4" w:space="0" w:color="auto"/>
                    <w:bottom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7.</w:t>
                  </w:r>
                  <w:r w:rsidR="00762743" w:rsidRPr="009E5394">
                    <w:rPr>
                      <w:rFonts w:ascii="Times New Roman" w:eastAsia="標楷體" w:hint="eastAsia"/>
                      <w:sz w:val="16"/>
                      <w:szCs w:val="16"/>
                      <w:u w:val="single"/>
                    </w:rPr>
                    <w:t>未依</w:t>
                  </w:r>
                  <w:r w:rsidRPr="009E5394">
                    <w:rPr>
                      <w:rFonts w:ascii="Times New Roman" w:eastAsia="標楷體" w:hint="eastAsia"/>
                      <w:sz w:val="16"/>
                      <w:szCs w:val="16"/>
                      <w:u w:val="single"/>
                    </w:rPr>
                    <w:t>許可辦法第三十九條第一項第一款規定，</w:t>
                  </w:r>
                  <w:r w:rsidR="00762743" w:rsidRPr="009E5394">
                    <w:rPr>
                      <w:rFonts w:ascii="Times New Roman" w:eastAsia="標楷體" w:hint="eastAsia"/>
                      <w:sz w:val="16"/>
                      <w:szCs w:val="16"/>
                      <w:u w:val="single"/>
                    </w:rPr>
                    <w:t>於</w:t>
                  </w:r>
                  <w:r w:rsidRPr="009E5394">
                    <w:rPr>
                      <w:rFonts w:ascii="Times New Roman" w:eastAsia="標楷體" w:hint="eastAsia"/>
                      <w:sz w:val="16"/>
                      <w:szCs w:val="16"/>
                      <w:u w:val="single"/>
                    </w:rPr>
                    <w:t>製程使用原物料成分或廢（污）水處理程序添加之藥劑，其產出之放流水標準管制項目，未予以登記。（原廢（污）水濃度未達放流水標準限值百分之九十，經核發機關確認免納入登記事項者，不在此限）</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ind w:leftChars="-21" w:left="-50" w:rightChars="-27" w:right="-65"/>
                    <w:suppressOverlap/>
                    <w:jc w:val="center"/>
                    <w:rPr>
                      <w:rFonts w:ascii="Times New Roman" w:eastAsia="標楷體"/>
                      <w:sz w:val="16"/>
                      <w:szCs w:val="16"/>
                    </w:rPr>
                  </w:pPr>
                  <w:r w:rsidRPr="009E5394">
                    <w:rPr>
                      <w:rFonts w:ascii="Times New Roman" w:eastAsia="標楷體" w:hint="eastAsia"/>
                      <w:sz w:val="16"/>
                      <w:szCs w:val="16"/>
                      <w:u w:val="single"/>
                    </w:rPr>
                    <w:t>3</w:t>
                  </w:r>
                </w:p>
              </w:tc>
            </w:tr>
            <w:tr w:rsidR="00F5142F" w:rsidRPr="009E5394" w:rsidTr="00F5142F">
              <w:trPr>
                <w:trHeight w:val="145"/>
              </w:trPr>
              <w:tc>
                <w:tcPr>
                  <w:tcW w:w="1695" w:type="dxa"/>
                  <w:vMerge/>
                  <w:tcBorders>
                    <w:top w:val="single" w:sz="4" w:space="0" w:color="auto"/>
                    <w:left w:val="single" w:sz="4" w:space="0" w:color="auto"/>
                    <w:bottom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shd w:val="clear" w:color="auto" w:fill="auto"/>
                </w:tcPr>
                <w:p w:rsidR="00A378D1"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8.</w:t>
                  </w:r>
                  <w:r w:rsidR="00762743" w:rsidRPr="009E5394">
                    <w:rPr>
                      <w:rFonts w:ascii="Times New Roman" w:eastAsia="標楷體" w:hint="eastAsia"/>
                      <w:sz w:val="16"/>
                      <w:szCs w:val="16"/>
                      <w:u w:val="single"/>
                    </w:rPr>
                    <w:t>未依</w:t>
                  </w:r>
                  <w:r w:rsidRPr="009E5394">
                    <w:rPr>
                      <w:rFonts w:ascii="Times New Roman" w:eastAsia="標楷體" w:hint="eastAsia"/>
                      <w:sz w:val="16"/>
                      <w:szCs w:val="16"/>
                      <w:u w:val="single"/>
                    </w:rPr>
                    <w:t>許可辦法第三十九條第一項第二款規定，</w:t>
                  </w:r>
                  <w:r w:rsidR="00A378D1" w:rsidRPr="009E5394">
                    <w:rPr>
                      <w:rFonts w:ascii="Times New Roman" w:eastAsia="標楷體" w:hint="eastAsia"/>
                      <w:sz w:val="16"/>
                      <w:szCs w:val="16"/>
                      <w:u w:val="single"/>
                    </w:rPr>
                    <w:t>未於期限內</w:t>
                  </w:r>
                  <w:r w:rsidRPr="009E5394">
                    <w:rPr>
                      <w:rFonts w:ascii="Times New Roman" w:eastAsia="標楷體" w:hint="eastAsia"/>
                      <w:sz w:val="16"/>
                      <w:szCs w:val="16"/>
                      <w:u w:val="single"/>
                    </w:rPr>
                    <w:t>辦理許可變更</w:t>
                  </w:r>
                </w:p>
                <w:p w:rsidR="00F5142F" w:rsidRPr="009E5394" w:rsidRDefault="00A378D1" w:rsidP="000C128D">
                  <w:pPr>
                    <w:framePr w:hSpace="180" w:wrap="around" w:vAnchor="text" w:hAnchor="text" w:y="1"/>
                    <w:spacing w:line="200" w:lineRule="exact"/>
                    <w:ind w:leftChars="66" w:left="158" w:firstLineChars="10" w:firstLine="16"/>
                    <w:suppressOverlap/>
                    <w:rPr>
                      <w:rFonts w:ascii="Times New Roman" w:eastAsia="標楷體"/>
                      <w:sz w:val="16"/>
                      <w:szCs w:val="16"/>
                      <w:u w:val="single"/>
                    </w:rPr>
                  </w:pPr>
                  <w:r w:rsidRPr="009E5394">
                    <w:rPr>
                      <w:rFonts w:ascii="Times New Roman" w:eastAsia="標楷體" w:hint="eastAsia"/>
                      <w:sz w:val="16"/>
                      <w:szCs w:val="16"/>
                      <w:u w:val="single"/>
                    </w:rPr>
                    <w:t>（</w:t>
                  </w:r>
                  <w:r w:rsidR="00F5142F" w:rsidRPr="009E5394">
                    <w:rPr>
                      <w:rFonts w:ascii="Times New Roman" w:eastAsia="標楷體" w:hint="eastAsia"/>
                      <w:sz w:val="16"/>
                      <w:szCs w:val="16"/>
                      <w:u w:val="single"/>
                    </w:rPr>
                    <w:t>非屬製程使用原物料成分或廢（污）水處理程序添加之藥劑，產出之放流水標準管制項目，經主管機關功能測試結果，原廢（污）水水質檢測數值達放流水標準限值百分之九十，且經主管機關限期通知辦理水污染防治措施計畫或水污染防治許可證（文件）變更，逾期未辦理者</w:t>
                  </w:r>
                  <w:r w:rsidRPr="009E5394">
                    <w:rPr>
                      <w:rFonts w:ascii="Times New Roman" w:eastAsia="標楷體" w:hint="eastAsia"/>
                      <w:sz w:val="16"/>
                      <w:szCs w:val="16"/>
                      <w:u w:val="single"/>
                    </w:rPr>
                    <w:t>）</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ind w:leftChars="-21" w:left="-50" w:rightChars="-27" w:right="-65"/>
                    <w:suppressOverlap/>
                    <w:jc w:val="center"/>
                    <w:rPr>
                      <w:rFonts w:ascii="Times New Roman" w:eastAsia="標楷體"/>
                      <w:sz w:val="16"/>
                      <w:szCs w:val="16"/>
                      <w:u w:val="single"/>
                    </w:rPr>
                  </w:pPr>
                  <w:r w:rsidRPr="009E5394">
                    <w:rPr>
                      <w:rFonts w:ascii="Times New Roman" w:eastAsia="標楷體" w:hint="eastAsia"/>
                      <w:sz w:val="16"/>
                      <w:szCs w:val="16"/>
                      <w:u w:val="single"/>
                    </w:rPr>
                    <w:t>3</w:t>
                  </w:r>
                </w:p>
              </w:tc>
            </w:tr>
            <w:tr w:rsidR="00F5142F" w:rsidRPr="009E5394" w:rsidTr="00F5142F">
              <w:trPr>
                <w:trHeight w:val="145"/>
              </w:trPr>
              <w:tc>
                <w:tcPr>
                  <w:tcW w:w="1695" w:type="dxa"/>
                  <w:vMerge/>
                  <w:tcBorders>
                    <w:top w:val="single" w:sz="4" w:space="0" w:color="auto"/>
                    <w:left w:val="single" w:sz="4" w:space="0" w:color="auto"/>
                    <w:bottom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noProof/>
                      <w:sz w:val="16"/>
                      <w:szCs w:val="16"/>
                    </w:rPr>
                  </w:pPr>
                  <w:r w:rsidRPr="009E5394">
                    <w:rPr>
                      <w:rFonts w:ascii="Times New Roman" w:eastAsia="標楷體" w:hint="eastAsia"/>
                      <w:sz w:val="16"/>
                      <w:szCs w:val="16"/>
                      <w:u w:val="single"/>
                    </w:rPr>
                    <w:t>9.</w:t>
                  </w:r>
                  <w:r w:rsidR="00762743" w:rsidRPr="009E5394">
                    <w:rPr>
                      <w:rFonts w:ascii="Times New Roman" w:eastAsia="標楷體" w:hint="eastAsia"/>
                      <w:sz w:val="16"/>
                      <w:szCs w:val="16"/>
                      <w:u w:val="single"/>
                    </w:rPr>
                    <w:t>未依</w:t>
                  </w:r>
                  <w:r w:rsidRPr="009E5394">
                    <w:rPr>
                      <w:rFonts w:ascii="Times New Roman" w:eastAsia="標楷體" w:hint="eastAsia"/>
                      <w:sz w:val="16"/>
                      <w:szCs w:val="16"/>
                      <w:u w:val="single"/>
                    </w:rPr>
                    <w:t>許可辦法第三十九條第二項第二款第二目規定，原廢（污）水收集設施之原廢（污）水水質項目數值超過核准範圍值或最大值；氫離子濃度指數未符合核准範圍者</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ind w:leftChars="-21" w:left="-50" w:rightChars="-27" w:right="-65"/>
                    <w:suppressOverlap/>
                    <w:jc w:val="center"/>
                    <w:rPr>
                      <w:rFonts w:ascii="Times New Roman" w:eastAsia="標楷體"/>
                      <w:sz w:val="16"/>
                      <w:szCs w:val="16"/>
                    </w:rPr>
                  </w:pPr>
                  <w:r w:rsidRPr="009E5394">
                    <w:rPr>
                      <w:rFonts w:ascii="Times New Roman" w:eastAsia="標楷體" w:hint="eastAsia"/>
                      <w:sz w:val="16"/>
                      <w:szCs w:val="16"/>
                      <w:u w:val="single"/>
                    </w:rPr>
                    <w:t>2</w:t>
                  </w:r>
                </w:p>
              </w:tc>
            </w:tr>
            <w:tr w:rsidR="00F5142F" w:rsidRPr="009E5394" w:rsidTr="00F5142F">
              <w:trPr>
                <w:trHeight w:val="145"/>
              </w:trPr>
              <w:tc>
                <w:tcPr>
                  <w:tcW w:w="1695" w:type="dxa"/>
                  <w:vMerge/>
                  <w:tcBorders>
                    <w:top w:val="single" w:sz="4" w:space="0" w:color="auto"/>
                    <w:left w:val="single" w:sz="4" w:space="0" w:color="auto"/>
                    <w:bottom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ind w:leftChars="-7" w:left="143" w:rightChars="-15" w:right="-36" w:hangingChars="100" w:hanging="160"/>
                    <w:suppressOverlap/>
                    <w:rPr>
                      <w:rFonts w:ascii="Times New Roman" w:eastAsia="標楷體"/>
                      <w:sz w:val="16"/>
                      <w:szCs w:val="16"/>
                    </w:rPr>
                  </w:pPr>
                  <w:r w:rsidRPr="009E5394">
                    <w:rPr>
                      <w:rFonts w:ascii="Times New Roman" w:eastAsia="標楷體" w:hint="eastAsia"/>
                      <w:sz w:val="16"/>
                      <w:szCs w:val="16"/>
                      <w:u w:val="single"/>
                    </w:rPr>
                    <w:t>10.</w:t>
                  </w:r>
                  <w:r w:rsidRPr="009E5394">
                    <w:rPr>
                      <w:rFonts w:ascii="Times New Roman" w:eastAsia="標楷體" w:hint="eastAsia"/>
                      <w:sz w:val="16"/>
                      <w:szCs w:val="16"/>
                    </w:rPr>
                    <w:t>其他</w:t>
                  </w:r>
                  <w:r w:rsidRPr="009E5394">
                    <w:rPr>
                      <w:rFonts w:ascii="Times New Roman" w:eastAsia="標楷體" w:hint="eastAsia"/>
                      <w:sz w:val="16"/>
                      <w:szCs w:val="16"/>
                      <w:u w:val="single"/>
                    </w:rPr>
                    <w:t>事項</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ind w:leftChars="-21" w:left="-50" w:rightChars="-27" w:right="-65"/>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6</w:t>
                  </w:r>
                </w:p>
              </w:tc>
            </w:tr>
            <w:tr w:rsidR="00F5142F" w:rsidRPr="009E5394" w:rsidTr="00F5142F">
              <w:trPr>
                <w:trHeight w:val="198"/>
              </w:trPr>
              <w:tc>
                <w:tcPr>
                  <w:tcW w:w="1695" w:type="dxa"/>
                  <w:vMerge w:val="restart"/>
                  <w:tcBorders>
                    <w:top w:val="single" w:sz="4" w:space="0" w:color="auto"/>
                    <w:left w:val="single" w:sz="4" w:space="0" w:color="auto"/>
                    <w:bottom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ind w:leftChars="-7" w:left="463" w:rightChars="-15" w:right="-36" w:hangingChars="300" w:hanging="480"/>
                    <w:suppressOverlap/>
                    <w:rPr>
                      <w:rFonts w:ascii="Times New Roman" w:eastAsia="標楷體"/>
                      <w:sz w:val="16"/>
                      <w:szCs w:val="16"/>
                    </w:rPr>
                  </w:pPr>
                  <w:r w:rsidRPr="009E5394">
                    <w:rPr>
                      <w:rFonts w:ascii="Times New Roman" w:eastAsia="標楷體" w:hint="eastAsia"/>
                      <w:sz w:val="16"/>
                      <w:szCs w:val="16"/>
                      <w:u w:val="single"/>
                    </w:rPr>
                    <w:t>（三）</w:t>
                  </w:r>
                  <w:r w:rsidRPr="009E5394">
                    <w:rPr>
                      <w:rFonts w:ascii="Times New Roman" w:eastAsia="標楷體" w:hint="eastAsia"/>
                      <w:sz w:val="16"/>
                      <w:szCs w:val="16"/>
                    </w:rPr>
                    <w:t>未依規定期限辦理排放許可證</w:t>
                  </w:r>
                  <w:r w:rsidRPr="009E5394">
                    <w:rPr>
                      <w:rFonts w:eastAsia="標楷體" w:hAnsi="標楷體" w:hint="eastAsia"/>
                      <w:sz w:val="16"/>
                      <w:szCs w:val="16"/>
                    </w:rPr>
                    <w:t>(文件）之</w:t>
                  </w:r>
                  <w:r w:rsidRPr="009E5394">
                    <w:rPr>
                      <w:rFonts w:ascii="Times New Roman" w:eastAsia="標楷體" w:hint="eastAsia"/>
                      <w:sz w:val="16"/>
                      <w:szCs w:val="16"/>
                    </w:rPr>
                    <w:t>變更</w:t>
                  </w:r>
                  <w:r w:rsidRPr="009E5394">
                    <w:rPr>
                      <w:rFonts w:eastAsia="標楷體" w:hAnsi="標楷體" w:hint="eastAsia"/>
                      <w:sz w:val="16"/>
                      <w:szCs w:val="16"/>
                    </w:rPr>
                    <w:t>，</w:t>
                  </w:r>
                  <w:r w:rsidRPr="009E5394">
                    <w:rPr>
                      <w:rFonts w:ascii="Times New Roman" w:eastAsia="標楷體" w:hint="eastAsia"/>
                      <w:sz w:val="16"/>
                      <w:szCs w:val="16"/>
                    </w:rPr>
                    <w:t>其內容未涉</w:t>
                  </w:r>
                  <w:r w:rsidRPr="009E5394">
                    <w:rPr>
                      <w:rFonts w:ascii="Times New Roman" w:eastAsia="標楷體" w:hint="eastAsia"/>
                      <w:sz w:val="16"/>
                      <w:szCs w:val="16"/>
                    </w:rPr>
                    <w:lastRenderedPageBreak/>
                    <w:t>及廢</w:t>
                  </w:r>
                  <w:r w:rsidRPr="009E5394">
                    <w:rPr>
                      <w:rFonts w:eastAsia="標楷體" w:hAnsi="標楷體" w:hint="eastAsia"/>
                      <w:sz w:val="16"/>
                      <w:szCs w:val="16"/>
                    </w:rPr>
                    <w:t>(</w:t>
                  </w:r>
                  <w:r w:rsidRPr="009E5394">
                    <w:rPr>
                      <w:rFonts w:ascii="Times New Roman" w:eastAsia="標楷體" w:hint="eastAsia"/>
                      <w:sz w:val="16"/>
                      <w:szCs w:val="16"/>
                    </w:rPr>
                    <w:t>污</w:t>
                  </w:r>
                  <w:r w:rsidRPr="009E5394">
                    <w:rPr>
                      <w:rFonts w:eastAsia="標楷體" w:hAnsi="標楷體" w:hint="eastAsia"/>
                      <w:sz w:val="16"/>
                      <w:szCs w:val="16"/>
                    </w:rPr>
                    <w:t>）</w:t>
                  </w:r>
                  <w:r w:rsidRPr="009E5394">
                    <w:rPr>
                      <w:rFonts w:ascii="Times New Roman" w:eastAsia="標楷體" w:hint="eastAsia"/>
                      <w:sz w:val="16"/>
                      <w:szCs w:val="16"/>
                    </w:rPr>
                    <w:t>水</w:t>
                  </w:r>
                  <w:r w:rsidRPr="009E5394">
                    <w:rPr>
                      <w:rFonts w:eastAsia="標楷體" w:hAnsi="標楷體" w:hint="eastAsia"/>
                      <w:sz w:val="16"/>
                      <w:szCs w:val="16"/>
                    </w:rPr>
                    <w:t>、</w:t>
                  </w:r>
                  <w:r w:rsidRPr="009E5394">
                    <w:rPr>
                      <w:rFonts w:ascii="Times New Roman" w:eastAsia="標楷體" w:hint="eastAsia"/>
                      <w:sz w:val="16"/>
                      <w:szCs w:val="16"/>
                    </w:rPr>
                    <w:t>污泥之產生</w:t>
                  </w:r>
                  <w:r w:rsidRPr="009E5394">
                    <w:rPr>
                      <w:rFonts w:eastAsia="標楷體" w:hAnsi="標楷體" w:hint="eastAsia"/>
                      <w:sz w:val="16"/>
                      <w:szCs w:val="16"/>
                    </w:rPr>
                    <w:t>、</w:t>
                  </w:r>
                  <w:r w:rsidRPr="009E5394">
                    <w:rPr>
                      <w:rFonts w:ascii="Times New Roman" w:eastAsia="標楷體" w:hint="eastAsia"/>
                      <w:sz w:val="16"/>
                      <w:szCs w:val="16"/>
                    </w:rPr>
                    <w:t>收集</w:t>
                  </w:r>
                  <w:r w:rsidRPr="009E5394">
                    <w:rPr>
                      <w:rFonts w:eastAsia="標楷體" w:hAnsi="標楷體" w:hint="eastAsia"/>
                      <w:sz w:val="16"/>
                      <w:szCs w:val="16"/>
                    </w:rPr>
                    <w:t>、</w:t>
                  </w:r>
                  <w:r w:rsidRPr="009E5394">
                    <w:rPr>
                      <w:rFonts w:ascii="Times New Roman" w:eastAsia="標楷體" w:hint="eastAsia"/>
                      <w:sz w:val="16"/>
                      <w:szCs w:val="16"/>
                    </w:rPr>
                    <w:t>處理或排放之事項（違反本法十九條準用第十四條）</w:t>
                  </w:r>
                </w:p>
              </w:tc>
              <w:tc>
                <w:tcPr>
                  <w:tcW w:w="3695" w:type="dxa"/>
                  <w:gridSpan w:val="4"/>
                  <w:tcBorders>
                    <w:top w:val="single" w:sz="4" w:space="0" w:color="auto"/>
                    <w:left w:val="single" w:sz="4" w:space="0" w:color="auto"/>
                    <w:bottom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ind w:rightChars="-15" w:right="-36"/>
                    <w:suppressOverlap/>
                    <w:rPr>
                      <w:rFonts w:ascii="Times New Roman" w:eastAsia="標楷體"/>
                      <w:sz w:val="16"/>
                      <w:szCs w:val="16"/>
                    </w:rPr>
                  </w:pPr>
                  <w:r w:rsidRPr="009E5394">
                    <w:rPr>
                      <w:rFonts w:ascii="Times New Roman" w:eastAsia="標楷體" w:hint="eastAsia"/>
                      <w:sz w:val="16"/>
                      <w:szCs w:val="16"/>
                      <w:u w:val="single"/>
                    </w:rPr>
                    <w:lastRenderedPageBreak/>
                    <w:t>1.</w:t>
                  </w:r>
                  <w:r w:rsidRPr="009E5394">
                    <w:rPr>
                      <w:rFonts w:ascii="Times New Roman" w:eastAsia="標楷體" w:hint="eastAsia"/>
                      <w:sz w:val="16"/>
                      <w:szCs w:val="16"/>
                    </w:rPr>
                    <w:t>基本資料</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sz w:val="16"/>
                      <w:szCs w:val="16"/>
                    </w:rPr>
                    <w:t>1</w:t>
                  </w:r>
                </w:p>
              </w:tc>
            </w:tr>
            <w:tr w:rsidR="00F5142F" w:rsidRPr="009E5394" w:rsidTr="00F5142F">
              <w:trPr>
                <w:trHeight w:val="145"/>
              </w:trPr>
              <w:tc>
                <w:tcPr>
                  <w:tcW w:w="1695" w:type="dxa"/>
                  <w:vMerge/>
                  <w:tcBorders>
                    <w:top w:val="single" w:sz="4" w:space="0" w:color="auto"/>
                    <w:left w:val="single" w:sz="4" w:space="0" w:color="auto"/>
                    <w:bottom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ind w:leftChars="-7" w:left="143" w:rightChars="-15" w:right="-36" w:hangingChars="100" w:hanging="160"/>
                    <w:suppressOverlap/>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廢（污）水水量、污泥量之計測設施、計量方式及其校正維護方法</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sz w:val="16"/>
                      <w:szCs w:val="16"/>
                    </w:rPr>
                    <w:t>2</w:t>
                  </w:r>
                </w:p>
              </w:tc>
            </w:tr>
            <w:tr w:rsidR="00F5142F" w:rsidRPr="009E5394" w:rsidTr="00F5142F">
              <w:trPr>
                <w:trHeight w:val="145"/>
              </w:trPr>
              <w:tc>
                <w:tcPr>
                  <w:tcW w:w="1695" w:type="dxa"/>
                  <w:vMerge/>
                  <w:tcBorders>
                    <w:top w:val="single" w:sz="4" w:space="0" w:color="auto"/>
                    <w:left w:val="single" w:sz="4" w:space="0" w:color="auto"/>
                    <w:bottom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ind w:leftChars="-7" w:left="143" w:rightChars="-15" w:right="-36" w:hangingChars="100" w:hanging="160"/>
                    <w:suppressOverlap/>
                    <w:rPr>
                      <w:rFonts w:ascii="Times New Roman" w:eastAsia="標楷體"/>
                      <w:sz w:val="16"/>
                      <w:szCs w:val="16"/>
                    </w:rPr>
                  </w:pPr>
                  <w:r w:rsidRPr="009E5394">
                    <w:rPr>
                      <w:rFonts w:ascii="Times New Roman" w:eastAsia="標楷體" w:hint="eastAsia"/>
                      <w:sz w:val="16"/>
                      <w:szCs w:val="16"/>
                      <w:u w:val="single"/>
                    </w:rPr>
                    <w:t>3.</w:t>
                  </w:r>
                  <w:r w:rsidRPr="009E5394">
                    <w:rPr>
                      <w:rFonts w:ascii="Times New Roman" w:eastAsia="標楷體" w:hint="eastAsia"/>
                      <w:sz w:val="16"/>
                      <w:szCs w:val="16"/>
                    </w:rPr>
                    <w:t>增加或變更作業系統用水來源、產生廢（污）水</w:t>
                  </w:r>
                  <w:r w:rsidRPr="009E5394">
                    <w:rPr>
                      <w:rFonts w:ascii="Times New Roman" w:eastAsia="標楷體" w:hint="eastAsia"/>
                      <w:sz w:val="16"/>
                      <w:szCs w:val="16"/>
                    </w:rPr>
                    <w:lastRenderedPageBreak/>
                    <w:t>之主要製程設施，或其每日最大生產或服務規模，且未增加用水量、廢（污）水產生量，及未變更廢（污）水（前）處理設施及污泥處理設施功能者</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sz w:val="16"/>
                      <w:szCs w:val="16"/>
                    </w:rPr>
                    <w:lastRenderedPageBreak/>
                    <w:t>2</w:t>
                  </w:r>
                </w:p>
              </w:tc>
            </w:tr>
            <w:tr w:rsidR="00F5142F" w:rsidRPr="009E5394" w:rsidTr="00F5142F">
              <w:trPr>
                <w:trHeight w:val="145"/>
              </w:trPr>
              <w:tc>
                <w:tcPr>
                  <w:tcW w:w="1695" w:type="dxa"/>
                  <w:vMerge/>
                  <w:tcBorders>
                    <w:top w:val="single" w:sz="4" w:space="0" w:color="auto"/>
                    <w:left w:val="single" w:sz="4" w:space="0" w:color="auto"/>
                    <w:bottom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ind w:leftChars="-7" w:left="143" w:rightChars="-15" w:right="-36"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4.</w:t>
                  </w:r>
                  <w:r w:rsidRPr="009E5394">
                    <w:rPr>
                      <w:rFonts w:ascii="Times New Roman" w:eastAsia="標楷體" w:hint="eastAsia"/>
                      <w:sz w:val="16"/>
                      <w:szCs w:val="16"/>
                    </w:rPr>
                    <w:t>受託處理同業別之廢（污）水者，於核准餘裕量內之委託者</w:t>
                  </w:r>
                  <w:r w:rsidRPr="009E5394">
                    <w:rPr>
                      <w:rFonts w:eastAsia="標楷體" w:hAnsi="標楷體" w:hint="eastAsia"/>
                      <w:sz w:val="16"/>
                      <w:szCs w:val="16"/>
                      <w:u w:val="single"/>
                    </w:rPr>
                    <w:t>及其委託廢(污)水量</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F5142F" w:rsidRPr="009E5394" w:rsidTr="00F5142F">
              <w:trPr>
                <w:trHeight w:val="145"/>
              </w:trPr>
              <w:tc>
                <w:tcPr>
                  <w:tcW w:w="1695" w:type="dxa"/>
                  <w:vMerge/>
                  <w:tcBorders>
                    <w:top w:val="single" w:sz="4" w:space="0" w:color="auto"/>
                    <w:left w:val="single" w:sz="4" w:space="0" w:color="auto"/>
                    <w:bottom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ind w:left="160" w:rightChars="-45" w:right="-108"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5.</w:t>
                  </w:r>
                  <w:r w:rsidRPr="009E5394">
                    <w:rPr>
                      <w:rFonts w:eastAsia="標楷體" w:hAnsi="標楷體" w:hint="eastAsia"/>
                      <w:sz w:val="16"/>
                      <w:szCs w:val="16"/>
                      <w:u w:val="single"/>
                    </w:rPr>
                    <w:t>廢（污）水處理設施單元汰舊換新，且其規格條件及功能皆與原水污染防治許可證（文件）登記相符者</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u w:val="single"/>
                    </w:rPr>
                    <w:t>2</w:t>
                  </w:r>
                </w:p>
              </w:tc>
            </w:tr>
            <w:tr w:rsidR="00F5142F" w:rsidRPr="009E5394" w:rsidTr="00F5142F">
              <w:trPr>
                <w:trHeight w:val="145"/>
              </w:trPr>
              <w:tc>
                <w:tcPr>
                  <w:tcW w:w="1695" w:type="dxa"/>
                  <w:vMerge/>
                  <w:tcBorders>
                    <w:top w:val="single" w:sz="4" w:space="0" w:color="auto"/>
                    <w:left w:val="single" w:sz="4" w:space="0" w:color="auto"/>
                    <w:bottom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ind w:leftChars="-7" w:left="143" w:rightChars="-15" w:right="-36"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6.</w:t>
                  </w:r>
                  <w:r w:rsidRPr="009E5394">
                    <w:rPr>
                      <w:rFonts w:eastAsia="標楷體" w:hAnsi="標楷體"/>
                      <w:sz w:val="16"/>
                      <w:szCs w:val="16"/>
                      <w:u w:val="single"/>
                    </w:rPr>
                    <w:t>僅變更廢（污）水處理設施單元之附屬機具設施，未涉及廢（污）水處理設施或其操作參數變更者</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u w:val="single"/>
                    </w:rPr>
                    <w:t>2</w:t>
                  </w:r>
                </w:p>
              </w:tc>
            </w:tr>
            <w:tr w:rsidR="00F5142F" w:rsidRPr="009E5394" w:rsidTr="00F5142F">
              <w:trPr>
                <w:trHeight w:val="145"/>
              </w:trPr>
              <w:tc>
                <w:tcPr>
                  <w:tcW w:w="1695" w:type="dxa"/>
                  <w:vMerge/>
                  <w:tcBorders>
                    <w:top w:val="single" w:sz="4" w:space="0" w:color="auto"/>
                    <w:left w:val="single" w:sz="4" w:space="0" w:color="auto"/>
                    <w:bottom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5142F" w:rsidRPr="009E5394" w:rsidRDefault="00F5142F" w:rsidP="000C128D">
                  <w:pPr>
                    <w:framePr w:hSpace="180" w:wrap="around" w:vAnchor="text" w:hAnchor="text" w:y="1"/>
                    <w:spacing w:line="200" w:lineRule="exact"/>
                    <w:ind w:left="160" w:rightChars="-45" w:right="-108"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7.</w:t>
                  </w:r>
                  <w:r w:rsidR="00426A49" w:rsidRPr="009E5394">
                    <w:rPr>
                      <w:rFonts w:ascii="Times New Roman" w:eastAsia="標楷體" w:hint="eastAsia"/>
                      <w:sz w:val="16"/>
                      <w:szCs w:val="16"/>
                      <w:u w:val="single"/>
                    </w:rPr>
                    <w:t>未依</w:t>
                  </w:r>
                  <w:r w:rsidRPr="009E5394">
                    <w:rPr>
                      <w:rFonts w:ascii="Times New Roman" w:eastAsia="標楷體" w:hint="eastAsia"/>
                      <w:sz w:val="16"/>
                      <w:szCs w:val="16"/>
                      <w:u w:val="single"/>
                    </w:rPr>
                    <w:t>水污染防治措施及檢測申報管理辦法第四十一條第三項規定，</w:t>
                  </w:r>
                  <w:r w:rsidR="00426A49" w:rsidRPr="009E5394">
                    <w:rPr>
                      <w:rFonts w:ascii="Times New Roman" w:eastAsia="標楷體" w:hint="eastAsia"/>
                      <w:sz w:val="16"/>
                      <w:szCs w:val="16"/>
                      <w:u w:val="single"/>
                    </w:rPr>
                    <w:t>未於期限內</w:t>
                  </w:r>
                  <w:r w:rsidRPr="009E5394">
                    <w:rPr>
                      <w:rFonts w:ascii="Times New Roman" w:eastAsia="標楷體" w:hint="eastAsia"/>
                      <w:sz w:val="16"/>
                      <w:szCs w:val="16"/>
                      <w:u w:val="single"/>
                    </w:rPr>
                    <w:t>辦理許可變更</w:t>
                  </w:r>
                  <w:r w:rsidRPr="009E5394">
                    <w:rPr>
                      <w:rFonts w:ascii="Times New Roman" w:eastAsia="標楷體"/>
                      <w:sz w:val="16"/>
                      <w:szCs w:val="16"/>
                      <w:u w:val="single"/>
                    </w:rPr>
                    <w:br/>
                  </w:r>
                  <w:r w:rsidR="00426A49" w:rsidRPr="009E5394">
                    <w:rPr>
                      <w:rFonts w:ascii="Times New Roman" w:eastAsia="標楷體" w:hint="eastAsia"/>
                      <w:sz w:val="16"/>
                      <w:szCs w:val="16"/>
                      <w:u w:val="single"/>
                    </w:rPr>
                    <w:t>（</w:t>
                  </w:r>
                  <w:r w:rsidRPr="009E5394">
                    <w:rPr>
                      <w:rFonts w:ascii="Times New Roman" w:eastAsia="標楷體" w:hint="eastAsia"/>
                      <w:sz w:val="16"/>
                      <w:szCs w:val="16"/>
                      <w:u w:val="single"/>
                    </w:rPr>
                    <w:t>經主管機關通知不得採行以無須處理即能符合放流水標準之水源作為補充用水，並限期辦理水污染防治措施計畫或水污染防治許可證（文件）變更，逾期未辦理者</w:t>
                  </w:r>
                  <w:r w:rsidR="00426A49" w:rsidRPr="009E5394">
                    <w:rPr>
                      <w:rFonts w:ascii="Times New Roman" w:eastAsia="標楷體" w:hint="eastAsia"/>
                      <w:sz w:val="16"/>
                      <w:szCs w:val="16"/>
                      <w:u w:val="single"/>
                    </w:rPr>
                    <w:t>）</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trike/>
                      <w:sz w:val="16"/>
                      <w:szCs w:val="16"/>
                    </w:rPr>
                  </w:pPr>
                  <w:r w:rsidRPr="009E5394">
                    <w:rPr>
                      <w:rFonts w:ascii="Times New Roman" w:eastAsia="標楷體" w:hint="eastAsia"/>
                      <w:sz w:val="16"/>
                      <w:szCs w:val="16"/>
                      <w:u w:val="single"/>
                    </w:rPr>
                    <w:t>5</w:t>
                  </w:r>
                </w:p>
              </w:tc>
            </w:tr>
            <w:tr w:rsidR="00F5142F" w:rsidRPr="009E5394" w:rsidTr="00F5142F">
              <w:trPr>
                <w:trHeight w:val="145"/>
              </w:trPr>
              <w:tc>
                <w:tcPr>
                  <w:tcW w:w="1695" w:type="dxa"/>
                  <w:vMerge/>
                  <w:tcBorders>
                    <w:top w:val="single" w:sz="4" w:space="0" w:color="auto"/>
                    <w:left w:val="single" w:sz="4" w:space="0" w:color="auto"/>
                    <w:bottom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5142F" w:rsidRPr="009E5394" w:rsidRDefault="00F5142F" w:rsidP="000C128D">
                  <w:pPr>
                    <w:framePr w:hSpace="180" w:wrap="around" w:vAnchor="text" w:hAnchor="text" w:y="1"/>
                    <w:spacing w:line="200" w:lineRule="exact"/>
                    <w:ind w:left="160" w:rightChars="-45" w:right="-108"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8.</w:t>
                  </w:r>
                  <w:r w:rsidR="00426A49" w:rsidRPr="009E5394">
                    <w:rPr>
                      <w:rFonts w:ascii="Times New Roman" w:eastAsia="標楷體" w:hint="eastAsia"/>
                      <w:sz w:val="16"/>
                      <w:szCs w:val="16"/>
                      <w:u w:val="single"/>
                    </w:rPr>
                    <w:t>未依</w:t>
                  </w:r>
                  <w:r w:rsidRPr="009E5394">
                    <w:rPr>
                      <w:rFonts w:ascii="Times New Roman" w:eastAsia="標楷體" w:hint="eastAsia"/>
                      <w:sz w:val="16"/>
                      <w:szCs w:val="16"/>
                      <w:u w:val="single"/>
                    </w:rPr>
                    <w:t>水污染防治措施及檢測申報管理辦法第四十三條之一第二項規定，</w:t>
                  </w:r>
                  <w:r w:rsidR="00426A49" w:rsidRPr="009E5394">
                    <w:rPr>
                      <w:rFonts w:ascii="Times New Roman" w:eastAsia="標楷體" w:hint="eastAsia"/>
                      <w:sz w:val="16"/>
                      <w:szCs w:val="16"/>
                      <w:u w:val="single"/>
                    </w:rPr>
                    <w:t>未於期限內辦理許可變更</w:t>
                  </w:r>
                  <w:r w:rsidRPr="009E5394">
                    <w:rPr>
                      <w:rFonts w:ascii="Times New Roman" w:eastAsia="標楷體"/>
                      <w:sz w:val="16"/>
                      <w:szCs w:val="16"/>
                      <w:u w:val="single"/>
                    </w:rPr>
                    <w:br/>
                  </w:r>
                  <w:r w:rsidR="00BD5813" w:rsidRPr="009E5394">
                    <w:rPr>
                      <w:rFonts w:ascii="Times New Roman" w:eastAsia="標楷體" w:hint="eastAsia"/>
                      <w:sz w:val="16"/>
                      <w:szCs w:val="16"/>
                      <w:u w:val="single"/>
                    </w:rPr>
                    <w:t>（</w:t>
                  </w:r>
                  <w:r w:rsidRPr="009E5394">
                    <w:rPr>
                      <w:rFonts w:ascii="Times New Roman" w:eastAsia="標楷體" w:hint="eastAsia"/>
                      <w:sz w:val="16"/>
                      <w:szCs w:val="16"/>
                      <w:u w:val="single"/>
                    </w:rPr>
                    <w:t>淨化原廢水後回收至製程之行為，經主管機關通知應依回收使用規定辦理，並限期辦理水污染防治措施計畫或水污染防治許可證（文件）變更，逾期未辦理者</w:t>
                  </w:r>
                  <w:r w:rsidR="00BD5813" w:rsidRPr="009E5394">
                    <w:rPr>
                      <w:rFonts w:ascii="Times New Roman" w:eastAsia="標楷體" w:hint="eastAsia"/>
                      <w:sz w:val="16"/>
                      <w:szCs w:val="16"/>
                      <w:u w:val="single"/>
                    </w:rPr>
                    <w:t>）</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trike/>
                      <w:sz w:val="16"/>
                      <w:szCs w:val="16"/>
                    </w:rPr>
                  </w:pPr>
                  <w:r w:rsidRPr="009E5394">
                    <w:rPr>
                      <w:rFonts w:ascii="Times New Roman" w:eastAsia="標楷體" w:hint="eastAsia"/>
                      <w:sz w:val="16"/>
                      <w:szCs w:val="16"/>
                      <w:u w:val="single"/>
                    </w:rPr>
                    <w:t>5</w:t>
                  </w:r>
                </w:p>
              </w:tc>
            </w:tr>
            <w:tr w:rsidR="00F5142F" w:rsidRPr="009E5394" w:rsidTr="00F5142F">
              <w:trPr>
                <w:trHeight w:val="145"/>
              </w:trPr>
              <w:tc>
                <w:tcPr>
                  <w:tcW w:w="1695" w:type="dxa"/>
                  <w:vMerge/>
                  <w:tcBorders>
                    <w:top w:val="single" w:sz="4" w:space="0" w:color="auto"/>
                    <w:left w:val="single" w:sz="4" w:space="0" w:color="auto"/>
                    <w:bottom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ind w:leftChars="-7" w:left="143" w:rightChars="-15" w:right="-36" w:hangingChars="100" w:hanging="160"/>
                    <w:suppressOverlap/>
                    <w:rPr>
                      <w:rFonts w:ascii="Times New Roman" w:eastAsia="標楷體"/>
                      <w:sz w:val="16"/>
                      <w:szCs w:val="16"/>
                    </w:rPr>
                  </w:pPr>
                  <w:r w:rsidRPr="009E5394">
                    <w:rPr>
                      <w:rFonts w:ascii="Times New Roman" w:eastAsia="標楷體" w:hint="eastAsia"/>
                      <w:sz w:val="16"/>
                      <w:szCs w:val="16"/>
                      <w:u w:val="single"/>
                    </w:rPr>
                    <w:t>9.</w:t>
                  </w:r>
                  <w:r w:rsidRPr="009E5394">
                    <w:rPr>
                      <w:rFonts w:ascii="Times New Roman" w:eastAsia="標楷體" w:hint="eastAsia"/>
                      <w:sz w:val="16"/>
                      <w:szCs w:val="16"/>
                    </w:rPr>
                    <w:t>其他</w:t>
                  </w:r>
                  <w:r w:rsidRPr="009E5394">
                    <w:rPr>
                      <w:rFonts w:ascii="Times New Roman" w:eastAsia="標楷體" w:hint="eastAsia"/>
                      <w:sz w:val="16"/>
                      <w:szCs w:val="16"/>
                      <w:u w:val="single"/>
                    </w:rPr>
                    <w:t>事項</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u w:val="single"/>
                    </w:rPr>
                    <w:t>5</w:t>
                  </w:r>
                </w:p>
              </w:tc>
            </w:tr>
            <w:tr w:rsidR="00F5142F" w:rsidRPr="009E5394" w:rsidTr="00F5142F">
              <w:trPr>
                <w:trHeight w:val="226"/>
              </w:trPr>
              <w:tc>
                <w:tcPr>
                  <w:tcW w:w="1695" w:type="dxa"/>
                  <w:vMerge w:val="restart"/>
                  <w:tcBorders>
                    <w:top w:val="single" w:sz="4" w:space="0" w:color="auto"/>
                    <w:left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ind w:left="480" w:rightChars="-45" w:right="-108" w:hangingChars="300" w:hanging="480"/>
                    <w:suppressOverlap/>
                    <w:rPr>
                      <w:rFonts w:ascii="Times New Roman" w:eastAsia="標楷體"/>
                      <w:sz w:val="16"/>
                      <w:szCs w:val="16"/>
                    </w:rPr>
                  </w:pPr>
                  <w:r w:rsidRPr="009E5394">
                    <w:rPr>
                      <w:rFonts w:ascii="Times New Roman" w:eastAsia="標楷體" w:hint="eastAsia"/>
                      <w:sz w:val="16"/>
                      <w:szCs w:val="16"/>
                      <w:u w:val="single"/>
                    </w:rPr>
                    <w:t>（四）</w:t>
                  </w:r>
                  <w:r w:rsidRPr="009E5394">
                    <w:rPr>
                      <w:rFonts w:ascii="Times New Roman" w:eastAsia="標楷體" w:hint="eastAsia"/>
                      <w:sz w:val="16"/>
                      <w:szCs w:val="16"/>
                    </w:rPr>
                    <w:t>未依貯留或稀釋許可</w:t>
                  </w:r>
                  <w:r w:rsidRPr="009E5394">
                    <w:rPr>
                      <w:rFonts w:ascii="Times New Roman" w:eastAsia="標楷體" w:hint="eastAsia"/>
                      <w:sz w:val="16"/>
                      <w:szCs w:val="16"/>
                      <w:u w:val="single"/>
                    </w:rPr>
                    <w:t>文件</w:t>
                  </w:r>
                  <w:r w:rsidRPr="009E5394">
                    <w:rPr>
                      <w:rFonts w:ascii="Times New Roman" w:eastAsia="標楷體" w:hint="eastAsia"/>
                      <w:sz w:val="16"/>
                      <w:szCs w:val="16"/>
                    </w:rPr>
                    <w:t>運作（違反本法第二十條第一項）</w:t>
                  </w:r>
                </w:p>
              </w:tc>
              <w:tc>
                <w:tcPr>
                  <w:tcW w:w="3695" w:type="dxa"/>
                  <w:gridSpan w:val="4"/>
                  <w:tcBorders>
                    <w:top w:val="single" w:sz="4" w:space="0" w:color="auto"/>
                    <w:left w:val="single" w:sz="4" w:space="0" w:color="auto"/>
                    <w:bottom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ind w:leftChars="-7" w:left="143" w:rightChars="-32" w:right="-77" w:hangingChars="100" w:hanging="160"/>
                    <w:suppressOverlap/>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未涉及廢</w:t>
                  </w:r>
                  <w:r w:rsidRPr="009E5394">
                    <w:rPr>
                      <w:rFonts w:eastAsia="標楷體" w:hAnsi="標楷體" w:hint="eastAsia"/>
                      <w:sz w:val="16"/>
                      <w:szCs w:val="16"/>
                    </w:rPr>
                    <w:t>(</w:t>
                  </w:r>
                  <w:r w:rsidRPr="009E5394">
                    <w:rPr>
                      <w:rFonts w:ascii="Times New Roman" w:eastAsia="標楷體" w:hint="eastAsia"/>
                      <w:sz w:val="16"/>
                      <w:szCs w:val="16"/>
                    </w:rPr>
                    <w:t>污</w:t>
                  </w:r>
                  <w:r w:rsidRPr="009E5394">
                    <w:rPr>
                      <w:rFonts w:eastAsia="標楷體" w:hAnsi="標楷體" w:hint="eastAsia"/>
                      <w:sz w:val="16"/>
                      <w:szCs w:val="16"/>
                    </w:rPr>
                    <w:t>）</w:t>
                  </w:r>
                  <w:r w:rsidRPr="009E5394">
                    <w:rPr>
                      <w:rFonts w:ascii="Times New Roman" w:eastAsia="標楷體" w:hint="eastAsia"/>
                      <w:sz w:val="16"/>
                      <w:szCs w:val="16"/>
                    </w:rPr>
                    <w:t>水</w:t>
                  </w:r>
                  <w:r w:rsidRPr="009E5394">
                    <w:rPr>
                      <w:rFonts w:eastAsia="標楷體" w:hAnsi="標楷體" w:hint="eastAsia"/>
                      <w:sz w:val="16"/>
                      <w:szCs w:val="16"/>
                    </w:rPr>
                    <w:t>、</w:t>
                  </w:r>
                  <w:r w:rsidRPr="009E5394">
                    <w:rPr>
                      <w:rFonts w:ascii="Times New Roman" w:eastAsia="標楷體" w:hint="eastAsia"/>
                      <w:sz w:val="16"/>
                      <w:szCs w:val="16"/>
                    </w:rPr>
                    <w:t>污泥之產生</w:t>
                  </w:r>
                  <w:r w:rsidRPr="009E5394">
                    <w:rPr>
                      <w:rFonts w:eastAsia="標楷體" w:hAnsi="標楷體" w:hint="eastAsia"/>
                      <w:sz w:val="16"/>
                      <w:szCs w:val="16"/>
                    </w:rPr>
                    <w:t>、</w:t>
                  </w:r>
                  <w:r w:rsidRPr="009E5394">
                    <w:rPr>
                      <w:rFonts w:ascii="Times New Roman" w:eastAsia="標楷體" w:hint="eastAsia"/>
                      <w:sz w:val="16"/>
                      <w:szCs w:val="16"/>
                    </w:rPr>
                    <w:t>收集</w:t>
                  </w:r>
                  <w:r w:rsidRPr="009E5394">
                    <w:rPr>
                      <w:rFonts w:eastAsia="標楷體" w:hAnsi="標楷體" w:hint="eastAsia"/>
                      <w:sz w:val="16"/>
                      <w:szCs w:val="16"/>
                    </w:rPr>
                    <w:t>、</w:t>
                  </w:r>
                  <w:r w:rsidRPr="009E5394">
                    <w:rPr>
                      <w:rFonts w:ascii="Times New Roman" w:eastAsia="標楷體" w:hint="eastAsia"/>
                      <w:sz w:val="16"/>
                      <w:szCs w:val="16"/>
                    </w:rPr>
                    <w:t>處理或排放事項</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w:t>
                  </w:r>
                  <w:r w:rsidRPr="009E5394">
                    <w:rPr>
                      <w:rFonts w:ascii="Times New Roman" w:eastAsia="標楷體"/>
                      <w:sz w:val="16"/>
                      <w:szCs w:val="16"/>
                    </w:rPr>
                    <w:t>~</w:t>
                  </w:r>
                  <w:r w:rsidRPr="009E5394">
                    <w:rPr>
                      <w:rFonts w:ascii="Times New Roman" w:eastAsia="標楷體" w:hint="eastAsia"/>
                      <w:sz w:val="16"/>
                      <w:szCs w:val="16"/>
                    </w:rPr>
                    <w:t>2</w:t>
                  </w:r>
                </w:p>
              </w:tc>
            </w:tr>
            <w:tr w:rsidR="00F5142F" w:rsidRPr="009E5394" w:rsidTr="00F5142F">
              <w:trPr>
                <w:trHeight w:val="145"/>
              </w:trPr>
              <w:tc>
                <w:tcPr>
                  <w:tcW w:w="1695" w:type="dxa"/>
                  <w:vMerge/>
                  <w:tcBorders>
                    <w:left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ind w:leftChars="-7" w:left="143" w:rightChars="-27" w:right="-65" w:hangingChars="100" w:hanging="160"/>
                    <w:suppressOverlap/>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涉及廢</w:t>
                  </w:r>
                  <w:r w:rsidRPr="009E5394">
                    <w:rPr>
                      <w:rFonts w:eastAsia="標楷體" w:hAnsi="標楷體" w:hint="eastAsia"/>
                      <w:sz w:val="16"/>
                      <w:szCs w:val="16"/>
                    </w:rPr>
                    <w:t>(</w:t>
                  </w:r>
                  <w:r w:rsidRPr="009E5394">
                    <w:rPr>
                      <w:rFonts w:ascii="Times New Roman" w:eastAsia="標楷體" w:hint="eastAsia"/>
                      <w:sz w:val="16"/>
                      <w:szCs w:val="16"/>
                    </w:rPr>
                    <w:t>污</w:t>
                  </w:r>
                  <w:r w:rsidRPr="009E5394">
                    <w:rPr>
                      <w:rFonts w:eastAsia="標楷體" w:hAnsi="標楷體" w:hint="eastAsia"/>
                      <w:sz w:val="16"/>
                      <w:szCs w:val="16"/>
                    </w:rPr>
                    <w:t>）</w:t>
                  </w:r>
                  <w:r w:rsidRPr="009E5394">
                    <w:rPr>
                      <w:rFonts w:ascii="Times New Roman" w:eastAsia="標楷體" w:hint="eastAsia"/>
                      <w:sz w:val="16"/>
                      <w:szCs w:val="16"/>
                    </w:rPr>
                    <w:t>水</w:t>
                  </w:r>
                  <w:r w:rsidRPr="009E5394">
                    <w:rPr>
                      <w:rFonts w:eastAsia="標楷體" w:hAnsi="標楷體" w:hint="eastAsia"/>
                      <w:sz w:val="16"/>
                      <w:szCs w:val="16"/>
                    </w:rPr>
                    <w:t>、</w:t>
                  </w:r>
                  <w:r w:rsidRPr="009E5394">
                    <w:rPr>
                      <w:rFonts w:ascii="Times New Roman" w:eastAsia="標楷體" w:hint="eastAsia"/>
                      <w:sz w:val="16"/>
                      <w:szCs w:val="16"/>
                    </w:rPr>
                    <w:t>污泥之產生</w:t>
                  </w:r>
                  <w:r w:rsidRPr="009E5394">
                    <w:rPr>
                      <w:rFonts w:eastAsia="標楷體" w:hAnsi="標楷體" w:hint="eastAsia"/>
                      <w:sz w:val="16"/>
                      <w:szCs w:val="16"/>
                    </w:rPr>
                    <w:t>、</w:t>
                  </w:r>
                  <w:r w:rsidRPr="009E5394">
                    <w:rPr>
                      <w:rFonts w:ascii="Times New Roman" w:eastAsia="標楷體" w:hint="eastAsia"/>
                      <w:sz w:val="16"/>
                      <w:szCs w:val="16"/>
                    </w:rPr>
                    <w:t>收集</w:t>
                  </w:r>
                  <w:r w:rsidRPr="009E5394">
                    <w:rPr>
                      <w:rFonts w:eastAsia="標楷體" w:hAnsi="標楷體" w:hint="eastAsia"/>
                      <w:sz w:val="16"/>
                      <w:szCs w:val="16"/>
                    </w:rPr>
                    <w:t>、</w:t>
                  </w:r>
                  <w:r w:rsidRPr="009E5394">
                    <w:rPr>
                      <w:rFonts w:ascii="Times New Roman" w:eastAsia="標楷體" w:hint="eastAsia"/>
                      <w:sz w:val="16"/>
                      <w:szCs w:val="16"/>
                    </w:rPr>
                    <w:t>處理或排放事項</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3</w:t>
                  </w:r>
                  <w:r w:rsidRPr="009E5394">
                    <w:rPr>
                      <w:rFonts w:ascii="Times New Roman" w:eastAsia="標楷體"/>
                      <w:sz w:val="16"/>
                      <w:szCs w:val="16"/>
                    </w:rPr>
                    <w:t>~</w:t>
                  </w:r>
                  <w:r w:rsidRPr="009E5394">
                    <w:rPr>
                      <w:rFonts w:ascii="Times New Roman" w:eastAsia="標楷體" w:hint="eastAsia"/>
                      <w:sz w:val="16"/>
                      <w:szCs w:val="16"/>
                    </w:rPr>
                    <w:t>6</w:t>
                  </w:r>
                </w:p>
              </w:tc>
            </w:tr>
            <w:tr w:rsidR="00F5142F" w:rsidRPr="009E5394" w:rsidTr="00F5142F">
              <w:trPr>
                <w:trHeight w:val="145"/>
              </w:trPr>
              <w:tc>
                <w:tcPr>
                  <w:tcW w:w="1695" w:type="dxa"/>
                  <w:vMerge/>
                  <w:tcBorders>
                    <w:left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ind w:leftChars="-7" w:left="143" w:rightChars="-15" w:right="-36" w:hangingChars="100" w:hanging="160"/>
                    <w:suppressOverlap/>
                    <w:rPr>
                      <w:rFonts w:ascii="Times New Roman" w:eastAsia="標楷體"/>
                      <w:sz w:val="16"/>
                      <w:szCs w:val="16"/>
                    </w:rPr>
                  </w:pPr>
                  <w:r w:rsidRPr="009E5394">
                    <w:rPr>
                      <w:rFonts w:ascii="Times New Roman" w:eastAsia="標楷體" w:hint="eastAsia"/>
                      <w:sz w:val="16"/>
                      <w:szCs w:val="16"/>
                      <w:u w:val="single"/>
                    </w:rPr>
                    <w:t>3.</w:t>
                  </w:r>
                  <w:r w:rsidRPr="009E5394">
                    <w:rPr>
                      <w:rFonts w:ascii="Times New Roman" w:eastAsia="標楷體" w:hint="eastAsia"/>
                      <w:sz w:val="16"/>
                      <w:szCs w:val="16"/>
                    </w:rPr>
                    <w:t>其他經主管機關認定者</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6</w:t>
                  </w:r>
                </w:p>
              </w:tc>
            </w:tr>
            <w:tr w:rsidR="00F5142F" w:rsidRPr="009E5394" w:rsidTr="00F5142F">
              <w:trPr>
                <w:trHeight w:val="165"/>
              </w:trPr>
              <w:tc>
                <w:tcPr>
                  <w:tcW w:w="1695" w:type="dxa"/>
                  <w:vMerge w:val="restart"/>
                  <w:tcBorders>
                    <w:left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ind w:left="480" w:rightChars="-45" w:right="-108" w:hangingChars="300" w:hanging="480"/>
                    <w:suppressOverlap/>
                    <w:rPr>
                      <w:rFonts w:ascii="Times New Roman" w:eastAsia="標楷體"/>
                      <w:sz w:val="16"/>
                      <w:szCs w:val="16"/>
                    </w:rPr>
                  </w:pPr>
                  <w:r w:rsidRPr="009E5394">
                    <w:rPr>
                      <w:rFonts w:ascii="Times New Roman" w:eastAsia="標楷體" w:hint="eastAsia"/>
                      <w:sz w:val="16"/>
                      <w:szCs w:val="16"/>
                      <w:u w:val="single"/>
                    </w:rPr>
                    <w:t>（五）</w:t>
                  </w:r>
                  <w:r w:rsidRPr="009E5394">
                    <w:rPr>
                      <w:rFonts w:ascii="Times New Roman" w:eastAsia="標楷體" w:hint="eastAsia"/>
                      <w:sz w:val="16"/>
                      <w:szCs w:val="16"/>
                    </w:rPr>
                    <w:t>未依注入地下水體或土壤處理許可證運作（違反本法第三十二條第一項）</w:t>
                  </w:r>
                </w:p>
              </w:tc>
              <w:tc>
                <w:tcPr>
                  <w:tcW w:w="3695" w:type="dxa"/>
                  <w:gridSpan w:val="4"/>
                  <w:tcBorders>
                    <w:top w:val="single" w:sz="4" w:space="0" w:color="auto"/>
                    <w:left w:val="single" w:sz="4" w:space="0" w:color="auto"/>
                    <w:bottom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ind w:leftChars="-7" w:left="143" w:rightChars="-32" w:right="-77" w:hangingChars="100" w:hanging="160"/>
                    <w:suppressOverlap/>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未涉及廢</w:t>
                  </w:r>
                  <w:r w:rsidRPr="009E5394">
                    <w:rPr>
                      <w:rFonts w:eastAsia="標楷體" w:hAnsi="標楷體" w:hint="eastAsia"/>
                      <w:sz w:val="16"/>
                      <w:szCs w:val="16"/>
                    </w:rPr>
                    <w:t>(</w:t>
                  </w:r>
                  <w:r w:rsidRPr="009E5394">
                    <w:rPr>
                      <w:rFonts w:ascii="Times New Roman" w:eastAsia="標楷體" w:hint="eastAsia"/>
                      <w:sz w:val="16"/>
                      <w:szCs w:val="16"/>
                    </w:rPr>
                    <w:t>污</w:t>
                  </w:r>
                  <w:r w:rsidRPr="009E5394">
                    <w:rPr>
                      <w:rFonts w:eastAsia="標楷體" w:hAnsi="標楷體" w:hint="eastAsia"/>
                      <w:sz w:val="16"/>
                      <w:szCs w:val="16"/>
                    </w:rPr>
                    <w:t>）</w:t>
                  </w:r>
                  <w:r w:rsidRPr="009E5394">
                    <w:rPr>
                      <w:rFonts w:ascii="Times New Roman" w:eastAsia="標楷體" w:hint="eastAsia"/>
                      <w:sz w:val="16"/>
                      <w:szCs w:val="16"/>
                    </w:rPr>
                    <w:t>水</w:t>
                  </w:r>
                  <w:r w:rsidRPr="009E5394">
                    <w:rPr>
                      <w:rFonts w:eastAsia="標楷體" w:hAnsi="標楷體" w:hint="eastAsia"/>
                      <w:sz w:val="16"/>
                      <w:szCs w:val="16"/>
                    </w:rPr>
                    <w:t>、</w:t>
                  </w:r>
                  <w:r w:rsidRPr="009E5394">
                    <w:rPr>
                      <w:rFonts w:ascii="Times New Roman" w:eastAsia="標楷體" w:hint="eastAsia"/>
                      <w:sz w:val="16"/>
                      <w:szCs w:val="16"/>
                    </w:rPr>
                    <w:t>污泥之產生</w:t>
                  </w:r>
                  <w:r w:rsidRPr="009E5394">
                    <w:rPr>
                      <w:rFonts w:eastAsia="標楷體" w:hAnsi="標楷體" w:hint="eastAsia"/>
                      <w:sz w:val="16"/>
                      <w:szCs w:val="16"/>
                    </w:rPr>
                    <w:t>、</w:t>
                  </w:r>
                  <w:r w:rsidRPr="009E5394">
                    <w:rPr>
                      <w:rFonts w:ascii="Times New Roman" w:eastAsia="標楷體" w:hint="eastAsia"/>
                      <w:sz w:val="16"/>
                      <w:szCs w:val="16"/>
                    </w:rPr>
                    <w:t>收集</w:t>
                  </w:r>
                  <w:r w:rsidRPr="009E5394">
                    <w:rPr>
                      <w:rFonts w:eastAsia="標楷體" w:hAnsi="標楷體" w:hint="eastAsia"/>
                      <w:sz w:val="16"/>
                      <w:szCs w:val="16"/>
                    </w:rPr>
                    <w:t>、</w:t>
                  </w:r>
                  <w:r w:rsidRPr="009E5394">
                    <w:rPr>
                      <w:rFonts w:ascii="Times New Roman" w:eastAsia="標楷體" w:hint="eastAsia"/>
                      <w:sz w:val="16"/>
                      <w:szCs w:val="16"/>
                    </w:rPr>
                    <w:t>處理或排放事項</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w:t>
                  </w:r>
                  <w:r w:rsidRPr="009E5394">
                    <w:rPr>
                      <w:rFonts w:ascii="Times New Roman" w:eastAsia="標楷體"/>
                      <w:sz w:val="16"/>
                      <w:szCs w:val="16"/>
                    </w:rPr>
                    <w:t>~</w:t>
                  </w:r>
                  <w:r w:rsidRPr="009E5394">
                    <w:rPr>
                      <w:rFonts w:ascii="Times New Roman" w:eastAsia="標楷體" w:hint="eastAsia"/>
                      <w:sz w:val="16"/>
                      <w:szCs w:val="16"/>
                    </w:rPr>
                    <w:t>2</w:t>
                  </w:r>
                </w:p>
              </w:tc>
            </w:tr>
            <w:tr w:rsidR="00F5142F" w:rsidRPr="009E5394" w:rsidTr="00F5142F">
              <w:trPr>
                <w:trHeight w:val="119"/>
              </w:trPr>
              <w:tc>
                <w:tcPr>
                  <w:tcW w:w="1695" w:type="dxa"/>
                  <w:vMerge/>
                  <w:tcBorders>
                    <w:left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ind w:leftChars="-7" w:left="143" w:rightChars="-15" w:right="-36" w:hangingChars="100" w:hanging="160"/>
                    <w:suppressOverlap/>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涉及廢</w:t>
                  </w:r>
                  <w:r w:rsidRPr="009E5394">
                    <w:rPr>
                      <w:rFonts w:eastAsia="標楷體" w:hAnsi="標楷體" w:hint="eastAsia"/>
                      <w:sz w:val="16"/>
                      <w:szCs w:val="16"/>
                    </w:rPr>
                    <w:t>(</w:t>
                  </w:r>
                  <w:r w:rsidRPr="009E5394">
                    <w:rPr>
                      <w:rFonts w:ascii="Times New Roman" w:eastAsia="標楷體" w:hint="eastAsia"/>
                      <w:sz w:val="16"/>
                      <w:szCs w:val="16"/>
                    </w:rPr>
                    <w:t>污</w:t>
                  </w:r>
                  <w:r w:rsidRPr="009E5394">
                    <w:rPr>
                      <w:rFonts w:eastAsia="標楷體" w:hAnsi="標楷體" w:hint="eastAsia"/>
                      <w:sz w:val="16"/>
                      <w:szCs w:val="16"/>
                    </w:rPr>
                    <w:t>）</w:t>
                  </w:r>
                  <w:r w:rsidRPr="009E5394">
                    <w:rPr>
                      <w:rFonts w:ascii="Times New Roman" w:eastAsia="標楷體" w:hint="eastAsia"/>
                      <w:sz w:val="16"/>
                      <w:szCs w:val="16"/>
                    </w:rPr>
                    <w:t>水</w:t>
                  </w:r>
                  <w:r w:rsidRPr="009E5394">
                    <w:rPr>
                      <w:rFonts w:eastAsia="標楷體" w:hAnsi="標楷體" w:hint="eastAsia"/>
                      <w:sz w:val="16"/>
                      <w:szCs w:val="16"/>
                    </w:rPr>
                    <w:t>、</w:t>
                  </w:r>
                  <w:r w:rsidRPr="009E5394">
                    <w:rPr>
                      <w:rFonts w:ascii="Times New Roman" w:eastAsia="標楷體" w:hint="eastAsia"/>
                      <w:sz w:val="16"/>
                      <w:szCs w:val="16"/>
                    </w:rPr>
                    <w:t>污泥之產生</w:t>
                  </w:r>
                  <w:r w:rsidRPr="009E5394">
                    <w:rPr>
                      <w:rFonts w:eastAsia="標楷體" w:hAnsi="標楷體" w:hint="eastAsia"/>
                      <w:sz w:val="16"/>
                      <w:szCs w:val="16"/>
                    </w:rPr>
                    <w:t>、</w:t>
                  </w:r>
                  <w:r w:rsidRPr="009E5394">
                    <w:rPr>
                      <w:rFonts w:ascii="Times New Roman" w:eastAsia="標楷體" w:hint="eastAsia"/>
                      <w:sz w:val="16"/>
                      <w:szCs w:val="16"/>
                    </w:rPr>
                    <w:t>收集</w:t>
                  </w:r>
                  <w:r w:rsidRPr="009E5394">
                    <w:rPr>
                      <w:rFonts w:eastAsia="標楷體" w:hAnsi="標楷體" w:hint="eastAsia"/>
                      <w:sz w:val="16"/>
                      <w:szCs w:val="16"/>
                    </w:rPr>
                    <w:t>、</w:t>
                  </w:r>
                  <w:r w:rsidRPr="009E5394">
                    <w:rPr>
                      <w:rFonts w:ascii="Times New Roman" w:eastAsia="標楷體" w:hint="eastAsia"/>
                      <w:sz w:val="16"/>
                      <w:szCs w:val="16"/>
                    </w:rPr>
                    <w:t>處理或排放事項</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3</w:t>
                  </w:r>
                  <w:r w:rsidRPr="009E5394">
                    <w:rPr>
                      <w:rFonts w:ascii="Times New Roman" w:eastAsia="標楷體"/>
                      <w:sz w:val="16"/>
                      <w:szCs w:val="16"/>
                    </w:rPr>
                    <w:t>~</w:t>
                  </w:r>
                  <w:r w:rsidRPr="009E5394">
                    <w:rPr>
                      <w:rFonts w:ascii="Times New Roman" w:eastAsia="標楷體" w:hint="eastAsia"/>
                      <w:sz w:val="16"/>
                      <w:szCs w:val="16"/>
                    </w:rPr>
                    <w:t>6</w:t>
                  </w:r>
                </w:p>
              </w:tc>
            </w:tr>
            <w:tr w:rsidR="00F5142F" w:rsidRPr="009E5394" w:rsidTr="00F5142F">
              <w:trPr>
                <w:trHeight w:val="54"/>
              </w:trPr>
              <w:tc>
                <w:tcPr>
                  <w:tcW w:w="1695" w:type="dxa"/>
                  <w:vMerge/>
                  <w:tcBorders>
                    <w:left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5142F" w:rsidRPr="009E5394" w:rsidRDefault="00F5142F" w:rsidP="000C128D">
                  <w:pPr>
                    <w:framePr w:hSpace="180" w:wrap="around" w:vAnchor="text" w:hAnchor="text" w:y="1"/>
                    <w:spacing w:line="200" w:lineRule="exact"/>
                    <w:ind w:leftChars="-7" w:left="143" w:rightChars="-15" w:right="-36" w:hangingChars="100" w:hanging="160"/>
                    <w:suppressOverlap/>
                    <w:rPr>
                      <w:rFonts w:ascii="Times New Roman" w:eastAsia="標楷體"/>
                      <w:sz w:val="16"/>
                      <w:szCs w:val="16"/>
                    </w:rPr>
                  </w:pPr>
                  <w:r w:rsidRPr="009E5394">
                    <w:rPr>
                      <w:rFonts w:ascii="Times New Roman" w:eastAsia="標楷體" w:hint="eastAsia"/>
                      <w:sz w:val="16"/>
                      <w:szCs w:val="16"/>
                      <w:u w:val="single"/>
                    </w:rPr>
                    <w:t>3.</w:t>
                  </w:r>
                  <w:r w:rsidRPr="009E5394">
                    <w:rPr>
                      <w:rFonts w:ascii="Times New Roman" w:eastAsia="標楷體" w:hint="eastAsia"/>
                      <w:sz w:val="16"/>
                      <w:szCs w:val="16"/>
                    </w:rPr>
                    <w:t>其他經主管機關認定者</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6</w:t>
                  </w:r>
                </w:p>
              </w:tc>
            </w:tr>
            <w:tr w:rsidR="00F5142F" w:rsidRPr="009E5394" w:rsidTr="00A05D3F">
              <w:trPr>
                <w:trHeight w:val="454"/>
              </w:trPr>
              <w:tc>
                <w:tcPr>
                  <w:tcW w:w="8409" w:type="dxa"/>
                  <w:gridSpan w:val="7"/>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both"/>
                    <w:rPr>
                      <w:rFonts w:ascii="Times New Roman" w:eastAsia="標楷體"/>
                      <w:sz w:val="20"/>
                      <w:shd w:val="pct15" w:color="auto" w:fill="FFFFFF"/>
                    </w:rPr>
                  </w:pPr>
                  <w:r w:rsidRPr="009E5394">
                    <w:rPr>
                      <w:rFonts w:ascii="Times New Roman" w:eastAsia="標楷體" w:hint="eastAsia"/>
                      <w:b/>
                      <w:sz w:val="20"/>
                    </w:rPr>
                    <w:t>五、違反本法第十八條（水污染防治措施及檢測申報管理辦法）規定點數</w:t>
                  </w:r>
                </w:p>
              </w:tc>
            </w:tr>
            <w:tr w:rsidR="00F5142F" w:rsidRPr="009E5394" w:rsidTr="00F5142F">
              <w:trPr>
                <w:trHeight w:val="194"/>
              </w:trPr>
              <w:tc>
                <w:tcPr>
                  <w:tcW w:w="1695" w:type="dxa"/>
                  <w:vMerge w:val="restart"/>
                  <w:tcBorders>
                    <w:top w:val="single" w:sz="4" w:space="0" w:color="auto"/>
                    <w:left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r w:rsidRPr="009E5394">
                    <w:rPr>
                      <w:rFonts w:ascii="Times New Roman" w:eastAsia="標楷體" w:hint="eastAsia"/>
                      <w:sz w:val="16"/>
                      <w:szCs w:val="16"/>
                      <w:u w:val="single"/>
                    </w:rPr>
                    <w:t>（一）</w:t>
                  </w:r>
                  <w:r w:rsidRPr="009E5394">
                    <w:rPr>
                      <w:rFonts w:ascii="Times New Roman" w:eastAsia="標楷體" w:hint="eastAsia"/>
                      <w:sz w:val="16"/>
                      <w:szCs w:val="16"/>
                    </w:rPr>
                    <w:t>未依核准之水措內容運作（違反本辦法第四條）</w:t>
                  </w:r>
                </w:p>
              </w:tc>
              <w:tc>
                <w:tcPr>
                  <w:tcW w:w="36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5142F" w:rsidRPr="009E5394" w:rsidRDefault="00F5142F" w:rsidP="000C128D">
                  <w:pPr>
                    <w:framePr w:hSpace="180" w:wrap="around" w:vAnchor="text" w:hAnchor="text" w:y="1"/>
                    <w:spacing w:line="200" w:lineRule="exact"/>
                    <w:ind w:left="160" w:hangingChars="100" w:hanging="160"/>
                    <w:suppressOverlap/>
                    <w:jc w:val="both"/>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未涉及廢</w:t>
                  </w:r>
                  <w:r w:rsidRPr="009E5394">
                    <w:rPr>
                      <w:rFonts w:ascii="Times New Roman" w:eastAsia="標楷體" w:hint="eastAsia"/>
                      <w:sz w:val="16"/>
                      <w:szCs w:val="16"/>
                      <w:u w:val="single"/>
                    </w:rPr>
                    <w:t>（</w:t>
                  </w:r>
                  <w:r w:rsidRPr="009E5394">
                    <w:rPr>
                      <w:rFonts w:ascii="Times New Roman" w:eastAsia="標楷體" w:hint="eastAsia"/>
                      <w:sz w:val="16"/>
                      <w:szCs w:val="16"/>
                    </w:rPr>
                    <w:t>污</w:t>
                  </w:r>
                  <w:r w:rsidRPr="009E5394">
                    <w:rPr>
                      <w:rFonts w:ascii="Times New Roman" w:eastAsia="標楷體" w:hint="eastAsia"/>
                      <w:sz w:val="16"/>
                      <w:szCs w:val="16"/>
                      <w:u w:val="single"/>
                    </w:rPr>
                    <w:t>）</w:t>
                  </w:r>
                  <w:r w:rsidRPr="009E5394">
                    <w:rPr>
                      <w:rFonts w:ascii="Times New Roman" w:eastAsia="標楷體" w:hint="eastAsia"/>
                      <w:sz w:val="16"/>
                      <w:szCs w:val="16"/>
                    </w:rPr>
                    <w:t>水</w:t>
                  </w:r>
                  <w:r w:rsidRPr="009E5394">
                    <w:rPr>
                      <w:rFonts w:eastAsia="標楷體" w:hAnsi="標楷體" w:hint="eastAsia"/>
                      <w:sz w:val="16"/>
                      <w:szCs w:val="16"/>
                    </w:rPr>
                    <w:t>、</w:t>
                  </w:r>
                  <w:r w:rsidRPr="009E5394">
                    <w:rPr>
                      <w:rFonts w:ascii="Times New Roman" w:eastAsia="標楷體" w:hint="eastAsia"/>
                      <w:sz w:val="16"/>
                      <w:szCs w:val="16"/>
                    </w:rPr>
                    <w:t>污泥之產生</w:t>
                  </w:r>
                  <w:r w:rsidRPr="009E5394">
                    <w:rPr>
                      <w:rFonts w:eastAsia="標楷體" w:hAnsi="標楷體" w:hint="eastAsia"/>
                      <w:sz w:val="16"/>
                      <w:szCs w:val="16"/>
                    </w:rPr>
                    <w:t>、</w:t>
                  </w:r>
                  <w:r w:rsidRPr="009E5394">
                    <w:rPr>
                      <w:rFonts w:ascii="Times New Roman" w:eastAsia="標楷體" w:hint="eastAsia"/>
                      <w:sz w:val="16"/>
                      <w:szCs w:val="16"/>
                    </w:rPr>
                    <w:t>收集</w:t>
                  </w:r>
                  <w:r w:rsidRPr="009E5394">
                    <w:rPr>
                      <w:rFonts w:eastAsia="標楷體" w:hAnsi="標楷體" w:hint="eastAsia"/>
                      <w:sz w:val="16"/>
                      <w:szCs w:val="16"/>
                    </w:rPr>
                    <w:t>、處理</w:t>
                  </w:r>
                  <w:r w:rsidRPr="009E5394">
                    <w:rPr>
                      <w:rFonts w:ascii="Times New Roman" w:eastAsia="標楷體" w:hint="eastAsia"/>
                      <w:sz w:val="16"/>
                      <w:szCs w:val="16"/>
                    </w:rPr>
                    <w:t>或排放</w:t>
                  </w:r>
                </w:p>
              </w:tc>
              <w:tc>
                <w:tcPr>
                  <w:tcW w:w="3019" w:type="dxa"/>
                  <w:gridSpan w:val="2"/>
                  <w:tcBorders>
                    <w:top w:val="single" w:sz="4" w:space="0" w:color="auto"/>
                    <w:left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w:t>
                  </w:r>
                  <w:r w:rsidRPr="009E5394">
                    <w:rPr>
                      <w:rFonts w:ascii="Times New Roman" w:eastAsia="標楷體"/>
                      <w:sz w:val="16"/>
                      <w:szCs w:val="16"/>
                    </w:rPr>
                    <w:t>~</w:t>
                  </w:r>
                  <w:r w:rsidRPr="009E5394">
                    <w:rPr>
                      <w:rFonts w:ascii="Times New Roman" w:eastAsia="標楷體" w:hint="eastAsia"/>
                      <w:sz w:val="16"/>
                      <w:szCs w:val="16"/>
                    </w:rPr>
                    <w:t>2</w:t>
                  </w:r>
                </w:p>
              </w:tc>
            </w:tr>
            <w:tr w:rsidR="00F5142F" w:rsidRPr="009E5394" w:rsidTr="00F5142F">
              <w:trPr>
                <w:trHeight w:val="194"/>
              </w:trPr>
              <w:tc>
                <w:tcPr>
                  <w:tcW w:w="1695" w:type="dxa"/>
                  <w:vMerge/>
                  <w:tcBorders>
                    <w:left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5142F" w:rsidRPr="009E5394" w:rsidRDefault="00F5142F" w:rsidP="000C128D">
                  <w:pPr>
                    <w:framePr w:hSpace="180" w:wrap="around" w:vAnchor="text" w:hAnchor="text" w:y="1"/>
                    <w:spacing w:line="200" w:lineRule="exact"/>
                    <w:ind w:left="160" w:hangingChars="100" w:hanging="160"/>
                    <w:suppressOverlap/>
                    <w:jc w:val="both"/>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涉及廢</w:t>
                  </w:r>
                  <w:r w:rsidRPr="009E5394">
                    <w:rPr>
                      <w:rFonts w:ascii="Times New Roman" w:eastAsia="標楷體" w:hint="eastAsia"/>
                      <w:sz w:val="16"/>
                      <w:szCs w:val="16"/>
                      <w:u w:val="single"/>
                    </w:rPr>
                    <w:t>（</w:t>
                  </w:r>
                  <w:r w:rsidRPr="009E5394">
                    <w:rPr>
                      <w:rFonts w:ascii="Times New Roman" w:eastAsia="標楷體" w:hint="eastAsia"/>
                      <w:sz w:val="16"/>
                      <w:szCs w:val="16"/>
                    </w:rPr>
                    <w:t>污</w:t>
                  </w:r>
                  <w:r w:rsidRPr="009E5394">
                    <w:rPr>
                      <w:rFonts w:ascii="Times New Roman" w:eastAsia="標楷體" w:hint="eastAsia"/>
                      <w:sz w:val="16"/>
                      <w:szCs w:val="16"/>
                      <w:u w:val="single"/>
                    </w:rPr>
                    <w:t>）</w:t>
                  </w:r>
                  <w:r w:rsidRPr="009E5394">
                    <w:rPr>
                      <w:rFonts w:ascii="Times New Roman" w:eastAsia="標楷體" w:hint="eastAsia"/>
                      <w:sz w:val="16"/>
                      <w:szCs w:val="16"/>
                    </w:rPr>
                    <w:t>水</w:t>
                  </w:r>
                  <w:r w:rsidRPr="009E5394">
                    <w:rPr>
                      <w:rFonts w:eastAsia="標楷體" w:hAnsi="標楷體" w:hint="eastAsia"/>
                      <w:sz w:val="16"/>
                      <w:szCs w:val="16"/>
                    </w:rPr>
                    <w:t>、</w:t>
                  </w:r>
                  <w:r w:rsidRPr="009E5394">
                    <w:rPr>
                      <w:rFonts w:ascii="Times New Roman" w:eastAsia="標楷體" w:hint="eastAsia"/>
                      <w:sz w:val="16"/>
                      <w:szCs w:val="16"/>
                    </w:rPr>
                    <w:t>污泥之產生</w:t>
                  </w:r>
                  <w:r w:rsidRPr="009E5394">
                    <w:rPr>
                      <w:rFonts w:eastAsia="標楷體" w:hAnsi="標楷體" w:hint="eastAsia"/>
                      <w:sz w:val="16"/>
                      <w:szCs w:val="16"/>
                    </w:rPr>
                    <w:t>、</w:t>
                  </w:r>
                  <w:r w:rsidRPr="009E5394">
                    <w:rPr>
                      <w:rFonts w:ascii="Times New Roman" w:eastAsia="標楷體" w:hint="eastAsia"/>
                      <w:sz w:val="16"/>
                      <w:szCs w:val="16"/>
                    </w:rPr>
                    <w:t>收集</w:t>
                  </w:r>
                  <w:r w:rsidRPr="009E5394">
                    <w:rPr>
                      <w:rFonts w:eastAsia="標楷體" w:hAnsi="標楷體" w:hint="eastAsia"/>
                      <w:sz w:val="16"/>
                      <w:szCs w:val="16"/>
                    </w:rPr>
                    <w:t>、處理</w:t>
                  </w:r>
                  <w:r w:rsidRPr="009E5394">
                    <w:rPr>
                      <w:rFonts w:ascii="Times New Roman" w:eastAsia="標楷體" w:hint="eastAsia"/>
                      <w:sz w:val="16"/>
                      <w:szCs w:val="16"/>
                    </w:rPr>
                    <w:t>或排放</w:t>
                  </w:r>
                </w:p>
              </w:tc>
              <w:tc>
                <w:tcPr>
                  <w:tcW w:w="3019" w:type="dxa"/>
                  <w:gridSpan w:val="2"/>
                  <w:tcBorders>
                    <w:top w:val="single" w:sz="4" w:space="0" w:color="auto"/>
                    <w:left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3</w:t>
                  </w:r>
                  <w:r w:rsidRPr="009E5394">
                    <w:rPr>
                      <w:rFonts w:ascii="Times New Roman" w:eastAsia="標楷體"/>
                      <w:sz w:val="16"/>
                      <w:szCs w:val="16"/>
                    </w:rPr>
                    <w:t>~</w:t>
                  </w:r>
                  <w:r w:rsidRPr="009E5394">
                    <w:rPr>
                      <w:rFonts w:ascii="Times New Roman" w:eastAsia="標楷體" w:hint="eastAsia"/>
                      <w:sz w:val="16"/>
                      <w:szCs w:val="16"/>
                    </w:rPr>
                    <w:t>6</w:t>
                  </w:r>
                </w:p>
              </w:tc>
            </w:tr>
            <w:tr w:rsidR="00F5142F" w:rsidRPr="009E5394" w:rsidTr="00F5142F">
              <w:trPr>
                <w:trHeight w:val="194"/>
              </w:trPr>
              <w:tc>
                <w:tcPr>
                  <w:tcW w:w="1695" w:type="dxa"/>
                  <w:vMerge/>
                  <w:tcBorders>
                    <w:left w:val="single" w:sz="4" w:space="0" w:color="auto"/>
                    <w:bottom w:val="single" w:sz="4" w:space="0" w:color="auto"/>
                    <w:right w:val="single" w:sz="4" w:space="0" w:color="auto"/>
                  </w:tcBorders>
                  <w:shd w:val="clear" w:color="auto" w:fill="auto"/>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5142F" w:rsidRPr="009E5394" w:rsidRDefault="00F5142F" w:rsidP="000C128D">
                  <w:pPr>
                    <w:framePr w:hSpace="180" w:wrap="around" w:vAnchor="text" w:hAnchor="text" w:y="1"/>
                    <w:spacing w:line="200" w:lineRule="exact"/>
                    <w:ind w:left="160" w:hangingChars="100" w:hanging="160"/>
                    <w:suppressOverlap/>
                    <w:jc w:val="both"/>
                    <w:rPr>
                      <w:rFonts w:ascii="Times New Roman" w:eastAsia="標楷體"/>
                      <w:sz w:val="16"/>
                      <w:szCs w:val="16"/>
                    </w:rPr>
                  </w:pPr>
                  <w:r w:rsidRPr="009E5394">
                    <w:rPr>
                      <w:rFonts w:ascii="Times New Roman" w:eastAsia="標楷體" w:hint="eastAsia"/>
                      <w:sz w:val="16"/>
                      <w:szCs w:val="16"/>
                      <w:u w:val="single"/>
                    </w:rPr>
                    <w:t>3.</w:t>
                  </w:r>
                  <w:r w:rsidRPr="009E5394">
                    <w:rPr>
                      <w:rFonts w:ascii="Times New Roman" w:eastAsia="標楷體" w:hint="eastAsia"/>
                      <w:sz w:val="16"/>
                      <w:szCs w:val="16"/>
                    </w:rPr>
                    <w:t>其他經主管機關認定者</w:t>
                  </w:r>
                </w:p>
              </w:tc>
              <w:tc>
                <w:tcPr>
                  <w:tcW w:w="3019" w:type="dxa"/>
                  <w:gridSpan w:val="2"/>
                  <w:tcBorders>
                    <w:top w:val="single" w:sz="4" w:space="0" w:color="auto"/>
                    <w:left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6</w:t>
                  </w:r>
                </w:p>
              </w:tc>
            </w:tr>
            <w:tr w:rsidR="00F5142F" w:rsidRPr="009E5394" w:rsidTr="00F5142F">
              <w:trPr>
                <w:trHeight w:val="139"/>
              </w:trPr>
              <w:tc>
                <w:tcPr>
                  <w:tcW w:w="1695" w:type="dxa"/>
                  <w:vMerge w:val="restart"/>
                  <w:tcBorders>
                    <w:top w:val="single" w:sz="4" w:space="0" w:color="auto"/>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rightChars="-45" w:right="-108" w:hangingChars="300" w:hanging="480"/>
                    <w:suppressOverlap/>
                    <w:rPr>
                      <w:rFonts w:ascii="Times New Roman" w:eastAsia="標楷體"/>
                      <w:sz w:val="16"/>
                      <w:szCs w:val="16"/>
                    </w:rPr>
                  </w:pPr>
                  <w:r w:rsidRPr="009E5394">
                    <w:rPr>
                      <w:rFonts w:ascii="Times New Roman" w:eastAsia="標楷體" w:hint="eastAsia"/>
                      <w:sz w:val="16"/>
                      <w:szCs w:val="16"/>
                      <w:u w:val="single"/>
                    </w:rPr>
                    <w:t>（二）</w:t>
                  </w:r>
                  <w:r w:rsidRPr="009E5394">
                    <w:rPr>
                      <w:rFonts w:ascii="Times New Roman" w:eastAsia="標楷體" w:hint="eastAsia"/>
                      <w:sz w:val="16"/>
                      <w:szCs w:val="16"/>
                    </w:rPr>
                    <w:t>疏漏污染物或廢</w:t>
                  </w:r>
                  <w:r w:rsidRPr="009E5394">
                    <w:rPr>
                      <w:rFonts w:eastAsia="標楷體" w:hAnsi="標楷體" w:hint="eastAsia"/>
                      <w:sz w:val="16"/>
                      <w:szCs w:val="16"/>
                    </w:rPr>
                    <w:t>(</w:t>
                  </w:r>
                  <w:r w:rsidRPr="009E5394">
                    <w:rPr>
                      <w:rFonts w:ascii="Times New Roman" w:eastAsia="標楷體" w:hint="eastAsia"/>
                      <w:sz w:val="16"/>
                      <w:szCs w:val="16"/>
                    </w:rPr>
                    <w:t>污</w:t>
                  </w:r>
                  <w:r w:rsidRPr="009E5394">
                    <w:rPr>
                      <w:rFonts w:eastAsia="標楷體" w:hAnsi="標楷體" w:hint="eastAsia"/>
                      <w:sz w:val="16"/>
                      <w:szCs w:val="16"/>
                    </w:rPr>
                    <w:t>）</w:t>
                  </w:r>
                  <w:r w:rsidRPr="009E5394">
                    <w:rPr>
                      <w:rFonts w:ascii="Times New Roman" w:eastAsia="標楷體" w:hint="eastAsia"/>
                      <w:sz w:val="16"/>
                      <w:szCs w:val="16"/>
                    </w:rPr>
                    <w:t>水</w:t>
                  </w:r>
                  <w:r w:rsidRPr="009E5394">
                    <w:rPr>
                      <w:rFonts w:eastAsia="標楷體" w:hAnsi="標楷體" w:hint="eastAsia"/>
                      <w:sz w:val="16"/>
                      <w:szCs w:val="16"/>
                    </w:rPr>
                    <w:t>，</w:t>
                  </w:r>
                  <w:r w:rsidRPr="009E5394">
                    <w:rPr>
                      <w:rFonts w:ascii="Times New Roman" w:eastAsia="標楷體" w:hint="eastAsia"/>
                      <w:sz w:val="16"/>
                      <w:szCs w:val="16"/>
                    </w:rPr>
                    <w:t>未依規定執行應變（違反本辦法第五條）</w:t>
                  </w:r>
                </w:p>
              </w:tc>
              <w:tc>
                <w:tcPr>
                  <w:tcW w:w="3695" w:type="dxa"/>
                  <w:gridSpan w:val="4"/>
                  <w:tcBorders>
                    <w:top w:val="single" w:sz="4" w:space="0" w:color="auto"/>
                    <w:left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ind w:left="160" w:rightChars="-45" w:right="-108" w:hangingChars="100" w:hanging="160"/>
                    <w:suppressOverlap/>
                    <w:jc w:val="both"/>
                    <w:rPr>
                      <w:rFonts w:ascii="Times New Roman" w:eastAsia="標楷體"/>
                      <w:strike/>
                      <w:sz w:val="16"/>
                      <w:szCs w:val="16"/>
                      <w:u w:val="single"/>
                    </w:rPr>
                  </w:pPr>
                  <w:r w:rsidRPr="009E5394">
                    <w:rPr>
                      <w:rFonts w:ascii="Times New Roman" w:eastAsia="標楷體" w:hint="eastAsia"/>
                      <w:sz w:val="16"/>
                      <w:szCs w:val="16"/>
                      <w:u w:val="single"/>
                    </w:rPr>
                    <w:t>1.</w:t>
                  </w:r>
                  <w:r w:rsidRPr="009E5394">
                    <w:rPr>
                      <w:rFonts w:ascii="Times New Roman" w:eastAsia="標楷體" w:hint="eastAsia"/>
                      <w:sz w:val="16"/>
                      <w:szCs w:val="16"/>
                      <w:u w:val="single"/>
                    </w:rPr>
                    <w:t>未收集處理疏漏至作業環境之污染物或廢（污）水</w:t>
                  </w:r>
                </w:p>
              </w:tc>
              <w:tc>
                <w:tcPr>
                  <w:tcW w:w="3019" w:type="dxa"/>
                  <w:gridSpan w:val="2"/>
                  <w:tcBorders>
                    <w:top w:val="single" w:sz="4" w:space="0" w:color="auto"/>
                    <w:left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trike/>
                      <w:sz w:val="16"/>
                      <w:szCs w:val="16"/>
                      <w:u w:val="single"/>
                    </w:rPr>
                  </w:pPr>
                  <w:r w:rsidRPr="009E5394">
                    <w:rPr>
                      <w:rFonts w:ascii="Times New Roman" w:eastAsia="標楷體" w:hint="eastAsia"/>
                      <w:sz w:val="16"/>
                      <w:szCs w:val="16"/>
                      <w:u w:val="single"/>
                    </w:rPr>
                    <w:t>10</w:t>
                  </w:r>
                </w:p>
              </w:tc>
            </w:tr>
            <w:tr w:rsidR="00F5142F" w:rsidRPr="009E5394" w:rsidTr="00F5142F">
              <w:trPr>
                <w:trHeight w:val="145"/>
              </w:trPr>
              <w:tc>
                <w:tcPr>
                  <w:tcW w:w="1695" w:type="dxa"/>
                  <w:vMerge/>
                  <w:tcBorders>
                    <w:top w:val="single" w:sz="4" w:space="0" w:color="auto"/>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Chars="-24" w:left="422" w:rightChars="-33" w:right="-79" w:hangingChars="300" w:hanging="480"/>
                    <w:suppressOverlap/>
                    <w:rPr>
                      <w:rFonts w:ascii="Times New Roman" w:eastAsia="標楷體"/>
                      <w:sz w:val="16"/>
                      <w:szCs w:val="16"/>
                      <w:u w:val="single"/>
                    </w:rPr>
                  </w:pPr>
                </w:p>
              </w:tc>
              <w:tc>
                <w:tcPr>
                  <w:tcW w:w="3695" w:type="dxa"/>
                  <w:gridSpan w:val="4"/>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both"/>
                    <w:rPr>
                      <w:rFonts w:ascii="Times New Roman" w:eastAsia="標楷體"/>
                      <w:sz w:val="16"/>
                      <w:szCs w:val="16"/>
                      <w:u w:val="single"/>
                    </w:rPr>
                  </w:pPr>
                  <w:r w:rsidRPr="009E5394">
                    <w:rPr>
                      <w:rFonts w:ascii="Times New Roman" w:eastAsia="標楷體" w:hint="eastAsia"/>
                      <w:sz w:val="16"/>
                      <w:szCs w:val="16"/>
                      <w:u w:val="single"/>
                    </w:rPr>
                    <w:t>2.</w:t>
                  </w:r>
                  <w:r w:rsidRPr="009E5394">
                    <w:rPr>
                      <w:rFonts w:ascii="Times New Roman" w:eastAsia="標楷體" w:hint="eastAsia"/>
                      <w:sz w:val="16"/>
                      <w:szCs w:val="16"/>
                      <w:u w:val="single"/>
                    </w:rPr>
                    <w:t>未依規定記錄</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2</w:t>
                  </w:r>
                </w:p>
              </w:tc>
            </w:tr>
            <w:tr w:rsidR="00F5142F" w:rsidRPr="009E5394" w:rsidTr="00F5142F">
              <w:trPr>
                <w:trHeight w:val="145"/>
              </w:trPr>
              <w:tc>
                <w:tcPr>
                  <w:tcW w:w="1695" w:type="dxa"/>
                  <w:vMerge/>
                  <w:tcBorders>
                    <w:top w:val="single" w:sz="4" w:space="0" w:color="auto"/>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Chars="-24" w:left="422" w:rightChars="-33" w:right="-79" w:hangingChars="300" w:hanging="480"/>
                    <w:suppressOverlap/>
                    <w:rPr>
                      <w:rFonts w:ascii="Times New Roman" w:eastAsia="標楷體"/>
                      <w:sz w:val="16"/>
                      <w:szCs w:val="16"/>
                      <w:u w:val="single"/>
                    </w:rPr>
                  </w:pPr>
                </w:p>
              </w:tc>
              <w:tc>
                <w:tcPr>
                  <w:tcW w:w="3695" w:type="dxa"/>
                  <w:gridSpan w:val="4"/>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both"/>
                    <w:rPr>
                      <w:rFonts w:ascii="Times New Roman" w:eastAsia="標楷體"/>
                      <w:sz w:val="16"/>
                      <w:szCs w:val="16"/>
                      <w:u w:val="single"/>
                    </w:rPr>
                  </w:pPr>
                  <w:r w:rsidRPr="009E5394">
                    <w:rPr>
                      <w:rFonts w:ascii="Times New Roman" w:eastAsia="標楷體" w:hint="eastAsia"/>
                      <w:sz w:val="16"/>
                      <w:szCs w:val="16"/>
                      <w:u w:val="single"/>
                    </w:rPr>
                    <w:t>3.</w:t>
                  </w:r>
                  <w:r w:rsidRPr="009E5394">
                    <w:rPr>
                      <w:rFonts w:ascii="Times New Roman" w:eastAsia="標楷體" w:hint="eastAsia"/>
                      <w:sz w:val="16"/>
                      <w:szCs w:val="16"/>
                      <w:u w:val="single"/>
                    </w:rPr>
                    <w:t>未依規定期限保存紀錄</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2</w:t>
                  </w:r>
                </w:p>
              </w:tc>
            </w:tr>
            <w:tr w:rsidR="00F5142F" w:rsidRPr="009E5394" w:rsidTr="00F5142F">
              <w:trPr>
                <w:trHeight w:val="145"/>
              </w:trPr>
              <w:tc>
                <w:tcPr>
                  <w:tcW w:w="1695" w:type="dxa"/>
                  <w:vMerge/>
                  <w:tcBorders>
                    <w:top w:val="single" w:sz="4" w:space="0" w:color="auto"/>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Chars="-24" w:left="422" w:rightChars="-33" w:right="-79" w:hangingChars="300" w:hanging="480"/>
                    <w:suppressOverlap/>
                    <w:rPr>
                      <w:rFonts w:ascii="Times New Roman" w:eastAsia="標楷體"/>
                      <w:sz w:val="16"/>
                      <w:szCs w:val="16"/>
                      <w:u w:val="single"/>
                    </w:rPr>
                  </w:pPr>
                </w:p>
              </w:tc>
              <w:tc>
                <w:tcPr>
                  <w:tcW w:w="3695" w:type="dxa"/>
                  <w:gridSpan w:val="4"/>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4.</w:t>
                  </w:r>
                  <w:r w:rsidRPr="009E5394">
                    <w:rPr>
                      <w:rFonts w:ascii="Times New Roman" w:eastAsia="標楷體" w:hint="eastAsia"/>
                      <w:sz w:val="16"/>
                      <w:szCs w:val="16"/>
                    </w:rPr>
                    <w:t>未依規定期限內提報緊急應變紀錄及處理報告</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F5142F" w:rsidRPr="009E5394" w:rsidTr="00F5142F">
              <w:trPr>
                <w:trHeight w:val="145"/>
              </w:trPr>
              <w:tc>
                <w:tcPr>
                  <w:tcW w:w="1695" w:type="dxa"/>
                  <w:vMerge/>
                  <w:tcBorders>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pPr>
                  <w:r w:rsidRPr="009E5394">
                    <w:rPr>
                      <w:rFonts w:ascii="Times New Roman" w:eastAsia="標楷體" w:hint="eastAsia"/>
                      <w:sz w:val="16"/>
                      <w:szCs w:val="16"/>
                      <w:u w:val="single"/>
                    </w:rPr>
                    <w:t>5.</w:t>
                  </w:r>
                  <w:r w:rsidRPr="009E5394">
                    <w:rPr>
                      <w:rFonts w:ascii="Times New Roman" w:eastAsia="標楷體" w:hint="eastAsia"/>
                      <w:sz w:val="16"/>
                      <w:szCs w:val="16"/>
                      <w:u w:val="single"/>
                    </w:rPr>
                    <w:t>其他經主管機關認定者</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2~10</w:t>
                  </w:r>
                </w:p>
              </w:tc>
            </w:tr>
            <w:tr w:rsidR="00F5142F" w:rsidRPr="009E5394" w:rsidTr="00F5142F">
              <w:trPr>
                <w:trHeight w:val="145"/>
              </w:trPr>
              <w:tc>
                <w:tcPr>
                  <w:tcW w:w="1695" w:type="dxa"/>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rightChars="-45" w:right="-108" w:hangingChars="300" w:hanging="480"/>
                    <w:suppressOverlap/>
                    <w:rPr>
                      <w:rFonts w:ascii="Times New Roman" w:eastAsia="標楷體"/>
                      <w:sz w:val="16"/>
                      <w:szCs w:val="16"/>
                    </w:rPr>
                  </w:pPr>
                  <w:r w:rsidRPr="009E5394">
                    <w:rPr>
                      <w:rFonts w:ascii="Times New Roman" w:eastAsia="標楷體" w:hint="eastAsia"/>
                      <w:sz w:val="16"/>
                      <w:szCs w:val="16"/>
                      <w:u w:val="single"/>
                    </w:rPr>
                    <w:t>（三）</w:t>
                  </w:r>
                  <w:r w:rsidRPr="009E5394">
                    <w:rPr>
                      <w:rFonts w:ascii="Times New Roman" w:eastAsia="標楷體" w:hint="eastAsia"/>
                      <w:sz w:val="16"/>
                      <w:szCs w:val="16"/>
                    </w:rPr>
                    <w:t>未遵行天然災害或緊急事故管理規定（違反本辦法第六條）</w:t>
                  </w:r>
                </w:p>
              </w:tc>
              <w:tc>
                <w:tcPr>
                  <w:tcW w:w="3695" w:type="dxa"/>
                  <w:gridSpan w:val="4"/>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ind w:left="160" w:hangingChars="100" w:hanging="160"/>
                    <w:suppressOverlap/>
                    <w:jc w:val="both"/>
                    <w:rPr>
                      <w:rFonts w:ascii="Times New Roman" w:eastAsia="標楷體"/>
                      <w:sz w:val="16"/>
                      <w:szCs w:val="16"/>
                    </w:rPr>
                  </w:pPr>
                  <w:r w:rsidRPr="009E5394">
                    <w:rPr>
                      <w:rFonts w:ascii="Times New Roman" w:eastAsia="標楷體" w:hint="eastAsia"/>
                      <w:sz w:val="16"/>
                      <w:szCs w:val="16"/>
                    </w:rPr>
                    <w:t>未依主管機關之命令處理廢（污）水</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F5142F" w:rsidRPr="009E5394" w:rsidTr="00F5142F">
              <w:trPr>
                <w:trHeight w:val="145"/>
              </w:trPr>
              <w:tc>
                <w:tcPr>
                  <w:tcW w:w="1695" w:type="dxa"/>
                  <w:vMerge w:val="restart"/>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rightChars="-45" w:right="-108" w:hangingChars="300" w:hanging="480"/>
                    <w:suppressOverlap/>
                    <w:rPr>
                      <w:rFonts w:ascii="Times New Roman" w:eastAsia="標楷體"/>
                      <w:sz w:val="16"/>
                      <w:szCs w:val="16"/>
                    </w:rPr>
                  </w:pPr>
                  <w:r w:rsidRPr="009E5394">
                    <w:rPr>
                      <w:rFonts w:ascii="Times New Roman" w:eastAsia="標楷體" w:hint="eastAsia"/>
                      <w:sz w:val="16"/>
                      <w:szCs w:val="16"/>
                      <w:u w:val="single"/>
                    </w:rPr>
                    <w:t>（四）</w:t>
                  </w:r>
                  <w:r w:rsidRPr="009E5394">
                    <w:rPr>
                      <w:rFonts w:ascii="Times New Roman" w:eastAsia="標楷體" w:hint="eastAsia"/>
                      <w:sz w:val="16"/>
                      <w:szCs w:val="16"/>
                    </w:rPr>
                    <w:t>未遵行廢（污）水（前）處理設施管理規定（違反本辦法第十二條至第十九條）</w:t>
                  </w:r>
                </w:p>
              </w:tc>
              <w:tc>
                <w:tcPr>
                  <w:tcW w:w="3695" w:type="dxa"/>
                  <w:gridSpan w:val="4"/>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ind w:left="160" w:rightChars="-45" w:right="-108" w:hangingChars="100" w:hanging="160"/>
                    <w:suppressOverlap/>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維護更換獨立專用電</w:t>
                  </w:r>
                  <w:r w:rsidRPr="009E5394">
                    <w:rPr>
                      <w:rFonts w:ascii="Times New Roman" w:eastAsia="標楷體" w:hint="eastAsia"/>
                      <w:sz w:val="16"/>
                      <w:szCs w:val="16"/>
                      <w:u w:val="single"/>
                    </w:rPr>
                    <w:t>度</w:t>
                  </w:r>
                  <w:r w:rsidRPr="009E5394">
                    <w:rPr>
                      <w:rFonts w:ascii="Times New Roman" w:eastAsia="標楷體" w:hint="eastAsia"/>
                      <w:sz w:val="16"/>
                      <w:szCs w:val="16"/>
                    </w:rPr>
                    <w:t>表未</w:t>
                  </w:r>
                  <w:r w:rsidRPr="009E5394">
                    <w:rPr>
                      <w:rFonts w:ascii="Times New Roman" w:eastAsia="標楷體" w:hint="eastAsia"/>
                      <w:sz w:val="16"/>
                      <w:szCs w:val="16"/>
                      <w:u w:val="single"/>
                    </w:rPr>
                    <w:t>依規定期限</w:t>
                  </w:r>
                  <w:r w:rsidRPr="009E5394">
                    <w:rPr>
                      <w:rFonts w:ascii="Times New Roman" w:eastAsia="標楷體" w:hint="eastAsia"/>
                      <w:sz w:val="16"/>
                      <w:szCs w:val="16"/>
                    </w:rPr>
                    <w:t>向主管機關報備</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w:t>
                  </w:r>
                </w:p>
              </w:tc>
            </w:tr>
            <w:tr w:rsidR="00F5142F" w:rsidRPr="009E5394" w:rsidTr="00F5142F">
              <w:trPr>
                <w:trHeight w:val="145"/>
              </w:trPr>
              <w:tc>
                <w:tcPr>
                  <w:tcW w:w="1695" w:type="dxa"/>
                  <w:vMerge/>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故障超過二十四小時，未妥善貯存廢（污）水</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F5142F" w:rsidRPr="009E5394" w:rsidTr="00F5142F">
              <w:trPr>
                <w:trHeight w:val="145"/>
              </w:trPr>
              <w:tc>
                <w:tcPr>
                  <w:tcW w:w="1695" w:type="dxa"/>
                  <w:vMerge/>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3.</w:t>
                  </w:r>
                  <w:r w:rsidRPr="009E5394">
                    <w:rPr>
                      <w:rFonts w:ascii="Times New Roman" w:eastAsia="標楷體" w:hint="eastAsia"/>
                      <w:sz w:val="16"/>
                      <w:szCs w:val="16"/>
                    </w:rPr>
                    <w:t>委託不得代操作之業者代為操作</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F5142F" w:rsidRPr="009E5394" w:rsidTr="00F5142F">
              <w:trPr>
                <w:trHeight w:val="145"/>
              </w:trPr>
              <w:tc>
                <w:tcPr>
                  <w:tcW w:w="1695" w:type="dxa"/>
                  <w:vMerge/>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4.</w:t>
                  </w:r>
                  <w:r w:rsidRPr="009E5394">
                    <w:rPr>
                      <w:rFonts w:ascii="Times New Roman" w:eastAsia="標楷體" w:hint="eastAsia"/>
                      <w:sz w:val="16"/>
                      <w:szCs w:val="16"/>
                    </w:rPr>
                    <w:t>未依規定期限保存相關紀錄、單據、發票影本</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F5142F" w:rsidRPr="009E5394" w:rsidTr="00F5142F">
              <w:trPr>
                <w:trHeight w:val="145"/>
              </w:trPr>
              <w:tc>
                <w:tcPr>
                  <w:tcW w:w="1695" w:type="dxa"/>
                  <w:vMerge/>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5.</w:t>
                  </w:r>
                  <w:r w:rsidRPr="009E5394">
                    <w:rPr>
                      <w:rFonts w:ascii="Times New Roman" w:eastAsia="標楷體" w:hint="eastAsia"/>
                      <w:sz w:val="16"/>
                      <w:szCs w:val="16"/>
                    </w:rPr>
                    <w:t>未依規定記錄</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F5142F" w:rsidRPr="009E5394" w:rsidTr="00F5142F">
              <w:trPr>
                <w:trHeight w:val="145"/>
              </w:trPr>
              <w:tc>
                <w:tcPr>
                  <w:tcW w:w="1695" w:type="dxa"/>
                  <w:vMerge/>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6.</w:t>
                  </w:r>
                  <w:r w:rsidRPr="009E5394">
                    <w:rPr>
                      <w:rFonts w:ascii="Times New Roman" w:eastAsia="標楷體" w:hint="eastAsia"/>
                      <w:sz w:val="16"/>
                      <w:szCs w:val="16"/>
                    </w:rPr>
                    <w:t>其他經主管機關認定者</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1~10</w:t>
                  </w:r>
                </w:p>
              </w:tc>
            </w:tr>
            <w:tr w:rsidR="00F5142F" w:rsidRPr="009E5394" w:rsidTr="00F5142F">
              <w:trPr>
                <w:trHeight w:val="145"/>
              </w:trPr>
              <w:tc>
                <w:tcPr>
                  <w:tcW w:w="1695" w:type="dxa"/>
                  <w:vMerge w:val="restart"/>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rightChars="-45" w:right="-108" w:hangingChars="300" w:hanging="480"/>
                    <w:suppressOverlap/>
                    <w:rPr>
                      <w:rFonts w:ascii="Times New Roman" w:eastAsia="標楷體"/>
                      <w:sz w:val="16"/>
                      <w:szCs w:val="16"/>
                    </w:rPr>
                  </w:pPr>
                  <w:r w:rsidRPr="009E5394">
                    <w:rPr>
                      <w:rFonts w:ascii="Times New Roman" w:eastAsia="標楷體" w:hint="eastAsia"/>
                      <w:sz w:val="16"/>
                      <w:szCs w:val="16"/>
                      <w:u w:val="single"/>
                    </w:rPr>
                    <w:t>（五）</w:t>
                  </w:r>
                  <w:r w:rsidRPr="009E5394">
                    <w:rPr>
                      <w:rFonts w:ascii="Times New Roman" w:eastAsia="標楷體" w:hint="eastAsia"/>
                      <w:sz w:val="16"/>
                      <w:szCs w:val="16"/>
                    </w:rPr>
                    <w:t>未遵行委託與受託處理管理規定（違反本辦法第二十九條至第三十四條）</w:t>
                  </w: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未依規定委託或受託處理廢（污）水</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F5142F" w:rsidRPr="009E5394" w:rsidTr="00F5142F">
              <w:trPr>
                <w:trHeight w:val="14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未依規定設置相關計測設施</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F5142F" w:rsidRPr="009E5394" w:rsidTr="00F5142F">
              <w:trPr>
                <w:trHeight w:val="14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3.</w:t>
                  </w:r>
                  <w:r w:rsidRPr="009E5394">
                    <w:rPr>
                      <w:rFonts w:ascii="Times New Roman" w:eastAsia="標楷體" w:hint="eastAsia"/>
                      <w:sz w:val="16"/>
                      <w:szCs w:val="16"/>
                    </w:rPr>
                    <w:t>受託者廢（污）水（前）處理設施故障仍繼續收受廢（污）水</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F5142F" w:rsidRPr="009E5394" w:rsidTr="00F5142F">
              <w:trPr>
                <w:trHeight w:val="14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4.</w:t>
                  </w:r>
                  <w:r w:rsidRPr="009E5394">
                    <w:rPr>
                      <w:rFonts w:ascii="Times New Roman" w:eastAsia="標楷體" w:hint="eastAsia"/>
                      <w:sz w:val="16"/>
                      <w:szCs w:val="16"/>
                    </w:rPr>
                    <w:t>未依規定期限保存相關紀錄、單據、發票影本</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F5142F" w:rsidRPr="009E5394" w:rsidTr="00F5142F">
              <w:trPr>
                <w:trHeight w:val="14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5.</w:t>
                  </w:r>
                  <w:r w:rsidRPr="009E5394">
                    <w:rPr>
                      <w:rFonts w:ascii="Times New Roman" w:eastAsia="標楷體" w:hint="eastAsia"/>
                      <w:sz w:val="16"/>
                      <w:szCs w:val="16"/>
                    </w:rPr>
                    <w:t>未依規定記錄</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F5142F" w:rsidRPr="009E5394" w:rsidTr="00F5142F">
              <w:trPr>
                <w:trHeight w:val="14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6.</w:t>
                  </w:r>
                  <w:r w:rsidRPr="009E5394">
                    <w:rPr>
                      <w:rFonts w:ascii="Times New Roman" w:eastAsia="標楷體" w:hint="eastAsia"/>
                      <w:sz w:val="16"/>
                      <w:szCs w:val="16"/>
                    </w:rPr>
                    <w:t>其他經主管機關認定者</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1~5</w:t>
                  </w:r>
                </w:p>
              </w:tc>
            </w:tr>
            <w:tr w:rsidR="00F5142F" w:rsidRPr="009E5394" w:rsidTr="00F5142F">
              <w:trPr>
                <w:trHeight w:val="209"/>
              </w:trPr>
              <w:tc>
                <w:tcPr>
                  <w:tcW w:w="1695" w:type="dxa"/>
                  <w:vMerge w:val="restart"/>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rightChars="-45" w:right="-108" w:hangingChars="300" w:hanging="480"/>
                    <w:suppressOverlap/>
                    <w:rPr>
                      <w:rFonts w:ascii="Times New Roman" w:eastAsia="標楷體"/>
                      <w:sz w:val="16"/>
                      <w:szCs w:val="16"/>
                    </w:rPr>
                  </w:pPr>
                  <w:r w:rsidRPr="009E5394">
                    <w:rPr>
                      <w:rFonts w:ascii="Times New Roman" w:eastAsia="標楷體" w:hint="eastAsia"/>
                      <w:sz w:val="16"/>
                      <w:szCs w:val="16"/>
                      <w:u w:val="single"/>
                    </w:rPr>
                    <w:t>（六）</w:t>
                  </w:r>
                  <w:r w:rsidRPr="009E5394">
                    <w:rPr>
                      <w:rFonts w:ascii="Times New Roman" w:eastAsia="標楷體" w:hint="eastAsia"/>
                      <w:sz w:val="16"/>
                      <w:szCs w:val="16"/>
                    </w:rPr>
                    <w:t>未遵行貯留與稀釋管理規定（違反本辦法第三</w:t>
                  </w:r>
                  <w:r w:rsidRPr="009E5394">
                    <w:rPr>
                      <w:rFonts w:ascii="Times New Roman" w:eastAsia="標楷體" w:hint="eastAsia"/>
                      <w:sz w:val="16"/>
                      <w:szCs w:val="16"/>
                    </w:rPr>
                    <w:lastRenderedPageBreak/>
                    <w:t>十七條至第四十條）</w:t>
                  </w: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lastRenderedPageBreak/>
                    <w:t>1.</w:t>
                  </w:r>
                  <w:r w:rsidRPr="009E5394">
                    <w:rPr>
                      <w:rFonts w:ascii="Times New Roman" w:eastAsia="標楷體" w:hint="eastAsia"/>
                      <w:sz w:val="16"/>
                      <w:szCs w:val="16"/>
                    </w:rPr>
                    <w:t>未依規定設置貯留設施、相關計測設施</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F5142F" w:rsidRPr="009E5394" w:rsidTr="00F5142F">
              <w:trPr>
                <w:trHeight w:val="14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2.</w:t>
                  </w:r>
                  <w:r w:rsidRPr="009E5394">
                    <w:rPr>
                      <w:rFonts w:ascii="Times New Roman" w:eastAsia="標楷體" w:hint="eastAsia"/>
                      <w:sz w:val="16"/>
                      <w:szCs w:val="16"/>
                      <w:u w:val="single"/>
                    </w:rPr>
                    <w:t>未依規定期限提出稀釋期間因應作為書面報告</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1</w:t>
                  </w:r>
                </w:p>
              </w:tc>
            </w:tr>
            <w:tr w:rsidR="00F5142F" w:rsidRPr="009E5394" w:rsidTr="00F5142F">
              <w:trPr>
                <w:trHeight w:val="14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3.</w:t>
                  </w:r>
                  <w:r w:rsidRPr="009E5394">
                    <w:rPr>
                      <w:rFonts w:ascii="Times New Roman" w:eastAsia="標楷體" w:hint="eastAsia"/>
                      <w:sz w:val="16"/>
                      <w:szCs w:val="16"/>
                    </w:rPr>
                    <w:t>未依規定期限保存相關紀錄、單據、發票影本</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F5142F" w:rsidRPr="009E5394" w:rsidTr="00F5142F">
              <w:trPr>
                <w:trHeight w:val="14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4.</w:t>
                  </w:r>
                  <w:r w:rsidRPr="009E5394">
                    <w:rPr>
                      <w:rFonts w:ascii="Times New Roman" w:eastAsia="標楷體" w:hint="eastAsia"/>
                      <w:sz w:val="16"/>
                      <w:szCs w:val="16"/>
                    </w:rPr>
                    <w:t>未依規定記錄</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F5142F" w:rsidRPr="009E5394" w:rsidTr="00F5142F">
              <w:trPr>
                <w:trHeight w:val="14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5.</w:t>
                  </w:r>
                  <w:r w:rsidRPr="009E5394">
                    <w:rPr>
                      <w:rFonts w:ascii="Times New Roman" w:eastAsia="標楷體" w:hint="eastAsia"/>
                      <w:sz w:val="16"/>
                      <w:szCs w:val="16"/>
                    </w:rPr>
                    <w:t>其他經主管機關認定者</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2</w:t>
                  </w:r>
                </w:p>
              </w:tc>
            </w:tr>
            <w:tr w:rsidR="00F5142F" w:rsidRPr="009E5394" w:rsidTr="00F5142F">
              <w:trPr>
                <w:trHeight w:val="326"/>
              </w:trPr>
              <w:tc>
                <w:tcPr>
                  <w:tcW w:w="1695" w:type="dxa"/>
                  <w:vMerge w:val="restart"/>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rightChars="-45" w:right="-108" w:hangingChars="300" w:hanging="480"/>
                    <w:suppressOverlap/>
                    <w:rPr>
                      <w:rFonts w:ascii="Times New Roman" w:eastAsia="標楷體"/>
                      <w:sz w:val="16"/>
                      <w:szCs w:val="16"/>
                    </w:rPr>
                  </w:pPr>
                  <w:r w:rsidRPr="009E5394">
                    <w:rPr>
                      <w:rFonts w:ascii="Times New Roman" w:eastAsia="標楷體" w:hint="eastAsia"/>
                      <w:sz w:val="16"/>
                      <w:szCs w:val="16"/>
                      <w:u w:val="single"/>
                    </w:rPr>
                    <w:t>（七）</w:t>
                  </w:r>
                  <w:r w:rsidRPr="009E5394">
                    <w:rPr>
                      <w:rFonts w:ascii="Times New Roman" w:eastAsia="標楷體" w:hint="eastAsia"/>
                      <w:sz w:val="16"/>
                      <w:szCs w:val="16"/>
                    </w:rPr>
                    <w:t>未遵行回收使用管理規定（違反本辦法第四十一條至第四十三條</w:t>
                  </w:r>
                  <w:r w:rsidRPr="009E5394">
                    <w:rPr>
                      <w:rFonts w:ascii="Times New Roman" w:eastAsia="標楷體" w:hint="eastAsia"/>
                      <w:sz w:val="16"/>
                      <w:szCs w:val="16"/>
                      <w:u w:val="single"/>
                    </w:rPr>
                    <w:t>之一</w:t>
                  </w:r>
                  <w:r w:rsidRPr="009E5394">
                    <w:rPr>
                      <w:rFonts w:ascii="Times New Roman" w:eastAsia="標楷體" w:hint="eastAsia"/>
                      <w:sz w:val="16"/>
                      <w:szCs w:val="16"/>
                    </w:rPr>
                    <w:t>）</w:t>
                  </w:r>
                </w:p>
              </w:tc>
              <w:tc>
                <w:tcPr>
                  <w:tcW w:w="3695" w:type="dxa"/>
                  <w:gridSpan w:val="4"/>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未依規定設置相關計測設施</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sz w:val="16"/>
                      <w:szCs w:val="16"/>
                    </w:rPr>
                    <w:t>2</w:t>
                  </w:r>
                </w:p>
              </w:tc>
            </w:tr>
            <w:tr w:rsidR="00F5142F" w:rsidRPr="009E5394" w:rsidTr="00F5142F">
              <w:trPr>
                <w:trHeight w:val="327"/>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u w:val="single"/>
                    </w:rPr>
                  </w:pPr>
                </w:p>
              </w:tc>
              <w:tc>
                <w:tcPr>
                  <w:tcW w:w="3695" w:type="dxa"/>
                  <w:gridSpan w:val="4"/>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both"/>
                    <w:rPr>
                      <w:rFonts w:ascii="Times New Roman" w:eastAsia="標楷體"/>
                      <w:sz w:val="16"/>
                      <w:szCs w:val="16"/>
                      <w:u w:val="single"/>
                    </w:rPr>
                  </w:pPr>
                  <w:r w:rsidRPr="009E5394">
                    <w:rPr>
                      <w:rFonts w:ascii="Times New Roman" w:eastAsia="標楷體" w:hint="eastAsia"/>
                      <w:sz w:val="16"/>
                      <w:szCs w:val="16"/>
                      <w:u w:val="single"/>
                    </w:rPr>
                    <w:t>2.</w:t>
                  </w:r>
                  <w:r w:rsidRPr="009E5394">
                    <w:rPr>
                      <w:rFonts w:ascii="Times New Roman" w:eastAsia="標楷體" w:hint="eastAsia"/>
                      <w:sz w:val="16"/>
                      <w:szCs w:val="16"/>
                      <w:u w:val="single"/>
                    </w:rPr>
                    <w:t>未依規定記錄</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sz w:val="16"/>
                      <w:szCs w:val="16"/>
                      <w:u w:val="single"/>
                    </w:rPr>
                    <w:t>2</w:t>
                  </w:r>
                </w:p>
              </w:tc>
            </w:tr>
            <w:tr w:rsidR="00F5142F" w:rsidRPr="009E5394" w:rsidTr="00F5142F">
              <w:trPr>
                <w:trHeight w:val="327"/>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u w:val="single"/>
                    </w:rPr>
                    <w:t>3.</w:t>
                  </w:r>
                  <w:r w:rsidRPr="009E5394">
                    <w:rPr>
                      <w:rFonts w:ascii="Times New Roman" w:eastAsia="標楷體" w:hint="eastAsia"/>
                      <w:sz w:val="16"/>
                      <w:szCs w:val="16"/>
                    </w:rPr>
                    <w:t>其他經主管機關認定者</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2</w:t>
                  </w:r>
                </w:p>
              </w:tc>
            </w:tr>
            <w:tr w:rsidR="00F5142F" w:rsidRPr="009E5394" w:rsidTr="00F5142F">
              <w:trPr>
                <w:trHeight w:val="198"/>
              </w:trPr>
              <w:tc>
                <w:tcPr>
                  <w:tcW w:w="1695" w:type="dxa"/>
                  <w:vMerge w:val="restart"/>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rightChars="-45" w:right="-108" w:hangingChars="300" w:hanging="480"/>
                    <w:suppressOverlap/>
                    <w:rPr>
                      <w:rFonts w:ascii="Times New Roman" w:eastAsia="標楷體"/>
                      <w:sz w:val="16"/>
                      <w:szCs w:val="16"/>
                    </w:rPr>
                  </w:pPr>
                  <w:r w:rsidRPr="009E5394">
                    <w:rPr>
                      <w:rFonts w:ascii="Times New Roman" w:eastAsia="標楷體" w:hint="eastAsia"/>
                      <w:sz w:val="16"/>
                      <w:szCs w:val="16"/>
                      <w:u w:val="single"/>
                    </w:rPr>
                    <w:t>（八）</w:t>
                  </w:r>
                  <w:r w:rsidRPr="009E5394">
                    <w:rPr>
                      <w:rFonts w:ascii="Times New Roman" w:eastAsia="標楷體" w:hint="eastAsia"/>
                      <w:sz w:val="16"/>
                      <w:szCs w:val="16"/>
                    </w:rPr>
                    <w:t>未遵行排放及其他廢（污）水管理規定（違反本辦法第四十四條至第七十條）</w:t>
                  </w: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ind w:left="160" w:rightChars="-45" w:right="-108" w:hangingChars="100" w:hanging="160"/>
                    <w:suppressOverlap/>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u w:val="single"/>
                    </w:rPr>
                    <w:t>貯油場</w:t>
                  </w:r>
                  <w:r w:rsidRPr="009E5394">
                    <w:rPr>
                      <w:rFonts w:ascii="Times New Roman" w:eastAsia="標楷體" w:hint="eastAsia"/>
                      <w:sz w:val="16"/>
                      <w:szCs w:val="16"/>
                    </w:rPr>
                    <w:t>未依規定設置地上油品貯存設施</w:t>
                  </w:r>
                  <w:r w:rsidRPr="009E5394">
                    <w:rPr>
                      <w:rFonts w:ascii="Times New Roman" w:eastAsia="標楷體" w:hint="eastAsia"/>
                      <w:sz w:val="16"/>
                      <w:szCs w:val="16"/>
                      <w:u w:val="single"/>
                    </w:rPr>
                    <w:t>或未備足預防疏漏污染之器材及物品</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ind w:leftChars="-21" w:left="-50" w:rightChars="-31" w:right="-74"/>
                    <w:suppressOverlap/>
                    <w:jc w:val="center"/>
                    <w:rPr>
                      <w:rFonts w:ascii="Times New Roman" w:eastAsia="標楷體"/>
                      <w:sz w:val="16"/>
                      <w:szCs w:val="16"/>
                      <w:u w:val="single"/>
                    </w:rPr>
                  </w:pPr>
                  <w:r w:rsidRPr="009E5394">
                    <w:rPr>
                      <w:rFonts w:ascii="Times New Roman" w:eastAsia="標楷體" w:hint="eastAsia"/>
                      <w:sz w:val="16"/>
                      <w:szCs w:val="16"/>
                      <w:u w:val="single"/>
                    </w:rPr>
                    <w:t>5</w:t>
                  </w:r>
                </w:p>
              </w:tc>
            </w:tr>
            <w:tr w:rsidR="00F5142F" w:rsidRPr="009E5394" w:rsidTr="00F5142F">
              <w:trPr>
                <w:trHeight w:val="14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ind w:left="160" w:rightChars="-45" w:right="-108"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2.</w:t>
                  </w:r>
                  <w:r w:rsidRPr="009E5394">
                    <w:rPr>
                      <w:rFonts w:ascii="Times New Roman" w:eastAsia="標楷體" w:hint="eastAsia"/>
                      <w:sz w:val="16"/>
                      <w:szCs w:val="16"/>
                      <w:u w:val="single"/>
                    </w:rPr>
                    <w:t>水污染防治設施及管線未依規定標示，且經限期改善仍未依規定標示者</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sz w:val="16"/>
                      <w:szCs w:val="16"/>
                      <w:u w:val="single"/>
                    </w:rPr>
                    <w:t>1</w:t>
                  </w:r>
                </w:p>
              </w:tc>
            </w:tr>
            <w:tr w:rsidR="00F5142F" w:rsidRPr="009E5394" w:rsidTr="00F5142F">
              <w:trPr>
                <w:trHeight w:val="14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ind w:left="160" w:rightChars="-45" w:right="-108"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3.</w:t>
                  </w:r>
                  <w:r w:rsidRPr="009E5394">
                    <w:rPr>
                      <w:rFonts w:ascii="Times New Roman" w:eastAsia="標楷體" w:hint="eastAsia"/>
                      <w:sz w:val="16"/>
                      <w:szCs w:val="16"/>
                      <w:u w:val="single"/>
                    </w:rPr>
                    <w:t>未依規定期限提出繞流排放期間因應作為書面報告</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1</w:t>
                  </w:r>
                </w:p>
              </w:tc>
            </w:tr>
            <w:tr w:rsidR="00F5142F" w:rsidRPr="009E5394" w:rsidTr="00F5142F">
              <w:trPr>
                <w:trHeight w:val="14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4.</w:t>
                  </w:r>
                  <w:r w:rsidRPr="009E5394">
                    <w:rPr>
                      <w:rFonts w:ascii="Times New Roman" w:eastAsia="標楷體" w:hint="eastAsia"/>
                      <w:sz w:val="16"/>
                      <w:szCs w:val="16"/>
                      <w:u w:val="single"/>
                    </w:rPr>
                    <w:t>放流口未經核准設置於作業環境內</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5</w:t>
                  </w:r>
                </w:p>
              </w:tc>
            </w:tr>
            <w:tr w:rsidR="00F5142F" w:rsidRPr="009E5394" w:rsidTr="00F5142F">
              <w:trPr>
                <w:trHeight w:val="14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5.</w:t>
                  </w:r>
                  <w:r w:rsidRPr="009E5394">
                    <w:rPr>
                      <w:rFonts w:ascii="Times New Roman" w:eastAsia="標楷體" w:hint="eastAsia"/>
                      <w:sz w:val="16"/>
                      <w:szCs w:val="16"/>
                      <w:u w:val="single"/>
                    </w:rPr>
                    <w:t>放流口未設置可供採樣人員進出之道路</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2</w:t>
                  </w:r>
                </w:p>
              </w:tc>
            </w:tr>
            <w:tr w:rsidR="00F5142F" w:rsidRPr="009E5394" w:rsidTr="00F5142F">
              <w:trPr>
                <w:trHeight w:val="14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6.</w:t>
                  </w:r>
                  <w:r w:rsidRPr="009E5394">
                    <w:rPr>
                      <w:rFonts w:ascii="Times New Roman" w:eastAsia="標楷體" w:hint="eastAsia"/>
                      <w:sz w:val="16"/>
                      <w:szCs w:val="16"/>
                      <w:u w:val="single"/>
                    </w:rPr>
                    <w:t>放流口未設置一平方公尺以上之採樣平台</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2</w:t>
                  </w:r>
                </w:p>
              </w:tc>
            </w:tr>
            <w:tr w:rsidR="00F5142F" w:rsidRPr="009E5394" w:rsidTr="00F5142F">
              <w:trPr>
                <w:trHeight w:val="14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7.</w:t>
                  </w:r>
                  <w:r w:rsidRPr="009E5394">
                    <w:rPr>
                      <w:rFonts w:ascii="Times New Roman" w:eastAsia="標楷體" w:hint="eastAsia"/>
                      <w:sz w:val="16"/>
                      <w:szCs w:val="16"/>
                      <w:u w:val="single"/>
                    </w:rPr>
                    <w:t>放流口未設置獨立專用累計型水量計測設施</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2</w:t>
                  </w:r>
                </w:p>
              </w:tc>
            </w:tr>
            <w:tr w:rsidR="00F5142F" w:rsidRPr="009E5394" w:rsidTr="00F5142F">
              <w:trPr>
                <w:trHeight w:val="14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8.</w:t>
                  </w:r>
                  <w:r w:rsidRPr="009E5394">
                    <w:rPr>
                      <w:rFonts w:ascii="Times New Roman" w:eastAsia="標楷體" w:hint="eastAsia"/>
                      <w:sz w:val="16"/>
                      <w:szCs w:val="16"/>
                    </w:rPr>
                    <w:t>放流口未依規定設置</w:t>
                  </w:r>
                  <w:r w:rsidRPr="009E5394">
                    <w:rPr>
                      <w:rFonts w:ascii="Times New Roman" w:eastAsia="標楷體" w:hint="eastAsia"/>
                      <w:sz w:val="16"/>
                      <w:szCs w:val="16"/>
                      <w:u w:val="single"/>
                    </w:rPr>
                    <w:t>告示牌或座標標示錯誤</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u w:val="single"/>
                    </w:rPr>
                    <w:t>1</w:t>
                  </w:r>
                </w:p>
              </w:tc>
            </w:tr>
            <w:tr w:rsidR="00F5142F" w:rsidRPr="009E5394" w:rsidTr="00F5142F">
              <w:trPr>
                <w:trHeight w:val="14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9.</w:t>
                  </w:r>
                  <w:r w:rsidRPr="009E5394">
                    <w:rPr>
                      <w:rFonts w:ascii="Times New Roman" w:eastAsia="標楷體" w:hint="eastAsia"/>
                      <w:sz w:val="16"/>
                      <w:szCs w:val="16"/>
                      <w:u w:val="single"/>
                    </w:rPr>
                    <w:t>放流口未經核准設置規避、妨礙或拒絕直接採樣之設施</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10</w:t>
                  </w:r>
                </w:p>
              </w:tc>
            </w:tr>
            <w:tr w:rsidR="00F5142F" w:rsidRPr="009E5394" w:rsidTr="00F5142F">
              <w:trPr>
                <w:trHeight w:val="29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1847" w:type="dxa"/>
                  <w:vMerge w:val="restart"/>
                  <w:tcBorders>
                    <w:top w:val="single" w:sz="4" w:space="0" w:color="auto"/>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240" w:rightChars="-45" w:right="-108" w:hangingChars="150" w:hanging="240"/>
                    <w:suppressOverlap/>
                    <w:rPr>
                      <w:rFonts w:ascii="Times New Roman" w:eastAsia="標楷體"/>
                      <w:sz w:val="16"/>
                      <w:szCs w:val="16"/>
                    </w:rPr>
                  </w:pPr>
                  <w:r w:rsidRPr="009E5394">
                    <w:rPr>
                      <w:rFonts w:ascii="Times New Roman" w:eastAsia="標楷體" w:hint="eastAsia"/>
                      <w:sz w:val="16"/>
                      <w:szCs w:val="16"/>
                      <w:u w:val="single"/>
                    </w:rPr>
                    <w:t>10.</w:t>
                  </w:r>
                  <w:r w:rsidRPr="009E5394">
                    <w:rPr>
                      <w:rFonts w:ascii="Times New Roman" w:eastAsia="標楷體" w:hint="eastAsia"/>
                      <w:sz w:val="16"/>
                      <w:szCs w:val="16"/>
                    </w:rPr>
                    <w:t>未依規定設置</w:t>
                  </w:r>
                  <w:r w:rsidRPr="009E5394">
                    <w:rPr>
                      <w:rFonts w:ascii="Times New Roman" w:eastAsia="標楷體" w:hint="eastAsia"/>
                      <w:sz w:val="16"/>
                      <w:szCs w:val="16"/>
                      <w:u w:val="single"/>
                    </w:rPr>
                    <w:t>自動監測（視）設施、電子式電度表及顯示看板</w:t>
                  </w:r>
                </w:p>
              </w:tc>
              <w:tc>
                <w:tcPr>
                  <w:tcW w:w="1848" w:type="dxa"/>
                  <w:gridSpan w:val="3"/>
                  <w:tcBorders>
                    <w:top w:val="single" w:sz="4" w:space="0" w:color="auto"/>
                    <w:left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ind w:left="240" w:rightChars="-45" w:right="-108" w:hangingChars="150" w:hanging="240"/>
                    <w:suppressOverlap/>
                    <w:jc w:val="both"/>
                    <w:rPr>
                      <w:rFonts w:ascii="Times New Roman" w:eastAsia="標楷體"/>
                      <w:sz w:val="16"/>
                      <w:szCs w:val="16"/>
                      <w:u w:val="single"/>
                    </w:rPr>
                  </w:pPr>
                  <w:r w:rsidRPr="009E5394">
                    <w:rPr>
                      <w:rFonts w:ascii="Times New Roman" w:eastAsia="標楷體" w:hint="eastAsia"/>
                      <w:sz w:val="16"/>
                      <w:szCs w:val="16"/>
                      <w:u w:val="single"/>
                    </w:rPr>
                    <w:t>(1)</w:t>
                  </w:r>
                  <w:r w:rsidRPr="009E5394">
                    <w:rPr>
                      <w:rFonts w:ascii="Times New Roman" w:eastAsia="標楷體" w:hint="eastAsia"/>
                      <w:sz w:val="16"/>
                      <w:szCs w:val="16"/>
                      <w:u w:val="single"/>
                    </w:rPr>
                    <w:t>有排放廢（污）水</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6</w:t>
                  </w:r>
                </w:p>
              </w:tc>
            </w:tr>
            <w:tr w:rsidR="00F5142F" w:rsidRPr="009E5394" w:rsidTr="00F5142F">
              <w:trPr>
                <w:trHeight w:val="14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1847" w:type="dxa"/>
                  <w:vMerge/>
                  <w:tcBorders>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ind w:left="240" w:hangingChars="150" w:hanging="240"/>
                    <w:suppressOverlap/>
                    <w:rPr>
                      <w:rFonts w:ascii="Times New Roman" w:eastAsia="標楷體"/>
                      <w:sz w:val="16"/>
                      <w:szCs w:val="16"/>
                      <w:u w:val="single"/>
                    </w:rPr>
                  </w:pPr>
                </w:p>
              </w:tc>
              <w:tc>
                <w:tcPr>
                  <w:tcW w:w="1848" w:type="dxa"/>
                  <w:gridSpan w:val="3"/>
                  <w:tcBorders>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ind w:left="240" w:rightChars="-45" w:right="-108" w:hangingChars="150" w:hanging="240"/>
                    <w:suppressOverlap/>
                    <w:jc w:val="both"/>
                    <w:rPr>
                      <w:rFonts w:ascii="Times New Roman" w:eastAsia="標楷體"/>
                      <w:sz w:val="16"/>
                      <w:szCs w:val="16"/>
                      <w:u w:val="single"/>
                    </w:rPr>
                  </w:pPr>
                  <w:r w:rsidRPr="009E5394">
                    <w:rPr>
                      <w:rFonts w:ascii="Times New Roman" w:eastAsia="標楷體" w:hint="eastAsia"/>
                      <w:sz w:val="16"/>
                      <w:szCs w:val="16"/>
                      <w:u w:val="single"/>
                    </w:rPr>
                    <w:t>(2)</w:t>
                  </w:r>
                  <w:r w:rsidRPr="009E5394">
                    <w:rPr>
                      <w:rFonts w:ascii="Times New Roman" w:eastAsia="標楷體" w:hint="eastAsia"/>
                      <w:sz w:val="16"/>
                      <w:szCs w:val="16"/>
                      <w:u w:val="single"/>
                    </w:rPr>
                    <w:t>未排放廢（污）水</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F5142F" w:rsidRPr="009E5394" w:rsidTr="00F5142F">
              <w:trPr>
                <w:trHeight w:val="14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ind w:left="240" w:hangingChars="150" w:hanging="240"/>
                    <w:suppressOverlap/>
                    <w:rPr>
                      <w:rFonts w:ascii="Times New Roman" w:eastAsia="標楷體"/>
                      <w:sz w:val="16"/>
                      <w:szCs w:val="16"/>
                    </w:rPr>
                  </w:pPr>
                  <w:r w:rsidRPr="009E5394">
                    <w:rPr>
                      <w:rFonts w:ascii="Times New Roman" w:eastAsia="標楷體" w:hint="eastAsia"/>
                      <w:sz w:val="16"/>
                      <w:szCs w:val="16"/>
                      <w:u w:val="single"/>
                    </w:rPr>
                    <w:t>11.</w:t>
                  </w:r>
                  <w:r w:rsidRPr="009E5394">
                    <w:rPr>
                      <w:rFonts w:ascii="Times New Roman" w:eastAsia="標楷體" w:hint="eastAsia"/>
                      <w:sz w:val="16"/>
                      <w:szCs w:val="16"/>
                    </w:rPr>
                    <w:t>未維持</w:t>
                  </w:r>
                  <w:r w:rsidRPr="009E5394">
                    <w:rPr>
                      <w:rFonts w:ascii="Times New Roman" w:eastAsia="標楷體" w:hint="eastAsia"/>
                      <w:sz w:val="16"/>
                      <w:szCs w:val="16"/>
                      <w:u w:val="single"/>
                    </w:rPr>
                    <w:t>自動監測（視）設施、電子式電度表及顯示看板</w:t>
                  </w:r>
                  <w:r w:rsidRPr="009E5394">
                    <w:rPr>
                      <w:rFonts w:ascii="Times New Roman" w:eastAsia="標楷體" w:hint="eastAsia"/>
                      <w:sz w:val="16"/>
                      <w:szCs w:val="16"/>
                    </w:rPr>
                    <w:t>正常操作</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4</w:t>
                  </w:r>
                </w:p>
              </w:tc>
            </w:tr>
            <w:tr w:rsidR="00F5142F" w:rsidRPr="009E5394" w:rsidTr="00F5142F">
              <w:trPr>
                <w:trHeight w:val="14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ind w:left="240" w:hangingChars="150" w:hanging="240"/>
                    <w:suppressOverlap/>
                    <w:rPr>
                      <w:rFonts w:ascii="Times New Roman" w:eastAsia="標楷體"/>
                      <w:sz w:val="16"/>
                      <w:szCs w:val="16"/>
                    </w:rPr>
                  </w:pPr>
                  <w:r w:rsidRPr="009E5394">
                    <w:rPr>
                      <w:rFonts w:ascii="Times New Roman" w:eastAsia="標楷體" w:hint="eastAsia"/>
                      <w:sz w:val="16"/>
                      <w:szCs w:val="16"/>
                      <w:u w:val="single"/>
                    </w:rPr>
                    <w:t>12.</w:t>
                  </w:r>
                  <w:r w:rsidRPr="009E5394">
                    <w:rPr>
                      <w:rFonts w:ascii="Times New Roman" w:eastAsia="標楷體" w:hint="eastAsia"/>
                      <w:sz w:val="16"/>
                      <w:szCs w:val="16"/>
                      <w:u w:val="single"/>
                    </w:rPr>
                    <w:t>顯示看板故障無法於二十四小時內，恢復正常功能者，未依規定期限向直轄市、縣（市）主管機關報備預定採取之修護措施及修護完成日期</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u w:val="single"/>
                    </w:rPr>
                    <w:t>2</w:t>
                  </w:r>
                </w:p>
              </w:tc>
            </w:tr>
            <w:tr w:rsidR="00F5142F" w:rsidRPr="009E5394" w:rsidTr="00F5142F">
              <w:trPr>
                <w:trHeight w:val="14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ind w:left="240" w:hangingChars="150" w:hanging="240"/>
                    <w:suppressOverlap/>
                    <w:rPr>
                      <w:rFonts w:ascii="Times New Roman" w:eastAsia="標楷體"/>
                      <w:sz w:val="16"/>
                      <w:szCs w:val="16"/>
                    </w:rPr>
                  </w:pPr>
                  <w:r w:rsidRPr="009E5394">
                    <w:rPr>
                      <w:rFonts w:ascii="Times New Roman" w:eastAsia="標楷體" w:hint="eastAsia"/>
                      <w:sz w:val="16"/>
                      <w:szCs w:val="16"/>
                      <w:u w:val="single"/>
                    </w:rPr>
                    <w:t>13.</w:t>
                  </w:r>
                  <w:r w:rsidRPr="009E5394">
                    <w:rPr>
                      <w:rFonts w:ascii="Times New Roman" w:eastAsia="標楷體" w:hint="eastAsia"/>
                      <w:sz w:val="16"/>
                      <w:szCs w:val="16"/>
                    </w:rPr>
                    <w:t>未依規定進行功能測試</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F5142F" w:rsidRPr="009E5394" w:rsidTr="00F5142F">
              <w:trPr>
                <w:trHeight w:val="14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ind w:left="240" w:hangingChars="150" w:hanging="240"/>
                    <w:suppressOverlap/>
                    <w:rPr>
                      <w:rFonts w:ascii="Times New Roman" w:eastAsia="標楷體"/>
                      <w:sz w:val="16"/>
                      <w:szCs w:val="16"/>
                    </w:rPr>
                  </w:pPr>
                  <w:r w:rsidRPr="009E5394">
                    <w:rPr>
                      <w:rFonts w:ascii="Times New Roman" w:eastAsia="標楷體" w:hint="eastAsia"/>
                      <w:sz w:val="16"/>
                      <w:szCs w:val="16"/>
                      <w:u w:val="single"/>
                    </w:rPr>
                    <w:t>14.</w:t>
                  </w:r>
                  <w:r w:rsidRPr="009E5394">
                    <w:rPr>
                      <w:rFonts w:ascii="Times New Roman" w:eastAsia="標楷體" w:hint="eastAsia"/>
                      <w:sz w:val="16"/>
                      <w:szCs w:val="16"/>
                    </w:rPr>
                    <w:t>未依主管機關限期改善命令，封閉、拆移該管線或設施或清除沉積污泥</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F5142F" w:rsidRPr="009E5394" w:rsidTr="00F5142F">
              <w:trPr>
                <w:trHeight w:val="14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15.</w:t>
                  </w:r>
                  <w:r w:rsidRPr="009E5394">
                    <w:rPr>
                      <w:rFonts w:ascii="Times New Roman" w:eastAsia="標楷體" w:hint="eastAsia"/>
                      <w:sz w:val="16"/>
                      <w:szCs w:val="16"/>
                    </w:rPr>
                    <w:t>未依規定校正</w:t>
                  </w:r>
                  <w:r w:rsidRPr="009E5394">
                    <w:rPr>
                      <w:rFonts w:ascii="Times New Roman" w:eastAsia="標楷體" w:hint="eastAsia"/>
                      <w:sz w:val="16"/>
                      <w:szCs w:val="16"/>
                      <w:u w:val="single"/>
                    </w:rPr>
                    <w:t>及</w:t>
                  </w:r>
                  <w:r w:rsidRPr="009E5394">
                    <w:rPr>
                      <w:rFonts w:ascii="Times New Roman" w:eastAsia="標楷體" w:hint="eastAsia"/>
                      <w:sz w:val="16"/>
                      <w:szCs w:val="16"/>
                    </w:rPr>
                    <w:t>維護</w:t>
                  </w:r>
                  <w:r w:rsidRPr="009E5394">
                    <w:rPr>
                      <w:rFonts w:ascii="Times New Roman" w:eastAsia="標楷體" w:hint="eastAsia"/>
                      <w:sz w:val="16"/>
                      <w:szCs w:val="16"/>
                      <w:u w:val="single"/>
                    </w:rPr>
                    <w:t>相關</w:t>
                  </w:r>
                  <w:r w:rsidRPr="009E5394">
                    <w:rPr>
                      <w:rFonts w:ascii="Times New Roman" w:eastAsia="標楷體" w:hint="eastAsia"/>
                      <w:sz w:val="16"/>
                      <w:szCs w:val="16"/>
                    </w:rPr>
                    <w:t>計測設施</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u w:val="single"/>
                    </w:rPr>
                    <w:t>2</w:t>
                  </w:r>
                </w:p>
              </w:tc>
            </w:tr>
            <w:tr w:rsidR="00F5142F" w:rsidRPr="009E5394" w:rsidTr="00F5142F">
              <w:trPr>
                <w:trHeight w:val="14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16.</w:t>
                  </w:r>
                  <w:r w:rsidRPr="009E5394">
                    <w:rPr>
                      <w:rFonts w:ascii="Times New Roman" w:eastAsia="標楷體" w:hint="eastAsia"/>
                      <w:sz w:val="16"/>
                      <w:szCs w:val="16"/>
                    </w:rPr>
                    <w:t>未依規定期限保存相關紀錄、單據、發票影本</w:t>
                  </w:r>
                </w:p>
              </w:tc>
              <w:tc>
                <w:tcPr>
                  <w:tcW w:w="3019" w:type="dxa"/>
                  <w:gridSpan w:val="2"/>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F5142F" w:rsidRPr="009E5394" w:rsidTr="00F5142F">
              <w:trPr>
                <w:trHeight w:val="14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17.</w:t>
                  </w:r>
                  <w:r w:rsidRPr="009E5394">
                    <w:rPr>
                      <w:rFonts w:ascii="Times New Roman" w:eastAsia="標楷體" w:hint="eastAsia"/>
                      <w:sz w:val="16"/>
                      <w:szCs w:val="16"/>
                    </w:rPr>
                    <w:t>未依規定記錄</w:t>
                  </w:r>
                </w:p>
              </w:tc>
              <w:tc>
                <w:tcPr>
                  <w:tcW w:w="3019" w:type="dxa"/>
                  <w:gridSpan w:val="2"/>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F5142F" w:rsidRPr="009E5394" w:rsidTr="00F5142F">
              <w:trPr>
                <w:trHeight w:val="14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18.</w:t>
                  </w:r>
                  <w:r w:rsidRPr="009E5394">
                    <w:rPr>
                      <w:rFonts w:ascii="Times New Roman" w:eastAsia="標楷體" w:hint="eastAsia"/>
                      <w:sz w:val="16"/>
                      <w:szCs w:val="16"/>
                    </w:rPr>
                    <w:t>其他經主管機關認定者</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u w:val="single"/>
                    </w:rPr>
                    <w:t>10</w:t>
                  </w:r>
                </w:p>
              </w:tc>
            </w:tr>
            <w:tr w:rsidR="00F5142F" w:rsidRPr="009E5394" w:rsidTr="00F5142F">
              <w:trPr>
                <w:trHeight w:val="495"/>
              </w:trPr>
              <w:tc>
                <w:tcPr>
                  <w:tcW w:w="1695" w:type="dxa"/>
                  <w:vMerge w:val="restart"/>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r w:rsidRPr="009E5394">
                    <w:rPr>
                      <w:rFonts w:ascii="Times New Roman" w:eastAsia="標楷體" w:hint="eastAsia"/>
                      <w:sz w:val="16"/>
                      <w:szCs w:val="16"/>
                      <w:u w:val="single"/>
                    </w:rPr>
                    <w:t>（九）</w:t>
                  </w:r>
                  <w:r w:rsidRPr="009E5394">
                    <w:rPr>
                      <w:rFonts w:ascii="Times New Roman" w:eastAsia="標楷體" w:hint="eastAsia"/>
                      <w:sz w:val="16"/>
                      <w:szCs w:val="16"/>
                    </w:rPr>
                    <w:t>未遵行檢測申報管理規定（違反本辦法第七十一條至第九十四條）</w:t>
                  </w:r>
                </w:p>
              </w:tc>
              <w:tc>
                <w:tcPr>
                  <w:tcW w:w="3695" w:type="dxa"/>
                  <w:gridSpan w:val="4"/>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未依規定期限保存相關紀錄、單據、發票影本</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F5142F" w:rsidRPr="009E5394" w:rsidTr="00F5142F">
              <w:trPr>
                <w:trHeight w:val="49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其他經主管機關認定者</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2</w:t>
                  </w:r>
                </w:p>
              </w:tc>
            </w:tr>
            <w:tr w:rsidR="00F5142F" w:rsidRPr="009E5394" w:rsidTr="00F5142F">
              <w:trPr>
                <w:trHeight w:val="232"/>
              </w:trPr>
              <w:tc>
                <w:tcPr>
                  <w:tcW w:w="1695" w:type="dxa"/>
                  <w:vMerge w:val="restart"/>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r w:rsidRPr="009E5394">
                    <w:rPr>
                      <w:rFonts w:ascii="Times New Roman" w:eastAsia="標楷體" w:hint="eastAsia"/>
                      <w:sz w:val="16"/>
                      <w:szCs w:val="16"/>
                      <w:u w:val="single"/>
                    </w:rPr>
                    <w:t>（十）</w:t>
                  </w:r>
                  <w:r w:rsidRPr="009E5394">
                    <w:rPr>
                      <w:rFonts w:ascii="Times New Roman" w:eastAsia="標楷體" w:hint="eastAsia"/>
                      <w:sz w:val="16"/>
                      <w:szCs w:val="16"/>
                    </w:rPr>
                    <w:t>未遵行自動監測（視）</w:t>
                  </w:r>
                  <w:r w:rsidRPr="009E5394">
                    <w:rPr>
                      <w:rFonts w:ascii="Times New Roman" w:eastAsia="標楷體" w:hint="eastAsia"/>
                      <w:sz w:val="16"/>
                      <w:szCs w:val="16"/>
                      <w:u w:val="single"/>
                    </w:rPr>
                    <w:t>設施</w:t>
                  </w:r>
                  <w:r w:rsidRPr="009E5394">
                    <w:rPr>
                      <w:rFonts w:ascii="Times New Roman" w:eastAsia="標楷體" w:hint="eastAsia"/>
                      <w:sz w:val="16"/>
                      <w:szCs w:val="16"/>
                    </w:rPr>
                    <w:t>管理規定（違反本辦法第一百零</w:t>
                  </w:r>
                  <w:r w:rsidRPr="009E5394">
                    <w:rPr>
                      <w:rFonts w:ascii="Times New Roman" w:eastAsia="標楷體" w:hint="eastAsia"/>
                      <w:sz w:val="16"/>
                      <w:szCs w:val="16"/>
                      <w:u w:val="single"/>
                    </w:rPr>
                    <w:t>五</w:t>
                  </w:r>
                  <w:r w:rsidRPr="009E5394">
                    <w:rPr>
                      <w:rFonts w:ascii="Times New Roman" w:eastAsia="標楷體" w:hint="eastAsia"/>
                      <w:sz w:val="16"/>
                      <w:szCs w:val="16"/>
                    </w:rPr>
                    <w:t>條至第一百零九條）</w:t>
                  </w:r>
                </w:p>
              </w:tc>
              <w:tc>
                <w:tcPr>
                  <w:tcW w:w="3695" w:type="dxa"/>
                  <w:gridSpan w:val="4"/>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ind w:left="160" w:hangingChars="100" w:hanging="160"/>
                    <w:suppressOverlap/>
                    <w:jc w:val="both"/>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未依規定設置</w:t>
                  </w:r>
                  <w:r w:rsidRPr="009E5394">
                    <w:rPr>
                      <w:rFonts w:ascii="Times New Roman" w:eastAsia="標楷體" w:hint="eastAsia"/>
                      <w:sz w:val="16"/>
                      <w:szCs w:val="16"/>
                      <w:u w:val="single"/>
                    </w:rPr>
                    <w:t>自動監測（視）設施</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sz w:val="16"/>
                      <w:szCs w:val="16"/>
                      <w:u w:val="single"/>
                    </w:rPr>
                    <w:t>5</w:t>
                  </w:r>
                </w:p>
              </w:tc>
            </w:tr>
            <w:tr w:rsidR="00F5142F" w:rsidRPr="009E5394" w:rsidTr="00F5142F">
              <w:trPr>
                <w:trHeight w:val="232"/>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未維持</w:t>
                  </w:r>
                  <w:r w:rsidRPr="009E5394">
                    <w:rPr>
                      <w:rFonts w:ascii="Times New Roman" w:eastAsia="標楷體" w:hint="eastAsia"/>
                      <w:sz w:val="16"/>
                      <w:szCs w:val="16"/>
                      <w:u w:val="single"/>
                    </w:rPr>
                    <w:t>自動監測（視）設施</w:t>
                  </w:r>
                  <w:r w:rsidRPr="009E5394">
                    <w:rPr>
                      <w:rFonts w:ascii="Times New Roman" w:eastAsia="標楷體" w:hint="eastAsia"/>
                      <w:sz w:val="16"/>
                      <w:szCs w:val="16"/>
                    </w:rPr>
                    <w:t>正常操作、校正維護</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4</w:t>
                  </w:r>
                </w:p>
              </w:tc>
            </w:tr>
            <w:tr w:rsidR="00F5142F" w:rsidRPr="009E5394" w:rsidTr="00F5142F">
              <w:trPr>
                <w:trHeight w:val="232"/>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3.</w:t>
                  </w:r>
                  <w:r w:rsidRPr="009E5394">
                    <w:rPr>
                      <w:rFonts w:ascii="Times New Roman" w:eastAsia="標楷體" w:hint="eastAsia"/>
                      <w:sz w:val="16"/>
                      <w:szCs w:val="16"/>
                    </w:rPr>
                    <w:t>未依規定期限保存相關紀錄、單據、發票影本</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F5142F" w:rsidRPr="009E5394" w:rsidTr="00F5142F">
              <w:trPr>
                <w:trHeight w:val="232"/>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4.</w:t>
                  </w:r>
                  <w:r w:rsidRPr="009E5394">
                    <w:rPr>
                      <w:rFonts w:ascii="Times New Roman" w:eastAsia="標楷體" w:hint="eastAsia"/>
                      <w:sz w:val="16"/>
                      <w:szCs w:val="16"/>
                    </w:rPr>
                    <w:t>未依規定記錄</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F5142F" w:rsidRPr="009E5394" w:rsidTr="00F5142F">
              <w:trPr>
                <w:trHeight w:val="232"/>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5.</w:t>
                  </w:r>
                  <w:r w:rsidRPr="009E5394">
                    <w:rPr>
                      <w:rFonts w:ascii="Times New Roman" w:eastAsia="標楷體" w:hint="eastAsia"/>
                      <w:sz w:val="16"/>
                      <w:szCs w:val="16"/>
                    </w:rPr>
                    <w:t>其他經主管機關認定者</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sz w:val="16"/>
                      <w:szCs w:val="16"/>
                      <w:u w:val="single"/>
                    </w:rPr>
                    <w:t>5</w:t>
                  </w:r>
                </w:p>
              </w:tc>
            </w:tr>
            <w:tr w:rsidR="00F5142F" w:rsidRPr="009E5394" w:rsidTr="00A05D3F">
              <w:trPr>
                <w:trHeight w:val="454"/>
              </w:trPr>
              <w:tc>
                <w:tcPr>
                  <w:tcW w:w="8409" w:type="dxa"/>
                  <w:gridSpan w:val="7"/>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both"/>
                    <w:rPr>
                      <w:rFonts w:ascii="Times New Roman" w:eastAsia="標楷體"/>
                      <w:b/>
                      <w:sz w:val="20"/>
                      <w:shd w:val="pct15" w:color="auto" w:fill="FFFFFF"/>
                    </w:rPr>
                  </w:pPr>
                  <w:r w:rsidRPr="009E5394">
                    <w:rPr>
                      <w:rFonts w:ascii="Times New Roman" w:eastAsia="標楷體" w:hint="eastAsia"/>
                      <w:b/>
                      <w:sz w:val="20"/>
                    </w:rPr>
                    <w:t>六、其他違反本法行為點數</w:t>
                  </w:r>
                </w:p>
              </w:tc>
            </w:tr>
            <w:tr w:rsidR="00F5142F" w:rsidRPr="009E5394" w:rsidTr="00F5142F">
              <w:trPr>
                <w:trHeight w:val="394"/>
              </w:trPr>
              <w:tc>
                <w:tcPr>
                  <w:tcW w:w="1695" w:type="dxa"/>
                  <w:vMerge w:val="restart"/>
                  <w:tcBorders>
                    <w:top w:val="single" w:sz="4" w:space="0" w:color="auto"/>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r w:rsidRPr="009E5394">
                    <w:rPr>
                      <w:rFonts w:ascii="Times New Roman" w:eastAsia="標楷體" w:hint="eastAsia"/>
                      <w:sz w:val="16"/>
                      <w:szCs w:val="16"/>
                      <w:u w:val="single"/>
                    </w:rPr>
                    <w:t>（一）</w:t>
                  </w:r>
                  <w:r w:rsidRPr="009E5394">
                    <w:rPr>
                      <w:rFonts w:ascii="Times New Roman" w:eastAsia="標楷體" w:hint="eastAsia"/>
                      <w:sz w:val="16"/>
                      <w:szCs w:val="16"/>
                    </w:rPr>
                    <w:t>任意放置或棄置污泥（違反本法第八條）</w:t>
                  </w:r>
                </w:p>
              </w:tc>
              <w:tc>
                <w:tcPr>
                  <w:tcW w:w="3695" w:type="dxa"/>
                  <w:gridSpan w:val="4"/>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ind w:left="160" w:hangingChars="100" w:hanging="160"/>
                    <w:suppressOverlap/>
                    <w:jc w:val="both"/>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廢水處理設施處理後所產生之一般污泥未妥善處理，任意放置或棄置</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F5142F" w:rsidRPr="009E5394" w:rsidTr="00F5142F">
              <w:trPr>
                <w:trHeight w:val="394"/>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ind w:left="160" w:hangingChars="100" w:hanging="160"/>
                    <w:suppressOverlap/>
                    <w:jc w:val="both"/>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廢水處理設施處理後所產生之有害污泥未妥善處理，任意放置或棄置</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2</w:t>
                  </w:r>
                  <w:r w:rsidRPr="009E5394">
                    <w:rPr>
                      <w:rFonts w:ascii="Times New Roman" w:eastAsia="標楷體"/>
                      <w:sz w:val="16"/>
                      <w:szCs w:val="16"/>
                    </w:rPr>
                    <w:t>0</w:t>
                  </w:r>
                </w:p>
              </w:tc>
            </w:tr>
            <w:tr w:rsidR="00F5142F" w:rsidRPr="009E5394" w:rsidTr="00F5142F">
              <w:trPr>
                <w:trHeight w:val="209"/>
              </w:trPr>
              <w:tc>
                <w:tcPr>
                  <w:tcW w:w="1695" w:type="dxa"/>
                  <w:vMerge w:val="restart"/>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Chars="-17" w:left="439" w:rightChars="-32" w:right="-77" w:hangingChars="300" w:hanging="480"/>
                    <w:suppressOverlap/>
                    <w:rPr>
                      <w:rFonts w:ascii="Times New Roman" w:eastAsia="標楷體"/>
                      <w:sz w:val="16"/>
                      <w:szCs w:val="16"/>
                    </w:rPr>
                  </w:pPr>
                  <w:r w:rsidRPr="009E5394">
                    <w:rPr>
                      <w:rFonts w:ascii="Times New Roman" w:eastAsia="標楷體" w:hint="eastAsia"/>
                      <w:sz w:val="16"/>
                      <w:szCs w:val="16"/>
                      <w:u w:val="single"/>
                    </w:rPr>
                    <w:t>（二）</w:t>
                  </w:r>
                  <w:r w:rsidRPr="009E5394">
                    <w:rPr>
                      <w:rFonts w:ascii="Times New Roman" w:eastAsia="標楷體" w:hint="eastAsia"/>
                      <w:sz w:val="16"/>
                      <w:szCs w:val="16"/>
                    </w:rPr>
                    <w:t>違反總量管制方式（違反本法第九條第二項）</w:t>
                  </w:r>
                </w:p>
              </w:tc>
              <w:tc>
                <w:tcPr>
                  <w:tcW w:w="1847" w:type="dxa"/>
                  <w:vMerge w:val="restart"/>
                  <w:tcBorders>
                    <w:left w:val="single" w:sz="4" w:space="0" w:color="auto"/>
                    <w:right w:val="single" w:sz="4" w:space="0" w:color="auto"/>
                  </w:tcBorders>
                </w:tcPr>
                <w:p w:rsidR="00F5142F" w:rsidRPr="009E5394" w:rsidRDefault="00F5142F" w:rsidP="000C128D">
                  <w:pPr>
                    <w:framePr w:hSpace="180" w:wrap="around" w:vAnchor="text" w:hAnchor="text" w:y="1"/>
                    <w:spacing w:line="240" w:lineRule="exact"/>
                    <w:ind w:leftChars="-17" w:left="-41" w:rightChars="-32" w:right="-77"/>
                    <w:suppressOverlap/>
                    <w:rPr>
                      <w:rFonts w:ascii="Times New Roman" w:eastAsia="標楷體"/>
                      <w:sz w:val="16"/>
                      <w:szCs w:val="16"/>
                    </w:rPr>
                  </w:pPr>
                  <w:r w:rsidRPr="009E5394">
                    <w:rPr>
                      <w:rFonts w:ascii="Times New Roman" w:eastAsia="標楷體" w:hint="eastAsia"/>
                      <w:sz w:val="16"/>
                      <w:szCs w:val="16"/>
                    </w:rPr>
                    <w:t>超過核定總量（</w:t>
                  </w:r>
                  <w:r w:rsidRPr="009E5394">
                    <w:rPr>
                      <w:rFonts w:ascii="Times New Roman" w:eastAsia="標楷體"/>
                      <w:sz w:val="16"/>
                      <w:szCs w:val="16"/>
                    </w:rPr>
                    <w:t>TQ</w:t>
                  </w:r>
                  <w:r w:rsidRPr="009E5394">
                    <w:rPr>
                      <w:rFonts w:ascii="Times New Roman" w:eastAsia="標楷體" w:hint="eastAsia"/>
                      <w:sz w:val="16"/>
                      <w:szCs w:val="16"/>
                    </w:rPr>
                    <w:t>）（以超過核定總量限值倍數</w:t>
                  </w:r>
                  <w:r w:rsidRPr="009E5394">
                    <w:rPr>
                      <w:rFonts w:ascii="Times New Roman" w:eastAsia="標楷體" w:hint="eastAsia"/>
                      <w:sz w:val="20"/>
                      <w:vertAlign w:val="superscript"/>
                    </w:rPr>
                    <w:t>備註</w:t>
                  </w:r>
                  <w:r w:rsidRPr="009E5394">
                    <w:rPr>
                      <w:rFonts w:ascii="Times New Roman" w:eastAsia="標楷體" w:hint="eastAsia"/>
                      <w:sz w:val="20"/>
                      <w:u w:val="single"/>
                      <w:vertAlign w:val="superscript"/>
                    </w:rPr>
                    <w:t>三</w:t>
                  </w:r>
                  <w:r w:rsidRPr="009E5394">
                    <w:rPr>
                      <w:rFonts w:ascii="Times New Roman" w:eastAsia="標楷體" w:hint="eastAsia"/>
                      <w:sz w:val="16"/>
                      <w:szCs w:val="16"/>
                    </w:rPr>
                    <w:t>最高之標的污染物項目認定）</w:t>
                  </w:r>
                </w:p>
              </w:tc>
              <w:tc>
                <w:tcPr>
                  <w:tcW w:w="1848" w:type="dxa"/>
                  <w:gridSpan w:val="3"/>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0&lt;</w:t>
                  </w:r>
                  <w:r w:rsidRPr="009E5394">
                    <w:rPr>
                      <w:rFonts w:ascii="Times New Roman" w:eastAsia="標楷體"/>
                      <w:sz w:val="16"/>
                      <w:szCs w:val="16"/>
                    </w:rPr>
                    <w:t>TQ&lt;1</w:t>
                  </w:r>
                  <w:r w:rsidRPr="009E5394">
                    <w:rPr>
                      <w:rFonts w:ascii="Times New Roman" w:eastAsia="標楷體" w:hint="eastAsia"/>
                      <w:sz w:val="16"/>
                      <w:szCs w:val="16"/>
                    </w:rPr>
                    <w:t>倍</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p>
              </w:tc>
            </w:tr>
            <w:tr w:rsidR="00F5142F" w:rsidRPr="009E5394" w:rsidTr="00F5142F">
              <w:trPr>
                <w:trHeight w:val="209"/>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1847"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1848" w:type="dxa"/>
                  <w:gridSpan w:val="3"/>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TQ&lt;2</w:t>
                  </w:r>
                  <w:r w:rsidRPr="009E5394">
                    <w:rPr>
                      <w:rFonts w:ascii="Times New Roman" w:eastAsia="標楷體" w:hint="eastAsia"/>
                      <w:sz w:val="16"/>
                      <w:szCs w:val="16"/>
                    </w:rPr>
                    <w:t>倍</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F5142F" w:rsidRPr="009E5394" w:rsidTr="00F5142F">
              <w:trPr>
                <w:trHeight w:val="209"/>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1847"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1848" w:type="dxa"/>
                  <w:gridSpan w:val="3"/>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sz w:val="16"/>
                      <w:szCs w:val="16"/>
                    </w:rPr>
                    <w:t>2</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TQ&lt;3</w:t>
                  </w:r>
                  <w:r w:rsidRPr="009E5394">
                    <w:rPr>
                      <w:rFonts w:ascii="Times New Roman" w:eastAsia="標楷體" w:hint="eastAsia"/>
                      <w:sz w:val="16"/>
                      <w:szCs w:val="16"/>
                    </w:rPr>
                    <w:t>倍</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4</w:t>
                  </w:r>
                </w:p>
              </w:tc>
            </w:tr>
            <w:tr w:rsidR="00F5142F" w:rsidRPr="009E5394" w:rsidTr="00F5142F">
              <w:trPr>
                <w:trHeight w:val="209"/>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1847"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1848" w:type="dxa"/>
                  <w:gridSpan w:val="3"/>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sz w:val="16"/>
                      <w:szCs w:val="16"/>
                    </w:rPr>
                    <w:t>3</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TQ&lt;4</w:t>
                  </w:r>
                  <w:r w:rsidRPr="009E5394">
                    <w:rPr>
                      <w:rFonts w:ascii="Times New Roman" w:eastAsia="標楷體" w:hint="eastAsia"/>
                      <w:sz w:val="16"/>
                      <w:szCs w:val="16"/>
                    </w:rPr>
                    <w:t>倍</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6</w:t>
                  </w:r>
                </w:p>
              </w:tc>
            </w:tr>
            <w:tr w:rsidR="00F5142F" w:rsidRPr="009E5394" w:rsidTr="00F5142F">
              <w:trPr>
                <w:trHeight w:val="209"/>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1847"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1848" w:type="dxa"/>
                  <w:gridSpan w:val="3"/>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sz w:val="16"/>
                      <w:szCs w:val="16"/>
                    </w:rPr>
                    <w:t>4</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TQ&lt;5</w:t>
                  </w:r>
                  <w:r w:rsidRPr="009E5394">
                    <w:rPr>
                      <w:rFonts w:ascii="Times New Roman" w:eastAsia="標楷體" w:hint="eastAsia"/>
                      <w:sz w:val="16"/>
                      <w:szCs w:val="16"/>
                    </w:rPr>
                    <w:t>倍</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8</w:t>
                  </w:r>
                </w:p>
              </w:tc>
            </w:tr>
            <w:tr w:rsidR="00F5142F" w:rsidRPr="009E5394" w:rsidTr="00F5142F">
              <w:trPr>
                <w:trHeight w:val="209"/>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1847"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1848" w:type="dxa"/>
                  <w:gridSpan w:val="3"/>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sz w:val="16"/>
                      <w:szCs w:val="16"/>
                    </w:rPr>
                    <w:t>5</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TQ&lt;6</w:t>
                  </w:r>
                  <w:r w:rsidRPr="009E5394">
                    <w:rPr>
                      <w:rFonts w:ascii="Times New Roman" w:eastAsia="標楷體" w:hint="eastAsia"/>
                      <w:sz w:val="16"/>
                      <w:szCs w:val="16"/>
                    </w:rPr>
                    <w:t>倍</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10</w:t>
                  </w:r>
                </w:p>
              </w:tc>
            </w:tr>
            <w:tr w:rsidR="00F5142F" w:rsidRPr="009E5394" w:rsidTr="00F5142F">
              <w:trPr>
                <w:trHeight w:val="209"/>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1847"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1848" w:type="dxa"/>
                  <w:gridSpan w:val="3"/>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sz w:val="16"/>
                      <w:szCs w:val="16"/>
                    </w:rPr>
                    <w:t>6</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TQ&lt;7</w:t>
                  </w:r>
                  <w:r w:rsidRPr="009E5394">
                    <w:rPr>
                      <w:rFonts w:ascii="Times New Roman" w:eastAsia="標楷體" w:hint="eastAsia"/>
                      <w:sz w:val="16"/>
                      <w:szCs w:val="16"/>
                    </w:rPr>
                    <w:t>倍</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12</w:t>
                  </w:r>
                </w:p>
              </w:tc>
            </w:tr>
            <w:tr w:rsidR="00F5142F" w:rsidRPr="009E5394" w:rsidTr="00F5142F">
              <w:trPr>
                <w:trHeight w:val="209"/>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1847"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1848" w:type="dxa"/>
                  <w:gridSpan w:val="3"/>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sz w:val="16"/>
                      <w:szCs w:val="16"/>
                    </w:rPr>
                    <w:t>7</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TQ&lt;8</w:t>
                  </w:r>
                  <w:r w:rsidRPr="009E5394">
                    <w:rPr>
                      <w:rFonts w:ascii="Times New Roman" w:eastAsia="標楷體" w:hint="eastAsia"/>
                      <w:sz w:val="16"/>
                      <w:szCs w:val="16"/>
                    </w:rPr>
                    <w:t>倍</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14</w:t>
                  </w:r>
                </w:p>
              </w:tc>
            </w:tr>
            <w:tr w:rsidR="00F5142F" w:rsidRPr="009E5394" w:rsidTr="00F5142F">
              <w:trPr>
                <w:trHeight w:val="209"/>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1847"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1848" w:type="dxa"/>
                  <w:gridSpan w:val="3"/>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sz w:val="16"/>
                      <w:szCs w:val="16"/>
                    </w:rPr>
                    <w:t>8</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TQ&lt;9</w:t>
                  </w:r>
                  <w:r w:rsidRPr="009E5394">
                    <w:rPr>
                      <w:rFonts w:ascii="Times New Roman" w:eastAsia="標楷體" w:hint="eastAsia"/>
                      <w:sz w:val="16"/>
                      <w:szCs w:val="16"/>
                    </w:rPr>
                    <w:t>倍</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16</w:t>
                  </w:r>
                </w:p>
              </w:tc>
            </w:tr>
            <w:tr w:rsidR="00F5142F" w:rsidRPr="009E5394" w:rsidTr="00F5142F">
              <w:trPr>
                <w:trHeight w:val="209"/>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1847"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1848" w:type="dxa"/>
                  <w:gridSpan w:val="3"/>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sz w:val="16"/>
                      <w:szCs w:val="16"/>
                    </w:rPr>
                    <w:t>9</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TQ&lt;10</w:t>
                  </w:r>
                  <w:r w:rsidRPr="009E5394">
                    <w:rPr>
                      <w:rFonts w:ascii="Times New Roman" w:eastAsia="標楷體" w:hint="eastAsia"/>
                      <w:sz w:val="16"/>
                      <w:szCs w:val="16"/>
                    </w:rPr>
                    <w:t>倍</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18</w:t>
                  </w:r>
                </w:p>
              </w:tc>
            </w:tr>
            <w:tr w:rsidR="00F5142F" w:rsidRPr="009E5394" w:rsidTr="00F5142F">
              <w:trPr>
                <w:trHeight w:val="210"/>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1847"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1848" w:type="dxa"/>
                  <w:gridSpan w:val="3"/>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sz w:val="16"/>
                      <w:szCs w:val="16"/>
                    </w:rPr>
                    <w:t>TQ</w:t>
                  </w:r>
                  <w:r w:rsidRPr="009E5394">
                    <w:rPr>
                      <w:rFonts w:ascii="新細明體" w:hAnsi="新細明體" w:cs="新細明體" w:hint="eastAsia"/>
                      <w:sz w:val="16"/>
                      <w:szCs w:val="16"/>
                    </w:rPr>
                    <w:t>≧</w:t>
                  </w:r>
                  <w:r w:rsidRPr="009E5394">
                    <w:rPr>
                      <w:rFonts w:ascii="Times New Roman" w:eastAsia="標楷體"/>
                      <w:sz w:val="16"/>
                      <w:szCs w:val="16"/>
                    </w:rPr>
                    <w:t>10</w:t>
                  </w:r>
                  <w:r w:rsidRPr="009E5394">
                    <w:rPr>
                      <w:rFonts w:ascii="Times New Roman" w:eastAsia="標楷體" w:hint="eastAsia"/>
                      <w:sz w:val="16"/>
                      <w:szCs w:val="16"/>
                    </w:rPr>
                    <w:t>倍</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20</w:t>
                  </w:r>
                </w:p>
              </w:tc>
            </w:tr>
            <w:tr w:rsidR="00F5142F" w:rsidRPr="009E5394" w:rsidTr="00F5142F">
              <w:trPr>
                <w:trHeight w:val="210"/>
              </w:trPr>
              <w:tc>
                <w:tcPr>
                  <w:tcW w:w="1695" w:type="dxa"/>
                  <w:vMerge w:val="restart"/>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r w:rsidRPr="009E5394">
                    <w:rPr>
                      <w:rFonts w:ascii="Times New Roman" w:eastAsia="標楷體" w:hint="eastAsia"/>
                      <w:sz w:val="16"/>
                      <w:szCs w:val="16"/>
                      <w:u w:val="single"/>
                    </w:rPr>
                    <w:t>（三）</w:t>
                  </w:r>
                  <w:r w:rsidRPr="009E5394">
                    <w:rPr>
                      <w:rFonts w:ascii="Times New Roman" w:eastAsia="標楷體" w:hint="eastAsia"/>
                      <w:sz w:val="16"/>
                      <w:szCs w:val="16"/>
                    </w:rPr>
                    <w:t>違反專責單位或人員規定（違反本法第</w:t>
                  </w:r>
                  <w:r w:rsidRPr="009E5394">
                    <w:rPr>
                      <w:rFonts w:ascii="Times New Roman" w:eastAsia="標楷體" w:hint="eastAsia"/>
                      <w:sz w:val="16"/>
                      <w:szCs w:val="16"/>
                    </w:rPr>
                    <w:lastRenderedPageBreak/>
                    <w:t>二十一條）</w:t>
                  </w:r>
                </w:p>
              </w:tc>
              <w:tc>
                <w:tcPr>
                  <w:tcW w:w="1847" w:type="dxa"/>
                  <w:vMerge w:val="restart"/>
                  <w:tcBorders>
                    <w:top w:val="single" w:sz="4" w:space="0" w:color="auto"/>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160" w:rightChars="-32" w:right="-77" w:hangingChars="100" w:hanging="160"/>
                    <w:suppressOverlap/>
                    <w:jc w:val="both"/>
                    <w:rPr>
                      <w:rFonts w:ascii="Times New Roman" w:eastAsia="標楷體"/>
                      <w:sz w:val="16"/>
                      <w:szCs w:val="16"/>
                    </w:rPr>
                  </w:pPr>
                  <w:r w:rsidRPr="009E5394">
                    <w:rPr>
                      <w:rFonts w:ascii="Times New Roman" w:eastAsia="標楷體" w:hint="eastAsia"/>
                      <w:sz w:val="16"/>
                      <w:szCs w:val="16"/>
                      <w:u w:val="single"/>
                    </w:rPr>
                    <w:lastRenderedPageBreak/>
                    <w:t>1.</w:t>
                  </w:r>
                  <w:r w:rsidRPr="009E5394">
                    <w:rPr>
                      <w:rFonts w:ascii="Times New Roman" w:eastAsia="標楷體" w:hint="eastAsia"/>
                      <w:sz w:val="16"/>
                      <w:szCs w:val="16"/>
                      <w:u w:val="single"/>
                    </w:rPr>
                    <w:t>有廢（污）水處理專責單位或人員設置及管理辦法第二十四條第</w:t>
                  </w:r>
                  <w:r w:rsidRPr="009E5394">
                    <w:rPr>
                      <w:rFonts w:ascii="Times New Roman" w:eastAsia="標楷體" w:hint="eastAsia"/>
                      <w:sz w:val="16"/>
                      <w:szCs w:val="16"/>
                      <w:u w:val="single"/>
                    </w:rPr>
                    <w:lastRenderedPageBreak/>
                    <w:t>一款、第二款、第五款、第六款、第七款情形之一</w:t>
                  </w:r>
                </w:p>
              </w:tc>
              <w:tc>
                <w:tcPr>
                  <w:tcW w:w="1848" w:type="dxa"/>
                  <w:gridSpan w:val="3"/>
                  <w:tcBorders>
                    <w:top w:val="single" w:sz="4" w:space="0" w:color="auto"/>
                    <w:left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ind w:left="160" w:rightChars="-45" w:right="-108" w:hangingChars="100" w:hanging="160"/>
                    <w:suppressOverlap/>
                    <w:rPr>
                      <w:rFonts w:ascii="Times New Roman" w:eastAsia="標楷體"/>
                      <w:sz w:val="16"/>
                      <w:szCs w:val="16"/>
                    </w:rPr>
                  </w:pPr>
                  <w:r w:rsidRPr="009E5394">
                    <w:rPr>
                      <w:rFonts w:ascii="Times New Roman" w:eastAsia="標楷體" w:hint="eastAsia"/>
                      <w:sz w:val="16"/>
                      <w:szCs w:val="16"/>
                      <w:u w:val="single"/>
                    </w:rPr>
                    <w:lastRenderedPageBreak/>
                    <w:t>(1)</w:t>
                  </w:r>
                  <w:r w:rsidRPr="009E5394">
                    <w:rPr>
                      <w:rFonts w:ascii="Times New Roman" w:eastAsia="標楷體" w:hint="eastAsia"/>
                      <w:sz w:val="16"/>
                      <w:szCs w:val="16"/>
                    </w:rPr>
                    <w:t>未</w:t>
                  </w:r>
                  <w:r w:rsidRPr="009E5394">
                    <w:rPr>
                      <w:rFonts w:ascii="Times New Roman" w:eastAsia="標楷體" w:hint="eastAsia"/>
                      <w:sz w:val="16"/>
                      <w:szCs w:val="16"/>
                      <w:u w:val="single"/>
                    </w:rPr>
                    <w:t>依規定</w:t>
                  </w:r>
                  <w:r w:rsidRPr="009E5394">
                    <w:rPr>
                      <w:rFonts w:ascii="Times New Roman" w:eastAsia="標楷體" w:hint="eastAsia"/>
                      <w:sz w:val="16"/>
                      <w:szCs w:val="16"/>
                    </w:rPr>
                    <w:t>設置</w:t>
                  </w:r>
                  <w:r w:rsidRPr="009E5394">
                    <w:rPr>
                      <w:rFonts w:ascii="Times New Roman" w:eastAsia="標楷體" w:hint="eastAsia"/>
                      <w:sz w:val="16"/>
                      <w:szCs w:val="16"/>
                      <w:u w:val="single"/>
                    </w:rPr>
                    <w:t>或申請核定設置</w:t>
                  </w:r>
                  <w:r w:rsidRPr="009E5394">
                    <w:rPr>
                      <w:rFonts w:ascii="Times New Roman" w:eastAsia="標楷體" w:hint="eastAsia"/>
                      <w:sz w:val="16"/>
                      <w:szCs w:val="16"/>
                    </w:rPr>
                    <w:t>廢（污）水處理專責單位</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3</w:t>
                  </w:r>
                </w:p>
              </w:tc>
            </w:tr>
            <w:tr w:rsidR="00F5142F" w:rsidRPr="009E5394" w:rsidTr="00F5142F">
              <w:trPr>
                <w:trHeight w:val="210"/>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1847"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p>
              </w:tc>
              <w:tc>
                <w:tcPr>
                  <w:tcW w:w="1848" w:type="dxa"/>
                  <w:gridSpan w:val="3"/>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160" w:rightChars="-45" w:right="-108" w:hangingChars="100" w:hanging="160"/>
                    <w:suppressOverlap/>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sz w:val="16"/>
                      <w:szCs w:val="16"/>
                    </w:rPr>
                    <w:t>未</w:t>
                  </w:r>
                  <w:r w:rsidRPr="009E5394">
                    <w:rPr>
                      <w:rFonts w:ascii="Times New Roman" w:eastAsia="標楷體"/>
                      <w:sz w:val="16"/>
                      <w:szCs w:val="16"/>
                      <w:u w:val="single"/>
                    </w:rPr>
                    <w:t>依規定</w:t>
                  </w:r>
                  <w:r w:rsidRPr="009E5394">
                    <w:rPr>
                      <w:rFonts w:ascii="Times New Roman" w:eastAsia="標楷體" w:hint="eastAsia"/>
                      <w:sz w:val="16"/>
                      <w:szCs w:val="16"/>
                    </w:rPr>
                    <w:t>設置</w:t>
                  </w:r>
                  <w:r w:rsidRPr="009E5394">
                    <w:rPr>
                      <w:rFonts w:ascii="Times New Roman" w:eastAsia="標楷體" w:hint="eastAsia"/>
                      <w:sz w:val="16"/>
                      <w:szCs w:val="16"/>
                      <w:u w:val="single"/>
                    </w:rPr>
                    <w:t>或申請核定設置</w:t>
                  </w:r>
                  <w:r w:rsidRPr="009E5394">
                    <w:rPr>
                      <w:rFonts w:ascii="Times New Roman" w:eastAsia="標楷體" w:hint="eastAsia"/>
                      <w:sz w:val="16"/>
                      <w:szCs w:val="16"/>
                    </w:rPr>
                    <w:t>廢（污）水處理甲級專責人員</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2</w:t>
                  </w:r>
                </w:p>
              </w:tc>
            </w:tr>
            <w:tr w:rsidR="00F5142F" w:rsidRPr="009E5394" w:rsidTr="00F5142F">
              <w:trPr>
                <w:trHeight w:val="210"/>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1847" w:type="dxa"/>
                  <w:vMerge/>
                  <w:tcBorders>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p>
              </w:tc>
              <w:tc>
                <w:tcPr>
                  <w:tcW w:w="1848" w:type="dxa"/>
                  <w:gridSpan w:val="3"/>
                  <w:tcBorders>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ind w:left="160" w:rightChars="-45" w:right="-108" w:hangingChars="100" w:hanging="160"/>
                    <w:suppressOverlap/>
                    <w:rPr>
                      <w:rFonts w:ascii="Times New Roman" w:eastAsia="標楷體"/>
                      <w:sz w:val="16"/>
                      <w:szCs w:val="16"/>
                    </w:rPr>
                  </w:pPr>
                  <w:r w:rsidRPr="009E5394">
                    <w:rPr>
                      <w:rFonts w:ascii="Times New Roman" w:eastAsia="標楷體" w:hint="eastAsia"/>
                      <w:sz w:val="16"/>
                      <w:szCs w:val="16"/>
                      <w:u w:val="single"/>
                    </w:rPr>
                    <w:t>(3)</w:t>
                  </w:r>
                  <w:r w:rsidRPr="009E5394">
                    <w:rPr>
                      <w:rFonts w:ascii="Times New Roman" w:eastAsia="標楷體"/>
                      <w:sz w:val="16"/>
                      <w:szCs w:val="16"/>
                    </w:rPr>
                    <w:t>未</w:t>
                  </w:r>
                  <w:r w:rsidRPr="009E5394">
                    <w:rPr>
                      <w:rFonts w:ascii="Times New Roman" w:eastAsia="標楷體"/>
                      <w:sz w:val="16"/>
                      <w:szCs w:val="16"/>
                      <w:u w:val="single"/>
                    </w:rPr>
                    <w:t>依規定</w:t>
                  </w:r>
                  <w:r w:rsidRPr="009E5394">
                    <w:rPr>
                      <w:rFonts w:ascii="Times New Roman" w:eastAsia="標楷體" w:hint="eastAsia"/>
                      <w:sz w:val="16"/>
                      <w:szCs w:val="16"/>
                    </w:rPr>
                    <w:t>設置</w:t>
                  </w:r>
                  <w:r w:rsidRPr="009E5394">
                    <w:rPr>
                      <w:rFonts w:ascii="Times New Roman" w:eastAsia="標楷體" w:hint="eastAsia"/>
                      <w:sz w:val="16"/>
                      <w:szCs w:val="16"/>
                      <w:u w:val="single"/>
                    </w:rPr>
                    <w:t>或申請核定設置</w:t>
                  </w:r>
                  <w:r w:rsidRPr="009E5394">
                    <w:rPr>
                      <w:rFonts w:ascii="Times New Roman" w:eastAsia="標楷體" w:hint="eastAsia"/>
                      <w:sz w:val="16"/>
                      <w:szCs w:val="16"/>
                    </w:rPr>
                    <w:t>廢（污）水處理乙級專責人員</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w:t>
                  </w:r>
                </w:p>
              </w:tc>
            </w:tr>
            <w:tr w:rsidR="00F5142F" w:rsidRPr="009E5394" w:rsidTr="00F5142F">
              <w:trPr>
                <w:trHeight w:val="210"/>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2.</w:t>
                  </w:r>
                  <w:r w:rsidRPr="009E5394">
                    <w:rPr>
                      <w:rFonts w:ascii="Times New Roman" w:eastAsia="標楷體" w:hint="eastAsia"/>
                      <w:sz w:val="16"/>
                      <w:szCs w:val="16"/>
                      <w:u w:val="single"/>
                    </w:rPr>
                    <w:t>有廢（污）水處理專責單位或人員設置及管理辦法第二十四條第三款情形，代理人更動未於十五日內向直轄市、縣（市）主管機關申請核定設置</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sz w:val="16"/>
                      <w:szCs w:val="16"/>
                      <w:u w:val="single"/>
                    </w:rPr>
                    <w:t>1</w:t>
                  </w:r>
                </w:p>
              </w:tc>
            </w:tr>
            <w:tr w:rsidR="00F5142F" w:rsidRPr="009E5394" w:rsidTr="00F5142F">
              <w:trPr>
                <w:trHeight w:val="210"/>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3.</w:t>
                  </w:r>
                  <w:r w:rsidRPr="009E5394">
                    <w:rPr>
                      <w:rFonts w:ascii="Times New Roman" w:eastAsia="標楷體" w:hint="eastAsia"/>
                      <w:sz w:val="16"/>
                      <w:szCs w:val="16"/>
                      <w:u w:val="single"/>
                    </w:rPr>
                    <w:t>有廢（污）水處理專責單位或人員設置及管理辦法第二十四條第四款情形，</w:t>
                  </w:r>
                  <w:r w:rsidRPr="009E5394">
                    <w:rPr>
                      <w:rFonts w:ascii="Times New Roman" w:eastAsia="標楷體"/>
                      <w:sz w:val="16"/>
                      <w:szCs w:val="16"/>
                      <w:u w:val="single"/>
                    </w:rPr>
                    <w:t>未依規定檢具廢（污）水處理專責人員完成到職訓練之證明文件，向直轄市、縣（市）主管機關報備</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sz w:val="16"/>
                      <w:szCs w:val="16"/>
                      <w:u w:val="single"/>
                    </w:rPr>
                    <w:t>1</w:t>
                  </w:r>
                </w:p>
              </w:tc>
            </w:tr>
            <w:tr w:rsidR="00F5142F" w:rsidRPr="009E5394" w:rsidTr="00F5142F">
              <w:trPr>
                <w:trHeight w:val="210"/>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4.</w:t>
                  </w:r>
                  <w:r w:rsidRPr="009E5394">
                    <w:rPr>
                      <w:rFonts w:ascii="Times New Roman" w:eastAsia="標楷體" w:hint="eastAsia"/>
                      <w:sz w:val="16"/>
                      <w:szCs w:val="16"/>
                      <w:u w:val="single"/>
                    </w:rPr>
                    <w:t>有廢（污）水處理專責單位或人員設置及管理辦法第二十四條第八款情形，</w:t>
                  </w:r>
                  <w:r w:rsidRPr="009E5394">
                    <w:rPr>
                      <w:rFonts w:ascii="Times New Roman" w:eastAsia="標楷體"/>
                      <w:sz w:val="16"/>
                      <w:szCs w:val="16"/>
                      <w:u w:val="single"/>
                    </w:rPr>
                    <w:t>未依規定使廢（污）水處理專責人員兼任環保法規以外其他法規所定專責（任）人員或從事其他與污染防治無關之工作</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sz w:val="16"/>
                      <w:szCs w:val="16"/>
                      <w:u w:val="single"/>
                    </w:rPr>
                    <w:t>2</w:t>
                  </w:r>
                </w:p>
              </w:tc>
            </w:tr>
            <w:tr w:rsidR="00F5142F" w:rsidRPr="009E5394" w:rsidTr="00F5142F">
              <w:trPr>
                <w:trHeight w:val="210"/>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5.</w:t>
                  </w:r>
                  <w:r w:rsidRPr="009E5394">
                    <w:rPr>
                      <w:rFonts w:ascii="Times New Roman" w:eastAsia="標楷體" w:hint="eastAsia"/>
                      <w:sz w:val="16"/>
                      <w:szCs w:val="16"/>
                      <w:u w:val="single"/>
                    </w:rPr>
                    <w:t>有廢（污）水處理專責單位或人員設置及管理辦法第二十四條第九款情形，未</w:t>
                  </w:r>
                  <w:r w:rsidRPr="009E5394">
                    <w:rPr>
                      <w:rFonts w:ascii="Times New Roman" w:eastAsia="標楷體"/>
                      <w:sz w:val="16"/>
                      <w:szCs w:val="16"/>
                      <w:u w:val="single"/>
                    </w:rPr>
                    <w:t>依規定備有</w:t>
                  </w:r>
                  <w:r w:rsidRPr="009E5394">
                    <w:rPr>
                      <w:rFonts w:ascii="Times New Roman" w:eastAsia="標楷體" w:hint="eastAsia"/>
                      <w:sz w:val="16"/>
                      <w:szCs w:val="16"/>
                      <w:u w:val="single"/>
                    </w:rPr>
                    <w:t>請假紀錄簿</w:t>
                  </w:r>
                  <w:r w:rsidRPr="009E5394">
                    <w:rPr>
                      <w:rFonts w:ascii="Times New Roman" w:eastAsia="標楷體"/>
                      <w:sz w:val="16"/>
                      <w:szCs w:val="16"/>
                      <w:u w:val="single"/>
                    </w:rPr>
                    <w:t>（</w:t>
                  </w:r>
                  <w:r w:rsidRPr="009E5394">
                    <w:rPr>
                      <w:rFonts w:ascii="Times New Roman" w:eastAsia="標楷體" w:hint="eastAsia"/>
                      <w:sz w:val="16"/>
                      <w:szCs w:val="16"/>
                      <w:u w:val="single"/>
                    </w:rPr>
                    <w:t>單），或該請假紀錄簿</w:t>
                  </w:r>
                  <w:r w:rsidRPr="009E5394">
                    <w:rPr>
                      <w:rFonts w:ascii="Times New Roman" w:eastAsia="標楷體"/>
                      <w:sz w:val="16"/>
                      <w:szCs w:val="16"/>
                      <w:u w:val="single"/>
                    </w:rPr>
                    <w:t>（</w:t>
                  </w:r>
                  <w:r w:rsidRPr="009E5394">
                    <w:rPr>
                      <w:rFonts w:ascii="Times New Roman" w:eastAsia="標楷體" w:hint="eastAsia"/>
                      <w:sz w:val="16"/>
                      <w:szCs w:val="16"/>
                      <w:u w:val="single"/>
                    </w:rPr>
                    <w:t>單）未依規定保存</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sz w:val="16"/>
                      <w:szCs w:val="16"/>
                      <w:u w:val="single"/>
                    </w:rPr>
                    <w:t>2</w:t>
                  </w:r>
                </w:p>
              </w:tc>
            </w:tr>
            <w:tr w:rsidR="00F5142F" w:rsidRPr="009E5394" w:rsidTr="00F5142F">
              <w:trPr>
                <w:trHeight w:val="210"/>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1847" w:type="dxa"/>
                  <w:vMerge w:val="restart"/>
                  <w:tcBorders>
                    <w:top w:val="single" w:sz="4" w:space="0" w:color="auto"/>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160" w:hangingChars="100" w:hanging="160"/>
                    <w:suppressOverlap/>
                    <w:jc w:val="both"/>
                    <w:rPr>
                      <w:rFonts w:ascii="Times New Roman" w:eastAsia="標楷體"/>
                      <w:sz w:val="16"/>
                      <w:szCs w:val="16"/>
                      <w:u w:val="single"/>
                    </w:rPr>
                  </w:pPr>
                  <w:r w:rsidRPr="009E5394">
                    <w:rPr>
                      <w:rFonts w:ascii="Times New Roman" w:eastAsia="標楷體" w:hint="eastAsia"/>
                      <w:sz w:val="16"/>
                      <w:szCs w:val="16"/>
                      <w:u w:val="single"/>
                    </w:rPr>
                    <w:t>6.</w:t>
                  </w:r>
                  <w:r w:rsidRPr="009E5394">
                    <w:rPr>
                      <w:rFonts w:ascii="Times New Roman" w:eastAsia="標楷體" w:hint="eastAsia"/>
                      <w:sz w:val="16"/>
                      <w:szCs w:val="16"/>
                      <w:u w:val="single"/>
                    </w:rPr>
                    <w:t>有廢（污）水處理專責單位或人員設置及管理辦法第二十四條第十款情形</w:t>
                  </w:r>
                </w:p>
              </w:tc>
              <w:tc>
                <w:tcPr>
                  <w:tcW w:w="1848" w:type="dxa"/>
                  <w:gridSpan w:val="3"/>
                  <w:tcBorders>
                    <w:top w:val="single" w:sz="4" w:space="0" w:color="auto"/>
                    <w:left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ind w:left="160" w:rightChars="-33" w:right="-79"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(1)</w:t>
                  </w:r>
                  <w:r w:rsidRPr="009E5394">
                    <w:rPr>
                      <w:rFonts w:ascii="Times New Roman" w:eastAsia="標楷體" w:hint="eastAsia"/>
                      <w:sz w:val="16"/>
                      <w:szCs w:val="16"/>
                      <w:u w:val="single"/>
                    </w:rPr>
                    <w:t>未依規定執行監督，</w:t>
                  </w:r>
                  <w:r w:rsidRPr="009E5394">
                    <w:rPr>
                      <w:rFonts w:ascii="Times New Roman" w:eastAsia="標楷體"/>
                      <w:sz w:val="16"/>
                      <w:szCs w:val="16"/>
                      <w:u w:val="single"/>
                    </w:rPr>
                    <w:t>使廢（污）水處理專責人員或代理人</w:t>
                  </w:r>
                  <w:r w:rsidRPr="009E5394">
                    <w:rPr>
                      <w:rFonts w:ascii="Times New Roman" w:eastAsia="標楷體" w:hint="eastAsia"/>
                      <w:sz w:val="16"/>
                      <w:szCs w:val="16"/>
                      <w:u w:val="single"/>
                    </w:rPr>
                    <w:t>有廢（污）水處理專責單位或人員設置及管理辦法第十七條之違規情事</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3</w:t>
                  </w:r>
                </w:p>
              </w:tc>
            </w:tr>
            <w:tr w:rsidR="00F5142F" w:rsidRPr="009E5394" w:rsidTr="00F5142F">
              <w:trPr>
                <w:trHeight w:val="210"/>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1847" w:type="dxa"/>
                  <w:vMerge/>
                  <w:tcBorders>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u w:val="single"/>
                    </w:rPr>
                  </w:pPr>
                </w:p>
              </w:tc>
              <w:tc>
                <w:tcPr>
                  <w:tcW w:w="1848" w:type="dxa"/>
                  <w:gridSpan w:val="3"/>
                  <w:tcBorders>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(2)</w:t>
                  </w:r>
                  <w:r w:rsidRPr="009E5394">
                    <w:rPr>
                      <w:rFonts w:ascii="Times New Roman" w:eastAsia="標楷體" w:hint="eastAsia"/>
                      <w:sz w:val="16"/>
                      <w:szCs w:val="16"/>
                      <w:u w:val="single"/>
                    </w:rPr>
                    <w:t>未依規定執行監督，</w:t>
                  </w:r>
                  <w:r w:rsidRPr="009E5394">
                    <w:rPr>
                      <w:rFonts w:ascii="Times New Roman" w:eastAsia="標楷體"/>
                      <w:sz w:val="16"/>
                      <w:szCs w:val="16"/>
                      <w:u w:val="single"/>
                    </w:rPr>
                    <w:t>使代理人</w:t>
                  </w:r>
                  <w:r w:rsidRPr="009E5394">
                    <w:rPr>
                      <w:rFonts w:ascii="Times New Roman" w:eastAsia="標楷體" w:hint="eastAsia"/>
                      <w:sz w:val="16"/>
                      <w:szCs w:val="16"/>
                      <w:u w:val="single"/>
                    </w:rPr>
                    <w:t>未執行規定之業務</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noProof/>
                      <w:sz w:val="16"/>
                      <w:szCs w:val="16"/>
                      <w:u w:val="single"/>
                    </w:rPr>
                    <w:t>2</w:t>
                  </w:r>
                </w:p>
              </w:tc>
            </w:tr>
            <w:tr w:rsidR="00F5142F" w:rsidRPr="009E5394" w:rsidTr="00F5142F">
              <w:trPr>
                <w:trHeight w:val="210"/>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7.</w:t>
                  </w:r>
                  <w:r w:rsidRPr="009E5394">
                    <w:rPr>
                      <w:rFonts w:ascii="Times New Roman" w:eastAsia="標楷體" w:hint="eastAsia"/>
                      <w:sz w:val="16"/>
                      <w:szCs w:val="16"/>
                      <w:u w:val="single"/>
                    </w:rPr>
                    <w:t>有廢（污）水處理專責單位或人員設置及管理辦法第二十四條第十一款情形，</w:t>
                  </w:r>
                  <w:r w:rsidRPr="009E5394">
                    <w:rPr>
                      <w:rFonts w:ascii="Times New Roman" w:eastAsia="標楷體"/>
                      <w:sz w:val="16"/>
                      <w:szCs w:val="16"/>
                      <w:u w:val="single"/>
                    </w:rPr>
                    <w:t>未依規定執行代理、報請</w:t>
                  </w:r>
                  <w:r w:rsidRPr="009E5394">
                    <w:rPr>
                      <w:rFonts w:ascii="Times New Roman" w:eastAsia="標楷體" w:hint="eastAsia"/>
                      <w:sz w:val="16"/>
                      <w:szCs w:val="16"/>
                      <w:u w:val="single"/>
                    </w:rPr>
                    <w:t>直轄市、縣（市）</w:t>
                  </w:r>
                  <w:r w:rsidRPr="009E5394">
                    <w:rPr>
                      <w:rFonts w:ascii="Times New Roman" w:eastAsia="標楷體"/>
                      <w:sz w:val="16"/>
                      <w:szCs w:val="16"/>
                      <w:u w:val="single"/>
                    </w:rPr>
                    <w:t>主管機關備查及完成核定設置</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sz w:val="16"/>
                      <w:szCs w:val="16"/>
                      <w:u w:val="single"/>
                    </w:rPr>
                    <w:t>1</w:t>
                  </w:r>
                </w:p>
              </w:tc>
            </w:tr>
            <w:tr w:rsidR="00F5142F" w:rsidRPr="009E5394" w:rsidTr="00F5142F">
              <w:trPr>
                <w:trHeight w:val="210"/>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ind w:left="160" w:rightChars="-10" w:right="-24"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8.</w:t>
                  </w:r>
                  <w:r w:rsidRPr="009E5394">
                    <w:rPr>
                      <w:rFonts w:ascii="Times New Roman" w:eastAsia="標楷體" w:hint="eastAsia"/>
                      <w:sz w:val="16"/>
                      <w:szCs w:val="16"/>
                      <w:u w:val="single"/>
                    </w:rPr>
                    <w:t>有廢（污）水處理專責單位或人員設置及管理辦法第二十四條第十二款情形，</w:t>
                  </w:r>
                  <w:r w:rsidRPr="009E5394">
                    <w:rPr>
                      <w:rFonts w:ascii="Times New Roman" w:eastAsia="標楷體"/>
                      <w:sz w:val="16"/>
                      <w:szCs w:val="16"/>
                      <w:u w:val="single"/>
                    </w:rPr>
                    <w:t>妨礙、禁止廢（污）水處理專責人員參加在職訓練</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sz w:val="16"/>
                      <w:szCs w:val="16"/>
                      <w:u w:val="single"/>
                    </w:rPr>
                    <w:t>1</w:t>
                  </w:r>
                </w:p>
              </w:tc>
            </w:tr>
            <w:tr w:rsidR="00F5142F" w:rsidRPr="009E5394" w:rsidTr="00F5142F">
              <w:trPr>
                <w:trHeight w:val="210"/>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rPr>
                      <w:rFonts w:ascii="Times New Roman" w:eastAsia="標楷體"/>
                      <w:sz w:val="16"/>
                      <w:szCs w:val="16"/>
                      <w:u w:val="single"/>
                    </w:rPr>
                  </w:pPr>
                  <w:r w:rsidRPr="009E5394">
                    <w:rPr>
                      <w:rFonts w:ascii="Times New Roman" w:eastAsia="標楷體" w:hint="eastAsia"/>
                      <w:sz w:val="16"/>
                      <w:szCs w:val="16"/>
                      <w:u w:val="single"/>
                    </w:rPr>
                    <w:t>9.</w:t>
                  </w:r>
                  <w:r w:rsidRPr="009E5394">
                    <w:rPr>
                      <w:rFonts w:ascii="Times New Roman" w:eastAsia="標楷體" w:hint="eastAsia"/>
                      <w:sz w:val="16"/>
                      <w:szCs w:val="16"/>
                    </w:rPr>
                    <w:t>其他經主管機關認定者</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sz w:val="16"/>
                      <w:szCs w:val="16"/>
                    </w:rPr>
                    <w:t>1~</w:t>
                  </w:r>
                  <w:r w:rsidRPr="009E5394">
                    <w:rPr>
                      <w:rFonts w:ascii="Times New Roman" w:eastAsia="標楷體" w:hint="eastAsia"/>
                      <w:sz w:val="16"/>
                      <w:szCs w:val="16"/>
                    </w:rPr>
                    <w:t>3</w:t>
                  </w:r>
                </w:p>
              </w:tc>
            </w:tr>
            <w:tr w:rsidR="00F5142F" w:rsidRPr="009E5394" w:rsidTr="00F5142F">
              <w:trPr>
                <w:trHeight w:val="210"/>
              </w:trPr>
              <w:tc>
                <w:tcPr>
                  <w:tcW w:w="1695" w:type="dxa"/>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rightChars="-45" w:right="-108" w:hangingChars="300" w:hanging="480"/>
                    <w:suppressOverlap/>
                    <w:rPr>
                      <w:rFonts w:ascii="Times New Roman" w:eastAsia="標楷體"/>
                      <w:sz w:val="16"/>
                      <w:szCs w:val="16"/>
                    </w:rPr>
                  </w:pPr>
                  <w:r w:rsidRPr="009E5394">
                    <w:rPr>
                      <w:rFonts w:ascii="Times New Roman" w:eastAsia="標楷體" w:hint="eastAsia"/>
                      <w:sz w:val="16"/>
                      <w:szCs w:val="16"/>
                      <w:u w:val="single"/>
                    </w:rPr>
                    <w:t>（四）</w:t>
                  </w:r>
                  <w:r w:rsidRPr="009E5394">
                    <w:rPr>
                      <w:rFonts w:ascii="Times New Roman" w:eastAsia="標楷體" w:hint="eastAsia"/>
                      <w:sz w:val="16"/>
                      <w:szCs w:val="16"/>
                    </w:rPr>
                    <w:t>水質水量檢驗測定未依規定辦理（違反本法第二十三條第一項）</w:t>
                  </w:r>
                </w:p>
              </w:tc>
              <w:tc>
                <w:tcPr>
                  <w:tcW w:w="3695" w:type="dxa"/>
                  <w:gridSpan w:val="4"/>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未依規定委託檢驗測定機構辦理各項檢驗測定</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F5142F" w:rsidRPr="009E5394" w:rsidTr="00F5142F">
              <w:trPr>
                <w:trHeight w:val="210"/>
              </w:trPr>
              <w:tc>
                <w:tcPr>
                  <w:tcW w:w="1695" w:type="dxa"/>
                  <w:vMerge w:val="restart"/>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r w:rsidRPr="009E5394">
                    <w:rPr>
                      <w:rFonts w:ascii="Times New Roman" w:eastAsia="標楷體" w:hint="eastAsia"/>
                      <w:sz w:val="16"/>
                      <w:szCs w:val="16"/>
                      <w:u w:val="single"/>
                    </w:rPr>
                    <w:t>（五）</w:t>
                  </w:r>
                  <w:r w:rsidRPr="009E5394">
                    <w:rPr>
                      <w:rFonts w:ascii="Times New Roman" w:eastAsia="標楷體" w:hint="eastAsia"/>
                      <w:sz w:val="16"/>
                      <w:szCs w:val="16"/>
                    </w:rPr>
                    <w:t>規避、妨礙或拒絕查證（違反本法第二十六條第一項）</w:t>
                  </w:r>
                </w:p>
              </w:tc>
              <w:tc>
                <w:tcPr>
                  <w:tcW w:w="3695" w:type="dxa"/>
                  <w:gridSpan w:val="4"/>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涉及採樣、流量測定及有關廢（污）水處理、排放情形之攝影</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F5142F" w:rsidRPr="009E5394" w:rsidTr="00F5142F">
              <w:trPr>
                <w:trHeight w:val="210"/>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涉及索取有關資料</w:t>
                  </w:r>
                </w:p>
              </w:tc>
              <w:tc>
                <w:tcPr>
                  <w:tcW w:w="3019" w:type="dxa"/>
                  <w:gridSpan w:val="2"/>
                  <w:tcBorders>
                    <w:top w:val="single" w:sz="4" w:space="0" w:color="auto"/>
                    <w:left w:val="single" w:sz="4" w:space="0" w:color="auto"/>
                    <w:bottom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F5142F" w:rsidRPr="009E5394" w:rsidTr="00F5142F">
              <w:trPr>
                <w:trHeight w:val="210"/>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u w:val="single"/>
                    </w:rPr>
                    <w:t>3.</w:t>
                  </w:r>
                  <w:r w:rsidRPr="009E5394">
                    <w:rPr>
                      <w:rFonts w:ascii="Times New Roman" w:eastAsia="標楷體" w:hint="eastAsia"/>
                      <w:sz w:val="16"/>
                      <w:szCs w:val="16"/>
                    </w:rPr>
                    <w:t>涉及檢查污染物來源及廢（污）水處理、排放情形</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F5142F" w:rsidRPr="009E5394" w:rsidTr="00F5142F">
              <w:trPr>
                <w:trHeight w:val="210"/>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u w:val="single"/>
                    </w:rPr>
                    <w:t>4.</w:t>
                  </w:r>
                  <w:r w:rsidRPr="009E5394">
                    <w:rPr>
                      <w:rFonts w:ascii="Times New Roman" w:eastAsia="標楷體" w:hint="eastAsia"/>
                      <w:sz w:val="16"/>
                      <w:szCs w:val="16"/>
                    </w:rPr>
                    <w:t>經主管機關表明身分後仍拒絕進入稽查</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10</w:t>
                  </w:r>
                </w:p>
              </w:tc>
            </w:tr>
            <w:tr w:rsidR="00F5142F" w:rsidRPr="009E5394" w:rsidTr="00F5142F">
              <w:trPr>
                <w:trHeight w:val="69"/>
              </w:trPr>
              <w:tc>
                <w:tcPr>
                  <w:tcW w:w="1695" w:type="dxa"/>
                  <w:vMerge w:val="restart"/>
                  <w:tcBorders>
                    <w:left w:val="single" w:sz="4" w:space="0" w:color="auto"/>
                    <w:right w:val="single" w:sz="4" w:space="0" w:color="auto"/>
                  </w:tcBorders>
                </w:tcPr>
                <w:p w:rsidR="00F5142F" w:rsidRPr="009E5394" w:rsidRDefault="00F5142F" w:rsidP="000C128D">
                  <w:pPr>
                    <w:framePr w:hSpace="180" w:wrap="around" w:vAnchor="text" w:hAnchor="text" w:y="1"/>
                    <w:spacing w:line="240" w:lineRule="exact"/>
                    <w:ind w:left="480" w:hangingChars="300" w:hanging="480"/>
                    <w:suppressOverlap/>
                    <w:rPr>
                      <w:rFonts w:ascii="Times New Roman" w:eastAsia="標楷體"/>
                      <w:sz w:val="16"/>
                      <w:szCs w:val="16"/>
                    </w:rPr>
                  </w:pPr>
                  <w:r w:rsidRPr="009E5394">
                    <w:rPr>
                      <w:rFonts w:ascii="Times New Roman" w:eastAsia="標楷體" w:hint="eastAsia"/>
                      <w:sz w:val="16"/>
                      <w:szCs w:val="16"/>
                      <w:u w:val="single"/>
                    </w:rPr>
                    <w:t>（</w:t>
                  </w:r>
                  <w:r w:rsidR="0062467E" w:rsidRPr="009E5394">
                    <w:rPr>
                      <w:rFonts w:ascii="Times New Roman" w:eastAsia="標楷體" w:hint="eastAsia"/>
                      <w:sz w:val="16"/>
                      <w:szCs w:val="16"/>
                      <w:u w:val="single"/>
                    </w:rPr>
                    <w:t>六</w:t>
                  </w:r>
                  <w:r w:rsidRPr="009E5394">
                    <w:rPr>
                      <w:rFonts w:ascii="Times New Roman" w:eastAsia="標楷體" w:hint="eastAsia"/>
                      <w:sz w:val="16"/>
                      <w:szCs w:val="16"/>
                      <w:u w:val="single"/>
                    </w:rPr>
                    <w:t>）</w:t>
                  </w:r>
                  <w:r w:rsidRPr="009E5394">
                    <w:rPr>
                      <w:rFonts w:ascii="Times New Roman" w:eastAsia="標楷體" w:hint="eastAsia"/>
                      <w:sz w:val="16"/>
                      <w:szCs w:val="16"/>
                    </w:rPr>
                    <w:t>未採行緊急應變措施（違反本法第二十七條第一項、第二項或二十八條第一項）</w:t>
                  </w:r>
                  <w:r w:rsidRPr="009E5394">
                    <w:rPr>
                      <w:rFonts w:ascii="Times New Roman" w:eastAsia="標楷體" w:hint="eastAsia"/>
                      <w:sz w:val="20"/>
                      <w:u w:val="single"/>
                      <w:vertAlign w:val="superscript"/>
                    </w:rPr>
                    <w:t>備註四</w:t>
                  </w:r>
                </w:p>
              </w:tc>
              <w:tc>
                <w:tcPr>
                  <w:tcW w:w="3695" w:type="dxa"/>
                  <w:gridSpan w:val="4"/>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未依規定期限內通報</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F5142F" w:rsidRPr="009E5394" w:rsidTr="00F5142F">
              <w:trPr>
                <w:trHeight w:val="69"/>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u w:val="single"/>
                    </w:rPr>
                  </w:pPr>
                </w:p>
              </w:tc>
              <w:tc>
                <w:tcPr>
                  <w:tcW w:w="3695" w:type="dxa"/>
                  <w:gridSpan w:val="4"/>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ind w:left="160" w:rightChars="-33" w:right="-79" w:hangingChars="100" w:hanging="160"/>
                    <w:suppressOverlap/>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有疏漏污染物或廢（污）水至水體之虞者，未採取維護及防範措施</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F5142F" w:rsidRPr="009E5394" w:rsidTr="00F5142F">
              <w:trPr>
                <w:trHeight w:val="69"/>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u w:val="single"/>
                    </w:rPr>
                  </w:pPr>
                </w:p>
              </w:tc>
              <w:tc>
                <w:tcPr>
                  <w:tcW w:w="1847" w:type="dxa"/>
                  <w:vMerge w:val="restart"/>
                  <w:tcBorders>
                    <w:top w:val="single" w:sz="4" w:space="0" w:color="auto"/>
                    <w:left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u w:val="single"/>
                    </w:rPr>
                    <w:t>3.</w:t>
                  </w:r>
                  <w:r w:rsidRPr="009E5394">
                    <w:rPr>
                      <w:rFonts w:ascii="Times New Roman" w:eastAsia="標楷體" w:hint="eastAsia"/>
                      <w:sz w:val="16"/>
                      <w:szCs w:val="16"/>
                    </w:rPr>
                    <w:t>未採取緊急應變措施</w:t>
                  </w:r>
                </w:p>
              </w:tc>
              <w:tc>
                <w:tcPr>
                  <w:tcW w:w="1848" w:type="dxa"/>
                  <w:gridSpan w:val="3"/>
                  <w:tcBorders>
                    <w:top w:val="single" w:sz="4" w:space="0" w:color="auto"/>
                    <w:left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ind w:left="160" w:rightChars="-43" w:right="-103"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(1)</w:t>
                  </w:r>
                  <w:r w:rsidRPr="009E5394">
                    <w:rPr>
                      <w:rFonts w:ascii="Times New Roman" w:eastAsia="標楷體" w:hint="eastAsia"/>
                      <w:sz w:val="16"/>
                      <w:szCs w:val="16"/>
                      <w:u w:val="single"/>
                    </w:rPr>
                    <w:t>有嚴重危害人體健康、農漁業生產或飲用水水源之虞</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ind w:leftChars="-7" w:left="-17" w:rightChars="-15" w:right="-36"/>
                    <w:suppressOverlap/>
                    <w:jc w:val="center"/>
                    <w:rPr>
                      <w:rFonts w:ascii="Times New Roman" w:eastAsia="標楷體"/>
                      <w:sz w:val="16"/>
                      <w:szCs w:val="16"/>
                      <w:u w:val="single"/>
                    </w:rPr>
                  </w:pPr>
                  <w:r w:rsidRPr="009E5394">
                    <w:rPr>
                      <w:rFonts w:ascii="Times New Roman" w:eastAsia="標楷體" w:hint="eastAsia"/>
                      <w:sz w:val="16"/>
                      <w:szCs w:val="16"/>
                      <w:u w:val="single"/>
                    </w:rPr>
                    <w:t>15</w:t>
                  </w:r>
                </w:p>
              </w:tc>
            </w:tr>
            <w:tr w:rsidR="00F5142F" w:rsidRPr="009E5394" w:rsidTr="00F5142F">
              <w:trPr>
                <w:trHeight w:val="69"/>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u w:val="single"/>
                    </w:rPr>
                  </w:pPr>
                </w:p>
              </w:tc>
              <w:tc>
                <w:tcPr>
                  <w:tcW w:w="1847" w:type="dxa"/>
                  <w:vMerge/>
                  <w:tcBorders>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rPr>
                      <w:rFonts w:ascii="Times New Roman" w:eastAsia="標楷體"/>
                      <w:sz w:val="16"/>
                      <w:szCs w:val="16"/>
                      <w:u w:val="single"/>
                    </w:rPr>
                  </w:pPr>
                </w:p>
              </w:tc>
              <w:tc>
                <w:tcPr>
                  <w:tcW w:w="1848" w:type="dxa"/>
                  <w:gridSpan w:val="3"/>
                  <w:tcBorders>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rPr>
                      <w:rFonts w:ascii="Times New Roman" w:eastAsia="標楷體"/>
                      <w:sz w:val="16"/>
                      <w:szCs w:val="16"/>
                      <w:u w:val="single"/>
                    </w:rPr>
                  </w:pPr>
                  <w:r w:rsidRPr="009E5394">
                    <w:rPr>
                      <w:rFonts w:ascii="Times New Roman" w:eastAsia="標楷體" w:hint="eastAsia"/>
                      <w:sz w:val="16"/>
                      <w:szCs w:val="16"/>
                      <w:u w:val="single"/>
                    </w:rPr>
                    <w:t>(2)</w:t>
                  </w:r>
                  <w:r w:rsidRPr="009E5394">
                    <w:rPr>
                      <w:rFonts w:ascii="Times New Roman" w:eastAsia="標楷體" w:hint="eastAsia"/>
                      <w:sz w:val="16"/>
                      <w:szCs w:val="16"/>
                      <w:u w:val="single"/>
                    </w:rPr>
                    <w:t>有疏漏致污染水體者</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ind w:leftChars="-7" w:left="-17" w:rightChars="-15" w:right="-36"/>
                    <w:suppressOverlap/>
                    <w:jc w:val="center"/>
                    <w:rPr>
                      <w:rFonts w:ascii="Times New Roman" w:eastAsia="標楷體"/>
                      <w:sz w:val="16"/>
                      <w:szCs w:val="16"/>
                      <w:u w:val="single"/>
                    </w:rPr>
                  </w:pPr>
                  <w:r w:rsidRPr="009E5394">
                    <w:rPr>
                      <w:rFonts w:ascii="Times New Roman" w:eastAsia="標楷體" w:hint="eastAsia"/>
                      <w:sz w:val="16"/>
                      <w:szCs w:val="16"/>
                      <w:u w:val="single"/>
                    </w:rPr>
                    <w:t>20</w:t>
                  </w:r>
                </w:p>
              </w:tc>
            </w:tr>
            <w:tr w:rsidR="00F5142F" w:rsidRPr="009E5394" w:rsidTr="00F5142F">
              <w:trPr>
                <w:trHeight w:val="144"/>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hangingChars="300" w:hanging="480"/>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rPr>
                      <w:rFonts w:ascii="Times New Roman" w:eastAsia="標楷體"/>
                      <w:sz w:val="16"/>
                      <w:szCs w:val="16"/>
                      <w:u w:val="single"/>
                    </w:rPr>
                  </w:pPr>
                  <w:r w:rsidRPr="009E5394">
                    <w:rPr>
                      <w:rFonts w:ascii="Times New Roman" w:eastAsia="標楷體" w:hint="eastAsia"/>
                      <w:sz w:val="16"/>
                      <w:szCs w:val="16"/>
                      <w:u w:val="single"/>
                    </w:rPr>
                    <w:t>4.</w:t>
                  </w:r>
                  <w:r w:rsidRPr="009E5394">
                    <w:rPr>
                      <w:rFonts w:ascii="Times New Roman" w:eastAsia="標楷體" w:hint="eastAsia"/>
                      <w:sz w:val="16"/>
                      <w:szCs w:val="16"/>
                      <w:u w:val="single"/>
                    </w:rPr>
                    <w:t>不遵行主管機關命令，採取必要之防治措施</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20</w:t>
                  </w:r>
                </w:p>
              </w:tc>
            </w:tr>
            <w:tr w:rsidR="00F5142F" w:rsidRPr="009E5394" w:rsidTr="00F5142F">
              <w:trPr>
                <w:trHeight w:val="595"/>
              </w:trPr>
              <w:tc>
                <w:tcPr>
                  <w:tcW w:w="1695" w:type="dxa"/>
                  <w:vMerge w:val="restart"/>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ind w:left="480" w:rightChars="-45" w:right="-108" w:hangingChars="300" w:hanging="480"/>
                    <w:suppressOverlap/>
                    <w:rPr>
                      <w:rFonts w:ascii="Times New Roman" w:eastAsia="標楷體"/>
                      <w:sz w:val="16"/>
                      <w:szCs w:val="16"/>
                    </w:rPr>
                  </w:pPr>
                  <w:r w:rsidRPr="009E5394">
                    <w:rPr>
                      <w:rFonts w:ascii="Times New Roman" w:eastAsia="標楷體" w:hint="eastAsia"/>
                      <w:sz w:val="16"/>
                      <w:szCs w:val="16"/>
                      <w:u w:val="single"/>
                    </w:rPr>
                    <w:t>（七）</w:t>
                  </w:r>
                  <w:r w:rsidRPr="009E5394">
                    <w:rPr>
                      <w:rFonts w:ascii="Times New Roman" w:eastAsia="標楷體" w:hint="eastAsia"/>
                      <w:sz w:val="16"/>
                      <w:szCs w:val="16"/>
                    </w:rPr>
                    <w:t>未遵行總量管制水體應設置放流水水質水量自動監測系統規定（違反本法第三十一條第一項）</w:t>
                  </w:r>
                </w:p>
              </w:tc>
              <w:tc>
                <w:tcPr>
                  <w:tcW w:w="3695" w:type="dxa"/>
                  <w:gridSpan w:val="4"/>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未依規定記錄</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F5142F" w:rsidRPr="009E5394" w:rsidTr="00F5142F">
              <w:trPr>
                <w:trHeight w:val="595"/>
              </w:trPr>
              <w:tc>
                <w:tcPr>
                  <w:tcW w:w="1695" w:type="dxa"/>
                  <w:vMerge/>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rPr>
                      <w:rFonts w:ascii="Times New Roman" w:eastAsia="標楷體"/>
                      <w:sz w:val="16"/>
                      <w:szCs w:val="16"/>
                    </w:rPr>
                  </w:pPr>
                </w:p>
              </w:tc>
              <w:tc>
                <w:tcPr>
                  <w:tcW w:w="3695" w:type="dxa"/>
                  <w:gridSpan w:val="4"/>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未依規定設置</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10</w:t>
                  </w:r>
                </w:p>
              </w:tc>
            </w:tr>
            <w:tr w:rsidR="00F5142F" w:rsidRPr="009E5394" w:rsidTr="00F5142F">
              <w:trPr>
                <w:trHeight w:val="210"/>
              </w:trPr>
              <w:tc>
                <w:tcPr>
                  <w:tcW w:w="5390" w:type="dxa"/>
                  <w:gridSpan w:val="5"/>
                  <w:tcBorders>
                    <w:left w:val="single" w:sz="4" w:space="0" w:color="auto"/>
                    <w:right w:val="single" w:sz="4" w:space="0" w:color="auto"/>
                  </w:tcBorders>
                </w:tcPr>
                <w:p w:rsidR="00F5142F" w:rsidRPr="009E5394" w:rsidRDefault="00F5142F"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u w:val="single"/>
                    </w:rPr>
                    <w:t>（八）</w:t>
                  </w:r>
                  <w:r w:rsidRPr="009E5394">
                    <w:rPr>
                      <w:rFonts w:ascii="Times New Roman" w:eastAsia="標楷體" w:hint="eastAsia"/>
                      <w:sz w:val="16"/>
                      <w:szCs w:val="16"/>
                    </w:rPr>
                    <w:t>其他經主管機關認定者</w:t>
                  </w:r>
                </w:p>
              </w:tc>
              <w:tc>
                <w:tcPr>
                  <w:tcW w:w="3019" w:type="dxa"/>
                  <w:gridSpan w:val="2"/>
                  <w:tcBorders>
                    <w:top w:val="single" w:sz="4" w:space="0" w:color="auto"/>
                    <w:left w:val="single" w:sz="4" w:space="0" w:color="auto"/>
                    <w:bottom w:val="single" w:sz="4" w:space="0" w:color="auto"/>
                    <w:right w:val="single" w:sz="4" w:space="0" w:color="auto"/>
                  </w:tcBorders>
                  <w:vAlign w:val="center"/>
                </w:tcPr>
                <w:p w:rsidR="00F5142F" w:rsidRPr="009E5394" w:rsidRDefault="00F5142F"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10</w:t>
                  </w:r>
                </w:p>
              </w:tc>
            </w:tr>
          </w:tbl>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spacing w:line="240" w:lineRule="exact"/>
              <w:rPr>
                <w:b/>
                <w:sz w:val="20"/>
              </w:rPr>
            </w:pPr>
            <w:r w:rsidRPr="009E5394">
              <w:rPr>
                <w:rFonts w:eastAsia="標楷體" w:hAnsi="標楷體" w:hint="eastAsia"/>
                <w:b/>
                <w:sz w:val="20"/>
              </w:rPr>
              <w:lastRenderedPageBreak/>
              <w:t>貳、加重或減輕點數事項</w:t>
            </w:r>
          </w:p>
          <w:tbl>
            <w:tblPr>
              <w:tblW w:w="8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89"/>
              <w:gridCol w:w="3693"/>
              <w:gridCol w:w="3005"/>
            </w:tblGrid>
            <w:tr w:rsidR="00850F69" w:rsidRPr="009E5394" w:rsidTr="00990E6B">
              <w:trPr>
                <w:trHeight w:val="454"/>
              </w:trPr>
              <w:tc>
                <w:tcPr>
                  <w:tcW w:w="8387" w:type="dxa"/>
                  <w:gridSpan w:val="3"/>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ind w:rightChars="-103" w:right="-247"/>
                    <w:suppressOverlap/>
                    <w:jc w:val="both"/>
                    <w:rPr>
                      <w:rFonts w:ascii="Times New Roman" w:eastAsia="標楷體"/>
                      <w:b/>
                      <w:sz w:val="20"/>
                    </w:rPr>
                  </w:pPr>
                  <w:r w:rsidRPr="009E5394">
                    <w:rPr>
                      <w:rFonts w:ascii="Times New Roman" w:eastAsia="標楷體" w:hint="eastAsia"/>
                      <w:b/>
                      <w:sz w:val="20"/>
                    </w:rPr>
                    <w:t>一、</w:t>
                  </w:r>
                  <w:r w:rsidRPr="009E5394">
                    <w:rPr>
                      <w:rFonts w:ascii="Times New Roman" w:eastAsia="標楷體" w:hint="eastAsia"/>
                      <w:b/>
                      <w:sz w:val="20"/>
                      <w:u w:val="single"/>
                    </w:rPr>
                    <w:t>應</w:t>
                  </w:r>
                  <w:r w:rsidRPr="009E5394">
                    <w:rPr>
                      <w:rFonts w:ascii="Times New Roman" w:eastAsia="標楷體" w:hint="eastAsia"/>
                      <w:b/>
                      <w:sz w:val="20"/>
                    </w:rPr>
                    <w:t>加重點數</w:t>
                  </w:r>
                </w:p>
              </w:tc>
            </w:tr>
            <w:tr w:rsidR="00850F69" w:rsidRPr="009E5394" w:rsidTr="009330A0">
              <w:trPr>
                <w:trHeight w:val="196"/>
              </w:trPr>
              <w:tc>
                <w:tcPr>
                  <w:tcW w:w="5382"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加重類型</w:t>
                  </w:r>
                </w:p>
              </w:tc>
              <w:tc>
                <w:tcPr>
                  <w:tcW w:w="3005"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點數</w:t>
                  </w:r>
                </w:p>
              </w:tc>
            </w:tr>
            <w:tr w:rsidR="00850F69" w:rsidRPr="009E5394" w:rsidTr="009330A0">
              <w:trPr>
                <w:trHeight w:val="217"/>
              </w:trPr>
              <w:tc>
                <w:tcPr>
                  <w:tcW w:w="1689"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40" w:lineRule="exact"/>
                    <w:suppressOverlap/>
                    <w:jc w:val="both"/>
                    <w:rPr>
                      <w:rFonts w:ascii="Times New Roman" w:eastAsia="標楷體"/>
                      <w:sz w:val="16"/>
                      <w:szCs w:val="16"/>
                    </w:rPr>
                  </w:pPr>
                  <w:r w:rsidRPr="009E5394">
                    <w:rPr>
                      <w:rFonts w:ascii="Times New Roman" w:eastAsia="標楷體" w:hint="eastAsia"/>
                      <w:sz w:val="16"/>
                      <w:szCs w:val="16"/>
                      <w:u w:val="single"/>
                    </w:rPr>
                    <w:t>（一）</w:t>
                  </w:r>
                  <w:r w:rsidRPr="009E5394">
                    <w:rPr>
                      <w:rFonts w:ascii="Times New Roman" w:eastAsia="標楷體" w:hint="eastAsia"/>
                      <w:sz w:val="16"/>
                      <w:szCs w:val="16"/>
                    </w:rPr>
                    <w:t>違規紀錄</w:t>
                  </w:r>
                  <w:r w:rsidRPr="009E5394">
                    <w:rPr>
                      <w:rFonts w:ascii="Times New Roman" w:eastAsia="標楷體" w:hint="eastAsia"/>
                      <w:sz w:val="20"/>
                      <w:vertAlign w:val="superscript"/>
                    </w:rPr>
                    <w:t>備註</w:t>
                  </w:r>
                  <w:r w:rsidRPr="009E5394">
                    <w:rPr>
                      <w:rFonts w:ascii="Times New Roman" w:eastAsia="標楷體" w:hint="eastAsia"/>
                      <w:sz w:val="20"/>
                      <w:u w:val="single"/>
                      <w:vertAlign w:val="superscript"/>
                    </w:rPr>
                    <w:t>五</w:t>
                  </w:r>
                </w:p>
              </w:tc>
              <w:tc>
                <w:tcPr>
                  <w:tcW w:w="3693"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40" w:lineRule="exact"/>
                    <w:suppressOverlap/>
                    <w:rPr>
                      <w:rFonts w:ascii="Times New Roman" w:eastAsia="標楷體"/>
                      <w:sz w:val="16"/>
                      <w:szCs w:val="16"/>
                    </w:rPr>
                  </w:pPr>
                  <w:r w:rsidRPr="009E5394">
                    <w:rPr>
                      <w:rFonts w:ascii="Times New Roman" w:eastAsia="標楷體" w:hint="eastAsia"/>
                      <w:sz w:val="16"/>
                      <w:szCs w:val="16"/>
                    </w:rPr>
                    <w:t>自本次違反之日起，往前回溯一年內違反相同條款次數（</w:t>
                  </w:r>
                  <w:r w:rsidRPr="009E5394">
                    <w:rPr>
                      <w:rFonts w:ascii="Times New Roman" w:eastAsia="標楷體"/>
                      <w:sz w:val="16"/>
                      <w:szCs w:val="16"/>
                    </w:rPr>
                    <w:t>N</w:t>
                  </w:r>
                  <w:r w:rsidRPr="009E5394">
                    <w:rPr>
                      <w:rFonts w:ascii="Times New Roman" w:eastAsia="標楷體" w:hint="eastAsia"/>
                      <w:sz w:val="16"/>
                      <w:szCs w:val="16"/>
                    </w:rPr>
                    <w:t>）</w:t>
                  </w:r>
                  <w:r w:rsidRPr="009E5394">
                    <w:rPr>
                      <w:rFonts w:ascii="Times New Roman" w:eastAsia="標楷體" w:hint="eastAsia"/>
                      <w:sz w:val="20"/>
                      <w:vertAlign w:val="superscript"/>
                    </w:rPr>
                    <w:t>備註</w:t>
                  </w:r>
                  <w:r w:rsidRPr="009E5394">
                    <w:rPr>
                      <w:rFonts w:ascii="Times New Roman" w:eastAsia="標楷體" w:hint="eastAsia"/>
                      <w:sz w:val="20"/>
                      <w:u w:val="single"/>
                      <w:vertAlign w:val="superscript"/>
                    </w:rPr>
                    <w:t>六</w:t>
                  </w:r>
                </w:p>
              </w:tc>
              <w:tc>
                <w:tcPr>
                  <w:tcW w:w="3005"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40" w:lineRule="exact"/>
                    <w:suppressOverlap/>
                    <w:jc w:val="center"/>
                    <w:rPr>
                      <w:rFonts w:ascii="Times New Roman" w:eastAsia="標楷體"/>
                      <w:sz w:val="16"/>
                      <w:szCs w:val="16"/>
                    </w:rPr>
                  </w:pPr>
                  <w:r w:rsidRPr="009E5394">
                    <w:rPr>
                      <w:rFonts w:ascii="Times New Roman" w:eastAsia="標楷體" w:hint="eastAsia"/>
                      <w:sz w:val="16"/>
                      <w:szCs w:val="16"/>
                    </w:rPr>
                    <w:t>總點數</w:t>
                  </w:r>
                  <w:r w:rsidRPr="009E5394">
                    <w:rPr>
                      <w:rFonts w:ascii="Times New Roman" w:eastAsia="標楷體" w:hint="eastAsia"/>
                      <w:sz w:val="20"/>
                      <w:vertAlign w:val="superscript"/>
                    </w:rPr>
                    <w:t>備註</w:t>
                  </w:r>
                  <w:r w:rsidRPr="009E5394">
                    <w:rPr>
                      <w:rFonts w:ascii="Times New Roman" w:eastAsia="標楷體" w:hint="eastAsia"/>
                      <w:sz w:val="20"/>
                      <w:u w:val="single"/>
                      <w:vertAlign w:val="superscript"/>
                    </w:rPr>
                    <w:t>七</w:t>
                  </w:r>
                  <w:r w:rsidRPr="009E5394">
                    <w:rPr>
                      <w:rFonts w:ascii="Times New Roman" w:eastAsia="標楷體"/>
                      <w:sz w:val="16"/>
                      <w:szCs w:val="16"/>
                    </w:rPr>
                    <w:sym w:font="Wingdings 2" w:char="F0CD"/>
                  </w:r>
                  <w:r w:rsidRPr="009E5394">
                    <w:rPr>
                      <w:rFonts w:ascii="Times New Roman" w:eastAsia="標楷體"/>
                      <w:sz w:val="16"/>
                      <w:szCs w:val="16"/>
                    </w:rPr>
                    <w:t>0.2N</w:t>
                  </w:r>
                </w:p>
              </w:tc>
            </w:tr>
            <w:tr w:rsidR="00850F69" w:rsidRPr="009E5394" w:rsidTr="009330A0">
              <w:trPr>
                <w:trHeight w:val="217"/>
              </w:trPr>
              <w:tc>
                <w:tcPr>
                  <w:tcW w:w="1689"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ind w:left="480" w:hangingChars="300" w:hanging="480"/>
                    <w:suppressOverlap/>
                    <w:rPr>
                      <w:rFonts w:ascii="Times New Roman" w:eastAsia="標楷體"/>
                      <w:sz w:val="16"/>
                      <w:szCs w:val="16"/>
                      <w:u w:val="single"/>
                    </w:rPr>
                  </w:pPr>
                  <w:r w:rsidRPr="009E5394">
                    <w:rPr>
                      <w:rFonts w:ascii="Times New Roman" w:eastAsia="標楷體" w:hint="eastAsia"/>
                      <w:sz w:val="16"/>
                      <w:szCs w:val="16"/>
                      <w:u w:val="single"/>
                    </w:rPr>
                    <w:t>（二）限期改善期間排放之廢（污）水更形惡化者</w:t>
                  </w:r>
                </w:p>
              </w:tc>
              <w:tc>
                <w:tcPr>
                  <w:tcW w:w="3693"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u w:val="single"/>
                    </w:rPr>
                  </w:pPr>
                  <w:r w:rsidRPr="009E5394">
                    <w:rPr>
                      <w:rFonts w:ascii="Times New Roman" w:eastAsia="標楷體" w:hint="eastAsia"/>
                      <w:sz w:val="16"/>
                      <w:szCs w:val="16"/>
                      <w:u w:val="single"/>
                    </w:rPr>
                    <w:t>限期改善期間，排放之廢（污）水超過原據以處罰之裁罰濃度或</w:t>
                  </w:r>
                  <w:r w:rsidRPr="009E5394">
                    <w:rPr>
                      <w:rFonts w:ascii="Times New Roman" w:eastAsia="標楷體" w:hint="eastAsia"/>
                      <w:sz w:val="16"/>
                      <w:szCs w:val="16"/>
                      <w:u w:val="single"/>
                    </w:rPr>
                    <w:t>pH</w:t>
                  </w:r>
                  <w:r w:rsidRPr="009E5394">
                    <w:rPr>
                      <w:rFonts w:ascii="Times New Roman" w:eastAsia="標楷體" w:hint="eastAsia"/>
                      <w:sz w:val="16"/>
                      <w:szCs w:val="16"/>
                      <w:u w:val="single"/>
                    </w:rPr>
                    <w:t>值更形惡化次數</w:t>
                  </w:r>
                </w:p>
              </w:tc>
              <w:tc>
                <w:tcPr>
                  <w:tcW w:w="3005"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總點數</w:t>
                  </w:r>
                  <w:r w:rsidRPr="009E5394">
                    <w:rPr>
                      <w:rFonts w:ascii="Times New Roman" w:eastAsia="標楷體"/>
                      <w:sz w:val="16"/>
                      <w:szCs w:val="16"/>
                      <w:u w:val="single"/>
                    </w:rPr>
                    <w:sym w:font="Wingdings 2" w:char="F0CD"/>
                  </w:r>
                  <w:r w:rsidRPr="009E5394">
                    <w:rPr>
                      <w:rFonts w:ascii="Times New Roman" w:eastAsia="標楷體"/>
                      <w:sz w:val="16"/>
                      <w:szCs w:val="16"/>
                      <w:u w:val="single"/>
                    </w:rPr>
                    <w:t>0.2</w:t>
                  </w:r>
                </w:p>
              </w:tc>
            </w:tr>
            <w:tr w:rsidR="00850F69" w:rsidRPr="009E5394" w:rsidTr="009330A0">
              <w:trPr>
                <w:trHeight w:val="295"/>
              </w:trPr>
              <w:tc>
                <w:tcPr>
                  <w:tcW w:w="1689" w:type="dxa"/>
                  <w:vMerge w:val="restart"/>
                  <w:tcBorders>
                    <w:top w:val="single" w:sz="4" w:space="0" w:color="auto"/>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（三）</w:t>
                  </w:r>
                  <w:r w:rsidRPr="009E5394">
                    <w:rPr>
                      <w:rFonts w:ascii="Times New Roman" w:eastAsia="標楷體" w:hint="eastAsia"/>
                      <w:sz w:val="16"/>
                      <w:szCs w:val="16"/>
                    </w:rPr>
                    <w:t>限期未完成改善應按次處罰者</w:t>
                  </w:r>
                </w:p>
              </w:tc>
              <w:tc>
                <w:tcPr>
                  <w:tcW w:w="3693" w:type="dxa"/>
                  <w:vMerge w:val="restart"/>
                  <w:tcBorders>
                    <w:top w:val="single" w:sz="4" w:space="0" w:color="auto"/>
                    <w:left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以主管機關前次通知應完成改善之限期日數計算</w:t>
                  </w:r>
                  <w:r w:rsidRPr="009E5394">
                    <w:rPr>
                      <w:rFonts w:ascii="Times New Roman" w:eastAsia="標楷體" w:hint="eastAsia"/>
                      <w:sz w:val="16"/>
                      <w:szCs w:val="16"/>
                      <w:u w:val="single"/>
                    </w:rPr>
                    <w:t>（日數應自送達之翌日起算）</w:t>
                  </w:r>
                </w:p>
              </w:tc>
              <w:tc>
                <w:tcPr>
                  <w:tcW w:w="3005"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ind w:rightChars="-51" w:right="-122"/>
                    <w:suppressOverlap/>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u w:val="single"/>
                    </w:rPr>
                    <w:t>一般違規者：總點數</w:t>
                  </w:r>
                  <w:r w:rsidRPr="009E5394">
                    <w:rPr>
                      <w:rFonts w:ascii="Times New Roman" w:eastAsia="標楷體"/>
                      <w:sz w:val="16"/>
                      <w:szCs w:val="16"/>
                      <w:u w:val="single"/>
                    </w:rPr>
                    <w:sym w:font="Wingdings 2" w:char="F0CD"/>
                  </w:r>
                  <w:r w:rsidRPr="009E5394">
                    <w:rPr>
                      <w:rFonts w:ascii="Times New Roman" w:eastAsia="標楷體" w:hint="eastAsia"/>
                      <w:sz w:val="16"/>
                      <w:szCs w:val="16"/>
                      <w:u w:val="single"/>
                    </w:rPr>
                    <w:t>日數</w:t>
                  </w:r>
                  <w:r w:rsidRPr="009E5394">
                    <w:rPr>
                      <w:rFonts w:ascii="Times New Roman" w:eastAsia="標楷體"/>
                      <w:sz w:val="16"/>
                      <w:szCs w:val="16"/>
                      <w:u w:val="single"/>
                    </w:rPr>
                    <w:sym w:font="Wingdings 2" w:char="F0CD"/>
                  </w:r>
                  <w:r w:rsidRPr="009E5394">
                    <w:rPr>
                      <w:rFonts w:ascii="Times New Roman" w:eastAsia="標楷體"/>
                      <w:sz w:val="16"/>
                      <w:szCs w:val="16"/>
                      <w:u w:val="single"/>
                    </w:rPr>
                    <w:t>0.</w:t>
                  </w:r>
                  <w:r w:rsidRPr="009E5394">
                    <w:rPr>
                      <w:rFonts w:ascii="Times New Roman" w:eastAsia="標楷體" w:hint="eastAsia"/>
                      <w:sz w:val="16"/>
                      <w:szCs w:val="16"/>
                      <w:u w:val="single"/>
                    </w:rPr>
                    <w:t>01</w:t>
                  </w:r>
                </w:p>
              </w:tc>
            </w:tr>
            <w:tr w:rsidR="00850F69" w:rsidRPr="009E5394" w:rsidTr="009330A0">
              <w:trPr>
                <w:trHeight w:val="295"/>
              </w:trPr>
              <w:tc>
                <w:tcPr>
                  <w:tcW w:w="1689" w:type="dxa"/>
                  <w:vMerge/>
                  <w:tcBorders>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u w:val="single"/>
                    </w:rPr>
                  </w:pPr>
                </w:p>
              </w:tc>
              <w:tc>
                <w:tcPr>
                  <w:tcW w:w="3693" w:type="dxa"/>
                  <w:vMerge/>
                  <w:tcBorders>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3005"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ind w:rightChars="-28" w:right="-67"/>
                    <w:suppressOverlap/>
                    <w:rPr>
                      <w:rFonts w:ascii="Times New Roman" w:eastAsia="標楷體"/>
                      <w:sz w:val="16"/>
                      <w:szCs w:val="16"/>
                      <w:u w:val="single"/>
                    </w:rPr>
                  </w:pPr>
                  <w:r w:rsidRPr="009E5394">
                    <w:rPr>
                      <w:rFonts w:ascii="Times New Roman" w:eastAsia="標楷體" w:hint="eastAsia"/>
                      <w:sz w:val="16"/>
                      <w:szCs w:val="16"/>
                      <w:u w:val="single"/>
                    </w:rPr>
                    <w:t>2.</w:t>
                  </w:r>
                  <w:r w:rsidRPr="009E5394">
                    <w:rPr>
                      <w:rFonts w:ascii="Times New Roman" w:eastAsia="標楷體" w:hint="eastAsia"/>
                      <w:sz w:val="16"/>
                      <w:szCs w:val="16"/>
                      <w:u w:val="single"/>
                    </w:rPr>
                    <w:t>嚴重違規者：</w:t>
                  </w:r>
                  <w:r w:rsidRPr="009E5394">
                    <w:rPr>
                      <w:rFonts w:ascii="Times New Roman" w:eastAsia="標楷體" w:hint="eastAsia"/>
                      <w:sz w:val="16"/>
                      <w:szCs w:val="16"/>
                    </w:rPr>
                    <w:t>一日</w:t>
                  </w:r>
                  <w:r w:rsidRPr="009E5394">
                    <w:rPr>
                      <w:rFonts w:ascii="Times New Roman" w:eastAsia="標楷體" w:hint="eastAsia"/>
                      <w:sz w:val="16"/>
                      <w:szCs w:val="16"/>
                    </w:rPr>
                    <w:t>1</w:t>
                  </w:r>
                  <w:r w:rsidRPr="009E5394">
                    <w:rPr>
                      <w:rFonts w:ascii="Times New Roman" w:eastAsia="標楷體" w:hint="eastAsia"/>
                      <w:sz w:val="16"/>
                      <w:szCs w:val="16"/>
                    </w:rPr>
                    <w:t>點</w:t>
                  </w:r>
                </w:p>
              </w:tc>
            </w:tr>
            <w:tr w:rsidR="00850F69" w:rsidRPr="009E5394" w:rsidTr="00990E6B">
              <w:trPr>
                <w:trHeight w:val="454"/>
              </w:trPr>
              <w:tc>
                <w:tcPr>
                  <w:tcW w:w="8387" w:type="dxa"/>
                  <w:gridSpan w:val="3"/>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both"/>
                    <w:rPr>
                      <w:rFonts w:ascii="Times New Roman" w:eastAsia="標楷體"/>
                      <w:b/>
                      <w:sz w:val="20"/>
                    </w:rPr>
                  </w:pPr>
                  <w:r w:rsidRPr="009E5394">
                    <w:rPr>
                      <w:rFonts w:ascii="Times New Roman" w:eastAsia="標楷體" w:hint="eastAsia"/>
                      <w:b/>
                      <w:sz w:val="20"/>
                    </w:rPr>
                    <w:t>二、</w:t>
                  </w:r>
                  <w:r w:rsidRPr="009E5394">
                    <w:rPr>
                      <w:rFonts w:ascii="Times New Roman" w:eastAsia="標楷體" w:hint="eastAsia"/>
                      <w:b/>
                      <w:sz w:val="20"/>
                      <w:u w:val="single"/>
                    </w:rPr>
                    <w:t>應</w:t>
                  </w:r>
                  <w:r w:rsidRPr="009E5394">
                    <w:rPr>
                      <w:rFonts w:ascii="Times New Roman" w:eastAsia="標楷體" w:hint="eastAsia"/>
                      <w:b/>
                      <w:sz w:val="20"/>
                    </w:rPr>
                    <w:t>減輕點數</w:t>
                  </w:r>
                  <w:r w:rsidRPr="009E5394">
                    <w:rPr>
                      <w:rFonts w:ascii="Times New Roman" w:eastAsia="標楷體" w:hint="eastAsia"/>
                      <w:b/>
                      <w:sz w:val="20"/>
                    </w:rPr>
                    <w:t>(</w:t>
                  </w:r>
                  <w:r w:rsidRPr="009E5394">
                    <w:rPr>
                      <w:rFonts w:ascii="Times New Roman" w:eastAsia="標楷體" w:hint="eastAsia"/>
                      <w:b/>
                      <w:sz w:val="20"/>
                    </w:rPr>
                    <w:t>合計最多減輕點數不得超過總點數百分之八十</w:t>
                  </w:r>
                  <w:r w:rsidRPr="009E5394">
                    <w:rPr>
                      <w:rFonts w:ascii="Times New Roman" w:eastAsia="標楷體" w:hint="eastAsia"/>
                      <w:b/>
                      <w:sz w:val="20"/>
                    </w:rPr>
                    <w:t>)</w:t>
                  </w:r>
                </w:p>
              </w:tc>
            </w:tr>
            <w:tr w:rsidR="00850F69" w:rsidRPr="009E5394" w:rsidTr="009330A0">
              <w:trPr>
                <w:trHeight w:val="78"/>
              </w:trPr>
              <w:tc>
                <w:tcPr>
                  <w:tcW w:w="5382"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u w:val="single"/>
                    </w:rPr>
                    <w:t>（一）</w:t>
                  </w:r>
                  <w:r w:rsidRPr="009E5394">
                    <w:rPr>
                      <w:rFonts w:ascii="Times New Roman" w:eastAsia="標楷體" w:hint="eastAsia"/>
                      <w:sz w:val="16"/>
                      <w:szCs w:val="16"/>
                    </w:rPr>
                    <w:t>未涉及實質污染、排放行為</w:t>
                  </w:r>
                </w:p>
              </w:tc>
              <w:tc>
                <w:tcPr>
                  <w:tcW w:w="3005"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Pr="009E5394">
                    <w:rPr>
                      <w:rFonts w:ascii="Times New Roman" w:eastAsia="標楷體" w:hint="eastAsia"/>
                      <w:sz w:val="16"/>
                      <w:szCs w:val="16"/>
                      <w:u w:val="single"/>
                    </w:rPr>
                    <w:t>-</w:t>
                  </w:r>
                  <w:r w:rsidRPr="009E5394">
                    <w:rPr>
                      <w:rFonts w:ascii="Times New Roman" w:eastAsia="標楷體"/>
                      <w:sz w:val="16"/>
                      <w:szCs w:val="16"/>
                    </w:rPr>
                    <w:t>0.</w:t>
                  </w:r>
                  <w:r w:rsidRPr="009E5394">
                    <w:rPr>
                      <w:rFonts w:ascii="Times New Roman" w:eastAsia="標楷體" w:hint="eastAsia"/>
                      <w:sz w:val="16"/>
                      <w:szCs w:val="16"/>
                    </w:rPr>
                    <w:t>4</w:t>
                  </w:r>
                  <w:r w:rsidRPr="009E5394">
                    <w:rPr>
                      <w:rFonts w:ascii="Times New Roman" w:eastAsia="標楷體" w:hint="eastAsia"/>
                      <w:sz w:val="16"/>
                      <w:szCs w:val="16"/>
                    </w:rPr>
                    <w:t>）</w:t>
                  </w:r>
                </w:p>
              </w:tc>
            </w:tr>
            <w:tr w:rsidR="00850F69" w:rsidRPr="009E5394" w:rsidTr="009330A0">
              <w:trPr>
                <w:trHeight w:val="78"/>
              </w:trPr>
              <w:tc>
                <w:tcPr>
                  <w:tcW w:w="5382" w:type="dxa"/>
                  <w:gridSpan w:val="2"/>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（二）</w:t>
                  </w:r>
                  <w:r w:rsidRPr="009E5394">
                    <w:rPr>
                      <w:rFonts w:ascii="Times New Roman" w:eastAsia="標楷體" w:hint="eastAsia"/>
                      <w:sz w:val="16"/>
                      <w:szCs w:val="16"/>
                    </w:rPr>
                    <w:t>查獲前已自行清除處理污染物或對水體環境採取改善措施</w:t>
                  </w:r>
                </w:p>
              </w:tc>
              <w:tc>
                <w:tcPr>
                  <w:tcW w:w="3005"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Pr="009E5394">
                    <w:rPr>
                      <w:rFonts w:ascii="Times New Roman" w:eastAsia="標楷體" w:hint="eastAsia"/>
                      <w:sz w:val="16"/>
                      <w:szCs w:val="16"/>
                      <w:u w:val="single"/>
                    </w:rPr>
                    <w:t>-</w:t>
                  </w:r>
                  <w:r w:rsidRPr="009E5394">
                    <w:rPr>
                      <w:rFonts w:ascii="Times New Roman" w:eastAsia="標楷體"/>
                      <w:sz w:val="16"/>
                      <w:szCs w:val="16"/>
                    </w:rPr>
                    <w:t>0.2</w:t>
                  </w:r>
                  <w:r w:rsidRPr="009E5394">
                    <w:rPr>
                      <w:rFonts w:ascii="Times New Roman" w:eastAsia="標楷體" w:hint="eastAsia"/>
                      <w:sz w:val="16"/>
                      <w:szCs w:val="16"/>
                    </w:rPr>
                    <w:t>）</w:t>
                  </w:r>
                </w:p>
              </w:tc>
            </w:tr>
            <w:tr w:rsidR="00850F69" w:rsidRPr="009E5394" w:rsidTr="009330A0">
              <w:trPr>
                <w:trHeight w:val="78"/>
              </w:trPr>
              <w:tc>
                <w:tcPr>
                  <w:tcW w:w="5382"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（三）</w:t>
                  </w:r>
                  <w:r w:rsidRPr="009E5394">
                    <w:rPr>
                      <w:rFonts w:ascii="Times New Roman" w:eastAsia="標楷體" w:hint="eastAsia"/>
                      <w:sz w:val="16"/>
                      <w:szCs w:val="16"/>
                    </w:rPr>
                    <w:t>稽查配合度良好</w:t>
                  </w:r>
                </w:p>
              </w:tc>
              <w:tc>
                <w:tcPr>
                  <w:tcW w:w="3005"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jc w:val="center"/>
                    <w:rPr>
                      <w:rFonts w:ascii="Times New Roman"/>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Pr="009E5394">
                    <w:rPr>
                      <w:rFonts w:ascii="Times New Roman" w:eastAsia="標楷體" w:hint="eastAsia"/>
                      <w:sz w:val="16"/>
                      <w:szCs w:val="16"/>
                      <w:u w:val="single"/>
                    </w:rPr>
                    <w:t>-</w:t>
                  </w:r>
                  <w:r w:rsidRPr="009E5394">
                    <w:rPr>
                      <w:rFonts w:ascii="Times New Roman" w:eastAsia="標楷體"/>
                      <w:sz w:val="16"/>
                      <w:szCs w:val="16"/>
                    </w:rPr>
                    <w:t>0.1</w:t>
                  </w:r>
                  <w:r w:rsidRPr="009E5394">
                    <w:rPr>
                      <w:rFonts w:ascii="Times New Roman" w:eastAsia="標楷體" w:hint="eastAsia"/>
                      <w:sz w:val="16"/>
                      <w:szCs w:val="16"/>
                    </w:rPr>
                    <w:t>）</w:t>
                  </w:r>
                </w:p>
              </w:tc>
            </w:tr>
            <w:tr w:rsidR="00850F69" w:rsidRPr="009E5394" w:rsidTr="009330A0">
              <w:trPr>
                <w:trHeight w:val="78"/>
              </w:trPr>
              <w:tc>
                <w:tcPr>
                  <w:tcW w:w="5382"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（四）</w:t>
                  </w:r>
                  <w:r w:rsidRPr="009E5394">
                    <w:rPr>
                      <w:rFonts w:ascii="Times New Roman" w:eastAsia="標楷體" w:hint="eastAsia"/>
                      <w:sz w:val="16"/>
                      <w:szCs w:val="16"/>
                    </w:rPr>
                    <w:t>三年內首次違規且未涉及本法第七十三條</w:t>
                  </w:r>
                </w:p>
              </w:tc>
              <w:tc>
                <w:tcPr>
                  <w:tcW w:w="3005"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jc w:val="center"/>
                    <w:rPr>
                      <w:rFonts w:ascii="Times New Roman"/>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Pr="009E5394">
                    <w:rPr>
                      <w:rFonts w:ascii="Times New Roman" w:eastAsia="標楷體" w:hint="eastAsia"/>
                      <w:sz w:val="16"/>
                      <w:szCs w:val="16"/>
                      <w:u w:val="single"/>
                    </w:rPr>
                    <w:t>-</w:t>
                  </w:r>
                  <w:r w:rsidRPr="009E5394">
                    <w:rPr>
                      <w:rFonts w:ascii="Times New Roman" w:eastAsia="標楷體"/>
                      <w:sz w:val="16"/>
                      <w:szCs w:val="16"/>
                    </w:rPr>
                    <w:t>0.</w:t>
                  </w:r>
                  <w:r w:rsidRPr="009E5394">
                    <w:rPr>
                      <w:rFonts w:ascii="Times New Roman" w:eastAsia="標楷體" w:hint="eastAsia"/>
                      <w:sz w:val="16"/>
                      <w:szCs w:val="16"/>
                    </w:rPr>
                    <w:t>2</w:t>
                  </w:r>
                  <w:r w:rsidRPr="009E5394">
                    <w:rPr>
                      <w:rFonts w:ascii="Times New Roman" w:eastAsia="標楷體" w:hint="eastAsia"/>
                      <w:sz w:val="16"/>
                      <w:szCs w:val="16"/>
                    </w:rPr>
                    <w:t>）</w:t>
                  </w:r>
                </w:p>
              </w:tc>
            </w:tr>
            <w:tr w:rsidR="00850F69" w:rsidRPr="009E5394" w:rsidTr="009330A0">
              <w:trPr>
                <w:trHeight w:val="78"/>
              </w:trPr>
              <w:tc>
                <w:tcPr>
                  <w:tcW w:w="5382"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ind w:left="480" w:hangingChars="300" w:hanging="480"/>
                    <w:suppressOverlap/>
                    <w:rPr>
                      <w:rFonts w:ascii="Times New Roman" w:eastAsia="標楷體"/>
                      <w:sz w:val="16"/>
                      <w:szCs w:val="16"/>
                    </w:rPr>
                  </w:pPr>
                  <w:r w:rsidRPr="009E5394">
                    <w:rPr>
                      <w:rFonts w:ascii="Times New Roman" w:eastAsia="標楷體" w:hint="eastAsia"/>
                      <w:sz w:val="16"/>
                      <w:szCs w:val="16"/>
                      <w:u w:val="single"/>
                    </w:rPr>
                    <w:t>（五）</w:t>
                  </w:r>
                  <w:r w:rsidRPr="009E5394">
                    <w:rPr>
                      <w:rFonts w:ascii="Times New Roman" w:eastAsia="標楷體"/>
                      <w:sz w:val="16"/>
                      <w:szCs w:val="16"/>
                      <w:u w:val="single"/>
                    </w:rPr>
                    <w:t>未依許可登記事項運作</w:t>
                  </w:r>
                  <w:r w:rsidRPr="009E5394">
                    <w:rPr>
                      <w:rFonts w:ascii="Times New Roman" w:eastAsia="標楷體" w:hint="eastAsia"/>
                      <w:sz w:val="16"/>
                      <w:szCs w:val="16"/>
                      <w:u w:val="single"/>
                    </w:rPr>
                    <w:t>，或違反本法申請、</w:t>
                  </w:r>
                  <w:r w:rsidRPr="009E5394">
                    <w:rPr>
                      <w:rFonts w:ascii="Times New Roman" w:eastAsia="標楷體"/>
                      <w:sz w:val="16"/>
                      <w:szCs w:val="16"/>
                      <w:u w:val="single"/>
                    </w:rPr>
                    <w:t>申報義務</w:t>
                  </w:r>
                  <w:r w:rsidRPr="009E5394">
                    <w:rPr>
                      <w:rFonts w:ascii="Times New Roman" w:eastAsia="標楷體" w:hint="eastAsia"/>
                      <w:sz w:val="16"/>
                      <w:szCs w:val="16"/>
                      <w:u w:val="single"/>
                    </w:rPr>
                    <w:t>規定</w:t>
                  </w:r>
                  <w:r w:rsidRPr="009E5394">
                    <w:rPr>
                      <w:rFonts w:ascii="Times New Roman" w:eastAsia="標楷體"/>
                      <w:sz w:val="16"/>
                      <w:szCs w:val="16"/>
                      <w:u w:val="single"/>
                    </w:rPr>
                    <w:t>，</w:t>
                  </w:r>
                  <w:r w:rsidRPr="009E5394">
                    <w:rPr>
                      <w:rFonts w:ascii="Times New Roman" w:eastAsia="標楷體" w:hint="eastAsia"/>
                      <w:sz w:val="16"/>
                      <w:szCs w:val="16"/>
                      <w:u w:val="single"/>
                    </w:rPr>
                    <w:t>於未經檢舉、未經主管機關查獲前，且無因</w:t>
                  </w:r>
                  <w:r w:rsidRPr="009E5394">
                    <w:rPr>
                      <w:rFonts w:ascii="Times New Roman" w:eastAsia="標楷體"/>
                      <w:sz w:val="16"/>
                      <w:szCs w:val="16"/>
                      <w:u w:val="single"/>
                    </w:rPr>
                    <w:t>未依許可登記事項運作</w:t>
                  </w:r>
                  <w:r w:rsidRPr="009E5394">
                    <w:rPr>
                      <w:rFonts w:ascii="Times New Roman" w:eastAsia="標楷體" w:hint="eastAsia"/>
                      <w:sz w:val="16"/>
                      <w:szCs w:val="16"/>
                      <w:u w:val="single"/>
                    </w:rPr>
                    <w:t>而有污染水體、土壤之實質行為，自動向主管機關</w:t>
                  </w:r>
                  <w:r w:rsidRPr="009E5394">
                    <w:rPr>
                      <w:rFonts w:ascii="Times New Roman" w:eastAsia="標楷體"/>
                      <w:sz w:val="16"/>
                      <w:szCs w:val="16"/>
                      <w:u w:val="single"/>
                    </w:rPr>
                    <w:t>辦理許可變更</w:t>
                  </w:r>
                  <w:r w:rsidRPr="009E5394">
                    <w:rPr>
                      <w:rFonts w:ascii="Times New Roman" w:eastAsia="標楷體" w:hint="eastAsia"/>
                      <w:sz w:val="16"/>
                      <w:szCs w:val="16"/>
                      <w:u w:val="single"/>
                    </w:rPr>
                    <w:t>者</w:t>
                  </w:r>
                </w:p>
              </w:tc>
              <w:tc>
                <w:tcPr>
                  <w:tcW w:w="3005"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u w:val="single"/>
                    </w:rPr>
                    <w:t>總點數</w:t>
                  </w:r>
                  <w:r w:rsidRPr="009E5394">
                    <w:rPr>
                      <w:rFonts w:ascii="Times New Roman" w:eastAsia="標楷體"/>
                      <w:sz w:val="16"/>
                      <w:szCs w:val="16"/>
                      <w:u w:val="single"/>
                    </w:rPr>
                    <w:sym w:font="Wingdings 2" w:char="F0CD"/>
                  </w:r>
                  <w:r w:rsidRPr="009E5394">
                    <w:rPr>
                      <w:rFonts w:ascii="Times New Roman" w:eastAsia="標楷體" w:hint="eastAsia"/>
                      <w:sz w:val="16"/>
                      <w:szCs w:val="16"/>
                      <w:u w:val="single"/>
                    </w:rPr>
                    <w:t>（</w:t>
                  </w:r>
                  <w:r w:rsidRPr="009E5394">
                    <w:rPr>
                      <w:rFonts w:ascii="Times New Roman" w:eastAsia="標楷體" w:hint="eastAsia"/>
                      <w:sz w:val="16"/>
                      <w:szCs w:val="16"/>
                      <w:u w:val="single"/>
                    </w:rPr>
                    <w:t>-</w:t>
                  </w:r>
                  <w:r w:rsidRPr="009E5394">
                    <w:rPr>
                      <w:rFonts w:ascii="Times New Roman" w:eastAsia="標楷體"/>
                      <w:sz w:val="16"/>
                      <w:szCs w:val="16"/>
                      <w:u w:val="single"/>
                    </w:rPr>
                    <w:t>0.</w:t>
                  </w:r>
                  <w:r w:rsidRPr="009E5394">
                    <w:rPr>
                      <w:rFonts w:ascii="Times New Roman" w:eastAsia="標楷體" w:hint="eastAsia"/>
                      <w:sz w:val="16"/>
                      <w:szCs w:val="16"/>
                      <w:u w:val="single"/>
                    </w:rPr>
                    <w:t>5</w:t>
                  </w:r>
                  <w:r w:rsidRPr="009E5394">
                    <w:rPr>
                      <w:rFonts w:ascii="Times New Roman" w:eastAsia="標楷體" w:hint="eastAsia"/>
                      <w:sz w:val="16"/>
                      <w:szCs w:val="16"/>
                      <w:u w:val="single"/>
                    </w:rPr>
                    <w:t>）</w:t>
                  </w:r>
                </w:p>
              </w:tc>
            </w:tr>
            <w:tr w:rsidR="00850F69" w:rsidRPr="009E5394" w:rsidTr="009330A0">
              <w:trPr>
                <w:trHeight w:val="78"/>
              </w:trPr>
              <w:tc>
                <w:tcPr>
                  <w:tcW w:w="5382"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（六）受處分對象於陳述意見時提出環境改善作法</w:t>
                  </w:r>
                  <w:r w:rsidRPr="009E5394">
                    <w:rPr>
                      <w:rFonts w:ascii="Times New Roman" w:eastAsia="標楷體" w:hint="eastAsia"/>
                      <w:sz w:val="16"/>
                      <w:szCs w:val="16"/>
                    </w:rPr>
                    <w:t>經主管機關認定者</w:t>
                  </w:r>
                </w:p>
              </w:tc>
              <w:tc>
                <w:tcPr>
                  <w:tcW w:w="3005"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Pr="009E5394">
                    <w:rPr>
                      <w:rFonts w:ascii="Times New Roman" w:eastAsia="標楷體" w:hint="eastAsia"/>
                      <w:sz w:val="16"/>
                      <w:szCs w:val="16"/>
                      <w:u w:val="single"/>
                    </w:rPr>
                    <w:t>-</w:t>
                  </w:r>
                  <w:r w:rsidRPr="009E5394">
                    <w:rPr>
                      <w:rFonts w:ascii="Times New Roman" w:eastAsia="標楷體"/>
                      <w:sz w:val="16"/>
                      <w:szCs w:val="16"/>
                    </w:rPr>
                    <w:t>0.05</w:t>
                  </w:r>
                  <w:r w:rsidRPr="009E5394">
                    <w:rPr>
                      <w:rFonts w:ascii="Times New Roman" w:eastAsia="標楷體" w:hint="eastAsia"/>
                      <w:sz w:val="16"/>
                      <w:szCs w:val="16"/>
                    </w:rPr>
                    <w:t>）</w:t>
                  </w:r>
                </w:p>
              </w:tc>
            </w:tr>
          </w:tbl>
          <w:p w:rsidR="00850F69" w:rsidRPr="009E5394" w:rsidRDefault="00850F69" w:rsidP="00850F69">
            <w:pPr>
              <w:spacing w:line="200" w:lineRule="exact"/>
              <w:ind w:leftChars="50" w:left="754" w:rightChars="100" w:right="240" w:hangingChars="396" w:hanging="634"/>
              <w:rPr>
                <w:rFonts w:ascii="Times New Roman" w:eastAsia="標楷體"/>
                <w:sz w:val="16"/>
                <w:szCs w:val="16"/>
              </w:rPr>
            </w:pPr>
            <w:r w:rsidRPr="009E5394">
              <w:rPr>
                <w:rFonts w:ascii="Times New Roman" w:eastAsia="標楷體" w:hint="eastAsia"/>
                <w:sz w:val="16"/>
                <w:szCs w:val="16"/>
              </w:rPr>
              <w:t>備註一：</w:t>
            </w:r>
            <w:r w:rsidRPr="009E5394">
              <w:rPr>
                <w:rFonts w:ascii="Times New Roman" w:eastAsia="標楷體" w:hint="eastAsia"/>
                <w:sz w:val="16"/>
                <w:szCs w:val="16"/>
                <w:u w:val="single"/>
              </w:rPr>
              <w:t>違規對象之規模，其廢（污）水量依下列規定認定：</w:t>
            </w:r>
          </w:p>
          <w:p w:rsidR="00850F69" w:rsidRPr="009E5394" w:rsidRDefault="00850F69" w:rsidP="00850F69">
            <w:pPr>
              <w:spacing w:line="200" w:lineRule="exact"/>
              <w:ind w:leftChars="286" w:left="1275" w:rightChars="100" w:right="240" w:hangingChars="368" w:hanging="589"/>
              <w:rPr>
                <w:rFonts w:ascii="Times New Roman" w:eastAsia="標楷體"/>
                <w:sz w:val="16"/>
                <w:szCs w:val="16"/>
                <w:u w:val="single"/>
              </w:rPr>
            </w:pPr>
            <w:r w:rsidRPr="009E5394">
              <w:rPr>
                <w:rFonts w:ascii="Times New Roman" w:eastAsia="標楷體" w:hint="eastAsia"/>
                <w:sz w:val="16"/>
                <w:szCs w:val="16"/>
                <w:u w:val="single"/>
              </w:rPr>
              <w:t>（一）取得水污染防治許可證（文件），且屬有效期間內者：</w:t>
            </w:r>
          </w:p>
          <w:p w:rsidR="00850F69" w:rsidRPr="009E5394" w:rsidRDefault="00850F69" w:rsidP="00850F69">
            <w:pPr>
              <w:spacing w:line="200" w:lineRule="exact"/>
              <w:ind w:leftChars="500" w:left="1341" w:rightChars="100" w:right="240" w:hangingChars="88" w:hanging="141"/>
              <w:rPr>
                <w:rFonts w:ascii="Times New Roman" w:eastAsia="標楷體"/>
                <w:sz w:val="16"/>
                <w:szCs w:val="16"/>
                <w:u w:val="single"/>
              </w:rPr>
            </w:pPr>
            <w:r w:rsidRPr="009E5394">
              <w:rPr>
                <w:rFonts w:ascii="Times New Roman" w:eastAsia="標楷體" w:hint="eastAsia"/>
                <w:sz w:val="16"/>
                <w:szCs w:val="16"/>
                <w:u w:val="single"/>
              </w:rPr>
              <w:t>1.</w:t>
            </w:r>
            <w:r w:rsidRPr="009E5394">
              <w:rPr>
                <w:rFonts w:ascii="Times New Roman" w:eastAsia="標楷體" w:hint="eastAsia"/>
                <w:sz w:val="16"/>
                <w:szCs w:val="16"/>
                <w:u w:val="single"/>
              </w:rPr>
              <w:tab/>
            </w:r>
            <w:r w:rsidRPr="009E5394">
              <w:rPr>
                <w:rFonts w:ascii="Times New Roman" w:eastAsia="標楷體" w:hint="eastAsia"/>
                <w:sz w:val="16"/>
                <w:szCs w:val="16"/>
                <w:u w:val="single"/>
              </w:rPr>
              <w:t>應取得排放水污染防治許可證（文件）者，以核准之廢（污）水排放量認定。</w:t>
            </w:r>
          </w:p>
          <w:p w:rsidR="00850F69" w:rsidRPr="009E5394" w:rsidRDefault="00850F69" w:rsidP="00850F69">
            <w:pPr>
              <w:spacing w:line="200" w:lineRule="exact"/>
              <w:ind w:leftChars="500" w:left="1341" w:rightChars="100" w:right="240" w:hangingChars="88" w:hanging="141"/>
              <w:rPr>
                <w:rFonts w:ascii="Times New Roman" w:eastAsia="標楷體"/>
                <w:sz w:val="16"/>
                <w:szCs w:val="16"/>
                <w:u w:val="single"/>
              </w:rPr>
            </w:pPr>
            <w:r w:rsidRPr="009E5394">
              <w:rPr>
                <w:rFonts w:ascii="Times New Roman" w:eastAsia="標楷體" w:hint="eastAsia"/>
                <w:sz w:val="16"/>
                <w:szCs w:val="16"/>
                <w:u w:val="single"/>
              </w:rPr>
              <w:t>2.</w:t>
            </w:r>
            <w:r w:rsidRPr="009E5394">
              <w:rPr>
                <w:rFonts w:ascii="Times New Roman" w:eastAsia="標楷體" w:hint="eastAsia"/>
                <w:sz w:val="16"/>
                <w:szCs w:val="16"/>
                <w:u w:val="single"/>
              </w:rPr>
              <w:tab/>
            </w:r>
            <w:r w:rsidRPr="009E5394">
              <w:rPr>
                <w:rFonts w:ascii="Times New Roman" w:eastAsia="標楷體" w:hint="eastAsia"/>
                <w:sz w:val="16"/>
                <w:szCs w:val="16"/>
                <w:u w:val="single"/>
              </w:rPr>
              <w:t>應取得貯留許可文件者，以核准之貯留量認定。</w:t>
            </w:r>
          </w:p>
          <w:p w:rsidR="00850F69" w:rsidRPr="009E5394" w:rsidRDefault="00850F69" w:rsidP="00850F69">
            <w:pPr>
              <w:spacing w:line="200" w:lineRule="exact"/>
              <w:ind w:leftChars="500" w:left="1341" w:rightChars="100" w:right="240" w:hangingChars="88" w:hanging="141"/>
              <w:rPr>
                <w:rFonts w:ascii="Times New Roman" w:eastAsia="標楷體"/>
                <w:sz w:val="16"/>
                <w:szCs w:val="16"/>
              </w:rPr>
            </w:pPr>
            <w:r w:rsidRPr="009E5394">
              <w:rPr>
                <w:rFonts w:ascii="Times New Roman" w:eastAsia="標楷體" w:hint="eastAsia"/>
                <w:sz w:val="16"/>
                <w:szCs w:val="16"/>
                <w:u w:val="single"/>
              </w:rPr>
              <w:t>3.</w:t>
            </w:r>
            <w:r w:rsidRPr="009E5394">
              <w:rPr>
                <w:rFonts w:ascii="Times New Roman" w:eastAsia="標楷體" w:hint="eastAsia"/>
                <w:sz w:val="16"/>
                <w:szCs w:val="16"/>
                <w:u w:val="single"/>
              </w:rPr>
              <w:tab/>
            </w:r>
            <w:r w:rsidRPr="009E5394">
              <w:rPr>
                <w:rFonts w:ascii="Times New Roman" w:eastAsia="標楷體" w:hint="eastAsia"/>
                <w:sz w:val="16"/>
                <w:szCs w:val="16"/>
              </w:rPr>
              <w:t>同一社區及其他指定地區或場所專用污水下水道系統有數個核准之放流口</w:t>
            </w:r>
            <w:r w:rsidRPr="009E5394">
              <w:rPr>
                <w:rFonts w:ascii="Times New Roman" w:eastAsia="標楷體" w:hint="eastAsia"/>
                <w:sz w:val="16"/>
                <w:szCs w:val="16"/>
                <w:u w:val="single"/>
              </w:rPr>
              <w:t>、排入口或貯留設施，其規模之認定</w:t>
            </w:r>
            <w:r w:rsidRPr="009E5394">
              <w:rPr>
                <w:rFonts w:ascii="Times New Roman" w:eastAsia="標楷體" w:hint="eastAsia"/>
                <w:sz w:val="16"/>
                <w:szCs w:val="16"/>
              </w:rPr>
              <w:t>以違反本法規定</w:t>
            </w:r>
            <w:r w:rsidRPr="009E5394">
              <w:rPr>
                <w:rFonts w:ascii="Times New Roman" w:eastAsia="標楷體" w:hint="eastAsia"/>
                <w:sz w:val="16"/>
                <w:szCs w:val="16"/>
                <w:u w:val="single"/>
              </w:rPr>
              <w:t>者為之</w:t>
            </w:r>
            <w:r w:rsidRPr="009E5394">
              <w:rPr>
                <w:rFonts w:ascii="Times New Roman" w:eastAsia="標楷體" w:hint="eastAsia"/>
                <w:sz w:val="16"/>
                <w:szCs w:val="16"/>
              </w:rPr>
              <w:t>。</w:t>
            </w:r>
          </w:p>
          <w:p w:rsidR="00850F69" w:rsidRPr="009E5394" w:rsidRDefault="00850F69" w:rsidP="00850F69">
            <w:pPr>
              <w:spacing w:line="200" w:lineRule="exact"/>
              <w:ind w:leftChars="285" w:left="1132" w:rightChars="100" w:right="240" w:hangingChars="280" w:hanging="448"/>
              <w:rPr>
                <w:rFonts w:ascii="Times New Roman" w:eastAsia="標楷體"/>
                <w:sz w:val="16"/>
                <w:szCs w:val="16"/>
                <w:u w:val="single"/>
              </w:rPr>
            </w:pPr>
            <w:r w:rsidRPr="009E5394">
              <w:rPr>
                <w:rFonts w:ascii="Times New Roman" w:eastAsia="標楷體" w:hint="eastAsia"/>
                <w:sz w:val="16"/>
                <w:szCs w:val="16"/>
                <w:u w:val="single"/>
              </w:rPr>
              <w:t>（二）水污染防治許可證（文件）逾期未依規定辦理展延者，違反本法相關規定應以原領水污染防治許可證（文件）之核准排放水量作為規模認定依據。但該每日最大排放量平均值低於主管機關之查核量時，以主管機關之查核量認定之。</w:t>
            </w:r>
          </w:p>
          <w:p w:rsidR="00850F69" w:rsidRPr="009E5394" w:rsidRDefault="00850F69" w:rsidP="00850F69">
            <w:pPr>
              <w:spacing w:line="200" w:lineRule="exact"/>
              <w:ind w:leftChars="285" w:left="1132" w:rightChars="100" w:right="240" w:hangingChars="280" w:hanging="448"/>
              <w:rPr>
                <w:rFonts w:ascii="Times New Roman" w:eastAsia="標楷體"/>
                <w:sz w:val="16"/>
                <w:szCs w:val="16"/>
                <w:u w:val="single"/>
              </w:rPr>
            </w:pPr>
            <w:r w:rsidRPr="009E5394">
              <w:rPr>
                <w:rFonts w:ascii="Times New Roman" w:eastAsia="標楷體" w:hint="eastAsia"/>
                <w:sz w:val="16"/>
                <w:szCs w:val="16"/>
                <w:u w:val="single"/>
              </w:rPr>
              <w:t>（三）未依本法取得水污染防治許可證（文件）或其未登載核准排放水量者，規模依本次違反本法前一年全國該業別水污染防治許可證（文件）登記之前百分之五十之每日最大排放量平均值認定之，如有疑義得檢具相關用水量、地下水抽取量或其他可供佐證之資料，送主管機關審查核定，並經主管機關確認，得以該登載之水量或查核量認定之。資料不齊或隱匿用水來源者，主管機關得逕予駁回並依前一年全國該業別水污染防治許可證（文件）登記之前百分之五十之每日最大排放量平均值認定之。</w:t>
            </w:r>
          </w:p>
          <w:p w:rsidR="00850F69" w:rsidRPr="009E5394" w:rsidRDefault="00850F69" w:rsidP="00850F69">
            <w:pPr>
              <w:spacing w:line="180" w:lineRule="exact"/>
              <w:ind w:leftChars="50" w:left="762" w:rightChars="100" w:right="240" w:hangingChars="401" w:hanging="642"/>
              <w:rPr>
                <w:rFonts w:ascii="Times New Roman" w:eastAsia="標楷體"/>
                <w:sz w:val="16"/>
                <w:szCs w:val="16"/>
              </w:rPr>
            </w:pPr>
            <w:r w:rsidRPr="009E5394">
              <w:rPr>
                <w:rFonts w:ascii="Times New Roman" w:eastAsia="標楷體" w:hint="eastAsia"/>
                <w:sz w:val="16"/>
                <w:szCs w:val="16"/>
              </w:rPr>
              <w:t>備註</w:t>
            </w:r>
            <w:r w:rsidRPr="009E5394">
              <w:rPr>
                <w:rFonts w:ascii="Times New Roman" w:eastAsia="標楷體" w:hint="eastAsia"/>
                <w:sz w:val="16"/>
                <w:szCs w:val="16"/>
                <w:u w:val="single"/>
              </w:rPr>
              <w:t>二</w:t>
            </w:r>
            <w:r w:rsidRPr="009E5394">
              <w:rPr>
                <w:rFonts w:ascii="Times New Roman" w:eastAsia="標楷體" w:hint="eastAsia"/>
                <w:sz w:val="16"/>
                <w:szCs w:val="16"/>
              </w:rPr>
              <w:t>：超過</w:t>
            </w:r>
            <w:r w:rsidRPr="009E5394">
              <w:rPr>
                <w:rFonts w:ascii="Times New Roman" w:eastAsia="標楷體" w:hint="eastAsia"/>
                <w:sz w:val="16"/>
                <w:szCs w:val="16"/>
                <w:u w:val="single"/>
              </w:rPr>
              <w:t>應符合之管制</w:t>
            </w:r>
            <w:r w:rsidRPr="009E5394">
              <w:rPr>
                <w:rFonts w:ascii="Times New Roman" w:eastAsia="標楷體" w:hint="eastAsia"/>
                <w:sz w:val="16"/>
                <w:szCs w:val="16"/>
              </w:rPr>
              <w:t>標準限值倍數最高之水質項目認定，其計算方式為：（稽查採樣之檢測值－</w:t>
            </w:r>
            <w:r w:rsidRPr="009E5394">
              <w:rPr>
                <w:rFonts w:ascii="Times New Roman" w:eastAsia="標楷體" w:hint="eastAsia"/>
                <w:sz w:val="16"/>
                <w:szCs w:val="16"/>
                <w:u w:val="single"/>
              </w:rPr>
              <w:t>應符合之管制</w:t>
            </w:r>
            <w:r w:rsidRPr="009E5394">
              <w:rPr>
                <w:rFonts w:ascii="Times New Roman" w:eastAsia="標楷體" w:hint="eastAsia"/>
                <w:sz w:val="16"/>
                <w:szCs w:val="16"/>
              </w:rPr>
              <w:t>標準限值）</w:t>
            </w:r>
            <w:r w:rsidRPr="009E5394">
              <w:rPr>
                <w:rFonts w:ascii="Times New Roman" w:eastAsia="標楷體"/>
                <w:sz w:val="16"/>
                <w:szCs w:val="16"/>
              </w:rPr>
              <w:t>/</w:t>
            </w:r>
            <w:r w:rsidRPr="009E5394">
              <w:rPr>
                <w:rFonts w:ascii="Times New Roman" w:eastAsia="標楷體" w:hint="eastAsia"/>
                <w:sz w:val="16"/>
                <w:szCs w:val="16"/>
                <w:u w:val="single"/>
              </w:rPr>
              <w:t>應符合之管制</w:t>
            </w:r>
            <w:r w:rsidRPr="009E5394">
              <w:rPr>
                <w:rFonts w:ascii="Times New Roman" w:eastAsia="標楷體" w:hint="eastAsia"/>
                <w:sz w:val="16"/>
                <w:szCs w:val="16"/>
              </w:rPr>
              <w:t>標準限值</w:t>
            </w:r>
            <w:r w:rsidRPr="009E5394">
              <w:rPr>
                <w:rFonts w:ascii="Times New Roman" w:eastAsia="標楷體"/>
                <w:sz w:val="16"/>
                <w:szCs w:val="16"/>
              </w:rPr>
              <w:t>=</w:t>
            </w:r>
            <w:r w:rsidRPr="009E5394">
              <w:rPr>
                <w:rFonts w:ascii="Times New Roman" w:eastAsia="標楷體" w:hint="eastAsia"/>
                <w:sz w:val="16"/>
                <w:szCs w:val="16"/>
              </w:rPr>
              <w:t>倍數。</w:t>
            </w:r>
          </w:p>
          <w:p w:rsidR="00850F69" w:rsidRPr="009E5394" w:rsidRDefault="00850F69" w:rsidP="00850F69">
            <w:pPr>
              <w:spacing w:line="180" w:lineRule="exact"/>
              <w:ind w:leftChars="50" w:left="762" w:rightChars="100" w:right="240" w:hangingChars="401" w:hanging="642"/>
              <w:rPr>
                <w:rFonts w:ascii="Times New Roman" w:eastAsia="標楷體"/>
                <w:sz w:val="16"/>
                <w:szCs w:val="16"/>
              </w:rPr>
            </w:pPr>
            <w:r w:rsidRPr="009E5394">
              <w:rPr>
                <w:rFonts w:ascii="Times New Roman" w:eastAsia="標楷體" w:hint="eastAsia"/>
                <w:sz w:val="16"/>
                <w:szCs w:val="16"/>
              </w:rPr>
              <w:t>備註</w:t>
            </w:r>
            <w:r w:rsidRPr="009E5394">
              <w:rPr>
                <w:rFonts w:ascii="Times New Roman" w:eastAsia="標楷體" w:hint="eastAsia"/>
                <w:sz w:val="16"/>
                <w:szCs w:val="16"/>
                <w:u w:val="single"/>
              </w:rPr>
              <w:t>三</w:t>
            </w:r>
            <w:r w:rsidRPr="009E5394">
              <w:rPr>
                <w:rFonts w:ascii="Times New Roman" w:eastAsia="標楷體" w:hint="eastAsia"/>
                <w:sz w:val="16"/>
                <w:szCs w:val="16"/>
              </w:rPr>
              <w:t>：超過核定總量倍數以超過核定總量限值倍數最高之標的污染物項目認定，其計算方式為：（稽查採樣之檢測值－核定總量限值）</w:t>
            </w:r>
            <w:r w:rsidRPr="009E5394">
              <w:rPr>
                <w:rFonts w:ascii="Times New Roman" w:eastAsia="標楷體"/>
                <w:sz w:val="16"/>
                <w:szCs w:val="16"/>
              </w:rPr>
              <w:t>/</w:t>
            </w:r>
            <w:r w:rsidRPr="009E5394">
              <w:rPr>
                <w:rFonts w:ascii="Times New Roman" w:eastAsia="標楷體" w:hint="eastAsia"/>
                <w:sz w:val="16"/>
                <w:szCs w:val="16"/>
              </w:rPr>
              <w:t>核定總量限值</w:t>
            </w:r>
            <w:r w:rsidRPr="009E5394">
              <w:rPr>
                <w:rFonts w:ascii="Times New Roman" w:eastAsia="標楷體"/>
                <w:sz w:val="16"/>
                <w:szCs w:val="16"/>
              </w:rPr>
              <w:t>=</w:t>
            </w:r>
            <w:r w:rsidRPr="009E5394">
              <w:rPr>
                <w:rFonts w:ascii="Times New Roman" w:eastAsia="標楷體" w:hint="eastAsia"/>
                <w:sz w:val="16"/>
                <w:szCs w:val="16"/>
              </w:rPr>
              <w:t>核定總量限值倍數。</w:t>
            </w:r>
          </w:p>
          <w:p w:rsidR="00850F69" w:rsidRPr="009E5394" w:rsidRDefault="00850F69" w:rsidP="00850F69">
            <w:pPr>
              <w:spacing w:line="180" w:lineRule="exact"/>
              <w:ind w:leftChars="50" w:left="762" w:rightChars="100" w:right="240" w:hangingChars="401" w:hanging="642"/>
              <w:rPr>
                <w:rFonts w:ascii="Times New Roman" w:eastAsia="標楷體"/>
                <w:sz w:val="16"/>
                <w:szCs w:val="16"/>
              </w:rPr>
            </w:pPr>
            <w:r w:rsidRPr="009E5394">
              <w:rPr>
                <w:rFonts w:ascii="Times New Roman" w:eastAsia="標楷體" w:hint="eastAsia"/>
                <w:sz w:val="16"/>
                <w:szCs w:val="16"/>
                <w:u w:val="single"/>
              </w:rPr>
              <w:t>備註四：原物料、藥品之疏漏情形，係指貯存原物料、藥品之槽體、閥門、管線或溝渠因設備破損、破裂而滲漏、洩漏，或因設備堵塞、故障而溢流至地面水體之行為，其屬性非屬本法第二條所訂廢水、污水之範疇，故排放行為不構成本法第七條之要件，故對於原物料、藥品疏漏之情形，應依違反本法第二十八條規定處分。</w:t>
            </w:r>
          </w:p>
          <w:p w:rsidR="00850F69" w:rsidRPr="009E5394" w:rsidRDefault="00850F69" w:rsidP="00850F69">
            <w:pPr>
              <w:spacing w:line="180" w:lineRule="exact"/>
              <w:ind w:leftChars="50" w:left="762" w:rightChars="100" w:right="240" w:hangingChars="401" w:hanging="642"/>
              <w:rPr>
                <w:rFonts w:ascii="Times New Roman" w:eastAsia="標楷體"/>
                <w:sz w:val="16"/>
                <w:szCs w:val="16"/>
              </w:rPr>
            </w:pPr>
            <w:r w:rsidRPr="009E5394">
              <w:rPr>
                <w:rFonts w:ascii="Times New Roman" w:eastAsia="標楷體" w:hint="eastAsia"/>
                <w:sz w:val="16"/>
                <w:szCs w:val="16"/>
              </w:rPr>
              <w:t>備註五：違規紀錄中規定之違反相同條款次數，包括一行為於本表所定期間內同時違反本法數個規定，而未依該相同條款裁罰之違規次數，於本準則</w:t>
            </w:r>
            <w:r w:rsidR="000C3DC2" w:rsidRPr="009E5394">
              <w:rPr>
                <w:rFonts w:ascii="Times New Roman" w:eastAsia="標楷體" w:hint="eastAsia"/>
                <w:sz w:val="16"/>
                <w:szCs w:val="16"/>
                <w:u w:val="single"/>
              </w:rPr>
              <w:t>中華民國</w:t>
            </w:r>
            <w:r w:rsidRPr="009E5394">
              <w:rPr>
                <w:rFonts w:ascii="Times New Roman" w:eastAsia="標楷體" w:hint="eastAsia"/>
                <w:sz w:val="16"/>
                <w:szCs w:val="16"/>
                <w:u w:val="single"/>
              </w:rPr>
              <w:t>一百零四年十月十九日修正</w:t>
            </w:r>
            <w:r w:rsidRPr="009E5394">
              <w:rPr>
                <w:rFonts w:ascii="Times New Roman" w:eastAsia="標楷體" w:hint="eastAsia"/>
                <w:sz w:val="16"/>
                <w:szCs w:val="16"/>
              </w:rPr>
              <w:t>施行前違反本法相同條款之次數不列入計算。</w:t>
            </w:r>
          </w:p>
          <w:p w:rsidR="00850F69" w:rsidRPr="009E5394" w:rsidRDefault="00850F69" w:rsidP="00850F69">
            <w:pPr>
              <w:spacing w:line="180" w:lineRule="exact"/>
              <w:ind w:leftChars="50" w:left="762" w:rightChars="100" w:right="240" w:hangingChars="401" w:hanging="642"/>
              <w:rPr>
                <w:rFonts w:ascii="Times New Roman" w:eastAsia="標楷體"/>
                <w:sz w:val="16"/>
                <w:szCs w:val="16"/>
              </w:rPr>
            </w:pPr>
            <w:r w:rsidRPr="009E5394">
              <w:rPr>
                <w:rFonts w:ascii="Times New Roman" w:eastAsia="標楷體" w:hint="eastAsia"/>
                <w:sz w:val="16"/>
                <w:szCs w:val="16"/>
              </w:rPr>
              <w:t>備註六：</w:t>
            </w:r>
            <w:r w:rsidRPr="009E5394">
              <w:rPr>
                <w:rFonts w:ascii="Times New Roman" w:eastAsia="標楷體"/>
                <w:sz w:val="16"/>
                <w:szCs w:val="16"/>
              </w:rPr>
              <w:t>N</w:t>
            </w:r>
            <w:r w:rsidRPr="009E5394">
              <w:rPr>
                <w:rFonts w:ascii="Times New Roman" w:eastAsia="標楷體" w:hint="eastAsia"/>
                <w:sz w:val="16"/>
                <w:szCs w:val="16"/>
              </w:rPr>
              <w:t>係指未經撤銷之裁罰次數。</w:t>
            </w:r>
            <w:r w:rsidRPr="009E5394">
              <w:rPr>
                <w:rFonts w:ascii="Times New Roman" w:eastAsia="標楷體" w:hint="eastAsia"/>
                <w:sz w:val="16"/>
                <w:szCs w:val="16"/>
                <w:u w:val="single"/>
              </w:rPr>
              <w:t>違規案件經通知限期改善，屆期仍未改善並經主管機關按次處罰之次數不列入計算。</w:t>
            </w:r>
          </w:p>
          <w:p w:rsidR="00850F69" w:rsidRPr="009E5394" w:rsidRDefault="00850F69" w:rsidP="00850F69">
            <w:pPr>
              <w:spacing w:line="180" w:lineRule="exact"/>
              <w:ind w:leftChars="50" w:left="762" w:rightChars="100" w:right="240" w:hangingChars="401" w:hanging="642"/>
              <w:rPr>
                <w:rFonts w:ascii="Times New Roman" w:eastAsia="標楷體"/>
                <w:sz w:val="16"/>
                <w:szCs w:val="16"/>
              </w:rPr>
            </w:pPr>
            <w:r w:rsidRPr="009E5394">
              <w:rPr>
                <w:rFonts w:ascii="Times New Roman" w:eastAsia="標楷體" w:hint="eastAsia"/>
                <w:sz w:val="16"/>
                <w:szCs w:val="16"/>
              </w:rPr>
              <w:t>備註七：總點數指</w:t>
            </w:r>
            <w:r w:rsidRPr="009E5394">
              <w:rPr>
                <w:rFonts w:ascii="新細明體" w:hAnsi="新細明體" w:hint="eastAsia"/>
                <w:sz w:val="16"/>
                <w:szCs w:val="16"/>
              </w:rPr>
              <w:t>「</w:t>
            </w:r>
            <w:r w:rsidRPr="009E5394">
              <w:rPr>
                <w:rFonts w:ascii="Times New Roman" w:eastAsia="標楷體" w:hint="eastAsia"/>
                <w:sz w:val="16"/>
                <w:szCs w:val="16"/>
              </w:rPr>
              <w:t>壹、違規態樣點數</w:t>
            </w:r>
            <w:r w:rsidRPr="009E5394">
              <w:rPr>
                <w:rFonts w:ascii="新細明體" w:hAnsi="新細明體" w:hint="eastAsia"/>
                <w:sz w:val="16"/>
                <w:szCs w:val="16"/>
              </w:rPr>
              <w:t>」</w:t>
            </w:r>
            <w:r w:rsidRPr="009E5394">
              <w:rPr>
                <w:rFonts w:ascii="Times New Roman" w:eastAsia="標楷體" w:hint="eastAsia"/>
                <w:sz w:val="16"/>
                <w:szCs w:val="16"/>
              </w:rPr>
              <w:t>之加總。</w:t>
            </w:r>
          </w:p>
          <w:p w:rsidR="00850F69" w:rsidRPr="009E5394" w:rsidRDefault="00850F69" w:rsidP="00850F69">
            <w:pPr>
              <w:spacing w:line="200" w:lineRule="exact"/>
              <w:ind w:leftChars="50" w:left="1240" w:rightChars="100" w:right="240" w:hangingChars="700" w:hanging="1120"/>
              <w:rPr>
                <w:rFonts w:ascii="Times New Roman" w:eastAsia="標楷體"/>
                <w:sz w:val="16"/>
                <w:szCs w:val="16"/>
                <w:u w:val="single"/>
              </w:rPr>
            </w:pPr>
            <w:r w:rsidRPr="009E5394">
              <w:rPr>
                <w:rFonts w:ascii="Times New Roman" w:eastAsia="標楷體" w:hint="eastAsia"/>
                <w:sz w:val="16"/>
                <w:szCs w:val="16"/>
                <w:u w:val="single"/>
              </w:rPr>
              <w:t>備註八：（一）</w:t>
            </w:r>
            <w:r w:rsidR="000734E0" w:rsidRPr="009E5394">
              <w:rPr>
                <w:rFonts w:ascii="Times New Roman" w:eastAsia="標楷體" w:hint="eastAsia"/>
                <w:sz w:val="16"/>
                <w:szCs w:val="16"/>
                <w:u w:val="single"/>
              </w:rPr>
              <w:t>一行為</w:t>
            </w:r>
            <w:r w:rsidRPr="009E5394">
              <w:rPr>
                <w:rFonts w:ascii="Times New Roman" w:eastAsia="標楷體" w:hint="eastAsia"/>
                <w:sz w:val="16"/>
                <w:szCs w:val="16"/>
                <w:u w:val="single"/>
              </w:rPr>
              <w:t>同時違反本法第十八條之一及第七條規定，應依其違規情節同時考量繞流排放及放流水超過管制標準之點數。</w:t>
            </w:r>
          </w:p>
          <w:p w:rsidR="00850F69" w:rsidRPr="009E5394" w:rsidRDefault="00850F69" w:rsidP="00850F69">
            <w:pPr>
              <w:spacing w:line="180" w:lineRule="exact"/>
              <w:ind w:leftChars="310" w:left="1224" w:rightChars="100" w:right="240" w:hangingChars="300" w:hanging="480"/>
              <w:rPr>
                <w:rFonts w:ascii="Times New Roman" w:eastAsia="標楷體"/>
                <w:sz w:val="16"/>
                <w:szCs w:val="16"/>
                <w:u w:val="single"/>
              </w:rPr>
            </w:pPr>
            <w:r w:rsidRPr="009E5394">
              <w:rPr>
                <w:rFonts w:ascii="Times New Roman" w:eastAsia="標楷體" w:hint="eastAsia"/>
                <w:sz w:val="16"/>
                <w:szCs w:val="16"/>
                <w:u w:val="single"/>
              </w:rPr>
              <w:t>（二）廢（污）水之疏漏情形，如同時違反本法第二十八條及第七條規定，因法定罰鍰上、下限不同，若經認定屬一行為或具有關聯性，應從重依違反本法第七條處分，其點數計算應考量基本點數、排放行為點數，再酌予加重或減輕點數，毋須再加計違反本法第二十八條</w:t>
            </w:r>
            <w:r w:rsidR="00DA6622" w:rsidRPr="009E5394">
              <w:rPr>
                <w:rFonts w:ascii="Times New Roman" w:eastAsia="標楷體" w:hint="eastAsia"/>
                <w:sz w:val="16"/>
                <w:szCs w:val="16"/>
                <w:u w:val="single"/>
              </w:rPr>
              <w:t>規定</w:t>
            </w:r>
            <w:r w:rsidRPr="009E5394">
              <w:rPr>
                <w:rFonts w:ascii="Times New Roman" w:eastAsia="標楷體" w:hint="eastAsia"/>
                <w:sz w:val="16"/>
                <w:szCs w:val="16"/>
                <w:u w:val="single"/>
              </w:rPr>
              <w:t>之點數。</w:t>
            </w:r>
          </w:p>
          <w:p w:rsidR="00850F69" w:rsidRPr="009E5394" w:rsidRDefault="00850F69" w:rsidP="00850F69">
            <w:pPr>
              <w:spacing w:line="180" w:lineRule="exact"/>
              <w:ind w:leftChars="310" w:left="1224" w:rightChars="100" w:right="240" w:hangingChars="300" w:hanging="480"/>
              <w:rPr>
                <w:rFonts w:ascii="Times New Roman" w:eastAsia="標楷體"/>
                <w:sz w:val="16"/>
                <w:szCs w:val="16"/>
                <w:u w:val="single"/>
              </w:rPr>
            </w:pPr>
            <w:r w:rsidRPr="009E5394">
              <w:rPr>
                <w:rFonts w:ascii="Times New Roman" w:eastAsia="標楷體" w:hint="eastAsia"/>
                <w:sz w:val="16"/>
                <w:szCs w:val="16"/>
                <w:u w:val="single"/>
              </w:rPr>
              <w:t>（三）</w:t>
            </w:r>
            <w:r w:rsidR="00DA6622" w:rsidRPr="009E5394">
              <w:rPr>
                <w:rFonts w:ascii="Times New Roman" w:eastAsia="標楷體" w:hint="eastAsia"/>
                <w:sz w:val="16"/>
                <w:szCs w:val="16"/>
                <w:u w:val="single"/>
              </w:rPr>
              <w:t>一行為</w:t>
            </w:r>
            <w:r w:rsidRPr="009E5394">
              <w:rPr>
                <w:rFonts w:ascii="Times New Roman" w:eastAsia="標楷體" w:hint="eastAsia"/>
                <w:sz w:val="16"/>
                <w:szCs w:val="16"/>
                <w:u w:val="single"/>
              </w:rPr>
              <w:t>同時違反本法第七條及第十八條或本法第七條及第十四條規定，如具關聯性應從重依違反本法第七條處分，毋須再加計違反本法第十八條或第十四條</w:t>
            </w:r>
            <w:r w:rsidR="00DA6622" w:rsidRPr="009E5394">
              <w:rPr>
                <w:rFonts w:ascii="Times New Roman" w:eastAsia="標楷體" w:hint="eastAsia"/>
                <w:sz w:val="16"/>
                <w:szCs w:val="16"/>
                <w:u w:val="single"/>
              </w:rPr>
              <w:t>規定</w:t>
            </w:r>
            <w:r w:rsidRPr="009E5394">
              <w:rPr>
                <w:rFonts w:ascii="Times New Roman" w:eastAsia="標楷體" w:hint="eastAsia"/>
                <w:sz w:val="16"/>
                <w:szCs w:val="16"/>
                <w:u w:val="single"/>
              </w:rPr>
              <w:t>之點數。</w:t>
            </w:r>
          </w:p>
          <w:p w:rsidR="00850F69" w:rsidRPr="009E5394" w:rsidRDefault="00850F69" w:rsidP="00B478B2">
            <w:pPr>
              <w:spacing w:line="180" w:lineRule="exact"/>
              <w:ind w:leftChars="310" w:left="1224" w:rightChars="100" w:right="240" w:hangingChars="300" w:hanging="480"/>
              <w:rPr>
                <w:rFonts w:ascii="Times New Roman" w:eastAsia="標楷體"/>
                <w:sz w:val="16"/>
                <w:szCs w:val="16"/>
                <w:u w:val="single"/>
              </w:rPr>
            </w:pPr>
            <w:r w:rsidRPr="009E5394">
              <w:rPr>
                <w:rFonts w:ascii="Times New Roman" w:eastAsia="標楷體" w:hint="eastAsia"/>
                <w:sz w:val="16"/>
                <w:szCs w:val="16"/>
                <w:u w:val="single"/>
              </w:rPr>
              <w:t>（四）</w:t>
            </w:r>
            <w:r w:rsidR="00DA6622" w:rsidRPr="009E5394">
              <w:rPr>
                <w:rFonts w:ascii="Times New Roman" w:eastAsia="標楷體" w:hint="eastAsia"/>
                <w:sz w:val="16"/>
                <w:szCs w:val="16"/>
                <w:u w:val="single"/>
              </w:rPr>
              <w:t>數行為</w:t>
            </w:r>
            <w:r w:rsidRPr="009E5394">
              <w:rPr>
                <w:rFonts w:ascii="Times New Roman" w:eastAsia="標楷體" w:hint="eastAsia"/>
                <w:sz w:val="16"/>
                <w:szCs w:val="16"/>
                <w:u w:val="single"/>
              </w:rPr>
              <w:t>同時違反本法多條規定，如造成違規之行為不具關聯性，違規原因分屬不同行為，應分別就</w:t>
            </w:r>
            <w:r w:rsidR="00DA6622" w:rsidRPr="009E5394">
              <w:rPr>
                <w:rFonts w:ascii="Times New Roman" w:eastAsia="標楷體" w:hint="eastAsia"/>
                <w:sz w:val="16"/>
                <w:szCs w:val="16"/>
                <w:u w:val="single"/>
              </w:rPr>
              <w:t>各該</w:t>
            </w:r>
            <w:r w:rsidRPr="009E5394">
              <w:rPr>
                <w:rFonts w:ascii="Times New Roman" w:eastAsia="標楷體" w:hint="eastAsia"/>
                <w:sz w:val="16"/>
                <w:szCs w:val="16"/>
                <w:u w:val="single"/>
              </w:rPr>
              <w:t>違規行為</w:t>
            </w:r>
            <w:r w:rsidR="00DA6622" w:rsidRPr="009E5394">
              <w:rPr>
                <w:rFonts w:ascii="Times New Roman" w:eastAsia="標楷體" w:hint="eastAsia"/>
                <w:sz w:val="16"/>
                <w:szCs w:val="16"/>
                <w:u w:val="single"/>
              </w:rPr>
              <w:t>分別</w:t>
            </w:r>
            <w:r w:rsidRPr="009E5394">
              <w:rPr>
                <w:rFonts w:ascii="Times New Roman" w:eastAsia="標楷體" w:hint="eastAsia"/>
                <w:sz w:val="16"/>
                <w:szCs w:val="16"/>
                <w:u w:val="single"/>
              </w:rPr>
              <w:t>開立處分書。</w:t>
            </w:r>
          </w:p>
          <w:p w:rsidR="00850F69" w:rsidRPr="009E5394" w:rsidRDefault="00850F69" w:rsidP="00850F69">
            <w:pPr>
              <w:spacing w:line="180" w:lineRule="exact"/>
              <w:ind w:leftChars="310" w:left="1224" w:rightChars="100" w:right="240" w:hangingChars="300" w:hanging="480"/>
              <w:rPr>
                <w:rFonts w:ascii="Times New Roman" w:eastAsia="標楷體"/>
                <w:sz w:val="16"/>
                <w:szCs w:val="16"/>
              </w:rPr>
            </w:pPr>
          </w:p>
        </w:tc>
        <w:tc>
          <w:tcPr>
            <w:tcW w:w="8576" w:type="dxa"/>
            <w:tcBorders>
              <w:top w:val="single" w:sz="4" w:space="0" w:color="auto"/>
              <w:left w:val="single" w:sz="4" w:space="0" w:color="auto"/>
              <w:right w:val="single" w:sz="4" w:space="0" w:color="auto"/>
            </w:tcBorders>
          </w:tcPr>
          <w:p w:rsidR="00850F69" w:rsidRPr="009E5394" w:rsidRDefault="00850F69" w:rsidP="00850F69">
            <w:pPr>
              <w:spacing w:line="240" w:lineRule="auto"/>
              <w:rPr>
                <w:rFonts w:eastAsia="標楷體" w:hAnsi="標楷體"/>
              </w:rPr>
            </w:pPr>
            <w:r w:rsidRPr="009E5394">
              <w:rPr>
                <w:rFonts w:eastAsia="標楷體" w:hAnsi="標楷體" w:hint="eastAsia"/>
              </w:rPr>
              <w:lastRenderedPageBreak/>
              <w:t>附表二、社區及其他指定地區或場所專用污水下水道系統</w:t>
            </w:r>
          </w:p>
          <w:p w:rsidR="00850F69" w:rsidRPr="009E5394" w:rsidRDefault="00850F69" w:rsidP="00850F69">
            <w:pPr>
              <w:spacing w:line="240" w:lineRule="exact"/>
              <w:rPr>
                <w:rFonts w:eastAsia="標楷體" w:hAnsi="標楷體"/>
                <w:b/>
                <w:sz w:val="20"/>
              </w:rPr>
            </w:pPr>
            <w:r w:rsidRPr="009E5394">
              <w:rPr>
                <w:rFonts w:eastAsia="標楷體" w:hAnsi="標楷體" w:hint="eastAsia"/>
                <w:b/>
                <w:sz w:val="20"/>
              </w:rPr>
              <w:t>壹、違規態樣點數</w:t>
            </w:r>
          </w:p>
          <w:p w:rsidR="00850F69" w:rsidRPr="009E5394" w:rsidRDefault="00850F69" w:rsidP="00850F69">
            <w:pPr>
              <w:spacing w:line="240" w:lineRule="exact"/>
              <w:rPr>
                <w:b/>
                <w:sz w:val="20"/>
              </w:rPr>
            </w:pPr>
          </w:p>
          <w:tbl>
            <w:tblPr>
              <w:tblW w:w="82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1"/>
              <w:gridCol w:w="2164"/>
              <w:gridCol w:w="248"/>
              <w:gridCol w:w="3964"/>
              <w:gridCol w:w="1465"/>
            </w:tblGrid>
            <w:tr w:rsidR="00850F69" w:rsidRPr="009E5394" w:rsidTr="00922FB6">
              <w:trPr>
                <w:trHeight w:val="204"/>
              </w:trPr>
              <w:tc>
                <w:tcPr>
                  <w:tcW w:w="8272" w:type="dxa"/>
                  <w:gridSpan w:val="5"/>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b/>
                      <w:sz w:val="16"/>
                      <w:szCs w:val="16"/>
                    </w:rPr>
                  </w:pPr>
                  <w:r w:rsidRPr="009E5394">
                    <w:rPr>
                      <w:rFonts w:ascii="Times New Roman" w:eastAsia="標楷體" w:hint="eastAsia"/>
                      <w:b/>
                      <w:sz w:val="16"/>
                      <w:szCs w:val="16"/>
                    </w:rPr>
                    <w:t>一、基本點數</w:t>
                  </w:r>
                </w:p>
              </w:tc>
            </w:tr>
            <w:tr w:rsidR="00850F69" w:rsidRPr="009E5394" w:rsidTr="00922FB6">
              <w:trPr>
                <w:trHeight w:val="427"/>
              </w:trPr>
              <w:tc>
                <w:tcPr>
                  <w:tcW w:w="2595"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違規對象類型</w:t>
                  </w:r>
                </w:p>
              </w:tc>
              <w:tc>
                <w:tcPr>
                  <w:tcW w:w="4212"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規模或影響類型</w:t>
                  </w:r>
                </w:p>
              </w:tc>
              <w:tc>
                <w:tcPr>
                  <w:tcW w:w="1465"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點數</w:t>
                  </w:r>
                </w:p>
              </w:tc>
            </w:tr>
            <w:tr w:rsidR="00850F69" w:rsidRPr="009E5394" w:rsidTr="00922FB6">
              <w:trPr>
                <w:trHeight w:val="204"/>
              </w:trPr>
              <w:tc>
                <w:tcPr>
                  <w:tcW w:w="2595" w:type="dxa"/>
                  <w:gridSpan w:val="2"/>
                  <w:vMerge w:val="restart"/>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ind w:rightChars="-11" w:right="-26"/>
                    <w:suppressOverlap/>
                    <w:rPr>
                      <w:rFonts w:ascii="Times New Roman" w:eastAsia="標楷體"/>
                      <w:sz w:val="16"/>
                      <w:szCs w:val="16"/>
                    </w:rPr>
                  </w:pPr>
                  <w:r w:rsidRPr="009E5394">
                    <w:rPr>
                      <w:rFonts w:ascii="Times New Roman" w:eastAsia="標楷體" w:hint="eastAsia"/>
                      <w:sz w:val="16"/>
                      <w:szCs w:val="16"/>
                    </w:rPr>
                    <w:t>規模</w:t>
                  </w:r>
                  <w:r w:rsidRPr="009E5394">
                    <w:rPr>
                      <w:rFonts w:ascii="Times New Roman" w:eastAsia="標楷體" w:hint="eastAsia"/>
                      <w:sz w:val="16"/>
                      <w:szCs w:val="16"/>
                      <w:u w:val="single"/>
                    </w:rPr>
                    <w:t>（應取得排放許可證者，以許可核准之廢污水排放量認定；應取得貯留許可證者，以核准之貯留量認定認定）</w:t>
                  </w:r>
                  <w:r w:rsidRPr="009E5394">
                    <w:rPr>
                      <w:rFonts w:ascii="Times New Roman" w:eastAsia="標楷體" w:hint="eastAsia"/>
                      <w:sz w:val="16"/>
                      <w:szCs w:val="16"/>
                    </w:rPr>
                    <w:t>（</w:t>
                  </w:r>
                  <w:r w:rsidRPr="009E5394">
                    <w:rPr>
                      <w:rFonts w:ascii="Times New Roman" w:eastAsia="標楷體"/>
                      <w:sz w:val="16"/>
                      <w:szCs w:val="16"/>
                    </w:rPr>
                    <w:t>Q</w:t>
                  </w:r>
                  <w:r w:rsidRPr="009E5394">
                    <w:rPr>
                      <w:rFonts w:ascii="Times New Roman" w:eastAsia="標楷體" w:hint="eastAsia"/>
                      <w:sz w:val="16"/>
                      <w:szCs w:val="16"/>
                    </w:rPr>
                    <w:t>）</w:t>
                  </w:r>
                  <w:r w:rsidRPr="009E5394">
                    <w:rPr>
                      <w:rFonts w:ascii="Times New Roman" w:eastAsia="標楷體" w:hint="eastAsia"/>
                      <w:sz w:val="16"/>
                      <w:szCs w:val="16"/>
                      <w:vertAlign w:val="superscript"/>
                    </w:rPr>
                    <w:t>備註一</w:t>
                  </w:r>
                  <w:r w:rsidRPr="009E5394">
                    <w:rPr>
                      <w:rFonts w:ascii="Times New Roman" w:eastAsia="標楷體" w:hint="eastAsia"/>
                      <w:sz w:val="16"/>
                      <w:szCs w:val="16"/>
                      <w:u w:val="single"/>
                      <w:vertAlign w:val="superscript"/>
                    </w:rPr>
                    <w:t>、二</w:t>
                  </w:r>
                </w:p>
              </w:tc>
              <w:tc>
                <w:tcPr>
                  <w:tcW w:w="4212" w:type="dxa"/>
                  <w:gridSpan w:val="2"/>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u w:val="single"/>
                    </w:rPr>
                  </w:pPr>
                  <w:r w:rsidRPr="009E5394">
                    <w:rPr>
                      <w:rFonts w:ascii="Times New Roman" w:eastAsia="標楷體" w:hint="eastAsia"/>
                      <w:sz w:val="16"/>
                      <w:szCs w:val="16"/>
                      <w:u w:val="single"/>
                    </w:rPr>
                    <w:t>未達許可規模</w:t>
                  </w:r>
                </w:p>
              </w:tc>
              <w:tc>
                <w:tcPr>
                  <w:tcW w:w="1465"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1</w:t>
                  </w:r>
                </w:p>
              </w:tc>
            </w:tr>
            <w:tr w:rsidR="00850F69" w:rsidRPr="009E5394" w:rsidTr="00922FB6">
              <w:trPr>
                <w:trHeight w:val="150"/>
              </w:trPr>
              <w:tc>
                <w:tcPr>
                  <w:tcW w:w="2595" w:type="dxa"/>
                  <w:gridSpan w:val="2"/>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212" w:type="dxa"/>
                  <w:gridSpan w:val="2"/>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Q&lt;50 CMD</w:t>
                  </w:r>
                </w:p>
              </w:tc>
              <w:tc>
                <w:tcPr>
                  <w:tcW w:w="1465"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1</w:t>
                  </w:r>
                </w:p>
              </w:tc>
            </w:tr>
            <w:tr w:rsidR="00850F69" w:rsidRPr="009E5394" w:rsidTr="00922FB6">
              <w:trPr>
                <w:trHeight w:val="150"/>
              </w:trPr>
              <w:tc>
                <w:tcPr>
                  <w:tcW w:w="2595" w:type="dxa"/>
                  <w:gridSpan w:val="2"/>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212" w:type="dxa"/>
                  <w:gridSpan w:val="2"/>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 xml:space="preserve">50 </w:t>
                  </w:r>
                  <w:r w:rsidRPr="009E5394">
                    <w:rPr>
                      <w:rFonts w:ascii="新細明體" w:hAnsi="新細明體" w:cs="新細明體" w:hint="eastAsia"/>
                      <w:sz w:val="16"/>
                      <w:szCs w:val="16"/>
                    </w:rPr>
                    <w:t>≦</w:t>
                  </w:r>
                  <w:r w:rsidRPr="009E5394">
                    <w:rPr>
                      <w:rFonts w:ascii="Times New Roman" w:eastAsia="標楷體"/>
                      <w:sz w:val="16"/>
                      <w:szCs w:val="16"/>
                    </w:rPr>
                    <w:t>Q&lt;100 CMD</w:t>
                  </w:r>
                </w:p>
              </w:tc>
              <w:tc>
                <w:tcPr>
                  <w:tcW w:w="1465"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1</w:t>
                  </w:r>
                </w:p>
              </w:tc>
            </w:tr>
            <w:tr w:rsidR="00850F69" w:rsidRPr="009E5394" w:rsidTr="00922FB6">
              <w:trPr>
                <w:trHeight w:val="150"/>
              </w:trPr>
              <w:tc>
                <w:tcPr>
                  <w:tcW w:w="2595" w:type="dxa"/>
                  <w:gridSpan w:val="2"/>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212" w:type="dxa"/>
                  <w:gridSpan w:val="2"/>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 xml:space="preserve">100 </w:t>
                  </w:r>
                  <w:r w:rsidRPr="009E5394">
                    <w:rPr>
                      <w:rFonts w:ascii="新細明體" w:hAnsi="新細明體" w:cs="新細明體" w:hint="eastAsia"/>
                      <w:sz w:val="16"/>
                      <w:szCs w:val="16"/>
                    </w:rPr>
                    <w:t>≦</w:t>
                  </w:r>
                  <w:r w:rsidRPr="009E5394">
                    <w:rPr>
                      <w:rFonts w:ascii="Times New Roman" w:eastAsia="標楷體"/>
                      <w:sz w:val="16"/>
                      <w:szCs w:val="16"/>
                    </w:rPr>
                    <w:t>Q&lt;200 CMD</w:t>
                  </w:r>
                </w:p>
              </w:tc>
              <w:tc>
                <w:tcPr>
                  <w:tcW w:w="1465"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2</w:t>
                  </w:r>
                </w:p>
              </w:tc>
            </w:tr>
            <w:tr w:rsidR="00850F69" w:rsidRPr="009E5394" w:rsidTr="00922FB6">
              <w:trPr>
                <w:trHeight w:val="150"/>
              </w:trPr>
              <w:tc>
                <w:tcPr>
                  <w:tcW w:w="2595" w:type="dxa"/>
                  <w:gridSpan w:val="2"/>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212" w:type="dxa"/>
                  <w:gridSpan w:val="2"/>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 xml:space="preserve">200 </w:t>
                  </w:r>
                  <w:r w:rsidRPr="009E5394">
                    <w:rPr>
                      <w:rFonts w:ascii="新細明體" w:hAnsi="新細明體" w:cs="新細明體" w:hint="eastAsia"/>
                      <w:sz w:val="16"/>
                      <w:szCs w:val="16"/>
                    </w:rPr>
                    <w:t>≦</w:t>
                  </w:r>
                  <w:r w:rsidRPr="009E5394">
                    <w:rPr>
                      <w:rFonts w:ascii="Times New Roman" w:eastAsia="標楷體"/>
                      <w:sz w:val="16"/>
                      <w:szCs w:val="16"/>
                    </w:rPr>
                    <w:t>Q&lt;300 CMD</w:t>
                  </w:r>
                </w:p>
              </w:tc>
              <w:tc>
                <w:tcPr>
                  <w:tcW w:w="1465"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3</w:t>
                  </w:r>
                </w:p>
              </w:tc>
            </w:tr>
            <w:tr w:rsidR="00850F69" w:rsidRPr="009E5394" w:rsidTr="00922FB6">
              <w:trPr>
                <w:trHeight w:val="150"/>
              </w:trPr>
              <w:tc>
                <w:tcPr>
                  <w:tcW w:w="2595" w:type="dxa"/>
                  <w:gridSpan w:val="2"/>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212" w:type="dxa"/>
                  <w:gridSpan w:val="2"/>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 xml:space="preserve">300 </w:t>
                  </w:r>
                  <w:r w:rsidRPr="009E5394">
                    <w:rPr>
                      <w:rFonts w:ascii="新細明體" w:hAnsi="新細明體" w:cs="新細明體" w:hint="eastAsia"/>
                      <w:sz w:val="16"/>
                      <w:szCs w:val="16"/>
                    </w:rPr>
                    <w:t>≦</w:t>
                  </w:r>
                  <w:r w:rsidRPr="009E5394">
                    <w:rPr>
                      <w:rFonts w:ascii="Times New Roman" w:eastAsia="標楷體"/>
                      <w:sz w:val="16"/>
                      <w:szCs w:val="16"/>
                    </w:rPr>
                    <w:t>Q&lt;400 CMD</w:t>
                  </w:r>
                </w:p>
              </w:tc>
              <w:tc>
                <w:tcPr>
                  <w:tcW w:w="1465"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4</w:t>
                  </w:r>
                </w:p>
              </w:tc>
            </w:tr>
            <w:tr w:rsidR="00850F69" w:rsidRPr="009E5394" w:rsidTr="00922FB6">
              <w:trPr>
                <w:trHeight w:val="150"/>
              </w:trPr>
              <w:tc>
                <w:tcPr>
                  <w:tcW w:w="2595" w:type="dxa"/>
                  <w:gridSpan w:val="2"/>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212" w:type="dxa"/>
                  <w:gridSpan w:val="2"/>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400</w:t>
                  </w:r>
                  <w:r w:rsidRPr="009E5394">
                    <w:rPr>
                      <w:rFonts w:ascii="Times New Roman" w:eastAsia="標楷體" w:hint="eastAsia"/>
                      <w:sz w:val="16"/>
                      <w:szCs w:val="16"/>
                    </w:rPr>
                    <w:t xml:space="preserve"> </w:t>
                  </w:r>
                  <w:r w:rsidRPr="009E5394">
                    <w:rPr>
                      <w:rFonts w:ascii="新細明體" w:hAnsi="新細明體" w:cs="新細明體" w:hint="eastAsia"/>
                      <w:sz w:val="16"/>
                      <w:szCs w:val="16"/>
                    </w:rPr>
                    <w:t>≦</w:t>
                  </w:r>
                  <w:r w:rsidRPr="009E5394">
                    <w:rPr>
                      <w:rFonts w:ascii="Times New Roman" w:eastAsia="標楷體"/>
                      <w:sz w:val="16"/>
                      <w:szCs w:val="16"/>
                    </w:rPr>
                    <w:t>Q&lt;600 CMD</w:t>
                  </w:r>
                </w:p>
              </w:tc>
              <w:tc>
                <w:tcPr>
                  <w:tcW w:w="1465"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5</w:t>
                  </w:r>
                </w:p>
              </w:tc>
            </w:tr>
            <w:tr w:rsidR="00850F69" w:rsidRPr="009E5394" w:rsidTr="00922FB6">
              <w:trPr>
                <w:trHeight w:val="150"/>
              </w:trPr>
              <w:tc>
                <w:tcPr>
                  <w:tcW w:w="2595" w:type="dxa"/>
                  <w:gridSpan w:val="2"/>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212" w:type="dxa"/>
                  <w:gridSpan w:val="2"/>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 xml:space="preserve">600 </w:t>
                  </w:r>
                  <w:r w:rsidRPr="009E5394">
                    <w:rPr>
                      <w:rFonts w:ascii="新細明體" w:hAnsi="新細明體" w:cs="新細明體" w:hint="eastAsia"/>
                      <w:sz w:val="16"/>
                      <w:szCs w:val="16"/>
                    </w:rPr>
                    <w:t>≦</w:t>
                  </w:r>
                  <w:r w:rsidRPr="009E5394">
                    <w:rPr>
                      <w:rFonts w:ascii="Times New Roman" w:eastAsia="標楷體"/>
                      <w:sz w:val="16"/>
                      <w:szCs w:val="16"/>
                    </w:rPr>
                    <w:t>Q&lt;800 CMD</w:t>
                  </w:r>
                </w:p>
              </w:tc>
              <w:tc>
                <w:tcPr>
                  <w:tcW w:w="1465"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6</w:t>
                  </w:r>
                </w:p>
              </w:tc>
            </w:tr>
            <w:tr w:rsidR="00850F69" w:rsidRPr="009E5394" w:rsidTr="00922FB6">
              <w:trPr>
                <w:trHeight w:val="150"/>
              </w:trPr>
              <w:tc>
                <w:tcPr>
                  <w:tcW w:w="2595" w:type="dxa"/>
                  <w:gridSpan w:val="2"/>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212" w:type="dxa"/>
                  <w:gridSpan w:val="2"/>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800</w:t>
                  </w:r>
                  <w:r w:rsidRPr="009E5394">
                    <w:rPr>
                      <w:rFonts w:ascii="Times New Roman" w:eastAsia="標楷體" w:hint="eastAsia"/>
                      <w:sz w:val="16"/>
                      <w:szCs w:val="16"/>
                    </w:rPr>
                    <w:t xml:space="preserve"> </w:t>
                  </w:r>
                  <w:r w:rsidRPr="009E5394">
                    <w:rPr>
                      <w:rFonts w:ascii="新細明體" w:hAnsi="新細明體" w:cs="新細明體" w:hint="eastAsia"/>
                      <w:sz w:val="16"/>
                      <w:szCs w:val="16"/>
                    </w:rPr>
                    <w:t>≦</w:t>
                  </w:r>
                  <w:r w:rsidRPr="009E5394">
                    <w:rPr>
                      <w:rFonts w:ascii="Times New Roman" w:eastAsia="標楷體"/>
                      <w:sz w:val="16"/>
                      <w:szCs w:val="16"/>
                    </w:rPr>
                    <w:t>Q&lt;1,000 CMD</w:t>
                  </w:r>
                </w:p>
              </w:tc>
              <w:tc>
                <w:tcPr>
                  <w:tcW w:w="1465"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7</w:t>
                  </w:r>
                </w:p>
              </w:tc>
            </w:tr>
            <w:tr w:rsidR="00850F69" w:rsidRPr="009E5394" w:rsidTr="00922FB6">
              <w:trPr>
                <w:trHeight w:val="150"/>
              </w:trPr>
              <w:tc>
                <w:tcPr>
                  <w:tcW w:w="2595" w:type="dxa"/>
                  <w:gridSpan w:val="2"/>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212" w:type="dxa"/>
                  <w:gridSpan w:val="2"/>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 xml:space="preserve">1,000 </w:t>
                  </w:r>
                  <w:r w:rsidRPr="009E5394">
                    <w:rPr>
                      <w:rFonts w:ascii="新細明體" w:hAnsi="新細明體" w:cs="新細明體" w:hint="eastAsia"/>
                      <w:sz w:val="16"/>
                      <w:szCs w:val="16"/>
                    </w:rPr>
                    <w:t>≦</w:t>
                  </w:r>
                  <w:r w:rsidRPr="009E5394">
                    <w:rPr>
                      <w:rFonts w:ascii="Times New Roman" w:eastAsia="標楷體"/>
                      <w:sz w:val="16"/>
                      <w:szCs w:val="16"/>
                    </w:rPr>
                    <w:t>Q&lt;1,500 CMD</w:t>
                  </w:r>
                </w:p>
              </w:tc>
              <w:tc>
                <w:tcPr>
                  <w:tcW w:w="1465"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8</w:t>
                  </w:r>
                </w:p>
              </w:tc>
            </w:tr>
            <w:tr w:rsidR="00850F69" w:rsidRPr="009E5394" w:rsidTr="00922FB6">
              <w:trPr>
                <w:trHeight w:val="150"/>
              </w:trPr>
              <w:tc>
                <w:tcPr>
                  <w:tcW w:w="2595" w:type="dxa"/>
                  <w:gridSpan w:val="2"/>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212" w:type="dxa"/>
                  <w:gridSpan w:val="2"/>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 xml:space="preserve">1,500 </w:t>
                  </w:r>
                  <w:r w:rsidRPr="009E5394">
                    <w:rPr>
                      <w:rFonts w:ascii="新細明體" w:hAnsi="新細明體" w:cs="新細明體" w:hint="eastAsia"/>
                      <w:sz w:val="16"/>
                      <w:szCs w:val="16"/>
                    </w:rPr>
                    <w:t>≦</w:t>
                  </w:r>
                  <w:r w:rsidRPr="009E5394">
                    <w:rPr>
                      <w:rFonts w:ascii="Times New Roman" w:eastAsia="標楷體"/>
                      <w:sz w:val="16"/>
                      <w:szCs w:val="16"/>
                    </w:rPr>
                    <w:t>Q&lt;2,000 CMD</w:t>
                  </w:r>
                </w:p>
              </w:tc>
              <w:tc>
                <w:tcPr>
                  <w:tcW w:w="1465"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9</w:t>
                  </w:r>
                </w:p>
              </w:tc>
            </w:tr>
            <w:tr w:rsidR="00850F69" w:rsidRPr="009E5394" w:rsidTr="00922FB6">
              <w:trPr>
                <w:trHeight w:val="150"/>
              </w:trPr>
              <w:tc>
                <w:tcPr>
                  <w:tcW w:w="2595" w:type="dxa"/>
                  <w:gridSpan w:val="2"/>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212" w:type="dxa"/>
                  <w:gridSpan w:val="2"/>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Q</w:t>
                  </w:r>
                  <w:r w:rsidRPr="009E5394">
                    <w:rPr>
                      <w:rFonts w:ascii="新細明體" w:hAnsi="新細明體" w:cs="新細明體" w:hint="eastAsia"/>
                      <w:sz w:val="16"/>
                      <w:szCs w:val="16"/>
                    </w:rPr>
                    <w:t>≧</w:t>
                  </w:r>
                  <w:r w:rsidRPr="009E5394">
                    <w:rPr>
                      <w:rFonts w:ascii="Times New Roman" w:eastAsia="標楷體"/>
                      <w:sz w:val="16"/>
                      <w:szCs w:val="16"/>
                    </w:rPr>
                    <w:t>2,000 CMD</w:t>
                  </w:r>
                </w:p>
              </w:tc>
              <w:tc>
                <w:tcPr>
                  <w:tcW w:w="1465"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10</w:t>
                  </w:r>
                </w:p>
              </w:tc>
            </w:tr>
            <w:tr w:rsidR="00850F69" w:rsidRPr="009E5394" w:rsidTr="00922FB6">
              <w:trPr>
                <w:trHeight w:val="204"/>
              </w:trPr>
              <w:tc>
                <w:tcPr>
                  <w:tcW w:w="2595" w:type="dxa"/>
                  <w:gridSpan w:val="2"/>
                  <w:vMerge w:val="restart"/>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影響（以廢（污）水注入點位置之</w:t>
                  </w:r>
                  <w:r w:rsidRPr="009E5394">
                    <w:rPr>
                      <w:rFonts w:ascii="Times New Roman" w:eastAsia="標楷體" w:hint="eastAsia"/>
                      <w:sz w:val="16"/>
                      <w:szCs w:val="16"/>
                      <w:u w:val="single"/>
                    </w:rPr>
                    <w:t>承受</w:t>
                  </w:r>
                  <w:r w:rsidRPr="009E5394">
                    <w:rPr>
                      <w:rFonts w:ascii="Times New Roman" w:eastAsia="標楷體" w:hint="eastAsia"/>
                      <w:sz w:val="16"/>
                      <w:szCs w:val="16"/>
                    </w:rPr>
                    <w:t>水體認定）</w:t>
                  </w:r>
                </w:p>
              </w:tc>
              <w:tc>
                <w:tcPr>
                  <w:tcW w:w="4212"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各級排水路或其他水體</w:t>
                  </w:r>
                </w:p>
              </w:tc>
              <w:tc>
                <w:tcPr>
                  <w:tcW w:w="1465"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0</w:t>
                  </w:r>
                </w:p>
              </w:tc>
            </w:tr>
            <w:tr w:rsidR="00850F69" w:rsidRPr="009E5394" w:rsidTr="00922FB6">
              <w:trPr>
                <w:trHeight w:val="150"/>
              </w:trPr>
              <w:tc>
                <w:tcPr>
                  <w:tcW w:w="2595" w:type="dxa"/>
                  <w:gridSpan w:val="2"/>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212"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戊類</w:t>
                  </w:r>
                </w:p>
              </w:tc>
              <w:tc>
                <w:tcPr>
                  <w:tcW w:w="1465"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sz w:val="16"/>
                      <w:szCs w:val="16"/>
                    </w:rPr>
                    <w:t>0</w:t>
                  </w:r>
                </w:p>
              </w:tc>
            </w:tr>
            <w:tr w:rsidR="00850F69" w:rsidRPr="009E5394" w:rsidTr="00922FB6">
              <w:trPr>
                <w:trHeight w:val="150"/>
              </w:trPr>
              <w:tc>
                <w:tcPr>
                  <w:tcW w:w="2595" w:type="dxa"/>
                  <w:gridSpan w:val="2"/>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212"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丁類</w:t>
                  </w:r>
                </w:p>
              </w:tc>
              <w:tc>
                <w:tcPr>
                  <w:tcW w:w="1465"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sz w:val="16"/>
                      <w:szCs w:val="16"/>
                    </w:rPr>
                    <w:t>1</w:t>
                  </w:r>
                </w:p>
              </w:tc>
            </w:tr>
            <w:tr w:rsidR="00850F69" w:rsidRPr="009E5394" w:rsidTr="00922FB6">
              <w:trPr>
                <w:trHeight w:val="150"/>
              </w:trPr>
              <w:tc>
                <w:tcPr>
                  <w:tcW w:w="2595" w:type="dxa"/>
                  <w:gridSpan w:val="2"/>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212"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丙類</w:t>
                  </w:r>
                </w:p>
              </w:tc>
              <w:tc>
                <w:tcPr>
                  <w:tcW w:w="1465"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sz w:val="16"/>
                      <w:szCs w:val="16"/>
                    </w:rPr>
                    <w:t>3</w:t>
                  </w:r>
                </w:p>
              </w:tc>
            </w:tr>
            <w:tr w:rsidR="00850F69" w:rsidRPr="009E5394" w:rsidTr="00922FB6">
              <w:trPr>
                <w:trHeight w:val="150"/>
              </w:trPr>
              <w:tc>
                <w:tcPr>
                  <w:tcW w:w="2595" w:type="dxa"/>
                  <w:gridSpan w:val="2"/>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212"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總量管制水體或應取得農田水利會搭排證明之灌溉渠道</w:t>
                  </w:r>
                </w:p>
              </w:tc>
              <w:tc>
                <w:tcPr>
                  <w:tcW w:w="1465"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hint="eastAsia"/>
                      <w:sz w:val="16"/>
                      <w:szCs w:val="16"/>
                    </w:rPr>
                    <w:t>4</w:t>
                  </w:r>
                </w:p>
              </w:tc>
            </w:tr>
            <w:tr w:rsidR="00850F69" w:rsidRPr="009E5394" w:rsidTr="00922FB6">
              <w:trPr>
                <w:trHeight w:val="150"/>
              </w:trPr>
              <w:tc>
                <w:tcPr>
                  <w:tcW w:w="2595" w:type="dxa"/>
                  <w:gridSpan w:val="2"/>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212"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乙類</w:t>
                  </w:r>
                </w:p>
              </w:tc>
              <w:tc>
                <w:tcPr>
                  <w:tcW w:w="1465"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hint="eastAsia"/>
                      <w:sz w:val="16"/>
                      <w:szCs w:val="16"/>
                    </w:rPr>
                    <w:t>5</w:t>
                  </w:r>
                </w:p>
              </w:tc>
            </w:tr>
            <w:tr w:rsidR="00850F69" w:rsidRPr="009E5394" w:rsidTr="00922FB6">
              <w:trPr>
                <w:trHeight w:val="150"/>
              </w:trPr>
              <w:tc>
                <w:tcPr>
                  <w:tcW w:w="2595" w:type="dxa"/>
                  <w:gridSpan w:val="2"/>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212"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甲類</w:t>
                  </w:r>
                </w:p>
              </w:tc>
              <w:tc>
                <w:tcPr>
                  <w:tcW w:w="1465"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hint="eastAsia"/>
                      <w:sz w:val="16"/>
                      <w:szCs w:val="16"/>
                    </w:rPr>
                    <w:t>7</w:t>
                  </w:r>
                </w:p>
              </w:tc>
            </w:tr>
            <w:tr w:rsidR="00850F69" w:rsidRPr="009E5394" w:rsidTr="00922FB6">
              <w:trPr>
                <w:trHeight w:val="204"/>
              </w:trPr>
              <w:tc>
                <w:tcPr>
                  <w:tcW w:w="8272" w:type="dxa"/>
                  <w:gridSpan w:val="5"/>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b/>
                      <w:sz w:val="16"/>
                      <w:szCs w:val="16"/>
                    </w:rPr>
                  </w:pPr>
                  <w:r w:rsidRPr="009E5394">
                    <w:rPr>
                      <w:rFonts w:ascii="Times New Roman" w:eastAsia="標楷體" w:hint="eastAsia"/>
                      <w:b/>
                      <w:sz w:val="16"/>
                      <w:szCs w:val="16"/>
                    </w:rPr>
                    <w:t>二、違反本法第十八條之一行為點數</w:t>
                  </w:r>
                </w:p>
              </w:tc>
            </w:tr>
            <w:tr w:rsidR="00850F69" w:rsidRPr="009E5394" w:rsidTr="00922FB6">
              <w:trPr>
                <w:trHeight w:val="114"/>
              </w:trPr>
              <w:tc>
                <w:tcPr>
                  <w:tcW w:w="2595" w:type="dxa"/>
                  <w:gridSpan w:val="2"/>
                  <w:vMerge w:val="restart"/>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u w:val="single"/>
                    </w:rPr>
                  </w:pPr>
                  <w:r w:rsidRPr="009E5394">
                    <w:rPr>
                      <w:rFonts w:ascii="Times New Roman" w:eastAsia="標楷體" w:hint="eastAsia"/>
                      <w:sz w:val="16"/>
                      <w:szCs w:val="16"/>
                    </w:rPr>
                    <w:t>第一項繞流排放行為</w:t>
                  </w:r>
                  <w:r w:rsidRPr="009E5394">
                    <w:rPr>
                      <w:rFonts w:ascii="Times New Roman" w:eastAsia="標楷體" w:hint="eastAsia"/>
                      <w:sz w:val="16"/>
                      <w:szCs w:val="16"/>
                      <w:u w:val="single"/>
                    </w:rPr>
                    <w:t>（以許可廢（污）水產生量（</w:t>
                  </w:r>
                  <w:r w:rsidRPr="009E5394">
                    <w:rPr>
                      <w:rFonts w:ascii="Times New Roman" w:eastAsia="標楷體"/>
                      <w:sz w:val="16"/>
                      <w:szCs w:val="16"/>
                      <w:u w:val="single"/>
                    </w:rPr>
                    <w:t>Q</w:t>
                  </w:r>
                  <w:r w:rsidRPr="009E5394">
                    <w:rPr>
                      <w:rFonts w:ascii="Times New Roman" w:eastAsia="標楷體" w:hint="eastAsia"/>
                      <w:sz w:val="16"/>
                      <w:szCs w:val="16"/>
                      <w:u w:val="single"/>
                    </w:rPr>
                    <w:t>）認定）</w:t>
                  </w:r>
                </w:p>
              </w:tc>
              <w:tc>
                <w:tcPr>
                  <w:tcW w:w="4212"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u w:val="single"/>
                    </w:rPr>
                  </w:pPr>
                  <w:r w:rsidRPr="009E5394">
                    <w:rPr>
                      <w:rFonts w:ascii="Times New Roman" w:eastAsia="標楷體"/>
                      <w:sz w:val="16"/>
                      <w:szCs w:val="16"/>
                      <w:u w:val="single"/>
                    </w:rPr>
                    <w:t>Q</w:t>
                  </w:r>
                  <w:r w:rsidRPr="009E5394">
                    <w:rPr>
                      <w:rFonts w:ascii="Times New Roman" w:eastAsia="標楷體" w:hint="eastAsia"/>
                      <w:sz w:val="16"/>
                      <w:szCs w:val="16"/>
                      <w:u w:val="single"/>
                    </w:rPr>
                    <w:t>≧</w:t>
                  </w:r>
                  <w:r w:rsidRPr="009E5394">
                    <w:rPr>
                      <w:rFonts w:ascii="Times New Roman" w:eastAsia="標楷體"/>
                      <w:sz w:val="16"/>
                      <w:szCs w:val="16"/>
                      <w:u w:val="single"/>
                    </w:rPr>
                    <w:t>2,000 CMD</w:t>
                  </w:r>
                </w:p>
              </w:tc>
              <w:tc>
                <w:tcPr>
                  <w:tcW w:w="1465"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sz w:val="16"/>
                      <w:szCs w:val="16"/>
                      <w:u w:val="single"/>
                    </w:rPr>
                    <w:t>20</w:t>
                  </w:r>
                </w:p>
              </w:tc>
            </w:tr>
            <w:tr w:rsidR="00850F69" w:rsidRPr="009E5394" w:rsidTr="00922FB6">
              <w:trPr>
                <w:trHeight w:val="191"/>
              </w:trPr>
              <w:tc>
                <w:tcPr>
                  <w:tcW w:w="2595" w:type="dxa"/>
                  <w:gridSpan w:val="2"/>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u w:val="single"/>
                    </w:rPr>
                  </w:pPr>
                </w:p>
              </w:tc>
              <w:tc>
                <w:tcPr>
                  <w:tcW w:w="4212"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u w:val="single"/>
                    </w:rPr>
                  </w:pPr>
                  <w:r w:rsidRPr="009E5394">
                    <w:rPr>
                      <w:rFonts w:ascii="Times New Roman" w:eastAsia="標楷體"/>
                      <w:sz w:val="16"/>
                      <w:szCs w:val="16"/>
                      <w:u w:val="single"/>
                    </w:rPr>
                    <w:t>1,000</w:t>
                  </w:r>
                  <w:r w:rsidRPr="009E5394">
                    <w:rPr>
                      <w:rFonts w:ascii="Times New Roman" w:eastAsia="標楷體" w:hint="eastAsia"/>
                      <w:sz w:val="16"/>
                      <w:szCs w:val="16"/>
                      <w:u w:val="single"/>
                    </w:rPr>
                    <w:t>≦</w:t>
                  </w:r>
                  <w:r w:rsidRPr="009E5394">
                    <w:rPr>
                      <w:rFonts w:ascii="Times New Roman" w:eastAsia="標楷體"/>
                      <w:sz w:val="16"/>
                      <w:szCs w:val="16"/>
                      <w:u w:val="single"/>
                    </w:rPr>
                    <w:t>Q&lt;2,000 CMD</w:t>
                  </w:r>
                </w:p>
              </w:tc>
              <w:tc>
                <w:tcPr>
                  <w:tcW w:w="1465"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15</w:t>
                  </w:r>
                </w:p>
              </w:tc>
            </w:tr>
            <w:tr w:rsidR="00850F69" w:rsidRPr="009E5394" w:rsidTr="00922FB6">
              <w:trPr>
                <w:trHeight w:val="105"/>
              </w:trPr>
              <w:tc>
                <w:tcPr>
                  <w:tcW w:w="2595" w:type="dxa"/>
                  <w:gridSpan w:val="2"/>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u w:val="single"/>
                    </w:rPr>
                  </w:pPr>
                </w:p>
              </w:tc>
              <w:tc>
                <w:tcPr>
                  <w:tcW w:w="4212"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u w:val="single"/>
                    </w:rPr>
                  </w:pPr>
                  <w:r w:rsidRPr="009E5394">
                    <w:rPr>
                      <w:rFonts w:ascii="Times New Roman" w:eastAsia="標楷體"/>
                      <w:sz w:val="16"/>
                      <w:szCs w:val="16"/>
                      <w:u w:val="single"/>
                    </w:rPr>
                    <w:t>200</w:t>
                  </w:r>
                  <w:r w:rsidRPr="009E5394">
                    <w:rPr>
                      <w:rFonts w:ascii="Times New Roman" w:eastAsia="標楷體" w:hint="eastAsia"/>
                      <w:sz w:val="16"/>
                      <w:szCs w:val="16"/>
                      <w:u w:val="single"/>
                    </w:rPr>
                    <w:t>≦</w:t>
                  </w:r>
                  <w:r w:rsidRPr="009E5394">
                    <w:rPr>
                      <w:rFonts w:ascii="Times New Roman" w:eastAsia="標楷體"/>
                      <w:sz w:val="16"/>
                      <w:szCs w:val="16"/>
                      <w:u w:val="single"/>
                    </w:rPr>
                    <w:t>Q&lt;1,000 CMD</w:t>
                  </w:r>
                </w:p>
              </w:tc>
              <w:tc>
                <w:tcPr>
                  <w:tcW w:w="1465"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sz w:val="16"/>
                      <w:szCs w:val="16"/>
                      <w:u w:val="single"/>
                    </w:rPr>
                    <w:t>10</w:t>
                  </w:r>
                </w:p>
              </w:tc>
            </w:tr>
            <w:tr w:rsidR="00850F69" w:rsidRPr="009E5394" w:rsidTr="00922FB6">
              <w:trPr>
                <w:trHeight w:val="183"/>
              </w:trPr>
              <w:tc>
                <w:tcPr>
                  <w:tcW w:w="2595" w:type="dxa"/>
                  <w:gridSpan w:val="2"/>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u w:val="single"/>
                    </w:rPr>
                  </w:pPr>
                </w:p>
              </w:tc>
              <w:tc>
                <w:tcPr>
                  <w:tcW w:w="4212"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u w:val="single"/>
                    </w:rPr>
                  </w:pPr>
                  <w:r w:rsidRPr="009E5394">
                    <w:rPr>
                      <w:rFonts w:ascii="Times New Roman" w:eastAsia="標楷體"/>
                      <w:sz w:val="16"/>
                      <w:szCs w:val="16"/>
                      <w:u w:val="single"/>
                    </w:rPr>
                    <w:t>Q&lt;200 CMD</w:t>
                  </w:r>
                </w:p>
              </w:tc>
              <w:tc>
                <w:tcPr>
                  <w:tcW w:w="1465"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sz w:val="16"/>
                      <w:szCs w:val="16"/>
                      <w:u w:val="single"/>
                    </w:rPr>
                    <w:t>5</w:t>
                  </w:r>
                </w:p>
              </w:tc>
            </w:tr>
            <w:tr w:rsidR="00850F69" w:rsidRPr="009E5394" w:rsidTr="00922FB6">
              <w:trPr>
                <w:trHeight w:val="204"/>
              </w:trPr>
              <w:tc>
                <w:tcPr>
                  <w:tcW w:w="6807" w:type="dxa"/>
                  <w:gridSpan w:val="4"/>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第二項排放（入）前與無需處理即能符合標準之水混合稀釋行為</w:t>
                  </w:r>
                </w:p>
              </w:tc>
              <w:tc>
                <w:tcPr>
                  <w:tcW w:w="1465"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850F69" w:rsidRPr="009E5394" w:rsidTr="00922FB6">
              <w:trPr>
                <w:trHeight w:val="215"/>
              </w:trPr>
              <w:tc>
                <w:tcPr>
                  <w:tcW w:w="6807" w:type="dxa"/>
                  <w:gridSpan w:val="4"/>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第四項廢（污）水處理設施功能不足</w:t>
                  </w:r>
                </w:p>
              </w:tc>
              <w:tc>
                <w:tcPr>
                  <w:tcW w:w="1465"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850F69" w:rsidRPr="009E5394" w:rsidTr="00922FB6">
              <w:trPr>
                <w:trHeight w:val="204"/>
              </w:trPr>
              <w:tc>
                <w:tcPr>
                  <w:tcW w:w="6807" w:type="dxa"/>
                  <w:gridSpan w:val="4"/>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第四項廢（污）水處理設施未正常操作</w:t>
                  </w:r>
                </w:p>
              </w:tc>
              <w:tc>
                <w:tcPr>
                  <w:tcW w:w="1465"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850F69" w:rsidRPr="009E5394" w:rsidTr="00922FB6">
              <w:trPr>
                <w:trHeight w:val="204"/>
              </w:trPr>
              <w:tc>
                <w:tcPr>
                  <w:tcW w:w="8272" w:type="dxa"/>
                  <w:gridSpan w:val="5"/>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b/>
                      <w:sz w:val="16"/>
                      <w:szCs w:val="16"/>
                    </w:rPr>
                  </w:pPr>
                  <w:r w:rsidRPr="009E5394">
                    <w:rPr>
                      <w:rFonts w:ascii="Times New Roman" w:eastAsia="標楷體" w:hint="eastAsia"/>
                      <w:b/>
                      <w:sz w:val="16"/>
                      <w:szCs w:val="16"/>
                    </w:rPr>
                    <w:t>三、涉及</w:t>
                  </w:r>
                  <w:r w:rsidRPr="009E5394">
                    <w:rPr>
                      <w:rFonts w:ascii="Times New Roman" w:eastAsia="標楷體" w:hint="eastAsia"/>
                      <w:b/>
                      <w:sz w:val="16"/>
                      <w:szCs w:val="16"/>
                      <w:u w:val="single"/>
                    </w:rPr>
                    <w:t>排放</w:t>
                  </w:r>
                  <w:r w:rsidRPr="009E5394">
                    <w:rPr>
                      <w:rFonts w:ascii="Times New Roman" w:eastAsia="標楷體" w:hint="eastAsia"/>
                      <w:b/>
                      <w:sz w:val="16"/>
                      <w:szCs w:val="16"/>
                    </w:rPr>
                    <w:t>或未經許可稀釋行為點數</w:t>
                  </w:r>
                </w:p>
              </w:tc>
            </w:tr>
            <w:tr w:rsidR="00850F69" w:rsidRPr="009E5394" w:rsidTr="00922FB6">
              <w:trPr>
                <w:trHeight w:val="204"/>
              </w:trPr>
              <w:tc>
                <w:tcPr>
                  <w:tcW w:w="431" w:type="dxa"/>
                  <w:vMerge w:val="restart"/>
                  <w:tcBorders>
                    <w:top w:val="single" w:sz="4" w:space="0" w:color="auto"/>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排放</w:t>
                  </w:r>
                  <w:r w:rsidRPr="009E5394">
                    <w:rPr>
                      <w:rFonts w:ascii="Times New Roman" w:eastAsia="標楷體" w:hint="eastAsia"/>
                      <w:sz w:val="16"/>
                      <w:szCs w:val="16"/>
                    </w:rPr>
                    <w:t>超標之濃度</w:t>
                  </w:r>
                </w:p>
              </w:tc>
              <w:tc>
                <w:tcPr>
                  <w:tcW w:w="2412" w:type="dxa"/>
                  <w:gridSpan w:val="2"/>
                  <w:vMerge w:val="restart"/>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氫離子濃度指數（</w:t>
                  </w:r>
                  <w:r w:rsidRPr="009E5394">
                    <w:rPr>
                      <w:rFonts w:ascii="Times New Roman" w:eastAsia="標楷體"/>
                      <w:sz w:val="16"/>
                      <w:szCs w:val="16"/>
                    </w:rPr>
                    <w:t>pH</w:t>
                  </w:r>
                  <w:r w:rsidRPr="009E5394">
                    <w:rPr>
                      <w:rFonts w:ascii="Times New Roman" w:eastAsia="標楷體" w:hint="eastAsia"/>
                      <w:sz w:val="16"/>
                      <w:szCs w:val="16"/>
                    </w:rPr>
                    <w:t>）</w:t>
                  </w:r>
                </w:p>
              </w:tc>
              <w:tc>
                <w:tcPr>
                  <w:tcW w:w="39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5.0</w:t>
                  </w:r>
                  <w:r w:rsidRPr="009E5394">
                    <w:rPr>
                      <w:rFonts w:ascii="新細明體" w:hAnsi="新細明體" w:cs="新細明體" w:hint="eastAsia"/>
                      <w:sz w:val="16"/>
                      <w:szCs w:val="16"/>
                    </w:rPr>
                    <w:t>≦</w:t>
                  </w:r>
                  <w:r w:rsidRPr="009E5394">
                    <w:rPr>
                      <w:rFonts w:ascii="Times New Roman" w:eastAsia="標楷體"/>
                      <w:sz w:val="16"/>
                      <w:szCs w:val="16"/>
                    </w:rPr>
                    <w:t xml:space="preserve">pH&lt;6.0 </w:t>
                  </w:r>
                  <w:r w:rsidRPr="009E5394">
                    <w:rPr>
                      <w:rFonts w:ascii="Times New Roman" w:eastAsia="標楷體" w:hint="eastAsia"/>
                      <w:sz w:val="16"/>
                      <w:szCs w:val="16"/>
                    </w:rPr>
                    <w:t>或</w:t>
                  </w:r>
                  <w:r w:rsidRPr="009E5394">
                    <w:rPr>
                      <w:rFonts w:ascii="Times New Roman" w:eastAsia="標楷體"/>
                      <w:sz w:val="16"/>
                      <w:szCs w:val="16"/>
                    </w:rPr>
                    <w:t xml:space="preserve"> 9.0&lt;pH</w:t>
                  </w:r>
                  <w:r w:rsidRPr="009E5394">
                    <w:rPr>
                      <w:rFonts w:ascii="新細明體" w:hAnsi="新細明體" w:cs="新細明體" w:hint="eastAsia"/>
                      <w:sz w:val="16"/>
                      <w:szCs w:val="16"/>
                    </w:rPr>
                    <w:t>≦</w:t>
                  </w:r>
                  <w:r w:rsidRPr="009E5394">
                    <w:rPr>
                      <w:rFonts w:ascii="Times New Roman" w:eastAsia="標楷體"/>
                      <w:sz w:val="16"/>
                      <w:szCs w:val="16"/>
                    </w:rPr>
                    <w:t>10.0</w:t>
                  </w:r>
                </w:p>
              </w:tc>
              <w:tc>
                <w:tcPr>
                  <w:tcW w:w="1465"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p>
              </w:tc>
            </w:tr>
            <w:tr w:rsidR="00850F69" w:rsidRPr="009E5394" w:rsidTr="00922FB6">
              <w:trPr>
                <w:trHeight w:val="150"/>
              </w:trPr>
              <w:tc>
                <w:tcPr>
                  <w:tcW w:w="431"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2412" w:type="dxa"/>
                  <w:gridSpan w:val="2"/>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39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4.0</w:t>
                  </w:r>
                  <w:r w:rsidRPr="009E5394">
                    <w:rPr>
                      <w:rFonts w:ascii="新細明體" w:hAnsi="新細明體" w:cs="新細明體" w:hint="eastAsia"/>
                      <w:sz w:val="16"/>
                      <w:szCs w:val="16"/>
                    </w:rPr>
                    <w:t>≦</w:t>
                  </w:r>
                  <w:r w:rsidRPr="009E5394">
                    <w:rPr>
                      <w:rFonts w:ascii="Times New Roman" w:eastAsia="標楷體"/>
                      <w:sz w:val="16"/>
                      <w:szCs w:val="16"/>
                    </w:rPr>
                    <w:t xml:space="preserve">pH&lt;5.0 </w:t>
                  </w:r>
                  <w:r w:rsidRPr="009E5394">
                    <w:rPr>
                      <w:rFonts w:ascii="Times New Roman" w:eastAsia="標楷體" w:hint="eastAsia"/>
                      <w:sz w:val="16"/>
                      <w:szCs w:val="16"/>
                    </w:rPr>
                    <w:t>或</w:t>
                  </w:r>
                  <w:r w:rsidRPr="009E5394">
                    <w:rPr>
                      <w:rFonts w:ascii="Times New Roman" w:eastAsia="標楷體"/>
                      <w:sz w:val="16"/>
                      <w:szCs w:val="16"/>
                    </w:rPr>
                    <w:t xml:space="preserve"> 10.0&lt;pH</w:t>
                  </w:r>
                  <w:r w:rsidRPr="009E5394">
                    <w:rPr>
                      <w:rFonts w:ascii="新細明體" w:hAnsi="新細明體" w:cs="新細明體" w:hint="eastAsia"/>
                      <w:sz w:val="16"/>
                      <w:szCs w:val="16"/>
                    </w:rPr>
                    <w:t>≦</w:t>
                  </w:r>
                  <w:r w:rsidRPr="009E5394">
                    <w:rPr>
                      <w:rFonts w:ascii="Times New Roman" w:eastAsia="標楷體"/>
                      <w:sz w:val="16"/>
                      <w:szCs w:val="16"/>
                    </w:rPr>
                    <w:t>11.0</w:t>
                  </w:r>
                </w:p>
              </w:tc>
              <w:tc>
                <w:tcPr>
                  <w:tcW w:w="1465"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3</w:t>
                  </w:r>
                </w:p>
              </w:tc>
            </w:tr>
            <w:tr w:rsidR="00850F69" w:rsidRPr="009E5394" w:rsidTr="00922FB6">
              <w:trPr>
                <w:trHeight w:val="150"/>
              </w:trPr>
              <w:tc>
                <w:tcPr>
                  <w:tcW w:w="431"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2412" w:type="dxa"/>
                  <w:gridSpan w:val="2"/>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39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3.0</w:t>
                  </w:r>
                  <w:r w:rsidRPr="009E5394">
                    <w:rPr>
                      <w:rFonts w:ascii="新細明體" w:hAnsi="新細明體" w:cs="新細明體" w:hint="eastAsia"/>
                      <w:sz w:val="16"/>
                      <w:szCs w:val="16"/>
                    </w:rPr>
                    <w:t>≦</w:t>
                  </w:r>
                  <w:r w:rsidRPr="009E5394">
                    <w:rPr>
                      <w:rFonts w:ascii="Times New Roman" w:eastAsia="標楷體"/>
                      <w:sz w:val="16"/>
                      <w:szCs w:val="16"/>
                    </w:rPr>
                    <w:t xml:space="preserve">pH&lt;4.0 </w:t>
                  </w:r>
                  <w:r w:rsidRPr="009E5394">
                    <w:rPr>
                      <w:rFonts w:ascii="Times New Roman" w:eastAsia="標楷體" w:hint="eastAsia"/>
                      <w:sz w:val="16"/>
                      <w:szCs w:val="16"/>
                    </w:rPr>
                    <w:t>或</w:t>
                  </w:r>
                  <w:r w:rsidRPr="009E5394">
                    <w:rPr>
                      <w:rFonts w:ascii="Times New Roman" w:eastAsia="標楷體"/>
                      <w:sz w:val="16"/>
                      <w:szCs w:val="16"/>
                    </w:rPr>
                    <w:t xml:space="preserve"> 11.0&lt;pH</w:t>
                  </w:r>
                  <w:r w:rsidRPr="009E5394">
                    <w:rPr>
                      <w:rFonts w:ascii="新細明體" w:hAnsi="新細明體" w:cs="新細明體" w:hint="eastAsia"/>
                      <w:sz w:val="16"/>
                      <w:szCs w:val="16"/>
                    </w:rPr>
                    <w:t>≦</w:t>
                  </w:r>
                  <w:r w:rsidRPr="009E5394">
                    <w:rPr>
                      <w:rFonts w:ascii="Times New Roman" w:eastAsia="標楷體"/>
                      <w:sz w:val="16"/>
                      <w:szCs w:val="16"/>
                    </w:rPr>
                    <w:t>12.0</w:t>
                  </w:r>
                </w:p>
              </w:tc>
              <w:tc>
                <w:tcPr>
                  <w:tcW w:w="1465"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6</w:t>
                  </w:r>
                </w:p>
              </w:tc>
            </w:tr>
            <w:tr w:rsidR="00850F69" w:rsidRPr="009E5394" w:rsidTr="00922FB6">
              <w:trPr>
                <w:trHeight w:val="215"/>
              </w:trPr>
              <w:tc>
                <w:tcPr>
                  <w:tcW w:w="431"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2412" w:type="dxa"/>
                  <w:gridSpan w:val="2"/>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39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2.0</w:t>
                  </w:r>
                  <w:r w:rsidRPr="009E5394">
                    <w:rPr>
                      <w:rFonts w:ascii="新細明體" w:hAnsi="新細明體" w:cs="新細明體" w:hint="eastAsia"/>
                      <w:sz w:val="16"/>
                      <w:szCs w:val="16"/>
                    </w:rPr>
                    <w:t>≦</w:t>
                  </w:r>
                  <w:r w:rsidRPr="009E5394">
                    <w:rPr>
                      <w:rFonts w:ascii="Times New Roman" w:eastAsia="標楷體"/>
                      <w:sz w:val="16"/>
                      <w:szCs w:val="16"/>
                    </w:rPr>
                    <w:t xml:space="preserve">pH&lt;3.0 </w:t>
                  </w:r>
                  <w:r w:rsidRPr="009E5394">
                    <w:rPr>
                      <w:rFonts w:ascii="Times New Roman" w:eastAsia="標楷體" w:hint="eastAsia"/>
                      <w:sz w:val="16"/>
                      <w:szCs w:val="16"/>
                    </w:rPr>
                    <w:t>或</w:t>
                  </w:r>
                  <w:r w:rsidRPr="009E5394">
                    <w:rPr>
                      <w:rFonts w:ascii="Times New Roman" w:eastAsia="標楷體"/>
                      <w:sz w:val="16"/>
                      <w:szCs w:val="16"/>
                    </w:rPr>
                    <w:t xml:space="preserve"> 12.0&lt;pH</w:t>
                  </w:r>
                  <w:r w:rsidRPr="009E5394">
                    <w:rPr>
                      <w:rFonts w:ascii="新細明體" w:hAnsi="新細明體" w:cs="新細明體" w:hint="eastAsia"/>
                      <w:sz w:val="16"/>
                      <w:szCs w:val="16"/>
                    </w:rPr>
                    <w:t>≦</w:t>
                  </w:r>
                  <w:r w:rsidRPr="009E5394">
                    <w:rPr>
                      <w:rFonts w:ascii="Times New Roman" w:eastAsia="標楷體"/>
                      <w:sz w:val="16"/>
                      <w:szCs w:val="16"/>
                    </w:rPr>
                    <w:t>13.0</w:t>
                  </w:r>
                </w:p>
              </w:tc>
              <w:tc>
                <w:tcPr>
                  <w:tcW w:w="1465"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850F69" w:rsidRPr="009E5394" w:rsidTr="00922FB6">
              <w:trPr>
                <w:trHeight w:val="150"/>
              </w:trPr>
              <w:tc>
                <w:tcPr>
                  <w:tcW w:w="431"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2412" w:type="dxa"/>
                  <w:gridSpan w:val="2"/>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39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 xml:space="preserve">pH&lt;2.0 </w:t>
                  </w:r>
                  <w:r w:rsidRPr="009E5394">
                    <w:rPr>
                      <w:rFonts w:ascii="Times New Roman" w:eastAsia="標楷體" w:hint="eastAsia"/>
                      <w:sz w:val="16"/>
                      <w:szCs w:val="16"/>
                    </w:rPr>
                    <w:t>或</w:t>
                  </w:r>
                  <w:r w:rsidRPr="009E5394">
                    <w:rPr>
                      <w:rFonts w:ascii="Times New Roman" w:eastAsia="標楷體"/>
                      <w:sz w:val="16"/>
                      <w:szCs w:val="16"/>
                    </w:rPr>
                    <w:t xml:space="preserve"> pH&gt;13.0</w:t>
                  </w:r>
                </w:p>
              </w:tc>
              <w:tc>
                <w:tcPr>
                  <w:tcW w:w="1465"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15</w:t>
                  </w:r>
                </w:p>
              </w:tc>
            </w:tr>
            <w:tr w:rsidR="00850F69" w:rsidRPr="009E5394" w:rsidTr="00922FB6">
              <w:trPr>
                <w:trHeight w:val="150"/>
              </w:trPr>
              <w:tc>
                <w:tcPr>
                  <w:tcW w:w="431"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2412" w:type="dxa"/>
                  <w:gridSpan w:val="2"/>
                  <w:vMerge w:val="restart"/>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ind w:rightChars="-20" w:right="-48"/>
                    <w:suppressOverlap/>
                    <w:rPr>
                      <w:rFonts w:ascii="Times New Roman" w:eastAsia="標楷體"/>
                      <w:sz w:val="16"/>
                      <w:szCs w:val="16"/>
                    </w:rPr>
                  </w:pPr>
                  <w:r w:rsidRPr="009E5394">
                    <w:rPr>
                      <w:rFonts w:ascii="Times New Roman" w:eastAsia="標楷體" w:hint="eastAsia"/>
                      <w:sz w:val="16"/>
                      <w:szCs w:val="16"/>
                    </w:rPr>
                    <w:t>大腸桿菌群（</w:t>
                  </w:r>
                  <w:r w:rsidRPr="009E5394">
                    <w:rPr>
                      <w:rFonts w:ascii="Times New Roman" w:eastAsia="標楷體"/>
                      <w:sz w:val="16"/>
                      <w:szCs w:val="16"/>
                    </w:rPr>
                    <w:t>E.coli</w:t>
                  </w:r>
                  <w:r w:rsidRPr="009E5394">
                    <w:rPr>
                      <w:rFonts w:ascii="Times New Roman" w:eastAsia="標楷體" w:hint="eastAsia"/>
                      <w:sz w:val="16"/>
                      <w:szCs w:val="16"/>
                    </w:rPr>
                    <w:t>）超過</w:t>
                  </w:r>
                  <w:r w:rsidRPr="009E5394">
                    <w:rPr>
                      <w:rFonts w:ascii="Times New Roman" w:eastAsia="標楷體" w:hint="eastAsia"/>
                      <w:sz w:val="16"/>
                      <w:szCs w:val="16"/>
                      <w:u w:val="single"/>
                    </w:rPr>
                    <w:t>放流水</w:t>
                  </w:r>
                  <w:r w:rsidRPr="009E5394">
                    <w:rPr>
                      <w:rFonts w:ascii="Times New Roman" w:eastAsia="標楷體" w:hint="eastAsia"/>
                      <w:sz w:val="16"/>
                      <w:szCs w:val="16"/>
                    </w:rPr>
                    <w:t>標準限值之倍數</w:t>
                  </w:r>
                  <w:r w:rsidRPr="009E5394">
                    <w:rPr>
                      <w:rFonts w:ascii="Times New Roman" w:eastAsia="標楷體" w:hint="eastAsia"/>
                      <w:sz w:val="16"/>
                      <w:szCs w:val="16"/>
                      <w:vertAlign w:val="superscript"/>
                    </w:rPr>
                    <w:t>備註</w:t>
                  </w:r>
                  <w:r w:rsidRPr="009E5394">
                    <w:rPr>
                      <w:rFonts w:ascii="Times New Roman" w:eastAsia="標楷體" w:hint="eastAsia"/>
                      <w:sz w:val="16"/>
                      <w:szCs w:val="16"/>
                      <w:u w:val="single"/>
                      <w:vertAlign w:val="superscript"/>
                    </w:rPr>
                    <w:t>三</w:t>
                  </w:r>
                </w:p>
              </w:tc>
              <w:tc>
                <w:tcPr>
                  <w:tcW w:w="39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E.coli&lt;10</w:t>
                  </w:r>
                  <w:r w:rsidRPr="009E5394">
                    <w:rPr>
                      <w:rFonts w:ascii="Times New Roman" w:eastAsia="標楷體" w:hint="eastAsia"/>
                      <w:sz w:val="16"/>
                      <w:szCs w:val="16"/>
                    </w:rPr>
                    <w:t>倍</w:t>
                  </w:r>
                </w:p>
              </w:tc>
              <w:tc>
                <w:tcPr>
                  <w:tcW w:w="1465"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p>
              </w:tc>
            </w:tr>
            <w:tr w:rsidR="00850F69" w:rsidRPr="009E5394" w:rsidTr="00922FB6">
              <w:trPr>
                <w:trHeight w:val="150"/>
              </w:trPr>
              <w:tc>
                <w:tcPr>
                  <w:tcW w:w="431"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2412" w:type="dxa"/>
                  <w:gridSpan w:val="2"/>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39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10</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E.coli&lt;100</w:t>
                  </w:r>
                  <w:r w:rsidRPr="009E5394">
                    <w:rPr>
                      <w:rFonts w:ascii="Times New Roman" w:eastAsia="標楷體" w:hint="eastAsia"/>
                      <w:sz w:val="16"/>
                      <w:szCs w:val="16"/>
                    </w:rPr>
                    <w:t>倍</w:t>
                  </w:r>
                </w:p>
              </w:tc>
              <w:tc>
                <w:tcPr>
                  <w:tcW w:w="1465"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850F69" w:rsidRPr="009E5394" w:rsidTr="00922FB6">
              <w:trPr>
                <w:trHeight w:val="150"/>
              </w:trPr>
              <w:tc>
                <w:tcPr>
                  <w:tcW w:w="431"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2412" w:type="dxa"/>
                  <w:gridSpan w:val="2"/>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39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100</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E.coli&lt;1000</w:t>
                  </w:r>
                  <w:r w:rsidRPr="009E5394">
                    <w:rPr>
                      <w:rFonts w:ascii="Times New Roman" w:eastAsia="標楷體" w:hint="eastAsia"/>
                      <w:sz w:val="16"/>
                      <w:szCs w:val="16"/>
                    </w:rPr>
                    <w:t>倍</w:t>
                  </w:r>
                </w:p>
              </w:tc>
              <w:tc>
                <w:tcPr>
                  <w:tcW w:w="1465"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4</w:t>
                  </w:r>
                </w:p>
              </w:tc>
            </w:tr>
            <w:tr w:rsidR="00850F69" w:rsidRPr="009E5394" w:rsidTr="00922FB6">
              <w:trPr>
                <w:trHeight w:val="150"/>
              </w:trPr>
              <w:tc>
                <w:tcPr>
                  <w:tcW w:w="431"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2412" w:type="dxa"/>
                  <w:gridSpan w:val="2"/>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39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E.coli</w:t>
                  </w:r>
                  <w:r w:rsidRPr="009E5394">
                    <w:rPr>
                      <w:rFonts w:ascii="新細明體" w:hAnsi="新細明體" w:cs="新細明體" w:hint="eastAsia"/>
                      <w:sz w:val="16"/>
                      <w:szCs w:val="16"/>
                    </w:rPr>
                    <w:t>≧</w:t>
                  </w:r>
                  <w:r w:rsidRPr="009E5394">
                    <w:rPr>
                      <w:rFonts w:ascii="Times New Roman" w:eastAsia="標楷體"/>
                      <w:sz w:val="16"/>
                      <w:szCs w:val="16"/>
                    </w:rPr>
                    <w:t>1000</w:t>
                  </w:r>
                  <w:r w:rsidRPr="009E5394">
                    <w:rPr>
                      <w:rFonts w:ascii="Times New Roman" w:eastAsia="標楷體" w:hint="eastAsia"/>
                      <w:sz w:val="16"/>
                      <w:szCs w:val="16"/>
                    </w:rPr>
                    <w:t>倍</w:t>
                  </w:r>
                </w:p>
              </w:tc>
              <w:tc>
                <w:tcPr>
                  <w:tcW w:w="1465"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6</w:t>
                  </w:r>
                </w:p>
              </w:tc>
            </w:tr>
            <w:tr w:rsidR="00850F69" w:rsidRPr="009E5394" w:rsidTr="00922FB6">
              <w:trPr>
                <w:trHeight w:val="150"/>
              </w:trPr>
              <w:tc>
                <w:tcPr>
                  <w:tcW w:w="431"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2412" w:type="dxa"/>
                  <w:gridSpan w:val="2"/>
                  <w:vMerge w:val="restart"/>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水溫（以與</w:t>
                  </w:r>
                  <w:r w:rsidRPr="009E5394">
                    <w:rPr>
                      <w:rFonts w:ascii="Times New Roman" w:eastAsia="標楷體" w:hint="eastAsia"/>
                      <w:sz w:val="16"/>
                      <w:szCs w:val="16"/>
                      <w:u w:val="single"/>
                    </w:rPr>
                    <w:t>放流水</w:t>
                  </w:r>
                  <w:r w:rsidRPr="009E5394">
                    <w:rPr>
                      <w:rFonts w:ascii="Times New Roman" w:eastAsia="標楷體" w:hint="eastAsia"/>
                      <w:sz w:val="16"/>
                      <w:szCs w:val="16"/>
                    </w:rPr>
                    <w:t>標準限值之攝氏溫差（</w:t>
                  </w:r>
                  <w:r w:rsidRPr="009E5394">
                    <w:rPr>
                      <w:rFonts w:ascii="Times New Roman" w:eastAsia="標楷體"/>
                      <w:sz w:val="16"/>
                      <w:szCs w:val="16"/>
                    </w:rPr>
                    <w:t>T</w:t>
                  </w:r>
                  <w:r w:rsidRPr="009E5394">
                    <w:rPr>
                      <w:rFonts w:ascii="Times New Roman" w:eastAsia="標楷體" w:hint="eastAsia"/>
                      <w:sz w:val="16"/>
                      <w:szCs w:val="16"/>
                    </w:rPr>
                    <w:t>）認定）</w:t>
                  </w:r>
                </w:p>
              </w:tc>
              <w:tc>
                <w:tcPr>
                  <w:tcW w:w="39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T&lt;</w:t>
                  </w:r>
                  <w:r w:rsidRPr="009E5394">
                    <w:rPr>
                      <w:rFonts w:ascii="Times New Roman" w:eastAsia="標楷體" w:hint="eastAsia"/>
                      <w:sz w:val="16"/>
                      <w:szCs w:val="16"/>
                    </w:rPr>
                    <w:t>3</w:t>
                  </w:r>
                  <w:r w:rsidRPr="009E5394">
                    <w:rPr>
                      <w:rFonts w:ascii="Times New Roman" w:eastAsia="標楷體" w:hint="eastAsia"/>
                      <w:sz w:val="16"/>
                      <w:szCs w:val="16"/>
                    </w:rPr>
                    <w:t>度</w:t>
                  </w:r>
                </w:p>
              </w:tc>
              <w:tc>
                <w:tcPr>
                  <w:tcW w:w="1465"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p>
              </w:tc>
            </w:tr>
            <w:tr w:rsidR="00850F69" w:rsidRPr="009E5394" w:rsidTr="00922FB6">
              <w:trPr>
                <w:trHeight w:val="150"/>
              </w:trPr>
              <w:tc>
                <w:tcPr>
                  <w:tcW w:w="431"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2412" w:type="dxa"/>
                  <w:gridSpan w:val="2"/>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39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3</w:t>
                  </w:r>
                  <w:r w:rsidRPr="009E5394">
                    <w:rPr>
                      <w:rFonts w:ascii="Times New Roman" w:eastAsia="標楷體" w:hint="eastAsia"/>
                      <w:sz w:val="16"/>
                      <w:szCs w:val="16"/>
                    </w:rPr>
                    <w:t>度</w:t>
                  </w:r>
                  <w:r w:rsidRPr="009E5394">
                    <w:rPr>
                      <w:rFonts w:ascii="新細明體" w:hAnsi="新細明體" w:cs="新細明體" w:hint="eastAsia"/>
                      <w:sz w:val="16"/>
                      <w:szCs w:val="16"/>
                    </w:rPr>
                    <w:t>≦</w:t>
                  </w:r>
                  <w:r w:rsidRPr="009E5394">
                    <w:rPr>
                      <w:rFonts w:ascii="Times New Roman" w:eastAsia="標楷體"/>
                      <w:sz w:val="16"/>
                      <w:szCs w:val="16"/>
                    </w:rPr>
                    <w:t>T&lt;</w:t>
                  </w:r>
                  <w:r w:rsidRPr="009E5394">
                    <w:rPr>
                      <w:rFonts w:ascii="Times New Roman" w:eastAsia="標楷體" w:hint="eastAsia"/>
                      <w:sz w:val="16"/>
                      <w:szCs w:val="16"/>
                    </w:rPr>
                    <w:t>6</w:t>
                  </w:r>
                  <w:r w:rsidRPr="009E5394">
                    <w:rPr>
                      <w:rFonts w:ascii="Times New Roman" w:eastAsia="標楷體" w:hint="eastAsia"/>
                      <w:sz w:val="16"/>
                      <w:szCs w:val="16"/>
                    </w:rPr>
                    <w:t>度</w:t>
                  </w:r>
                </w:p>
              </w:tc>
              <w:tc>
                <w:tcPr>
                  <w:tcW w:w="1465"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850F69" w:rsidRPr="009E5394" w:rsidTr="00922FB6">
              <w:trPr>
                <w:trHeight w:val="150"/>
              </w:trPr>
              <w:tc>
                <w:tcPr>
                  <w:tcW w:w="431"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2412" w:type="dxa"/>
                  <w:gridSpan w:val="2"/>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39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6</w:t>
                  </w:r>
                  <w:r w:rsidRPr="009E5394">
                    <w:rPr>
                      <w:rFonts w:ascii="Times New Roman" w:eastAsia="標楷體" w:hint="eastAsia"/>
                      <w:sz w:val="16"/>
                      <w:szCs w:val="16"/>
                    </w:rPr>
                    <w:t>度</w:t>
                  </w:r>
                  <w:r w:rsidRPr="009E5394">
                    <w:rPr>
                      <w:rFonts w:ascii="新細明體" w:hAnsi="新細明體" w:cs="新細明體" w:hint="eastAsia"/>
                      <w:sz w:val="16"/>
                      <w:szCs w:val="16"/>
                    </w:rPr>
                    <w:t>≦</w:t>
                  </w:r>
                  <w:r w:rsidRPr="009E5394">
                    <w:rPr>
                      <w:rFonts w:ascii="Times New Roman" w:eastAsia="標楷體"/>
                      <w:sz w:val="16"/>
                      <w:szCs w:val="16"/>
                    </w:rPr>
                    <w:t>T&lt;</w:t>
                  </w:r>
                  <w:r w:rsidRPr="009E5394">
                    <w:rPr>
                      <w:rFonts w:ascii="Times New Roman" w:eastAsia="標楷體" w:hint="eastAsia"/>
                      <w:sz w:val="16"/>
                      <w:szCs w:val="16"/>
                    </w:rPr>
                    <w:t>9</w:t>
                  </w:r>
                  <w:r w:rsidRPr="009E5394">
                    <w:rPr>
                      <w:rFonts w:ascii="Times New Roman" w:eastAsia="標楷體" w:hint="eastAsia"/>
                      <w:sz w:val="16"/>
                      <w:szCs w:val="16"/>
                    </w:rPr>
                    <w:t>度</w:t>
                  </w:r>
                </w:p>
              </w:tc>
              <w:tc>
                <w:tcPr>
                  <w:tcW w:w="1465"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4</w:t>
                  </w:r>
                </w:p>
              </w:tc>
            </w:tr>
            <w:tr w:rsidR="00850F69" w:rsidRPr="009E5394" w:rsidTr="00922FB6">
              <w:trPr>
                <w:trHeight w:val="150"/>
              </w:trPr>
              <w:tc>
                <w:tcPr>
                  <w:tcW w:w="431"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2412" w:type="dxa"/>
                  <w:gridSpan w:val="2"/>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39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T</w:t>
                  </w:r>
                  <w:r w:rsidRPr="009E5394">
                    <w:rPr>
                      <w:rFonts w:ascii="新細明體" w:hAnsi="新細明體" w:cs="新細明體" w:hint="eastAsia"/>
                      <w:sz w:val="16"/>
                      <w:szCs w:val="16"/>
                    </w:rPr>
                    <w:t>≧</w:t>
                  </w:r>
                  <w:r w:rsidRPr="009E5394">
                    <w:rPr>
                      <w:rFonts w:ascii="Times New Roman" w:eastAsia="標楷體" w:hint="eastAsia"/>
                      <w:sz w:val="16"/>
                      <w:szCs w:val="16"/>
                    </w:rPr>
                    <w:t>9</w:t>
                  </w:r>
                  <w:r w:rsidRPr="009E5394">
                    <w:rPr>
                      <w:rFonts w:ascii="Times New Roman" w:eastAsia="標楷體" w:hint="eastAsia"/>
                      <w:sz w:val="16"/>
                      <w:szCs w:val="16"/>
                    </w:rPr>
                    <w:t>度</w:t>
                  </w:r>
                </w:p>
              </w:tc>
              <w:tc>
                <w:tcPr>
                  <w:tcW w:w="1465"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6</w:t>
                  </w:r>
                </w:p>
              </w:tc>
            </w:tr>
            <w:tr w:rsidR="00850F69" w:rsidRPr="009E5394" w:rsidTr="00922FB6">
              <w:trPr>
                <w:trHeight w:val="150"/>
              </w:trPr>
              <w:tc>
                <w:tcPr>
                  <w:tcW w:w="431"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2412" w:type="dxa"/>
                  <w:gridSpan w:val="2"/>
                  <w:vMerge w:val="restart"/>
                  <w:tcBorders>
                    <w:top w:val="single" w:sz="4" w:space="0" w:color="auto"/>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其他水質項目（</w:t>
                  </w:r>
                  <w:r w:rsidRPr="009E5394">
                    <w:rPr>
                      <w:rFonts w:ascii="Times New Roman" w:eastAsia="標楷體"/>
                      <w:sz w:val="16"/>
                      <w:szCs w:val="16"/>
                    </w:rPr>
                    <w:t>C</w:t>
                  </w:r>
                  <w:r w:rsidRPr="009E5394">
                    <w:rPr>
                      <w:rFonts w:ascii="Times New Roman" w:eastAsia="標楷體" w:hint="eastAsia"/>
                      <w:sz w:val="16"/>
                      <w:szCs w:val="16"/>
                    </w:rPr>
                    <w:t>）（以超過</w:t>
                  </w:r>
                  <w:r w:rsidRPr="009E5394">
                    <w:rPr>
                      <w:rFonts w:ascii="Times New Roman" w:eastAsia="標楷體" w:hint="eastAsia"/>
                      <w:sz w:val="16"/>
                      <w:szCs w:val="16"/>
                      <w:u w:val="single"/>
                    </w:rPr>
                    <w:t>放流水</w:t>
                  </w:r>
                  <w:r w:rsidRPr="009E5394">
                    <w:rPr>
                      <w:rFonts w:ascii="Times New Roman" w:eastAsia="標楷體" w:hint="eastAsia"/>
                      <w:sz w:val="16"/>
                      <w:szCs w:val="16"/>
                    </w:rPr>
                    <w:t>標準限值倍數</w:t>
                  </w:r>
                  <w:r w:rsidRPr="009E5394">
                    <w:rPr>
                      <w:rFonts w:ascii="Times New Roman" w:eastAsia="標楷體" w:hint="eastAsia"/>
                      <w:sz w:val="16"/>
                      <w:szCs w:val="16"/>
                      <w:vertAlign w:val="superscript"/>
                    </w:rPr>
                    <w:t>備註</w:t>
                  </w:r>
                  <w:r w:rsidRPr="009E5394">
                    <w:rPr>
                      <w:rFonts w:ascii="Times New Roman" w:eastAsia="標楷體" w:hint="eastAsia"/>
                      <w:sz w:val="16"/>
                      <w:szCs w:val="16"/>
                      <w:u w:val="single"/>
                      <w:vertAlign w:val="superscript"/>
                    </w:rPr>
                    <w:t>三</w:t>
                  </w:r>
                  <w:r w:rsidRPr="009E5394">
                    <w:rPr>
                      <w:rFonts w:ascii="Times New Roman" w:eastAsia="標楷體" w:hint="eastAsia"/>
                      <w:sz w:val="16"/>
                      <w:szCs w:val="16"/>
                    </w:rPr>
                    <w:t>最高之水質項目認定）</w:t>
                  </w:r>
                </w:p>
              </w:tc>
              <w:tc>
                <w:tcPr>
                  <w:tcW w:w="39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C&lt;1</w:t>
                  </w:r>
                  <w:r w:rsidRPr="009E5394">
                    <w:rPr>
                      <w:rFonts w:ascii="Times New Roman" w:eastAsia="標楷體" w:hint="eastAsia"/>
                      <w:sz w:val="16"/>
                      <w:szCs w:val="16"/>
                    </w:rPr>
                    <w:t>倍</w:t>
                  </w:r>
                </w:p>
              </w:tc>
              <w:tc>
                <w:tcPr>
                  <w:tcW w:w="1465"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p>
              </w:tc>
            </w:tr>
            <w:tr w:rsidR="00850F69" w:rsidRPr="009E5394" w:rsidTr="00922FB6">
              <w:trPr>
                <w:trHeight w:val="150"/>
              </w:trPr>
              <w:tc>
                <w:tcPr>
                  <w:tcW w:w="431"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2412" w:type="dxa"/>
                  <w:gridSpan w:val="2"/>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39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C&lt;2</w:t>
                  </w:r>
                  <w:r w:rsidRPr="009E5394">
                    <w:rPr>
                      <w:rFonts w:ascii="Times New Roman" w:eastAsia="標楷體" w:hint="eastAsia"/>
                      <w:sz w:val="16"/>
                      <w:szCs w:val="16"/>
                    </w:rPr>
                    <w:t>倍</w:t>
                  </w:r>
                </w:p>
              </w:tc>
              <w:tc>
                <w:tcPr>
                  <w:tcW w:w="1465"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850F69" w:rsidRPr="009E5394" w:rsidTr="00922FB6">
              <w:trPr>
                <w:trHeight w:val="150"/>
              </w:trPr>
              <w:tc>
                <w:tcPr>
                  <w:tcW w:w="431"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2412" w:type="dxa"/>
                  <w:gridSpan w:val="2"/>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39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2</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C&lt;3</w:t>
                  </w:r>
                  <w:r w:rsidRPr="009E5394">
                    <w:rPr>
                      <w:rFonts w:ascii="Times New Roman" w:eastAsia="標楷體" w:hint="eastAsia"/>
                      <w:sz w:val="16"/>
                      <w:szCs w:val="16"/>
                    </w:rPr>
                    <w:t>倍</w:t>
                  </w:r>
                </w:p>
              </w:tc>
              <w:tc>
                <w:tcPr>
                  <w:tcW w:w="1465"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3</w:t>
                  </w:r>
                </w:p>
              </w:tc>
            </w:tr>
            <w:tr w:rsidR="00850F69" w:rsidRPr="009E5394" w:rsidTr="00922FB6">
              <w:trPr>
                <w:trHeight w:val="150"/>
              </w:trPr>
              <w:tc>
                <w:tcPr>
                  <w:tcW w:w="431"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2412" w:type="dxa"/>
                  <w:gridSpan w:val="2"/>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39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3</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C&lt;4</w:t>
                  </w:r>
                  <w:r w:rsidRPr="009E5394">
                    <w:rPr>
                      <w:rFonts w:ascii="Times New Roman" w:eastAsia="標楷體" w:hint="eastAsia"/>
                      <w:sz w:val="16"/>
                      <w:szCs w:val="16"/>
                    </w:rPr>
                    <w:t>倍</w:t>
                  </w:r>
                </w:p>
              </w:tc>
              <w:tc>
                <w:tcPr>
                  <w:tcW w:w="1465"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4</w:t>
                  </w:r>
                </w:p>
              </w:tc>
            </w:tr>
            <w:tr w:rsidR="00850F69" w:rsidRPr="009E5394" w:rsidTr="00922FB6">
              <w:trPr>
                <w:trHeight w:val="150"/>
              </w:trPr>
              <w:tc>
                <w:tcPr>
                  <w:tcW w:w="431"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2412" w:type="dxa"/>
                  <w:gridSpan w:val="2"/>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39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4</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C&lt;5</w:t>
                  </w:r>
                  <w:r w:rsidRPr="009E5394">
                    <w:rPr>
                      <w:rFonts w:ascii="Times New Roman" w:eastAsia="標楷體" w:hint="eastAsia"/>
                      <w:sz w:val="16"/>
                      <w:szCs w:val="16"/>
                    </w:rPr>
                    <w:t>倍</w:t>
                  </w:r>
                </w:p>
              </w:tc>
              <w:tc>
                <w:tcPr>
                  <w:tcW w:w="1465"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850F69" w:rsidRPr="009E5394" w:rsidTr="00922FB6">
              <w:trPr>
                <w:trHeight w:val="150"/>
              </w:trPr>
              <w:tc>
                <w:tcPr>
                  <w:tcW w:w="431"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2412" w:type="dxa"/>
                  <w:gridSpan w:val="2"/>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39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5</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C&lt;6</w:t>
                  </w:r>
                  <w:r w:rsidRPr="009E5394">
                    <w:rPr>
                      <w:rFonts w:ascii="Times New Roman" w:eastAsia="標楷體" w:hint="eastAsia"/>
                      <w:sz w:val="16"/>
                      <w:szCs w:val="16"/>
                    </w:rPr>
                    <w:t>倍</w:t>
                  </w:r>
                </w:p>
              </w:tc>
              <w:tc>
                <w:tcPr>
                  <w:tcW w:w="1465"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6</w:t>
                  </w:r>
                </w:p>
              </w:tc>
            </w:tr>
            <w:tr w:rsidR="00850F69" w:rsidRPr="009E5394" w:rsidTr="00922FB6">
              <w:trPr>
                <w:trHeight w:val="150"/>
              </w:trPr>
              <w:tc>
                <w:tcPr>
                  <w:tcW w:w="431"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2412" w:type="dxa"/>
                  <w:gridSpan w:val="2"/>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39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6</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C&lt;7</w:t>
                  </w:r>
                  <w:r w:rsidRPr="009E5394">
                    <w:rPr>
                      <w:rFonts w:ascii="Times New Roman" w:eastAsia="標楷體" w:hint="eastAsia"/>
                      <w:sz w:val="16"/>
                      <w:szCs w:val="16"/>
                    </w:rPr>
                    <w:t>倍</w:t>
                  </w:r>
                </w:p>
              </w:tc>
              <w:tc>
                <w:tcPr>
                  <w:tcW w:w="1465"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7</w:t>
                  </w:r>
                </w:p>
              </w:tc>
            </w:tr>
            <w:tr w:rsidR="00850F69" w:rsidRPr="009E5394" w:rsidTr="00922FB6">
              <w:trPr>
                <w:trHeight w:val="150"/>
              </w:trPr>
              <w:tc>
                <w:tcPr>
                  <w:tcW w:w="431"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2412" w:type="dxa"/>
                  <w:gridSpan w:val="2"/>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39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7</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C&lt;8</w:t>
                  </w:r>
                  <w:r w:rsidRPr="009E5394">
                    <w:rPr>
                      <w:rFonts w:ascii="Times New Roman" w:eastAsia="標楷體" w:hint="eastAsia"/>
                      <w:sz w:val="16"/>
                      <w:szCs w:val="16"/>
                    </w:rPr>
                    <w:t>倍</w:t>
                  </w:r>
                </w:p>
              </w:tc>
              <w:tc>
                <w:tcPr>
                  <w:tcW w:w="1465"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8</w:t>
                  </w:r>
                </w:p>
              </w:tc>
            </w:tr>
            <w:tr w:rsidR="00850F69" w:rsidRPr="009E5394" w:rsidTr="00922FB6">
              <w:trPr>
                <w:trHeight w:val="150"/>
              </w:trPr>
              <w:tc>
                <w:tcPr>
                  <w:tcW w:w="431"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2412" w:type="dxa"/>
                  <w:gridSpan w:val="2"/>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39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8</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C&lt;9</w:t>
                  </w:r>
                  <w:r w:rsidRPr="009E5394">
                    <w:rPr>
                      <w:rFonts w:ascii="Times New Roman" w:eastAsia="標楷體" w:hint="eastAsia"/>
                      <w:sz w:val="16"/>
                      <w:szCs w:val="16"/>
                    </w:rPr>
                    <w:t>倍</w:t>
                  </w:r>
                </w:p>
              </w:tc>
              <w:tc>
                <w:tcPr>
                  <w:tcW w:w="1465"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9</w:t>
                  </w:r>
                </w:p>
              </w:tc>
            </w:tr>
            <w:tr w:rsidR="00850F69" w:rsidRPr="009E5394" w:rsidTr="00922FB6">
              <w:trPr>
                <w:trHeight w:val="150"/>
              </w:trPr>
              <w:tc>
                <w:tcPr>
                  <w:tcW w:w="431"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2412" w:type="dxa"/>
                  <w:gridSpan w:val="2"/>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39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9</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C&lt;10</w:t>
                  </w:r>
                  <w:r w:rsidRPr="009E5394">
                    <w:rPr>
                      <w:rFonts w:ascii="Times New Roman" w:eastAsia="標楷體" w:hint="eastAsia"/>
                      <w:sz w:val="16"/>
                      <w:szCs w:val="16"/>
                    </w:rPr>
                    <w:t>倍</w:t>
                  </w:r>
                </w:p>
              </w:tc>
              <w:tc>
                <w:tcPr>
                  <w:tcW w:w="1465"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850F69" w:rsidRPr="009E5394" w:rsidTr="00922FB6">
              <w:trPr>
                <w:trHeight w:val="150"/>
              </w:trPr>
              <w:tc>
                <w:tcPr>
                  <w:tcW w:w="431"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2412" w:type="dxa"/>
                  <w:gridSpan w:val="2"/>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39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10</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C&lt;20</w:t>
                  </w:r>
                  <w:r w:rsidRPr="009E5394">
                    <w:rPr>
                      <w:rFonts w:ascii="Times New Roman" w:eastAsia="標楷體" w:hint="eastAsia"/>
                      <w:sz w:val="16"/>
                      <w:szCs w:val="16"/>
                    </w:rPr>
                    <w:t>倍</w:t>
                  </w:r>
                </w:p>
              </w:tc>
              <w:tc>
                <w:tcPr>
                  <w:tcW w:w="1465"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12</w:t>
                  </w:r>
                </w:p>
              </w:tc>
            </w:tr>
            <w:tr w:rsidR="00850F69" w:rsidRPr="009E5394" w:rsidTr="00922FB6">
              <w:trPr>
                <w:trHeight w:val="150"/>
              </w:trPr>
              <w:tc>
                <w:tcPr>
                  <w:tcW w:w="431"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2412" w:type="dxa"/>
                  <w:gridSpan w:val="2"/>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39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20</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C&lt;30</w:t>
                  </w:r>
                  <w:r w:rsidRPr="009E5394">
                    <w:rPr>
                      <w:rFonts w:ascii="Times New Roman" w:eastAsia="標楷體" w:hint="eastAsia"/>
                      <w:sz w:val="16"/>
                      <w:szCs w:val="16"/>
                    </w:rPr>
                    <w:t>倍</w:t>
                  </w:r>
                </w:p>
              </w:tc>
              <w:tc>
                <w:tcPr>
                  <w:tcW w:w="1465"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14</w:t>
                  </w:r>
                </w:p>
              </w:tc>
            </w:tr>
            <w:tr w:rsidR="00850F69" w:rsidRPr="009E5394" w:rsidTr="00922FB6">
              <w:trPr>
                <w:trHeight w:val="150"/>
              </w:trPr>
              <w:tc>
                <w:tcPr>
                  <w:tcW w:w="431"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2412" w:type="dxa"/>
                  <w:gridSpan w:val="2"/>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39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30</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C&lt;40</w:t>
                  </w:r>
                  <w:r w:rsidRPr="009E5394">
                    <w:rPr>
                      <w:rFonts w:ascii="Times New Roman" w:eastAsia="標楷體" w:hint="eastAsia"/>
                      <w:sz w:val="16"/>
                      <w:szCs w:val="16"/>
                    </w:rPr>
                    <w:t>倍</w:t>
                  </w:r>
                </w:p>
              </w:tc>
              <w:tc>
                <w:tcPr>
                  <w:tcW w:w="1465"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16</w:t>
                  </w:r>
                </w:p>
              </w:tc>
            </w:tr>
            <w:tr w:rsidR="00850F69" w:rsidRPr="009E5394" w:rsidTr="00922FB6">
              <w:trPr>
                <w:trHeight w:val="150"/>
              </w:trPr>
              <w:tc>
                <w:tcPr>
                  <w:tcW w:w="431"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2412" w:type="dxa"/>
                  <w:gridSpan w:val="2"/>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39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40</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C&lt;50</w:t>
                  </w:r>
                  <w:r w:rsidRPr="009E5394">
                    <w:rPr>
                      <w:rFonts w:ascii="Times New Roman" w:eastAsia="標楷體" w:hint="eastAsia"/>
                      <w:sz w:val="16"/>
                      <w:szCs w:val="16"/>
                    </w:rPr>
                    <w:t>倍</w:t>
                  </w:r>
                </w:p>
              </w:tc>
              <w:tc>
                <w:tcPr>
                  <w:tcW w:w="1465"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18</w:t>
                  </w:r>
                </w:p>
              </w:tc>
            </w:tr>
            <w:tr w:rsidR="00850F69" w:rsidRPr="009E5394" w:rsidTr="00922FB6">
              <w:trPr>
                <w:trHeight w:val="150"/>
              </w:trPr>
              <w:tc>
                <w:tcPr>
                  <w:tcW w:w="431"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2412" w:type="dxa"/>
                  <w:gridSpan w:val="2"/>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39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C</w:t>
                  </w:r>
                  <w:r w:rsidRPr="009E5394">
                    <w:rPr>
                      <w:rFonts w:ascii="新細明體" w:hAnsi="新細明體" w:cs="新細明體" w:hint="eastAsia"/>
                      <w:sz w:val="16"/>
                      <w:szCs w:val="16"/>
                    </w:rPr>
                    <w:t>≧</w:t>
                  </w:r>
                  <w:r w:rsidRPr="009E5394">
                    <w:rPr>
                      <w:rFonts w:ascii="Times New Roman" w:eastAsia="標楷體"/>
                      <w:sz w:val="16"/>
                      <w:szCs w:val="16"/>
                    </w:rPr>
                    <w:t>50</w:t>
                  </w:r>
                  <w:r w:rsidRPr="009E5394">
                    <w:rPr>
                      <w:rFonts w:ascii="Times New Roman" w:eastAsia="標楷體" w:hint="eastAsia"/>
                      <w:sz w:val="16"/>
                      <w:szCs w:val="16"/>
                    </w:rPr>
                    <w:t>倍</w:t>
                  </w:r>
                </w:p>
              </w:tc>
              <w:tc>
                <w:tcPr>
                  <w:tcW w:w="1465"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20</w:t>
                  </w:r>
                </w:p>
              </w:tc>
            </w:tr>
            <w:tr w:rsidR="00850F69" w:rsidRPr="009E5394" w:rsidTr="00922FB6">
              <w:trPr>
                <w:trHeight w:val="150"/>
              </w:trPr>
              <w:tc>
                <w:tcPr>
                  <w:tcW w:w="431" w:type="dxa"/>
                  <w:vMerge w:val="restart"/>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非法稀釋行為</w:t>
                  </w:r>
                </w:p>
              </w:tc>
              <w:tc>
                <w:tcPr>
                  <w:tcW w:w="2412" w:type="dxa"/>
                  <w:gridSpan w:val="2"/>
                  <w:vMerge w:val="restart"/>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放流水導電度低於前一處理設施處理後廢（污）水導電度之比值（</w:t>
                  </w:r>
                  <w:r w:rsidRPr="009E5394">
                    <w:rPr>
                      <w:rFonts w:ascii="Times New Roman" w:eastAsia="標楷體"/>
                      <w:sz w:val="16"/>
                      <w:szCs w:val="16"/>
                    </w:rPr>
                    <w:t>R</w:t>
                  </w:r>
                  <w:r w:rsidRPr="009E5394">
                    <w:rPr>
                      <w:rFonts w:ascii="Times New Roman" w:eastAsia="標楷體" w:hint="eastAsia"/>
                      <w:sz w:val="16"/>
                      <w:szCs w:val="16"/>
                    </w:rPr>
                    <w:t>）</w:t>
                  </w:r>
                </w:p>
              </w:tc>
              <w:tc>
                <w:tcPr>
                  <w:tcW w:w="39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trike/>
                      <w:sz w:val="16"/>
                      <w:szCs w:val="16"/>
                    </w:rPr>
                  </w:pPr>
                  <w:r w:rsidRPr="009E5394">
                    <w:rPr>
                      <w:rFonts w:ascii="Times New Roman" w:eastAsia="標楷體"/>
                      <w:sz w:val="16"/>
                      <w:szCs w:val="16"/>
                    </w:rPr>
                    <w:t>45%</w:t>
                  </w:r>
                  <w:r w:rsidRPr="009E5394">
                    <w:rPr>
                      <w:rFonts w:ascii="新細明體" w:hAnsi="新細明體" w:cs="新細明體" w:hint="eastAsia"/>
                      <w:sz w:val="16"/>
                      <w:szCs w:val="16"/>
                    </w:rPr>
                    <w:t>≦</w:t>
                  </w:r>
                  <w:r w:rsidRPr="009E5394">
                    <w:rPr>
                      <w:rFonts w:ascii="Times New Roman" w:eastAsia="標楷體"/>
                      <w:sz w:val="16"/>
                      <w:szCs w:val="16"/>
                    </w:rPr>
                    <w:t>R&lt;50%</w:t>
                  </w:r>
                </w:p>
              </w:tc>
              <w:tc>
                <w:tcPr>
                  <w:tcW w:w="1465"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trike/>
                      <w:sz w:val="16"/>
                      <w:szCs w:val="16"/>
                    </w:rPr>
                  </w:pPr>
                  <w:r w:rsidRPr="009E5394">
                    <w:rPr>
                      <w:rFonts w:ascii="Times New Roman" w:eastAsia="標楷體"/>
                      <w:sz w:val="16"/>
                      <w:szCs w:val="16"/>
                    </w:rPr>
                    <w:t>2</w:t>
                  </w:r>
                </w:p>
              </w:tc>
            </w:tr>
            <w:tr w:rsidR="00850F69" w:rsidRPr="009E5394" w:rsidTr="00922FB6">
              <w:trPr>
                <w:trHeight w:val="150"/>
              </w:trPr>
              <w:tc>
                <w:tcPr>
                  <w:tcW w:w="431"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2412" w:type="dxa"/>
                  <w:gridSpan w:val="2"/>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39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40%</w:t>
                  </w:r>
                  <w:r w:rsidRPr="009E5394">
                    <w:rPr>
                      <w:rFonts w:ascii="新細明體" w:hAnsi="新細明體" w:cs="新細明體" w:hint="eastAsia"/>
                      <w:sz w:val="16"/>
                      <w:szCs w:val="16"/>
                    </w:rPr>
                    <w:t>≦</w:t>
                  </w:r>
                  <w:r w:rsidRPr="009E5394">
                    <w:rPr>
                      <w:rFonts w:ascii="Times New Roman" w:eastAsia="標楷體"/>
                      <w:sz w:val="16"/>
                      <w:szCs w:val="16"/>
                    </w:rPr>
                    <w:t>R&lt;45%</w:t>
                  </w:r>
                </w:p>
              </w:tc>
              <w:tc>
                <w:tcPr>
                  <w:tcW w:w="1465"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4</w:t>
                  </w:r>
                </w:p>
              </w:tc>
            </w:tr>
            <w:tr w:rsidR="00850F69" w:rsidRPr="009E5394" w:rsidTr="00922FB6">
              <w:trPr>
                <w:trHeight w:val="150"/>
              </w:trPr>
              <w:tc>
                <w:tcPr>
                  <w:tcW w:w="431"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2412" w:type="dxa"/>
                  <w:gridSpan w:val="2"/>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39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35%</w:t>
                  </w:r>
                  <w:r w:rsidRPr="009E5394">
                    <w:rPr>
                      <w:rFonts w:ascii="新細明體" w:hAnsi="新細明體" w:cs="新細明體" w:hint="eastAsia"/>
                      <w:sz w:val="16"/>
                      <w:szCs w:val="16"/>
                    </w:rPr>
                    <w:t>≦</w:t>
                  </w:r>
                  <w:r w:rsidRPr="009E5394">
                    <w:rPr>
                      <w:rFonts w:ascii="Times New Roman" w:eastAsia="標楷體"/>
                      <w:sz w:val="16"/>
                      <w:szCs w:val="16"/>
                    </w:rPr>
                    <w:t>R&lt;40%</w:t>
                  </w:r>
                </w:p>
              </w:tc>
              <w:tc>
                <w:tcPr>
                  <w:tcW w:w="1465"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6</w:t>
                  </w:r>
                </w:p>
              </w:tc>
            </w:tr>
            <w:tr w:rsidR="00850F69" w:rsidRPr="009E5394" w:rsidTr="00922FB6">
              <w:trPr>
                <w:trHeight w:val="150"/>
              </w:trPr>
              <w:tc>
                <w:tcPr>
                  <w:tcW w:w="431"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2412" w:type="dxa"/>
                  <w:gridSpan w:val="2"/>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39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30%</w:t>
                  </w:r>
                  <w:r w:rsidRPr="009E5394">
                    <w:rPr>
                      <w:rFonts w:ascii="新細明體" w:hAnsi="新細明體" w:cs="新細明體" w:hint="eastAsia"/>
                      <w:sz w:val="16"/>
                      <w:szCs w:val="16"/>
                    </w:rPr>
                    <w:t>≦</w:t>
                  </w:r>
                  <w:r w:rsidRPr="009E5394">
                    <w:rPr>
                      <w:rFonts w:ascii="Times New Roman" w:eastAsia="標楷體"/>
                      <w:sz w:val="16"/>
                      <w:szCs w:val="16"/>
                    </w:rPr>
                    <w:t>R&lt;35%</w:t>
                  </w:r>
                </w:p>
              </w:tc>
              <w:tc>
                <w:tcPr>
                  <w:tcW w:w="1465"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8</w:t>
                  </w:r>
                </w:p>
              </w:tc>
            </w:tr>
            <w:tr w:rsidR="00850F69" w:rsidRPr="009E5394" w:rsidTr="00922FB6">
              <w:trPr>
                <w:trHeight w:val="150"/>
              </w:trPr>
              <w:tc>
                <w:tcPr>
                  <w:tcW w:w="431"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2412" w:type="dxa"/>
                  <w:gridSpan w:val="2"/>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39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25%</w:t>
                  </w:r>
                  <w:r w:rsidRPr="009E5394">
                    <w:rPr>
                      <w:rFonts w:ascii="新細明體" w:hAnsi="新細明體" w:cs="新細明體" w:hint="eastAsia"/>
                      <w:sz w:val="16"/>
                      <w:szCs w:val="16"/>
                    </w:rPr>
                    <w:t>≦</w:t>
                  </w:r>
                  <w:r w:rsidRPr="009E5394">
                    <w:rPr>
                      <w:rFonts w:ascii="Times New Roman" w:eastAsia="標楷體"/>
                      <w:sz w:val="16"/>
                      <w:szCs w:val="16"/>
                    </w:rPr>
                    <w:t>R&lt;30%</w:t>
                  </w:r>
                </w:p>
              </w:tc>
              <w:tc>
                <w:tcPr>
                  <w:tcW w:w="1465"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11</w:t>
                  </w:r>
                </w:p>
              </w:tc>
            </w:tr>
            <w:tr w:rsidR="00850F69" w:rsidRPr="009E5394" w:rsidTr="00922FB6">
              <w:trPr>
                <w:trHeight w:val="150"/>
              </w:trPr>
              <w:tc>
                <w:tcPr>
                  <w:tcW w:w="431"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2412" w:type="dxa"/>
                  <w:gridSpan w:val="2"/>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39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20%</w:t>
                  </w:r>
                  <w:r w:rsidRPr="009E5394">
                    <w:rPr>
                      <w:rFonts w:ascii="新細明體" w:hAnsi="新細明體" w:cs="新細明體" w:hint="eastAsia"/>
                      <w:sz w:val="16"/>
                      <w:szCs w:val="16"/>
                    </w:rPr>
                    <w:t>≦</w:t>
                  </w:r>
                  <w:r w:rsidRPr="009E5394">
                    <w:rPr>
                      <w:rFonts w:ascii="Times New Roman" w:eastAsia="標楷體"/>
                      <w:sz w:val="16"/>
                      <w:szCs w:val="16"/>
                    </w:rPr>
                    <w:t>R&lt;25%</w:t>
                  </w:r>
                </w:p>
              </w:tc>
              <w:tc>
                <w:tcPr>
                  <w:tcW w:w="1465"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14</w:t>
                  </w:r>
                </w:p>
              </w:tc>
            </w:tr>
            <w:tr w:rsidR="00850F69" w:rsidRPr="009E5394" w:rsidTr="00922FB6">
              <w:trPr>
                <w:trHeight w:val="150"/>
              </w:trPr>
              <w:tc>
                <w:tcPr>
                  <w:tcW w:w="431"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2412" w:type="dxa"/>
                  <w:gridSpan w:val="2"/>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39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15%</w:t>
                  </w:r>
                  <w:r w:rsidRPr="009E5394">
                    <w:rPr>
                      <w:rFonts w:ascii="新細明體" w:hAnsi="新細明體" w:cs="新細明體" w:hint="eastAsia"/>
                      <w:sz w:val="16"/>
                      <w:szCs w:val="16"/>
                    </w:rPr>
                    <w:t>≦</w:t>
                  </w:r>
                  <w:r w:rsidRPr="009E5394">
                    <w:rPr>
                      <w:rFonts w:ascii="Times New Roman" w:eastAsia="標楷體"/>
                      <w:sz w:val="16"/>
                      <w:szCs w:val="16"/>
                    </w:rPr>
                    <w:t>R&lt;20%</w:t>
                  </w:r>
                </w:p>
              </w:tc>
              <w:tc>
                <w:tcPr>
                  <w:tcW w:w="1465"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17</w:t>
                  </w:r>
                </w:p>
              </w:tc>
            </w:tr>
            <w:tr w:rsidR="00850F69" w:rsidRPr="009E5394" w:rsidTr="00922FB6">
              <w:trPr>
                <w:trHeight w:val="150"/>
              </w:trPr>
              <w:tc>
                <w:tcPr>
                  <w:tcW w:w="431"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2412" w:type="dxa"/>
                  <w:gridSpan w:val="2"/>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39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10%</w:t>
                  </w:r>
                  <w:r w:rsidRPr="009E5394">
                    <w:rPr>
                      <w:rFonts w:ascii="新細明體" w:hAnsi="新細明體" w:cs="新細明體" w:hint="eastAsia"/>
                      <w:sz w:val="16"/>
                      <w:szCs w:val="16"/>
                    </w:rPr>
                    <w:t>≦</w:t>
                  </w:r>
                  <w:r w:rsidRPr="009E5394">
                    <w:rPr>
                      <w:rFonts w:ascii="Times New Roman" w:eastAsia="標楷體"/>
                      <w:sz w:val="16"/>
                      <w:szCs w:val="16"/>
                    </w:rPr>
                    <w:t>R&lt;15%</w:t>
                  </w:r>
                </w:p>
              </w:tc>
              <w:tc>
                <w:tcPr>
                  <w:tcW w:w="1465"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20</w:t>
                  </w:r>
                </w:p>
              </w:tc>
            </w:tr>
            <w:tr w:rsidR="00850F69" w:rsidRPr="009E5394" w:rsidTr="00922FB6">
              <w:trPr>
                <w:trHeight w:val="150"/>
              </w:trPr>
              <w:tc>
                <w:tcPr>
                  <w:tcW w:w="431" w:type="dxa"/>
                  <w:vMerge/>
                  <w:tcBorders>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2412" w:type="dxa"/>
                  <w:gridSpan w:val="2"/>
                  <w:vMerge/>
                  <w:tcBorders>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39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R&lt;10%</w:t>
                  </w:r>
                </w:p>
              </w:tc>
              <w:tc>
                <w:tcPr>
                  <w:tcW w:w="1465"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25</w:t>
                  </w:r>
                </w:p>
              </w:tc>
            </w:tr>
          </w:tbl>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tbl>
            <w:tblPr>
              <w:tblW w:w="8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67"/>
              <w:gridCol w:w="5121"/>
              <w:gridCol w:w="1273"/>
            </w:tblGrid>
            <w:tr w:rsidR="00850F69" w:rsidRPr="009E5394" w:rsidTr="00922FB6">
              <w:trPr>
                <w:trHeight w:val="196"/>
              </w:trPr>
              <w:tc>
                <w:tcPr>
                  <w:tcW w:w="8361" w:type="dxa"/>
                  <w:gridSpan w:val="3"/>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both"/>
                    <w:rPr>
                      <w:rFonts w:ascii="Times New Roman" w:eastAsia="標楷體"/>
                      <w:b/>
                      <w:sz w:val="16"/>
                      <w:szCs w:val="16"/>
                      <w:shd w:val="pct15" w:color="auto" w:fill="FFFFFF"/>
                    </w:rPr>
                  </w:pPr>
                  <w:r w:rsidRPr="009E5394">
                    <w:rPr>
                      <w:rFonts w:ascii="Times New Roman" w:eastAsia="標楷體" w:hint="eastAsia"/>
                      <w:b/>
                      <w:sz w:val="16"/>
                      <w:szCs w:val="16"/>
                    </w:rPr>
                    <w:t>四、違反本法第十四條、第二十條及第三十二條許可規定點數</w:t>
                  </w:r>
                </w:p>
              </w:tc>
            </w:tr>
            <w:tr w:rsidR="00850F69" w:rsidRPr="009E5394" w:rsidTr="00922FB6">
              <w:trPr>
                <w:trHeight w:val="405"/>
              </w:trPr>
              <w:tc>
                <w:tcPr>
                  <w:tcW w:w="7088" w:type="dxa"/>
                  <w:gridSpan w:val="2"/>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ind w:leftChars="-7" w:left="-17" w:rightChars="-15" w:right="-36"/>
                    <w:suppressOverlap/>
                    <w:rPr>
                      <w:rFonts w:ascii="Times New Roman" w:eastAsia="標楷體"/>
                      <w:sz w:val="16"/>
                      <w:szCs w:val="16"/>
                    </w:rPr>
                  </w:pPr>
                  <w:r w:rsidRPr="009E5394">
                    <w:rPr>
                      <w:rFonts w:ascii="Times New Roman" w:eastAsia="標楷體" w:hint="eastAsia"/>
                      <w:sz w:val="16"/>
                      <w:szCs w:val="16"/>
                    </w:rPr>
                    <w:t>裁處前未依本法取得水污染防治許可證（文件）仍繼續運作之天數（違反本法第十四條第一項、第二十條第一項、第三十二條第一項）</w:t>
                  </w:r>
                </w:p>
              </w:tc>
              <w:tc>
                <w:tcPr>
                  <w:tcW w:w="1273"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ind w:leftChars="-33" w:left="-79" w:rightChars="-27" w:right="-65"/>
                    <w:suppressOverlap/>
                    <w:jc w:val="center"/>
                    <w:rPr>
                      <w:rFonts w:ascii="Times New Roman" w:eastAsia="標楷體"/>
                      <w:sz w:val="16"/>
                      <w:szCs w:val="16"/>
                    </w:rPr>
                  </w:pPr>
                  <w:r w:rsidRPr="009E5394">
                    <w:rPr>
                      <w:rFonts w:ascii="Times New Roman" w:eastAsia="標楷體" w:hint="eastAsia"/>
                      <w:sz w:val="16"/>
                      <w:szCs w:val="16"/>
                    </w:rPr>
                    <w:t>一日</w:t>
                  </w:r>
                  <w:r w:rsidRPr="009E5394">
                    <w:rPr>
                      <w:rFonts w:ascii="Times New Roman" w:eastAsia="標楷體"/>
                      <w:sz w:val="16"/>
                      <w:szCs w:val="16"/>
                    </w:rPr>
                    <w:t>1</w:t>
                  </w:r>
                  <w:r w:rsidRPr="009E5394">
                    <w:rPr>
                      <w:rFonts w:ascii="Times New Roman" w:eastAsia="標楷體" w:hint="eastAsia"/>
                      <w:sz w:val="16"/>
                      <w:szCs w:val="16"/>
                    </w:rPr>
                    <w:t>點</w:t>
                  </w:r>
                </w:p>
              </w:tc>
            </w:tr>
            <w:tr w:rsidR="00850F69" w:rsidRPr="009E5394" w:rsidTr="00922FB6">
              <w:trPr>
                <w:trHeight w:val="70"/>
              </w:trPr>
              <w:tc>
                <w:tcPr>
                  <w:tcW w:w="1967" w:type="dxa"/>
                  <w:vMerge w:val="restart"/>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未依排放許可證</w:t>
                  </w:r>
                  <w:r w:rsidRPr="009E5394">
                    <w:rPr>
                      <w:rFonts w:eastAsia="標楷體" w:hAnsi="標楷體" w:hint="eastAsia"/>
                      <w:sz w:val="16"/>
                      <w:szCs w:val="16"/>
                    </w:rPr>
                    <w:t>(文件）</w:t>
                  </w:r>
                  <w:r w:rsidRPr="009E5394">
                    <w:rPr>
                      <w:rFonts w:ascii="Times New Roman" w:eastAsia="標楷體" w:hint="eastAsia"/>
                      <w:sz w:val="16"/>
                      <w:szCs w:val="16"/>
                    </w:rPr>
                    <w:t>登記事項運作，涉及應於變更前提出申請</w:t>
                  </w:r>
                  <w:r w:rsidRPr="009E5394">
                    <w:rPr>
                      <w:rFonts w:eastAsia="標楷體" w:hAnsi="標楷體" w:hint="eastAsia"/>
                      <w:sz w:val="16"/>
                      <w:szCs w:val="16"/>
                    </w:rPr>
                    <w:t>，</w:t>
                  </w:r>
                  <w:r w:rsidRPr="009E5394">
                    <w:rPr>
                      <w:rFonts w:ascii="Times New Roman" w:eastAsia="標楷體" w:hint="eastAsia"/>
                      <w:sz w:val="16"/>
                      <w:szCs w:val="16"/>
                    </w:rPr>
                    <w:t>經審查核准始可變更之事項（違反本法第十四條第一項）</w:t>
                  </w:r>
                </w:p>
              </w:tc>
              <w:tc>
                <w:tcPr>
                  <w:tcW w:w="5121"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排放廢（污）水新增污染物項目或濃度增加與水污染防治許可證（文件）登記不符</w:t>
                  </w:r>
                </w:p>
              </w:tc>
              <w:tc>
                <w:tcPr>
                  <w:tcW w:w="1273"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ind w:leftChars="-21" w:left="-50" w:rightChars="-27" w:right="-65"/>
                    <w:suppressOverlap/>
                    <w:jc w:val="center"/>
                    <w:rPr>
                      <w:rFonts w:ascii="Times New Roman" w:eastAsia="標楷體"/>
                      <w:sz w:val="16"/>
                      <w:szCs w:val="16"/>
                    </w:rPr>
                  </w:pPr>
                  <w:r w:rsidRPr="009E5394">
                    <w:rPr>
                      <w:rFonts w:ascii="Times New Roman" w:eastAsia="標楷體"/>
                      <w:sz w:val="16"/>
                      <w:szCs w:val="16"/>
                    </w:rPr>
                    <w:t>3</w:t>
                  </w:r>
                </w:p>
              </w:tc>
            </w:tr>
            <w:tr w:rsidR="00850F69" w:rsidRPr="009E5394" w:rsidTr="00922FB6">
              <w:trPr>
                <w:trHeight w:val="144"/>
              </w:trPr>
              <w:tc>
                <w:tcPr>
                  <w:tcW w:w="1967" w:type="dxa"/>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5121"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增加或變更與廢（污）水產生量有關之製程設施及其每日最大生產或服務規模，致變更廢（污）水（前）處理設施或污泥處理設施</w:t>
                  </w:r>
                </w:p>
              </w:tc>
              <w:tc>
                <w:tcPr>
                  <w:tcW w:w="1273"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ind w:leftChars="-21" w:left="-50" w:rightChars="-27" w:right="-65"/>
                    <w:suppressOverlap/>
                    <w:jc w:val="center"/>
                    <w:rPr>
                      <w:rFonts w:ascii="Times New Roman" w:eastAsia="標楷體"/>
                      <w:sz w:val="16"/>
                      <w:szCs w:val="16"/>
                    </w:rPr>
                  </w:pPr>
                  <w:r w:rsidRPr="009E5394">
                    <w:rPr>
                      <w:rFonts w:ascii="Times New Roman" w:eastAsia="標楷體"/>
                      <w:sz w:val="16"/>
                      <w:szCs w:val="16"/>
                    </w:rPr>
                    <w:t>3</w:t>
                  </w:r>
                </w:p>
              </w:tc>
            </w:tr>
            <w:tr w:rsidR="00850F69" w:rsidRPr="009E5394" w:rsidTr="00922FB6">
              <w:trPr>
                <w:trHeight w:val="144"/>
              </w:trPr>
              <w:tc>
                <w:tcPr>
                  <w:tcW w:w="1967" w:type="dxa"/>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5121"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水措之方法與水污染防治許可證（文件）不同</w:t>
                  </w:r>
                </w:p>
              </w:tc>
              <w:tc>
                <w:tcPr>
                  <w:tcW w:w="1273"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ind w:leftChars="-21" w:left="-50" w:rightChars="-27" w:right="-65"/>
                    <w:suppressOverlap/>
                    <w:jc w:val="center"/>
                    <w:rPr>
                      <w:rFonts w:ascii="Times New Roman" w:eastAsia="標楷體"/>
                      <w:sz w:val="16"/>
                      <w:szCs w:val="16"/>
                    </w:rPr>
                  </w:pPr>
                  <w:r w:rsidRPr="009E5394">
                    <w:rPr>
                      <w:rFonts w:ascii="Times New Roman" w:eastAsia="標楷體"/>
                      <w:sz w:val="16"/>
                      <w:szCs w:val="16"/>
                    </w:rPr>
                    <w:t>3</w:t>
                  </w:r>
                </w:p>
              </w:tc>
            </w:tr>
            <w:tr w:rsidR="00850F69" w:rsidRPr="009E5394" w:rsidTr="00922FB6">
              <w:trPr>
                <w:trHeight w:val="144"/>
              </w:trPr>
              <w:tc>
                <w:tcPr>
                  <w:tcW w:w="1967" w:type="dxa"/>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5121"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用水量、廢（污）水產生量、污泥產生量、（前）處理水量、委託處理水量、貯留水量、稀釋用水量或排放水量等超過原核准之每日最大量</w:t>
                  </w:r>
                </w:p>
              </w:tc>
              <w:tc>
                <w:tcPr>
                  <w:tcW w:w="1273"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ind w:leftChars="-21" w:left="-50" w:rightChars="-27" w:right="-65"/>
                    <w:suppressOverlap/>
                    <w:jc w:val="center"/>
                    <w:rPr>
                      <w:rFonts w:ascii="Times New Roman" w:eastAsia="標楷體"/>
                      <w:sz w:val="16"/>
                      <w:szCs w:val="16"/>
                    </w:rPr>
                  </w:pPr>
                  <w:r w:rsidRPr="009E5394">
                    <w:rPr>
                      <w:rFonts w:ascii="Times New Roman" w:eastAsia="標楷體"/>
                      <w:sz w:val="16"/>
                      <w:szCs w:val="16"/>
                    </w:rPr>
                    <w:t>6</w:t>
                  </w:r>
                </w:p>
              </w:tc>
            </w:tr>
            <w:tr w:rsidR="00850F69" w:rsidRPr="009E5394" w:rsidTr="00922FB6">
              <w:trPr>
                <w:trHeight w:val="144"/>
              </w:trPr>
              <w:tc>
                <w:tcPr>
                  <w:tcW w:w="1967" w:type="dxa"/>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5121"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變更回收使用率、回收使用之核准每日最大量或減少回收使用水量，致採行之其他水措超過核准之每日最大量</w:t>
                  </w:r>
                </w:p>
              </w:tc>
              <w:tc>
                <w:tcPr>
                  <w:tcW w:w="1273"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ind w:leftChars="-21" w:left="-50" w:rightChars="-27" w:right="-65"/>
                    <w:suppressOverlap/>
                    <w:jc w:val="center"/>
                    <w:rPr>
                      <w:rFonts w:ascii="Times New Roman" w:eastAsia="標楷體"/>
                      <w:sz w:val="16"/>
                      <w:szCs w:val="16"/>
                    </w:rPr>
                  </w:pPr>
                  <w:r w:rsidRPr="009E5394">
                    <w:rPr>
                      <w:rFonts w:ascii="Times New Roman" w:eastAsia="標楷體"/>
                      <w:sz w:val="16"/>
                      <w:szCs w:val="16"/>
                    </w:rPr>
                    <w:t>6</w:t>
                  </w:r>
                </w:p>
              </w:tc>
            </w:tr>
            <w:tr w:rsidR="00850F69" w:rsidRPr="009E5394" w:rsidTr="00922FB6">
              <w:trPr>
                <w:trHeight w:val="144"/>
              </w:trPr>
              <w:tc>
                <w:tcPr>
                  <w:tcW w:w="1967" w:type="dxa"/>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5121"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廢（污）水及污泥之產生、收集、（前）處理之方式、流程、（前）處理單元名稱、容量、數量或操作參數與水污染防治許可證（文件）不同</w:t>
                  </w:r>
                </w:p>
              </w:tc>
              <w:tc>
                <w:tcPr>
                  <w:tcW w:w="1273"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ind w:leftChars="-21" w:left="-50" w:rightChars="-27" w:right="-65"/>
                    <w:suppressOverlap/>
                    <w:jc w:val="center"/>
                    <w:rPr>
                      <w:rFonts w:ascii="Times New Roman" w:eastAsia="標楷體"/>
                      <w:sz w:val="16"/>
                      <w:szCs w:val="16"/>
                    </w:rPr>
                  </w:pPr>
                  <w:r w:rsidRPr="009E5394">
                    <w:rPr>
                      <w:rFonts w:ascii="Times New Roman" w:eastAsia="標楷體"/>
                      <w:sz w:val="16"/>
                      <w:szCs w:val="16"/>
                    </w:rPr>
                    <w:t>3</w:t>
                  </w:r>
                </w:p>
              </w:tc>
            </w:tr>
            <w:tr w:rsidR="00850F69" w:rsidRPr="009E5394" w:rsidTr="00922FB6">
              <w:trPr>
                <w:trHeight w:val="144"/>
              </w:trPr>
              <w:tc>
                <w:tcPr>
                  <w:tcW w:w="1967" w:type="dxa"/>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5121"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以餘裕量受託處理非自行產生，且屬不同業別之廢（污）水</w:t>
                  </w:r>
                </w:p>
              </w:tc>
              <w:tc>
                <w:tcPr>
                  <w:tcW w:w="1273"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ind w:leftChars="-21" w:left="-50" w:rightChars="-27" w:right="-65"/>
                    <w:suppressOverlap/>
                    <w:jc w:val="center"/>
                    <w:rPr>
                      <w:rFonts w:ascii="Times New Roman" w:eastAsia="標楷體"/>
                      <w:sz w:val="16"/>
                      <w:szCs w:val="16"/>
                    </w:rPr>
                  </w:pPr>
                  <w:r w:rsidRPr="009E5394">
                    <w:rPr>
                      <w:rFonts w:ascii="Times New Roman" w:eastAsia="標楷體"/>
                      <w:sz w:val="16"/>
                      <w:szCs w:val="16"/>
                    </w:rPr>
                    <w:t>3</w:t>
                  </w:r>
                </w:p>
              </w:tc>
            </w:tr>
            <w:tr w:rsidR="00850F69" w:rsidRPr="009E5394" w:rsidTr="00922FB6">
              <w:trPr>
                <w:trHeight w:val="144"/>
              </w:trPr>
              <w:tc>
                <w:tcPr>
                  <w:tcW w:w="1967" w:type="dxa"/>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5121"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ind w:leftChars="-7" w:left="-17" w:rightChars="-15" w:right="-36"/>
                    <w:suppressOverlap/>
                    <w:rPr>
                      <w:rFonts w:ascii="Times New Roman" w:eastAsia="標楷體"/>
                      <w:sz w:val="16"/>
                      <w:szCs w:val="16"/>
                    </w:rPr>
                  </w:pPr>
                  <w:r w:rsidRPr="009E5394">
                    <w:rPr>
                      <w:rFonts w:ascii="Times New Roman" w:eastAsia="標楷體" w:hint="eastAsia"/>
                      <w:sz w:val="16"/>
                      <w:szCs w:val="16"/>
                    </w:rPr>
                    <w:t>其他經主管機關認定者</w:t>
                  </w:r>
                </w:p>
              </w:tc>
              <w:tc>
                <w:tcPr>
                  <w:tcW w:w="1273"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ind w:leftChars="-21" w:left="-50" w:rightChars="-27" w:right="-65"/>
                    <w:suppressOverlap/>
                    <w:jc w:val="center"/>
                    <w:rPr>
                      <w:rFonts w:ascii="Times New Roman" w:eastAsia="標楷體"/>
                      <w:sz w:val="16"/>
                      <w:szCs w:val="16"/>
                    </w:rPr>
                  </w:pPr>
                  <w:r w:rsidRPr="009E5394">
                    <w:rPr>
                      <w:rFonts w:ascii="Times New Roman" w:eastAsia="標楷體"/>
                      <w:sz w:val="16"/>
                      <w:szCs w:val="16"/>
                    </w:rPr>
                    <w:t>1~6</w:t>
                  </w:r>
                </w:p>
              </w:tc>
            </w:tr>
            <w:tr w:rsidR="00850F69" w:rsidRPr="009E5394" w:rsidTr="00922FB6">
              <w:trPr>
                <w:trHeight w:val="196"/>
              </w:trPr>
              <w:tc>
                <w:tcPr>
                  <w:tcW w:w="1967" w:type="dxa"/>
                  <w:vMerge w:val="restart"/>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未依規定期限辦理排放許可證</w:t>
                  </w:r>
                  <w:r w:rsidRPr="009E5394">
                    <w:rPr>
                      <w:rFonts w:eastAsia="標楷體" w:hAnsi="標楷體" w:hint="eastAsia"/>
                      <w:sz w:val="16"/>
                      <w:szCs w:val="16"/>
                    </w:rPr>
                    <w:t>(文件）之</w:t>
                  </w:r>
                  <w:r w:rsidRPr="009E5394">
                    <w:rPr>
                      <w:rFonts w:ascii="Times New Roman" w:eastAsia="標楷體" w:hint="eastAsia"/>
                      <w:sz w:val="16"/>
                      <w:szCs w:val="16"/>
                    </w:rPr>
                    <w:t>變更</w:t>
                  </w:r>
                  <w:r w:rsidRPr="009E5394">
                    <w:rPr>
                      <w:rFonts w:eastAsia="標楷體" w:hAnsi="標楷體" w:hint="eastAsia"/>
                      <w:sz w:val="16"/>
                      <w:szCs w:val="16"/>
                    </w:rPr>
                    <w:t>，</w:t>
                  </w:r>
                  <w:r w:rsidRPr="009E5394">
                    <w:rPr>
                      <w:rFonts w:ascii="Times New Roman" w:eastAsia="標楷體" w:hint="eastAsia"/>
                      <w:sz w:val="16"/>
                      <w:szCs w:val="16"/>
                    </w:rPr>
                    <w:t>其內容未涉及廢</w:t>
                  </w:r>
                  <w:r w:rsidRPr="009E5394">
                    <w:rPr>
                      <w:rFonts w:eastAsia="標楷體" w:hAnsi="標楷體" w:hint="eastAsia"/>
                      <w:sz w:val="16"/>
                      <w:szCs w:val="16"/>
                    </w:rPr>
                    <w:t>(</w:t>
                  </w:r>
                  <w:r w:rsidRPr="009E5394">
                    <w:rPr>
                      <w:rFonts w:ascii="Times New Roman" w:eastAsia="標楷體" w:hint="eastAsia"/>
                      <w:sz w:val="16"/>
                      <w:szCs w:val="16"/>
                    </w:rPr>
                    <w:t>污</w:t>
                  </w:r>
                  <w:r w:rsidRPr="009E5394">
                    <w:rPr>
                      <w:rFonts w:eastAsia="標楷體" w:hAnsi="標楷體" w:hint="eastAsia"/>
                      <w:sz w:val="16"/>
                      <w:szCs w:val="16"/>
                    </w:rPr>
                    <w:t>）</w:t>
                  </w:r>
                  <w:r w:rsidRPr="009E5394">
                    <w:rPr>
                      <w:rFonts w:ascii="Times New Roman" w:eastAsia="標楷體" w:hint="eastAsia"/>
                      <w:sz w:val="16"/>
                      <w:szCs w:val="16"/>
                    </w:rPr>
                    <w:t>水</w:t>
                  </w:r>
                  <w:r w:rsidRPr="009E5394">
                    <w:rPr>
                      <w:rFonts w:eastAsia="標楷體" w:hAnsi="標楷體" w:hint="eastAsia"/>
                      <w:sz w:val="16"/>
                      <w:szCs w:val="16"/>
                    </w:rPr>
                    <w:t>、</w:t>
                  </w:r>
                  <w:r w:rsidRPr="009E5394">
                    <w:rPr>
                      <w:rFonts w:ascii="Times New Roman" w:eastAsia="標楷體" w:hint="eastAsia"/>
                      <w:sz w:val="16"/>
                      <w:szCs w:val="16"/>
                    </w:rPr>
                    <w:t>污泥之產生</w:t>
                  </w:r>
                  <w:r w:rsidRPr="009E5394">
                    <w:rPr>
                      <w:rFonts w:eastAsia="標楷體" w:hAnsi="標楷體" w:hint="eastAsia"/>
                      <w:sz w:val="16"/>
                      <w:szCs w:val="16"/>
                    </w:rPr>
                    <w:t>、</w:t>
                  </w:r>
                  <w:r w:rsidRPr="009E5394">
                    <w:rPr>
                      <w:rFonts w:ascii="Times New Roman" w:eastAsia="標楷體" w:hint="eastAsia"/>
                      <w:sz w:val="16"/>
                      <w:szCs w:val="16"/>
                    </w:rPr>
                    <w:t>收集</w:t>
                  </w:r>
                  <w:r w:rsidRPr="009E5394">
                    <w:rPr>
                      <w:rFonts w:eastAsia="標楷體" w:hAnsi="標楷體" w:hint="eastAsia"/>
                      <w:sz w:val="16"/>
                      <w:szCs w:val="16"/>
                    </w:rPr>
                    <w:t>、</w:t>
                  </w:r>
                  <w:r w:rsidRPr="009E5394">
                    <w:rPr>
                      <w:rFonts w:ascii="Times New Roman" w:eastAsia="標楷體" w:hint="eastAsia"/>
                      <w:sz w:val="16"/>
                      <w:szCs w:val="16"/>
                    </w:rPr>
                    <w:t>處理或排放之事項（違反本法第十四條第二項）</w:t>
                  </w:r>
                </w:p>
              </w:tc>
              <w:tc>
                <w:tcPr>
                  <w:tcW w:w="5121"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ind w:leftChars="-7" w:left="-17" w:rightChars="-15" w:right="-36"/>
                    <w:suppressOverlap/>
                    <w:rPr>
                      <w:rFonts w:ascii="Times New Roman" w:eastAsia="標楷體"/>
                      <w:sz w:val="16"/>
                      <w:szCs w:val="16"/>
                    </w:rPr>
                  </w:pPr>
                  <w:r w:rsidRPr="009E5394">
                    <w:rPr>
                      <w:rFonts w:ascii="Times New Roman" w:eastAsia="標楷體" w:hint="eastAsia"/>
                      <w:sz w:val="16"/>
                      <w:szCs w:val="16"/>
                    </w:rPr>
                    <w:t>基本資料</w:t>
                  </w:r>
                </w:p>
              </w:tc>
              <w:tc>
                <w:tcPr>
                  <w:tcW w:w="1273"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sz w:val="16"/>
                      <w:szCs w:val="16"/>
                    </w:rPr>
                    <w:t>1</w:t>
                  </w:r>
                </w:p>
              </w:tc>
            </w:tr>
            <w:tr w:rsidR="00850F69" w:rsidRPr="009E5394" w:rsidTr="00922FB6">
              <w:trPr>
                <w:trHeight w:val="144"/>
              </w:trPr>
              <w:tc>
                <w:tcPr>
                  <w:tcW w:w="1967" w:type="dxa"/>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5121"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ind w:leftChars="-7" w:left="-17" w:rightChars="-15" w:right="-36"/>
                    <w:suppressOverlap/>
                    <w:rPr>
                      <w:rFonts w:ascii="Times New Roman" w:eastAsia="標楷體"/>
                      <w:sz w:val="16"/>
                      <w:szCs w:val="16"/>
                    </w:rPr>
                  </w:pPr>
                  <w:r w:rsidRPr="009E5394">
                    <w:rPr>
                      <w:rFonts w:ascii="Times New Roman" w:eastAsia="標楷體" w:hint="eastAsia"/>
                      <w:sz w:val="16"/>
                      <w:szCs w:val="16"/>
                    </w:rPr>
                    <w:t>廢（污）水水量、污泥量之計測設施、計量方式及其校正維護方法</w:t>
                  </w:r>
                </w:p>
              </w:tc>
              <w:tc>
                <w:tcPr>
                  <w:tcW w:w="1273"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sz w:val="16"/>
                      <w:szCs w:val="16"/>
                    </w:rPr>
                    <w:t>2</w:t>
                  </w:r>
                </w:p>
              </w:tc>
            </w:tr>
            <w:tr w:rsidR="00850F69" w:rsidRPr="009E5394" w:rsidTr="00922FB6">
              <w:trPr>
                <w:trHeight w:val="144"/>
              </w:trPr>
              <w:tc>
                <w:tcPr>
                  <w:tcW w:w="1967" w:type="dxa"/>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5121"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ind w:leftChars="-7" w:left="-17" w:rightChars="-15" w:right="-36"/>
                    <w:suppressOverlap/>
                    <w:rPr>
                      <w:rFonts w:ascii="Times New Roman" w:eastAsia="標楷體"/>
                      <w:sz w:val="16"/>
                      <w:szCs w:val="16"/>
                    </w:rPr>
                  </w:pPr>
                  <w:r w:rsidRPr="009E5394">
                    <w:rPr>
                      <w:rFonts w:ascii="Times New Roman" w:eastAsia="標楷體" w:hint="eastAsia"/>
                      <w:sz w:val="16"/>
                      <w:szCs w:val="16"/>
                    </w:rPr>
                    <w:t>增加或變更作業系統用水來源、產生廢（污）水之主要製程設施，或其每日最大生產或服務規模，且未增加用水量、廢（污）水產生量，及未變更廢（污）水（前）處理設施及污泥處理設施功能者</w:t>
                  </w:r>
                </w:p>
              </w:tc>
              <w:tc>
                <w:tcPr>
                  <w:tcW w:w="1273"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sz w:val="16"/>
                      <w:szCs w:val="16"/>
                    </w:rPr>
                    <w:t>2</w:t>
                  </w:r>
                </w:p>
              </w:tc>
            </w:tr>
            <w:tr w:rsidR="00850F69" w:rsidRPr="009E5394" w:rsidTr="00922FB6">
              <w:trPr>
                <w:trHeight w:val="144"/>
              </w:trPr>
              <w:tc>
                <w:tcPr>
                  <w:tcW w:w="1967" w:type="dxa"/>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5121"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ind w:leftChars="-7" w:left="-17" w:rightChars="-15" w:right="-36"/>
                    <w:suppressOverlap/>
                    <w:rPr>
                      <w:rFonts w:ascii="Times New Roman" w:eastAsia="標楷體"/>
                      <w:sz w:val="16"/>
                      <w:szCs w:val="16"/>
                    </w:rPr>
                  </w:pPr>
                  <w:r w:rsidRPr="009E5394">
                    <w:rPr>
                      <w:rFonts w:ascii="Times New Roman" w:eastAsia="標楷體" w:hint="eastAsia"/>
                      <w:sz w:val="16"/>
                      <w:szCs w:val="16"/>
                    </w:rPr>
                    <w:t>受託處理同業別之廢（污）水者，於核准餘裕量內之委託者</w:t>
                  </w:r>
                </w:p>
              </w:tc>
              <w:tc>
                <w:tcPr>
                  <w:tcW w:w="1273"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850F69" w:rsidRPr="009E5394" w:rsidTr="00922FB6">
              <w:trPr>
                <w:trHeight w:val="144"/>
              </w:trPr>
              <w:tc>
                <w:tcPr>
                  <w:tcW w:w="1967" w:type="dxa"/>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5121"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ind w:leftChars="-7" w:left="-17" w:rightChars="-15" w:right="-36"/>
                    <w:suppressOverlap/>
                    <w:rPr>
                      <w:rFonts w:ascii="Times New Roman" w:eastAsia="標楷體"/>
                      <w:sz w:val="16"/>
                      <w:szCs w:val="16"/>
                      <w:u w:val="single"/>
                    </w:rPr>
                  </w:pPr>
                  <w:r w:rsidRPr="009E5394">
                    <w:rPr>
                      <w:rFonts w:ascii="Times New Roman" w:eastAsia="標楷體" w:hint="eastAsia"/>
                      <w:sz w:val="16"/>
                      <w:szCs w:val="16"/>
                      <w:u w:val="single"/>
                    </w:rPr>
                    <w:t>水質自動監測設施、攝錄影監視系統及放流水水質自動顯示看板</w:t>
                  </w:r>
                </w:p>
              </w:tc>
              <w:tc>
                <w:tcPr>
                  <w:tcW w:w="1273"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2</w:t>
                  </w:r>
                </w:p>
              </w:tc>
            </w:tr>
            <w:tr w:rsidR="00850F69" w:rsidRPr="009E5394" w:rsidTr="00922FB6">
              <w:trPr>
                <w:trHeight w:val="144"/>
              </w:trPr>
              <w:tc>
                <w:tcPr>
                  <w:tcW w:w="1967" w:type="dxa"/>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5121"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ind w:leftChars="-7" w:left="-17" w:rightChars="-15" w:right="-36"/>
                    <w:suppressOverlap/>
                    <w:rPr>
                      <w:rFonts w:ascii="Times New Roman" w:eastAsia="標楷體"/>
                      <w:sz w:val="16"/>
                      <w:szCs w:val="16"/>
                    </w:rPr>
                  </w:pPr>
                  <w:r w:rsidRPr="009E5394">
                    <w:rPr>
                      <w:rFonts w:ascii="Times New Roman" w:eastAsia="標楷體" w:hint="eastAsia"/>
                      <w:sz w:val="16"/>
                      <w:szCs w:val="16"/>
                    </w:rPr>
                    <w:t>其他經主管機關認定者</w:t>
                  </w:r>
                </w:p>
              </w:tc>
              <w:tc>
                <w:tcPr>
                  <w:tcW w:w="1273"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2</w:t>
                  </w:r>
                </w:p>
              </w:tc>
            </w:tr>
            <w:tr w:rsidR="00850F69" w:rsidRPr="009E5394" w:rsidTr="00922FB6">
              <w:trPr>
                <w:trHeight w:val="54"/>
              </w:trPr>
              <w:tc>
                <w:tcPr>
                  <w:tcW w:w="1967" w:type="dxa"/>
                  <w:vMerge w:val="restart"/>
                  <w:tcBorders>
                    <w:top w:val="single" w:sz="4" w:space="0" w:color="auto"/>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未依貯留或稀釋許可證運作（違反本法第二十條第一項）</w:t>
                  </w:r>
                </w:p>
              </w:tc>
              <w:tc>
                <w:tcPr>
                  <w:tcW w:w="5121"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ind w:leftChars="-7" w:left="-17" w:rightChars="-15" w:right="-36"/>
                    <w:suppressOverlap/>
                    <w:rPr>
                      <w:rFonts w:ascii="Times New Roman" w:eastAsia="標楷體"/>
                      <w:sz w:val="16"/>
                      <w:szCs w:val="16"/>
                    </w:rPr>
                  </w:pPr>
                  <w:r w:rsidRPr="009E5394">
                    <w:rPr>
                      <w:rFonts w:ascii="Times New Roman" w:eastAsia="標楷體" w:hint="eastAsia"/>
                      <w:sz w:val="16"/>
                      <w:szCs w:val="16"/>
                    </w:rPr>
                    <w:t>未涉及廢</w:t>
                  </w:r>
                  <w:r w:rsidRPr="009E5394">
                    <w:rPr>
                      <w:rFonts w:eastAsia="標楷體" w:hAnsi="標楷體" w:hint="eastAsia"/>
                      <w:sz w:val="16"/>
                      <w:szCs w:val="16"/>
                    </w:rPr>
                    <w:t>(</w:t>
                  </w:r>
                  <w:r w:rsidRPr="009E5394">
                    <w:rPr>
                      <w:rFonts w:ascii="Times New Roman" w:eastAsia="標楷體" w:hint="eastAsia"/>
                      <w:sz w:val="16"/>
                      <w:szCs w:val="16"/>
                    </w:rPr>
                    <w:t>污</w:t>
                  </w:r>
                  <w:r w:rsidRPr="009E5394">
                    <w:rPr>
                      <w:rFonts w:eastAsia="標楷體" w:hAnsi="標楷體" w:hint="eastAsia"/>
                      <w:sz w:val="16"/>
                      <w:szCs w:val="16"/>
                    </w:rPr>
                    <w:t>）</w:t>
                  </w:r>
                  <w:r w:rsidRPr="009E5394">
                    <w:rPr>
                      <w:rFonts w:ascii="Times New Roman" w:eastAsia="標楷體" w:hint="eastAsia"/>
                      <w:sz w:val="16"/>
                      <w:szCs w:val="16"/>
                    </w:rPr>
                    <w:t>水</w:t>
                  </w:r>
                  <w:r w:rsidRPr="009E5394">
                    <w:rPr>
                      <w:rFonts w:eastAsia="標楷體" w:hAnsi="標楷體" w:hint="eastAsia"/>
                      <w:sz w:val="16"/>
                      <w:szCs w:val="16"/>
                    </w:rPr>
                    <w:t>、</w:t>
                  </w:r>
                  <w:r w:rsidRPr="009E5394">
                    <w:rPr>
                      <w:rFonts w:ascii="Times New Roman" w:eastAsia="標楷體" w:hint="eastAsia"/>
                      <w:sz w:val="16"/>
                      <w:szCs w:val="16"/>
                    </w:rPr>
                    <w:t>污泥之產生</w:t>
                  </w:r>
                  <w:r w:rsidRPr="009E5394">
                    <w:rPr>
                      <w:rFonts w:eastAsia="標楷體" w:hAnsi="標楷體" w:hint="eastAsia"/>
                      <w:sz w:val="16"/>
                      <w:szCs w:val="16"/>
                    </w:rPr>
                    <w:t>、</w:t>
                  </w:r>
                  <w:r w:rsidRPr="009E5394">
                    <w:rPr>
                      <w:rFonts w:ascii="Times New Roman" w:eastAsia="標楷體" w:hint="eastAsia"/>
                      <w:sz w:val="16"/>
                      <w:szCs w:val="16"/>
                    </w:rPr>
                    <w:t>收集</w:t>
                  </w:r>
                  <w:r w:rsidRPr="009E5394">
                    <w:rPr>
                      <w:rFonts w:eastAsia="標楷體" w:hAnsi="標楷體" w:hint="eastAsia"/>
                      <w:sz w:val="16"/>
                      <w:szCs w:val="16"/>
                    </w:rPr>
                    <w:t>、</w:t>
                  </w:r>
                  <w:r w:rsidRPr="009E5394">
                    <w:rPr>
                      <w:rFonts w:ascii="Times New Roman" w:eastAsia="標楷體" w:hint="eastAsia"/>
                      <w:sz w:val="16"/>
                      <w:szCs w:val="16"/>
                    </w:rPr>
                    <w:t>處理或排放事項</w:t>
                  </w:r>
                </w:p>
              </w:tc>
              <w:tc>
                <w:tcPr>
                  <w:tcW w:w="1273"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w:t>
                  </w:r>
                  <w:r w:rsidRPr="009E5394">
                    <w:rPr>
                      <w:rFonts w:ascii="Times New Roman" w:eastAsia="標楷體"/>
                      <w:sz w:val="16"/>
                      <w:szCs w:val="16"/>
                    </w:rPr>
                    <w:t>~</w:t>
                  </w:r>
                  <w:r w:rsidRPr="009E5394">
                    <w:rPr>
                      <w:rFonts w:ascii="Times New Roman" w:eastAsia="標楷體" w:hint="eastAsia"/>
                      <w:sz w:val="16"/>
                      <w:szCs w:val="16"/>
                    </w:rPr>
                    <w:t>2</w:t>
                  </w:r>
                </w:p>
              </w:tc>
            </w:tr>
            <w:tr w:rsidR="00850F69" w:rsidRPr="009E5394" w:rsidTr="00922FB6">
              <w:trPr>
                <w:trHeight w:val="144"/>
              </w:trPr>
              <w:tc>
                <w:tcPr>
                  <w:tcW w:w="1967"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5121"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ind w:leftChars="-7" w:left="-17" w:rightChars="-27" w:right="-65"/>
                    <w:suppressOverlap/>
                    <w:rPr>
                      <w:rFonts w:ascii="Times New Roman" w:eastAsia="標楷體"/>
                      <w:sz w:val="16"/>
                      <w:szCs w:val="16"/>
                    </w:rPr>
                  </w:pPr>
                  <w:r w:rsidRPr="009E5394">
                    <w:rPr>
                      <w:rFonts w:ascii="Times New Roman" w:eastAsia="標楷體" w:hint="eastAsia"/>
                      <w:sz w:val="16"/>
                      <w:szCs w:val="16"/>
                    </w:rPr>
                    <w:t>涉及廢</w:t>
                  </w:r>
                  <w:r w:rsidRPr="009E5394">
                    <w:rPr>
                      <w:rFonts w:eastAsia="標楷體" w:hAnsi="標楷體" w:hint="eastAsia"/>
                      <w:sz w:val="16"/>
                      <w:szCs w:val="16"/>
                    </w:rPr>
                    <w:t>(</w:t>
                  </w:r>
                  <w:r w:rsidRPr="009E5394">
                    <w:rPr>
                      <w:rFonts w:ascii="Times New Roman" w:eastAsia="標楷體" w:hint="eastAsia"/>
                      <w:sz w:val="16"/>
                      <w:szCs w:val="16"/>
                    </w:rPr>
                    <w:t>污</w:t>
                  </w:r>
                  <w:r w:rsidRPr="009E5394">
                    <w:rPr>
                      <w:rFonts w:eastAsia="標楷體" w:hAnsi="標楷體" w:hint="eastAsia"/>
                      <w:sz w:val="16"/>
                      <w:szCs w:val="16"/>
                    </w:rPr>
                    <w:t>）</w:t>
                  </w:r>
                  <w:r w:rsidRPr="009E5394">
                    <w:rPr>
                      <w:rFonts w:ascii="Times New Roman" w:eastAsia="標楷體" w:hint="eastAsia"/>
                      <w:sz w:val="16"/>
                      <w:szCs w:val="16"/>
                    </w:rPr>
                    <w:t>水</w:t>
                  </w:r>
                  <w:r w:rsidRPr="009E5394">
                    <w:rPr>
                      <w:rFonts w:eastAsia="標楷體" w:hAnsi="標楷體" w:hint="eastAsia"/>
                      <w:sz w:val="16"/>
                      <w:szCs w:val="16"/>
                    </w:rPr>
                    <w:t>、</w:t>
                  </w:r>
                  <w:r w:rsidRPr="009E5394">
                    <w:rPr>
                      <w:rFonts w:ascii="Times New Roman" w:eastAsia="標楷體" w:hint="eastAsia"/>
                      <w:sz w:val="16"/>
                      <w:szCs w:val="16"/>
                    </w:rPr>
                    <w:t>污泥之產生</w:t>
                  </w:r>
                  <w:r w:rsidRPr="009E5394">
                    <w:rPr>
                      <w:rFonts w:eastAsia="標楷體" w:hAnsi="標楷體" w:hint="eastAsia"/>
                      <w:sz w:val="16"/>
                      <w:szCs w:val="16"/>
                    </w:rPr>
                    <w:t>、</w:t>
                  </w:r>
                  <w:r w:rsidRPr="009E5394">
                    <w:rPr>
                      <w:rFonts w:ascii="Times New Roman" w:eastAsia="標楷體" w:hint="eastAsia"/>
                      <w:sz w:val="16"/>
                      <w:szCs w:val="16"/>
                    </w:rPr>
                    <w:t>收集</w:t>
                  </w:r>
                  <w:r w:rsidRPr="009E5394">
                    <w:rPr>
                      <w:rFonts w:eastAsia="標楷體" w:hAnsi="標楷體" w:hint="eastAsia"/>
                      <w:sz w:val="16"/>
                      <w:szCs w:val="16"/>
                    </w:rPr>
                    <w:t>、</w:t>
                  </w:r>
                  <w:r w:rsidRPr="009E5394">
                    <w:rPr>
                      <w:rFonts w:ascii="Times New Roman" w:eastAsia="標楷體" w:hint="eastAsia"/>
                      <w:sz w:val="16"/>
                      <w:szCs w:val="16"/>
                    </w:rPr>
                    <w:t>處理或排放事項</w:t>
                  </w:r>
                </w:p>
              </w:tc>
              <w:tc>
                <w:tcPr>
                  <w:tcW w:w="1273"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3</w:t>
                  </w:r>
                  <w:r w:rsidRPr="009E5394">
                    <w:rPr>
                      <w:rFonts w:ascii="Times New Roman" w:eastAsia="標楷體"/>
                      <w:sz w:val="16"/>
                      <w:szCs w:val="16"/>
                    </w:rPr>
                    <w:t>~</w:t>
                  </w:r>
                  <w:r w:rsidRPr="009E5394">
                    <w:rPr>
                      <w:rFonts w:ascii="Times New Roman" w:eastAsia="標楷體" w:hint="eastAsia"/>
                      <w:sz w:val="16"/>
                      <w:szCs w:val="16"/>
                    </w:rPr>
                    <w:t>6</w:t>
                  </w:r>
                </w:p>
              </w:tc>
            </w:tr>
            <w:tr w:rsidR="00850F69" w:rsidRPr="009E5394" w:rsidTr="00922FB6">
              <w:trPr>
                <w:trHeight w:val="144"/>
              </w:trPr>
              <w:tc>
                <w:tcPr>
                  <w:tcW w:w="1967"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5121"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ind w:leftChars="-7" w:left="-17" w:rightChars="-15" w:right="-36"/>
                    <w:suppressOverlap/>
                    <w:rPr>
                      <w:rFonts w:ascii="Times New Roman" w:eastAsia="標楷體"/>
                      <w:sz w:val="16"/>
                      <w:szCs w:val="16"/>
                    </w:rPr>
                  </w:pPr>
                  <w:r w:rsidRPr="009E5394">
                    <w:rPr>
                      <w:rFonts w:ascii="Times New Roman" w:eastAsia="標楷體" w:hint="eastAsia"/>
                      <w:sz w:val="16"/>
                      <w:szCs w:val="16"/>
                    </w:rPr>
                    <w:t>其他經主管機關認定者</w:t>
                  </w:r>
                </w:p>
              </w:tc>
              <w:tc>
                <w:tcPr>
                  <w:tcW w:w="1273"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6</w:t>
                  </w:r>
                </w:p>
              </w:tc>
            </w:tr>
            <w:tr w:rsidR="00850F69" w:rsidRPr="009E5394" w:rsidTr="00922FB6">
              <w:trPr>
                <w:trHeight w:val="268"/>
              </w:trPr>
              <w:tc>
                <w:tcPr>
                  <w:tcW w:w="1967" w:type="dxa"/>
                  <w:vMerge w:val="restart"/>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未依注入地下水體或土壤處理許可證運作（違反本法第三十二條第一項）</w:t>
                  </w:r>
                </w:p>
              </w:tc>
              <w:tc>
                <w:tcPr>
                  <w:tcW w:w="5121"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ind w:leftChars="-7" w:left="-17" w:rightChars="-15" w:right="-36"/>
                    <w:suppressOverlap/>
                    <w:rPr>
                      <w:rFonts w:ascii="Times New Roman" w:eastAsia="標楷體"/>
                      <w:sz w:val="16"/>
                      <w:szCs w:val="16"/>
                    </w:rPr>
                  </w:pPr>
                  <w:r w:rsidRPr="009E5394">
                    <w:rPr>
                      <w:rFonts w:ascii="Times New Roman" w:eastAsia="標楷體" w:hint="eastAsia"/>
                      <w:sz w:val="16"/>
                      <w:szCs w:val="16"/>
                    </w:rPr>
                    <w:t>未涉及廢</w:t>
                  </w:r>
                  <w:r w:rsidRPr="009E5394">
                    <w:rPr>
                      <w:rFonts w:eastAsia="標楷體" w:hAnsi="標楷體" w:hint="eastAsia"/>
                      <w:sz w:val="16"/>
                      <w:szCs w:val="16"/>
                    </w:rPr>
                    <w:t>(</w:t>
                  </w:r>
                  <w:r w:rsidRPr="009E5394">
                    <w:rPr>
                      <w:rFonts w:ascii="Times New Roman" w:eastAsia="標楷體" w:hint="eastAsia"/>
                      <w:sz w:val="16"/>
                      <w:szCs w:val="16"/>
                    </w:rPr>
                    <w:t>污</w:t>
                  </w:r>
                  <w:r w:rsidRPr="009E5394">
                    <w:rPr>
                      <w:rFonts w:eastAsia="標楷體" w:hAnsi="標楷體" w:hint="eastAsia"/>
                      <w:sz w:val="16"/>
                      <w:szCs w:val="16"/>
                    </w:rPr>
                    <w:t>）</w:t>
                  </w:r>
                  <w:r w:rsidRPr="009E5394">
                    <w:rPr>
                      <w:rFonts w:ascii="Times New Roman" w:eastAsia="標楷體" w:hint="eastAsia"/>
                      <w:sz w:val="16"/>
                      <w:szCs w:val="16"/>
                    </w:rPr>
                    <w:t>水</w:t>
                  </w:r>
                  <w:r w:rsidRPr="009E5394">
                    <w:rPr>
                      <w:rFonts w:eastAsia="標楷體" w:hAnsi="標楷體" w:hint="eastAsia"/>
                      <w:sz w:val="16"/>
                      <w:szCs w:val="16"/>
                    </w:rPr>
                    <w:t>、</w:t>
                  </w:r>
                  <w:r w:rsidRPr="009E5394">
                    <w:rPr>
                      <w:rFonts w:ascii="Times New Roman" w:eastAsia="標楷體" w:hint="eastAsia"/>
                      <w:sz w:val="16"/>
                      <w:szCs w:val="16"/>
                    </w:rPr>
                    <w:t>污泥之產生</w:t>
                  </w:r>
                  <w:r w:rsidRPr="009E5394">
                    <w:rPr>
                      <w:rFonts w:eastAsia="標楷體" w:hAnsi="標楷體" w:hint="eastAsia"/>
                      <w:sz w:val="16"/>
                      <w:szCs w:val="16"/>
                    </w:rPr>
                    <w:t>、</w:t>
                  </w:r>
                  <w:r w:rsidRPr="009E5394">
                    <w:rPr>
                      <w:rFonts w:ascii="Times New Roman" w:eastAsia="標楷體" w:hint="eastAsia"/>
                      <w:sz w:val="16"/>
                      <w:szCs w:val="16"/>
                    </w:rPr>
                    <w:t>收集</w:t>
                  </w:r>
                  <w:r w:rsidRPr="009E5394">
                    <w:rPr>
                      <w:rFonts w:eastAsia="標楷體" w:hAnsi="標楷體" w:hint="eastAsia"/>
                      <w:sz w:val="16"/>
                      <w:szCs w:val="16"/>
                    </w:rPr>
                    <w:t>、</w:t>
                  </w:r>
                  <w:r w:rsidRPr="009E5394">
                    <w:rPr>
                      <w:rFonts w:ascii="Times New Roman" w:eastAsia="標楷體" w:hint="eastAsia"/>
                      <w:sz w:val="16"/>
                      <w:szCs w:val="16"/>
                    </w:rPr>
                    <w:t>處理或排放事項</w:t>
                  </w:r>
                </w:p>
              </w:tc>
              <w:tc>
                <w:tcPr>
                  <w:tcW w:w="1273"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w:t>
                  </w:r>
                  <w:r w:rsidRPr="009E5394">
                    <w:rPr>
                      <w:rFonts w:ascii="Times New Roman" w:eastAsia="標楷體"/>
                      <w:sz w:val="16"/>
                      <w:szCs w:val="16"/>
                    </w:rPr>
                    <w:t>~</w:t>
                  </w:r>
                  <w:r w:rsidRPr="009E5394">
                    <w:rPr>
                      <w:rFonts w:ascii="Times New Roman" w:eastAsia="標楷體" w:hint="eastAsia"/>
                      <w:sz w:val="16"/>
                      <w:szCs w:val="16"/>
                    </w:rPr>
                    <w:t>2</w:t>
                  </w:r>
                </w:p>
              </w:tc>
            </w:tr>
            <w:tr w:rsidR="00850F69" w:rsidRPr="009E5394" w:rsidTr="00922FB6">
              <w:trPr>
                <w:trHeight w:val="268"/>
              </w:trPr>
              <w:tc>
                <w:tcPr>
                  <w:tcW w:w="1967"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5121"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ind w:leftChars="-7" w:left="-17" w:rightChars="-15" w:right="-36"/>
                    <w:suppressOverlap/>
                    <w:rPr>
                      <w:rFonts w:ascii="Times New Roman" w:eastAsia="標楷體"/>
                      <w:sz w:val="16"/>
                      <w:szCs w:val="16"/>
                    </w:rPr>
                  </w:pPr>
                  <w:r w:rsidRPr="009E5394">
                    <w:rPr>
                      <w:rFonts w:ascii="Times New Roman" w:eastAsia="標楷體" w:hint="eastAsia"/>
                      <w:sz w:val="16"/>
                      <w:szCs w:val="16"/>
                    </w:rPr>
                    <w:t>涉及廢</w:t>
                  </w:r>
                  <w:r w:rsidRPr="009E5394">
                    <w:rPr>
                      <w:rFonts w:eastAsia="標楷體" w:hAnsi="標楷體" w:hint="eastAsia"/>
                      <w:sz w:val="16"/>
                      <w:szCs w:val="16"/>
                    </w:rPr>
                    <w:t>(</w:t>
                  </w:r>
                  <w:r w:rsidRPr="009E5394">
                    <w:rPr>
                      <w:rFonts w:ascii="Times New Roman" w:eastAsia="標楷體" w:hint="eastAsia"/>
                      <w:sz w:val="16"/>
                      <w:szCs w:val="16"/>
                    </w:rPr>
                    <w:t>污</w:t>
                  </w:r>
                  <w:r w:rsidRPr="009E5394">
                    <w:rPr>
                      <w:rFonts w:eastAsia="標楷體" w:hAnsi="標楷體" w:hint="eastAsia"/>
                      <w:sz w:val="16"/>
                      <w:szCs w:val="16"/>
                    </w:rPr>
                    <w:t>）</w:t>
                  </w:r>
                  <w:r w:rsidRPr="009E5394">
                    <w:rPr>
                      <w:rFonts w:ascii="Times New Roman" w:eastAsia="標楷體" w:hint="eastAsia"/>
                      <w:sz w:val="16"/>
                      <w:szCs w:val="16"/>
                    </w:rPr>
                    <w:t>水</w:t>
                  </w:r>
                  <w:r w:rsidRPr="009E5394">
                    <w:rPr>
                      <w:rFonts w:eastAsia="標楷體" w:hAnsi="標楷體" w:hint="eastAsia"/>
                      <w:sz w:val="16"/>
                      <w:szCs w:val="16"/>
                    </w:rPr>
                    <w:t>、</w:t>
                  </w:r>
                  <w:r w:rsidRPr="009E5394">
                    <w:rPr>
                      <w:rFonts w:ascii="Times New Roman" w:eastAsia="標楷體" w:hint="eastAsia"/>
                      <w:sz w:val="16"/>
                      <w:szCs w:val="16"/>
                    </w:rPr>
                    <w:t>污泥之產生</w:t>
                  </w:r>
                  <w:r w:rsidRPr="009E5394">
                    <w:rPr>
                      <w:rFonts w:eastAsia="標楷體" w:hAnsi="標楷體" w:hint="eastAsia"/>
                      <w:sz w:val="16"/>
                      <w:szCs w:val="16"/>
                    </w:rPr>
                    <w:t>、</w:t>
                  </w:r>
                  <w:r w:rsidRPr="009E5394">
                    <w:rPr>
                      <w:rFonts w:ascii="Times New Roman" w:eastAsia="標楷體" w:hint="eastAsia"/>
                      <w:sz w:val="16"/>
                      <w:szCs w:val="16"/>
                    </w:rPr>
                    <w:t>收集</w:t>
                  </w:r>
                  <w:r w:rsidRPr="009E5394">
                    <w:rPr>
                      <w:rFonts w:eastAsia="標楷體" w:hAnsi="標楷體" w:hint="eastAsia"/>
                      <w:sz w:val="16"/>
                      <w:szCs w:val="16"/>
                    </w:rPr>
                    <w:t>、</w:t>
                  </w:r>
                  <w:r w:rsidRPr="009E5394">
                    <w:rPr>
                      <w:rFonts w:ascii="Times New Roman" w:eastAsia="標楷體" w:hint="eastAsia"/>
                      <w:sz w:val="16"/>
                      <w:szCs w:val="16"/>
                    </w:rPr>
                    <w:t>處理或排放事項</w:t>
                  </w:r>
                </w:p>
              </w:tc>
              <w:tc>
                <w:tcPr>
                  <w:tcW w:w="1273"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3</w:t>
                  </w:r>
                  <w:r w:rsidRPr="009E5394">
                    <w:rPr>
                      <w:rFonts w:ascii="Times New Roman" w:eastAsia="標楷體"/>
                      <w:sz w:val="16"/>
                      <w:szCs w:val="16"/>
                    </w:rPr>
                    <w:t>~</w:t>
                  </w:r>
                  <w:r w:rsidRPr="009E5394">
                    <w:rPr>
                      <w:rFonts w:ascii="Times New Roman" w:eastAsia="標楷體" w:hint="eastAsia"/>
                      <w:sz w:val="16"/>
                      <w:szCs w:val="16"/>
                    </w:rPr>
                    <w:t>6</w:t>
                  </w:r>
                </w:p>
              </w:tc>
            </w:tr>
            <w:tr w:rsidR="00850F69" w:rsidRPr="009E5394" w:rsidTr="00922FB6">
              <w:trPr>
                <w:trHeight w:val="268"/>
              </w:trPr>
              <w:tc>
                <w:tcPr>
                  <w:tcW w:w="1967"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5121"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ind w:leftChars="-7" w:left="-17" w:rightChars="-15" w:right="-36"/>
                    <w:suppressOverlap/>
                    <w:rPr>
                      <w:rFonts w:ascii="Times New Roman" w:eastAsia="標楷體"/>
                      <w:sz w:val="16"/>
                      <w:szCs w:val="16"/>
                    </w:rPr>
                  </w:pPr>
                  <w:r w:rsidRPr="009E5394">
                    <w:rPr>
                      <w:rFonts w:ascii="Times New Roman" w:eastAsia="標楷體" w:hint="eastAsia"/>
                      <w:sz w:val="16"/>
                      <w:szCs w:val="16"/>
                    </w:rPr>
                    <w:t>其他經主管機關認定者</w:t>
                  </w:r>
                </w:p>
              </w:tc>
              <w:tc>
                <w:tcPr>
                  <w:tcW w:w="1273"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6</w:t>
                  </w:r>
                </w:p>
              </w:tc>
            </w:tr>
          </w:tbl>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tbl>
            <w:tblPr>
              <w:tblW w:w="8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28"/>
              <w:gridCol w:w="4564"/>
              <w:gridCol w:w="1461"/>
            </w:tblGrid>
            <w:tr w:rsidR="00850F69" w:rsidRPr="009E5394" w:rsidTr="00922FB6">
              <w:trPr>
                <w:trHeight w:val="153"/>
              </w:trPr>
              <w:tc>
                <w:tcPr>
                  <w:tcW w:w="8253" w:type="dxa"/>
                  <w:gridSpan w:val="3"/>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both"/>
                    <w:rPr>
                      <w:rFonts w:ascii="Times New Roman" w:eastAsia="標楷體"/>
                      <w:sz w:val="16"/>
                      <w:szCs w:val="16"/>
                      <w:shd w:val="pct15" w:color="auto" w:fill="FFFFFF"/>
                    </w:rPr>
                  </w:pPr>
                  <w:r w:rsidRPr="009E5394">
                    <w:rPr>
                      <w:rFonts w:ascii="Times New Roman" w:eastAsia="標楷體" w:hint="eastAsia"/>
                      <w:b/>
                      <w:sz w:val="16"/>
                      <w:szCs w:val="16"/>
                    </w:rPr>
                    <w:t>五、違反本法第十八條（水污染防治措施及檢測申報管理辦法）規定點數</w:t>
                  </w:r>
                </w:p>
              </w:tc>
            </w:tr>
            <w:tr w:rsidR="00850F69" w:rsidRPr="009E5394" w:rsidTr="00922FB6">
              <w:trPr>
                <w:trHeight w:val="204"/>
              </w:trPr>
              <w:tc>
                <w:tcPr>
                  <w:tcW w:w="2228" w:type="dxa"/>
                  <w:vMerge w:val="restart"/>
                  <w:tcBorders>
                    <w:top w:val="single" w:sz="4" w:space="0" w:color="auto"/>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未依核准之水措內容運作（違反本辦法第四條）</w:t>
                  </w:r>
                </w:p>
              </w:tc>
              <w:tc>
                <w:tcPr>
                  <w:tcW w:w="45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rPr>
                    <w:t>未涉及廢污水</w:t>
                  </w:r>
                  <w:r w:rsidRPr="009E5394">
                    <w:rPr>
                      <w:rFonts w:eastAsia="標楷體" w:hAnsi="標楷體" w:hint="eastAsia"/>
                      <w:sz w:val="16"/>
                      <w:szCs w:val="16"/>
                    </w:rPr>
                    <w:t>、</w:t>
                  </w:r>
                  <w:r w:rsidRPr="009E5394">
                    <w:rPr>
                      <w:rFonts w:ascii="Times New Roman" w:eastAsia="標楷體" w:hint="eastAsia"/>
                      <w:sz w:val="16"/>
                      <w:szCs w:val="16"/>
                    </w:rPr>
                    <w:t>污泥之產生</w:t>
                  </w:r>
                  <w:r w:rsidRPr="009E5394">
                    <w:rPr>
                      <w:rFonts w:eastAsia="標楷體" w:hAnsi="標楷體" w:hint="eastAsia"/>
                      <w:sz w:val="16"/>
                      <w:szCs w:val="16"/>
                    </w:rPr>
                    <w:t>、</w:t>
                  </w:r>
                  <w:r w:rsidRPr="009E5394">
                    <w:rPr>
                      <w:rFonts w:ascii="Times New Roman" w:eastAsia="標楷體" w:hint="eastAsia"/>
                      <w:sz w:val="16"/>
                      <w:szCs w:val="16"/>
                    </w:rPr>
                    <w:t>收集</w:t>
                  </w:r>
                  <w:r w:rsidRPr="009E5394">
                    <w:rPr>
                      <w:rFonts w:eastAsia="標楷體" w:hAnsi="標楷體" w:hint="eastAsia"/>
                      <w:sz w:val="16"/>
                      <w:szCs w:val="16"/>
                    </w:rPr>
                    <w:t>、處理</w:t>
                  </w:r>
                  <w:r w:rsidRPr="009E5394">
                    <w:rPr>
                      <w:rFonts w:ascii="Times New Roman" w:eastAsia="標楷體" w:hint="eastAsia"/>
                      <w:sz w:val="16"/>
                      <w:szCs w:val="16"/>
                    </w:rPr>
                    <w:t>或排放</w:t>
                  </w:r>
                </w:p>
              </w:tc>
              <w:tc>
                <w:tcPr>
                  <w:tcW w:w="1461" w:type="dxa"/>
                  <w:tcBorders>
                    <w:top w:val="single" w:sz="4" w:space="0" w:color="auto"/>
                    <w:left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w:t>
                  </w:r>
                  <w:r w:rsidRPr="009E5394">
                    <w:rPr>
                      <w:rFonts w:ascii="Times New Roman" w:eastAsia="標楷體"/>
                      <w:sz w:val="16"/>
                      <w:szCs w:val="16"/>
                    </w:rPr>
                    <w:t>~</w:t>
                  </w:r>
                  <w:r w:rsidRPr="009E5394">
                    <w:rPr>
                      <w:rFonts w:ascii="Times New Roman" w:eastAsia="標楷體" w:hint="eastAsia"/>
                      <w:sz w:val="16"/>
                      <w:szCs w:val="16"/>
                    </w:rPr>
                    <w:t>2</w:t>
                  </w:r>
                </w:p>
              </w:tc>
            </w:tr>
            <w:tr w:rsidR="00850F69" w:rsidRPr="009E5394" w:rsidTr="00922FB6">
              <w:trPr>
                <w:trHeight w:val="204"/>
              </w:trPr>
              <w:tc>
                <w:tcPr>
                  <w:tcW w:w="2228"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5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rPr>
                    <w:t>涉及廢污水</w:t>
                  </w:r>
                  <w:r w:rsidRPr="009E5394">
                    <w:rPr>
                      <w:rFonts w:eastAsia="標楷體" w:hAnsi="標楷體" w:hint="eastAsia"/>
                      <w:sz w:val="16"/>
                      <w:szCs w:val="16"/>
                    </w:rPr>
                    <w:t>、</w:t>
                  </w:r>
                  <w:r w:rsidRPr="009E5394">
                    <w:rPr>
                      <w:rFonts w:ascii="Times New Roman" w:eastAsia="標楷體" w:hint="eastAsia"/>
                      <w:sz w:val="16"/>
                      <w:szCs w:val="16"/>
                    </w:rPr>
                    <w:t>污泥之產生</w:t>
                  </w:r>
                  <w:r w:rsidRPr="009E5394">
                    <w:rPr>
                      <w:rFonts w:eastAsia="標楷體" w:hAnsi="標楷體" w:hint="eastAsia"/>
                      <w:sz w:val="16"/>
                      <w:szCs w:val="16"/>
                    </w:rPr>
                    <w:t>、</w:t>
                  </w:r>
                  <w:r w:rsidRPr="009E5394">
                    <w:rPr>
                      <w:rFonts w:ascii="Times New Roman" w:eastAsia="標楷體" w:hint="eastAsia"/>
                      <w:sz w:val="16"/>
                      <w:szCs w:val="16"/>
                    </w:rPr>
                    <w:t>收集</w:t>
                  </w:r>
                  <w:r w:rsidRPr="009E5394">
                    <w:rPr>
                      <w:rFonts w:eastAsia="標楷體" w:hAnsi="標楷體" w:hint="eastAsia"/>
                      <w:sz w:val="16"/>
                      <w:szCs w:val="16"/>
                    </w:rPr>
                    <w:t>、處理</w:t>
                  </w:r>
                  <w:r w:rsidRPr="009E5394">
                    <w:rPr>
                      <w:rFonts w:ascii="Times New Roman" w:eastAsia="標楷體" w:hint="eastAsia"/>
                      <w:sz w:val="16"/>
                      <w:szCs w:val="16"/>
                    </w:rPr>
                    <w:t>或排放</w:t>
                  </w:r>
                </w:p>
              </w:tc>
              <w:tc>
                <w:tcPr>
                  <w:tcW w:w="1461" w:type="dxa"/>
                  <w:tcBorders>
                    <w:top w:val="single" w:sz="4" w:space="0" w:color="auto"/>
                    <w:left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3</w:t>
                  </w:r>
                  <w:r w:rsidRPr="009E5394">
                    <w:rPr>
                      <w:rFonts w:ascii="Times New Roman" w:eastAsia="標楷體"/>
                      <w:sz w:val="16"/>
                      <w:szCs w:val="16"/>
                    </w:rPr>
                    <w:t>~</w:t>
                  </w:r>
                  <w:r w:rsidRPr="009E5394">
                    <w:rPr>
                      <w:rFonts w:ascii="Times New Roman" w:eastAsia="標楷體" w:hint="eastAsia"/>
                      <w:sz w:val="16"/>
                      <w:szCs w:val="16"/>
                    </w:rPr>
                    <w:t>6</w:t>
                  </w:r>
                </w:p>
              </w:tc>
            </w:tr>
            <w:tr w:rsidR="00850F69" w:rsidRPr="009E5394" w:rsidTr="00922FB6">
              <w:trPr>
                <w:trHeight w:val="204"/>
              </w:trPr>
              <w:tc>
                <w:tcPr>
                  <w:tcW w:w="2228" w:type="dxa"/>
                  <w:vMerge/>
                  <w:tcBorders>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5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rPr>
                    <w:t>其他經主管機關認定者</w:t>
                  </w:r>
                </w:p>
              </w:tc>
              <w:tc>
                <w:tcPr>
                  <w:tcW w:w="1461" w:type="dxa"/>
                  <w:tcBorders>
                    <w:top w:val="single" w:sz="4" w:space="0" w:color="auto"/>
                    <w:left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6</w:t>
                  </w:r>
                </w:p>
              </w:tc>
            </w:tr>
            <w:tr w:rsidR="00850F69" w:rsidRPr="009E5394" w:rsidTr="00922FB6">
              <w:trPr>
                <w:trHeight w:val="153"/>
              </w:trPr>
              <w:tc>
                <w:tcPr>
                  <w:tcW w:w="2228"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疏漏污染物或廢</w:t>
                  </w:r>
                  <w:r w:rsidRPr="009E5394">
                    <w:rPr>
                      <w:rFonts w:eastAsia="標楷體" w:hAnsi="標楷體" w:hint="eastAsia"/>
                      <w:sz w:val="16"/>
                      <w:szCs w:val="16"/>
                    </w:rPr>
                    <w:t>(</w:t>
                  </w:r>
                  <w:r w:rsidRPr="009E5394">
                    <w:rPr>
                      <w:rFonts w:ascii="Times New Roman" w:eastAsia="標楷體" w:hint="eastAsia"/>
                      <w:sz w:val="16"/>
                      <w:szCs w:val="16"/>
                    </w:rPr>
                    <w:t>污</w:t>
                  </w:r>
                  <w:r w:rsidRPr="009E5394">
                    <w:rPr>
                      <w:rFonts w:eastAsia="標楷體" w:hAnsi="標楷體" w:hint="eastAsia"/>
                      <w:sz w:val="16"/>
                      <w:szCs w:val="16"/>
                    </w:rPr>
                    <w:t>）</w:t>
                  </w:r>
                  <w:r w:rsidRPr="009E5394">
                    <w:rPr>
                      <w:rFonts w:ascii="Times New Roman" w:eastAsia="標楷體" w:hint="eastAsia"/>
                      <w:sz w:val="16"/>
                      <w:szCs w:val="16"/>
                    </w:rPr>
                    <w:t>水</w:t>
                  </w:r>
                  <w:r w:rsidRPr="009E5394">
                    <w:rPr>
                      <w:rFonts w:eastAsia="標楷體" w:hAnsi="標楷體" w:hint="eastAsia"/>
                      <w:sz w:val="16"/>
                      <w:szCs w:val="16"/>
                    </w:rPr>
                    <w:t>，</w:t>
                  </w:r>
                  <w:r w:rsidRPr="009E5394">
                    <w:rPr>
                      <w:rFonts w:ascii="Times New Roman" w:eastAsia="標楷體" w:hint="eastAsia"/>
                      <w:sz w:val="16"/>
                      <w:szCs w:val="16"/>
                    </w:rPr>
                    <w:t>未依規定執行應變（違反本辦法第五條）</w:t>
                  </w:r>
                </w:p>
              </w:tc>
              <w:tc>
                <w:tcPr>
                  <w:tcW w:w="45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未依規定期限內提報緊急應變紀錄及處理報告</w:t>
                  </w:r>
                </w:p>
              </w:tc>
              <w:tc>
                <w:tcPr>
                  <w:tcW w:w="1461"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850F69" w:rsidRPr="009E5394" w:rsidTr="00922FB6">
              <w:trPr>
                <w:trHeight w:val="153"/>
              </w:trPr>
              <w:tc>
                <w:tcPr>
                  <w:tcW w:w="2228"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未遵行天然災害或緊急事故管理規定（違反本辦法第六條）</w:t>
                  </w:r>
                </w:p>
              </w:tc>
              <w:tc>
                <w:tcPr>
                  <w:tcW w:w="45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rPr>
                    <w:t>未依主管機關之命令處理廢（污）水</w:t>
                  </w:r>
                </w:p>
              </w:tc>
              <w:tc>
                <w:tcPr>
                  <w:tcW w:w="1461"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850F69" w:rsidRPr="009E5394" w:rsidTr="00922FB6">
              <w:trPr>
                <w:trHeight w:val="153"/>
              </w:trPr>
              <w:tc>
                <w:tcPr>
                  <w:tcW w:w="2228" w:type="dxa"/>
                  <w:vMerge w:val="restart"/>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未遵行廢（污）水（前）處理設施管理規定（違反本辦法第十二條至第十九條）</w:t>
                  </w:r>
                </w:p>
              </w:tc>
              <w:tc>
                <w:tcPr>
                  <w:tcW w:w="45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維護更換獨立專用電表未向主管機關報備</w:t>
                  </w:r>
                </w:p>
              </w:tc>
              <w:tc>
                <w:tcPr>
                  <w:tcW w:w="1461"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w:t>
                  </w:r>
                </w:p>
              </w:tc>
            </w:tr>
            <w:tr w:rsidR="00850F69" w:rsidRPr="009E5394" w:rsidTr="00922FB6">
              <w:trPr>
                <w:trHeight w:val="153"/>
              </w:trPr>
              <w:tc>
                <w:tcPr>
                  <w:tcW w:w="2228" w:type="dxa"/>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5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故障超過二十四小時，未妥善貯存廢（污）水</w:t>
                  </w:r>
                </w:p>
              </w:tc>
              <w:tc>
                <w:tcPr>
                  <w:tcW w:w="1461"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850F69" w:rsidRPr="009E5394" w:rsidTr="00922FB6">
              <w:trPr>
                <w:trHeight w:val="153"/>
              </w:trPr>
              <w:tc>
                <w:tcPr>
                  <w:tcW w:w="2228" w:type="dxa"/>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5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委託不得代操作之業者代為操作</w:t>
                  </w:r>
                </w:p>
              </w:tc>
              <w:tc>
                <w:tcPr>
                  <w:tcW w:w="1461"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850F69" w:rsidRPr="009E5394" w:rsidTr="00922FB6">
              <w:trPr>
                <w:trHeight w:val="153"/>
              </w:trPr>
              <w:tc>
                <w:tcPr>
                  <w:tcW w:w="2228" w:type="dxa"/>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5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未依規定期限保存相關紀錄、單據、發票影本</w:t>
                  </w:r>
                </w:p>
              </w:tc>
              <w:tc>
                <w:tcPr>
                  <w:tcW w:w="1461"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850F69" w:rsidRPr="009E5394" w:rsidTr="00922FB6">
              <w:trPr>
                <w:trHeight w:val="153"/>
              </w:trPr>
              <w:tc>
                <w:tcPr>
                  <w:tcW w:w="2228" w:type="dxa"/>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5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未依規定記錄</w:t>
                  </w:r>
                </w:p>
              </w:tc>
              <w:tc>
                <w:tcPr>
                  <w:tcW w:w="1461"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850F69" w:rsidRPr="009E5394" w:rsidTr="00922FB6">
              <w:trPr>
                <w:trHeight w:val="153"/>
              </w:trPr>
              <w:tc>
                <w:tcPr>
                  <w:tcW w:w="2228" w:type="dxa"/>
                  <w:vMerge/>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5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其他經主管機關認定者</w:t>
                  </w:r>
                </w:p>
              </w:tc>
              <w:tc>
                <w:tcPr>
                  <w:tcW w:w="1461"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1~10</w:t>
                  </w:r>
                </w:p>
              </w:tc>
            </w:tr>
            <w:tr w:rsidR="00850F69" w:rsidRPr="009E5394" w:rsidTr="00922FB6">
              <w:trPr>
                <w:trHeight w:val="153"/>
              </w:trPr>
              <w:tc>
                <w:tcPr>
                  <w:tcW w:w="2228" w:type="dxa"/>
                  <w:vMerge w:val="restart"/>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未遵行委託與受託處理管理規定（違反本辦法第二十九條至第三十四條）</w:t>
                  </w:r>
                </w:p>
              </w:tc>
              <w:tc>
                <w:tcPr>
                  <w:tcW w:w="45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未依規定委託或受託處理廢（污）水</w:t>
                  </w:r>
                </w:p>
              </w:tc>
              <w:tc>
                <w:tcPr>
                  <w:tcW w:w="1461"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850F69" w:rsidRPr="009E5394" w:rsidTr="00922FB6">
              <w:trPr>
                <w:trHeight w:val="153"/>
              </w:trPr>
              <w:tc>
                <w:tcPr>
                  <w:tcW w:w="2228"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5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未依規定設置相關計測設施</w:t>
                  </w:r>
                </w:p>
              </w:tc>
              <w:tc>
                <w:tcPr>
                  <w:tcW w:w="1461"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850F69" w:rsidRPr="009E5394" w:rsidTr="00922FB6">
              <w:trPr>
                <w:trHeight w:val="153"/>
              </w:trPr>
              <w:tc>
                <w:tcPr>
                  <w:tcW w:w="2228"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5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受託者廢（污）水（前）處理設施故障仍繼續收受廢（污）水</w:t>
                  </w:r>
                </w:p>
              </w:tc>
              <w:tc>
                <w:tcPr>
                  <w:tcW w:w="1461"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850F69" w:rsidRPr="009E5394" w:rsidTr="00922FB6">
              <w:trPr>
                <w:trHeight w:val="153"/>
              </w:trPr>
              <w:tc>
                <w:tcPr>
                  <w:tcW w:w="2228"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5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未依規定期限保存相關紀錄、單據、發票影本</w:t>
                  </w:r>
                </w:p>
              </w:tc>
              <w:tc>
                <w:tcPr>
                  <w:tcW w:w="1461"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850F69" w:rsidRPr="009E5394" w:rsidTr="00922FB6">
              <w:trPr>
                <w:trHeight w:val="153"/>
              </w:trPr>
              <w:tc>
                <w:tcPr>
                  <w:tcW w:w="2228"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5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未依規定記錄</w:t>
                  </w:r>
                </w:p>
              </w:tc>
              <w:tc>
                <w:tcPr>
                  <w:tcW w:w="1461"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850F69" w:rsidRPr="009E5394" w:rsidTr="00922FB6">
              <w:trPr>
                <w:trHeight w:val="153"/>
              </w:trPr>
              <w:tc>
                <w:tcPr>
                  <w:tcW w:w="2228"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5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其他經主管機關認定者</w:t>
                  </w:r>
                </w:p>
              </w:tc>
              <w:tc>
                <w:tcPr>
                  <w:tcW w:w="1461"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1~5</w:t>
                  </w:r>
                </w:p>
              </w:tc>
            </w:tr>
            <w:tr w:rsidR="00850F69" w:rsidRPr="009E5394" w:rsidTr="00922FB6">
              <w:trPr>
                <w:trHeight w:val="153"/>
              </w:trPr>
              <w:tc>
                <w:tcPr>
                  <w:tcW w:w="2228" w:type="dxa"/>
                  <w:vMerge w:val="restart"/>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未遵行貯留與稀釋管理規定（違反本辦法第三十七條至第四十條）</w:t>
                  </w:r>
                </w:p>
              </w:tc>
              <w:tc>
                <w:tcPr>
                  <w:tcW w:w="45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未依規定設置貯留設施、相關計測設施</w:t>
                  </w:r>
                </w:p>
              </w:tc>
              <w:tc>
                <w:tcPr>
                  <w:tcW w:w="1461"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850F69" w:rsidRPr="009E5394" w:rsidTr="00922FB6">
              <w:trPr>
                <w:trHeight w:val="153"/>
              </w:trPr>
              <w:tc>
                <w:tcPr>
                  <w:tcW w:w="2228"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5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未依規定期限保存相關紀錄、單據、發票影本</w:t>
                  </w:r>
                </w:p>
              </w:tc>
              <w:tc>
                <w:tcPr>
                  <w:tcW w:w="1461"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850F69" w:rsidRPr="009E5394" w:rsidTr="00922FB6">
              <w:trPr>
                <w:trHeight w:val="153"/>
              </w:trPr>
              <w:tc>
                <w:tcPr>
                  <w:tcW w:w="2228"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5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未依規定記錄</w:t>
                  </w:r>
                </w:p>
              </w:tc>
              <w:tc>
                <w:tcPr>
                  <w:tcW w:w="1461"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850F69" w:rsidRPr="009E5394" w:rsidTr="00922FB6">
              <w:trPr>
                <w:trHeight w:val="153"/>
              </w:trPr>
              <w:tc>
                <w:tcPr>
                  <w:tcW w:w="2228"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5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其他經主管機關認定者</w:t>
                  </w:r>
                </w:p>
              </w:tc>
              <w:tc>
                <w:tcPr>
                  <w:tcW w:w="1461"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2</w:t>
                  </w:r>
                </w:p>
              </w:tc>
            </w:tr>
            <w:tr w:rsidR="00850F69" w:rsidRPr="009E5394" w:rsidTr="00922FB6">
              <w:trPr>
                <w:trHeight w:val="312"/>
              </w:trPr>
              <w:tc>
                <w:tcPr>
                  <w:tcW w:w="2228" w:type="dxa"/>
                  <w:vMerge w:val="restart"/>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未遵行回收使用管理規定（違反本辦法第四十一條至第四十三條）</w:t>
                  </w:r>
                </w:p>
              </w:tc>
              <w:tc>
                <w:tcPr>
                  <w:tcW w:w="45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未依規定設置相關計測設施</w:t>
                  </w:r>
                </w:p>
              </w:tc>
              <w:tc>
                <w:tcPr>
                  <w:tcW w:w="1461"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850F69" w:rsidRPr="009E5394" w:rsidTr="00922FB6">
              <w:trPr>
                <w:trHeight w:val="312"/>
              </w:trPr>
              <w:tc>
                <w:tcPr>
                  <w:tcW w:w="2228"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5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rPr>
                    <w:t>其他經主管機關認定者</w:t>
                  </w:r>
                </w:p>
              </w:tc>
              <w:tc>
                <w:tcPr>
                  <w:tcW w:w="1461"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2</w:t>
                  </w:r>
                </w:p>
              </w:tc>
            </w:tr>
            <w:tr w:rsidR="00850F69" w:rsidRPr="009E5394" w:rsidTr="00922FB6">
              <w:trPr>
                <w:trHeight w:val="153"/>
              </w:trPr>
              <w:tc>
                <w:tcPr>
                  <w:tcW w:w="2228" w:type="dxa"/>
                  <w:vMerge w:val="restart"/>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未遵行排放及其他廢（污）水管理規定（違反本辦法第四十四條至第七十條）</w:t>
                  </w:r>
                </w:p>
              </w:tc>
              <w:tc>
                <w:tcPr>
                  <w:tcW w:w="45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u w:val="single"/>
                    </w:rPr>
                  </w:pPr>
                  <w:r w:rsidRPr="009E5394">
                    <w:rPr>
                      <w:rFonts w:ascii="Times New Roman" w:eastAsia="標楷體" w:hint="eastAsia"/>
                      <w:sz w:val="16"/>
                      <w:szCs w:val="16"/>
                      <w:u w:val="single"/>
                    </w:rPr>
                    <w:t>未依規定標示、設置告示牌</w:t>
                  </w:r>
                </w:p>
              </w:tc>
              <w:tc>
                <w:tcPr>
                  <w:tcW w:w="1461"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sz w:val="16"/>
                      <w:szCs w:val="16"/>
                      <w:u w:val="single"/>
                    </w:rPr>
                    <w:t>1</w:t>
                  </w:r>
                </w:p>
              </w:tc>
            </w:tr>
            <w:tr w:rsidR="00850F69" w:rsidRPr="009E5394" w:rsidTr="00922FB6">
              <w:trPr>
                <w:trHeight w:val="153"/>
              </w:trPr>
              <w:tc>
                <w:tcPr>
                  <w:tcW w:w="2228"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5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未依規定設置地上油品貯存設施</w:t>
                  </w:r>
                </w:p>
              </w:tc>
              <w:tc>
                <w:tcPr>
                  <w:tcW w:w="1461"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850F69" w:rsidRPr="009E5394" w:rsidTr="00922FB6">
              <w:trPr>
                <w:trHeight w:val="153"/>
              </w:trPr>
              <w:tc>
                <w:tcPr>
                  <w:tcW w:w="2228"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5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u w:val="single"/>
                    </w:rPr>
                  </w:pPr>
                  <w:r w:rsidRPr="009E5394">
                    <w:rPr>
                      <w:rFonts w:ascii="Times New Roman" w:eastAsia="標楷體" w:hint="eastAsia"/>
                      <w:sz w:val="16"/>
                      <w:szCs w:val="16"/>
                      <w:u w:val="single"/>
                    </w:rPr>
                    <w:t>未依規定設置、校正及維護相關計測設施</w:t>
                  </w:r>
                </w:p>
              </w:tc>
              <w:tc>
                <w:tcPr>
                  <w:tcW w:w="1461"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sz w:val="16"/>
                      <w:szCs w:val="16"/>
                      <w:u w:val="single"/>
                    </w:rPr>
                    <w:t>2</w:t>
                  </w:r>
                </w:p>
              </w:tc>
            </w:tr>
            <w:tr w:rsidR="00850F69" w:rsidRPr="009E5394" w:rsidTr="00922FB6">
              <w:trPr>
                <w:trHeight w:val="153"/>
              </w:trPr>
              <w:tc>
                <w:tcPr>
                  <w:tcW w:w="2228"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5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放流口未依規定設置</w:t>
                  </w:r>
                </w:p>
              </w:tc>
              <w:tc>
                <w:tcPr>
                  <w:tcW w:w="1461"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850F69" w:rsidRPr="009E5394" w:rsidTr="00922FB6">
              <w:trPr>
                <w:trHeight w:val="153"/>
              </w:trPr>
              <w:tc>
                <w:tcPr>
                  <w:tcW w:w="2228"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5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未依規定設置水質</w:t>
                  </w:r>
                  <w:r w:rsidRPr="009E5394">
                    <w:rPr>
                      <w:rFonts w:ascii="Times New Roman" w:eastAsia="標楷體" w:hint="eastAsia"/>
                      <w:sz w:val="16"/>
                      <w:szCs w:val="16"/>
                      <w:u w:val="single"/>
                    </w:rPr>
                    <w:t>（量）</w:t>
                  </w:r>
                  <w:r w:rsidRPr="009E5394">
                    <w:rPr>
                      <w:rFonts w:ascii="Times New Roman" w:eastAsia="標楷體" w:hint="eastAsia"/>
                      <w:sz w:val="16"/>
                      <w:szCs w:val="16"/>
                    </w:rPr>
                    <w:t>自動監測</w:t>
                  </w:r>
                  <w:r w:rsidRPr="009E5394">
                    <w:rPr>
                      <w:rFonts w:ascii="Times New Roman" w:eastAsia="標楷體" w:hint="eastAsia"/>
                      <w:sz w:val="16"/>
                      <w:szCs w:val="16"/>
                      <w:u w:val="single"/>
                    </w:rPr>
                    <w:t>（</w:t>
                  </w:r>
                  <w:r w:rsidRPr="009E5394">
                    <w:rPr>
                      <w:rFonts w:ascii="Times New Roman" w:eastAsia="標楷體" w:hint="eastAsia"/>
                      <w:sz w:val="16"/>
                      <w:szCs w:val="16"/>
                    </w:rPr>
                    <w:t>視</w:t>
                  </w:r>
                  <w:r w:rsidRPr="009E5394">
                    <w:rPr>
                      <w:rFonts w:ascii="Times New Roman" w:eastAsia="標楷體" w:hint="eastAsia"/>
                      <w:sz w:val="16"/>
                      <w:szCs w:val="16"/>
                      <w:u w:val="single"/>
                    </w:rPr>
                    <w:t>）及</w:t>
                  </w:r>
                  <w:r w:rsidRPr="009E5394">
                    <w:rPr>
                      <w:rFonts w:ascii="Times New Roman" w:eastAsia="標楷體" w:hint="eastAsia"/>
                      <w:sz w:val="16"/>
                      <w:szCs w:val="16"/>
                    </w:rPr>
                    <w:t>連線傳輸設施、看板</w:t>
                  </w:r>
                </w:p>
              </w:tc>
              <w:tc>
                <w:tcPr>
                  <w:tcW w:w="1461"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850F69" w:rsidRPr="009E5394" w:rsidTr="00922FB6">
              <w:trPr>
                <w:trHeight w:val="153"/>
              </w:trPr>
              <w:tc>
                <w:tcPr>
                  <w:tcW w:w="2228"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5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未維持水質</w:t>
                  </w:r>
                  <w:r w:rsidRPr="009E5394">
                    <w:rPr>
                      <w:rFonts w:ascii="Times New Roman" w:eastAsia="標楷體" w:hint="eastAsia"/>
                      <w:sz w:val="16"/>
                      <w:szCs w:val="16"/>
                      <w:u w:val="single"/>
                    </w:rPr>
                    <w:t>（量）</w:t>
                  </w:r>
                  <w:r w:rsidRPr="009E5394">
                    <w:rPr>
                      <w:rFonts w:ascii="Times New Roman" w:eastAsia="標楷體" w:hint="eastAsia"/>
                      <w:sz w:val="16"/>
                      <w:szCs w:val="16"/>
                    </w:rPr>
                    <w:t>自動監測</w:t>
                  </w:r>
                  <w:r w:rsidRPr="009E5394">
                    <w:rPr>
                      <w:rFonts w:ascii="Times New Roman" w:eastAsia="標楷體" w:hint="eastAsia"/>
                      <w:sz w:val="16"/>
                      <w:szCs w:val="16"/>
                      <w:u w:val="single"/>
                    </w:rPr>
                    <w:t>（</w:t>
                  </w:r>
                  <w:r w:rsidRPr="009E5394">
                    <w:rPr>
                      <w:rFonts w:ascii="Times New Roman" w:eastAsia="標楷體" w:hint="eastAsia"/>
                      <w:sz w:val="16"/>
                      <w:szCs w:val="16"/>
                    </w:rPr>
                    <w:t>視</w:t>
                  </w:r>
                  <w:r w:rsidRPr="009E5394">
                    <w:rPr>
                      <w:rFonts w:ascii="Times New Roman" w:eastAsia="標楷體" w:hint="eastAsia"/>
                      <w:sz w:val="16"/>
                      <w:szCs w:val="16"/>
                      <w:u w:val="single"/>
                    </w:rPr>
                    <w:t>）及</w:t>
                  </w:r>
                  <w:r w:rsidRPr="009E5394">
                    <w:rPr>
                      <w:rFonts w:ascii="Times New Roman" w:eastAsia="標楷體" w:hint="eastAsia"/>
                      <w:sz w:val="16"/>
                      <w:szCs w:val="16"/>
                    </w:rPr>
                    <w:t>連線傳輸設施、看板正常操作</w:t>
                  </w:r>
                </w:p>
              </w:tc>
              <w:tc>
                <w:tcPr>
                  <w:tcW w:w="1461"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850F69" w:rsidRPr="009E5394" w:rsidTr="00922FB6">
              <w:trPr>
                <w:trHeight w:val="153"/>
              </w:trPr>
              <w:tc>
                <w:tcPr>
                  <w:tcW w:w="2228"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5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未依規定進行功能測試</w:t>
                  </w:r>
                </w:p>
              </w:tc>
              <w:tc>
                <w:tcPr>
                  <w:tcW w:w="1461"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850F69" w:rsidRPr="009E5394" w:rsidTr="00922FB6">
              <w:trPr>
                <w:trHeight w:val="153"/>
              </w:trPr>
              <w:tc>
                <w:tcPr>
                  <w:tcW w:w="2228"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5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未依主管機關限期改善命令，封閉、拆移該管線或設施或清除沉積污泥</w:t>
                  </w:r>
                </w:p>
              </w:tc>
              <w:tc>
                <w:tcPr>
                  <w:tcW w:w="1461"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850F69" w:rsidRPr="009E5394" w:rsidTr="00922FB6">
              <w:trPr>
                <w:trHeight w:val="153"/>
              </w:trPr>
              <w:tc>
                <w:tcPr>
                  <w:tcW w:w="2228"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5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未依規定校正維護</w:t>
                  </w:r>
                  <w:r w:rsidRPr="009E5394">
                    <w:rPr>
                      <w:rFonts w:ascii="Times New Roman" w:eastAsia="標楷體" w:hint="eastAsia"/>
                      <w:sz w:val="16"/>
                      <w:szCs w:val="16"/>
                      <w:u w:val="single"/>
                    </w:rPr>
                    <w:t>水量</w:t>
                  </w:r>
                  <w:r w:rsidRPr="009E5394">
                    <w:rPr>
                      <w:rFonts w:ascii="Times New Roman" w:eastAsia="標楷體" w:hint="eastAsia"/>
                      <w:sz w:val="16"/>
                      <w:szCs w:val="16"/>
                    </w:rPr>
                    <w:t>計測設施</w:t>
                  </w:r>
                </w:p>
              </w:tc>
              <w:tc>
                <w:tcPr>
                  <w:tcW w:w="1461"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5</w:t>
                  </w:r>
                </w:p>
              </w:tc>
            </w:tr>
            <w:tr w:rsidR="00850F69" w:rsidRPr="009E5394" w:rsidTr="00922FB6">
              <w:trPr>
                <w:trHeight w:val="153"/>
              </w:trPr>
              <w:tc>
                <w:tcPr>
                  <w:tcW w:w="2228"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5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u w:val="single"/>
                    </w:rPr>
                  </w:pPr>
                  <w:r w:rsidRPr="009E5394">
                    <w:rPr>
                      <w:rFonts w:ascii="Times New Roman" w:eastAsia="標楷體" w:hint="eastAsia"/>
                      <w:sz w:val="16"/>
                      <w:szCs w:val="16"/>
                      <w:u w:val="single"/>
                    </w:rPr>
                    <w:t>未收集處理溢流至作業環境之廢（污）水</w:t>
                  </w:r>
                </w:p>
              </w:tc>
              <w:tc>
                <w:tcPr>
                  <w:tcW w:w="1461"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sz w:val="16"/>
                      <w:szCs w:val="16"/>
                      <w:u w:val="single"/>
                    </w:rPr>
                    <w:t>5</w:t>
                  </w:r>
                </w:p>
              </w:tc>
            </w:tr>
            <w:tr w:rsidR="00850F69" w:rsidRPr="009E5394" w:rsidTr="00922FB6">
              <w:trPr>
                <w:trHeight w:val="153"/>
              </w:trPr>
              <w:tc>
                <w:tcPr>
                  <w:tcW w:w="2228"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5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未依規定期限保存相關紀錄、單據、發票影本</w:t>
                  </w:r>
                </w:p>
              </w:tc>
              <w:tc>
                <w:tcPr>
                  <w:tcW w:w="1461"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850F69" w:rsidRPr="009E5394" w:rsidTr="00922FB6">
              <w:trPr>
                <w:trHeight w:val="153"/>
              </w:trPr>
              <w:tc>
                <w:tcPr>
                  <w:tcW w:w="2228"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5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未依規定記錄</w:t>
                  </w:r>
                </w:p>
              </w:tc>
              <w:tc>
                <w:tcPr>
                  <w:tcW w:w="1461"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850F69" w:rsidRPr="009E5394" w:rsidTr="00922FB6">
              <w:trPr>
                <w:trHeight w:val="153"/>
              </w:trPr>
              <w:tc>
                <w:tcPr>
                  <w:tcW w:w="2228"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5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其他經主管機關認定者</w:t>
                  </w:r>
                </w:p>
              </w:tc>
              <w:tc>
                <w:tcPr>
                  <w:tcW w:w="1461"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1~5</w:t>
                  </w:r>
                </w:p>
              </w:tc>
            </w:tr>
            <w:tr w:rsidR="00850F69" w:rsidRPr="009E5394" w:rsidTr="00922FB6">
              <w:trPr>
                <w:trHeight w:val="309"/>
              </w:trPr>
              <w:tc>
                <w:tcPr>
                  <w:tcW w:w="2228" w:type="dxa"/>
                  <w:vMerge w:val="restart"/>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未遵行檢測申報管理規定（違反本辦法第七十一條至第九十四條）</w:t>
                  </w:r>
                </w:p>
              </w:tc>
              <w:tc>
                <w:tcPr>
                  <w:tcW w:w="45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rPr>
                    <w:t>未依規定期限保存相關紀錄、單據、發票影本</w:t>
                  </w:r>
                </w:p>
              </w:tc>
              <w:tc>
                <w:tcPr>
                  <w:tcW w:w="1461"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850F69" w:rsidRPr="009E5394" w:rsidTr="00922FB6">
              <w:trPr>
                <w:trHeight w:val="309"/>
              </w:trPr>
              <w:tc>
                <w:tcPr>
                  <w:tcW w:w="2228"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5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其他經主管機關認定者</w:t>
                  </w:r>
                </w:p>
              </w:tc>
              <w:tc>
                <w:tcPr>
                  <w:tcW w:w="1461"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2</w:t>
                  </w:r>
                </w:p>
              </w:tc>
            </w:tr>
            <w:tr w:rsidR="00850F69" w:rsidRPr="009E5394" w:rsidTr="00922FB6">
              <w:trPr>
                <w:trHeight w:val="153"/>
              </w:trPr>
              <w:tc>
                <w:tcPr>
                  <w:tcW w:w="2228" w:type="dxa"/>
                  <w:vMerge w:val="restart"/>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未遵行自動監測（視）及連線傳輸管理規定（違反本辦法第一百零四條至第一百零九條）</w:t>
                  </w:r>
                </w:p>
              </w:tc>
              <w:tc>
                <w:tcPr>
                  <w:tcW w:w="45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未依規定設置</w:t>
                  </w:r>
                  <w:r w:rsidRPr="009E5394">
                    <w:rPr>
                      <w:rFonts w:ascii="Times New Roman" w:eastAsia="標楷體" w:hint="eastAsia"/>
                      <w:sz w:val="16"/>
                      <w:szCs w:val="16"/>
                      <w:u w:val="single"/>
                    </w:rPr>
                    <w:t>水質、</w:t>
                  </w:r>
                  <w:r w:rsidRPr="009E5394">
                    <w:rPr>
                      <w:rFonts w:ascii="Times New Roman" w:eastAsia="標楷體" w:hint="eastAsia"/>
                      <w:sz w:val="16"/>
                      <w:szCs w:val="16"/>
                    </w:rPr>
                    <w:t>水量自動監測、攝錄影監視</w:t>
                  </w:r>
                  <w:r w:rsidRPr="009E5394">
                    <w:rPr>
                      <w:rFonts w:ascii="Times New Roman" w:eastAsia="標楷體" w:hint="eastAsia"/>
                      <w:sz w:val="16"/>
                      <w:szCs w:val="16"/>
                      <w:u w:val="single"/>
                    </w:rPr>
                    <w:t>及</w:t>
                  </w:r>
                  <w:r w:rsidRPr="009E5394">
                    <w:rPr>
                      <w:rFonts w:ascii="Times New Roman" w:eastAsia="標楷體" w:hint="eastAsia"/>
                      <w:sz w:val="16"/>
                      <w:szCs w:val="16"/>
                    </w:rPr>
                    <w:t>連線傳輸設施</w:t>
                  </w:r>
                </w:p>
              </w:tc>
              <w:tc>
                <w:tcPr>
                  <w:tcW w:w="1461"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hint="eastAsia"/>
                      <w:sz w:val="16"/>
                      <w:szCs w:val="16"/>
                    </w:rPr>
                    <w:t>10</w:t>
                  </w:r>
                </w:p>
              </w:tc>
            </w:tr>
            <w:tr w:rsidR="00850F69" w:rsidRPr="009E5394" w:rsidTr="00922FB6">
              <w:trPr>
                <w:trHeight w:val="153"/>
              </w:trPr>
              <w:tc>
                <w:tcPr>
                  <w:tcW w:w="2228"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5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未維持</w:t>
                  </w:r>
                  <w:r w:rsidRPr="009E5394">
                    <w:rPr>
                      <w:rFonts w:ascii="Times New Roman" w:eastAsia="標楷體" w:hint="eastAsia"/>
                      <w:sz w:val="16"/>
                      <w:szCs w:val="16"/>
                      <w:u w:val="single"/>
                    </w:rPr>
                    <w:t>水質、</w:t>
                  </w:r>
                  <w:r w:rsidRPr="009E5394">
                    <w:rPr>
                      <w:rFonts w:ascii="Times New Roman" w:eastAsia="標楷體" w:hint="eastAsia"/>
                      <w:sz w:val="16"/>
                      <w:szCs w:val="16"/>
                    </w:rPr>
                    <w:t>水量自動監測、攝錄影監視</w:t>
                  </w:r>
                  <w:r w:rsidRPr="009E5394">
                    <w:rPr>
                      <w:rFonts w:ascii="Times New Roman" w:eastAsia="標楷體" w:hint="eastAsia"/>
                      <w:sz w:val="16"/>
                      <w:szCs w:val="16"/>
                      <w:u w:val="single"/>
                    </w:rPr>
                    <w:t>及</w:t>
                  </w:r>
                  <w:r w:rsidRPr="009E5394">
                    <w:rPr>
                      <w:rFonts w:ascii="Times New Roman" w:eastAsia="標楷體" w:hint="eastAsia"/>
                      <w:sz w:val="16"/>
                      <w:szCs w:val="16"/>
                    </w:rPr>
                    <w:t>連線傳輸設施正常操作、校正維護</w:t>
                  </w:r>
                </w:p>
              </w:tc>
              <w:tc>
                <w:tcPr>
                  <w:tcW w:w="1461"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10</w:t>
                  </w:r>
                </w:p>
              </w:tc>
            </w:tr>
            <w:tr w:rsidR="00850F69" w:rsidRPr="009E5394" w:rsidTr="00922FB6">
              <w:trPr>
                <w:trHeight w:val="153"/>
              </w:trPr>
              <w:tc>
                <w:tcPr>
                  <w:tcW w:w="2228"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5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未依規定期限保存相關紀錄、單據、發票影本</w:t>
                  </w:r>
                </w:p>
              </w:tc>
              <w:tc>
                <w:tcPr>
                  <w:tcW w:w="1461"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850F69" w:rsidRPr="009E5394" w:rsidTr="00922FB6">
              <w:trPr>
                <w:trHeight w:val="153"/>
              </w:trPr>
              <w:tc>
                <w:tcPr>
                  <w:tcW w:w="2228"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5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未依規定記錄</w:t>
                  </w:r>
                </w:p>
              </w:tc>
              <w:tc>
                <w:tcPr>
                  <w:tcW w:w="1461"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850F69" w:rsidRPr="009E5394" w:rsidTr="00922FB6">
              <w:trPr>
                <w:trHeight w:val="153"/>
              </w:trPr>
              <w:tc>
                <w:tcPr>
                  <w:tcW w:w="2228"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5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其他經主管機關認定者</w:t>
                  </w:r>
                </w:p>
              </w:tc>
              <w:tc>
                <w:tcPr>
                  <w:tcW w:w="1461"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10</w:t>
                  </w:r>
                </w:p>
              </w:tc>
            </w:tr>
          </w:tbl>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tbl>
            <w:tblPr>
              <w:tblW w:w="8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9"/>
              <w:gridCol w:w="1209"/>
              <w:gridCol w:w="4393"/>
              <w:gridCol w:w="1464"/>
            </w:tblGrid>
            <w:tr w:rsidR="00850F69" w:rsidRPr="009E5394" w:rsidTr="00922FB6">
              <w:trPr>
                <w:trHeight w:val="196"/>
              </w:trPr>
              <w:tc>
                <w:tcPr>
                  <w:tcW w:w="8275" w:type="dxa"/>
                  <w:gridSpan w:val="4"/>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b/>
                      <w:sz w:val="16"/>
                      <w:szCs w:val="16"/>
                      <w:shd w:val="pct15" w:color="auto" w:fill="FFFFFF"/>
                    </w:rPr>
                  </w:pPr>
                  <w:r w:rsidRPr="009E5394">
                    <w:rPr>
                      <w:rFonts w:ascii="Times New Roman" w:eastAsia="標楷體" w:hint="eastAsia"/>
                      <w:b/>
                      <w:sz w:val="16"/>
                      <w:szCs w:val="16"/>
                    </w:rPr>
                    <w:t>六、其他違反本法行為點數</w:t>
                  </w:r>
                </w:p>
              </w:tc>
            </w:tr>
            <w:tr w:rsidR="00850F69" w:rsidRPr="009E5394" w:rsidTr="009B6E35">
              <w:trPr>
                <w:trHeight w:val="395"/>
              </w:trPr>
              <w:tc>
                <w:tcPr>
                  <w:tcW w:w="2418" w:type="dxa"/>
                  <w:gridSpan w:val="2"/>
                  <w:vMerge w:val="restart"/>
                  <w:tcBorders>
                    <w:top w:val="single" w:sz="4" w:space="0" w:color="auto"/>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任意放置或棄置污泥（違反本法第八條）</w:t>
                  </w:r>
                </w:p>
              </w:tc>
              <w:tc>
                <w:tcPr>
                  <w:tcW w:w="4393"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rPr>
                    <w:t>廢水處理設施處理後所產生之一般污泥未妥善處理，任意放置或棄置</w:t>
                  </w:r>
                </w:p>
              </w:tc>
              <w:tc>
                <w:tcPr>
                  <w:tcW w:w="14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850F69" w:rsidRPr="009E5394" w:rsidTr="009B6E35">
              <w:trPr>
                <w:trHeight w:val="395"/>
              </w:trPr>
              <w:tc>
                <w:tcPr>
                  <w:tcW w:w="2418" w:type="dxa"/>
                  <w:gridSpan w:val="2"/>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393"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rPr>
                    <w:t>廢水處理設施處理後所產生之有害污泥未妥善處理，任意放置或棄置</w:t>
                  </w:r>
                </w:p>
              </w:tc>
              <w:tc>
                <w:tcPr>
                  <w:tcW w:w="14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2</w:t>
                  </w:r>
                  <w:r w:rsidRPr="009E5394">
                    <w:rPr>
                      <w:rFonts w:ascii="Times New Roman" w:eastAsia="標楷體"/>
                      <w:sz w:val="16"/>
                      <w:szCs w:val="16"/>
                    </w:rPr>
                    <w:t>0</w:t>
                  </w:r>
                </w:p>
              </w:tc>
            </w:tr>
            <w:tr w:rsidR="00850F69" w:rsidRPr="009E5394" w:rsidTr="00922FB6">
              <w:trPr>
                <w:trHeight w:val="209"/>
              </w:trPr>
              <w:tc>
                <w:tcPr>
                  <w:tcW w:w="1209" w:type="dxa"/>
                  <w:vMerge w:val="restart"/>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ind w:leftChars="-17" w:left="-41" w:rightChars="-32" w:right="-77"/>
                    <w:suppressOverlap/>
                    <w:rPr>
                      <w:rFonts w:ascii="Times New Roman" w:eastAsia="標楷體"/>
                      <w:sz w:val="16"/>
                      <w:szCs w:val="16"/>
                    </w:rPr>
                  </w:pPr>
                  <w:r w:rsidRPr="009E5394">
                    <w:rPr>
                      <w:rFonts w:ascii="Times New Roman" w:eastAsia="標楷體" w:hint="eastAsia"/>
                      <w:sz w:val="16"/>
                      <w:szCs w:val="16"/>
                    </w:rPr>
                    <w:t>違反總量管制方式（違反本法第九條第二項）</w:t>
                  </w:r>
                </w:p>
              </w:tc>
              <w:tc>
                <w:tcPr>
                  <w:tcW w:w="1209" w:type="dxa"/>
                  <w:vMerge w:val="restart"/>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ind w:leftChars="-17" w:left="-41" w:rightChars="-32" w:right="-77"/>
                    <w:suppressOverlap/>
                    <w:rPr>
                      <w:rFonts w:ascii="Times New Roman" w:eastAsia="標楷體"/>
                      <w:sz w:val="16"/>
                      <w:szCs w:val="16"/>
                    </w:rPr>
                  </w:pPr>
                  <w:r w:rsidRPr="009E5394">
                    <w:rPr>
                      <w:rFonts w:ascii="Times New Roman" w:eastAsia="標楷體" w:hint="eastAsia"/>
                      <w:sz w:val="16"/>
                      <w:szCs w:val="16"/>
                    </w:rPr>
                    <w:t>超過核定總量（</w:t>
                  </w:r>
                  <w:r w:rsidRPr="009E5394">
                    <w:rPr>
                      <w:rFonts w:ascii="Times New Roman" w:eastAsia="標楷體"/>
                      <w:sz w:val="16"/>
                      <w:szCs w:val="16"/>
                    </w:rPr>
                    <w:t>TQ</w:t>
                  </w:r>
                  <w:r w:rsidRPr="009E5394">
                    <w:rPr>
                      <w:rFonts w:ascii="Times New Roman" w:eastAsia="標楷體" w:hint="eastAsia"/>
                      <w:sz w:val="16"/>
                      <w:szCs w:val="16"/>
                    </w:rPr>
                    <w:t>）（以超過核定總量限值倍數</w:t>
                  </w:r>
                  <w:r w:rsidRPr="009E5394">
                    <w:rPr>
                      <w:rFonts w:ascii="Times New Roman" w:eastAsia="標楷體" w:hint="eastAsia"/>
                      <w:sz w:val="16"/>
                      <w:szCs w:val="16"/>
                      <w:vertAlign w:val="superscript"/>
                    </w:rPr>
                    <w:t>備註四</w:t>
                  </w:r>
                  <w:r w:rsidRPr="009E5394">
                    <w:rPr>
                      <w:rFonts w:ascii="Times New Roman" w:eastAsia="標楷體" w:hint="eastAsia"/>
                      <w:sz w:val="16"/>
                      <w:szCs w:val="16"/>
                    </w:rPr>
                    <w:t>最高之標的污染物項目認定）</w:t>
                  </w:r>
                </w:p>
              </w:tc>
              <w:tc>
                <w:tcPr>
                  <w:tcW w:w="4393"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0&lt;</w:t>
                  </w:r>
                  <w:r w:rsidRPr="009E5394">
                    <w:rPr>
                      <w:rFonts w:ascii="Times New Roman" w:eastAsia="標楷體"/>
                      <w:sz w:val="16"/>
                      <w:szCs w:val="16"/>
                    </w:rPr>
                    <w:t>TQ&lt;1</w:t>
                  </w:r>
                  <w:r w:rsidRPr="009E5394">
                    <w:rPr>
                      <w:rFonts w:ascii="Times New Roman" w:eastAsia="標楷體" w:hint="eastAsia"/>
                      <w:sz w:val="16"/>
                      <w:szCs w:val="16"/>
                    </w:rPr>
                    <w:t>倍</w:t>
                  </w:r>
                </w:p>
              </w:tc>
              <w:tc>
                <w:tcPr>
                  <w:tcW w:w="14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p>
              </w:tc>
            </w:tr>
            <w:tr w:rsidR="00850F69" w:rsidRPr="009E5394" w:rsidTr="00922FB6">
              <w:trPr>
                <w:trHeight w:val="209"/>
              </w:trPr>
              <w:tc>
                <w:tcPr>
                  <w:tcW w:w="1209"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1209"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393"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TQ&lt;2</w:t>
                  </w:r>
                  <w:r w:rsidRPr="009E5394">
                    <w:rPr>
                      <w:rFonts w:ascii="Times New Roman" w:eastAsia="標楷體" w:hint="eastAsia"/>
                      <w:sz w:val="16"/>
                      <w:szCs w:val="16"/>
                    </w:rPr>
                    <w:t>倍</w:t>
                  </w:r>
                </w:p>
              </w:tc>
              <w:tc>
                <w:tcPr>
                  <w:tcW w:w="14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850F69" w:rsidRPr="009E5394" w:rsidTr="00922FB6">
              <w:trPr>
                <w:trHeight w:val="209"/>
              </w:trPr>
              <w:tc>
                <w:tcPr>
                  <w:tcW w:w="1209"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1209"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393"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sz w:val="16"/>
                      <w:szCs w:val="16"/>
                    </w:rPr>
                    <w:t>2</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TQ&lt;3</w:t>
                  </w:r>
                  <w:r w:rsidRPr="009E5394">
                    <w:rPr>
                      <w:rFonts w:ascii="Times New Roman" w:eastAsia="標楷體" w:hint="eastAsia"/>
                      <w:sz w:val="16"/>
                      <w:szCs w:val="16"/>
                    </w:rPr>
                    <w:t>倍</w:t>
                  </w:r>
                </w:p>
              </w:tc>
              <w:tc>
                <w:tcPr>
                  <w:tcW w:w="14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4</w:t>
                  </w:r>
                </w:p>
              </w:tc>
            </w:tr>
            <w:tr w:rsidR="00850F69" w:rsidRPr="009E5394" w:rsidTr="00922FB6">
              <w:trPr>
                <w:trHeight w:val="209"/>
              </w:trPr>
              <w:tc>
                <w:tcPr>
                  <w:tcW w:w="1209"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1209"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393"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sz w:val="16"/>
                      <w:szCs w:val="16"/>
                    </w:rPr>
                    <w:t>3</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TQ&lt;4</w:t>
                  </w:r>
                  <w:r w:rsidRPr="009E5394">
                    <w:rPr>
                      <w:rFonts w:ascii="Times New Roman" w:eastAsia="標楷體" w:hint="eastAsia"/>
                      <w:sz w:val="16"/>
                      <w:szCs w:val="16"/>
                    </w:rPr>
                    <w:t>倍</w:t>
                  </w:r>
                </w:p>
              </w:tc>
              <w:tc>
                <w:tcPr>
                  <w:tcW w:w="14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6</w:t>
                  </w:r>
                </w:p>
              </w:tc>
            </w:tr>
            <w:tr w:rsidR="00850F69" w:rsidRPr="009E5394" w:rsidTr="00922FB6">
              <w:trPr>
                <w:trHeight w:val="209"/>
              </w:trPr>
              <w:tc>
                <w:tcPr>
                  <w:tcW w:w="1209"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1209"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393"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sz w:val="16"/>
                      <w:szCs w:val="16"/>
                    </w:rPr>
                    <w:t>4</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TQ&lt;5</w:t>
                  </w:r>
                  <w:r w:rsidRPr="009E5394">
                    <w:rPr>
                      <w:rFonts w:ascii="Times New Roman" w:eastAsia="標楷體" w:hint="eastAsia"/>
                      <w:sz w:val="16"/>
                      <w:szCs w:val="16"/>
                    </w:rPr>
                    <w:t>倍</w:t>
                  </w:r>
                </w:p>
              </w:tc>
              <w:tc>
                <w:tcPr>
                  <w:tcW w:w="14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8</w:t>
                  </w:r>
                </w:p>
              </w:tc>
            </w:tr>
            <w:tr w:rsidR="00850F69" w:rsidRPr="009E5394" w:rsidTr="00922FB6">
              <w:trPr>
                <w:trHeight w:val="209"/>
              </w:trPr>
              <w:tc>
                <w:tcPr>
                  <w:tcW w:w="1209"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1209"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393"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sz w:val="16"/>
                      <w:szCs w:val="16"/>
                    </w:rPr>
                    <w:t>5</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TQ&lt;6</w:t>
                  </w:r>
                  <w:r w:rsidRPr="009E5394">
                    <w:rPr>
                      <w:rFonts w:ascii="Times New Roman" w:eastAsia="標楷體" w:hint="eastAsia"/>
                      <w:sz w:val="16"/>
                      <w:szCs w:val="16"/>
                    </w:rPr>
                    <w:t>倍</w:t>
                  </w:r>
                </w:p>
              </w:tc>
              <w:tc>
                <w:tcPr>
                  <w:tcW w:w="14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10</w:t>
                  </w:r>
                </w:p>
              </w:tc>
            </w:tr>
            <w:tr w:rsidR="00850F69" w:rsidRPr="009E5394" w:rsidTr="00922FB6">
              <w:trPr>
                <w:trHeight w:val="209"/>
              </w:trPr>
              <w:tc>
                <w:tcPr>
                  <w:tcW w:w="1209"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1209"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393"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sz w:val="16"/>
                      <w:szCs w:val="16"/>
                    </w:rPr>
                    <w:t>6</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TQ&lt;7</w:t>
                  </w:r>
                  <w:r w:rsidRPr="009E5394">
                    <w:rPr>
                      <w:rFonts w:ascii="Times New Roman" w:eastAsia="標楷體" w:hint="eastAsia"/>
                      <w:sz w:val="16"/>
                      <w:szCs w:val="16"/>
                    </w:rPr>
                    <w:t>倍</w:t>
                  </w:r>
                </w:p>
              </w:tc>
              <w:tc>
                <w:tcPr>
                  <w:tcW w:w="14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12</w:t>
                  </w:r>
                </w:p>
              </w:tc>
            </w:tr>
            <w:tr w:rsidR="00850F69" w:rsidRPr="009E5394" w:rsidTr="00922FB6">
              <w:trPr>
                <w:trHeight w:val="209"/>
              </w:trPr>
              <w:tc>
                <w:tcPr>
                  <w:tcW w:w="1209"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1209"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393"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sz w:val="16"/>
                      <w:szCs w:val="16"/>
                    </w:rPr>
                    <w:t>7</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TQ&lt;8</w:t>
                  </w:r>
                  <w:r w:rsidRPr="009E5394">
                    <w:rPr>
                      <w:rFonts w:ascii="Times New Roman" w:eastAsia="標楷體" w:hint="eastAsia"/>
                      <w:sz w:val="16"/>
                      <w:szCs w:val="16"/>
                    </w:rPr>
                    <w:t>倍</w:t>
                  </w:r>
                </w:p>
              </w:tc>
              <w:tc>
                <w:tcPr>
                  <w:tcW w:w="14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14</w:t>
                  </w:r>
                </w:p>
              </w:tc>
            </w:tr>
            <w:tr w:rsidR="00850F69" w:rsidRPr="009E5394" w:rsidTr="00922FB6">
              <w:trPr>
                <w:trHeight w:val="209"/>
              </w:trPr>
              <w:tc>
                <w:tcPr>
                  <w:tcW w:w="1209"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1209"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393"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sz w:val="16"/>
                      <w:szCs w:val="16"/>
                    </w:rPr>
                    <w:t>8</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TQ&lt;9</w:t>
                  </w:r>
                  <w:r w:rsidRPr="009E5394">
                    <w:rPr>
                      <w:rFonts w:ascii="Times New Roman" w:eastAsia="標楷體" w:hint="eastAsia"/>
                      <w:sz w:val="16"/>
                      <w:szCs w:val="16"/>
                    </w:rPr>
                    <w:t>倍</w:t>
                  </w:r>
                </w:p>
              </w:tc>
              <w:tc>
                <w:tcPr>
                  <w:tcW w:w="14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16</w:t>
                  </w:r>
                </w:p>
              </w:tc>
            </w:tr>
            <w:tr w:rsidR="00850F69" w:rsidRPr="009E5394" w:rsidTr="00922FB6">
              <w:trPr>
                <w:trHeight w:val="209"/>
              </w:trPr>
              <w:tc>
                <w:tcPr>
                  <w:tcW w:w="1209"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1209"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393"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sz w:val="16"/>
                      <w:szCs w:val="16"/>
                    </w:rPr>
                    <w:t>9</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TQ&lt;10</w:t>
                  </w:r>
                  <w:r w:rsidRPr="009E5394">
                    <w:rPr>
                      <w:rFonts w:ascii="Times New Roman" w:eastAsia="標楷體" w:hint="eastAsia"/>
                      <w:sz w:val="16"/>
                      <w:szCs w:val="16"/>
                    </w:rPr>
                    <w:t>倍</w:t>
                  </w:r>
                </w:p>
              </w:tc>
              <w:tc>
                <w:tcPr>
                  <w:tcW w:w="14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18</w:t>
                  </w:r>
                </w:p>
              </w:tc>
            </w:tr>
            <w:tr w:rsidR="00850F69" w:rsidRPr="009E5394" w:rsidTr="00922FB6">
              <w:trPr>
                <w:trHeight w:val="210"/>
              </w:trPr>
              <w:tc>
                <w:tcPr>
                  <w:tcW w:w="1209"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1209" w:type="dxa"/>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393"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sz w:val="16"/>
                      <w:szCs w:val="16"/>
                    </w:rPr>
                    <w:t>TQ</w:t>
                  </w:r>
                  <w:r w:rsidRPr="009E5394">
                    <w:rPr>
                      <w:rFonts w:ascii="新細明體" w:hAnsi="新細明體" w:cs="新細明體" w:hint="eastAsia"/>
                      <w:sz w:val="16"/>
                      <w:szCs w:val="16"/>
                    </w:rPr>
                    <w:t>≧</w:t>
                  </w:r>
                  <w:r w:rsidRPr="009E5394">
                    <w:rPr>
                      <w:rFonts w:ascii="Times New Roman" w:eastAsia="標楷體"/>
                      <w:sz w:val="16"/>
                      <w:szCs w:val="16"/>
                    </w:rPr>
                    <w:t>10</w:t>
                  </w:r>
                  <w:r w:rsidRPr="009E5394">
                    <w:rPr>
                      <w:rFonts w:ascii="Times New Roman" w:eastAsia="標楷體" w:hint="eastAsia"/>
                      <w:sz w:val="16"/>
                      <w:szCs w:val="16"/>
                    </w:rPr>
                    <w:t>倍</w:t>
                  </w:r>
                </w:p>
              </w:tc>
              <w:tc>
                <w:tcPr>
                  <w:tcW w:w="14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20</w:t>
                  </w:r>
                </w:p>
              </w:tc>
            </w:tr>
            <w:tr w:rsidR="00850F69" w:rsidRPr="009E5394" w:rsidTr="009B6E35">
              <w:trPr>
                <w:trHeight w:val="210"/>
              </w:trPr>
              <w:tc>
                <w:tcPr>
                  <w:tcW w:w="2418" w:type="dxa"/>
                  <w:gridSpan w:val="2"/>
                  <w:vMerge w:val="restart"/>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違反專責單位或人員規定（違反本法第二十一條）</w:t>
                  </w:r>
                </w:p>
              </w:tc>
              <w:tc>
                <w:tcPr>
                  <w:tcW w:w="4393"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rPr>
                    <w:t>應設置而未設置廢（污）水處理專責單位</w:t>
                  </w:r>
                </w:p>
              </w:tc>
              <w:tc>
                <w:tcPr>
                  <w:tcW w:w="14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3</w:t>
                  </w:r>
                </w:p>
              </w:tc>
            </w:tr>
            <w:tr w:rsidR="00850F69" w:rsidRPr="009E5394" w:rsidTr="009B6E35">
              <w:trPr>
                <w:trHeight w:val="210"/>
              </w:trPr>
              <w:tc>
                <w:tcPr>
                  <w:tcW w:w="2418" w:type="dxa"/>
                  <w:gridSpan w:val="2"/>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393"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rPr>
                    <w:t>應設置而未設置廢（污）水處理甲級專責人員</w:t>
                  </w:r>
                </w:p>
              </w:tc>
              <w:tc>
                <w:tcPr>
                  <w:tcW w:w="14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2</w:t>
                  </w:r>
                </w:p>
              </w:tc>
            </w:tr>
            <w:tr w:rsidR="00850F69" w:rsidRPr="009E5394" w:rsidTr="009B6E35">
              <w:trPr>
                <w:trHeight w:val="210"/>
              </w:trPr>
              <w:tc>
                <w:tcPr>
                  <w:tcW w:w="2418" w:type="dxa"/>
                  <w:gridSpan w:val="2"/>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393"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rPr>
                    <w:t>應設置而未設置廢（污）水處理乙級專責人員</w:t>
                  </w:r>
                </w:p>
              </w:tc>
              <w:tc>
                <w:tcPr>
                  <w:tcW w:w="14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w:t>
                  </w:r>
                </w:p>
              </w:tc>
            </w:tr>
            <w:tr w:rsidR="00850F69" w:rsidRPr="009E5394" w:rsidTr="009B6E35">
              <w:trPr>
                <w:trHeight w:val="210"/>
              </w:trPr>
              <w:tc>
                <w:tcPr>
                  <w:tcW w:w="2418" w:type="dxa"/>
                  <w:gridSpan w:val="2"/>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393"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both"/>
                    <w:rPr>
                      <w:rFonts w:ascii="Times New Roman" w:eastAsia="標楷體"/>
                      <w:sz w:val="16"/>
                      <w:szCs w:val="16"/>
                      <w:u w:val="single"/>
                    </w:rPr>
                  </w:pPr>
                  <w:r w:rsidRPr="009E5394">
                    <w:rPr>
                      <w:rFonts w:ascii="Times New Roman" w:eastAsia="標楷體" w:hint="eastAsia"/>
                      <w:sz w:val="16"/>
                      <w:szCs w:val="16"/>
                      <w:u w:val="single"/>
                    </w:rPr>
                    <w:t>專責人員因故未能執行業務時，未指定代理人</w:t>
                  </w:r>
                </w:p>
              </w:tc>
              <w:tc>
                <w:tcPr>
                  <w:tcW w:w="14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1</w:t>
                  </w:r>
                </w:p>
              </w:tc>
            </w:tr>
            <w:tr w:rsidR="00850F69" w:rsidRPr="009E5394" w:rsidTr="009B6E35">
              <w:trPr>
                <w:trHeight w:val="210"/>
              </w:trPr>
              <w:tc>
                <w:tcPr>
                  <w:tcW w:w="2418" w:type="dxa"/>
                  <w:gridSpan w:val="2"/>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393"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rPr>
                    <w:t>其他經主管機關認定者</w:t>
                  </w:r>
                </w:p>
              </w:tc>
              <w:tc>
                <w:tcPr>
                  <w:tcW w:w="14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1~3</w:t>
                  </w:r>
                </w:p>
              </w:tc>
            </w:tr>
            <w:tr w:rsidR="00850F69" w:rsidRPr="009E5394" w:rsidTr="009B6E35">
              <w:trPr>
                <w:trHeight w:val="210"/>
              </w:trPr>
              <w:tc>
                <w:tcPr>
                  <w:tcW w:w="2418" w:type="dxa"/>
                  <w:gridSpan w:val="2"/>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水質水量檢驗測定未依規定辦</w:t>
                  </w:r>
                  <w:r w:rsidRPr="009E5394">
                    <w:rPr>
                      <w:rFonts w:ascii="Times New Roman" w:eastAsia="標楷體" w:hint="eastAsia"/>
                      <w:sz w:val="16"/>
                      <w:szCs w:val="16"/>
                    </w:rPr>
                    <w:lastRenderedPageBreak/>
                    <w:t>理</w:t>
                  </w:r>
                  <w:r w:rsidRPr="009E5394">
                    <w:rPr>
                      <w:rFonts w:ascii="Times New Roman" w:eastAsia="標楷體"/>
                      <w:sz w:val="16"/>
                      <w:szCs w:val="16"/>
                    </w:rPr>
                    <w:t>(</w:t>
                  </w:r>
                  <w:r w:rsidRPr="009E5394">
                    <w:rPr>
                      <w:rFonts w:ascii="Times New Roman" w:eastAsia="標楷體" w:hint="eastAsia"/>
                      <w:sz w:val="16"/>
                      <w:szCs w:val="16"/>
                    </w:rPr>
                    <w:t>違反本法第二十三條第一項</w:t>
                  </w:r>
                  <w:r w:rsidRPr="009E5394">
                    <w:rPr>
                      <w:rFonts w:ascii="Times New Roman" w:eastAsia="標楷體"/>
                      <w:sz w:val="16"/>
                      <w:szCs w:val="16"/>
                    </w:rPr>
                    <w:t>)</w:t>
                  </w:r>
                </w:p>
              </w:tc>
              <w:tc>
                <w:tcPr>
                  <w:tcW w:w="4393"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lastRenderedPageBreak/>
                    <w:t>未依規定委託檢驗測定機構辦理各項檢驗測定</w:t>
                  </w:r>
                </w:p>
              </w:tc>
              <w:tc>
                <w:tcPr>
                  <w:tcW w:w="14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850F69" w:rsidRPr="009E5394" w:rsidTr="009B6E35">
              <w:trPr>
                <w:trHeight w:val="210"/>
              </w:trPr>
              <w:tc>
                <w:tcPr>
                  <w:tcW w:w="2418" w:type="dxa"/>
                  <w:gridSpan w:val="2"/>
                  <w:vMerge w:val="restart"/>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lastRenderedPageBreak/>
                    <w:t>規避、妨礙或拒絕查證（違反本法第二十六條）</w:t>
                  </w:r>
                </w:p>
              </w:tc>
              <w:tc>
                <w:tcPr>
                  <w:tcW w:w="4393"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涉及採樣、流量測定及有關廢（污）水處理、排放情形之攝影</w:t>
                  </w:r>
                </w:p>
              </w:tc>
              <w:tc>
                <w:tcPr>
                  <w:tcW w:w="14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850F69" w:rsidRPr="009E5394" w:rsidTr="009B6E35">
              <w:trPr>
                <w:trHeight w:val="210"/>
              </w:trPr>
              <w:tc>
                <w:tcPr>
                  <w:tcW w:w="2418" w:type="dxa"/>
                  <w:gridSpan w:val="2"/>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393"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rPr>
                    <w:t>涉及索取有關資料</w:t>
                  </w:r>
                </w:p>
              </w:tc>
              <w:tc>
                <w:tcPr>
                  <w:tcW w:w="1464"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850F69" w:rsidRPr="009E5394" w:rsidTr="009B6E35">
              <w:trPr>
                <w:trHeight w:val="210"/>
              </w:trPr>
              <w:tc>
                <w:tcPr>
                  <w:tcW w:w="2418" w:type="dxa"/>
                  <w:gridSpan w:val="2"/>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393"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rPr>
                    <w:t>涉及檢查污染物來源及廢（污）水處理、排放情形</w:t>
                  </w:r>
                </w:p>
              </w:tc>
              <w:tc>
                <w:tcPr>
                  <w:tcW w:w="14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850F69" w:rsidRPr="009E5394" w:rsidTr="009B6E35">
              <w:trPr>
                <w:trHeight w:val="210"/>
              </w:trPr>
              <w:tc>
                <w:tcPr>
                  <w:tcW w:w="2418" w:type="dxa"/>
                  <w:gridSpan w:val="2"/>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393"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both"/>
                    <w:rPr>
                      <w:rFonts w:ascii="Times New Roman" w:eastAsia="標楷體"/>
                      <w:sz w:val="16"/>
                      <w:szCs w:val="16"/>
                      <w:u w:val="single"/>
                    </w:rPr>
                  </w:pPr>
                  <w:r w:rsidRPr="009E5394">
                    <w:rPr>
                      <w:rFonts w:ascii="Times New Roman" w:eastAsia="標楷體" w:hint="eastAsia"/>
                      <w:sz w:val="16"/>
                      <w:szCs w:val="16"/>
                      <w:u w:val="single"/>
                    </w:rPr>
                    <w:t>放流口上鎖無法採樣</w:t>
                  </w:r>
                </w:p>
              </w:tc>
              <w:tc>
                <w:tcPr>
                  <w:tcW w:w="14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10</w:t>
                  </w:r>
                </w:p>
              </w:tc>
            </w:tr>
            <w:tr w:rsidR="00850F69" w:rsidRPr="009E5394" w:rsidTr="009B6E35">
              <w:trPr>
                <w:trHeight w:val="210"/>
              </w:trPr>
              <w:tc>
                <w:tcPr>
                  <w:tcW w:w="2418" w:type="dxa"/>
                  <w:gridSpan w:val="2"/>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393"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rPr>
                    <w:t>經主管機關表明身分後仍拒絕進入稽查</w:t>
                  </w:r>
                </w:p>
              </w:tc>
              <w:tc>
                <w:tcPr>
                  <w:tcW w:w="14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10</w:t>
                  </w:r>
                </w:p>
              </w:tc>
            </w:tr>
            <w:tr w:rsidR="00850F69" w:rsidRPr="009E5394" w:rsidTr="009B6E35">
              <w:trPr>
                <w:trHeight w:val="210"/>
              </w:trPr>
              <w:tc>
                <w:tcPr>
                  <w:tcW w:w="2418" w:type="dxa"/>
                  <w:gridSpan w:val="2"/>
                  <w:vMerge w:val="restart"/>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未採行緊急應變措施（違反本法第二十七、二十八條）</w:t>
                  </w:r>
                </w:p>
              </w:tc>
              <w:tc>
                <w:tcPr>
                  <w:tcW w:w="4393"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未依規定期限內通報</w:t>
                  </w:r>
                </w:p>
              </w:tc>
              <w:tc>
                <w:tcPr>
                  <w:tcW w:w="14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850F69" w:rsidRPr="009E5394" w:rsidTr="009B6E35">
              <w:trPr>
                <w:trHeight w:val="210"/>
              </w:trPr>
              <w:tc>
                <w:tcPr>
                  <w:tcW w:w="2418" w:type="dxa"/>
                  <w:gridSpan w:val="2"/>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393"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rPr>
                    <w:t>有疏漏污染物或廢（污）水至水體之虞者，未採取維護及防範措施</w:t>
                  </w:r>
                </w:p>
              </w:tc>
              <w:tc>
                <w:tcPr>
                  <w:tcW w:w="14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850F69" w:rsidRPr="009E5394" w:rsidTr="009B6E35">
              <w:trPr>
                <w:trHeight w:val="210"/>
              </w:trPr>
              <w:tc>
                <w:tcPr>
                  <w:tcW w:w="2418" w:type="dxa"/>
                  <w:gridSpan w:val="2"/>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393"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rPr>
                    <w:t>未採取緊急應變措施</w:t>
                  </w:r>
                </w:p>
              </w:tc>
              <w:tc>
                <w:tcPr>
                  <w:tcW w:w="14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20</w:t>
                  </w:r>
                </w:p>
              </w:tc>
            </w:tr>
            <w:tr w:rsidR="00850F69" w:rsidRPr="009E5394" w:rsidTr="009B6E35">
              <w:trPr>
                <w:trHeight w:val="297"/>
              </w:trPr>
              <w:tc>
                <w:tcPr>
                  <w:tcW w:w="2418" w:type="dxa"/>
                  <w:gridSpan w:val="2"/>
                  <w:vMerge w:val="restart"/>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未遵行總量管制水體應設置放流水水質水量自動監測系統規定（違反本法第三十一條）</w:t>
                  </w:r>
                </w:p>
              </w:tc>
              <w:tc>
                <w:tcPr>
                  <w:tcW w:w="4393"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未依規定記錄</w:t>
                  </w:r>
                </w:p>
              </w:tc>
              <w:tc>
                <w:tcPr>
                  <w:tcW w:w="14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850F69" w:rsidRPr="009E5394" w:rsidTr="009B6E35">
              <w:trPr>
                <w:trHeight w:val="297"/>
              </w:trPr>
              <w:tc>
                <w:tcPr>
                  <w:tcW w:w="2418" w:type="dxa"/>
                  <w:gridSpan w:val="2"/>
                  <w:vMerge/>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p>
              </w:tc>
              <w:tc>
                <w:tcPr>
                  <w:tcW w:w="4393"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rPr>
                    <w:t>未依規定設置</w:t>
                  </w:r>
                </w:p>
              </w:tc>
              <w:tc>
                <w:tcPr>
                  <w:tcW w:w="14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10</w:t>
                  </w:r>
                </w:p>
              </w:tc>
            </w:tr>
            <w:tr w:rsidR="00850F69" w:rsidRPr="009E5394" w:rsidTr="00922FB6">
              <w:trPr>
                <w:trHeight w:val="210"/>
              </w:trPr>
              <w:tc>
                <w:tcPr>
                  <w:tcW w:w="6811" w:type="dxa"/>
                  <w:gridSpan w:val="3"/>
                  <w:tcBorders>
                    <w:left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rPr>
                    <w:t>其他經主管機關認定者</w:t>
                  </w:r>
                </w:p>
              </w:tc>
              <w:tc>
                <w:tcPr>
                  <w:tcW w:w="1464"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10</w:t>
                  </w:r>
                </w:p>
              </w:tc>
            </w:tr>
          </w:tbl>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DB0365" w:rsidRPr="009E5394" w:rsidRDefault="00DB0365" w:rsidP="00850F69">
            <w:pPr>
              <w:widowControl/>
              <w:adjustRightInd/>
              <w:spacing w:line="160" w:lineRule="exact"/>
              <w:textAlignment w:val="auto"/>
              <w:rPr>
                <w:rFonts w:ascii="Times New Roman" w:eastAsia="標楷體"/>
                <w:sz w:val="16"/>
                <w:szCs w:val="16"/>
              </w:rPr>
            </w:pPr>
          </w:p>
          <w:p w:rsidR="00DB0365" w:rsidRPr="009E5394" w:rsidRDefault="00DB0365"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DB0365" w:rsidRPr="009E5394" w:rsidRDefault="00DB0365" w:rsidP="00850F69">
            <w:pPr>
              <w:widowControl/>
              <w:adjustRightInd/>
              <w:spacing w:line="160" w:lineRule="exact"/>
              <w:textAlignment w:val="auto"/>
              <w:rPr>
                <w:rFonts w:ascii="Times New Roman" w:eastAsia="標楷體"/>
                <w:sz w:val="16"/>
                <w:szCs w:val="16"/>
              </w:rPr>
            </w:pPr>
          </w:p>
          <w:p w:rsidR="00DB0365" w:rsidRPr="009E5394" w:rsidRDefault="00DB0365" w:rsidP="00850F69">
            <w:pPr>
              <w:widowControl/>
              <w:adjustRightInd/>
              <w:spacing w:line="160" w:lineRule="exact"/>
              <w:textAlignment w:val="auto"/>
              <w:rPr>
                <w:rFonts w:ascii="Times New Roman" w:eastAsia="標楷體"/>
                <w:sz w:val="16"/>
                <w:szCs w:val="16"/>
              </w:rPr>
            </w:pPr>
          </w:p>
          <w:p w:rsidR="00DB0365" w:rsidRPr="009E5394" w:rsidRDefault="00DB0365" w:rsidP="00850F69">
            <w:pPr>
              <w:widowControl/>
              <w:adjustRightInd/>
              <w:spacing w:line="160" w:lineRule="exact"/>
              <w:textAlignment w:val="auto"/>
              <w:rPr>
                <w:rFonts w:ascii="Times New Roman" w:eastAsia="標楷體"/>
                <w:sz w:val="16"/>
                <w:szCs w:val="16"/>
              </w:rPr>
            </w:pPr>
          </w:p>
          <w:p w:rsidR="00DB0365" w:rsidRPr="009E5394" w:rsidRDefault="00DB0365" w:rsidP="00850F69">
            <w:pPr>
              <w:widowControl/>
              <w:adjustRightInd/>
              <w:spacing w:line="160" w:lineRule="exact"/>
              <w:textAlignment w:val="auto"/>
              <w:rPr>
                <w:rFonts w:ascii="Times New Roman" w:eastAsia="標楷體"/>
                <w:sz w:val="16"/>
                <w:szCs w:val="16"/>
              </w:rPr>
            </w:pPr>
          </w:p>
          <w:p w:rsidR="00DB0365" w:rsidRPr="009E5394" w:rsidRDefault="00DB0365" w:rsidP="00850F69">
            <w:pPr>
              <w:widowControl/>
              <w:adjustRightInd/>
              <w:spacing w:line="160" w:lineRule="exact"/>
              <w:textAlignment w:val="auto"/>
              <w:rPr>
                <w:rFonts w:ascii="Times New Roman" w:eastAsia="標楷體"/>
                <w:sz w:val="16"/>
                <w:szCs w:val="16"/>
              </w:rPr>
            </w:pPr>
          </w:p>
          <w:p w:rsidR="00DB0365" w:rsidRPr="009E5394" w:rsidRDefault="00DB0365" w:rsidP="00850F69">
            <w:pPr>
              <w:widowControl/>
              <w:adjustRightInd/>
              <w:spacing w:line="160" w:lineRule="exact"/>
              <w:textAlignment w:val="auto"/>
              <w:rPr>
                <w:rFonts w:ascii="Times New Roman" w:eastAsia="標楷體"/>
                <w:sz w:val="16"/>
                <w:szCs w:val="16"/>
              </w:rPr>
            </w:pPr>
          </w:p>
          <w:p w:rsidR="00DB0365" w:rsidRPr="009E5394" w:rsidRDefault="00DB0365"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widowControl/>
              <w:adjustRightInd/>
              <w:spacing w:line="160" w:lineRule="exact"/>
              <w:textAlignment w:val="auto"/>
              <w:rPr>
                <w:rFonts w:ascii="Times New Roman" w:eastAsia="標楷體"/>
                <w:sz w:val="16"/>
                <w:szCs w:val="16"/>
              </w:rPr>
            </w:pPr>
          </w:p>
          <w:p w:rsidR="00850F69" w:rsidRPr="009E5394" w:rsidRDefault="00850F69" w:rsidP="00850F69">
            <w:pPr>
              <w:spacing w:line="240" w:lineRule="exact"/>
              <w:rPr>
                <w:b/>
                <w:sz w:val="20"/>
              </w:rPr>
            </w:pPr>
            <w:r w:rsidRPr="009E5394">
              <w:rPr>
                <w:rFonts w:eastAsia="標楷體" w:hAnsi="標楷體" w:hint="eastAsia"/>
                <w:b/>
                <w:sz w:val="20"/>
              </w:rPr>
              <w:lastRenderedPageBreak/>
              <w:t>貳、加重或減輕點數事項</w:t>
            </w:r>
          </w:p>
          <w:tbl>
            <w:tblPr>
              <w:tblW w:w="81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52"/>
              <w:gridCol w:w="2801"/>
              <w:gridCol w:w="2745"/>
            </w:tblGrid>
            <w:tr w:rsidR="00850F69" w:rsidRPr="009E5394" w:rsidTr="00922FB6">
              <w:trPr>
                <w:trHeight w:val="80"/>
              </w:trPr>
              <w:tc>
                <w:tcPr>
                  <w:tcW w:w="8198" w:type="dxa"/>
                  <w:gridSpan w:val="3"/>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ind w:rightChars="-103" w:right="-247"/>
                    <w:suppressOverlap/>
                    <w:rPr>
                      <w:rFonts w:ascii="Times New Roman" w:eastAsia="標楷體"/>
                      <w:b/>
                      <w:sz w:val="16"/>
                      <w:szCs w:val="16"/>
                    </w:rPr>
                  </w:pPr>
                  <w:r w:rsidRPr="009E5394">
                    <w:rPr>
                      <w:rFonts w:ascii="Times New Roman" w:eastAsia="標楷體" w:hint="eastAsia"/>
                      <w:b/>
                      <w:sz w:val="16"/>
                      <w:szCs w:val="16"/>
                    </w:rPr>
                    <w:t>一、加重點數</w:t>
                  </w:r>
                </w:p>
              </w:tc>
            </w:tr>
            <w:tr w:rsidR="00850F69" w:rsidRPr="009E5394" w:rsidTr="00922FB6">
              <w:trPr>
                <w:trHeight w:val="203"/>
              </w:trPr>
              <w:tc>
                <w:tcPr>
                  <w:tcW w:w="5453"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加重類型</w:t>
                  </w:r>
                </w:p>
              </w:tc>
              <w:tc>
                <w:tcPr>
                  <w:tcW w:w="2745"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點數</w:t>
                  </w:r>
                </w:p>
              </w:tc>
            </w:tr>
            <w:tr w:rsidR="00850F69" w:rsidRPr="009E5394" w:rsidTr="00922FB6">
              <w:trPr>
                <w:trHeight w:val="224"/>
              </w:trPr>
              <w:tc>
                <w:tcPr>
                  <w:tcW w:w="2652"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rPr>
                    <w:t>違規紀錄</w:t>
                  </w:r>
                  <w:r w:rsidRPr="009E5394">
                    <w:rPr>
                      <w:rFonts w:ascii="Times New Roman" w:eastAsia="標楷體" w:hint="eastAsia"/>
                      <w:sz w:val="16"/>
                      <w:szCs w:val="16"/>
                      <w:vertAlign w:val="superscript"/>
                    </w:rPr>
                    <w:t>備註五</w:t>
                  </w:r>
                </w:p>
              </w:tc>
              <w:tc>
                <w:tcPr>
                  <w:tcW w:w="2801"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自本次違反之日起，往前回溯一年內違反相同條款次數（</w:t>
                  </w:r>
                  <w:r w:rsidRPr="009E5394">
                    <w:rPr>
                      <w:rFonts w:ascii="Times New Roman" w:eastAsia="標楷體"/>
                      <w:sz w:val="16"/>
                      <w:szCs w:val="16"/>
                    </w:rPr>
                    <w:t>N</w:t>
                  </w:r>
                  <w:r w:rsidRPr="009E5394">
                    <w:rPr>
                      <w:rFonts w:ascii="Times New Roman" w:eastAsia="標楷體" w:hint="eastAsia"/>
                      <w:sz w:val="16"/>
                      <w:szCs w:val="16"/>
                    </w:rPr>
                    <w:t>）</w:t>
                  </w:r>
                  <w:r w:rsidRPr="009E5394">
                    <w:rPr>
                      <w:rFonts w:ascii="Times New Roman" w:eastAsia="標楷體" w:hint="eastAsia"/>
                      <w:sz w:val="16"/>
                      <w:szCs w:val="16"/>
                      <w:vertAlign w:val="superscript"/>
                    </w:rPr>
                    <w:t>備註六</w:t>
                  </w:r>
                </w:p>
              </w:tc>
              <w:tc>
                <w:tcPr>
                  <w:tcW w:w="2745"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總點數</w:t>
                  </w:r>
                  <w:r w:rsidRPr="009E5394">
                    <w:rPr>
                      <w:rFonts w:ascii="Times New Roman" w:eastAsia="標楷體" w:hint="eastAsia"/>
                      <w:sz w:val="16"/>
                      <w:szCs w:val="16"/>
                      <w:vertAlign w:val="superscript"/>
                    </w:rPr>
                    <w:t>備註七</w:t>
                  </w:r>
                  <w:r w:rsidRPr="009E5394">
                    <w:rPr>
                      <w:rFonts w:ascii="Times New Roman" w:eastAsia="標楷體"/>
                      <w:sz w:val="16"/>
                      <w:szCs w:val="16"/>
                    </w:rPr>
                    <w:sym w:font="Wingdings 2" w:char="F0CD"/>
                  </w:r>
                  <w:r w:rsidRPr="009E5394">
                    <w:rPr>
                      <w:rFonts w:ascii="Times New Roman" w:eastAsia="標楷體"/>
                      <w:sz w:val="16"/>
                      <w:szCs w:val="16"/>
                    </w:rPr>
                    <w:t>0.2N</w:t>
                  </w:r>
                </w:p>
              </w:tc>
            </w:tr>
            <w:tr w:rsidR="00850F69" w:rsidRPr="009E5394" w:rsidTr="00922FB6">
              <w:trPr>
                <w:trHeight w:val="80"/>
              </w:trPr>
              <w:tc>
                <w:tcPr>
                  <w:tcW w:w="2652"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限期未完成改善應按次處罰者</w:t>
                  </w:r>
                </w:p>
              </w:tc>
              <w:tc>
                <w:tcPr>
                  <w:tcW w:w="2801"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以主管機關前次通知應完成改善之限期日數計算</w:t>
                  </w:r>
                </w:p>
              </w:tc>
              <w:tc>
                <w:tcPr>
                  <w:tcW w:w="2745"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一日</w:t>
                  </w:r>
                  <w:r w:rsidRPr="009E5394">
                    <w:rPr>
                      <w:rFonts w:ascii="Times New Roman" w:eastAsia="標楷體"/>
                      <w:sz w:val="16"/>
                      <w:szCs w:val="16"/>
                      <w:u w:val="single"/>
                    </w:rPr>
                    <w:t>1</w:t>
                  </w:r>
                  <w:r w:rsidRPr="009E5394">
                    <w:rPr>
                      <w:rFonts w:ascii="Times New Roman" w:eastAsia="標楷體" w:hint="eastAsia"/>
                      <w:sz w:val="16"/>
                      <w:szCs w:val="16"/>
                      <w:u w:val="single"/>
                    </w:rPr>
                    <w:t>點</w:t>
                  </w:r>
                </w:p>
              </w:tc>
            </w:tr>
            <w:tr w:rsidR="00850F69" w:rsidRPr="009E5394" w:rsidTr="00922FB6">
              <w:trPr>
                <w:trHeight w:val="87"/>
              </w:trPr>
              <w:tc>
                <w:tcPr>
                  <w:tcW w:w="8198" w:type="dxa"/>
                  <w:gridSpan w:val="3"/>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b/>
                      <w:sz w:val="16"/>
                      <w:szCs w:val="16"/>
                    </w:rPr>
                  </w:pPr>
                  <w:r w:rsidRPr="009E5394">
                    <w:rPr>
                      <w:rFonts w:ascii="Times New Roman" w:eastAsia="標楷體" w:hint="eastAsia"/>
                      <w:b/>
                      <w:sz w:val="16"/>
                      <w:szCs w:val="16"/>
                    </w:rPr>
                    <w:t>二、減輕點數</w:t>
                  </w:r>
                  <w:r w:rsidRPr="009E5394">
                    <w:rPr>
                      <w:rFonts w:ascii="Times New Roman" w:eastAsia="標楷體" w:hint="eastAsia"/>
                      <w:b/>
                      <w:sz w:val="16"/>
                      <w:szCs w:val="16"/>
                    </w:rPr>
                    <w:t>(</w:t>
                  </w:r>
                  <w:r w:rsidRPr="009E5394">
                    <w:rPr>
                      <w:rFonts w:ascii="Times New Roman" w:eastAsia="標楷體" w:hint="eastAsia"/>
                      <w:b/>
                      <w:sz w:val="16"/>
                      <w:szCs w:val="16"/>
                    </w:rPr>
                    <w:t>合計最多減輕點數不得超過總點數百分之八十</w:t>
                  </w:r>
                  <w:r w:rsidRPr="009E5394">
                    <w:rPr>
                      <w:rFonts w:ascii="Times New Roman" w:eastAsia="標楷體" w:hint="eastAsia"/>
                      <w:b/>
                      <w:sz w:val="16"/>
                      <w:szCs w:val="16"/>
                    </w:rPr>
                    <w:t>)</w:t>
                  </w:r>
                </w:p>
              </w:tc>
            </w:tr>
            <w:tr w:rsidR="00850F69" w:rsidRPr="009E5394" w:rsidTr="00922FB6">
              <w:trPr>
                <w:trHeight w:val="80"/>
              </w:trPr>
              <w:tc>
                <w:tcPr>
                  <w:tcW w:w="5453"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rPr>
                    <w:t>未涉及實質污染、排放行為</w:t>
                  </w:r>
                </w:p>
              </w:tc>
              <w:tc>
                <w:tcPr>
                  <w:tcW w:w="2745"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u w:val="single"/>
                    </w:rPr>
                    <w:t>總點數</w:t>
                  </w:r>
                  <w:r w:rsidRPr="009E5394">
                    <w:rPr>
                      <w:rFonts w:ascii="Times New Roman" w:eastAsia="標楷體"/>
                      <w:sz w:val="16"/>
                      <w:szCs w:val="16"/>
                      <w:u w:val="single"/>
                    </w:rPr>
                    <w:sym w:font="Wingdings 2" w:char="F0CD"/>
                  </w:r>
                  <w:r w:rsidRPr="009E5394">
                    <w:rPr>
                      <w:rFonts w:ascii="Times New Roman" w:eastAsia="標楷體" w:hint="eastAsia"/>
                      <w:sz w:val="16"/>
                      <w:szCs w:val="16"/>
                      <w:u w:val="single"/>
                    </w:rPr>
                    <w:t>（</w:t>
                  </w:r>
                  <w:r w:rsidRPr="009E5394">
                    <w:rPr>
                      <w:rFonts w:ascii="Times New Roman" w:eastAsia="標楷體" w:hint="eastAsia"/>
                      <w:sz w:val="16"/>
                      <w:szCs w:val="16"/>
                      <w:u w:val="single"/>
                    </w:rPr>
                    <w:t>0.2</w:t>
                  </w:r>
                  <w:r w:rsidRPr="009E5394">
                    <w:rPr>
                      <w:rFonts w:ascii="Times New Roman" w:eastAsia="標楷體" w:hint="eastAsia"/>
                      <w:sz w:val="16"/>
                      <w:szCs w:val="16"/>
                      <w:u w:val="single"/>
                    </w:rPr>
                    <w:t>）～</w:t>
                  </w:r>
                  <w:r w:rsidRPr="009E5394">
                    <w:rPr>
                      <w:rFonts w:ascii="Times New Roman" w:eastAsia="標楷體"/>
                      <w:sz w:val="16"/>
                      <w:szCs w:val="16"/>
                    </w:rPr>
                    <w:br/>
                  </w: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Pr="009E5394">
                    <w:rPr>
                      <w:rFonts w:ascii="Times New Roman" w:eastAsia="標楷體"/>
                      <w:sz w:val="16"/>
                      <w:szCs w:val="16"/>
                    </w:rPr>
                    <w:t>0.</w:t>
                  </w:r>
                  <w:r w:rsidRPr="009E5394">
                    <w:rPr>
                      <w:rFonts w:ascii="Times New Roman" w:eastAsia="標楷體" w:hint="eastAsia"/>
                      <w:sz w:val="16"/>
                      <w:szCs w:val="16"/>
                    </w:rPr>
                    <w:t>4</w:t>
                  </w:r>
                  <w:r w:rsidRPr="009E5394">
                    <w:rPr>
                      <w:rFonts w:ascii="Times New Roman" w:eastAsia="標楷體" w:hint="eastAsia"/>
                      <w:sz w:val="16"/>
                      <w:szCs w:val="16"/>
                    </w:rPr>
                    <w:t>）</w:t>
                  </w:r>
                </w:p>
              </w:tc>
            </w:tr>
            <w:tr w:rsidR="00850F69" w:rsidRPr="009E5394" w:rsidTr="00922FB6">
              <w:trPr>
                <w:trHeight w:val="80"/>
              </w:trPr>
              <w:tc>
                <w:tcPr>
                  <w:tcW w:w="5453" w:type="dxa"/>
                  <w:gridSpan w:val="2"/>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查獲前已自行清除處理污染物或對水體環境採取改善措施</w:t>
                  </w:r>
                </w:p>
              </w:tc>
              <w:tc>
                <w:tcPr>
                  <w:tcW w:w="2745"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Pr="009E5394">
                    <w:rPr>
                      <w:rFonts w:ascii="Times New Roman" w:eastAsia="標楷體"/>
                      <w:sz w:val="16"/>
                      <w:szCs w:val="16"/>
                    </w:rPr>
                    <w:t>0.2</w:t>
                  </w:r>
                  <w:r w:rsidRPr="009E5394">
                    <w:rPr>
                      <w:rFonts w:ascii="Times New Roman" w:eastAsia="標楷體" w:hint="eastAsia"/>
                      <w:sz w:val="16"/>
                      <w:szCs w:val="16"/>
                    </w:rPr>
                    <w:t>）</w:t>
                  </w:r>
                </w:p>
              </w:tc>
            </w:tr>
            <w:tr w:rsidR="00850F69" w:rsidRPr="009E5394" w:rsidTr="00922FB6">
              <w:trPr>
                <w:trHeight w:val="80"/>
              </w:trPr>
              <w:tc>
                <w:tcPr>
                  <w:tcW w:w="5453"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稽查配合度良好</w:t>
                  </w:r>
                </w:p>
              </w:tc>
              <w:tc>
                <w:tcPr>
                  <w:tcW w:w="2745"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jc w:val="center"/>
                    <w:rPr>
                      <w:rFonts w:ascii="Times New Roman"/>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Pr="009E5394">
                    <w:rPr>
                      <w:rFonts w:ascii="Times New Roman" w:eastAsia="標楷體"/>
                      <w:sz w:val="16"/>
                      <w:szCs w:val="16"/>
                    </w:rPr>
                    <w:t>0.1</w:t>
                  </w:r>
                  <w:r w:rsidRPr="009E5394">
                    <w:rPr>
                      <w:rFonts w:ascii="Times New Roman" w:eastAsia="標楷體" w:hint="eastAsia"/>
                      <w:sz w:val="16"/>
                      <w:szCs w:val="16"/>
                    </w:rPr>
                    <w:t>）</w:t>
                  </w:r>
                </w:p>
              </w:tc>
            </w:tr>
            <w:tr w:rsidR="00850F69" w:rsidRPr="009E5394" w:rsidTr="00922FB6">
              <w:trPr>
                <w:trHeight w:val="80"/>
              </w:trPr>
              <w:tc>
                <w:tcPr>
                  <w:tcW w:w="5453"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三年內首次違規且未涉及本法第七十三條</w:t>
                  </w:r>
                </w:p>
              </w:tc>
              <w:tc>
                <w:tcPr>
                  <w:tcW w:w="2745" w:type="dxa"/>
                  <w:tcBorders>
                    <w:top w:val="single" w:sz="4" w:space="0" w:color="auto"/>
                    <w:left w:val="single" w:sz="4" w:space="0" w:color="auto"/>
                    <w:bottom w:val="single" w:sz="4" w:space="0" w:color="auto"/>
                    <w:right w:val="single" w:sz="4" w:space="0" w:color="auto"/>
                  </w:tcBorders>
                </w:tcPr>
                <w:p w:rsidR="00850F69" w:rsidRPr="009E5394" w:rsidRDefault="00850F69" w:rsidP="000C128D">
                  <w:pPr>
                    <w:framePr w:hSpace="180" w:wrap="around" w:vAnchor="text" w:hAnchor="text" w:y="1"/>
                    <w:spacing w:line="200" w:lineRule="exact"/>
                    <w:suppressOverlap/>
                    <w:jc w:val="center"/>
                    <w:rPr>
                      <w:rFonts w:ascii="Times New Roman"/>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Pr="009E5394">
                    <w:rPr>
                      <w:rFonts w:ascii="Times New Roman" w:eastAsia="標楷體"/>
                      <w:sz w:val="16"/>
                      <w:szCs w:val="16"/>
                    </w:rPr>
                    <w:t>0.</w:t>
                  </w:r>
                  <w:r w:rsidRPr="009E5394">
                    <w:rPr>
                      <w:rFonts w:ascii="Times New Roman" w:eastAsia="標楷體" w:hint="eastAsia"/>
                      <w:sz w:val="16"/>
                      <w:szCs w:val="16"/>
                    </w:rPr>
                    <w:t>2</w:t>
                  </w:r>
                  <w:r w:rsidRPr="009E5394">
                    <w:rPr>
                      <w:rFonts w:ascii="Times New Roman" w:eastAsia="標楷體" w:hint="eastAsia"/>
                      <w:sz w:val="16"/>
                      <w:szCs w:val="16"/>
                    </w:rPr>
                    <w:t>）</w:t>
                  </w:r>
                </w:p>
              </w:tc>
            </w:tr>
            <w:tr w:rsidR="00850F69" w:rsidRPr="009E5394" w:rsidTr="00922FB6">
              <w:trPr>
                <w:trHeight w:val="80"/>
              </w:trPr>
              <w:tc>
                <w:tcPr>
                  <w:tcW w:w="5453" w:type="dxa"/>
                  <w:gridSpan w:val="2"/>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其他經主管機關認定事項</w:t>
                  </w:r>
                </w:p>
              </w:tc>
              <w:tc>
                <w:tcPr>
                  <w:tcW w:w="2745" w:type="dxa"/>
                  <w:tcBorders>
                    <w:top w:val="single" w:sz="4" w:space="0" w:color="auto"/>
                    <w:left w:val="single" w:sz="4" w:space="0" w:color="auto"/>
                    <w:bottom w:val="single" w:sz="4" w:space="0" w:color="auto"/>
                    <w:right w:val="single" w:sz="4" w:space="0" w:color="auto"/>
                  </w:tcBorders>
                  <w:vAlign w:val="center"/>
                </w:tcPr>
                <w:p w:rsidR="00850F69" w:rsidRPr="009E5394" w:rsidRDefault="00850F69" w:rsidP="000C128D">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Pr="009E5394">
                    <w:rPr>
                      <w:rFonts w:ascii="Times New Roman" w:eastAsia="標楷體"/>
                      <w:sz w:val="16"/>
                      <w:szCs w:val="16"/>
                    </w:rPr>
                    <w:t>0.05</w:t>
                  </w:r>
                  <w:r w:rsidRPr="009E5394">
                    <w:rPr>
                      <w:rFonts w:ascii="Times New Roman" w:eastAsia="標楷體" w:hint="eastAsia"/>
                      <w:sz w:val="16"/>
                      <w:szCs w:val="16"/>
                    </w:rPr>
                    <w:t>）</w:t>
                  </w:r>
                </w:p>
              </w:tc>
            </w:tr>
          </w:tbl>
          <w:p w:rsidR="00850F69" w:rsidRPr="009E5394" w:rsidRDefault="00850F69" w:rsidP="00850F69">
            <w:pPr>
              <w:spacing w:line="180" w:lineRule="exact"/>
              <w:ind w:leftChars="87" w:left="851" w:rightChars="100" w:right="240" w:hangingChars="401" w:hanging="642"/>
              <w:rPr>
                <w:rFonts w:ascii="Times New Roman" w:eastAsia="標楷體"/>
                <w:sz w:val="16"/>
                <w:szCs w:val="16"/>
              </w:rPr>
            </w:pPr>
            <w:r w:rsidRPr="009E5394">
              <w:rPr>
                <w:rFonts w:ascii="Times New Roman" w:eastAsia="標楷體" w:hint="eastAsia"/>
                <w:sz w:val="16"/>
                <w:szCs w:val="16"/>
              </w:rPr>
              <w:t>備註一：同一社區及其他指定地區或場所專用污水下水道系統有數個許可核准之放流口者，以違反本法規定之放流口核准之廢污水排放量認定其規模。</w:t>
            </w:r>
          </w:p>
          <w:p w:rsidR="00850F69" w:rsidRPr="009E5394" w:rsidRDefault="00850F69" w:rsidP="00850F69">
            <w:pPr>
              <w:spacing w:line="180" w:lineRule="exact"/>
              <w:ind w:leftChars="87" w:left="851" w:rightChars="100" w:right="240" w:hangingChars="401" w:hanging="642"/>
              <w:rPr>
                <w:rFonts w:ascii="Times New Roman" w:eastAsia="標楷體"/>
                <w:sz w:val="16"/>
                <w:szCs w:val="16"/>
                <w:u w:val="single"/>
              </w:rPr>
            </w:pPr>
            <w:r w:rsidRPr="009E5394">
              <w:rPr>
                <w:rFonts w:ascii="Times New Roman" w:eastAsia="標楷體" w:hint="eastAsia"/>
                <w:sz w:val="16"/>
                <w:szCs w:val="16"/>
                <w:u w:val="single"/>
              </w:rPr>
              <w:t>備註二：未依本法取得水污染防治許可證（文件）者，規模依本次違反本法前一年全國該業別水污染防治許可證（文件）登記之前百分之五十之每日最大排放量平均值認定之。但該每日最大排放量平均值低於主管機關之查核量時，以主管機關之查核量認定之。</w:t>
            </w:r>
          </w:p>
          <w:p w:rsidR="00850F69" w:rsidRPr="009E5394" w:rsidRDefault="00850F69" w:rsidP="00850F69">
            <w:pPr>
              <w:spacing w:line="180" w:lineRule="exact"/>
              <w:ind w:leftChars="87" w:left="851" w:rightChars="100" w:right="240" w:hangingChars="401" w:hanging="642"/>
              <w:rPr>
                <w:rFonts w:ascii="Times New Roman" w:eastAsia="標楷體"/>
                <w:sz w:val="16"/>
                <w:szCs w:val="16"/>
              </w:rPr>
            </w:pPr>
            <w:r w:rsidRPr="009E5394">
              <w:rPr>
                <w:rFonts w:ascii="Times New Roman" w:eastAsia="標楷體" w:hint="eastAsia"/>
                <w:sz w:val="16"/>
                <w:szCs w:val="16"/>
              </w:rPr>
              <w:t>備註三：</w:t>
            </w:r>
            <w:r w:rsidRPr="009E5394">
              <w:rPr>
                <w:rFonts w:ascii="Times New Roman" w:eastAsia="標楷體" w:hint="eastAsia"/>
                <w:sz w:val="16"/>
                <w:szCs w:val="16"/>
                <w:u w:val="single"/>
              </w:rPr>
              <w:t>超過放流水標準倍數以</w:t>
            </w:r>
            <w:r w:rsidRPr="009E5394">
              <w:rPr>
                <w:rFonts w:ascii="Times New Roman" w:eastAsia="標楷體" w:hint="eastAsia"/>
                <w:sz w:val="16"/>
                <w:szCs w:val="16"/>
              </w:rPr>
              <w:t>超過</w:t>
            </w:r>
            <w:r w:rsidRPr="009E5394">
              <w:rPr>
                <w:rFonts w:ascii="Times New Roman" w:eastAsia="標楷體" w:hint="eastAsia"/>
                <w:sz w:val="16"/>
                <w:szCs w:val="16"/>
                <w:u w:val="single"/>
              </w:rPr>
              <w:t>放流水</w:t>
            </w:r>
            <w:r w:rsidRPr="009E5394">
              <w:rPr>
                <w:rFonts w:ascii="Times New Roman" w:eastAsia="標楷體" w:hint="eastAsia"/>
                <w:sz w:val="16"/>
                <w:szCs w:val="16"/>
              </w:rPr>
              <w:t>標準限值倍數最高之水質項目認定，其計算方式為：（稽查採樣之檢測值－</w:t>
            </w:r>
            <w:r w:rsidRPr="009E5394">
              <w:rPr>
                <w:rFonts w:ascii="Times New Roman" w:eastAsia="標楷體" w:hint="eastAsia"/>
                <w:sz w:val="16"/>
                <w:szCs w:val="16"/>
                <w:u w:val="single"/>
              </w:rPr>
              <w:t>放流水</w:t>
            </w:r>
            <w:r w:rsidRPr="009E5394">
              <w:rPr>
                <w:rFonts w:ascii="Times New Roman" w:eastAsia="標楷體" w:hint="eastAsia"/>
                <w:sz w:val="16"/>
                <w:szCs w:val="16"/>
              </w:rPr>
              <w:t>標準限值）</w:t>
            </w:r>
            <w:r w:rsidRPr="009E5394">
              <w:rPr>
                <w:rFonts w:ascii="Times New Roman" w:eastAsia="標楷體"/>
                <w:sz w:val="16"/>
                <w:szCs w:val="16"/>
              </w:rPr>
              <w:t>/</w:t>
            </w:r>
            <w:r w:rsidRPr="009E5394">
              <w:rPr>
                <w:rFonts w:ascii="Times New Roman" w:eastAsia="標楷體" w:hint="eastAsia"/>
                <w:sz w:val="16"/>
                <w:szCs w:val="16"/>
                <w:u w:val="single"/>
              </w:rPr>
              <w:t>放流水</w:t>
            </w:r>
            <w:r w:rsidRPr="009E5394">
              <w:rPr>
                <w:rFonts w:ascii="Times New Roman" w:eastAsia="標楷體" w:hint="eastAsia"/>
                <w:sz w:val="16"/>
                <w:szCs w:val="16"/>
              </w:rPr>
              <w:t>標準限值</w:t>
            </w:r>
            <w:r w:rsidRPr="009E5394">
              <w:rPr>
                <w:rFonts w:ascii="Times New Roman" w:eastAsia="標楷體"/>
                <w:sz w:val="16"/>
                <w:szCs w:val="16"/>
              </w:rPr>
              <w:t>=</w:t>
            </w:r>
            <w:r w:rsidRPr="009E5394">
              <w:rPr>
                <w:rFonts w:ascii="Times New Roman" w:eastAsia="標楷體" w:hint="eastAsia"/>
                <w:sz w:val="16"/>
                <w:szCs w:val="16"/>
              </w:rPr>
              <w:t>倍數。</w:t>
            </w:r>
          </w:p>
          <w:p w:rsidR="00850F69" w:rsidRPr="009E5394" w:rsidRDefault="00850F69" w:rsidP="00850F69">
            <w:pPr>
              <w:spacing w:line="180" w:lineRule="exact"/>
              <w:ind w:leftChars="87" w:left="851" w:rightChars="100" w:right="240" w:hangingChars="401" w:hanging="642"/>
              <w:rPr>
                <w:rFonts w:ascii="Times New Roman" w:eastAsia="標楷體"/>
                <w:sz w:val="16"/>
                <w:szCs w:val="16"/>
              </w:rPr>
            </w:pPr>
            <w:r w:rsidRPr="009E5394">
              <w:rPr>
                <w:rFonts w:ascii="Times New Roman" w:eastAsia="標楷體" w:hint="eastAsia"/>
                <w:sz w:val="16"/>
                <w:szCs w:val="16"/>
              </w:rPr>
              <w:t>備註四：超過核定總量倍數以超過核定總量限值倍數最高之標的污染物項目認定，其計算方式為：（稽查採樣之檢測值－核定總量限值）</w:t>
            </w:r>
            <w:r w:rsidRPr="009E5394">
              <w:rPr>
                <w:rFonts w:ascii="Times New Roman" w:eastAsia="標楷體"/>
                <w:sz w:val="16"/>
                <w:szCs w:val="16"/>
              </w:rPr>
              <w:t>/</w:t>
            </w:r>
            <w:r w:rsidRPr="009E5394">
              <w:rPr>
                <w:rFonts w:ascii="Times New Roman" w:eastAsia="標楷體" w:hint="eastAsia"/>
                <w:sz w:val="16"/>
                <w:szCs w:val="16"/>
              </w:rPr>
              <w:t>核定總量限值</w:t>
            </w:r>
            <w:r w:rsidRPr="009E5394">
              <w:rPr>
                <w:rFonts w:ascii="Times New Roman" w:eastAsia="標楷體"/>
                <w:sz w:val="16"/>
                <w:szCs w:val="16"/>
              </w:rPr>
              <w:t>=</w:t>
            </w:r>
            <w:r w:rsidRPr="009E5394">
              <w:rPr>
                <w:rFonts w:ascii="Times New Roman" w:eastAsia="標楷體" w:hint="eastAsia"/>
                <w:sz w:val="16"/>
                <w:szCs w:val="16"/>
              </w:rPr>
              <w:t>核定總量限值倍數。</w:t>
            </w:r>
          </w:p>
          <w:p w:rsidR="00850F69" w:rsidRPr="009E5394" w:rsidRDefault="00850F69" w:rsidP="00850F69">
            <w:pPr>
              <w:spacing w:line="180" w:lineRule="exact"/>
              <w:ind w:leftChars="87" w:left="851" w:rightChars="100" w:right="240" w:hangingChars="401" w:hanging="642"/>
              <w:rPr>
                <w:rFonts w:ascii="Times New Roman" w:eastAsia="標楷體"/>
                <w:sz w:val="16"/>
                <w:szCs w:val="16"/>
              </w:rPr>
            </w:pPr>
            <w:r w:rsidRPr="009E5394">
              <w:rPr>
                <w:rFonts w:ascii="Times New Roman" w:eastAsia="標楷體" w:hint="eastAsia"/>
                <w:sz w:val="16"/>
                <w:szCs w:val="16"/>
              </w:rPr>
              <w:t>備註五：違規紀錄中規定之違反相同條款次數，包括一行為於本表所定期間內同時違反本法數個規定，而未依該相同條款裁罰之違規次數。於本準則施行前違反本法相同條款之次數不列入計算。</w:t>
            </w:r>
          </w:p>
          <w:p w:rsidR="00850F69" w:rsidRPr="009E5394" w:rsidRDefault="00850F69" w:rsidP="00850F69">
            <w:pPr>
              <w:spacing w:line="180" w:lineRule="exact"/>
              <w:ind w:leftChars="87" w:left="851" w:rightChars="100" w:right="240" w:hangingChars="401" w:hanging="642"/>
              <w:rPr>
                <w:rFonts w:ascii="Times New Roman" w:eastAsia="標楷體"/>
                <w:sz w:val="16"/>
                <w:szCs w:val="16"/>
              </w:rPr>
            </w:pPr>
            <w:r w:rsidRPr="009E5394">
              <w:rPr>
                <w:rFonts w:ascii="Times New Roman" w:eastAsia="標楷體" w:hint="eastAsia"/>
                <w:sz w:val="16"/>
                <w:szCs w:val="16"/>
              </w:rPr>
              <w:t>備註六：</w:t>
            </w:r>
            <w:r w:rsidRPr="009E5394">
              <w:rPr>
                <w:rFonts w:ascii="Times New Roman" w:eastAsia="標楷體"/>
                <w:sz w:val="16"/>
                <w:szCs w:val="16"/>
              </w:rPr>
              <w:t>N</w:t>
            </w:r>
            <w:r w:rsidRPr="009E5394">
              <w:rPr>
                <w:rFonts w:ascii="Times New Roman" w:eastAsia="標楷體" w:hint="eastAsia"/>
                <w:sz w:val="16"/>
                <w:szCs w:val="16"/>
              </w:rPr>
              <w:t>係指未經撤銷之裁罰次數。</w:t>
            </w:r>
          </w:p>
          <w:p w:rsidR="00850F69" w:rsidRPr="009E5394" w:rsidRDefault="00850F69" w:rsidP="00850F69">
            <w:pPr>
              <w:spacing w:line="180" w:lineRule="exact"/>
              <w:ind w:leftChars="87" w:left="851" w:rightChars="100" w:right="240" w:hangingChars="401" w:hanging="642"/>
              <w:rPr>
                <w:rFonts w:ascii="Times New Roman" w:eastAsia="標楷體"/>
                <w:sz w:val="16"/>
                <w:szCs w:val="16"/>
              </w:rPr>
            </w:pPr>
            <w:r w:rsidRPr="009E5394">
              <w:rPr>
                <w:rFonts w:ascii="Times New Roman" w:eastAsia="標楷體" w:hint="eastAsia"/>
                <w:sz w:val="16"/>
                <w:szCs w:val="16"/>
              </w:rPr>
              <w:t>備註七：總點數指</w:t>
            </w:r>
            <w:r w:rsidRPr="009E5394">
              <w:rPr>
                <w:rFonts w:ascii="新細明體" w:hAnsi="新細明體" w:hint="eastAsia"/>
                <w:sz w:val="16"/>
                <w:szCs w:val="16"/>
              </w:rPr>
              <w:t>「</w:t>
            </w:r>
            <w:r w:rsidRPr="009E5394">
              <w:rPr>
                <w:rFonts w:ascii="Times New Roman" w:eastAsia="標楷體" w:hint="eastAsia"/>
                <w:sz w:val="16"/>
                <w:szCs w:val="16"/>
              </w:rPr>
              <w:t>壹、違規態樣點數</w:t>
            </w:r>
            <w:r w:rsidRPr="009E5394">
              <w:rPr>
                <w:rFonts w:ascii="新細明體" w:hAnsi="新細明體" w:hint="eastAsia"/>
                <w:sz w:val="16"/>
                <w:szCs w:val="16"/>
              </w:rPr>
              <w:t>」</w:t>
            </w:r>
            <w:r w:rsidRPr="009E5394">
              <w:rPr>
                <w:rFonts w:ascii="Times New Roman" w:eastAsia="標楷體" w:hint="eastAsia"/>
                <w:sz w:val="16"/>
                <w:szCs w:val="16"/>
              </w:rPr>
              <w:t>之加總。</w:t>
            </w:r>
          </w:p>
        </w:tc>
        <w:tc>
          <w:tcPr>
            <w:tcW w:w="3544" w:type="dxa"/>
            <w:tcBorders>
              <w:top w:val="single" w:sz="4" w:space="0" w:color="auto"/>
              <w:left w:val="single" w:sz="4" w:space="0" w:color="auto"/>
            </w:tcBorders>
          </w:tcPr>
          <w:p w:rsidR="00850F69" w:rsidRPr="009E5394" w:rsidRDefault="00850F69" w:rsidP="00850F69">
            <w:pPr>
              <w:pStyle w:val="afff"/>
              <w:numPr>
                <w:ilvl w:val="0"/>
                <w:numId w:val="3"/>
              </w:numPr>
              <w:spacing w:line="240" w:lineRule="auto"/>
              <w:ind w:leftChars="0" w:left="482" w:hanging="482"/>
              <w:jc w:val="both"/>
              <w:rPr>
                <w:rFonts w:eastAsia="標楷體" w:hAnsi="標楷體"/>
                <w:szCs w:val="24"/>
              </w:rPr>
            </w:pPr>
            <w:r w:rsidRPr="009E5394">
              <w:rPr>
                <w:rFonts w:eastAsia="標楷體" w:hAnsi="標楷體" w:hint="eastAsia"/>
                <w:szCs w:val="24"/>
              </w:rPr>
              <w:lastRenderedPageBreak/>
              <w:t>修正規定壹、一、（一）規模與備註一及備註二廢(污)水量認定規定，</w:t>
            </w:r>
            <w:r w:rsidR="00917EA8" w:rsidRPr="009E5394">
              <w:rPr>
                <w:rFonts w:eastAsia="標楷體" w:hAnsi="標楷體" w:hint="eastAsia"/>
                <w:szCs w:val="24"/>
              </w:rPr>
              <w:t>其</w:t>
            </w:r>
            <w:r w:rsidRPr="009E5394">
              <w:rPr>
                <w:rFonts w:eastAsia="標楷體" w:hAnsi="標楷體" w:hint="eastAsia"/>
                <w:szCs w:val="24"/>
              </w:rPr>
              <w:t>修正理由同附表一說明一。</w:t>
            </w:r>
          </w:p>
          <w:p w:rsidR="00850F69" w:rsidRPr="009E5394" w:rsidRDefault="00850F69" w:rsidP="00850F69">
            <w:pPr>
              <w:pStyle w:val="afff"/>
              <w:numPr>
                <w:ilvl w:val="0"/>
                <w:numId w:val="3"/>
              </w:numPr>
              <w:spacing w:line="240" w:lineRule="auto"/>
              <w:ind w:leftChars="0" w:left="482" w:hanging="482"/>
              <w:jc w:val="both"/>
              <w:rPr>
                <w:rFonts w:eastAsia="標楷體" w:hAnsi="標楷體"/>
                <w:szCs w:val="24"/>
              </w:rPr>
            </w:pPr>
            <w:r w:rsidRPr="009E5394">
              <w:rPr>
                <w:rFonts w:eastAsia="標楷體" w:hAnsi="標楷體" w:hint="eastAsia"/>
                <w:szCs w:val="24"/>
              </w:rPr>
              <w:t>修正規定壹、一、（二）影響認定方式</w:t>
            </w:r>
            <w:r w:rsidR="00917EA8" w:rsidRPr="009E5394">
              <w:rPr>
                <w:rFonts w:eastAsia="標楷體" w:hAnsi="標楷體" w:hint="eastAsia"/>
                <w:szCs w:val="24"/>
              </w:rPr>
              <w:t>，其</w:t>
            </w:r>
            <w:r w:rsidRPr="009E5394">
              <w:rPr>
                <w:rFonts w:eastAsia="標楷體" w:hAnsi="標楷體" w:hint="eastAsia"/>
                <w:szCs w:val="24"/>
              </w:rPr>
              <w:t>修正理由同附表一說明三。</w:t>
            </w:r>
          </w:p>
          <w:p w:rsidR="00850F69" w:rsidRPr="009E5394" w:rsidRDefault="00850F69" w:rsidP="00850F69">
            <w:pPr>
              <w:pStyle w:val="afff"/>
              <w:numPr>
                <w:ilvl w:val="0"/>
                <w:numId w:val="3"/>
              </w:numPr>
              <w:spacing w:line="240" w:lineRule="auto"/>
              <w:ind w:leftChars="0" w:left="482" w:hanging="482"/>
              <w:jc w:val="both"/>
              <w:rPr>
                <w:rFonts w:eastAsia="標楷體" w:hAnsi="標楷體"/>
                <w:szCs w:val="24"/>
              </w:rPr>
            </w:pPr>
            <w:r w:rsidRPr="009E5394">
              <w:rPr>
                <w:rFonts w:eastAsia="標楷體" w:hAnsi="標楷體" w:hint="eastAsia"/>
                <w:szCs w:val="24"/>
              </w:rPr>
              <w:t>修正規定壹、二、違反本法第十八條之一行為點數</w:t>
            </w:r>
            <w:r w:rsidR="00917EA8" w:rsidRPr="009E5394">
              <w:rPr>
                <w:rFonts w:eastAsia="標楷體" w:hAnsi="標楷體" w:hint="eastAsia"/>
                <w:szCs w:val="24"/>
              </w:rPr>
              <w:t>，其</w:t>
            </w:r>
            <w:r w:rsidRPr="009E5394">
              <w:rPr>
                <w:rFonts w:eastAsia="標楷體" w:hAnsi="標楷體" w:hint="eastAsia"/>
                <w:szCs w:val="24"/>
              </w:rPr>
              <w:t>修正理由同附表一說明四。</w:t>
            </w:r>
          </w:p>
          <w:p w:rsidR="00850F69" w:rsidRPr="009E5394" w:rsidRDefault="00850F69" w:rsidP="004A30A8">
            <w:pPr>
              <w:pStyle w:val="afff"/>
              <w:numPr>
                <w:ilvl w:val="0"/>
                <w:numId w:val="3"/>
              </w:numPr>
              <w:spacing w:line="240" w:lineRule="auto"/>
              <w:ind w:leftChars="0" w:left="482" w:hanging="482"/>
              <w:jc w:val="both"/>
              <w:rPr>
                <w:rFonts w:eastAsia="標楷體" w:hAnsi="標楷體"/>
                <w:szCs w:val="24"/>
              </w:rPr>
            </w:pPr>
            <w:r w:rsidRPr="009E5394">
              <w:rPr>
                <w:rFonts w:eastAsia="標楷體" w:hAnsi="標楷體" w:hint="eastAsia"/>
                <w:szCs w:val="24"/>
              </w:rPr>
              <w:t>修正規定壹、三、涉及超過管制標準限值或未經許可稀釋行為點數</w:t>
            </w:r>
            <w:r w:rsidR="006409F1" w:rsidRPr="009E5394">
              <w:rPr>
                <w:rFonts w:eastAsia="標楷體" w:hAnsi="標楷體" w:hint="eastAsia"/>
                <w:szCs w:val="24"/>
              </w:rPr>
              <w:t>，</w:t>
            </w:r>
            <w:r w:rsidR="004A30A8" w:rsidRPr="009E5394">
              <w:rPr>
                <w:rFonts w:eastAsia="標楷體" w:hAnsi="標楷體" w:hint="eastAsia"/>
                <w:szCs w:val="24"/>
              </w:rPr>
              <w:t>並增訂社區及其他指定地區或場所專用污水下水道系統違反本法第七條第一項及其他條文，從重依本法第七條第一項處分之點數認定及備註八，</w:t>
            </w:r>
            <w:r w:rsidR="006409F1" w:rsidRPr="009E5394">
              <w:rPr>
                <w:rFonts w:eastAsia="標楷體" w:hAnsi="標楷體" w:hint="eastAsia"/>
                <w:szCs w:val="24"/>
              </w:rPr>
              <w:t>其</w:t>
            </w:r>
            <w:r w:rsidRPr="009E5394">
              <w:rPr>
                <w:rFonts w:eastAsia="標楷體" w:hAnsi="標楷體" w:hint="eastAsia"/>
                <w:szCs w:val="24"/>
              </w:rPr>
              <w:t>修正理由同附表一說明五</w:t>
            </w:r>
            <w:r w:rsidR="00DA023A" w:rsidRPr="009E5394">
              <w:rPr>
                <w:rFonts w:eastAsia="標楷體" w:hAnsi="標楷體" w:hint="eastAsia"/>
                <w:szCs w:val="24"/>
              </w:rPr>
              <w:t>。</w:t>
            </w:r>
          </w:p>
          <w:p w:rsidR="00850F69" w:rsidRPr="009E5394" w:rsidRDefault="00850F69" w:rsidP="00850F69">
            <w:pPr>
              <w:pStyle w:val="afff"/>
              <w:numPr>
                <w:ilvl w:val="0"/>
                <w:numId w:val="3"/>
              </w:numPr>
              <w:spacing w:line="240" w:lineRule="auto"/>
              <w:ind w:leftChars="0" w:left="482" w:hanging="482"/>
              <w:jc w:val="both"/>
              <w:rPr>
                <w:rFonts w:eastAsia="標楷體" w:hAnsi="標楷體"/>
                <w:szCs w:val="24"/>
              </w:rPr>
            </w:pPr>
            <w:r w:rsidRPr="009E5394">
              <w:rPr>
                <w:rFonts w:eastAsia="標楷體" w:hAnsi="標楷體" w:hint="eastAsia"/>
                <w:szCs w:val="24"/>
              </w:rPr>
              <w:t>修正規定壹、三、（一）超標之濃度</w:t>
            </w:r>
            <w:r w:rsidR="00DA023A" w:rsidRPr="009E5394">
              <w:rPr>
                <w:rFonts w:eastAsia="標楷體" w:hAnsi="標楷體" w:hint="eastAsia"/>
                <w:szCs w:val="24"/>
              </w:rPr>
              <w:t>，其</w:t>
            </w:r>
            <w:r w:rsidRPr="009E5394">
              <w:rPr>
                <w:rFonts w:eastAsia="標楷體" w:hAnsi="標楷體" w:hint="eastAsia"/>
                <w:szCs w:val="24"/>
              </w:rPr>
              <w:t>修正理由同附表一說明六。現行規定備註三遞移為修正規定備註二，並配合酌修文字。</w:t>
            </w:r>
          </w:p>
          <w:p w:rsidR="00850F69" w:rsidRPr="009E5394" w:rsidRDefault="00850F69" w:rsidP="00850F69">
            <w:pPr>
              <w:pStyle w:val="afff"/>
              <w:numPr>
                <w:ilvl w:val="0"/>
                <w:numId w:val="3"/>
              </w:numPr>
              <w:spacing w:line="240" w:lineRule="auto"/>
              <w:ind w:leftChars="0" w:left="482" w:hanging="482"/>
              <w:jc w:val="both"/>
              <w:rPr>
                <w:rFonts w:eastAsia="標楷體" w:hAnsi="標楷體"/>
                <w:szCs w:val="24"/>
              </w:rPr>
            </w:pPr>
            <w:r w:rsidRPr="009E5394">
              <w:rPr>
                <w:rFonts w:eastAsia="標楷體" w:hAnsi="標楷體" w:hint="eastAsia"/>
                <w:szCs w:val="24"/>
              </w:rPr>
              <w:t>修正規定壹、三、（二）非法稀釋行為認定方式</w:t>
            </w:r>
            <w:r w:rsidR="00DA023A" w:rsidRPr="009E5394">
              <w:rPr>
                <w:rFonts w:eastAsia="標楷體" w:hAnsi="標楷體" w:hint="eastAsia"/>
                <w:szCs w:val="24"/>
              </w:rPr>
              <w:t>，其</w:t>
            </w:r>
            <w:r w:rsidRPr="009E5394">
              <w:rPr>
                <w:rFonts w:eastAsia="標楷體" w:hAnsi="標楷體" w:hint="eastAsia"/>
                <w:szCs w:val="24"/>
              </w:rPr>
              <w:t>修正理由同附表一說明七。</w:t>
            </w:r>
          </w:p>
          <w:p w:rsidR="00850F69" w:rsidRPr="009E5394" w:rsidRDefault="00850F69" w:rsidP="00850F69">
            <w:pPr>
              <w:pStyle w:val="afff"/>
              <w:numPr>
                <w:ilvl w:val="0"/>
                <w:numId w:val="3"/>
              </w:numPr>
              <w:spacing w:line="240" w:lineRule="auto"/>
              <w:ind w:leftChars="0" w:left="482" w:hanging="482"/>
              <w:jc w:val="both"/>
              <w:rPr>
                <w:rFonts w:eastAsia="標楷體" w:hAnsi="標楷體"/>
                <w:szCs w:val="24"/>
              </w:rPr>
            </w:pPr>
            <w:r w:rsidRPr="009E5394">
              <w:rPr>
                <w:rFonts w:eastAsia="標楷體" w:hAnsi="標楷體" w:hint="eastAsia"/>
                <w:szCs w:val="24"/>
              </w:rPr>
              <w:t>修正規定壹、四、五及六、（三）之違規態樣及審酌點數</w:t>
            </w:r>
            <w:r w:rsidR="00DA023A" w:rsidRPr="009E5394">
              <w:rPr>
                <w:rFonts w:eastAsia="標楷體" w:hAnsi="標楷體" w:hint="eastAsia"/>
                <w:szCs w:val="24"/>
              </w:rPr>
              <w:t>，其</w:t>
            </w:r>
            <w:r w:rsidRPr="009E5394">
              <w:rPr>
                <w:rFonts w:eastAsia="標楷體" w:hAnsi="標楷體" w:hint="eastAsia"/>
                <w:szCs w:val="24"/>
              </w:rPr>
              <w:t>修正理由同附表一說明八。現行規定備註四遞移為修正規定備註三，並新增備註四，以資明確。</w:t>
            </w:r>
          </w:p>
          <w:p w:rsidR="00850F69" w:rsidRPr="009E5394" w:rsidRDefault="00850F69" w:rsidP="00850F69">
            <w:pPr>
              <w:pStyle w:val="afff"/>
              <w:numPr>
                <w:ilvl w:val="0"/>
                <w:numId w:val="3"/>
              </w:numPr>
              <w:spacing w:line="240" w:lineRule="auto"/>
              <w:ind w:leftChars="0" w:left="482" w:hanging="482"/>
              <w:jc w:val="both"/>
              <w:rPr>
                <w:rFonts w:eastAsia="標楷體" w:hAnsi="標楷體"/>
                <w:szCs w:val="24"/>
              </w:rPr>
            </w:pPr>
            <w:r w:rsidRPr="009E5394">
              <w:rPr>
                <w:rFonts w:eastAsia="標楷體" w:hAnsi="標楷體" w:hint="eastAsia"/>
                <w:szCs w:val="24"/>
              </w:rPr>
              <w:lastRenderedPageBreak/>
              <w:t>修正規定貳、加重或減輕點數事項之認定方式及點數審酌之修正理由同附表一說明九。</w:t>
            </w:r>
          </w:p>
        </w:tc>
      </w:tr>
    </w:tbl>
    <w:p w:rsidR="00136C74" w:rsidRPr="009E5394" w:rsidRDefault="005277B7" w:rsidP="00136C74">
      <w:pPr>
        <w:pStyle w:val="aff8"/>
        <w:jc w:val="center"/>
        <w:rPr>
          <w:rFonts w:hAnsi="標楷體"/>
        </w:rPr>
      </w:pPr>
      <w:r w:rsidRPr="009E5394">
        <w:lastRenderedPageBreak/>
        <w:br w:type="page"/>
      </w:r>
      <w:r w:rsidR="007A4974" w:rsidRPr="009E5394">
        <w:rPr>
          <w:rFonts w:ascii="Times New Roman" w:hAnsi="標楷體" w:hint="eastAsia"/>
          <w:kern w:val="2"/>
          <w:sz w:val="28"/>
          <w:szCs w:val="28"/>
        </w:rPr>
        <w:lastRenderedPageBreak/>
        <w:t>違反水污染防治法罰鍰額度裁罰準則</w:t>
      </w:r>
      <w:r w:rsidR="00136C74" w:rsidRPr="009E5394">
        <w:rPr>
          <w:rFonts w:ascii="Times New Roman" w:hAnsi="標楷體" w:hint="eastAsia"/>
          <w:kern w:val="2"/>
          <w:sz w:val="28"/>
          <w:szCs w:val="28"/>
        </w:rPr>
        <w:t>第二條附表三修正</w:t>
      </w:r>
      <w:r w:rsidR="00EC6F66" w:rsidRPr="009E5394">
        <w:rPr>
          <w:rFonts w:ascii="Times New Roman" w:hAnsi="標楷體" w:hint="eastAsia"/>
          <w:kern w:val="2"/>
          <w:sz w:val="28"/>
          <w:szCs w:val="28"/>
        </w:rPr>
        <w:t>草案</w:t>
      </w:r>
      <w:r w:rsidR="00136C74" w:rsidRPr="009E5394">
        <w:rPr>
          <w:rFonts w:ascii="Times New Roman" w:hAnsi="標楷體" w:hint="eastAsia"/>
          <w:kern w:val="2"/>
          <w:sz w:val="28"/>
          <w:szCs w:val="28"/>
        </w:rPr>
        <w:t>對照表</w:t>
      </w:r>
    </w:p>
    <w:p w:rsidR="005277B7" w:rsidRPr="009E5394" w:rsidRDefault="005277B7" w:rsidP="00136C74">
      <w:pPr>
        <w:spacing w:line="240" w:lineRule="exact"/>
      </w:pPr>
    </w:p>
    <w:tbl>
      <w:tblPr>
        <w:tblpPr w:leftFromText="180" w:rightFromText="180" w:vertAnchor="text" w:tblpX="108" w:tblpY="1"/>
        <w:tblOverlap w:val="never"/>
        <w:tblW w:w="2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76"/>
        <w:gridCol w:w="8576"/>
        <w:gridCol w:w="3544"/>
      </w:tblGrid>
      <w:tr w:rsidR="005277B7" w:rsidRPr="009E5394" w:rsidTr="00922FB6">
        <w:tc>
          <w:tcPr>
            <w:tcW w:w="8576" w:type="dxa"/>
            <w:vAlign w:val="center"/>
          </w:tcPr>
          <w:p w:rsidR="005277B7" w:rsidRPr="009E5394" w:rsidRDefault="005277B7" w:rsidP="00372933">
            <w:pPr>
              <w:widowControl/>
              <w:adjustRightInd/>
              <w:spacing w:line="240" w:lineRule="auto"/>
              <w:jc w:val="center"/>
              <w:textAlignment w:val="auto"/>
              <w:rPr>
                <w:rFonts w:eastAsia="標楷體" w:hAnsi="標楷體"/>
                <w:szCs w:val="24"/>
              </w:rPr>
            </w:pPr>
            <w:r w:rsidRPr="009E5394">
              <w:rPr>
                <w:rFonts w:eastAsia="標楷體" w:hAnsi="標楷體" w:hint="eastAsia"/>
                <w:szCs w:val="24"/>
              </w:rPr>
              <w:t>修正規定</w:t>
            </w:r>
          </w:p>
        </w:tc>
        <w:tc>
          <w:tcPr>
            <w:tcW w:w="8576" w:type="dxa"/>
            <w:vAlign w:val="center"/>
          </w:tcPr>
          <w:p w:rsidR="005277B7" w:rsidRPr="009E5394" w:rsidRDefault="005277B7" w:rsidP="00372933">
            <w:pPr>
              <w:spacing w:line="240" w:lineRule="auto"/>
              <w:jc w:val="center"/>
              <w:rPr>
                <w:rFonts w:eastAsia="標楷體" w:hAnsi="標楷體"/>
                <w:szCs w:val="24"/>
              </w:rPr>
            </w:pPr>
            <w:r w:rsidRPr="009E5394">
              <w:rPr>
                <w:rFonts w:eastAsia="標楷體" w:hAnsi="標楷體" w:hint="eastAsia"/>
                <w:szCs w:val="24"/>
              </w:rPr>
              <w:t>現行規定</w:t>
            </w:r>
          </w:p>
        </w:tc>
        <w:tc>
          <w:tcPr>
            <w:tcW w:w="3544" w:type="dxa"/>
            <w:vAlign w:val="center"/>
          </w:tcPr>
          <w:p w:rsidR="005277B7" w:rsidRPr="009E5394" w:rsidRDefault="005277B7" w:rsidP="00372933">
            <w:pPr>
              <w:spacing w:line="240" w:lineRule="auto"/>
              <w:jc w:val="center"/>
              <w:rPr>
                <w:rFonts w:eastAsia="標楷體" w:hAnsi="標楷體"/>
                <w:szCs w:val="24"/>
              </w:rPr>
            </w:pPr>
            <w:r w:rsidRPr="009E5394">
              <w:rPr>
                <w:rFonts w:eastAsia="標楷體" w:hAnsi="標楷體" w:hint="eastAsia"/>
                <w:szCs w:val="24"/>
              </w:rPr>
              <w:t>說明</w:t>
            </w:r>
          </w:p>
        </w:tc>
      </w:tr>
      <w:tr w:rsidR="005277B7" w:rsidRPr="009E5394" w:rsidTr="00AF1CB3">
        <w:trPr>
          <w:trHeight w:val="2688"/>
        </w:trPr>
        <w:tc>
          <w:tcPr>
            <w:tcW w:w="8576" w:type="dxa"/>
          </w:tcPr>
          <w:p w:rsidR="00136C74" w:rsidRPr="009E5394" w:rsidRDefault="00136C74" w:rsidP="004C3165">
            <w:pPr>
              <w:spacing w:line="240" w:lineRule="auto"/>
              <w:ind w:left="960" w:hangingChars="400" w:hanging="960"/>
              <w:rPr>
                <w:rFonts w:eastAsia="標楷體" w:hAnsi="標楷體"/>
                <w:b/>
                <w:sz w:val="20"/>
              </w:rPr>
            </w:pPr>
            <w:r w:rsidRPr="009E5394">
              <w:rPr>
                <w:rFonts w:eastAsia="標楷體" w:hAnsi="標楷體" w:hint="eastAsia"/>
              </w:rPr>
              <w:t>附表三、事業（不含畜牧業）、污水下水道系統（不含社區</w:t>
            </w:r>
            <w:r w:rsidRPr="009E5394">
              <w:rPr>
                <w:rFonts w:eastAsia="標楷體" w:hAnsi="標楷體" w:hint="eastAsia"/>
                <w:szCs w:val="24"/>
              </w:rPr>
              <w:t>及其他指定地區或場所專用</w:t>
            </w:r>
            <w:r w:rsidRPr="009E5394">
              <w:rPr>
                <w:rFonts w:eastAsia="標楷體" w:hAnsi="標楷體" w:hint="eastAsia"/>
              </w:rPr>
              <w:t>污水下水道系統）</w:t>
            </w:r>
          </w:p>
          <w:p w:rsidR="005277B7" w:rsidRPr="009E5394" w:rsidRDefault="005277B7" w:rsidP="00922FB6">
            <w:pPr>
              <w:spacing w:line="240" w:lineRule="exact"/>
              <w:rPr>
                <w:b/>
                <w:sz w:val="20"/>
              </w:rPr>
            </w:pPr>
            <w:r w:rsidRPr="009E5394">
              <w:rPr>
                <w:rFonts w:eastAsia="標楷體" w:hAnsi="標楷體" w:hint="eastAsia"/>
                <w:b/>
                <w:sz w:val="20"/>
              </w:rPr>
              <w:t>壹、違規態樣點數</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9"/>
              <w:gridCol w:w="9"/>
              <w:gridCol w:w="412"/>
              <w:gridCol w:w="1359"/>
              <w:gridCol w:w="209"/>
              <w:gridCol w:w="1577"/>
              <w:gridCol w:w="1023"/>
              <w:gridCol w:w="10"/>
              <w:gridCol w:w="509"/>
              <w:gridCol w:w="8"/>
              <w:gridCol w:w="509"/>
              <w:gridCol w:w="8"/>
              <w:gridCol w:w="1047"/>
            </w:tblGrid>
            <w:tr w:rsidR="005277B7" w:rsidRPr="009E5394" w:rsidTr="00A05D3F">
              <w:trPr>
                <w:trHeight w:val="454"/>
              </w:trPr>
              <w:tc>
                <w:tcPr>
                  <w:tcW w:w="8359" w:type="dxa"/>
                  <w:gridSpan w:val="13"/>
                  <w:tcBorders>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ind w:leftChars="-24" w:left="-58" w:rightChars="-22" w:right="-53"/>
                    <w:suppressOverlap/>
                    <w:jc w:val="both"/>
                    <w:rPr>
                      <w:rFonts w:ascii="Times New Roman" w:eastAsia="標楷體"/>
                      <w:sz w:val="20"/>
                      <w:u w:val="single"/>
                    </w:rPr>
                  </w:pPr>
                  <w:r w:rsidRPr="009E5394">
                    <w:rPr>
                      <w:rFonts w:ascii="Times New Roman" w:eastAsia="標楷體" w:hint="eastAsia"/>
                      <w:b/>
                      <w:sz w:val="20"/>
                    </w:rPr>
                    <w:t>一、基本點數</w:t>
                  </w:r>
                </w:p>
              </w:tc>
            </w:tr>
            <w:tr w:rsidR="00B03BBD" w:rsidRPr="009E5394" w:rsidTr="006C7157">
              <w:trPr>
                <w:trHeight w:val="182"/>
              </w:trPr>
              <w:tc>
                <w:tcPr>
                  <w:tcW w:w="1680" w:type="dxa"/>
                  <w:vMerge w:val="restart"/>
                  <w:tcBorders>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違規對象類型</w:t>
                  </w:r>
                </w:p>
              </w:tc>
              <w:tc>
                <w:tcPr>
                  <w:tcW w:w="3565" w:type="dxa"/>
                  <w:gridSpan w:val="5"/>
                  <w:tcBorders>
                    <w:top w:val="single" w:sz="4" w:space="0" w:color="auto"/>
                    <w:left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ind w:leftChars="-21" w:left="-50" w:rightChars="-25" w:right="-60"/>
                    <w:suppressOverlap/>
                    <w:jc w:val="center"/>
                    <w:rPr>
                      <w:rFonts w:ascii="Times New Roman" w:eastAsia="標楷體"/>
                      <w:sz w:val="16"/>
                      <w:szCs w:val="16"/>
                    </w:rPr>
                  </w:pPr>
                  <w:r w:rsidRPr="009E5394">
                    <w:rPr>
                      <w:rFonts w:ascii="Times New Roman" w:eastAsia="標楷體" w:hint="eastAsia"/>
                      <w:sz w:val="16"/>
                      <w:szCs w:val="16"/>
                    </w:rPr>
                    <w:t>規模或影響類型</w:t>
                  </w:r>
                </w:p>
              </w:tc>
              <w:tc>
                <w:tcPr>
                  <w:tcW w:w="2059" w:type="dxa"/>
                  <w:gridSpan w:val="5"/>
                  <w:tcBorders>
                    <w:top w:val="single" w:sz="4" w:space="0" w:color="auto"/>
                    <w:left w:val="single" w:sz="4" w:space="0" w:color="auto"/>
                    <w:right w:val="single" w:sz="4" w:space="0" w:color="auto"/>
                  </w:tcBorders>
                  <w:vAlign w:val="center"/>
                </w:tcPr>
                <w:p w:rsidR="00B03BBD" w:rsidRPr="009E5394" w:rsidRDefault="00B03BBD" w:rsidP="000C128D">
                  <w:pPr>
                    <w:framePr w:hSpace="180" w:wrap="around" w:vAnchor="text" w:hAnchor="text" w:x="108" w:y="1"/>
                    <w:spacing w:line="240" w:lineRule="exact"/>
                    <w:ind w:leftChars="-29" w:left="-70" w:rightChars="-26" w:right="-62"/>
                    <w:suppressOverlap/>
                    <w:jc w:val="center"/>
                    <w:rPr>
                      <w:rFonts w:ascii="Times New Roman" w:eastAsia="標楷體"/>
                      <w:sz w:val="16"/>
                      <w:szCs w:val="16"/>
                    </w:rPr>
                  </w:pPr>
                  <w:r w:rsidRPr="009E5394">
                    <w:rPr>
                      <w:rFonts w:ascii="Times New Roman" w:eastAsia="標楷體" w:hint="eastAsia"/>
                      <w:sz w:val="16"/>
                      <w:szCs w:val="16"/>
                    </w:rPr>
                    <w:t>一般違規點數</w:t>
                  </w:r>
                  <w:r w:rsidRPr="009E5394">
                    <w:rPr>
                      <w:rFonts w:ascii="Times New Roman" w:eastAsia="標楷體" w:hint="eastAsia"/>
                      <w:sz w:val="20"/>
                      <w:vertAlign w:val="superscript"/>
                    </w:rPr>
                    <w:t>備註</w:t>
                  </w:r>
                  <w:r w:rsidRPr="009E5394">
                    <w:rPr>
                      <w:rFonts w:ascii="Times New Roman" w:eastAsia="標楷體" w:hint="eastAsia"/>
                      <w:sz w:val="20"/>
                      <w:u w:val="single"/>
                      <w:vertAlign w:val="superscript"/>
                    </w:rPr>
                    <w:t>三</w:t>
                  </w:r>
                </w:p>
              </w:tc>
              <w:tc>
                <w:tcPr>
                  <w:tcW w:w="1055" w:type="dxa"/>
                  <w:gridSpan w:val="2"/>
                  <w:vMerge w:val="restart"/>
                  <w:tcBorders>
                    <w:left w:val="single" w:sz="4" w:space="0" w:color="auto"/>
                    <w:right w:val="single" w:sz="4" w:space="0" w:color="auto"/>
                  </w:tcBorders>
                  <w:vAlign w:val="center"/>
                </w:tcPr>
                <w:p w:rsidR="00B03BBD" w:rsidRPr="009E5394" w:rsidRDefault="00B03BBD" w:rsidP="000C128D">
                  <w:pPr>
                    <w:framePr w:hSpace="180" w:wrap="around" w:vAnchor="text" w:hAnchor="text" w:x="108" w:y="1"/>
                    <w:spacing w:line="240" w:lineRule="exact"/>
                    <w:ind w:leftChars="-24" w:left="-58" w:rightChars="-49" w:right="-118"/>
                    <w:suppressOverlap/>
                    <w:jc w:val="center"/>
                    <w:rPr>
                      <w:rFonts w:ascii="Times New Roman" w:eastAsia="標楷體"/>
                      <w:sz w:val="16"/>
                      <w:szCs w:val="16"/>
                      <w:u w:val="single"/>
                    </w:rPr>
                  </w:pPr>
                  <w:r w:rsidRPr="009E5394">
                    <w:rPr>
                      <w:rFonts w:ascii="Times New Roman" w:eastAsia="標楷體" w:hint="eastAsia"/>
                      <w:sz w:val="16"/>
                      <w:szCs w:val="16"/>
                    </w:rPr>
                    <w:t>嚴重違規點數</w:t>
                  </w:r>
                  <w:r w:rsidR="009C4807" w:rsidRPr="009E5394">
                    <w:rPr>
                      <w:rFonts w:ascii="Times New Roman" w:eastAsia="標楷體"/>
                      <w:sz w:val="16"/>
                      <w:szCs w:val="16"/>
                    </w:rPr>
                    <w:br/>
                  </w:r>
                  <w:r w:rsidRPr="009E5394">
                    <w:rPr>
                      <w:rFonts w:ascii="Times New Roman" w:eastAsia="標楷體" w:hint="eastAsia"/>
                      <w:sz w:val="20"/>
                      <w:vertAlign w:val="superscript"/>
                    </w:rPr>
                    <w:t>備註</w:t>
                  </w:r>
                  <w:r w:rsidRPr="009E5394">
                    <w:rPr>
                      <w:rFonts w:ascii="Times New Roman" w:eastAsia="標楷體" w:hint="eastAsia"/>
                      <w:sz w:val="20"/>
                      <w:u w:val="single"/>
                      <w:vertAlign w:val="superscript"/>
                    </w:rPr>
                    <w:t>二</w:t>
                  </w:r>
                </w:p>
              </w:tc>
            </w:tr>
            <w:tr w:rsidR="00B03BBD" w:rsidRPr="009E5394" w:rsidTr="006C7157">
              <w:trPr>
                <w:trHeight w:val="153"/>
              </w:trPr>
              <w:tc>
                <w:tcPr>
                  <w:tcW w:w="1680" w:type="dxa"/>
                  <w:vMerge/>
                  <w:tcBorders>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p>
              </w:tc>
              <w:tc>
                <w:tcPr>
                  <w:tcW w:w="1990" w:type="dxa"/>
                  <w:gridSpan w:val="4"/>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事業</w:t>
                  </w:r>
                </w:p>
              </w:tc>
              <w:tc>
                <w:tcPr>
                  <w:tcW w:w="1575" w:type="dxa"/>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ind w:leftChars="-21" w:left="-50" w:rightChars="-25" w:right="-60"/>
                    <w:suppressOverlap/>
                    <w:jc w:val="center"/>
                    <w:rPr>
                      <w:rFonts w:ascii="Times New Roman" w:eastAsia="標楷體"/>
                      <w:sz w:val="16"/>
                      <w:szCs w:val="16"/>
                    </w:rPr>
                  </w:pPr>
                  <w:r w:rsidRPr="009E5394">
                    <w:rPr>
                      <w:rFonts w:ascii="Times New Roman" w:eastAsia="標楷體" w:hint="eastAsia"/>
                      <w:sz w:val="16"/>
                      <w:szCs w:val="16"/>
                    </w:rPr>
                    <w:t>污水下水道系統</w:t>
                  </w:r>
                </w:p>
              </w:tc>
              <w:tc>
                <w:tcPr>
                  <w:tcW w:w="1023" w:type="dxa"/>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ind w:leftChars="-24" w:left="-58" w:rightChars="-22" w:right="-53"/>
                    <w:suppressOverlap/>
                    <w:jc w:val="center"/>
                    <w:rPr>
                      <w:rFonts w:ascii="Times New Roman" w:eastAsia="標楷體"/>
                      <w:sz w:val="16"/>
                      <w:szCs w:val="16"/>
                    </w:rPr>
                  </w:pPr>
                  <w:r w:rsidRPr="009E5394">
                    <w:rPr>
                      <w:rFonts w:ascii="Times New Roman" w:eastAsia="標楷體" w:hint="eastAsia"/>
                      <w:sz w:val="16"/>
                      <w:szCs w:val="16"/>
                    </w:rPr>
                    <w:t>事業</w:t>
                  </w:r>
                </w:p>
              </w:tc>
              <w:tc>
                <w:tcPr>
                  <w:tcW w:w="1036" w:type="dxa"/>
                  <w:gridSpan w:val="4"/>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ind w:leftChars="-24" w:left="-58" w:rightChars="-38" w:right="-91"/>
                    <w:suppressOverlap/>
                    <w:jc w:val="center"/>
                    <w:rPr>
                      <w:rFonts w:ascii="Times New Roman" w:eastAsia="標楷體"/>
                      <w:sz w:val="16"/>
                      <w:szCs w:val="16"/>
                    </w:rPr>
                  </w:pPr>
                  <w:r w:rsidRPr="009E5394">
                    <w:rPr>
                      <w:rFonts w:ascii="Times New Roman" w:eastAsia="標楷體" w:hint="eastAsia"/>
                      <w:sz w:val="16"/>
                      <w:szCs w:val="16"/>
                    </w:rPr>
                    <w:t>污水下水道</w:t>
                  </w:r>
                  <w:r w:rsidR="006F61DE" w:rsidRPr="009E5394">
                    <w:rPr>
                      <w:rFonts w:ascii="Times New Roman" w:eastAsia="標楷體"/>
                      <w:sz w:val="16"/>
                      <w:szCs w:val="16"/>
                    </w:rPr>
                    <w:br/>
                  </w:r>
                  <w:r w:rsidRPr="009E5394">
                    <w:rPr>
                      <w:rFonts w:ascii="Times New Roman" w:eastAsia="標楷體" w:hint="eastAsia"/>
                      <w:sz w:val="16"/>
                      <w:szCs w:val="16"/>
                    </w:rPr>
                    <w:t>系統</w:t>
                  </w:r>
                </w:p>
              </w:tc>
              <w:tc>
                <w:tcPr>
                  <w:tcW w:w="1055" w:type="dxa"/>
                  <w:gridSpan w:val="2"/>
                  <w:vMerge/>
                  <w:tcBorders>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ind w:leftChars="-24" w:left="-58" w:rightChars="-22" w:right="-53"/>
                    <w:suppressOverlap/>
                    <w:jc w:val="center"/>
                    <w:rPr>
                      <w:rFonts w:ascii="Times New Roman" w:eastAsia="標楷體"/>
                      <w:sz w:val="16"/>
                      <w:szCs w:val="16"/>
                      <w:u w:val="single"/>
                    </w:rPr>
                  </w:pPr>
                </w:p>
              </w:tc>
            </w:tr>
            <w:tr w:rsidR="00B03BBD" w:rsidRPr="009E5394" w:rsidTr="006C7157">
              <w:trPr>
                <w:trHeight w:val="605"/>
              </w:trPr>
              <w:tc>
                <w:tcPr>
                  <w:tcW w:w="1680" w:type="dxa"/>
                  <w:vMerge w:val="restart"/>
                  <w:tcBorders>
                    <w:top w:val="single" w:sz="4" w:space="0" w:color="auto"/>
                    <w:left w:val="single" w:sz="4" w:space="0" w:color="auto"/>
                    <w:right w:val="single" w:sz="4" w:space="0" w:color="auto"/>
                  </w:tcBorders>
                </w:tcPr>
                <w:p w:rsidR="00B03BBD" w:rsidRPr="009E5394" w:rsidRDefault="00B03BBD" w:rsidP="000C128D">
                  <w:pPr>
                    <w:framePr w:hSpace="180" w:wrap="around" w:vAnchor="text" w:hAnchor="text" w:x="108" w:y="1"/>
                    <w:spacing w:line="220" w:lineRule="exact"/>
                    <w:ind w:leftChars="-31" w:left="406" w:rightChars="-40" w:right="-96" w:hangingChars="300" w:hanging="480"/>
                    <w:suppressOverlap/>
                    <w:rPr>
                      <w:rFonts w:ascii="Times New Roman" w:eastAsia="標楷體"/>
                      <w:sz w:val="16"/>
                      <w:szCs w:val="16"/>
                      <w:u w:val="single"/>
                    </w:rPr>
                  </w:pPr>
                  <w:r w:rsidRPr="009E5394">
                    <w:rPr>
                      <w:rFonts w:ascii="Times New Roman" w:eastAsia="標楷體" w:hint="eastAsia"/>
                      <w:sz w:val="16"/>
                      <w:szCs w:val="16"/>
                      <w:u w:val="single"/>
                    </w:rPr>
                    <w:t>（一）</w:t>
                  </w:r>
                  <w:r w:rsidRPr="009E5394">
                    <w:rPr>
                      <w:rFonts w:ascii="Times New Roman" w:eastAsia="標楷體" w:hint="eastAsia"/>
                      <w:sz w:val="16"/>
                      <w:szCs w:val="16"/>
                    </w:rPr>
                    <w:t>規模（</w:t>
                  </w:r>
                  <w:r w:rsidRPr="009E5394">
                    <w:rPr>
                      <w:rFonts w:ascii="Times New Roman" w:eastAsia="標楷體"/>
                      <w:sz w:val="16"/>
                      <w:szCs w:val="16"/>
                    </w:rPr>
                    <w:t>Q</w:t>
                  </w:r>
                  <w:r w:rsidRPr="009E5394">
                    <w:rPr>
                      <w:rFonts w:ascii="Times New Roman" w:eastAsia="標楷體" w:hint="eastAsia"/>
                      <w:sz w:val="16"/>
                      <w:szCs w:val="16"/>
                    </w:rPr>
                    <w:t>）</w:t>
                  </w:r>
                  <w:r w:rsidRPr="009E5394">
                    <w:rPr>
                      <w:rFonts w:ascii="Times New Roman" w:eastAsia="標楷體" w:hint="eastAsia"/>
                      <w:sz w:val="20"/>
                      <w:vertAlign w:val="superscript"/>
                    </w:rPr>
                    <w:t>備註一</w:t>
                  </w:r>
                  <w:r w:rsidR="006F61DE" w:rsidRPr="009E5394">
                    <w:rPr>
                      <w:rFonts w:ascii="Times New Roman" w:eastAsia="標楷體"/>
                      <w:sz w:val="20"/>
                      <w:vertAlign w:val="superscript"/>
                    </w:rPr>
                    <w:br/>
                  </w:r>
                  <w:r w:rsidRPr="009E5394">
                    <w:rPr>
                      <w:rFonts w:ascii="Times New Roman" w:eastAsia="標楷體" w:hint="eastAsia"/>
                      <w:sz w:val="16"/>
                      <w:szCs w:val="16"/>
                      <w:u w:val="single"/>
                    </w:rPr>
                    <w:t>（不包含營建工地）</w:t>
                  </w:r>
                </w:p>
              </w:tc>
              <w:tc>
                <w:tcPr>
                  <w:tcW w:w="1990" w:type="dxa"/>
                  <w:gridSpan w:val="4"/>
                  <w:tcBorders>
                    <w:top w:val="single" w:sz="4" w:space="0" w:color="auto"/>
                    <w:left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112" w:rightChars="-40" w:right="-96" w:hangingChars="100" w:hanging="160"/>
                    <w:suppressOverlap/>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u w:val="single"/>
                    </w:rPr>
                    <w:t>依規定無須申請水污染防治措施計畫或水污染防治許可證（文件）</w:t>
                  </w:r>
                </w:p>
              </w:tc>
              <w:tc>
                <w:tcPr>
                  <w:tcW w:w="1575" w:type="dxa"/>
                  <w:tcBorders>
                    <w:top w:val="single" w:sz="4" w:space="0" w:color="auto"/>
                    <w:left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ind w:leftChars="-20" w:left="-48" w:rightChars="-40" w:right="-96"/>
                    <w:suppressOverlap/>
                    <w:jc w:val="center"/>
                    <w:rPr>
                      <w:rFonts w:ascii="Times New Roman" w:eastAsia="標楷體"/>
                      <w:sz w:val="16"/>
                      <w:szCs w:val="16"/>
                      <w:u w:val="single"/>
                    </w:rPr>
                  </w:pPr>
                  <w:r w:rsidRPr="009E5394">
                    <w:rPr>
                      <w:rFonts w:ascii="Times New Roman" w:eastAsia="標楷體" w:hint="eastAsia"/>
                      <w:sz w:val="16"/>
                      <w:szCs w:val="16"/>
                    </w:rPr>
                    <w:t>－</w:t>
                  </w:r>
                </w:p>
              </w:tc>
              <w:tc>
                <w:tcPr>
                  <w:tcW w:w="1023" w:type="dxa"/>
                  <w:tcBorders>
                    <w:top w:val="single" w:sz="4" w:space="0" w:color="auto"/>
                    <w:left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pPr>
                  <w:r w:rsidRPr="009E5394">
                    <w:rPr>
                      <w:rFonts w:ascii="Times New Roman" w:eastAsia="標楷體" w:hint="eastAsia"/>
                      <w:sz w:val="16"/>
                      <w:szCs w:val="16"/>
                    </w:rPr>
                    <w:t>1</w:t>
                  </w:r>
                </w:p>
              </w:tc>
              <w:tc>
                <w:tcPr>
                  <w:tcW w:w="1036" w:type="dxa"/>
                  <w:gridSpan w:val="4"/>
                  <w:tcBorders>
                    <w:top w:val="single" w:sz="4" w:space="0" w:color="auto"/>
                    <w:left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rPr>
                    <w:t>－</w:t>
                  </w:r>
                </w:p>
              </w:tc>
              <w:tc>
                <w:tcPr>
                  <w:tcW w:w="1055" w:type="dxa"/>
                  <w:gridSpan w:val="2"/>
                  <w:tcBorders>
                    <w:top w:val="single" w:sz="4" w:space="0" w:color="auto"/>
                    <w:left w:val="single" w:sz="4" w:space="0" w:color="auto"/>
                    <w:right w:val="single" w:sz="4" w:space="0" w:color="auto"/>
                  </w:tcBorders>
                  <w:vAlign w:val="center"/>
                </w:tcPr>
                <w:p w:rsidR="00B03BBD" w:rsidRPr="009E5394" w:rsidRDefault="00B03BBD" w:rsidP="000C128D">
                  <w:pPr>
                    <w:framePr w:hSpace="180" w:wrap="around" w:vAnchor="text" w:hAnchor="text" w:x="108" w:y="1"/>
                    <w:spacing w:line="240" w:lineRule="exact"/>
                    <w:suppressOverlap/>
                    <w:jc w:val="center"/>
                    <w:rPr>
                      <w:u w:val="single"/>
                    </w:rPr>
                  </w:pPr>
                  <w:r w:rsidRPr="009E5394">
                    <w:rPr>
                      <w:rFonts w:ascii="Times New Roman" w:eastAsia="標楷體"/>
                      <w:sz w:val="16"/>
                      <w:szCs w:val="16"/>
                    </w:rPr>
                    <w:t>1</w:t>
                  </w:r>
                </w:p>
              </w:tc>
            </w:tr>
            <w:tr w:rsidR="00B03BBD" w:rsidRPr="009E5394" w:rsidTr="006C7157">
              <w:trPr>
                <w:trHeight w:val="605"/>
              </w:trPr>
              <w:tc>
                <w:tcPr>
                  <w:tcW w:w="1680" w:type="dxa"/>
                  <w:vMerge/>
                  <w:tcBorders>
                    <w:top w:val="single" w:sz="4" w:space="0" w:color="auto"/>
                    <w:left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29" w:rightChars="-27" w:right="-65"/>
                    <w:suppressOverlap/>
                    <w:jc w:val="both"/>
                    <w:rPr>
                      <w:rFonts w:ascii="Times New Roman" w:eastAsia="標楷體"/>
                      <w:sz w:val="16"/>
                      <w:szCs w:val="16"/>
                      <w:u w:val="single"/>
                    </w:rPr>
                  </w:pPr>
                </w:p>
              </w:tc>
              <w:tc>
                <w:tcPr>
                  <w:tcW w:w="1990" w:type="dxa"/>
                  <w:gridSpan w:val="4"/>
                  <w:tcBorders>
                    <w:top w:val="single" w:sz="4" w:space="0" w:color="auto"/>
                    <w:left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112" w:rightChars="-40" w:right="-96"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2.</w:t>
                  </w:r>
                  <w:r w:rsidRPr="009E5394">
                    <w:rPr>
                      <w:rFonts w:ascii="Times New Roman" w:eastAsia="標楷體" w:hint="eastAsia"/>
                      <w:sz w:val="16"/>
                      <w:szCs w:val="16"/>
                      <w:u w:val="single"/>
                    </w:rPr>
                    <w:t>依規定應申請廢（污）水管理計畫</w:t>
                  </w:r>
                </w:p>
              </w:tc>
              <w:tc>
                <w:tcPr>
                  <w:tcW w:w="1575" w:type="dxa"/>
                  <w:tcBorders>
                    <w:top w:val="single" w:sz="4" w:space="0" w:color="auto"/>
                    <w:left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ind w:leftChars="-20" w:left="-48" w:rightChars="-40" w:right="-96"/>
                    <w:suppressOverlap/>
                    <w:jc w:val="center"/>
                    <w:rPr>
                      <w:rFonts w:ascii="Times New Roman" w:eastAsia="標楷體"/>
                      <w:sz w:val="16"/>
                      <w:szCs w:val="16"/>
                      <w:u w:val="single"/>
                    </w:rPr>
                  </w:pPr>
                  <w:r w:rsidRPr="009E5394">
                    <w:rPr>
                      <w:rFonts w:ascii="Times New Roman" w:eastAsia="標楷體" w:hint="eastAsia"/>
                      <w:sz w:val="16"/>
                      <w:szCs w:val="16"/>
                      <w:u w:val="single"/>
                    </w:rPr>
                    <w:t>－</w:t>
                  </w:r>
                </w:p>
              </w:tc>
              <w:tc>
                <w:tcPr>
                  <w:tcW w:w="1023" w:type="dxa"/>
                  <w:tcBorders>
                    <w:top w:val="single" w:sz="4" w:space="0" w:color="auto"/>
                    <w:left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u w:val="single"/>
                    </w:rPr>
                  </w:pPr>
                  <w:r w:rsidRPr="009E5394">
                    <w:rPr>
                      <w:rFonts w:ascii="Times New Roman" w:eastAsia="標楷體" w:hint="eastAsia"/>
                      <w:sz w:val="16"/>
                      <w:szCs w:val="16"/>
                      <w:u w:val="single"/>
                    </w:rPr>
                    <w:t>1</w:t>
                  </w:r>
                </w:p>
              </w:tc>
              <w:tc>
                <w:tcPr>
                  <w:tcW w:w="1036" w:type="dxa"/>
                  <w:gridSpan w:val="4"/>
                  <w:tcBorders>
                    <w:top w:val="single" w:sz="4" w:space="0" w:color="auto"/>
                    <w:left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w:t>
                  </w:r>
                </w:p>
              </w:tc>
              <w:tc>
                <w:tcPr>
                  <w:tcW w:w="1055" w:type="dxa"/>
                  <w:gridSpan w:val="2"/>
                  <w:tcBorders>
                    <w:top w:val="single" w:sz="4" w:space="0" w:color="auto"/>
                    <w:left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u w:val="single"/>
                    </w:rPr>
                  </w:pPr>
                  <w:r w:rsidRPr="009E5394">
                    <w:rPr>
                      <w:rFonts w:ascii="Times New Roman" w:eastAsia="標楷體"/>
                      <w:sz w:val="16"/>
                      <w:szCs w:val="16"/>
                      <w:u w:val="single"/>
                    </w:rPr>
                    <w:t>1</w:t>
                  </w:r>
                </w:p>
              </w:tc>
            </w:tr>
            <w:tr w:rsidR="003A304E" w:rsidRPr="009E5394" w:rsidTr="006C7157">
              <w:trPr>
                <w:trHeight w:val="250"/>
              </w:trPr>
              <w:tc>
                <w:tcPr>
                  <w:tcW w:w="1680" w:type="dxa"/>
                  <w:vMerge/>
                  <w:tcBorders>
                    <w:top w:val="single" w:sz="4" w:space="0" w:color="auto"/>
                    <w:left w:val="single" w:sz="4" w:space="0" w:color="auto"/>
                    <w:right w:val="single" w:sz="4" w:space="0" w:color="auto"/>
                  </w:tcBorders>
                </w:tcPr>
                <w:p w:rsidR="003A304E" w:rsidRPr="009E5394" w:rsidRDefault="003A304E" w:rsidP="000C128D">
                  <w:pPr>
                    <w:framePr w:hSpace="180" w:wrap="around" w:vAnchor="text" w:hAnchor="text" w:x="108" w:y="1"/>
                    <w:spacing w:line="200" w:lineRule="exact"/>
                    <w:ind w:left="-29" w:rightChars="-27" w:right="-65"/>
                    <w:suppressOverlap/>
                    <w:jc w:val="both"/>
                    <w:rPr>
                      <w:rFonts w:ascii="Times New Roman" w:eastAsia="標楷體"/>
                      <w:sz w:val="16"/>
                      <w:szCs w:val="16"/>
                      <w:u w:val="single"/>
                    </w:rPr>
                  </w:pPr>
                </w:p>
              </w:tc>
              <w:tc>
                <w:tcPr>
                  <w:tcW w:w="6679" w:type="dxa"/>
                  <w:gridSpan w:val="12"/>
                  <w:tcBorders>
                    <w:top w:val="single" w:sz="4" w:space="0" w:color="auto"/>
                    <w:left w:val="single" w:sz="4" w:space="0" w:color="auto"/>
                    <w:right w:val="single" w:sz="4" w:space="0" w:color="auto"/>
                  </w:tcBorders>
                  <w:vAlign w:val="center"/>
                </w:tcPr>
                <w:p w:rsidR="003A304E" w:rsidRPr="009E5394" w:rsidRDefault="003A304E" w:rsidP="000C128D">
                  <w:pPr>
                    <w:framePr w:hSpace="180" w:wrap="around" w:vAnchor="text" w:hAnchor="text" w:x="108" w:y="1"/>
                    <w:spacing w:line="200" w:lineRule="exact"/>
                    <w:ind w:leftChars="-20" w:left="-48" w:rightChars="-40" w:right="-96"/>
                    <w:suppressOverlap/>
                    <w:rPr>
                      <w:rFonts w:ascii="Times New Roman" w:eastAsia="標楷體"/>
                      <w:sz w:val="16"/>
                      <w:szCs w:val="16"/>
                      <w:u w:val="single"/>
                    </w:rPr>
                  </w:pPr>
                  <w:r w:rsidRPr="009E5394">
                    <w:rPr>
                      <w:rFonts w:ascii="Times New Roman" w:eastAsia="標楷體" w:hint="eastAsia"/>
                      <w:sz w:val="16"/>
                      <w:szCs w:val="16"/>
                      <w:u w:val="single"/>
                    </w:rPr>
                    <w:t>3.</w:t>
                  </w:r>
                  <w:r w:rsidRPr="009E5394">
                    <w:rPr>
                      <w:rFonts w:ascii="Times New Roman" w:eastAsia="標楷體" w:hint="eastAsia"/>
                      <w:sz w:val="16"/>
                      <w:szCs w:val="16"/>
                      <w:u w:val="single"/>
                    </w:rPr>
                    <w:t>依規定應申請水污染防治措施計畫或</w:t>
                  </w:r>
                  <w:r w:rsidR="00AC7D6F" w:rsidRPr="009E5394">
                    <w:rPr>
                      <w:rFonts w:ascii="Times New Roman" w:eastAsia="標楷體" w:hint="eastAsia"/>
                      <w:sz w:val="16"/>
                      <w:szCs w:val="16"/>
                      <w:u w:val="single"/>
                    </w:rPr>
                    <w:t>水污染防治許可證（文件）</w:t>
                  </w:r>
                </w:p>
              </w:tc>
            </w:tr>
            <w:tr w:rsidR="00B03BBD" w:rsidRPr="009E5394" w:rsidTr="006C7157">
              <w:trPr>
                <w:trHeight w:val="153"/>
              </w:trPr>
              <w:tc>
                <w:tcPr>
                  <w:tcW w:w="1680" w:type="dxa"/>
                  <w:vMerge/>
                  <w:tcBorders>
                    <w:left w:val="single" w:sz="4" w:space="0" w:color="auto"/>
                    <w:right w:val="single" w:sz="4" w:space="0" w:color="auto"/>
                  </w:tcBorders>
                </w:tcPr>
                <w:p w:rsidR="00B03BBD" w:rsidRPr="009E5394" w:rsidRDefault="00B03BBD" w:rsidP="000C128D">
                  <w:pPr>
                    <w:framePr w:hSpace="180" w:wrap="around" w:vAnchor="text" w:hAnchor="text" w:x="108" w:y="1"/>
                    <w:spacing w:line="200" w:lineRule="exact"/>
                    <w:suppressOverlap/>
                    <w:rPr>
                      <w:rFonts w:ascii="Times New Roman" w:eastAsia="標楷體"/>
                      <w:sz w:val="16"/>
                      <w:szCs w:val="16"/>
                    </w:rPr>
                  </w:pPr>
                </w:p>
              </w:tc>
              <w:tc>
                <w:tcPr>
                  <w:tcW w:w="422" w:type="dxa"/>
                  <w:gridSpan w:val="2"/>
                  <w:vMerge w:val="restart"/>
                  <w:tcBorders>
                    <w:top w:val="single" w:sz="4" w:space="0" w:color="auto"/>
                    <w:left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ind w:leftChars="-50" w:left="-120" w:rightChars="-40" w:right="-96"/>
                    <w:suppressOverlap/>
                    <w:jc w:val="center"/>
                    <w:rPr>
                      <w:rFonts w:ascii="Times New Roman" w:eastAsia="標楷體"/>
                      <w:sz w:val="16"/>
                      <w:szCs w:val="16"/>
                    </w:rPr>
                  </w:pPr>
                  <w:r w:rsidRPr="009E5394">
                    <w:rPr>
                      <w:rFonts w:ascii="Times New Roman" w:eastAsia="標楷體" w:hint="eastAsia"/>
                      <w:sz w:val="16"/>
                      <w:szCs w:val="16"/>
                      <w:u w:val="single"/>
                    </w:rPr>
                    <w:t>廢（污）水</w:t>
                  </w:r>
                  <w:r w:rsidRPr="009E5394">
                    <w:rPr>
                      <w:rFonts w:ascii="Times New Roman" w:eastAsia="標楷體"/>
                      <w:sz w:val="16"/>
                      <w:szCs w:val="16"/>
                      <w:u w:val="single"/>
                    </w:rPr>
                    <w:br/>
                  </w:r>
                  <w:r w:rsidRPr="009E5394">
                    <w:rPr>
                      <w:rFonts w:ascii="Times New Roman" w:eastAsia="標楷體" w:hint="eastAsia"/>
                      <w:sz w:val="16"/>
                      <w:szCs w:val="16"/>
                      <w:u w:val="single"/>
                    </w:rPr>
                    <w:t>量</w:t>
                  </w:r>
                </w:p>
              </w:tc>
              <w:tc>
                <w:tcPr>
                  <w:tcW w:w="1568" w:type="dxa"/>
                  <w:gridSpan w:val="2"/>
                  <w:tcBorders>
                    <w:top w:val="single" w:sz="4" w:space="0" w:color="auto"/>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sz w:val="16"/>
                      <w:szCs w:val="16"/>
                    </w:rPr>
                    <w:t xml:space="preserve">Q&lt;50 </w:t>
                  </w:r>
                </w:p>
              </w:tc>
              <w:tc>
                <w:tcPr>
                  <w:tcW w:w="1575" w:type="dxa"/>
                  <w:tcBorders>
                    <w:top w:val="single" w:sz="4" w:space="0" w:color="auto"/>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1" w:left="-50" w:rightChars="-25" w:right="-60"/>
                    <w:suppressOverlap/>
                    <w:rPr>
                      <w:rFonts w:ascii="Times New Roman" w:eastAsia="標楷體"/>
                      <w:sz w:val="16"/>
                      <w:szCs w:val="16"/>
                    </w:rPr>
                  </w:pPr>
                  <w:r w:rsidRPr="009E5394">
                    <w:rPr>
                      <w:rFonts w:ascii="Times New Roman" w:eastAsia="標楷體"/>
                      <w:sz w:val="16"/>
                      <w:szCs w:val="16"/>
                    </w:rPr>
                    <w:t>Q&lt;</w:t>
                  </w:r>
                  <w:r w:rsidRPr="009E5394">
                    <w:rPr>
                      <w:rFonts w:ascii="Times New Roman" w:eastAsia="標楷體" w:hint="eastAsia"/>
                      <w:sz w:val="16"/>
                      <w:szCs w:val="16"/>
                    </w:rPr>
                    <w:t>10</w:t>
                  </w:r>
                  <w:r w:rsidRPr="009E5394">
                    <w:rPr>
                      <w:rFonts w:ascii="Times New Roman" w:eastAsia="標楷體"/>
                      <w:sz w:val="16"/>
                      <w:szCs w:val="16"/>
                    </w:rPr>
                    <w:t xml:space="preserve">0 </w:t>
                  </w: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1</w:t>
                  </w:r>
                </w:p>
              </w:tc>
              <w:tc>
                <w:tcPr>
                  <w:tcW w:w="1034" w:type="dxa"/>
                  <w:gridSpan w:val="4"/>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1</w:t>
                  </w:r>
                </w:p>
              </w:tc>
              <w:tc>
                <w:tcPr>
                  <w:tcW w:w="1047" w:type="dxa"/>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sz w:val="16"/>
                      <w:szCs w:val="16"/>
                    </w:rPr>
                    <w:t>1</w:t>
                  </w:r>
                </w:p>
              </w:tc>
            </w:tr>
            <w:tr w:rsidR="00B03BBD" w:rsidRPr="009E5394" w:rsidTr="006C7157">
              <w:trPr>
                <w:trHeight w:val="153"/>
              </w:trPr>
              <w:tc>
                <w:tcPr>
                  <w:tcW w:w="1680" w:type="dxa"/>
                  <w:vMerge/>
                  <w:tcBorders>
                    <w:left w:val="single" w:sz="4" w:space="0" w:color="auto"/>
                    <w:right w:val="single" w:sz="4" w:space="0" w:color="auto"/>
                  </w:tcBorders>
                </w:tcPr>
                <w:p w:rsidR="00B03BBD" w:rsidRPr="009E5394" w:rsidRDefault="00B03BBD" w:rsidP="000C128D">
                  <w:pPr>
                    <w:framePr w:hSpace="180" w:wrap="around" w:vAnchor="text" w:hAnchor="text" w:x="108" w:y="1"/>
                    <w:spacing w:line="200" w:lineRule="exact"/>
                    <w:suppressOverlap/>
                    <w:rPr>
                      <w:rFonts w:ascii="Times New Roman" w:eastAsia="標楷體"/>
                      <w:sz w:val="16"/>
                      <w:szCs w:val="16"/>
                    </w:rPr>
                  </w:pPr>
                </w:p>
              </w:tc>
              <w:tc>
                <w:tcPr>
                  <w:tcW w:w="422" w:type="dxa"/>
                  <w:gridSpan w:val="2"/>
                  <w:vMerge/>
                  <w:tcBorders>
                    <w:left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48" w:rightChars="-40" w:right="-96"/>
                    <w:suppressOverlap/>
                    <w:rPr>
                      <w:rFonts w:ascii="Times New Roman" w:eastAsia="標楷體"/>
                      <w:sz w:val="16"/>
                      <w:szCs w:val="16"/>
                    </w:rPr>
                  </w:pPr>
                </w:p>
              </w:tc>
              <w:tc>
                <w:tcPr>
                  <w:tcW w:w="1568" w:type="dxa"/>
                  <w:gridSpan w:val="2"/>
                  <w:tcBorders>
                    <w:top w:val="single" w:sz="4" w:space="0" w:color="auto"/>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sz w:val="16"/>
                      <w:szCs w:val="16"/>
                    </w:rPr>
                    <w:t>50</w:t>
                  </w:r>
                  <w:r w:rsidRPr="009E5394">
                    <w:rPr>
                      <w:rFonts w:ascii="Times New Roman" w:eastAsia="標楷體" w:hint="eastAsia"/>
                      <w:sz w:val="16"/>
                      <w:szCs w:val="16"/>
                    </w:rPr>
                    <w:t>≦</w:t>
                  </w:r>
                  <w:r w:rsidRPr="009E5394">
                    <w:rPr>
                      <w:rFonts w:ascii="Times New Roman" w:eastAsia="標楷體"/>
                      <w:sz w:val="16"/>
                      <w:szCs w:val="16"/>
                    </w:rPr>
                    <w:t xml:space="preserve">Q&lt;100 </w:t>
                  </w:r>
                </w:p>
              </w:tc>
              <w:tc>
                <w:tcPr>
                  <w:tcW w:w="1575" w:type="dxa"/>
                  <w:tcBorders>
                    <w:top w:val="single" w:sz="4" w:space="0" w:color="auto"/>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1" w:left="-50" w:rightChars="-25" w:right="-60"/>
                    <w:suppressOverlap/>
                    <w:rPr>
                      <w:rFonts w:ascii="Times New Roman" w:eastAsia="標楷體"/>
                      <w:sz w:val="16"/>
                      <w:szCs w:val="16"/>
                    </w:rPr>
                  </w:pPr>
                  <w:r w:rsidRPr="009E5394">
                    <w:rPr>
                      <w:rFonts w:ascii="Times New Roman" w:eastAsia="標楷體" w:hint="eastAsia"/>
                      <w:sz w:val="16"/>
                      <w:szCs w:val="16"/>
                    </w:rPr>
                    <w:t>10</w:t>
                  </w:r>
                  <w:r w:rsidRPr="009E5394">
                    <w:rPr>
                      <w:rFonts w:ascii="Times New Roman" w:eastAsia="標楷體"/>
                      <w:sz w:val="16"/>
                      <w:szCs w:val="16"/>
                    </w:rPr>
                    <w:t>0</w:t>
                  </w:r>
                  <w:r w:rsidRPr="009E5394">
                    <w:rPr>
                      <w:rFonts w:ascii="Times New Roman" w:eastAsia="標楷體" w:hint="eastAsia"/>
                      <w:sz w:val="16"/>
                      <w:szCs w:val="16"/>
                    </w:rPr>
                    <w:t>≦</w:t>
                  </w:r>
                  <w:r w:rsidRPr="009E5394">
                    <w:rPr>
                      <w:rFonts w:ascii="Times New Roman" w:eastAsia="標楷體"/>
                      <w:sz w:val="16"/>
                      <w:szCs w:val="16"/>
                    </w:rPr>
                    <w:t>Q&lt;</w:t>
                  </w:r>
                  <w:r w:rsidRPr="009E5394">
                    <w:rPr>
                      <w:rFonts w:ascii="Times New Roman" w:eastAsia="標楷體" w:hint="eastAsia"/>
                      <w:sz w:val="16"/>
                      <w:szCs w:val="16"/>
                    </w:rPr>
                    <w:t>2</w:t>
                  </w:r>
                  <w:r w:rsidRPr="009E5394">
                    <w:rPr>
                      <w:rFonts w:ascii="Times New Roman" w:eastAsia="標楷體"/>
                      <w:sz w:val="16"/>
                      <w:szCs w:val="16"/>
                    </w:rPr>
                    <w:t xml:space="preserve">00 </w:t>
                  </w: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1</w:t>
                  </w:r>
                </w:p>
              </w:tc>
              <w:tc>
                <w:tcPr>
                  <w:tcW w:w="1034" w:type="dxa"/>
                  <w:gridSpan w:val="4"/>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1</w:t>
                  </w:r>
                </w:p>
              </w:tc>
              <w:tc>
                <w:tcPr>
                  <w:tcW w:w="1047" w:type="dxa"/>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sz w:val="16"/>
                      <w:szCs w:val="16"/>
                    </w:rPr>
                    <w:t>2</w:t>
                  </w:r>
                </w:p>
              </w:tc>
            </w:tr>
            <w:tr w:rsidR="00B03BBD" w:rsidRPr="009E5394" w:rsidTr="006C7157">
              <w:trPr>
                <w:trHeight w:val="153"/>
              </w:trPr>
              <w:tc>
                <w:tcPr>
                  <w:tcW w:w="1680" w:type="dxa"/>
                  <w:vMerge/>
                  <w:tcBorders>
                    <w:left w:val="single" w:sz="4" w:space="0" w:color="auto"/>
                    <w:right w:val="single" w:sz="4" w:space="0" w:color="auto"/>
                  </w:tcBorders>
                </w:tcPr>
                <w:p w:rsidR="00B03BBD" w:rsidRPr="009E5394" w:rsidRDefault="00B03BBD" w:rsidP="000C128D">
                  <w:pPr>
                    <w:framePr w:hSpace="180" w:wrap="around" w:vAnchor="text" w:hAnchor="text" w:x="108" w:y="1"/>
                    <w:spacing w:line="200" w:lineRule="exact"/>
                    <w:suppressOverlap/>
                    <w:rPr>
                      <w:rFonts w:ascii="Times New Roman" w:eastAsia="標楷體"/>
                      <w:sz w:val="16"/>
                      <w:szCs w:val="16"/>
                    </w:rPr>
                  </w:pPr>
                </w:p>
              </w:tc>
              <w:tc>
                <w:tcPr>
                  <w:tcW w:w="422" w:type="dxa"/>
                  <w:gridSpan w:val="2"/>
                  <w:vMerge/>
                  <w:tcBorders>
                    <w:left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48" w:rightChars="-40" w:right="-96"/>
                    <w:suppressOverlap/>
                    <w:rPr>
                      <w:rFonts w:ascii="Times New Roman" w:eastAsia="標楷體"/>
                      <w:sz w:val="16"/>
                      <w:szCs w:val="16"/>
                    </w:rPr>
                  </w:pPr>
                </w:p>
              </w:tc>
              <w:tc>
                <w:tcPr>
                  <w:tcW w:w="1568" w:type="dxa"/>
                  <w:gridSpan w:val="2"/>
                  <w:tcBorders>
                    <w:top w:val="single" w:sz="4" w:space="0" w:color="auto"/>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sz w:val="16"/>
                      <w:szCs w:val="16"/>
                    </w:rPr>
                    <w:t>100</w:t>
                  </w:r>
                  <w:r w:rsidRPr="009E5394">
                    <w:rPr>
                      <w:rFonts w:ascii="Times New Roman" w:eastAsia="標楷體" w:hint="eastAsia"/>
                      <w:sz w:val="16"/>
                      <w:szCs w:val="16"/>
                    </w:rPr>
                    <w:t>≦</w:t>
                  </w:r>
                  <w:r w:rsidRPr="009E5394">
                    <w:rPr>
                      <w:rFonts w:ascii="Times New Roman" w:eastAsia="標楷體"/>
                      <w:sz w:val="16"/>
                      <w:szCs w:val="16"/>
                    </w:rPr>
                    <w:t xml:space="preserve">Q&lt;300 </w:t>
                  </w:r>
                </w:p>
              </w:tc>
              <w:tc>
                <w:tcPr>
                  <w:tcW w:w="1575" w:type="dxa"/>
                  <w:tcBorders>
                    <w:top w:val="single" w:sz="4" w:space="0" w:color="auto"/>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1" w:left="-50" w:rightChars="-25" w:right="-60"/>
                    <w:suppressOverlap/>
                    <w:rPr>
                      <w:rFonts w:ascii="Times New Roman" w:eastAsia="標楷體"/>
                      <w:sz w:val="16"/>
                      <w:szCs w:val="16"/>
                    </w:rPr>
                  </w:pPr>
                  <w:r w:rsidRPr="009E5394">
                    <w:rPr>
                      <w:rFonts w:ascii="Times New Roman" w:eastAsia="標楷體" w:hint="eastAsia"/>
                      <w:sz w:val="16"/>
                      <w:szCs w:val="16"/>
                    </w:rPr>
                    <w:t>2</w:t>
                  </w:r>
                  <w:r w:rsidRPr="009E5394">
                    <w:rPr>
                      <w:rFonts w:ascii="Times New Roman" w:eastAsia="標楷體"/>
                      <w:sz w:val="16"/>
                      <w:szCs w:val="16"/>
                    </w:rPr>
                    <w:t>00</w:t>
                  </w:r>
                  <w:r w:rsidRPr="009E5394">
                    <w:rPr>
                      <w:rFonts w:ascii="Times New Roman" w:eastAsia="標楷體" w:hint="eastAsia"/>
                      <w:sz w:val="16"/>
                      <w:szCs w:val="16"/>
                    </w:rPr>
                    <w:t>≦</w:t>
                  </w:r>
                  <w:r w:rsidRPr="009E5394">
                    <w:rPr>
                      <w:rFonts w:ascii="Times New Roman" w:eastAsia="標楷體"/>
                      <w:sz w:val="16"/>
                      <w:szCs w:val="16"/>
                    </w:rPr>
                    <w:t>Q&lt;</w:t>
                  </w:r>
                  <w:r w:rsidRPr="009E5394">
                    <w:rPr>
                      <w:rFonts w:ascii="Times New Roman" w:eastAsia="標楷體" w:hint="eastAsia"/>
                      <w:sz w:val="16"/>
                      <w:szCs w:val="16"/>
                    </w:rPr>
                    <w:t>4</w:t>
                  </w:r>
                  <w:r w:rsidRPr="009E5394">
                    <w:rPr>
                      <w:rFonts w:ascii="Times New Roman" w:eastAsia="標楷體"/>
                      <w:sz w:val="16"/>
                      <w:szCs w:val="16"/>
                    </w:rPr>
                    <w:t xml:space="preserve">00 </w:t>
                  </w: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2</w:t>
                  </w:r>
                </w:p>
              </w:tc>
              <w:tc>
                <w:tcPr>
                  <w:tcW w:w="1034" w:type="dxa"/>
                  <w:gridSpan w:val="4"/>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2</w:t>
                  </w:r>
                </w:p>
              </w:tc>
              <w:tc>
                <w:tcPr>
                  <w:tcW w:w="1047" w:type="dxa"/>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sz w:val="16"/>
                      <w:szCs w:val="16"/>
                    </w:rPr>
                    <w:t>4</w:t>
                  </w:r>
                </w:p>
              </w:tc>
            </w:tr>
            <w:tr w:rsidR="00B03BBD" w:rsidRPr="009E5394" w:rsidTr="006C7157">
              <w:trPr>
                <w:trHeight w:val="153"/>
              </w:trPr>
              <w:tc>
                <w:tcPr>
                  <w:tcW w:w="1680" w:type="dxa"/>
                  <w:vMerge/>
                  <w:tcBorders>
                    <w:left w:val="single" w:sz="4" w:space="0" w:color="auto"/>
                    <w:right w:val="single" w:sz="4" w:space="0" w:color="auto"/>
                  </w:tcBorders>
                </w:tcPr>
                <w:p w:rsidR="00B03BBD" w:rsidRPr="009E5394" w:rsidRDefault="00B03BBD" w:rsidP="000C128D">
                  <w:pPr>
                    <w:framePr w:hSpace="180" w:wrap="around" w:vAnchor="text" w:hAnchor="text" w:x="108" w:y="1"/>
                    <w:spacing w:line="200" w:lineRule="exact"/>
                    <w:suppressOverlap/>
                    <w:rPr>
                      <w:rFonts w:ascii="Times New Roman" w:eastAsia="標楷體"/>
                      <w:sz w:val="16"/>
                      <w:szCs w:val="16"/>
                    </w:rPr>
                  </w:pPr>
                </w:p>
              </w:tc>
              <w:tc>
                <w:tcPr>
                  <w:tcW w:w="422" w:type="dxa"/>
                  <w:gridSpan w:val="2"/>
                  <w:vMerge/>
                  <w:tcBorders>
                    <w:left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48" w:rightChars="-40" w:right="-96"/>
                    <w:suppressOverlap/>
                    <w:rPr>
                      <w:rFonts w:ascii="Times New Roman" w:eastAsia="標楷體"/>
                      <w:sz w:val="16"/>
                      <w:szCs w:val="16"/>
                    </w:rPr>
                  </w:pPr>
                </w:p>
              </w:tc>
              <w:tc>
                <w:tcPr>
                  <w:tcW w:w="1568" w:type="dxa"/>
                  <w:gridSpan w:val="2"/>
                  <w:tcBorders>
                    <w:top w:val="single" w:sz="4" w:space="0" w:color="auto"/>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sz w:val="16"/>
                      <w:szCs w:val="16"/>
                    </w:rPr>
                    <w:t>300</w:t>
                  </w:r>
                  <w:r w:rsidRPr="009E5394">
                    <w:rPr>
                      <w:rFonts w:ascii="Times New Roman" w:eastAsia="標楷體" w:hint="eastAsia"/>
                      <w:sz w:val="16"/>
                      <w:szCs w:val="16"/>
                    </w:rPr>
                    <w:t>≦</w:t>
                  </w:r>
                  <w:r w:rsidRPr="009E5394">
                    <w:rPr>
                      <w:rFonts w:ascii="Times New Roman" w:eastAsia="標楷體"/>
                      <w:sz w:val="16"/>
                      <w:szCs w:val="16"/>
                    </w:rPr>
                    <w:t xml:space="preserve">Q&lt;500 </w:t>
                  </w:r>
                </w:p>
              </w:tc>
              <w:tc>
                <w:tcPr>
                  <w:tcW w:w="1575" w:type="dxa"/>
                  <w:tcBorders>
                    <w:top w:val="single" w:sz="4" w:space="0" w:color="auto"/>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1" w:left="-50" w:rightChars="-25" w:right="-60"/>
                    <w:suppressOverlap/>
                    <w:rPr>
                      <w:rFonts w:ascii="Times New Roman" w:eastAsia="標楷體"/>
                      <w:sz w:val="16"/>
                      <w:szCs w:val="16"/>
                    </w:rPr>
                  </w:pPr>
                  <w:r w:rsidRPr="009E5394">
                    <w:rPr>
                      <w:rFonts w:ascii="Times New Roman" w:eastAsia="標楷體" w:hint="eastAsia"/>
                      <w:sz w:val="16"/>
                      <w:szCs w:val="16"/>
                    </w:rPr>
                    <w:t>4</w:t>
                  </w:r>
                  <w:r w:rsidRPr="009E5394">
                    <w:rPr>
                      <w:rFonts w:ascii="Times New Roman" w:eastAsia="標楷體"/>
                      <w:sz w:val="16"/>
                      <w:szCs w:val="16"/>
                    </w:rPr>
                    <w:t>00</w:t>
                  </w:r>
                  <w:r w:rsidRPr="009E5394">
                    <w:rPr>
                      <w:rFonts w:ascii="Times New Roman" w:eastAsia="標楷體" w:hint="eastAsia"/>
                      <w:sz w:val="16"/>
                      <w:szCs w:val="16"/>
                    </w:rPr>
                    <w:t>≦</w:t>
                  </w:r>
                  <w:r w:rsidRPr="009E5394">
                    <w:rPr>
                      <w:rFonts w:ascii="Times New Roman" w:eastAsia="標楷體"/>
                      <w:sz w:val="16"/>
                      <w:szCs w:val="16"/>
                    </w:rPr>
                    <w:t>Q&lt;</w:t>
                  </w:r>
                  <w:r w:rsidRPr="009E5394">
                    <w:rPr>
                      <w:rFonts w:ascii="Times New Roman" w:eastAsia="標楷體" w:hint="eastAsia"/>
                      <w:sz w:val="16"/>
                      <w:szCs w:val="16"/>
                    </w:rPr>
                    <w:t>6</w:t>
                  </w:r>
                  <w:r w:rsidRPr="009E5394">
                    <w:rPr>
                      <w:rFonts w:ascii="Times New Roman" w:eastAsia="標楷體"/>
                      <w:sz w:val="16"/>
                      <w:szCs w:val="16"/>
                    </w:rPr>
                    <w:t>00</w:t>
                  </w: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2</w:t>
                  </w:r>
                </w:p>
              </w:tc>
              <w:tc>
                <w:tcPr>
                  <w:tcW w:w="1034" w:type="dxa"/>
                  <w:gridSpan w:val="4"/>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2</w:t>
                  </w:r>
                </w:p>
              </w:tc>
              <w:tc>
                <w:tcPr>
                  <w:tcW w:w="1047" w:type="dxa"/>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sz w:val="16"/>
                      <w:szCs w:val="16"/>
                    </w:rPr>
                    <w:t>6</w:t>
                  </w:r>
                </w:p>
              </w:tc>
            </w:tr>
            <w:tr w:rsidR="00B03BBD" w:rsidRPr="009E5394" w:rsidTr="006C7157">
              <w:trPr>
                <w:trHeight w:val="153"/>
              </w:trPr>
              <w:tc>
                <w:tcPr>
                  <w:tcW w:w="1680" w:type="dxa"/>
                  <w:vMerge/>
                  <w:tcBorders>
                    <w:left w:val="single" w:sz="4" w:space="0" w:color="auto"/>
                    <w:right w:val="single" w:sz="4" w:space="0" w:color="auto"/>
                  </w:tcBorders>
                </w:tcPr>
                <w:p w:rsidR="00B03BBD" w:rsidRPr="009E5394" w:rsidRDefault="00B03BBD" w:rsidP="000C128D">
                  <w:pPr>
                    <w:framePr w:hSpace="180" w:wrap="around" w:vAnchor="text" w:hAnchor="text" w:x="108" w:y="1"/>
                    <w:spacing w:line="200" w:lineRule="exact"/>
                    <w:suppressOverlap/>
                    <w:rPr>
                      <w:rFonts w:ascii="Times New Roman" w:eastAsia="標楷體"/>
                      <w:sz w:val="16"/>
                      <w:szCs w:val="16"/>
                    </w:rPr>
                  </w:pPr>
                </w:p>
              </w:tc>
              <w:tc>
                <w:tcPr>
                  <w:tcW w:w="422" w:type="dxa"/>
                  <w:gridSpan w:val="2"/>
                  <w:vMerge/>
                  <w:tcBorders>
                    <w:left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48" w:rightChars="-40" w:right="-96"/>
                    <w:suppressOverlap/>
                    <w:rPr>
                      <w:rFonts w:ascii="Times New Roman" w:eastAsia="標楷體"/>
                      <w:sz w:val="16"/>
                      <w:szCs w:val="16"/>
                    </w:rPr>
                  </w:pPr>
                </w:p>
              </w:tc>
              <w:tc>
                <w:tcPr>
                  <w:tcW w:w="1568" w:type="dxa"/>
                  <w:gridSpan w:val="2"/>
                  <w:tcBorders>
                    <w:top w:val="single" w:sz="4" w:space="0" w:color="auto"/>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sz w:val="16"/>
                      <w:szCs w:val="16"/>
                    </w:rPr>
                    <w:t>500</w:t>
                  </w:r>
                  <w:r w:rsidRPr="009E5394">
                    <w:rPr>
                      <w:rFonts w:ascii="Times New Roman" w:eastAsia="標楷體" w:hint="eastAsia"/>
                      <w:sz w:val="16"/>
                      <w:szCs w:val="16"/>
                    </w:rPr>
                    <w:t>≦</w:t>
                  </w:r>
                  <w:r w:rsidRPr="009E5394">
                    <w:rPr>
                      <w:rFonts w:ascii="Times New Roman" w:eastAsia="標楷體"/>
                      <w:sz w:val="16"/>
                      <w:szCs w:val="16"/>
                    </w:rPr>
                    <w:t xml:space="preserve">Q&lt;700 </w:t>
                  </w:r>
                </w:p>
              </w:tc>
              <w:tc>
                <w:tcPr>
                  <w:tcW w:w="1575" w:type="dxa"/>
                  <w:tcBorders>
                    <w:top w:val="single" w:sz="4" w:space="0" w:color="auto"/>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1" w:left="-50" w:rightChars="-25" w:right="-60"/>
                    <w:suppressOverlap/>
                    <w:rPr>
                      <w:rFonts w:ascii="Times New Roman" w:eastAsia="標楷體"/>
                      <w:sz w:val="16"/>
                      <w:szCs w:val="16"/>
                    </w:rPr>
                  </w:pPr>
                  <w:r w:rsidRPr="009E5394">
                    <w:rPr>
                      <w:rFonts w:ascii="Times New Roman" w:eastAsia="標楷體" w:hint="eastAsia"/>
                      <w:sz w:val="16"/>
                      <w:szCs w:val="16"/>
                    </w:rPr>
                    <w:t>6</w:t>
                  </w:r>
                  <w:r w:rsidRPr="009E5394">
                    <w:rPr>
                      <w:rFonts w:ascii="Times New Roman" w:eastAsia="標楷體"/>
                      <w:sz w:val="16"/>
                      <w:szCs w:val="16"/>
                    </w:rPr>
                    <w:t>00</w:t>
                  </w:r>
                  <w:r w:rsidRPr="009E5394">
                    <w:rPr>
                      <w:rFonts w:ascii="Times New Roman" w:eastAsia="標楷體" w:hint="eastAsia"/>
                      <w:sz w:val="16"/>
                      <w:szCs w:val="16"/>
                    </w:rPr>
                    <w:t>≦</w:t>
                  </w:r>
                  <w:r w:rsidRPr="009E5394">
                    <w:rPr>
                      <w:rFonts w:ascii="Times New Roman" w:eastAsia="標楷體"/>
                      <w:sz w:val="16"/>
                      <w:szCs w:val="16"/>
                    </w:rPr>
                    <w:t>Q&lt;</w:t>
                  </w:r>
                  <w:r w:rsidRPr="009E5394">
                    <w:rPr>
                      <w:rFonts w:ascii="Times New Roman" w:eastAsia="標楷體" w:hint="eastAsia"/>
                      <w:sz w:val="16"/>
                      <w:szCs w:val="16"/>
                    </w:rPr>
                    <w:t>1,0</w:t>
                  </w:r>
                  <w:r w:rsidRPr="009E5394">
                    <w:rPr>
                      <w:rFonts w:ascii="Times New Roman" w:eastAsia="標楷體"/>
                      <w:sz w:val="16"/>
                      <w:szCs w:val="16"/>
                    </w:rPr>
                    <w:t xml:space="preserve">00 </w:t>
                  </w: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2</w:t>
                  </w:r>
                </w:p>
              </w:tc>
              <w:tc>
                <w:tcPr>
                  <w:tcW w:w="1034" w:type="dxa"/>
                  <w:gridSpan w:val="4"/>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3</w:t>
                  </w:r>
                </w:p>
              </w:tc>
              <w:tc>
                <w:tcPr>
                  <w:tcW w:w="1047" w:type="dxa"/>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sz w:val="16"/>
                      <w:szCs w:val="16"/>
                    </w:rPr>
                    <w:t>8</w:t>
                  </w:r>
                </w:p>
              </w:tc>
            </w:tr>
            <w:tr w:rsidR="00B03BBD" w:rsidRPr="009E5394" w:rsidTr="006C7157">
              <w:trPr>
                <w:trHeight w:val="153"/>
              </w:trPr>
              <w:tc>
                <w:tcPr>
                  <w:tcW w:w="1680" w:type="dxa"/>
                  <w:vMerge/>
                  <w:tcBorders>
                    <w:left w:val="single" w:sz="4" w:space="0" w:color="auto"/>
                    <w:right w:val="single" w:sz="4" w:space="0" w:color="auto"/>
                  </w:tcBorders>
                </w:tcPr>
                <w:p w:rsidR="00B03BBD" w:rsidRPr="009E5394" w:rsidRDefault="00B03BBD" w:rsidP="000C128D">
                  <w:pPr>
                    <w:framePr w:hSpace="180" w:wrap="around" w:vAnchor="text" w:hAnchor="text" w:x="108" w:y="1"/>
                    <w:spacing w:line="200" w:lineRule="exact"/>
                    <w:suppressOverlap/>
                    <w:rPr>
                      <w:rFonts w:ascii="Times New Roman" w:eastAsia="標楷體"/>
                      <w:sz w:val="16"/>
                      <w:szCs w:val="16"/>
                    </w:rPr>
                  </w:pPr>
                </w:p>
              </w:tc>
              <w:tc>
                <w:tcPr>
                  <w:tcW w:w="422" w:type="dxa"/>
                  <w:gridSpan w:val="2"/>
                  <w:vMerge/>
                  <w:tcBorders>
                    <w:left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48" w:rightChars="-40" w:right="-96"/>
                    <w:suppressOverlap/>
                    <w:rPr>
                      <w:rFonts w:ascii="Times New Roman" w:eastAsia="標楷體"/>
                      <w:sz w:val="16"/>
                      <w:szCs w:val="16"/>
                    </w:rPr>
                  </w:pPr>
                </w:p>
              </w:tc>
              <w:tc>
                <w:tcPr>
                  <w:tcW w:w="1568" w:type="dxa"/>
                  <w:gridSpan w:val="2"/>
                  <w:tcBorders>
                    <w:top w:val="single" w:sz="4" w:space="0" w:color="auto"/>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sz w:val="16"/>
                      <w:szCs w:val="16"/>
                    </w:rPr>
                    <w:t>700</w:t>
                  </w:r>
                  <w:r w:rsidRPr="009E5394">
                    <w:rPr>
                      <w:rFonts w:ascii="Times New Roman" w:eastAsia="標楷體" w:hint="eastAsia"/>
                      <w:sz w:val="16"/>
                      <w:szCs w:val="16"/>
                    </w:rPr>
                    <w:t>≦</w:t>
                  </w:r>
                  <w:r w:rsidRPr="009E5394">
                    <w:rPr>
                      <w:rFonts w:ascii="Times New Roman" w:eastAsia="標楷體"/>
                      <w:sz w:val="16"/>
                      <w:szCs w:val="16"/>
                    </w:rPr>
                    <w:t xml:space="preserve">Q&lt;1,000 </w:t>
                  </w:r>
                </w:p>
              </w:tc>
              <w:tc>
                <w:tcPr>
                  <w:tcW w:w="1575" w:type="dxa"/>
                  <w:tcBorders>
                    <w:top w:val="single" w:sz="4" w:space="0" w:color="auto"/>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1" w:left="-50" w:rightChars="-25" w:right="-60"/>
                    <w:suppressOverlap/>
                    <w:rPr>
                      <w:rFonts w:ascii="Times New Roman" w:eastAsia="標楷體"/>
                      <w:sz w:val="16"/>
                      <w:szCs w:val="16"/>
                    </w:rPr>
                  </w:pPr>
                  <w:r w:rsidRPr="009E5394">
                    <w:rPr>
                      <w:rFonts w:ascii="Times New Roman" w:eastAsia="標楷體" w:hint="eastAsia"/>
                      <w:sz w:val="16"/>
                      <w:szCs w:val="16"/>
                    </w:rPr>
                    <w:t>1,000</w:t>
                  </w:r>
                  <w:r w:rsidRPr="009E5394">
                    <w:rPr>
                      <w:rFonts w:ascii="Times New Roman" w:eastAsia="標楷體" w:hint="eastAsia"/>
                      <w:sz w:val="16"/>
                      <w:szCs w:val="16"/>
                    </w:rPr>
                    <w:t>≦</w:t>
                  </w:r>
                  <w:r w:rsidRPr="009E5394">
                    <w:rPr>
                      <w:rFonts w:ascii="Times New Roman" w:eastAsia="標楷體" w:hint="eastAsia"/>
                      <w:sz w:val="16"/>
                      <w:szCs w:val="16"/>
                    </w:rPr>
                    <w:t xml:space="preserve">Q&lt;2,000 </w:t>
                  </w: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3</w:t>
                  </w:r>
                </w:p>
              </w:tc>
              <w:tc>
                <w:tcPr>
                  <w:tcW w:w="1034" w:type="dxa"/>
                  <w:gridSpan w:val="4"/>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3</w:t>
                  </w:r>
                </w:p>
              </w:tc>
              <w:tc>
                <w:tcPr>
                  <w:tcW w:w="1047" w:type="dxa"/>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sz w:val="16"/>
                      <w:szCs w:val="16"/>
                    </w:rPr>
                    <w:t>10</w:t>
                  </w:r>
                </w:p>
              </w:tc>
            </w:tr>
            <w:tr w:rsidR="00B03BBD" w:rsidRPr="009E5394" w:rsidTr="006C7157">
              <w:trPr>
                <w:trHeight w:val="153"/>
              </w:trPr>
              <w:tc>
                <w:tcPr>
                  <w:tcW w:w="1680" w:type="dxa"/>
                  <w:vMerge/>
                  <w:tcBorders>
                    <w:left w:val="single" w:sz="4" w:space="0" w:color="auto"/>
                    <w:right w:val="single" w:sz="4" w:space="0" w:color="auto"/>
                  </w:tcBorders>
                </w:tcPr>
                <w:p w:rsidR="00B03BBD" w:rsidRPr="009E5394" w:rsidRDefault="00B03BBD" w:rsidP="000C128D">
                  <w:pPr>
                    <w:framePr w:hSpace="180" w:wrap="around" w:vAnchor="text" w:hAnchor="text" w:x="108" w:y="1"/>
                    <w:spacing w:line="200" w:lineRule="exact"/>
                    <w:suppressOverlap/>
                    <w:rPr>
                      <w:rFonts w:ascii="Times New Roman" w:eastAsia="標楷體"/>
                      <w:sz w:val="16"/>
                      <w:szCs w:val="16"/>
                    </w:rPr>
                  </w:pPr>
                </w:p>
              </w:tc>
              <w:tc>
                <w:tcPr>
                  <w:tcW w:w="422" w:type="dxa"/>
                  <w:gridSpan w:val="2"/>
                  <w:vMerge/>
                  <w:tcBorders>
                    <w:left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48" w:rightChars="-40" w:right="-96"/>
                    <w:suppressOverlap/>
                    <w:rPr>
                      <w:rFonts w:ascii="Times New Roman" w:eastAsia="標楷體"/>
                      <w:sz w:val="16"/>
                      <w:szCs w:val="16"/>
                    </w:rPr>
                  </w:pPr>
                </w:p>
              </w:tc>
              <w:tc>
                <w:tcPr>
                  <w:tcW w:w="1568" w:type="dxa"/>
                  <w:gridSpan w:val="2"/>
                  <w:tcBorders>
                    <w:top w:val="single" w:sz="4" w:space="0" w:color="auto"/>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sz w:val="16"/>
                      <w:szCs w:val="16"/>
                    </w:rPr>
                    <w:t>1,000</w:t>
                  </w:r>
                  <w:r w:rsidRPr="009E5394">
                    <w:rPr>
                      <w:rFonts w:ascii="Times New Roman" w:eastAsia="標楷體" w:hint="eastAsia"/>
                      <w:sz w:val="16"/>
                      <w:szCs w:val="16"/>
                    </w:rPr>
                    <w:t>≦</w:t>
                  </w:r>
                  <w:r w:rsidRPr="009E5394">
                    <w:rPr>
                      <w:rFonts w:ascii="Times New Roman" w:eastAsia="標楷體"/>
                      <w:sz w:val="16"/>
                      <w:szCs w:val="16"/>
                    </w:rPr>
                    <w:t xml:space="preserve">Q&lt;1,500 </w:t>
                  </w:r>
                </w:p>
              </w:tc>
              <w:tc>
                <w:tcPr>
                  <w:tcW w:w="1575" w:type="dxa"/>
                  <w:tcBorders>
                    <w:top w:val="single" w:sz="4" w:space="0" w:color="auto"/>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1" w:left="-50" w:rightChars="-25" w:right="-60"/>
                    <w:suppressOverlap/>
                    <w:rPr>
                      <w:rFonts w:ascii="Times New Roman" w:eastAsia="標楷體"/>
                      <w:sz w:val="16"/>
                      <w:szCs w:val="16"/>
                    </w:rPr>
                  </w:pPr>
                  <w:r w:rsidRPr="009E5394">
                    <w:rPr>
                      <w:rFonts w:ascii="Times New Roman" w:eastAsia="標楷體" w:hint="eastAsia"/>
                      <w:sz w:val="16"/>
                      <w:szCs w:val="16"/>
                    </w:rPr>
                    <w:t>2,000</w:t>
                  </w:r>
                  <w:r w:rsidRPr="009E5394">
                    <w:rPr>
                      <w:rFonts w:ascii="Times New Roman" w:eastAsia="標楷體" w:hint="eastAsia"/>
                      <w:sz w:val="16"/>
                      <w:szCs w:val="16"/>
                    </w:rPr>
                    <w:t>≦</w:t>
                  </w:r>
                  <w:r w:rsidRPr="009E5394">
                    <w:rPr>
                      <w:rFonts w:ascii="Times New Roman" w:eastAsia="標楷體" w:hint="eastAsia"/>
                      <w:sz w:val="16"/>
                      <w:szCs w:val="16"/>
                    </w:rPr>
                    <w:t xml:space="preserve">Q&lt;3,000 </w:t>
                  </w: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3</w:t>
                  </w:r>
                </w:p>
              </w:tc>
              <w:tc>
                <w:tcPr>
                  <w:tcW w:w="1034" w:type="dxa"/>
                  <w:gridSpan w:val="4"/>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4</w:t>
                  </w:r>
                </w:p>
              </w:tc>
              <w:tc>
                <w:tcPr>
                  <w:tcW w:w="1047" w:type="dxa"/>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sz w:val="16"/>
                      <w:szCs w:val="16"/>
                    </w:rPr>
                    <w:t>13</w:t>
                  </w:r>
                </w:p>
              </w:tc>
            </w:tr>
            <w:tr w:rsidR="00B03BBD" w:rsidRPr="009E5394" w:rsidTr="006C7157">
              <w:trPr>
                <w:trHeight w:val="153"/>
              </w:trPr>
              <w:tc>
                <w:tcPr>
                  <w:tcW w:w="1680" w:type="dxa"/>
                  <w:vMerge/>
                  <w:tcBorders>
                    <w:left w:val="single" w:sz="4" w:space="0" w:color="auto"/>
                    <w:right w:val="single" w:sz="4" w:space="0" w:color="auto"/>
                  </w:tcBorders>
                </w:tcPr>
                <w:p w:rsidR="00B03BBD" w:rsidRPr="009E5394" w:rsidRDefault="00B03BBD" w:rsidP="000C128D">
                  <w:pPr>
                    <w:framePr w:hSpace="180" w:wrap="around" w:vAnchor="text" w:hAnchor="text" w:x="108" w:y="1"/>
                    <w:spacing w:line="200" w:lineRule="exact"/>
                    <w:suppressOverlap/>
                    <w:rPr>
                      <w:rFonts w:ascii="Times New Roman" w:eastAsia="標楷體"/>
                      <w:sz w:val="16"/>
                      <w:szCs w:val="16"/>
                    </w:rPr>
                  </w:pPr>
                </w:p>
              </w:tc>
              <w:tc>
                <w:tcPr>
                  <w:tcW w:w="422" w:type="dxa"/>
                  <w:gridSpan w:val="2"/>
                  <w:vMerge/>
                  <w:tcBorders>
                    <w:left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48" w:rightChars="-40" w:right="-96"/>
                    <w:suppressOverlap/>
                    <w:rPr>
                      <w:rFonts w:ascii="Times New Roman" w:eastAsia="標楷體"/>
                      <w:sz w:val="16"/>
                      <w:szCs w:val="16"/>
                    </w:rPr>
                  </w:pPr>
                </w:p>
              </w:tc>
              <w:tc>
                <w:tcPr>
                  <w:tcW w:w="1568" w:type="dxa"/>
                  <w:gridSpan w:val="2"/>
                  <w:tcBorders>
                    <w:top w:val="single" w:sz="4" w:space="0" w:color="auto"/>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sz w:val="16"/>
                      <w:szCs w:val="16"/>
                    </w:rPr>
                    <w:t>1,500</w:t>
                  </w:r>
                  <w:r w:rsidRPr="009E5394">
                    <w:rPr>
                      <w:rFonts w:ascii="Times New Roman" w:eastAsia="標楷體" w:hint="eastAsia"/>
                      <w:sz w:val="16"/>
                      <w:szCs w:val="16"/>
                    </w:rPr>
                    <w:t>≦</w:t>
                  </w:r>
                  <w:r w:rsidRPr="009E5394">
                    <w:rPr>
                      <w:rFonts w:ascii="Times New Roman" w:eastAsia="標楷體"/>
                      <w:sz w:val="16"/>
                      <w:szCs w:val="16"/>
                    </w:rPr>
                    <w:t xml:space="preserve">Q&lt;2,000 </w:t>
                  </w:r>
                </w:p>
              </w:tc>
              <w:tc>
                <w:tcPr>
                  <w:tcW w:w="1575" w:type="dxa"/>
                  <w:tcBorders>
                    <w:top w:val="single" w:sz="4" w:space="0" w:color="auto"/>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1" w:left="-50" w:rightChars="-25" w:right="-60"/>
                    <w:suppressOverlap/>
                    <w:rPr>
                      <w:rFonts w:ascii="Times New Roman" w:eastAsia="標楷體"/>
                      <w:sz w:val="16"/>
                      <w:szCs w:val="16"/>
                    </w:rPr>
                  </w:pPr>
                  <w:r w:rsidRPr="009E5394">
                    <w:rPr>
                      <w:rFonts w:ascii="Times New Roman" w:eastAsia="標楷體" w:hint="eastAsia"/>
                      <w:sz w:val="16"/>
                      <w:szCs w:val="16"/>
                    </w:rPr>
                    <w:t>3,000</w:t>
                  </w:r>
                  <w:r w:rsidRPr="009E5394">
                    <w:rPr>
                      <w:rFonts w:ascii="Times New Roman" w:eastAsia="標楷體" w:hint="eastAsia"/>
                      <w:sz w:val="16"/>
                      <w:szCs w:val="16"/>
                    </w:rPr>
                    <w:t>≦</w:t>
                  </w:r>
                  <w:r w:rsidRPr="009E5394">
                    <w:rPr>
                      <w:rFonts w:ascii="Times New Roman" w:eastAsia="標楷體" w:hint="eastAsia"/>
                      <w:sz w:val="16"/>
                      <w:szCs w:val="16"/>
                    </w:rPr>
                    <w:t xml:space="preserve">Q&lt;4,000 </w:t>
                  </w: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3</w:t>
                  </w:r>
                </w:p>
              </w:tc>
              <w:tc>
                <w:tcPr>
                  <w:tcW w:w="1034" w:type="dxa"/>
                  <w:gridSpan w:val="4"/>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4</w:t>
                  </w:r>
                </w:p>
              </w:tc>
              <w:tc>
                <w:tcPr>
                  <w:tcW w:w="1047" w:type="dxa"/>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sz w:val="16"/>
                      <w:szCs w:val="16"/>
                    </w:rPr>
                    <w:t>16</w:t>
                  </w:r>
                </w:p>
              </w:tc>
            </w:tr>
            <w:tr w:rsidR="00B03BBD" w:rsidRPr="009E5394" w:rsidTr="006C7157">
              <w:trPr>
                <w:trHeight w:val="153"/>
              </w:trPr>
              <w:tc>
                <w:tcPr>
                  <w:tcW w:w="1680" w:type="dxa"/>
                  <w:vMerge/>
                  <w:tcBorders>
                    <w:left w:val="single" w:sz="4" w:space="0" w:color="auto"/>
                    <w:right w:val="single" w:sz="4" w:space="0" w:color="auto"/>
                  </w:tcBorders>
                </w:tcPr>
                <w:p w:rsidR="00B03BBD" w:rsidRPr="009E5394" w:rsidRDefault="00B03BBD" w:rsidP="000C128D">
                  <w:pPr>
                    <w:framePr w:hSpace="180" w:wrap="around" w:vAnchor="text" w:hAnchor="text" w:x="108" w:y="1"/>
                    <w:spacing w:line="200" w:lineRule="exact"/>
                    <w:suppressOverlap/>
                    <w:rPr>
                      <w:rFonts w:ascii="Times New Roman" w:eastAsia="標楷體"/>
                      <w:sz w:val="16"/>
                      <w:szCs w:val="16"/>
                    </w:rPr>
                  </w:pPr>
                </w:p>
              </w:tc>
              <w:tc>
                <w:tcPr>
                  <w:tcW w:w="422" w:type="dxa"/>
                  <w:gridSpan w:val="2"/>
                  <w:vMerge/>
                  <w:tcBorders>
                    <w:left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48" w:rightChars="-40" w:right="-96"/>
                    <w:suppressOverlap/>
                    <w:rPr>
                      <w:rFonts w:ascii="Times New Roman" w:eastAsia="標楷體"/>
                      <w:sz w:val="16"/>
                      <w:szCs w:val="16"/>
                    </w:rPr>
                  </w:pPr>
                </w:p>
              </w:tc>
              <w:tc>
                <w:tcPr>
                  <w:tcW w:w="1568" w:type="dxa"/>
                  <w:gridSpan w:val="2"/>
                  <w:tcBorders>
                    <w:top w:val="single" w:sz="4" w:space="0" w:color="auto"/>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sz w:val="16"/>
                      <w:szCs w:val="16"/>
                    </w:rPr>
                    <w:t>2,000</w:t>
                  </w:r>
                  <w:r w:rsidRPr="009E5394">
                    <w:rPr>
                      <w:rFonts w:ascii="Times New Roman" w:eastAsia="標楷體" w:hint="eastAsia"/>
                      <w:sz w:val="16"/>
                      <w:szCs w:val="16"/>
                    </w:rPr>
                    <w:t>≦</w:t>
                  </w:r>
                  <w:r w:rsidRPr="009E5394">
                    <w:rPr>
                      <w:rFonts w:ascii="Times New Roman" w:eastAsia="標楷體"/>
                      <w:sz w:val="16"/>
                      <w:szCs w:val="16"/>
                    </w:rPr>
                    <w:t xml:space="preserve">Q&lt;3,000 </w:t>
                  </w:r>
                </w:p>
              </w:tc>
              <w:tc>
                <w:tcPr>
                  <w:tcW w:w="1575" w:type="dxa"/>
                  <w:tcBorders>
                    <w:top w:val="single" w:sz="4" w:space="0" w:color="auto"/>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1" w:left="-50" w:rightChars="-25" w:right="-60"/>
                    <w:suppressOverlap/>
                    <w:rPr>
                      <w:rFonts w:ascii="Times New Roman" w:eastAsia="標楷體"/>
                      <w:sz w:val="16"/>
                      <w:szCs w:val="16"/>
                    </w:rPr>
                  </w:pPr>
                  <w:r w:rsidRPr="009E5394">
                    <w:rPr>
                      <w:rFonts w:ascii="Times New Roman" w:eastAsia="標楷體" w:hint="eastAsia"/>
                      <w:sz w:val="16"/>
                      <w:szCs w:val="16"/>
                    </w:rPr>
                    <w:t>4,000</w:t>
                  </w:r>
                  <w:r w:rsidRPr="009E5394">
                    <w:rPr>
                      <w:rFonts w:ascii="Times New Roman" w:eastAsia="標楷體" w:hint="eastAsia"/>
                      <w:sz w:val="16"/>
                      <w:szCs w:val="16"/>
                    </w:rPr>
                    <w:t>≦</w:t>
                  </w:r>
                  <w:r w:rsidRPr="009E5394">
                    <w:rPr>
                      <w:rFonts w:ascii="Times New Roman" w:eastAsia="標楷體" w:hint="eastAsia"/>
                      <w:sz w:val="16"/>
                      <w:szCs w:val="16"/>
                    </w:rPr>
                    <w:t xml:space="preserve">Q&lt;5,000 </w:t>
                  </w: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4</w:t>
                  </w:r>
                </w:p>
              </w:tc>
              <w:tc>
                <w:tcPr>
                  <w:tcW w:w="1034" w:type="dxa"/>
                  <w:gridSpan w:val="4"/>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5</w:t>
                  </w:r>
                </w:p>
              </w:tc>
              <w:tc>
                <w:tcPr>
                  <w:tcW w:w="1047" w:type="dxa"/>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sz w:val="16"/>
                      <w:szCs w:val="16"/>
                    </w:rPr>
                    <w:t>19</w:t>
                  </w:r>
                </w:p>
              </w:tc>
            </w:tr>
            <w:tr w:rsidR="00B03BBD" w:rsidRPr="009E5394" w:rsidTr="006C7157">
              <w:trPr>
                <w:trHeight w:val="153"/>
              </w:trPr>
              <w:tc>
                <w:tcPr>
                  <w:tcW w:w="1680" w:type="dxa"/>
                  <w:vMerge/>
                  <w:tcBorders>
                    <w:left w:val="single" w:sz="4" w:space="0" w:color="auto"/>
                    <w:right w:val="single" w:sz="4" w:space="0" w:color="auto"/>
                  </w:tcBorders>
                </w:tcPr>
                <w:p w:rsidR="00B03BBD" w:rsidRPr="009E5394" w:rsidRDefault="00B03BBD" w:rsidP="000C128D">
                  <w:pPr>
                    <w:framePr w:hSpace="180" w:wrap="around" w:vAnchor="text" w:hAnchor="text" w:x="108" w:y="1"/>
                    <w:spacing w:line="200" w:lineRule="exact"/>
                    <w:suppressOverlap/>
                    <w:rPr>
                      <w:rFonts w:ascii="Times New Roman" w:eastAsia="標楷體"/>
                      <w:sz w:val="16"/>
                      <w:szCs w:val="16"/>
                    </w:rPr>
                  </w:pPr>
                </w:p>
              </w:tc>
              <w:tc>
                <w:tcPr>
                  <w:tcW w:w="422" w:type="dxa"/>
                  <w:gridSpan w:val="2"/>
                  <w:vMerge/>
                  <w:tcBorders>
                    <w:left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48" w:rightChars="-40" w:right="-96"/>
                    <w:suppressOverlap/>
                    <w:rPr>
                      <w:rFonts w:ascii="Times New Roman" w:eastAsia="標楷體"/>
                      <w:sz w:val="16"/>
                      <w:szCs w:val="16"/>
                    </w:rPr>
                  </w:pPr>
                </w:p>
              </w:tc>
              <w:tc>
                <w:tcPr>
                  <w:tcW w:w="1568" w:type="dxa"/>
                  <w:gridSpan w:val="2"/>
                  <w:tcBorders>
                    <w:top w:val="single" w:sz="4" w:space="0" w:color="auto"/>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sz w:val="16"/>
                      <w:szCs w:val="16"/>
                    </w:rPr>
                    <w:t>3,000</w:t>
                  </w:r>
                  <w:r w:rsidRPr="009E5394">
                    <w:rPr>
                      <w:rFonts w:ascii="Times New Roman" w:eastAsia="標楷體" w:hint="eastAsia"/>
                      <w:sz w:val="16"/>
                      <w:szCs w:val="16"/>
                    </w:rPr>
                    <w:t>≦</w:t>
                  </w:r>
                  <w:r w:rsidRPr="009E5394">
                    <w:rPr>
                      <w:rFonts w:ascii="Times New Roman" w:eastAsia="標楷體"/>
                      <w:sz w:val="16"/>
                      <w:szCs w:val="16"/>
                    </w:rPr>
                    <w:t xml:space="preserve">Q&lt;4,000 </w:t>
                  </w:r>
                </w:p>
              </w:tc>
              <w:tc>
                <w:tcPr>
                  <w:tcW w:w="1575" w:type="dxa"/>
                  <w:tcBorders>
                    <w:top w:val="single" w:sz="4" w:space="0" w:color="auto"/>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1" w:left="-50" w:rightChars="-25" w:right="-60"/>
                    <w:suppressOverlap/>
                    <w:rPr>
                      <w:rFonts w:ascii="Times New Roman" w:eastAsia="標楷體"/>
                      <w:sz w:val="16"/>
                      <w:szCs w:val="16"/>
                    </w:rPr>
                  </w:pPr>
                  <w:r w:rsidRPr="009E5394">
                    <w:rPr>
                      <w:rFonts w:ascii="Times New Roman" w:eastAsia="標楷體" w:hint="eastAsia"/>
                      <w:sz w:val="16"/>
                      <w:szCs w:val="16"/>
                    </w:rPr>
                    <w:t>5</w:t>
                  </w:r>
                  <w:r w:rsidRPr="009E5394">
                    <w:rPr>
                      <w:rFonts w:ascii="Times New Roman" w:eastAsia="標楷體"/>
                      <w:sz w:val="16"/>
                      <w:szCs w:val="16"/>
                    </w:rPr>
                    <w:t>,000</w:t>
                  </w:r>
                  <w:r w:rsidRPr="009E5394">
                    <w:rPr>
                      <w:rFonts w:ascii="Times New Roman" w:eastAsia="標楷體" w:hint="eastAsia"/>
                      <w:sz w:val="16"/>
                      <w:szCs w:val="16"/>
                    </w:rPr>
                    <w:t>≦</w:t>
                  </w:r>
                  <w:r w:rsidRPr="009E5394">
                    <w:rPr>
                      <w:rFonts w:ascii="Times New Roman" w:eastAsia="標楷體"/>
                      <w:sz w:val="16"/>
                      <w:szCs w:val="16"/>
                    </w:rPr>
                    <w:t>Q&lt;</w:t>
                  </w:r>
                  <w:r w:rsidRPr="009E5394">
                    <w:rPr>
                      <w:rFonts w:ascii="Times New Roman" w:eastAsia="標楷體" w:hint="eastAsia"/>
                      <w:sz w:val="16"/>
                      <w:szCs w:val="16"/>
                    </w:rPr>
                    <w:t>1</w:t>
                  </w:r>
                  <w:r w:rsidRPr="009E5394">
                    <w:rPr>
                      <w:rFonts w:ascii="Times New Roman" w:eastAsia="標楷體"/>
                      <w:sz w:val="16"/>
                      <w:szCs w:val="16"/>
                    </w:rPr>
                    <w:t>0,000</w:t>
                  </w: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4</w:t>
                  </w:r>
                </w:p>
              </w:tc>
              <w:tc>
                <w:tcPr>
                  <w:tcW w:w="1034" w:type="dxa"/>
                  <w:gridSpan w:val="4"/>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5</w:t>
                  </w:r>
                </w:p>
              </w:tc>
              <w:tc>
                <w:tcPr>
                  <w:tcW w:w="1047" w:type="dxa"/>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sz w:val="16"/>
                      <w:szCs w:val="16"/>
                    </w:rPr>
                    <w:t>22</w:t>
                  </w:r>
                </w:p>
              </w:tc>
            </w:tr>
            <w:tr w:rsidR="00B03BBD" w:rsidRPr="009E5394" w:rsidTr="006C7157">
              <w:trPr>
                <w:trHeight w:val="153"/>
              </w:trPr>
              <w:tc>
                <w:tcPr>
                  <w:tcW w:w="1680" w:type="dxa"/>
                  <w:vMerge/>
                  <w:tcBorders>
                    <w:left w:val="single" w:sz="4" w:space="0" w:color="auto"/>
                    <w:right w:val="single" w:sz="4" w:space="0" w:color="auto"/>
                  </w:tcBorders>
                </w:tcPr>
                <w:p w:rsidR="00B03BBD" w:rsidRPr="009E5394" w:rsidRDefault="00B03BBD" w:rsidP="000C128D">
                  <w:pPr>
                    <w:framePr w:hSpace="180" w:wrap="around" w:vAnchor="text" w:hAnchor="text" w:x="108" w:y="1"/>
                    <w:spacing w:line="200" w:lineRule="exact"/>
                    <w:suppressOverlap/>
                    <w:rPr>
                      <w:rFonts w:ascii="Times New Roman" w:eastAsia="標楷體"/>
                      <w:sz w:val="16"/>
                      <w:szCs w:val="16"/>
                    </w:rPr>
                  </w:pPr>
                </w:p>
              </w:tc>
              <w:tc>
                <w:tcPr>
                  <w:tcW w:w="422" w:type="dxa"/>
                  <w:gridSpan w:val="2"/>
                  <w:vMerge/>
                  <w:tcBorders>
                    <w:left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48" w:rightChars="-40" w:right="-96"/>
                    <w:suppressOverlap/>
                    <w:rPr>
                      <w:rFonts w:ascii="Times New Roman" w:eastAsia="標楷體"/>
                      <w:sz w:val="16"/>
                      <w:szCs w:val="16"/>
                    </w:rPr>
                  </w:pPr>
                </w:p>
              </w:tc>
              <w:tc>
                <w:tcPr>
                  <w:tcW w:w="1568" w:type="dxa"/>
                  <w:gridSpan w:val="2"/>
                  <w:tcBorders>
                    <w:top w:val="single" w:sz="4" w:space="0" w:color="auto"/>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sz w:val="16"/>
                      <w:szCs w:val="16"/>
                    </w:rPr>
                    <w:t>4,000</w:t>
                  </w:r>
                  <w:r w:rsidRPr="009E5394">
                    <w:rPr>
                      <w:rFonts w:ascii="Times New Roman" w:eastAsia="標楷體" w:hint="eastAsia"/>
                      <w:sz w:val="16"/>
                      <w:szCs w:val="16"/>
                    </w:rPr>
                    <w:t>≦</w:t>
                  </w:r>
                  <w:r w:rsidRPr="009E5394">
                    <w:rPr>
                      <w:rFonts w:ascii="Times New Roman" w:eastAsia="標楷體"/>
                      <w:sz w:val="16"/>
                      <w:szCs w:val="16"/>
                    </w:rPr>
                    <w:t xml:space="preserve">Q&lt;5,000 </w:t>
                  </w:r>
                </w:p>
              </w:tc>
              <w:tc>
                <w:tcPr>
                  <w:tcW w:w="1575" w:type="dxa"/>
                  <w:tcBorders>
                    <w:top w:val="single" w:sz="4" w:space="0" w:color="auto"/>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1" w:left="-50" w:rightChars="-25" w:right="-60"/>
                    <w:suppressOverlap/>
                    <w:rPr>
                      <w:rFonts w:ascii="Times New Roman" w:eastAsia="標楷體"/>
                      <w:sz w:val="16"/>
                      <w:szCs w:val="16"/>
                    </w:rPr>
                  </w:pPr>
                  <w:r w:rsidRPr="009E5394">
                    <w:rPr>
                      <w:rFonts w:ascii="Times New Roman" w:eastAsia="標楷體" w:hint="eastAsia"/>
                      <w:sz w:val="16"/>
                      <w:szCs w:val="16"/>
                    </w:rPr>
                    <w:t>10</w:t>
                  </w:r>
                  <w:r w:rsidRPr="009E5394">
                    <w:rPr>
                      <w:rFonts w:ascii="Times New Roman" w:eastAsia="標楷體"/>
                      <w:sz w:val="16"/>
                      <w:szCs w:val="16"/>
                    </w:rPr>
                    <w:t>,000</w:t>
                  </w:r>
                  <w:r w:rsidRPr="009E5394">
                    <w:rPr>
                      <w:rFonts w:ascii="Times New Roman" w:eastAsia="標楷體" w:hint="eastAsia"/>
                      <w:sz w:val="16"/>
                      <w:szCs w:val="16"/>
                    </w:rPr>
                    <w:t>≦</w:t>
                  </w:r>
                  <w:r w:rsidRPr="009E5394">
                    <w:rPr>
                      <w:rFonts w:ascii="Times New Roman" w:eastAsia="標楷體"/>
                      <w:sz w:val="16"/>
                      <w:szCs w:val="16"/>
                    </w:rPr>
                    <w:t>Q&lt;</w:t>
                  </w:r>
                  <w:r w:rsidRPr="009E5394">
                    <w:rPr>
                      <w:rFonts w:ascii="Times New Roman" w:eastAsia="標楷體" w:hint="eastAsia"/>
                      <w:sz w:val="16"/>
                      <w:szCs w:val="16"/>
                    </w:rPr>
                    <w:t>15</w:t>
                  </w:r>
                  <w:r w:rsidRPr="009E5394">
                    <w:rPr>
                      <w:rFonts w:ascii="Times New Roman" w:eastAsia="標楷體"/>
                      <w:sz w:val="16"/>
                      <w:szCs w:val="16"/>
                    </w:rPr>
                    <w:t>,000</w:t>
                  </w: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4</w:t>
                  </w:r>
                </w:p>
              </w:tc>
              <w:tc>
                <w:tcPr>
                  <w:tcW w:w="1034" w:type="dxa"/>
                  <w:gridSpan w:val="4"/>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5</w:t>
                  </w:r>
                </w:p>
              </w:tc>
              <w:tc>
                <w:tcPr>
                  <w:tcW w:w="1047" w:type="dxa"/>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sz w:val="16"/>
                      <w:szCs w:val="16"/>
                    </w:rPr>
                    <w:t>25</w:t>
                  </w:r>
                </w:p>
              </w:tc>
            </w:tr>
            <w:tr w:rsidR="00B03BBD" w:rsidRPr="009E5394" w:rsidTr="006C7157">
              <w:trPr>
                <w:trHeight w:val="153"/>
              </w:trPr>
              <w:tc>
                <w:tcPr>
                  <w:tcW w:w="1680" w:type="dxa"/>
                  <w:vMerge/>
                  <w:tcBorders>
                    <w:left w:val="single" w:sz="4" w:space="0" w:color="auto"/>
                    <w:right w:val="single" w:sz="4" w:space="0" w:color="auto"/>
                  </w:tcBorders>
                </w:tcPr>
                <w:p w:rsidR="00B03BBD" w:rsidRPr="009E5394" w:rsidRDefault="00B03BBD" w:rsidP="000C128D">
                  <w:pPr>
                    <w:framePr w:hSpace="180" w:wrap="around" w:vAnchor="text" w:hAnchor="text" w:x="108" w:y="1"/>
                    <w:spacing w:line="200" w:lineRule="exact"/>
                    <w:suppressOverlap/>
                    <w:rPr>
                      <w:rFonts w:ascii="Times New Roman" w:eastAsia="標楷體"/>
                      <w:sz w:val="16"/>
                      <w:szCs w:val="16"/>
                    </w:rPr>
                  </w:pPr>
                </w:p>
              </w:tc>
              <w:tc>
                <w:tcPr>
                  <w:tcW w:w="422" w:type="dxa"/>
                  <w:gridSpan w:val="2"/>
                  <w:vMerge/>
                  <w:tcBorders>
                    <w:left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48" w:rightChars="-40" w:right="-96"/>
                    <w:suppressOverlap/>
                    <w:rPr>
                      <w:rFonts w:ascii="Times New Roman" w:eastAsia="標楷體"/>
                      <w:sz w:val="16"/>
                      <w:szCs w:val="16"/>
                    </w:rPr>
                  </w:pPr>
                </w:p>
              </w:tc>
              <w:tc>
                <w:tcPr>
                  <w:tcW w:w="1568" w:type="dxa"/>
                  <w:gridSpan w:val="2"/>
                  <w:tcBorders>
                    <w:top w:val="single" w:sz="4" w:space="0" w:color="auto"/>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sz w:val="16"/>
                      <w:szCs w:val="16"/>
                    </w:rPr>
                    <w:t>5,000</w:t>
                  </w:r>
                  <w:r w:rsidRPr="009E5394">
                    <w:rPr>
                      <w:rFonts w:ascii="Times New Roman" w:eastAsia="標楷體" w:hint="eastAsia"/>
                      <w:sz w:val="16"/>
                      <w:szCs w:val="16"/>
                    </w:rPr>
                    <w:t>≦</w:t>
                  </w:r>
                  <w:r w:rsidRPr="009E5394">
                    <w:rPr>
                      <w:rFonts w:ascii="Times New Roman" w:eastAsia="標楷體"/>
                      <w:sz w:val="16"/>
                      <w:szCs w:val="16"/>
                    </w:rPr>
                    <w:t xml:space="preserve">Q&lt;6,000 </w:t>
                  </w:r>
                </w:p>
              </w:tc>
              <w:tc>
                <w:tcPr>
                  <w:tcW w:w="1575" w:type="dxa"/>
                  <w:tcBorders>
                    <w:top w:val="single" w:sz="4" w:space="0" w:color="auto"/>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1" w:left="-50" w:rightChars="-25" w:right="-60"/>
                    <w:suppressOverlap/>
                    <w:rPr>
                      <w:rFonts w:ascii="Times New Roman" w:eastAsia="標楷體"/>
                      <w:sz w:val="16"/>
                      <w:szCs w:val="16"/>
                    </w:rPr>
                  </w:pPr>
                  <w:r w:rsidRPr="009E5394">
                    <w:rPr>
                      <w:rFonts w:ascii="Times New Roman" w:eastAsia="標楷體" w:hint="eastAsia"/>
                      <w:sz w:val="16"/>
                      <w:szCs w:val="16"/>
                    </w:rPr>
                    <w:t>15</w:t>
                  </w:r>
                  <w:r w:rsidRPr="009E5394">
                    <w:rPr>
                      <w:rFonts w:ascii="Times New Roman" w:eastAsia="標楷體"/>
                      <w:sz w:val="16"/>
                      <w:szCs w:val="16"/>
                    </w:rPr>
                    <w:t>,000</w:t>
                  </w:r>
                  <w:r w:rsidRPr="009E5394">
                    <w:rPr>
                      <w:rFonts w:ascii="Times New Roman" w:eastAsia="標楷體" w:hint="eastAsia"/>
                      <w:sz w:val="16"/>
                      <w:szCs w:val="16"/>
                    </w:rPr>
                    <w:t>≦</w:t>
                  </w:r>
                  <w:r w:rsidRPr="009E5394">
                    <w:rPr>
                      <w:rFonts w:ascii="Times New Roman" w:eastAsia="標楷體"/>
                      <w:sz w:val="16"/>
                      <w:szCs w:val="16"/>
                    </w:rPr>
                    <w:t>Q&lt;</w:t>
                  </w:r>
                  <w:r w:rsidRPr="009E5394">
                    <w:rPr>
                      <w:rFonts w:ascii="Times New Roman" w:eastAsia="標楷體" w:hint="eastAsia"/>
                      <w:sz w:val="16"/>
                      <w:szCs w:val="16"/>
                    </w:rPr>
                    <w:t>2</w:t>
                  </w:r>
                  <w:r w:rsidRPr="009E5394">
                    <w:rPr>
                      <w:rFonts w:ascii="Times New Roman" w:eastAsia="標楷體"/>
                      <w:sz w:val="16"/>
                      <w:szCs w:val="16"/>
                    </w:rPr>
                    <w:t>0,000</w:t>
                  </w: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5</w:t>
                  </w:r>
                </w:p>
              </w:tc>
              <w:tc>
                <w:tcPr>
                  <w:tcW w:w="1034" w:type="dxa"/>
                  <w:gridSpan w:val="4"/>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6</w:t>
                  </w:r>
                </w:p>
              </w:tc>
              <w:tc>
                <w:tcPr>
                  <w:tcW w:w="1047" w:type="dxa"/>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sz w:val="16"/>
                      <w:szCs w:val="16"/>
                    </w:rPr>
                    <w:t>28</w:t>
                  </w:r>
                </w:p>
              </w:tc>
            </w:tr>
            <w:tr w:rsidR="00B03BBD" w:rsidRPr="009E5394" w:rsidTr="006C7157">
              <w:trPr>
                <w:trHeight w:val="153"/>
              </w:trPr>
              <w:tc>
                <w:tcPr>
                  <w:tcW w:w="1680" w:type="dxa"/>
                  <w:vMerge/>
                  <w:tcBorders>
                    <w:left w:val="single" w:sz="4" w:space="0" w:color="auto"/>
                    <w:right w:val="single" w:sz="4" w:space="0" w:color="auto"/>
                  </w:tcBorders>
                </w:tcPr>
                <w:p w:rsidR="00B03BBD" w:rsidRPr="009E5394" w:rsidRDefault="00B03BBD" w:rsidP="000C128D">
                  <w:pPr>
                    <w:framePr w:hSpace="180" w:wrap="around" w:vAnchor="text" w:hAnchor="text" w:x="108" w:y="1"/>
                    <w:spacing w:line="200" w:lineRule="exact"/>
                    <w:suppressOverlap/>
                    <w:rPr>
                      <w:rFonts w:ascii="Times New Roman" w:eastAsia="標楷體"/>
                      <w:sz w:val="16"/>
                      <w:szCs w:val="16"/>
                    </w:rPr>
                  </w:pPr>
                </w:p>
              </w:tc>
              <w:tc>
                <w:tcPr>
                  <w:tcW w:w="422" w:type="dxa"/>
                  <w:gridSpan w:val="2"/>
                  <w:vMerge/>
                  <w:tcBorders>
                    <w:left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48" w:rightChars="-40" w:right="-96"/>
                    <w:suppressOverlap/>
                    <w:rPr>
                      <w:rFonts w:ascii="Times New Roman" w:eastAsia="標楷體"/>
                      <w:sz w:val="16"/>
                      <w:szCs w:val="16"/>
                    </w:rPr>
                  </w:pPr>
                </w:p>
              </w:tc>
              <w:tc>
                <w:tcPr>
                  <w:tcW w:w="1568" w:type="dxa"/>
                  <w:gridSpan w:val="2"/>
                  <w:tcBorders>
                    <w:top w:val="single" w:sz="4" w:space="0" w:color="auto"/>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sz w:val="16"/>
                      <w:szCs w:val="16"/>
                    </w:rPr>
                    <w:t>6,000</w:t>
                  </w:r>
                  <w:r w:rsidRPr="009E5394">
                    <w:rPr>
                      <w:rFonts w:ascii="Times New Roman" w:eastAsia="標楷體" w:hint="eastAsia"/>
                      <w:sz w:val="16"/>
                      <w:szCs w:val="16"/>
                    </w:rPr>
                    <w:t>≦</w:t>
                  </w:r>
                  <w:r w:rsidRPr="009E5394">
                    <w:rPr>
                      <w:rFonts w:ascii="Times New Roman" w:eastAsia="標楷體"/>
                      <w:sz w:val="16"/>
                      <w:szCs w:val="16"/>
                    </w:rPr>
                    <w:t xml:space="preserve">Q&lt;7,000 </w:t>
                  </w:r>
                </w:p>
              </w:tc>
              <w:tc>
                <w:tcPr>
                  <w:tcW w:w="1575" w:type="dxa"/>
                  <w:tcBorders>
                    <w:top w:val="single" w:sz="4" w:space="0" w:color="auto"/>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1" w:left="-50" w:rightChars="-25" w:right="-60"/>
                    <w:suppressOverlap/>
                    <w:rPr>
                      <w:rFonts w:ascii="Times New Roman" w:eastAsia="標楷體"/>
                      <w:sz w:val="16"/>
                      <w:szCs w:val="16"/>
                    </w:rPr>
                  </w:pPr>
                  <w:r w:rsidRPr="009E5394">
                    <w:rPr>
                      <w:rFonts w:ascii="Times New Roman" w:eastAsia="標楷體" w:hint="eastAsia"/>
                      <w:sz w:val="16"/>
                      <w:szCs w:val="16"/>
                    </w:rPr>
                    <w:t>20</w:t>
                  </w:r>
                  <w:r w:rsidRPr="009E5394">
                    <w:rPr>
                      <w:rFonts w:ascii="Times New Roman" w:eastAsia="標楷體"/>
                      <w:sz w:val="16"/>
                      <w:szCs w:val="16"/>
                    </w:rPr>
                    <w:t>,000</w:t>
                  </w:r>
                  <w:r w:rsidRPr="009E5394">
                    <w:rPr>
                      <w:rFonts w:ascii="Times New Roman" w:eastAsia="標楷體" w:hint="eastAsia"/>
                      <w:sz w:val="16"/>
                      <w:szCs w:val="16"/>
                    </w:rPr>
                    <w:t>≦</w:t>
                  </w:r>
                  <w:r w:rsidRPr="009E5394">
                    <w:rPr>
                      <w:rFonts w:ascii="Times New Roman" w:eastAsia="標楷體"/>
                      <w:sz w:val="16"/>
                      <w:szCs w:val="16"/>
                    </w:rPr>
                    <w:t>Q&lt;</w:t>
                  </w:r>
                  <w:r w:rsidRPr="009E5394">
                    <w:rPr>
                      <w:rFonts w:ascii="Times New Roman" w:eastAsia="標楷體" w:hint="eastAsia"/>
                      <w:sz w:val="16"/>
                      <w:szCs w:val="16"/>
                    </w:rPr>
                    <w:t>3</w:t>
                  </w:r>
                  <w:r w:rsidRPr="009E5394">
                    <w:rPr>
                      <w:rFonts w:ascii="Times New Roman" w:eastAsia="標楷體"/>
                      <w:sz w:val="16"/>
                      <w:szCs w:val="16"/>
                    </w:rPr>
                    <w:t>0,000</w:t>
                  </w: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5</w:t>
                  </w:r>
                </w:p>
              </w:tc>
              <w:tc>
                <w:tcPr>
                  <w:tcW w:w="1034" w:type="dxa"/>
                  <w:gridSpan w:val="4"/>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6</w:t>
                  </w:r>
                </w:p>
              </w:tc>
              <w:tc>
                <w:tcPr>
                  <w:tcW w:w="1047" w:type="dxa"/>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sz w:val="16"/>
                      <w:szCs w:val="16"/>
                    </w:rPr>
                    <w:t>31</w:t>
                  </w:r>
                </w:p>
              </w:tc>
            </w:tr>
            <w:tr w:rsidR="00B03BBD" w:rsidRPr="009E5394" w:rsidTr="006C7157">
              <w:trPr>
                <w:trHeight w:val="153"/>
              </w:trPr>
              <w:tc>
                <w:tcPr>
                  <w:tcW w:w="1680" w:type="dxa"/>
                  <w:vMerge/>
                  <w:tcBorders>
                    <w:left w:val="single" w:sz="4" w:space="0" w:color="auto"/>
                    <w:right w:val="single" w:sz="4" w:space="0" w:color="auto"/>
                  </w:tcBorders>
                </w:tcPr>
                <w:p w:rsidR="00B03BBD" w:rsidRPr="009E5394" w:rsidRDefault="00B03BBD" w:rsidP="000C128D">
                  <w:pPr>
                    <w:framePr w:hSpace="180" w:wrap="around" w:vAnchor="text" w:hAnchor="text" w:x="108" w:y="1"/>
                    <w:spacing w:line="200" w:lineRule="exact"/>
                    <w:suppressOverlap/>
                    <w:rPr>
                      <w:rFonts w:ascii="Times New Roman" w:eastAsia="標楷體"/>
                      <w:sz w:val="16"/>
                      <w:szCs w:val="16"/>
                    </w:rPr>
                  </w:pPr>
                </w:p>
              </w:tc>
              <w:tc>
                <w:tcPr>
                  <w:tcW w:w="422" w:type="dxa"/>
                  <w:gridSpan w:val="2"/>
                  <w:vMerge/>
                  <w:tcBorders>
                    <w:left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48" w:rightChars="-40" w:right="-96"/>
                    <w:suppressOverlap/>
                    <w:rPr>
                      <w:rFonts w:ascii="Times New Roman" w:eastAsia="標楷體"/>
                      <w:sz w:val="16"/>
                      <w:szCs w:val="16"/>
                    </w:rPr>
                  </w:pPr>
                </w:p>
              </w:tc>
              <w:tc>
                <w:tcPr>
                  <w:tcW w:w="1568" w:type="dxa"/>
                  <w:gridSpan w:val="2"/>
                  <w:tcBorders>
                    <w:top w:val="single" w:sz="4" w:space="0" w:color="auto"/>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sz w:val="16"/>
                      <w:szCs w:val="16"/>
                    </w:rPr>
                    <w:t>7,000</w:t>
                  </w:r>
                  <w:r w:rsidRPr="009E5394">
                    <w:rPr>
                      <w:rFonts w:ascii="Times New Roman" w:eastAsia="標楷體" w:hint="eastAsia"/>
                      <w:sz w:val="16"/>
                      <w:szCs w:val="16"/>
                    </w:rPr>
                    <w:t>≦</w:t>
                  </w:r>
                  <w:r w:rsidRPr="009E5394">
                    <w:rPr>
                      <w:rFonts w:ascii="Times New Roman" w:eastAsia="標楷體"/>
                      <w:sz w:val="16"/>
                      <w:szCs w:val="16"/>
                    </w:rPr>
                    <w:t xml:space="preserve">Q&lt;8,000 </w:t>
                  </w:r>
                </w:p>
              </w:tc>
              <w:tc>
                <w:tcPr>
                  <w:tcW w:w="1575" w:type="dxa"/>
                  <w:tcBorders>
                    <w:top w:val="single" w:sz="4" w:space="0" w:color="auto"/>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1" w:left="-50" w:rightChars="-25" w:right="-60"/>
                    <w:suppressOverlap/>
                    <w:rPr>
                      <w:rFonts w:ascii="Times New Roman" w:eastAsia="標楷體"/>
                      <w:sz w:val="16"/>
                      <w:szCs w:val="16"/>
                    </w:rPr>
                  </w:pPr>
                  <w:r w:rsidRPr="009E5394">
                    <w:rPr>
                      <w:rFonts w:ascii="Times New Roman" w:eastAsia="標楷體" w:hint="eastAsia"/>
                      <w:sz w:val="16"/>
                      <w:szCs w:val="16"/>
                    </w:rPr>
                    <w:t>30</w:t>
                  </w:r>
                  <w:r w:rsidRPr="009E5394">
                    <w:rPr>
                      <w:rFonts w:ascii="Times New Roman" w:eastAsia="標楷體"/>
                      <w:sz w:val="16"/>
                      <w:szCs w:val="16"/>
                    </w:rPr>
                    <w:t>,000</w:t>
                  </w:r>
                  <w:r w:rsidRPr="009E5394">
                    <w:rPr>
                      <w:rFonts w:ascii="Times New Roman" w:eastAsia="標楷體" w:hint="eastAsia"/>
                      <w:sz w:val="16"/>
                      <w:szCs w:val="16"/>
                    </w:rPr>
                    <w:t>≦</w:t>
                  </w:r>
                  <w:r w:rsidRPr="009E5394">
                    <w:rPr>
                      <w:rFonts w:ascii="Times New Roman" w:eastAsia="標楷體"/>
                      <w:sz w:val="16"/>
                      <w:szCs w:val="16"/>
                    </w:rPr>
                    <w:t>Q&lt;</w:t>
                  </w:r>
                  <w:r w:rsidRPr="009E5394">
                    <w:rPr>
                      <w:rFonts w:ascii="Times New Roman" w:eastAsia="標楷體" w:hint="eastAsia"/>
                      <w:sz w:val="16"/>
                      <w:szCs w:val="16"/>
                    </w:rPr>
                    <w:t>4</w:t>
                  </w:r>
                  <w:r w:rsidRPr="009E5394">
                    <w:rPr>
                      <w:rFonts w:ascii="Times New Roman" w:eastAsia="標楷體"/>
                      <w:sz w:val="16"/>
                      <w:szCs w:val="16"/>
                    </w:rPr>
                    <w:t>0,000</w:t>
                  </w: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5</w:t>
                  </w:r>
                </w:p>
              </w:tc>
              <w:tc>
                <w:tcPr>
                  <w:tcW w:w="1034" w:type="dxa"/>
                  <w:gridSpan w:val="4"/>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6</w:t>
                  </w:r>
                </w:p>
              </w:tc>
              <w:tc>
                <w:tcPr>
                  <w:tcW w:w="1047" w:type="dxa"/>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sz w:val="16"/>
                      <w:szCs w:val="16"/>
                    </w:rPr>
                    <w:t>34</w:t>
                  </w:r>
                </w:p>
              </w:tc>
            </w:tr>
            <w:tr w:rsidR="00B03BBD" w:rsidRPr="009E5394" w:rsidTr="006C7157">
              <w:trPr>
                <w:trHeight w:val="153"/>
              </w:trPr>
              <w:tc>
                <w:tcPr>
                  <w:tcW w:w="1680" w:type="dxa"/>
                  <w:vMerge/>
                  <w:tcBorders>
                    <w:left w:val="single" w:sz="4" w:space="0" w:color="auto"/>
                    <w:right w:val="single" w:sz="4" w:space="0" w:color="auto"/>
                  </w:tcBorders>
                </w:tcPr>
                <w:p w:rsidR="00B03BBD" w:rsidRPr="009E5394" w:rsidRDefault="00B03BBD" w:rsidP="000C128D">
                  <w:pPr>
                    <w:framePr w:hSpace="180" w:wrap="around" w:vAnchor="text" w:hAnchor="text" w:x="108" w:y="1"/>
                    <w:spacing w:line="200" w:lineRule="exact"/>
                    <w:suppressOverlap/>
                    <w:rPr>
                      <w:rFonts w:ascii="Times New Roman" w:eastAsia="標楷體"/>
                      <w:sz w:val="16"/>
                      <w:szCs w:val="16"/>
                    </w:rPr>
                  </w:pPr>
                </w:p>
              </w:tc>
              <w:tc>
                <w:tcPr>
                  <w:tcW w:w="422" w:type="dxa"/>
                  <w:gridSpan w:val="2"/>
                  <w:vMerge/>
                  <w:tcBorders>
                    <w:left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48" w:rightChars="-40" w:right="-96"/>
                    <w:suppressOverlap/>
                    <w:rPr>
                      <w:rFonts w:ascii="Times New Roman" w:eastAsia="標楷體"/>
                      <w:sz w:val="16"/>
                      <w:szCs w:val="16"/>
                    </w:rPr>
                  </w:pPr>
                </w:p>
              </w:tc>
              <w:tc>
                <w:tcPr>
                  <w:tcW w:w="1568" w:type="dxa"/>
                  <w:gridSpan w:val="2"/>
                  <w:tcBorders>
                    <w:top w:val="single" w:sz="4" w:space="0" w:color="auto"/>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sz w:val="16"/>
                      <w:szCs w:val="16"/>
                    </w:rPr>
                    <w:t>8,000</w:t>
                  </w:r>
                  <w:r w:rsidRPr="009E5394">
                    <w:rPr>
                      <w:rFonts w:ascii="Times New Roman" w:eastAsia="標楷體" w:hint="eastAsia"/>
                      <w:sz w:val="16"/>
                      <w:szCs w:val="16"/>
                    </w:rPr>
                    <w:t>≦</w:t>
                  </w:r>
                  <w:r w:rsidRPr="009E5394">
                    <w:rPr>
                      <w:rFonts w:ascii="Times New Roman" w:eastAsia="標楷體"/>
                      <w:sz w:val="16"/>
                      <w:szCs w:val="16"/>
                    </w:rPr>
                    <w:t xml:space="preserve">Q&lt;9,000 </w:t>
                  </w:r>
                </w:p>
              </w:tc>
              <w:tc>
                <w:tcPr>
                  <w:tcW w:w="1575" w:type="dxa"/>
                  <w:tcBorders>
                    <w:top w:val="single" w:sz="4" w:space="0" w:color="auto"/>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1" w:left="-50" w:rightChars="-25" w:right="-60"/>
                    <w:suppressOverlap/>
                    <w:rPr>
                      <w:rFonts w:ascii="Times New Roman" w:eastAsia="標楷體"/>
                      <w:sz w:val="16"/>
                      <w:szCs w:val="16"/>
                    </w:rPr>
                  </w:pPr>
                  <w:r w:rsidRPr="009E5394">
                    <w:rPr>
                      <w:rFonts w:ascii="Times New Roman" w:eastAsia="標楷體" w:hint="eastAsia"/>
                      <w:sz w:val="16"/>
                      <w:szCs w:val="16"/>
                    </w:rPr>
                    <w:t>4</w:t>
                  </w:r>
                  <w:r w:rsidRPr="009E5394">
                    <w:rPr>
                      <w:rFonts w:ascii="Times New Roman" w:eastAsia="標楷體"/>
                      <w:sz w:val="16"/>
                      <w:szCs w:val="16"/>
                    </w:rPr>
                    <w:t>0,000</w:t>
                  </w:r>
                  <w:r w:rsidRPr="009E5394">
                    <w:rPr>
                      <w:rFonts w:ascii="Times New Roman" w:eastAsia="標楷體" w:hint="eastAsia"/>
                      <w:sz w:val="16"/>
                      <w:szCs w:val="16"/>
                    </w:rPr>
                    <w:t>≦</w:t>
                  </w:r>
                  <w:r w:rsidRPr="009E5394">
                    <w:rPr>
                      <w:rFonts w:ascii="Times New Roman" w:eastAsia="標楷體"/>
                      <w:sz w:val="16"/>
                      <w:szCs w:val="16"/>
                    </w:rPr>
                    <w:t>Q&lt;</w:t>
                  </w:r>
                  <w:r w:rsidRPr="009E5394">
                    <w:rPr>
                      <w:rFonts w:ascii="Times New Roman" w:eastAsia="標楷體" w:hint="eastAsia"/>
                      <w:sz w:val="16"/>
                      <w:szCs w:val="16"/>
                    </w:rPr>
                    <w:t>5</w:t>
                  </w:r>
                  <w:r w:rsidRPr="009E5394">
                    <w:rPr>
                      <w:rFonts w:ascii="Times New Roman" w:eastAsia="標楷體"/>
                      <w:sz w:val="16"/>
                      <w:szCs w:val="16"/>
                    </w:rPr>
                    <w:t>0,000</w:t>
                  </w: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6</w:t>
                  </w:r>
                </w:p>
              </w:tc>
              <w:tc>
                <w:tcPr>
                  <w:tcW w:w="1034" w:type="dxa"/>
                  <w:gridSpan w:val="4"/>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7</w:t>
                  </w:r>
                </w:p>
              </w:tc>
              <w:tc>
                <w:tcPr>
                  <w:tcW w:w="1047" w:type="dxa"/>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sz w:val="16"/>
                      <w:szCs w:val="16"/>
                    </w:rPr>
                    <w:t>38</w:t>
                  </w:r>
                </w:p>
              </w:tc>
            </w:tr>
            <w:tr w:rsidR="00B03BBD" w:rsidRPr="009E5394" w:rsidTr="006C7157">
              <w:trPr>
                <w:trHeight w:val="153"/>
              </w:trPr>
              <w:tc>
                <w:tcPr>
                  <w:tcW w:w="1680" w:type="dxa"/>
                  <w:vMerge/>
                  <w:tcBorders>
                    <w:left w:val="single" w:sz="4" w:space="0" w:color="auto"/>
                    <w:right w:val="single" w:sz="4" w:space="0" w:color="auto"/>
                  </w:tcBorders>
                </w:tcPr>
                <w:p w:rsidR="00B03BBD" w:rsidRPr="009E5394" w:rsidRDefault="00B03BBD" w:rsidP="000C128D">
                  <w:pPr>
                    <w:framePr w:hSpace="180" w:wrap="around" w:vAnchor="text" w:hAnchor="text" w:x="108" w:y="1"/>
                    <w:spacing w:line="200" w:lineRule="exact"/>
                    <w:suppressOverlap/>
                    <w:rPr>
                      <w:rFonts w:ascii="Times New Roman" w:eastAsia="標楷體"/>
                      <w:sz w:val="16"/>
                      <w:szCs w:val="16"/>
                    </w:rPr>
                  </w:pPr>
                </w:p>
              </w:tc>
              <w:tc>
                <w:tcPr>
                  <w:tcW w:w="422" w:type="dxa"/>
                  <w:gridSpan w:val="2"/>
                  <w:vMerge/>
                  <w:tcBorders>
                    <w:left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48" w:rightChars="-40" w:right="-96"/>
                    <w:suppressOverlap/>
                    <w:rPr>
                      <w:rFonts w:ascii="Times New Roman" w:eastAsia="標楷體"/>
                      <w:sz w:val="16"/>
                      <w:szCs w:val="16"/>
                    </w:rPr>
                  </w:pPr>
                </w:p>
              </w:tc>
              <w:tc>
                <w:tcPr>
                  <w:tcW w:w="1568" w:type="dxa"/>
                  <w:gridSpan w:val="2"/>
                  <w:tcBorders>
                    <w:top w:val="single" w:sz="4" w:space="0" w:color="auto"/>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sz w:val="16"/>
                      <w:szCs w:val="16"/>
                    </w:rPr>
                    <w:t>9,000</w:t>
                  </w:r>
                  <w:r w:rsidRPr="009E5394">
                    <w:rPr>
                      <w:rFonts w:ascii="Times New Roman" w:eastAsia="標楷體" w:hint="eastAsia"/>
                      <w:sz w:val="16"/>
                      <w:szCs w:val="16"/>
                    </w:rPr>
                    <w:t>≦</w:t>
                  </w:r>
                  <w:r w:rsidRPr="009E5394">
                    <w:rPr>
                      <w:rFonts w:ascii="Times New Roman" w:eastAsia="標楷體"/>
                      <w:sz w:val="16"/>
                      <w:szCs w:val="16"/>
                    </w:rPr>
                    <w:t xml:space="preserve">Q&lt;10,000 </w:t>
                  </w:r>
                </w:p>
              </w:tc>
              <w:tc>
                <w:tcPr>
                  <w:tcW w:w="1575" w:type="dxa"/>
                  <w:tcBorders>
                    <w:top w:val="single" w:sz="4" w:space="0" w:color="auto"/>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1" w:left="-50" w:rightChars="-25" w:right="-60"/>
                    <w:suppressOverlap/>
                    <w:rPr>
                      <w:rFonts w:ascii="Times New Roman" w:eastAsia="標楷體"/>
                      <w:sz w:val="16"/>
                      <w:szCs w:val="16"/>
                    </w:rPr>
                  </w:pPr>
                  <w:r w:rsidRPr="009E5394">
                    <w:rPr>
                      <w:rFonts w:ascii="Times New Roman" w:eastAsia="標楷體" w:hint="eastAsia"/>
                      <w:sz w:val="16"/>
                      <w:szCs w:val="16"/>
                    </w:rPr>
                    <w:t>5</w:t>
                  </w:r>
                  <w:r w:rsidRPr="009E5394">
                    <w:rPr>
                      <w:rFonts w:ascii="Times New Roman" w:eastAsia="標楷體"/>
                      <w:sz w:val="16"/>
                      <w:szCs w:val="16"/>
                    </w:rPr>
                    <w:t>0,000</w:t>
                  </w:r>
                  <w:r w:rsidRPr="009E5394">
                    <w:rPr>
                      <w:rFonts w:ascii="Times New Roman" w:eastAsia="標楷體" w:hint="eastAsia"/>
                      <w:sz w:val="16"/>
                      <w:szCs w:val="16"/>
                    </w:rPr>
                    <w:t>≦</w:t>
                  </w:r>
                  <w:r w:rsidRPr="009E5394">
                    <w:rPr>
                      <w:rFonts w:ascii="Times New Roman" w:eastAsia="標楷體"/>
                      <w:sz w:val="16"/>
                      <w:szCs w:val="16"/>
                    </w:rPr>
                    <w:t>Q&lt;</w:t>
                  </w:r>
                  <w:r w:rsidRPr="009E5394">
                    <w:rPr>
                      <w:rFonts w:ascii="Times New Roman" w:eastAsia="標楷體" w:hint="eastAsia"/>
                      <w:sz w:val="16"/>
                      <w:szCs w:val="16"/>
                    </w:rPr>
                    <w:t>6</w:t>
                  </w:r>
                  <w:r w:rsidRPr="009E5394">
                    <w:rPr>
                      <w:rFonts w:ascii="Times New Roman" w:eastAsia="標楷體"/>
                      <w:sz w:val="16"/>
                      <w:szCs w:val="16"/>
                    </w:rPr>
                    <w:t>0,000</w:t>
                  </w: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6</w:t>
                  </w:r>
                </w:p>
              </w:tc>
              <w:tc>
                <w:tcPr>
                  <w:tcW w:w="1034" w:type="dxa"/>
                  <w:gridSpan w:val="4"/>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7</w:t>
                  </w:r>
                </w:p>
              </w:tc>
              <w:tc>
                <w:tcPr>
                  <w:tcW w:w="1047" w:type="dxa"/>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sz w:val="16"/>
                      <w:szCs w:val="16"/>
                    </w:rPr>
                    <w:t>42</w:t>
                  </w:r>
                </w:p>
              </w:tc>
            </w:tr>
            <w:tr w:rsidR="00B03BBD" w:rsidRPr="009E5394" w:rsidTr="006C7157">
              <w:trPr>
                <w:trHeight w:val="153"/>
              </w:trPr>
              <w:tc>
                <w:tcPr>
                  <w:tcW w:w="1680" w:type="dxa"/>
                  <w:vMerge/>
                  <w:tcBorders>
                    <w:left w:val="single" w:sz="4" w:space="0" w:color="auto"/>
                    <w:right w:val="single" w:sz="4" w:space="0" w:color="auto"/>
                  </w:tcBorders>
                </w:tcPr>
                <w:p w:rsidR="00B03BBD" w:rsidRPr="009E5394" w:rsidRDefault="00B03BBD" w:rsidP="000C128D">
                  <w:pPr>
                    <w:framePr w:hSpace="180" w:wrap="around" w:vAnchor="text" w:hAnchor="text" w:x="108" w:y="1"/>
                    <w:spacing w:line="200" w:lineRule="exact"/>
                    <w:suppressOverlap/>
                    <w:rPr>
                      <w:rFonts w:ascii="Times New Roman" w:eastAsia="標楷體"/>
                      <w:sz w:val="16"/>
                      <w:szCs w:val="16"/>
                    </w:rPr>
                  </w:pPr>
                </w:p>
              </w:tc>
              <w:tc>
                <w:tcPr>
                  <w:tcW w:w="422" w:type="dxa"/>
                  <w:gridSpan w:val="2"/>
                  <w:vMerge/>
                  <w:tcBorders>
                    <w:left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48" w:rightChars="-40" w:right="-96"/>
                    <w:suppressOverlap/>
                    <w:rPr>
                      <w:rFonts w:ascii="Times New Roman" w:eastAsia="標楷體"/>
                      <w:sz w:val="16"/>
                      <w:szCs w:val="16"/>
                    </w:rPr>
                  </w:pPr>
                </w:p>
              </w:tc>
              <w:tc>
                <w:tcPr>
                  <w:tcW w:w="1568" w:type="dxa"/>
                  <w:gridSpan w:val="2"/>
                  <w:tcBorders>
                    <w:top w:val="single" w:sz="4" w:space="0" w:color="auto"/>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sz w:val="16"/>
                      <w:szCs w:val="16"/>
                    </w:rPr>
                    <w:t>10,000</w:t>
                  </w:r>
                  <w:r w:rsidRPr="009E5394">
                    <w:rPr>
                      <w:rFonts w:ascii="Times New Roman" w:eastAsia="標楷體" w:hint="eastAsia"/>
                      <w:sz w:val="16"/>
                      <w:szCs w:val="16"/>
                    </w:rPr>
                    <w:t>≦</w:t>
                  </w:r>
                  <w:r w:rsidRPr="009E5394">
                    <w:rPr>
                      <w:rFonts w:ascii="Times New Roman" w:eastAsia="標楷體"/>
                      <w:sz w:val="16"/>
                      <w:szCs w:val="16"/>
                    </w:rPr>
                    <w:t>Q&lt;12,000</w:t>
                  </w:r>
                </w:p>
              </w:tc>
              <w:tc>
                <w:tcPr>
                  <w:tcW w:w="1575" w:type="dxa"/>
                  <w:tcBorders>
                    <w:top w:val="single" w:sz="4" w:space="0" w:color="auto"/>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1" w:left="-50" w:rightChars="-25" w:right="-60"/>
                    <w:suppressOverlap/>
                    <w:rPr>
                      <w:rFonts w:ascii="Times New Roman" w:eastAsia="標楷體"/>
                      <w:sz w:val="16"/>
                      <w:szCs w:val="16"/>
                    </w:rPr>
                  </w:pPr>
                  <w:r w:rsidRPr="009E5394">
                    <w:rPr>
                      <w:rFonts w:ascii="Times New Roman" w:eastAsia="標楷體" w:hint="eastAsia"/>
                      <w:sz w:val="16"/>
                      <w:szCs w:val="16"/>
                    </w:rPr>
                    <w:t>6</w:t>
                  </w:r>
                  <w:r w:rsidRPr="009E5394">
                    <w:rPr>
                      <w:rFonts w:ascii="Times New Roman" w:eastAsia="標楷體"/>
                      <w:sz w:val="16"/>
                      <w:szCs w:val="16"/>
                    </w:rPr>
                    <w:t>0,000</w:t>
                  </w:r>
                  <w:r w:rsidRPr="009E5394">
                    <w:rPr>
                      <w:rFonts w:ascii="Times New Roman" w:eastAsia="標楷體" w:hint="eastAsia"/>
                      <w:sz w:val="16"/>
                      <w:szCs w:val="16"/>
                    </w:rPr>
                    <w:t>≦</w:t>
                  </w:r>
                  <w:r w:rsidRPr="009E5394">
                    <w:rPr>
                      <w:rFonts w:ascii="Times New Roman" w:eastAsia="標楷體"/>
                      <w:sz w:val="16"/>
                      <w:szCs w:val="16"/>
                    </w:rPr>
                    <w:t>Q&lt;</w:t>
                  </w:r>
                  <w:r w:rsidRPr="009E5394">
                    <w:rPr>
                      <w:rFonts w:ascii="Times New Roman" w:eastAsia="標楷體" w:hint="eastAsia"/>
                      <w:sz w:val="16"/>
                      <w:szCs w:val="16"/>
                    </w:rPr>
                    <w:t>7</w:t>
                  </w:r>
                  <w:r w:rsidRPr="009E5394">
                    <w:rPr>
                      <w:rFonts w:ascii="Times New Roman" w:eastAsia="標楷體"/>
                      <w:sz w:val="16"/>
                      <w:szCs w:val="16"/>
                    </w:rPr>
                    <w:t>0,000</w:t>
                  </w: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6</w:t>
                  </w:r>
                </w:p>
              </w:tc>
              <w:tc>
                <w:tcPr>
                  <w:tcW w:w="1034" w:type="dxa"/>
                  <w:gridSpan w:val="4"/>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7</w:t>
                  </w:r>
                </w:p>
              </w:tc>
              <w:tc>
                <w:tcPr>
                  <w:tcW w:w="1047" w:type="dxa"/>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sz w:val="16"/>
                      <w:szCs w:val="16"/>
                    </w:rPr>
                    <w:t>46</w:t>
                  </w:r>
                </w:p>
              </w:tc>
            </w:tr>
            <w:tr w:rsidR="00B03BBD" w:rsidRPr="009E5394" w:rsidTr="006C7157">
              <w:trPr>
                <w:trHeight w:val="153"/>
              </w:trPr>
              <w:tc>
                <w:tcPr>
                  <w:tcW w:w="1680" w:type="dxa"/>
                  <w:vMerge/>
                  <w:tcBorders>
                    <w:left w:val="single" w:sz="4" w:space="0" w:color="auto"/>
                    <w:right w:val="single" w:sz="4" w:space="0" w:color="auto"/>
                  </w:tcBorders>
                </w:tcPr>
                <w:p w:rsidR="00B03BBD" w:rsidRPr="009E5394" w:rsidRDefault="00B03BBD" w:rsidP="000C128D">
                  <w:pPr>
                    <w:framePr w:hSpace="180" w:wrap="around" w:vAnchor="text" w:hAnchor="text" w:x="108" w:y="1"/>
                    <w:spacing w:line="200" w:lineRule="exact"/>
                    <w:suppressOverlap/>
                    <w:rPr>
                      <w:rFonts w:ascii="Times New Roman" w:eastAsia="標楷體"/>
                      <w:sz w:val="16"/>
                      <w:szCs w:val="16"/>
                    </w:rPr>
                  </w:pPr>
                </w:p>
              </w:tc>
              <w:tc>
                <w:tcPr>
                  <w:tcW w:w="422" w:type="dxa"/>
                  <w:gridSpan w:val="2"/>
                  <w:vMerge/>
                  <w:tcBorders>
                    <w:left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48" w:rightChars="-40" w:right="-96"/>
                    <w:suppressOverlap/>
                    <w:rPr>
                      <w:rFonts w:ascii="Times New Roman" w:eastAsia="標楷體"/>
                      <w:sz w:val="16"/>
                      <w:szCs w:val="16"/>
                    </w:rPr>
                  </w:pPr>
                </w:p>
              </w:tc>
              <w:tc>
                <w:tcPr>
                  <w:tcW w:w="1568" w:type="dxa"/>
                  <w:gridSpan w:val="2"/>
                  <w:tcBorders>
                    <w:top w:val="single" w:sz="4" w:space="0" w:color="auto"/>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sz w:val="16"/>
                      <w:szCs w:val="16"/>
                    </w:rPr>
                    <w:t>12,000</w:t>
                  </w:r>
                  <w:r w:rsidRPr="009E5394">
                    <w:rPr>
                      <w:rFonts w:ascii="Times New Roman" w:eastAsia="標楷體" w:hint="eastAsia"/>
                      <w:sz w:val="16"/>
                      <w:szCs w:val="16"/>
                    </w:rPr>
                    <w:t>≦</w:t>
                  </w:r>
                  <w:r w:rsidRPr="009E5394">
                    <w:rPr>
                      <w:rFonts w:ascii="Times New Roman" w:eastAsia="標楷體"/>
                      <w:sz w:val="16"/>
                      <w:szCs w:val="16"/>
                    </w:rPr>
                    <w:t>Q&lt;14,000</w:t>
                  </w:r>
                </w:p>
              </w:tc>
              <w:tc>
                <w:tcPr>
                  <w:tcW w:w="1575" w:type="dxa"/>
                  <w:tcBorders>
                    <w:top w:val="single" w:sz="4" w:space="0" w:color="auto"/>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1" w:left="-50" w:rightChars="-25" w:right="-60"/>
                    <w:suppressOverlap/>
                    <w:rPr>
                      <w:rFonts w:ascii="Times New Roman" w:eastAsia="標楷體"/>
                      <w:sz w:val="16"/>
                      <w:szCs w:val="16"/>
                    </w:rPr>
                  </w:pPr>
                  <w:r w:rsidRPr="009E5394">
                    <w:rPr>
                      <w:rFonts w:ascii="Times New Roman" w:eastAsia="標楷體" w:hint="eastAsia"/>
                      <w:sz w:val="16"/>
                      <w:szCs w:val="16"/>
                    </w:rPr>
                    <w:t>7</w:t>
                  </w:r>
                  <w:r w:rsidRPr="009E5394">
                    <w:rPr>
                      <w:rFonts w:ascii="Times New Roman" w:eastAsia="標楷體"/>
                      <w:sz w:val="16"/>
                      <w:szCs w:val="16"/>
                    </w:rPr>
                    <w:t>0,000</w:t>
                  </w:r>
                  <w:r w:rsidRPr="009E5394">
                    <w:rPr>
                      <w:rFonts w:ascii="Times New Roman" w:eastAsia="標楷體" w:hint="eastAsia"/>
                      <w:sz w:val="16"/>
                      <w:szCs w:val="16"/>
                    </w:rPr>
                    <w:t>≦</w:t>
                  </w:r>
                  <w:r w:rsidRPr="009E5394">
                    <w:rPr>
                      <w:rFonts w:ascii="Times New Roman" w:eastAsia="標楷體"/>
                      <w:sz w:val="16"/>
                      <w:szCs w:val="16"/>
                    </w:rPr>
                    <w:t>Q&lt;</w:t>
                  </w:r>
                  <w:r w:rsidRPr="009E5394">
                    <w:rPr>
                      <w:rFonts w:ascii="Times New Roman" w:eastAsia="標楷體" w:hint="eastAsia"/>
                      <w:sz w:val="16"/>
                      <w:szCs w:val="16"/>
                    </w:rPr>
                    <w:t>8</w:t>
                  </w:r>
                  <w:r w:rsidRPr="009E5394">
                    <w:rPr>
                      <w:rFonts w:ascii="Times New Roman" w:eastAsia="標楷體"/>
                      <w:sz w:val="16"/>
                      <w:szCs w:val="16"/>
                    </w:rPr>
                    <w:t>0,000</w:t>
                  </w: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7</w:t>
                  </w:r>
                </w:p>
              </w:tc>
              <w:tc>
                <w:tcPr>
                  <w:tcW w:w="1034" w:type="dxa"/>
                  <w:gridSpan w:val="4"/>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8</w:t>
                  </w:r>
                </w:p>
              </w:tc>
              <w:tc>
                <w:tcPr>
                  <w:tcW w:w="1047" w:type="dxa"/>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sz w:val="16"/>
                      <w:szCs w:val="16"/>
                    </w:rPr>
                    <w:t>50</w:t>
                  </w:r>
                </w:p>
              </w:tc>
            </w:tr>
            <w:tr w:rsidR="00B03BBD" w:rsidRPr="009E5394" w:rsidTr="006C7157">
              <w:trPr>
                <w:trHeight w:val="153"/>
              </w:trPr>
              <w:tc>
                <w:tcPr>
                  <w:tcW w:w="1680" w:type="dxa"/>
                  <w:vMerge/>
                  <w:tcBorders>
                    <w:left w:val="single" w:sz="4" w:space="0" w:color="auto"/>
                    <w:right w:val="single" w:sz="4" w:space="0" w:color="auto"/>
                  </w:tcBorders>
                </w:tcPr>
                <w:p w:rsidR="00B03BBD" w:rsidRPr="009E5394" w:rsidRDefault="00B03BBD" w:rsidP="000C128D">
                  <w:pPr>
                    <w:framePr w:hSpace="180" w:wrap="around" w:vAnchor="text" w:hAnchor="text" w:x="108" w:y="1"/>
                    <w:spacing w:line="200" w:lineRule="exact"/>
                    <w:suppressOverlap/>
                    <w:rPr>
                      <w:rFonts w:ascii="Times New Roman" w:eastAsia="標楷體"/>
                      <w:sz w:val="16"/>
                      <w:szCs w:val="16"/>
                    </w:rPr>
                  </w:pPr>
                </w:p>
              </w:tc>
              <w:tc>
                <w:tcPr>
                  <w:tcW w:w="422" w:type="dxa"/>
                  <w:gridSpan w:val="2"/>
                  <w:vMerge/>
                  <w:tcBorders>
                    <w:left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48" w:rightChars="-40" w:right="-96"/>
                    <w:suppressOverlap/>
                    <w:rPr>
                      <w:rFonts w:ascii="Times New Roman" w:eastAsia="標楷體"/>
                      <w:sz w:val="16"/>
                      <w:szCs w:val="16"/>
                    </w:rPr>
                  </w:pPr>
                </w:p>
              </w:tc>
              <w:tc>
                <w:tcPr>
                  <w:tcW w:w="1568" w:type="dxa"/>
                  <w:gridSpan w:val="2"/>
                  <w:tcBorders>
                    <w:top w:val="single" w:sz="4" w:space="0" w:color="auto"/>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sz w:val="16"/>
                      <w:szCs w:val="16"/>
                    </w:rPr>
                    <w:t>14,000</w:t>
                  </w:r>
                  <w:r w:rsidRPr="009E5394">
                    <w:rPr>
                      <w:rFonts w:ascii="Times New Roman" w:eastAsia="標楷體" w:hint="eastAsia"/>
                      <w:sz w:val="16"/>
                      <w:szCs w:val="16"/>
                    </w:rPr>
                    <w:t>≦</w:t>
                  </w:r>
                  <w:r w:rsidRPr="009E5394">
                    <w:rPr>
                      <w:rFonts w:ascii="Times New Roman" w:eastAsia="標楷體"/>
                      <w:sz w:val="16"/>
                      <w:szCs w:val="16"/>
                    </w:rPr>
                    <w:t>Q&lt;16,000</w:t>
                  </w:r>
                </w:p>
              </w:tc>
              <w:tc>
                <w:tcPr>
                  <w:tcW w:w="1575" w:type="dxa"/>
                  <w:tcBorders>
                    <w:top w:val="single" w:sz="4" w:space="0" w:color="auto"/>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1" w:left="-50" w:rightChars="-25" w:right="-60"/>
                    <w:suppressOverlap/>
                    <w:rPr>
                      <w:rFonts w:ascii="Times New Roman" w:eastAsia="標楷體"/>
                      <w:sz w:val="16"/>
                      <w:szCs w:val="16"/>
                    </w:rPr>
                  </w:pPr>
                  <w:r w:rsidRPr="009E5394">
                    <w:rPr>
                      <w:rFonts w:ascii="Times New Roman" w:eastAsia="標楷體" w:hint="eastAsia"/>
                      <w:sz w:val="16"/>
                      <w:szCs w:val="16"/>
                    </w:rPr>
                    <w:t>8</w:t>
                  </w:r>
                  <w:r w:rsidRPr="009E5394">
                    <w:rPr>
                      <w:rFonts w:ascii="Times New Roman" w:eastAsia="標楷體"/>
                      <w:sz w:val="16"/>
                      <w:szCs w:val="16"/>
                    </w:rPr>
                    <w:t>0,000</w:t>
                  </w:r>
                  <w:r w:rsidRPr="009E5394">
                    <w:rPr>
                      <w:rFonts w:ascii="Times New Roman" w:eastAsia="標楷體" w:hint="eastAsia"/>
                      <w:sz w:val="16"/>
                      <w:szCs w:val="16"/>
                    </w:rPr>
                    <w:t>≦</w:t>
                  </w:r>
                  <w:r w:rsidRPr="009E5394">
                    <w:rPr>
                      <w:rFonts w:ascii="Times New Roman" w:eastAsia="標楷體"/>
                      <w:sz w:val="16"/>
                      <w:szCs w:val="16"/>
                    </w:rPr>
                    <w:t>Q&lt;</w:t>
                  </w:r>
                  <w:r w:rsidRPr="009E5394">
                    <w:rPr>
                      <w:rFonts w:ascii="Times New Roman" w:eastAsia="標楷體" w:hint="eastAsia"/>
                      <w:sz w:val="16"/>
                      <w:szCs w:val="16"/>
                    </w:rPr>
                    <w:t>9</w:t>
                  </w:r>
                  <w:r w:rsidRPr="009E5394">
                    <w:rPr>
                      <w:rFonts w:ascii="Times New Roman" w:eastAsia="標楷體"/>
                      <w:sz w:val="16"/>
                      <w:szCs w:val="16"/>
                    </w:rPr>
                    <w:t>0,000</w:t>
                  </w: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7</w:t>
                  </w:r>
                </w:p>
              </w:tc>
              <w:tc>
                <w:tcPr>
                  <w:tcW w:w="1034" w:type="dxa"/>
                  <w:gridSpan w:val="4"/>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8</w:t>
                  </w:r>
                </w:p>
              </w:tc>
              <w:tc>
                <w:tcPr>
                  <w:tcW w:w="1047" w:type="dxa"/>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sz w:val="16"/>
                      <w:szCs w:val="16"/>
                    </w:rPr>
                    <w:t>55</w:t>
                  </w:r>
                </w:p>
              </w:tc>
            </w:tr>
            <w:tr w:rsidR="00B03BBD" w:rsidRPr="009E5394" w:rsidTr="006C7157">
              <w:trPr>
                <w:trHeight w:val="153"/>
              </w:trPr>
              <w:tc>
                <w:tcPr>
                  <w:tcW w:w="1680" w:type="dxa"/>
                  <w:vMerge/>
                  <w:tcBorders>
                    <w:left w:val="single" w:sz="4" w:space="0" w:color="auto"/>
                    <w:right w:val="single" w:sz="4" w:space="0" w:color="auto"/>
                  </w:tcBorders>
                </w:tcPr>
                <w:p w:rsidR="00B03BBD" w:rsidRPr="009E5394" w:rsidRDefault="00B03BBD" w:rsidP="000C128D">
                  <w:pPr>
                    <w:framePr w:hSpace="180" w:wrap="around" w:vAnchor="text" w:hAnchor="text" w:x="108" w:y="1"/>
                    <w:spacing w:line="200" w:lineRule="exact"/>
                    <w:suppressOverlap/>
                    <w:rPr>
                      <w:rFonts w:ascii="Times New Roman" w:eastAsia="標楷體"/>
                      <w:sz w:val="16"/>
                      <w:szCs w:val="16"/>
                    </w:rPr>
                  </w:pPr>
                </w:p>
              </w:tc>
              <w:tc>
                <w:tcPr>
                  <w:tcW w:w="422" w:type="dxa"/>
                  <w:gridSpan w:val="2"/>
                  <w:vMerge/>
                  <w:tcBorders>
                    <w:left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48" w:rightChars="-40" w:right="-96"/>
                    <w:suppressOverlap/>
                    <w:rPr>
                      <w:rFonts w:ascii="Times New Roman" w:eastAsia="標楷體"/>
                      <w:sz w:val="16"/>
                      <w:szCs w:val="16"/>
                    </w:rPr>
                  </w:pPr>
                </w:p>
              </w:tc>
              <w:tc>
                <w:tcPr>
                  <w:tcW w:w="1568" w:type="dxa"/>
                  <w:gridSpan w:val="2"/>
                  <w:tcBorders>
                    <w:top w:val="single" w:sz="4" w:space="0" w:color="auto"/>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sz w:val="16"/>
                      <w:szCs w:val="16"/>
                    </w:rPr>
                    <w:t>16,000</w:t>
                  </w:r>
                  <w:r w:rsidRPr="009E5394">
                    <w:rPr>
                      <w:rFonts w:ascii="Times New Roman" w:eastAsia="標楷體" w:hint="eastAsia"/>
                      <w:sz w:val="16"/>
                      <w:szCs w:val="16"/>
                    </w:rPr>
                    <w:t>≦</w:t>
                  </w:r>
                  <w:r w:rsidRPr="009E5394">
                    <w:rPr>
                      <w:rFonts w:ascii="Times New Roman" w:eastAsia="標楷體"/>
                      <w:sz w:val="16"/>
                      <w:szCs w:val="16"/>
                    </w:rPr>
                    <w:t>Q&lt;18,000</w:t>
                  </w:r>
                </w:p>
              </w:tc>
              <w:tc>
                <w:tcPr>
                  <w:tcW w:w="1575" w:type="dxa"/>
                  <w:tcBorders>
                    <w:top w:val="single" w:sz="4" w:space="0" w:color="auto"/>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1" w:left="-50" w:rightChars="-25" w:right="-60"/>
                    <w:suppressOverlap/>
                    <w:rPr>
                      <w:rFonts w:ascii="Times New Roman" w:eastAsia="標楷體"/>
                      <w:sz w:val="16"/>
                      <w:szCs w:val="16"/>
                    </w:rPr>
                  </w:pPr>
                  <w:r w:rsidRPr="009E5394">
                    <w:rPr>
                      <w:rFonts w:ascii="Times New Roman" w:eastAsia="標楷體" w:hint="eastAsia"/>
                      <w:sz w:val="16"/>
                      <w:szCs w:val="16"/>
                    </w:rPr>
                    <w:t>9</w:t>
                  </w:r>
                  <w:r w:rsidRPr="009E5394">
                    <w:rPr>
                      <w:rFonts w:ascii="Times New Roman" w:eastAsia="標楷體"/>
                      <w:sz w:val="16"/>
                      <w:szCs w:val="16"/>
                    </w:rPr>
                    <w:t>0,000</w:t>
                  </w:r>
                  <w:r w:rsidRPr="009E5394">
                    <w:rPr>
                      <w:rFonts w:ascii="Times New Roman" w:eastAsia="標楷體" w:hint="eastAsia"/>
                      <w:sz w:val="16"/>
                      <w:szCs w:val="16"/>
                    </w:rPr>
                    <w:t>≦</w:t>
                  </w:r>
                  <w:r w:rsidRPr="009E5394">
                    <w:rPr>
                      <w:rFonts w:ascii="Times New Roman" w:eastAsia="標楷體"/>
                      <w:sz w:val="16"/>
                      <w:szCs w:val="16"/>
                    </w:rPr>
                    <w:t>Q&lt;</w:t>
                  </w:r>
                  <w:r w:rsidRPr="009E5394">
                    <w:rPr>
                      <w:rFonts w:ascii="Times New Roman" w:eastAsia="標楷體" w:hint="eastAsia"/>
                      <w:sz w:val="16"/>
                      <w:szCs w:val="16"/>
                    </w:rPr>
                    <w:t>10</w:t>
                  </w:r>
                  <w:r w:rsidRPr="009E5394">
                    <w:rPr>
                      <w:rFonts w:ascii="Times New Roman" w:eastAsia="標楷體"/>
                      <w:sz w:val="16"/>
                      <w:szCs w:val="16"/>
                    </w:rPr>
                    <w:t>0,000</w:t>
                  </w: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8</w:t>
                  </w:r>
                </w:p>
              </w:tc>
              <w:tc>
                <w:tcPr>
                  <w:tcW w:w="1034" w:type="dxa"/>
                  <w:gridSpan w:val="4"/>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8</w:t>
                  </w:r>
                </w:p>
              </w:tc>
              <w:tc>
                <w:tcPr>
                  <w:tcW w:w="1047" w:type="dxa"/>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sz w:val="16"/>
                      <w:szCs w:val="16"/>
                    </w:rPr>
                    <w:t>60</w:t>
                  </w:r>
                </w:p>
              </w:tc>
            </w:tr>
            <w:tr w:rsidR="00B03BBD" w:rsidRPr="009E5394" w:rsidTr="006C7157">
              <w:trPr>
                <w:trHeight w:val="153"/>
              </w:trPr>
              <w:tc>
                <w:tcPr>
                  <w:tcW w:w="1680" w:type="dxa"/>
                  <w:vMerge/>
                  <w:tcBorders>
                    <w:left w:val="single" w:sz="4" w:space="0" w:color="auto"/>
                    <w:right w:val="single" w:sz="4" w:space="0" w:color="auto"/>
                  </w:tcBorders>
                </w:tcPr>
                <w:p w:rsidR="00B03BBD" w:rsidRPr="009E5394" w:rsidRDefault="00B03BBD" w:rsidP="000C128D">
                  <w:pPr>
                    <w:framePr w:hSpace="180" w:wrap="around" w:vAnchor="text" w:hAnchor="text" w:x="108" w:y="1"/>
                    <w:spacing w:line="200" w:lineRule="exact"/>
                    <w:suppressOverlap/>
                    <w:rPr>
                      <w:rFonts w:ascii="Times New Roman" w:eastAsia="標楷體"/>
                      <w:sz w:val="16"/>
                      <w:szCs w:val="16"/>
                    </w:rPr>
                  </w:pPr>
                </w:p>
              </w:tc>
              <w:tc>
                <w:tcPr>
                  <w:tcW w:w="422" w:type="dxa"/>
                  <w:gridSpan w:val="2"/>
                  <w:vMerge/>
                  <w:tcBorders>
                    <w:left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48" w:rightChars="-40" w:right="-96"/>
                    <w:suppressOverlap/>
                    <w:rPr>
                      <w:rFonts w:ascii="Times New Roman" w:eastAsia="標楷體"/>
                      <w:sz w:val="16"/>
                      <w:szCs w:val="16"/>
                    </w:rPr>
                  </w:pPr>
                </w:p>
              </w:tc>
              <w:tc>
                <w:tcPr>
                  <w:tcW w:w="1568" w:type="dxa"/>
                  <w:gridSpan w:val="2"/>
                  <w:tcBorders>
                    <w:top w:val="single" w:sz="4" w:space="0" w:color="auto"/>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sz w:val="16"/>
                      <w:szCs w:val="16"/>
                    </w:rPr>
                    <w:t>18,000</w:t>
                  </w:r>
                  <w:r w:rsidRPr="009E5394">
                    <w:rPr>
                      <w:rFonts w:ascii="Times New Roman" w:eastAsia="標楷體" w:hint="eastAsia"/>
                      <w:sz w:val="16"/>
                      <w:szCs w:val="16"/>
                    </w:rPr>
                    <w:t>≦</w:t>
                  </w:r>
                  <w:r w:rsidRPr="009E5394">
                    <w:rPr>
                      <w:rFonts w:ascii="Times New Roman" w:eastAsia="標楷體"/>
                      <w:sz w:val="16"/>
                      <w:szCs w:val="16"/>
                    </w:rPr>
                    <w:t>Q&lt;20,000</w:t>
                  </w:r>
                </w:p>
              </w:tc>
              <w:tc>
                <w:tcPr>
                  <w:tcW w:w="1575" w:type="dxa"/>
                  <w:tcBorders>
                    <w:top w:val="single" w:sz="4" w:space="0" w:color="auto"/>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1" w:left="-50" w:rightChars="-25" w:right="-60"/>
                    <w:suppressOverlap/>
                    <w:rPr>
                      <w:rFonts w:ascii="Times New Roman" w:eastAsia="標楷體"/>
                      <w:sz w:val="16"/>
                      <w:szCs w:val="16"/>
                    </w:rPr>
                  </w:pPr>
                  <w:r w:rsidRPr="009E5394">
                    <w:rPr>
                      <w:rFonts w:ascii="Times New Roman" w:eastAsia="標楷體" w:hint="eastAsia"/>
                      <w:sz w:val="16"/>
                      <w:szCs w:val="16"/>
                    </w:rPr>
                    <w:t>10</w:t>
                  </w:r>
                  <w:r w:rsidRPr="009E5394">
                    <w:rPr>
                      <w:rFonts w:ascii="Times New Roman" w:eastAsia="標楷體"/>
                      <w:sz w:val="16"/>
                      <w:szCs w:val="16"/>
                    </w:rPr>
                    <w:t>0,000</w:t>
                  </w:r>
                  <w:r w:rsidRPr="009E5394">
                    <w:rPr>
                      <w:rFonts w:ascii="Times New Roman" w:eastAsia="標楷體" w:hint="eastAsia"/>
                      <w:sz w:val="16"/>
                      <w:szCs w:val="16"/>
                    </w:rPr>
                    <w:t>≦</w:t>
                  </w:r>
                  <w:r w:rsidRPr="009E5394">
                    <w:rPr>
                      <w:rFonts w:ascii="Times New Roman" w:eastAsia="標楷體"/>
                      <w:sz w:val="16"/>
                      <w:szCs w:val="16"/>
                    </w:rPr>
                    <w:t>Q&lt;</w:t>
                  </w:r>
                  <w:r w:rsidRPr="009E5394">
                    <w:rPr>
                      <w:rFonts w:ascii="Times New Roman" w:eastAsia="標楷體" w:hint="eastAsia"/>
                      <w:sz w:val="16"/>
                      <w:szCs w:val="16"/>
                    </w:rPr>
                    <w:t>12</w:t>
                  </w:r>
                  <w:r w:rsidRPr="009E5394">
                    <w:rPr>
                      <w:rFonts w:ascii="Times New Roman" w:eastAsia="標楷體"/>
                      <w:sz w:val="16"/>
                      <w:szCs w:val="16"/>
                    </w:rPr>
                    <w:t>0,000</w:t>
                  </w: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8</w:t>
                  </w:r>
                </w:p>
              </w:tc>
              <w:tc>
                <w:tcPr>
                  <w:tcW w:w="1034" w:type="dxa"/>
                  <w:gridSpan w:val="4"/>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9</w:t>
                  </w:r>
                </w:p>
              </w:tc>
              <w:tc>
                <w:tcPr>
                  <w:tcW w:w="1047" w:type="dxa"/>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sz w:val="16"/>
                      <w:szCs w:val="16"/>
                    </w:rPr>
                    <w:t>65</w:t>
                  </w:r>
                </w:p>
              </w:tc>
            </w:tr>
            <w:tr w:rsidR="00B03BBD" w:rsidRPr="009E5394" w:rsidTr="006C7157">
              <w:trPr>
                <w:trHeight w:val="153"/>
              </w:trPr>
              <w:tc>
                <w:tcPr>
                  <w:tcW w:w="1680" w:type="dxa"/>
                  <w:vMerge/>
                  <w:tcBorders>
                    <w:left w:val="single" w:sz="4" w:space="0" w:color="auto"/>
                    <w:right w:val="single" w:sz="4" w:space="0" w:color="auto"/>
                  </w:tcBorders>
                </w:tcPr>
                <w:p w:rsidR="00B03BBD" w:rsidRPr="009E5394" w:rsidRDefault="00B03BBD" w:rsidP="000C128D">
                  <w:pPr>
                    <w:framePr w:hSpace="180" w:wrap="around" w:vAnchor="text" w:hAnchor="text" w:x="108" w:y="1"/>
                    <w:spacing w:line="200" w:lineRule="exact"/>
                    <w:suppressOverlap/>
                    <w:rPr>
                      <w:rFonts w:ascii="Times New Roman" w:eastAsia="標楷體"/>
                      <w:sz w:val="16"/>
                      <w:szCs w:val="16"/>
                    </w:rPr>
                  </w:pPr>
                </w:p>
              </w:tc>
              <w:tc>
                <w:tcPr>
                  <w:tcW w:w="422" w:type="dxa"/>
                  <w:gridSpan w:val="2"/>
                  <w:vMerge/>
                  <w:tcBorders>
                    <w:left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48" w:rightChars="-40" w:right="-96"/>
                    <w:suppressOverlap/>
                    <w:rPr>
                      <w:rFonts w:ascii="Times New Roman" w:eastAsia="標楷體"/>
                      <w:sz w:val="16"/>
                      <w:szCs w:val="16"/>
                    </w:rPr>
                  </w:pPr>
                </w:p>
              </w:tc>
              <w:tc>
                <w:tcPr>
                  <w:tcW w:w="1568" w:type="dxa"/>
                  <w:gridSpan w:val="2"/>
                  <w:tcBorders>
                    <w:top w:val="single" w:sz="4" w:space="0" w:color="auto"/>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sz w:val="16"/>
                      <w:szCs w:val="16"/>
                    </w:rPr>
                    <w:t>20,000</w:t>
                  </w:r>
                  <w:r w:rsidRPr="009E5394">
                    <w:rPr>
                      <w:rFonts w:ascii="Times New Roman" w:eastAsia="標楷體" w:hint="eastAsia"/>
                      <w:sz w:val="16"/>
                      <w:szCs w:val="16"/>
                    </w:rPr>
                    <w:t>≦</w:t>
                  </w:r>
                  <w:r w:rsidRPr="009E5394">
                    <w:rPr>
                      <w:rFonts w:ascii="Times New Roman" w:eastAsia="標楷體"/>
                      <w:sz w:val="16"/>
                      <w:szCs w:val="16"/>
                    </w:rPr>
                    <w:t>Q&lt;25,000</w:t>
                  </w:r>
                </w:p>
              </w:tc>
              <w:tc>
                <w:tcPr>
                  <w:tcW w:w="1575" w:type="dxa"/>
                  <w:tcBorders>
                    <w:top w:val="single" w:sz="4" w:space="0" w:color="auto"/>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1" w:left="-50" w:rightChars="-25" w:right="-60"/>
                    <w:suppressOverlap/>
                    <w:rPr>
                      <w:rFonts w:ascii="Times New Roman" w:eastAsia="標楷體"/>
                      <w:sz w:val="16"/>
                      <w:szCs w:val="16"/>
                    </w:rPr>
                  </w:pPr>
                  <w:r w:rsidRPr="009E5394">
                    <w:rPr>
                      <w:rFonts w:ascii="Times New Roman" w:eastAsia="標楷體" w:hint="eastAsia"/>
                      <w:sz w:val="16"/>
                      <w:szCs w:val="16"/>
                    </w:rPr>
                    <w:t>12</w:t>
                  </w:r>
                  <w:r w:rsidRPr="009E5394">
                    <w:rPr>
                      <w:rFonts w:ascii="Times New Roman" w:eastAsia="標楷體"/>
                      <w:sz w:val="16"/>
                      <w:szCs w:val="16"/>
                    </w:rPr>
                    <w:t>0,000</w:t>
                  </w:r>
                  <w:r w:rsidRPr="009E5394">
                    <w:rPr>
                      <w:rFonts w:ascii="Times New Roman" w:eastAsia="標楷體" w:hint="eastAsia"/>
                      <w:sz w:val="16"/>
                      <w:szCs w:val="16"/>
                    </w:rPr>
                    <w:t>≦</w:t>
                  </w:r>
                  <w:r w:rsidRPr="009E5394">
                    <w:rPr>
                      <w:rFonts w:ascii="Times New Roman" w:eastAsia="標楷體"/>
                      <w:sz w:val="16"/>
                      <w:szCs w:val="16"/>
                    </w:rPr>
                    <w:t>Q&lt;</w:t>
                  </w:r>
                  <w:r w:rsidRPr="009E5394">
                    <w:rPr>
                      <w:rFonts w:ascii="Times New Roman" w:eastAsia="標楷體" w:hint="eastAsia"/>
                      <w:sz w:val="16"/>
                      <w:szCs w:val="16"/>
                    </w:rPr>
                    <w:t>14</w:t>
                  </w:r>
                  <w:r w:rsidRPr="009E5394">
                    <w:rPr>
                      <w:rFonts w:ascii="Times New Roman" w:eastAsia="標楷體"/>
                      <w:sz w:val="16"/>
                      <w:szCs w:val="16"/>
                    </w:rPr>
                    <w:t>0,000</w:t>
                  </w: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9</w:t>
                  </w:r>
                </w:p>
              </w:tc>
              <w:tc>
                <w:tcPr>
                  <w:tcW w:w="1034" w:type="dxa"/>
                  <w:gridSpan w:val="4"/>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9</w:t>
                  </w:r>
                </w:p>
              </w:tc>
              <w:tc>
                <w:tcPr>
                  <w:tcW w:w="1047" w:type="dxa"/>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sz w:val="16"/>
                      <w:szCs w:val="16"/>
                    </w:rPr>
                    <w:t>70</w:t>
                  </w:r>
                </w:p>
              </w:tc>
            </w:tr>
            <w:tr w:rsidR="00B03BBD" w:rsidRPr="009E5394" w:rsidTr="006C7157">
              <w:trPr>
                <w:trHeight w:val="153"/>
              </w:trPr>
              <w:tc>
                <w:tcPr>
                  <w:tcW w:w="1680" w:type="dxa"/>
                  <w:vMerge/>
                  <w:tcBorders>
                    <w:left w:val="single" w:sz="4" w:space="0" w:color="auto"/>
                    <w:right w:val="single" w:sz="4" w:space="0" w:color="auto"/>
                  </w:tcBorders>
                </w:tcPr>
                <w:p w:rsidR="00B03BBD" w:rsidRPr="009E5394" w:rsidRDefault="00B03BBD" w:rsidP="000C128D">
                  <w:pPr>
                    <w:framePr w:hSpace="180" w:wrap="around" w:vAnchor="text" w:hAnchor="text" w:x="108" w:y="1"/>
                    <w:spacing w:line="200" w:lineRule="exact"/>
                    <w:suppressOverlap/>
                    <w:rPr>
                      <w:rFonts w:ascii="Times New Roman" w:eastAsia="標楷體"/>
                      <w:sz w:val="16"/>
                      <w:szCs w:val="16"/>
                    </w:rPr>
                  </w:pPr>
                </w:p>
              </w:tc>
              <w:tc>
                <w:tcPr>
                  <w:tcW w:w="422" w:type="dxa"/>
                  <w:gridSpan w:val="2"/>
                  <w:vMerge/>
                  <w:tcBorders>
                    <w:left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48" w:rightChars="-40" w:right="-96"/>
                    <w:suppressOverlap/>
                    <w:rPr>
                      <w:rFonts w:ascii="Times New Roman" w:eastAsia="標楷體"/>
                      <w:sz w:val="16"/>
                      <w:szCs w:val="16"/>
                    </w:rPr>
                  </w:pPr>
                </w:p>
              </w:tc>
              <w:tc>
                <w:tcPr>
                  <w:tcW w:w="1568" w:type="dxa"/>
                  <w:gridSpan w:val="2"/>
                  <w:tcBorders>
                    <w:top w:val="single" w:sz="4" w:space="0" w:color="auto"/>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sz w:val="16"/>
                      <w:szCs w:val="16"/>
                    </w:rPr>
                    <w:t>25,000</w:t>
                  </w:r>
                  <w:r w:rsidRPr="009E5394">
                    <w:rPr>
                      <w:rFonts w:ascii="Times New Roman" w:eastAsia="標楷體" w:hint="eastAsia"/>
                      <w:sz w:val="16"/>
                      <w:szCs w:val="16"/>
                    </w:rPr>
                    <w:t>≦</w:t>
                  </w:r>
                  <w:r w:rsidRPr="009E5394">
                    <w:rPr>
                      <w:rFonts w:ascii="Times New Roman" w:eastAsia="標楷體"/>
                      <w:sz w:val="16"/>
                      <w:szCs w:val="16"/>
                    </w:rPr>
                    <w:t>Q&lt;30,000</w:t>
                  </w:r>
                </w:p>
              </w:tc>
              <w:tc>
                <w:tcPr>
                  <w:tcW w:w="1575" w:type="dxa"/>
                  <w:tcBorders>
                    <w:top w:val="single" w:sz="4" w:space="0" w:color="auto"/>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1" w:left="-50" w:rightChars="-25" w:right="-60"/>
                    <w:suppressOverlap/>
                    <w:rPr>
                      <w:rFonts w:ascii="Times New Roman" w:eastAsia="標楷體"/>
                      <w:sz w:val="16"/>
                      <w:szCs w:val="16"/>
                    </w:rPr>
                  </w:pPr>
                  <w:r w:rsidRPr="009E5394">
                    <w:rPr>
                      <w:rFonts w:ascii="Times New Roman" w:eastAsia="標楷體" w:hint="eastAsia"/>
                      <w:sz w:val="16"/>
                      <w:szCs w:val="16"/>
                    </w:rPr>
                    <w:t>14</w:t>
                  </w:r>
                  <w:r w:rsidRPr="009E5394">
                    <w:rPr>
                      <w:rFonts w:ascii="Times New Roman" w:eastAsia="標楷體"/>
                      <w:sz w:val="16"/>
                      <w:szCs w:val="16"/>
                    </w:rPr>
                    <w:t>0,000</w:t>
                  </w:r>
                  <w:r w:rsidRPr="009E5394">
                    <w:rPr>
                      <w:rFonts w:ascii="Times New Roman" w:eastAsia="標楷體" w:hint="eastAsia"/>
                      <w:sz w:val="16"/>
                      <w:szCs w:val="16"/>
                    </w:rPr>
                    <w:t>≦</w:t>
                  </w:r>
                  <w:r w:rsidRPr="009E5394">
                    <w:rPr>
                      <w:rFonts w:ascii="Times New Roman" w:eastAsia="標楷體"/>
                      <w:sz w:val="16"/>
                      <w:szCs w:val="16"/>
                    </w:rPr>
                    <w:t>Q&lt;</w:t>
                  </w:r>
                  <w:r w:rsidRPr="009E5394">
                    <w:rPr>
                      <w:rFonts w:ascii="Times New Roman" w:eastAsia="標楷體" w:hint="eastAsia"/>
                      <w:sz w:val="16"/>
                      <w:szCs w:val="16"/>
                    </w:rPr>
                    <w:t>16</w:t>
                  </w:r>
                  <w:r w:rsidRPr="009E5394">
                    <w:rPr>
                      <w:rFonts w:ascii="Times New Roman" w:eastAsia="標楷體"/>
                      <w:sz w:val="16"/>
                      <w:szCs w:val="16"/>
                    </w:rPr>
                    <w:t>0,000</w:t>
                  </w: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9</w:t>
                  </w:r>
                </w:p>
              </w:tc>
              <w:tc>
                <w:tcPr>
                  <w:tcW w:w="1034" w:type="dxa"/>
                  <w:gridSpan w:val="4"/>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9</w:t>
                  </w:r>
                </w:p>
              </w:tc>
              <w:tc>
                <w:tcPr>
                  <w:tcW w:w="1047" w:type="dxa"/>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sz w:val="16"/>
                      <w:szCs w:val="16"/>
                    </w:rPr>
                    <w:t>80</w:t>
                  </w:r>
                </w:p>
              </w:tc>
            </w:tr>
            <w:tr w:rsidR="00B03BBD" w:rsidRPr="009E5394" w:rsidTr="006C7157">
              <w:trPr>
                <w:trHeight w:val="153"/>
              </w:trPr>
              <w:tc>
                <w:tcPr>
                  <w:tcW w:w="1680" w:type="dxa"/>
                  <w:vMerge/>
                  <w:tcBorders>
                    <w:left w:val="single" w:sz="4" w:space="0" w:color="auto"/>
                    <w:right w:val="single" w:sz="4" w:space="0" w:color="auto"/>
                  </w:tcBorders>
                </w:tcPr>
                <w:p w:rsidR="00B03BBD" w:rsidRPr="009E5394" w:rsidRDefault="00B03BBD" w:rsidP="000C128D">
                  <w:pPr>
                    <w:framePr w:hSpace="180" w:wrap="around" w:vAnchor="text" w:hAnchor="text" w:x="108" w:y="1"/>
                    <w:spacing w:line="200" w:lineRule="exact"/>
                    <w:suppressOverlap/>
                    <w:rPr>
                      <w:rFonts w:ascii="Times New Roman" w:eastAsia="標楷體"/>
                      <w:sz w:val="16"/>
                      <w:szCs w:val="16"/>
                    </w:rPr>
                  </w:pPr>
                </w:p>
              </w:tc>
              <w:tc>
                <w:tcPr>
                  <w:tcW w:w="422" w:type="dxa"/>
                  <w:gridSpan w:val="2"/>
                  <w:vMerge/>
                  <w:tcBorders>
                    <w:left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48" w:rightChars="-40" w:right="-96"/>
                    <w:suppressOverlap/>
                    <w:rPr>
                      <w:rFonts w:ascii="Times New Roman" w:eastAsia="標楷體"/>
                      <w:sz w:val="16"/>
                      <w:szCs w:val="16"/>
                    </w:rPr>
                  </w:pPr>
                </w:p>
              </w:tc>
              <w:tc>
                <w:tcPr>
                  <w:tcW w:w="1568" w:type="dxa"/>
                  <w:gridSpan w:val="2"/>
                  <w:tcBorders>
                    <w:top w:val="single" w:sz="4" w:space="0" w:color="auto"/>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sz w:val="16"/>
                      <w:szCs w:val="16"/>
                    </w:rPr>
                    <w:t>30,000</w:t>
                  </w:r>
                  <w:r w:rsidRPr="009E5394">
                    <w:rPr>
                      <w:rFonts w:ascii="Times New Roman" w:eastAsia="標楷體" w:hint="eastAsia"/>
                      <w:sz w:val="16"/>
                      <w:szCs w:val="16"/>
                    </w:rPr>
                    <w:t>≦</w:t>
                  </w:r>
                  <w:r w:rsidRPr="009E5394">
                    <w:rPr>
                      <w:rFonts w:ascii="Times New Roman" w:eastAsia="標楷體"/>
                      <w:sz w:val="16"/>
                      <w:szCs w:val="16"/>
                    </w:rPr>
                    <w:t>Q&lt;40,000</w:t>
                  </w:r>
                </w:p>
              </w:tc>
              <w:tc>
                <w:tcPr>
                  <w:tcW w:w="1575" w:type="dxa"/>
                  <w:tcBorders>
                    <w:top w:val="single" w:sz="4" w:space="0" w:color="auto"/>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1" w:left="-50" w:rightChars="-25" w:right="-60"/>
                    <w:suppressOverlap/>
                    <w:rPr>
                      <w:rFonts w:ascii="Times New Roman" w:eastAsia="標楷體"/>
                      <w:sz w:val="16"/>
                      <w:szCs w:val="16"/>
                    </w:rPr>
                  </w:pPr>
                  <w:r w:rsidRPr="009E5394">
                    <w:rPr>
                      <w:rFonts w:ascii="Times New Roman" w:eastAsia="標楷體" w:hint="eastAsia"/>
                      <w:sz w:val="16"/>
                      <w:szCs w:val="16"/>
                    </w:rPr>
                    <w:t>16</w:t>
                  </w:r>
                  <w:r w:rsidRPr="009E5394">
                    <w:rPr>
                      <w:rFonts w:ascii="Times New Roman" w:eastAsia="標楷體"/>
                      <w:sz w:val="16"/>
                      <w:szCs w:val="16"/>
                    </w:rPr>
                    <w:t>0,000</w:t>
                  </w:r>
                  <w:r w:rsidRPr="009E5394">
                    <w:rPr>
                      <w:rFonts w:ascii="Times New Roman" w:eastAsia="標楷體" w:hint="eastAsia"/>
                      <w:sz w:val="16"/>
                      <w:szCs w:val="16"/>
                    </w:rPr>
                    <w:t>≦</w:t>
                  </w:r>
                  <w:r w:rsidRPr="009E5394">
                    <w:rPr>
                      <w:rFonts w:ascii="Times New Roman" w:eastAsia="標楷體"/>
                      <w:sz w:val="16"/>
                      <w:szCs w:val="16"/>
                    </w:rPr>
                    <w:t>Q&lt;</w:t>
                  </w:r>
                  <w:r w:rsidRPr="009E5394">
                    <w:rPr>
                      <w:rFonts w:ascii="Times New Roman" w:eastAsia="標楷體" w:hint="eastAsia"/>
                      <w:sz w:val="16"/>
                      <w:szCs w:val="16"/>
                    </w:rPr>
                    <w:t>18</w:t>
                  </w:r>
                  <w:r w:rsidRPr="009E5394">
                    <w:rPr>
                      <w:rFonts w:ascii="Times New Roman" w:eastAsia="標楷體"/>
                      <w:sz w:val="16"/>
                      <w:szCs w:val="16"/>
                    </w:rPr>
                    <w:t>0,000</w:t>
                  </w: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10</w:t>
                  </w:r>
                </w:p>
              </w:tc>
              <w:tc>
                <w:tcPr>
                  <w:tcW w:w="1034" w:type="dxa"/>
                  <w:gridSpan w:val="4"/>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10</w:t>
                  </w:r>
                </w:p>
              </w:tc>
              <w:tc>
                <w:tcPr>
                  <w:tcW w:w="1047" w:type="dxa"/>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sz w:val="16"/>
                      <w:szCs w:val="16"/>
                    </w:rPr>
                    <w:t>90</w:t>
                  </w:r>
                </w:p>
              </w:tc>
            </w:tr>
            <w:tr w:rsidR="00B03BBD" w:rsidRPr="009E5394" w:rsidTr="006C7157">
              <w:trPr>
                <w:trHeight w:val="153"/>
              </w:trPr>
              <w:tc>
                <w:tcPr>
                  <w:tcW w:w="1680" w:type="dxa"/>
                  <w:vMerge/>
                  <w:tcBorders>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suppressOverlap/>
                    <w:rPr>
                      <w:rFonts w:ascii="Times New Roman" w:eastAsia="標楷體"/>
                      <w:sz w:val="16"/>
                      <w:szCs w:val="16"/>
                    </w:rPr>
                  </w:pPr>
                </w:p>
              </w:tc>
              <w:tc>
                <w:tcPr>
                  <w:tcW w:w="422" w:type="dxa"/>
                  <w:gridSpan w:val="2"/>
                  <w:vMerge/>
                  <w:tcBorders>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48" w:rightChars="-40" w:right="-96"/>
                    <w:suppressOverlap/>
                    <w:rPr>
                      <w:rFonts w:ascii="Times New Roman" w:eastAsia="標楷體"/>
                      <w:sz w:val="16"/>
                      <w:szCs w:val="16"/>
                    </w:rPr>
                  </w:pPr>
                </w:p>
              </w:tc>
              <w:tc>
                <w:tcPr>
                  <w:tcW w:w="1568" w:type="dxa"/>
                  <w:gridSpan w:val="2"/>
                  <w:tcBorders>
                    <w:top w:val="single" w:sz="4" w:space="0" w:color="auto"/>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sz w:val="16"/>
                      <w:szCs w:val="16"/>
                    </w:rPr>
                    <w:t>Q</w:t>
                  </w:r>
                  <w:r w:rsidRPr="009E5394">
                    <w:rPr>
                      <w:rFonts w:ascii="Times New Roman" w:eastAsia="標楷體" w:hint="eastAsia"/>
                      <w:sz w:val="16"/>
                      <w:szCs w:val="16"/>
                    </w:rPr>
                    <w:t>≧</w:t>
                  </w:r>
                  <w:r w:rsidRPr="009E5394">
                    <w:rPr>
                      <w:rFonts w:ascii="Times New Roman" w:eastAsia="標楷體"/>
                      <w:sz w:val="16"/>
                      <w:szCs w:val="16"/>
                    </w:rPr>
                    <w:t xml:space="preserve">40,000 </w:t>
                  </w:r>
                </w:p>
              </w:tc>
              <w:tc>
                <w:tcPr>
                  <w:tcW w:w="1575" w:type="dxa"/>
                  <w:tcBorders>
                    <w:top w:val="single" w:sz="4" w:space="0" w:color="auto"/>
                    <w:left w:val="single" w:sz="4" w:space="0" w:color="auto"/>
                    <w:bottom w:val="single" w:sz="4" w:space="0" w:color="auto"/>
                    <w:right w:val="single" w:sz="4" w:space="0" w:color="auto"/>
                  </w:tcBorders>
                </w:tcPr>
                <w:p w:rsidR="00B03BBD" w:rsidRPr="009E5394" w:rsidRDefault="00B03BBD" w:rsidP="000C128D">
                  <w:pPr>
                    <w:framePr w:hSpace="180" w:wrap="around" w:vAnchor="text" w:hAnchor="text" w:x="108" w:y="1"/>
                    <w:spacing w:line="200" w:lineRule="exact"/>
                    <w:ind w:leftChars="-21" w:left="-50" w:rightChars="-25" w:right="-60"/>
                    <w:suppressOverlap/>
                    <w:rPr>
                      <w:rFonts w:ascii="Times New Roman" w:eastAsia="標楷體"/>
                      <w:sz w:val="16"/>
                      <w:szCs w:val="16"/>
                    </w:rPr>
                  </w:pPr>
                  <w:r w:rsidRPr="009E5394">
                    <w:rPr>
                      <w:rFonts w:ascii="Times New Roman" w:eastAsia="標楷體"/>
                      <w:sz w:val="16"/>
                      <w:szCs w:val="16"/>
                    </w:rPr>
                    <w:t>Q</w:t>
                  </w:r>
                  <w:r w:rsidRPr="009E5394">
                    <w:rPr>
                      <w:rFonts w:ascii="Times New Roman" w:eastAsia="標楷體" w:hint="eastAsia"/>
                      <w:sz w:val="16"/>
                      <w:szCs w:val="16"/>
                    </w:rPr>
                    <w:t>≧</w:t>
                  </w:r>
                  <w:r w:rsidRPr="009E5394">
                    <w:rPr>
                      <w:rFonts w:ascii="Times New Roman" w:eastAsia="標楷體" w:hint="eastAsia"/>
                      <w:sz w:val="16"/>
                      <w:szCs w:val="16"/>
                    </w:rPr>
                    <w:t>18</w:t>
                  </w:r>
                  <w:r w:rsidRPr="009E5394">
                    <w:rPr>
                      <w:rFonts w:ascii="Times New Roman" w:eastAsia="標楷體"/>
                      <w:sz w:val="16"/>
                      <w:szCs w:val="16"/>
                    </w:rPr>
                    <w:t xml:space="preserve">0,000 </w:t>
                  </w: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10</w:t>
                  </w:r>
                </w:p>
              </w:tc>
              <w:tc>
                <w:tcPr>
                  <w:tcW w:w="1034" w:type="dxa"/>
                  <w:gridSpan w:val="4"/>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10</w:t>
                  </w:r>
                </w:p>
              </w:tc>
              <w:tc>
                <w:tcPr>
                  <w:tcW w:w="1047" w:type="dxa"/>
                  <w:tcBorders>
                    <w:top w:val="single" w:sz="4" w:space="0" w:color="auto"/>
                    <w:left w:val="single" w:sz="4" w:space="0" w:color="auto"/>
                    <w:bottom w:val="single" w:sz="4" w:space="0" w:color="auto"/>
                    <w:right w:val="single" w:sz="4" w:space="0" w:color="auto"/>
                  </w:tcBorders>
                  <w:vAlign w:val="center"/>
                </w:tcPr>
                <w:p w:rsidR="00B03BBD" w:rsidRPr="009E5394" w:rsidRDefault="00B03BBD"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sz w:val="16"/>
                      <w:szCs w:val="16"/>
                    </w:rPr>
                    <w:t>100</w:t>
                  </w:r>
                </w:p>
              </w:tc>
            </w:tr>
            <w:tr w:rsidR="00244FBC" w:rsidRPr="009E5394" w:rsidTr="006C7157">
              <w:trPr>
                <w:trHeight w:val="138"/>
              </w:trPr>
              <w:tc>
                <w:tcPr>
                  <w:tcW w:w="1680" w:type="dxa"/>
                  <w:vMerge w:val="restart"/>
                  <w:tcBorders>
                    <w:top w:val="single" w:sz="4" w:space="0" w:color="auto"/>
                    <w:left w:val="single" w:sz="4" w:space="0" w:color="auto"/>
                    <w:right w:val="single" w:sz="4" w:space="0" w:color="auto"/>
                  </w:tcBorders>
                </w:tcPr>
                <w:p w:rsidR="00244FBC" w:rsidRPr="009E5394" w:rsidRDefault="00244FBC" w:rsidP="000C128D">
                  <w:pPr>
                    <w:framePr w:hSpace="180" w:wrap="around" w:vAnchor="text" w:hAnchor="text" w:x="108" w:y="1"/>
                    <w:spacing w:line="200" w:lineRule="exact"/>
                    <w:ind w:leftChars="-31" w:left="406" w:rightChars="-40" w:right="-96" w:hangingChars="300" w:hanging="480"/>
                    <w:suppressOverlap/>
                    <w:rPr>
                      <w:rFonts w:ascii="Times New Roman" w:eastAsia="標楷體"/>
                      <w:sz w:val="16"/>
                      <w:szCs w:val="16"/>
                    </w:rPr>
                  </w:pPr>
                  <w:r w:rsidRPr="009E5394">
                    <w:rPr>
                      <w:rFonts w:ascii="Times New Roman" w:eastAsia="標楷體" w:hint="eastAsia"/>
                      <w:sz w:val="16"/>
                      <w:szCs w:val="16"/>
                      <w:u w:val="single"/>
                    </w:rPr>
                    <w:t>（二）</w:t>
                  </w:r>
                  <w:r w:rsidRPr="009E5394">
                    <w:rPr>
                      <w:rFonts w:ascii="Times New Roman" w:eastAsia="標楷體" w:hint="eastAsia"/>
                      <w:sz w:val="16"/>
                      <w:szCs w:val="16"/>
                    </w:rPr>
                    <w:t>營建工地（以逕流廢水污染削減計畫所提之開發面積（</w:t>
                  </w:r>
                  <w:r w:rsidRPr="009E5394">
                    <w:rPr>
                      <w:rFonts w:ascii="Times New Roman" w:eastAsia="標楷體"/>
                      <w:sz w:val="16"/>
                      <w:szCs w:val="16"/>
                    </w:rPr>
                    <w:t>A</w:t>
                  </w:r>
                  <w:r w:rsidRPr="009E5394">
                    <w:rPr>
                      <w:rFonts w:ascii="Times New Roman" w:eastAsia="標楷體" w:hint="eastAsia"/>
                      <w:sz w:val="16"/>
                      <w:szCs w:val="16"/>
                    </w:rPr>
                    <w:t>）認定。）</w:t>
                  </w:r>
                  <w:r w:rsidRPr="009E5394">
                    <w:rPr>
                      <w:rFonts w:ascii="Times New Roman" w:eastAsia="標楷體" w:hint="eastAsia"/>
                      <w:sz w:val="20"/>
                      <w:u w:val="single"/>
                      <w:vertAlign w:val="superscript"/>
                    </w:rPr>
                    <w:t>備註四</w:t>
                  </w: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244FBC" w:rsidRPr="009E5394" w:rsidRDefault="00244FBC"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A&lt;1,000</w:t>
                  </w:r>
                  <w:r w:rsidRPr="009E5394">
                    <w:rPr>
                      <w:rFonts w:ascii="Times New Roman" w:eastAsia="標楷體" w:hint="eastAsia"/>
                      <w:sz w:val="16"/>
                      <w:szCs w:val="16"/>
                    </w:rPr>
                    <w:t>平方公尺</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244FBC" w:rsidRPr="009E5394" w:rsidRDefault="00244FBC"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sz w:val="16"/>
                      <w:szCs w:val="16"/>
                      <w:u w:val="single"/>
                    </w:rPr>
                    <w:t>1</w:t>
                  </w:r>
                </w:p>
              </w:tc>
            </w:tr>
            <w:tr w:rsidR="00AC08B1" w:rsidRPr="009E5394" w:rsidTr="006C7157">
              <w:trPr>
                <w:trHeight w:val="70"/>
              </w:trPr>
              <w:tc>
                <w:tcPr>
                  <w:tcW w:w="1680" w:type="dxa"/>
                  <w:vMerge/>
                  <w:tcBorders>
                    <w:left w:val="single" w:sz="4" w:space="0" w:color="auto"/>
                    <w:right w:val="single" w:sz="4" w:space="0" w:color="auto"/>
                  </w:tcBorders>
                </w:tcPr>
                <w:p w:rsidR="00AC08B1" w:rsidRPr="009E5394" w:rsidRDefault="00AC08B1" w:rsidP="000C128D">
                  <w:pPr>
                    <w:framePr w:hSpace="180" w:wrap="around" w:vAnchor="text" w:hAnchor="text" w:x="108" w:y="1"/>
                    <w:spacing w:line="200" w:lineRule="exact"/>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AC08B1" w:rsidRPr="009E5394" w:rsidRDefault="00AC08B1"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1,000</w:t>
                  </w:r>
                  <w:r w:rsidRPr="009E5394">
                    <w:rPr>
                      <w:rFonts w:ascii="新細明體" w:hAnsi="新細明體" w:cs="新細明體" w:hint="eastAsia"/>
                      <w:sz w:val="16"/>
                      <w:szCs w:val="16"/>
                    </w:rPr>
                    <w:t>≦</w:t>
                  </w:r>
                  <w:r w:rsidRPr="009E5394">
                    <w:rPr>
                      <w:rFonts w:ascii="Times New Roman" w:eastAsia="標楷體"/>
                      <w:sz w:val="16"/>
                      <w:szCs w:val="16"/>
                    </w:rPr>
                    <w:t>A&lt;2,000</w:t>
                  </w:r>
                  <w:r w:rsidRPr="009E5394">
                    <w:rPr>
                      <w:rFonts w:ascii="Times New Roman" w:eastAsia="標楷體" w:hint="eastAsia"/>
                      <w:sz w:val="16"/>
                      <w:szCs w:val="16"/>
                    </w:rPr>
                    <w:t>平方公尺</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AC08B1" w:rsidRPr="009E5394" w:rsidRDefault="00AC08B1" w:rsidP="000C128D">
                  <w:pPr>
                    <w:framePr w:hSpace="180" w:wrap="around" w:vAnchor="text" w:hAnchor="text" w:x="108" w:y="1"/>
                    <w:spacing w:line="200" w:lineRule="exact"/>
                    <w:suppressOverlap/>
                    <w:jc w:val="center"/>
                    <w:rPr>
                      <w:rFonts w:ascii="Times New Roman"/>
                      <w:sz w:val="16"/>
                      <w:szCs w:val="16"/>
                      <w:u w:val="single"/>
                    </w:rPr>
                  </w:pPr>
                  <w:r w:rsidRPr="009E5394">
                    <w:rPr>
                      <w:rFonts w:ascii="Times New Roman" w:eastAsia="標楷體" w:hint="eastAsia"/>
                      <w:sz w:val="16"/>
                      <w:szCs w:val="16"/>
                      <w:u w:val="single"/>
                    </w:rPr>
                    <w:t>2</w:t>
                  </w:r>
                </w:p>
              </w:tc>
            </w:tr>
            <w:tr w:rsidR="00AC08B1" w:rsidRPr="009E5394" w:rsidTr="006C7157">
              <w:trPr>
                <w:trHeight w:val="144"/>
              </w:trPr>
              <w:tc>
                <w:tcPr>
                  <w:tcW w:w="1680" w:type="dxa"/>
                  <w:vMerge/>
                  <w:tcBorders>
                    <w:left w:val="single" w:sz="4" w:space="0" w:color="auto"/>
                    <w:right w:val="single" w:sz="4" w:space="0" w:color="auto"/>
                  </w:tcBorders>
                </w:tcPr>
                <w:p w:rsidR="00AC08B1" w:rsidRPr="009E5394" w:rsidRDefault="00AC08B1" w:rsidP="000C128D">
                  <w:pPr>
                    <w:framePr w:hSpace="180" w:wrap="around" w:vAnchor="text" w:hAnchor="text" w:x="108" w:y="1"/>
                    <w:spacing w:line="200" w:lineRule="exact"/>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AC08B1" w:rsidRPr="009E5394" w:rsidRDefault="00AC08B1"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2,000</w:t>
                  </w:r>
                  <w:r w:rsidRPr="009E5394">
                    <w:rPr>
                      <w:rFonts w:ascii="新細明體" w:hAnsi="新細明體" w:cs="新細明體" w:hint="eastAsia"/>
                      <w:sz w:val="16"/>
                      <w:szCs w:val="16"/>
                    </w:rPr>
                    <w:t>≦</w:t>
                  </w:r>
                  <w:r w:rsidRPr="009E5394">
                    <w:rPr>
                      <w:rFonts w:ascii="Times New Roman" w:eastAsia="標楷體"/>
                      <w:sz w:val="16"/>
                      <w:szCs w:val="16"/>
                    </w:rPr>
                    <w:t>A&lt;4,000</w:t>
                  </w:r>
                  <w:r w:rsidRPr="009E5394">
                    <w:rPr>
                      <w:rFonts w:ascii="Times New Roman" w:eastAsia="標楷體" w:hint="eastAsia"/>
                      <w:sz w:val="16"/>
                      <w:szCs w:val="16"/>
                    </w:rPr>
                    <w:t>平方公尺</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AC08B1" w:rsidRPr="009E5394" w:rsidRDefault="00AC08B1" w:rsidP="000C128D">
                  <w:pPr>
                    <w:framePr w:hSpace="180" w:wrap="around" w:vAnchor="text" w:hAnchor="text" w:x="108" w:y="1"/>
                    <w:spacing w:line="200" w:lineRule="exact"/>
                    <w:suppressOverlap/>
                    <w:jc w:val="center"/>
                    <w:rPr>
                      <w:rFonts w:ascii="Times New Roman"/>
                      <w:sz w:val="16"/>
                      <w:szCs w:val="16"/>
                      <w:u w:val="single"/>
                    </w:rPr>
                  </w:pPr>
                  <w:r w:rsidRPr="009E5394">
                    <w:rPr>
                      <w:rFonts w:ascii="Times New Roman" w:eastAsia="標楷體" w:hint="eastAsia"/>
                      <w:sz w:val="16"/>
                      <w:szCs w:val="16"/>
                      <w:u w:val="single"/>
                    </w:rPr>
                    <w:t>3</w:t>
                  </w:r>
                </w:p>
              </w:tc>
            </w:tr>
            <w:tr w:rsidR="00AC08B1" w:rsidRPr="009E5394" w:rsidTr="006C7157">
              <w:trPr>
                <w:trHeight w:val="76"/>
              </w:trPr>
              <w:tc>
                <w:tcPr>
                  <w:tcW w:w="1680" w:type="dxa"/>
                  <w:vMerge/>
                  <w:tcBorders>
                    <w:left w:val="single" w:sz="4" w:space="0" w:color="auto"/>
                    <w:right w:val="single" w:sz="4" w:space="0" w:color="auto"/>
                  </w:tcBorders>
                </w:tcPr>
                <w:p w:rsidR="00AC08B1" w:rsidRPr="009E5394" w:rsidRDefault="00AC08B1" w:rsidP="000C128D">
                  <w:pPr>
                    <w:framePr w:hSpace="180" w:wrap="around" w:vAnchor="text" w:hAnchor="text" w:x="108" w:y="1"/>
                    <w:spacing w:line="200" w:lineRule="exact"/>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AC08B1" w:rsidRPr="009E5394" w:rsidRDefault="00AC08B1"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4,000</w:t>
                  </w:r>
                  <w:r w:rsidRPr="009E5394">
                    <w:rPr>
                      <w:rFonts w:ascii="新細明體" w:hAnsi="新細明體" w:cs="新細明體" w:hint="eastAsia"/>
                      <w:sz w:val="16"/>
                      <w:szCs w:val="16"/>
                    </w:rPr>
                    <w:t>≦</w:t>
                  </w:r>
                  <w:r w:rsidRPr="009E5394">
                    <w:rPr>
                      <w:rFonts w:ascii="Times New Roman" w:eastAsia="標楷體"/>
                      <w:sz w:val="16"/>
                      <w:szCs w:val="16"/>
                    </w:rPr>
                    <w:t>A&lt;6,000</w:t>
                  </w:r>
                  <w:r w:rsidRPr="009E5394">
                    <w:rPr>
                      <w:rFonts w:ascii="Times New Roman" w:eastAsia="標楷體" w:hint="eastAsia"/>
                      <w:sz w:val="16"/>
                      <w:szCs w:val="16"/>
                    </w:rPr>
                    <w:t>平方公尺</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AC08B1" w:rsidRPr="009E5394" w:rsidRDefault="00AC08B1" w:rsidP="000C128D">
                  <w:pPr>
                    <w:framePr w:hSpace="180" w:wrap="around" w:vAnchor="text" w:hAnchor="text" w:x="108" w:y="1"/>
                    <w:spacing w:line="200" w:lineRule="exact"/>
                    <w:suppressOverlap/>
                    <w:jc w:val="center"/>
                    <w:rPr>
                      <w:rFonts w:ascii="Times New Roman"/>
                      <w:sz w:val="16"/>
                      <w:szCs w:val="16"/>
                      <w:u w:val="single"/>
                    </w:rPr>
                  </w:pPr>
                  <w:r w:rsidRPr="009E5394">
                    <w:rPr>
                      <w:rFonts w:ascii="Times New Roman" w:eastAsia="標楷體" w:hint="eastAsia"/>
                      <w:sz w:val="16"/>
                      <w:szCs w:val="16"/>
                      <w:u w:val="single"/>
                    </w:rPr>
                    <w:t>4</w:t>
                  </w:r>
                </w:p>
              </w:tc>
            </w:tr>
            <w:tr w:rsidR="00AC08B1" w:rsidRPr="009E5394" w:rsidTr="006C7157">
              <w:trPr>
                <w:trHeight w:val="42"/>
              </w:trPr>
              <w:tc>
                <w:tcPr>
                  <w:tcW w:w="1680" w:type="dxa"/>
                  <w:vMerge/>
                  <w:tcBorders>
                    <w:left w:val="single" w:sz="4" w:space="0" w:color="auto"/>
                    <w:right w:val="single" w:sz="4" w:space="0" w:color="auto"/>
                  </w:tcBorders>
                </w:tcPr>
                <w:p w:rsidR="00AC08B1" w:rsidRPr="009E5394" w:rsidRDefault="00AC08B1" w:rsidP="000C128D">
                  <w:pPr>
                    <w:framePr w:hSpace="180" w:wrap="around" w:vAnchor="text" w:hAnchor="text" w:x="108" w:y="1"/>
                    <w:spacing w:line="200" w:lineRule="exact"/>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AC08B1" w:rsidRPr="009E5394" w:rsidRDefault="00AC08B1"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6,000</w:t>
                  </w:r>
                  <w:r w:rsidRPr="009E5394">
                    <w:rPr>
                      <w:rFonts w:ascii="新細明體" w:hAnsi="新細明體" w:cs="新細明體" w:hint="eastAsia"/>
                      <w:sz w:val="16"/>
                      <w:szCs w:val="16"/>
                    </w:rPr>
                    <w:t>≦</w:t>
                  </w:r>
                  <w:r w:rsidRPr="009E5394">
                    <w:rPr>
                      <w:rFonts w:ascii="Times New Roman" w:eastAsia="標楷體"/>
                      <w:sz w:val="16"/>
                      <w:szCs w:val="16"/>
                    </w:rPr>
                    <w:t>A&lt;8,000</w:t>
                  </w:r>
                  <w:r w:rsidRPr="009E5394">
                    <w:rPr>
                      <w:rFonts w:ascii="Times New Roman" w:eastAsia="標楷體" w:hint="eastAsia"/>
                      <w:sz w:val="16"/>
                      <w:szCs w:val="16"/>
                    </w:rPr>
                    <w:t>平方公尺</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AC08B1" w:rsidRPr="009E5394" w:rsidRDefault="00AC08B1" w:rsidP="000C128D">
                  <w:pPr>
                    <w:framePr w:hSpace="180" w:wrap="around" w:vAnchor="text" w:hAnchor="text" w:x="108" w:y="1"/>
                    <w:spacing w:line="200" w:lineRule="exact"/>
                    <w:suppressOverlap/>
                    <w:jc w:val="center"/>
                    <w:rPr>
                      <w:rFonts w:ascii="Times New Roman"/>
                      <w:sz w:val="16"/>
                      <w:szCs w:val="16"/>
                      <w:u w:val="single"/>
                    </w:rPr>
                  </w:pPr>
                  <w:r w:rsidRPr="009E5394">
                    <w:rPr>
                      <w:rFonts w:ascii="Times New Roman" w:eastAsia="標楷體" w:hint="eastAsia"/>
                      <w:sz w:val="16"/>
                      <w:szCs w:val="16"/>
                      <w:u w:val="single"/>
                    </w:rPr>
                    <w:t>5</w:t>
                  </w:r>
                </w:p>
              </w:tc>
            </w:tr>
            <w:tr w:rsidR="00AC08B1" w:rsidRPr="009E5394" w:rsidTr="006C7157">
              <w:trPr>
                <w:trHeight w:val="82"/>
              </w:trPr>
              <w:tc>
                <w:tcPr>
                  <w:tcW w:w="1680" w:type="dxa"/>
                  <w:vMerge/>
                  <w:tcBorders>
                    <w:left w:val="single" w:sz="4" w:space="0" w:color="auto"/>
                    <w:right w:val="single" w:sz="4" w:space="0" w:color="auto"/>
                  </w:tcBorders>
                </w:tcPr>
                <w:p w:rsidR="00AC08B1" w:rsidRPr="009E5394" w:rsidRDefault="00AC08B1" w:rsidP="000C128D">
                  <w:pPr>
                    <w:framePr w:hSpace="180" w:wrap="around" w:vAnchor="text" w:hAnchor="text" w:x="108" w:y="1"/>
                    <w:spacing w:line="200" w:lineRule="exact"/>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AC08B1" w:rsidRPr="009E5394" w:rsidRDefault="00AC08B1"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8,000</w:t>
                  </w:r>
                  <w:r w:rsidRPr="009E5394">
                    <w:rPr>
                      <w:rFonts w:ascii="新細明體" w:hAnsi="新細明體" w:cs="新細明體" w:hint="eastAsia"/>
                      <w:sz w:val="16"/>
                      <w:szCs w:val="16"/>
                    </w:rPr>
                    <w:t>≦</w:t>
                  </w:r>
                  <w:r w:rsidRPr="009E5394">
                    <w:rPr>
                      <w:rFonts w:ascii="Times New Roman" w:eastAsia="標楷體"/>
                      <w:sz w:val="16"/>
                      <w:szCs w:val="16"/>
                    </w:rPr>
                    <w:t>A&lt;10,000</w:t>
                  </w:r>
                  <w:r w:rsidRPr="009E5394">
                    <w:rPr>
                      <w:rFonts w:ascii="Times New Roman" w:eastAsia="標楷體" w:hint="eastAsia"/>
                      <w:sz w:val="16"/>
                      <w:szCs w:val="16"/>
                    </w:rPr>
                    <w:t>平方公尺</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AC08B1" w:rsidRPr="009E5394" w:rsidRDefault="00AC08B1" w:rsidP="000C128D">
                  <w:pPr>
                    <w:framePr w:hSpace="180" w:wrap="around" w:vAnchor="text" w:hAnchor="text" w:x="108" w:y="1"/>
                    <w:spacing w:line="200" w:lineRule="exact"/>
                    <w:suppressOverlap/>
                    <w:jc w:val="center"/>
                    <w:rPr>
                      <w:rFonts w:ascii="Times New Roman"/>
                      <w:sz w:val="16"/>
                      <w:szCs w:val="16"/>
                      <w:u w:val="single"/>
                    </w:rPr>
                  </w:pPr>
                  <w:r w:rsidRPr="009E5394">
                    <w:rPr>
                      <w:rFonts w:ascii="Times New Roman" w:eastAsia="標楷體" w:hint="eastAsia"/>
                      <w:sz w:val="16"/>
                      <w:szCs w:val="16"/>
                      <w:u w:val="single"/>
                    </w:rPr>
                    <w:t>6</w:t>
                  </w:r>
                </w:p>
              </w:tc>
            </w:tr>
            <w:tr w:rsidR="00AC08B1" w:rsidRPr="009E5394" w:rsidTr="006C7157">
              <w:trPr>
                <w:trHeight w:val="156"/>
              </w:trPr>
              <w:tc>
                <w:tcPr>
                  <w:tcW w:w="1680" w:type="dxa"/>
                  <w:vMerge/>
                  <w:tcBorders>
                    <w:left w:val="single" w:sz="4" w:space="0" w:color="auto"/>
                    <w:right w:val="single" w:sz="4" w:space="0" w:color="auto"/>
                  </w:tcBorders>
                </w:tcPr>
                <w:p w:rsidR="00AC08B1" w:rsidRPr="009E5394" w:rsidRDefault="00AC08B1" w:rsidP="000C128D">
                  <w:pPr>
                    <w:framePr w:hSpace="180" w:wrap="around" w:vAnchor="text" w:hAnchor="text" w:x="108" w:y="1"/>
                    <w:spacing w:line="200" w:lineRule="exact"/>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AC08B1" w:rsidRPr="009E5394" w:rsidRDefault="00AC08B1"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10,000</w:t>
                  </w:r>
                  <w:r w:rsidRPr="009E5394">
                    <w:rPr>
                      <w:rFonts w:ascii="新細明體" w:hAnsi="新細明體" w:cs="新細明體" w:hint="eastAsia"/>
                      <w:sz w:val="16"/>
                      <w:szCs w:val="16"/>
                    </w:rPr>
                    <w:t>≦</w:t>
                  </w:r>
                  <w:r w:rsidRPr="009E5394">
                    <w:rPr>
                      <w:rFonts w:ascii="Times New Roman" w:eastAsia="標楷體"/>
                      <w:sz w:val="16"/>
                      <w:szCs w:val="16"/>
                    </w:rPr>
                    <w:t>A&lt;20,000</w:t>
                  </w:r>
                  <w:r w:rsidRPr="009E5394">
                    <w:rPr>
                      <w:rFonts w:ascii="Times New Roman" w:eastAsia="標楷體" w:hint="eastAsia"/>
                      <w:sz w:val="16"/>
                      <w:szCs w:val="16"/>
                    </w:rPr>
                    <w:t>平方公尺</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AC08B1" w:rsidRPr="009E5394" w:rsidRDefault="00AC08B1" w:rsidP="000C128D">
                  <w:pPr>
                    <w:framePr w:hSpace="180" w:wrap="around" w:vAnchor="text" w:hAnchor="text" w:x="108" w:y="1"/>
                    <w:spacing w:line="200" w:lineRule="exact"/>
                    <w:suppressOverlap/>
                    <w:jc w:val="center"/>
                    <w:rPr>
                      <w:rFonts w:ascii="Times New Roman"/>
                      <w:sz w:val="16"/>
                      <w:szCs w:val="16"/>
                      <w:u w:val="single"/>
                    </w:rPr>
                  </w:pPr>
                  <w:r w:rsidRPr="009E5394">
                    <w:rPr>
                      <w:rFonts w:ascii="Times New Roman" w:eastAsia="標楷體" w:hint="eastAsia"/>
                      <w:sz w:val="16"/>
                      <w:szCs w:val="16"/>
                      <w:u w:val="single"/>
                    </w:rPr>
                    <w:t>7</w:t>
                  </w:r>
                </w:p>
              </w:tc>
            </w:tr>
            <w:tr w:rsidR="00AC08B1" w:rsidRPr="009E5394" w:rsidTr="006C7157">
              <w:trPr>
                <w:trHeight w:val="88"/>
              </w:trPr>
              <w:tc>
                <w:tcPr>
                  <w:tcW w:w="1680" w:type="dxa"/>
                  <w:vMerge/>
                  <w:tcBorders>
                    <w:left w:val="single" w:sz="4" w:space="0" w:color="auto"/>
                    <w:right w:val="single" w:sz="4" w:space="0" w:color="auto"/>
                  </w:tcBorders>
                </w:tcPr>
                <w:p w:rsidR="00AC08B1" w:rsidRPr="009E5394" w:rsidRDefault="00AC08B1" w:rsidP="000C128D">
                  <w:pPr>
                    <w:framePr w:hSpace="180" w:wrap="around" w:vAnchor="text" w:hAnchor="text" w:x="108" w:y="1"/>
                    <w:spacing w:line="200" w:lineRule="exact"/>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AC08B1" w:rsidRPr="009E5394" w:rsidRDefault="00AC08B1"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20,000</w:t>
                  </w:r>
                  <w:r w:rsidRPr="009E5394">
                    <w:rPr>
                      <w:rFonts w:ascii="新細明體" w:hAnsi="新細明體" w:cs="新細明體" w:hint="eastAsia"/>
                      <w:sz w:val="16"/>
                      <w:szCs w:val="16"/>
                    </w:rPr>
                    <w:t>≦</w:t>
                  </w:r>
                  <w:r w:rsidRPr="009E5394">
                    <w:rPr>
                      <w:rFonts w:ascii="Times New Roman" w:eastAsia="標楷體"/>
                      <w:sz w:val="16"/>
                      <w:szCs w:val="16"/>
                    </w:rPr>
                    <w:t>A&lt;50,000</w:t>
                  </w:r>
                  <w:r w:rsidRPr="009E5394">
                    <w:rPr>
                      <w:rFonts w:ascii="Times New Roman" w:eastAsia="標楷體" w:hint="eastAsia"/>
                      <w:sz w:val="16"/>
                      <w:szCs w:val="16"/>
                    </w:rPr>
                    <w:t>平方公尺</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AC08B1" w:rsidRPr="009E5394" w:rsidRDefault="00AC08B1" w:rsidP="000C128D">
                  <w:pPr>
                    <w:framePr w:hSpace="180" w:wrap="around" w:vAnchor="text" w:hAnchor="text" w:x="108" w:y="1"/>
                    <w:spacing w:line="200" w:lineRule="exact"/>
                    <w:suppressOverlap/>
                    <w:jc w:val="center"/>
                    <w:rPr>
                      <w:rFonts w:ascii="Times New Roman"/>
                      <w:sz w:val="16"/>
                      <w:szCs w:val="16"/>
                      <w:u w:val="single"/>
                    </w:rPr>
                  </w:pPr>
                  <w:r w:rsidRPr="009E5394">
                    <w:rPr>
                      <w:rFonts w:ascii="Times New Roman" w:eastAsia="標楷體" w:hint="eastAsia"/>
                      <w:sz w:val="16"/>
                      <w:szCs w:val="16"/>
                      <w:u w:val="single"/>
                    </w:rPr>
                    <w:t>8</w:t>
                  </w:r>
                </w:p>
              </w:tc>
            </w:tr>
            <w:tr w:rsidR="00AC08B1" w:rsidRPr="009E5394" w:rsidTr="006C7157">
              <w:trPr>
                <w:trHeight w:val="42"/>
              </w:trPr>
              <w:tc>
                <w:tcPr>
                  <w:tcW w:w="1680" w:type="dxa"/>
                  <w:vMerge/>
                  <w:tcBorders>
                    <w:left w:val="single" w:sz="4" w:space="0" w:color="auto"/>
                    <w:right w:val="single" w:sz="4" w:space="0" w:color="auto"/>
                  </w:tcBorders>
                </w:tcPr>
                <w:p w:rsidR="00AC08B1" w:rsidRPr="009E5394" w:rsidRDefault="00AC08B1" w:rsidP="000C128D">
                  <w:pPr>
                    <w:framePr w:hSpace="180" w:wrap="around" w:vAnchor="text" w:hAnchor="text" w:x="108" w:y="1"/>
                    <w:spacing w:line="200" w:lineRule="exact"/>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AC08B1" w:rsidRPr="009E5394" w:rsidRDefault="00AC08B1"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50,000</w:t>
                  </w:r>
                  <w:r w:rsidRPr="009E5394">
                    <w:rPr>
                      <w:rFonts w:ascii="新細明體" w:hAnsi="新細明體" w:cs="新細明體" w:hint="eastAsia"/>
                      <w:sz w:val="16"/>
                      <w:szCs w:val="16"/>
                    </w:rPr>
                    <w:t>≦</w:t>
                  </w:r>
                  <w:r w:rsidRPr="009E5394">
                    <w:rPr>
                      <w:rFonts w:ascii="Times New Roman" w:eastAsia="標楷體"/>
                      <w:sz w:val="16"/>
                      <w:szCs w:val="16"/>
                    </w:rPr>
                    <w:t>A&lt;100,000</w:t>
                  </w:r>
                  <w:r w:rsidRPr="009E5394">
                    <w:rPr>
                      <w:rFonts w:ascii="Times New Roman" w:eastAsia="標楷體" w:hint="eastAsia"/>
                      <w:sz w:val="16"/>
                      <w:szCs w:val="16"/>
                    </w:rPr>
                    <w:t>平方公尺</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AC08B1" w:rsidRPr="009E5394" w:rsidRDefault="00AC08B1" w:rsidP="000C128D">
                  <w:pPr>
                    <w:framePr w:hSpace="180" w:wrap="around" w:vAnchor="text" w:hAnchor="text" w:x="108" w:y="1"/>
                    <w:spacing w:line="200" w:lineRule="exact"/>
                    <w:suppressOverlap/>
                    <w:jc w:val="center"/>
                    <w:rPr>
                      <w:rFonts w:ascii="Times New Roman"/>
                      <w:sz w:val="16"/>
                      <w:szCs w:val="16"/>
                      <w:u w:val="single"/>
                    </w:rPr>
                  </w:pPr>
                  <w:r w:rsidRPr="009E5394">
                    <w:rPr>
                      <w:rFonts w:ascii="Times New Roman" w:eastAsia="標楷體" w:hint="eastAsia"/>
                      <w:sz w:val="16"/>
                      <w:szCs w:val="16"/>
                      <w:u w:val="single"/>
                    </w:rPr>
                    <w:t>9</w:t>
                  </w:r>
                </w:p>
              </w:tc>
            </w:tr>
            <w:tr w:rsidR="00AC08B1" w:rsidRPr="009E5394" w:rsidTr="006C7157">
              <w:trPr>
                <w:trHeight w:val="94"/>
              </w:trPr>
              <w:tc>
                <w:tcPr>
                  <w:tcW w:w="1680" w:type="dxa"/>
                  <w:vMerge/>
                  <w:tcBorders>
                    <w:left w:val="single" w:sz="4" w:space="0" w:color="auto"/>
                    <w:bottom w:val="single" w:sz="4" w:space="0" w:color="auto"/>
                    <w:right w:val="single" w:sz="4" w:space="0" w:color="auto"/>
                  </w:tcBorders>
                </w:tcPr>
                <w:p w:rsidR="00AC08B1" w:rsidRPr="009E5394" w:rsidRDefault="00AC08B1" w:rsidP="000C128D">
                  <w:pPr>
                    <w:framePr w:hSpace="180" w:wrap="around" w:vAnchor="text" w:hAnchor="text" w:x="108" w:y="1"/>
                    <w:spacing w:line="200" w:lineRule="exact"/>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AC08B1" w:rsidRPr="009E5394" w:rsidRDefault="00AC08B1"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A</w:t>
                  </w:r>
                  <w:r w:rsidRPr="009E5394">
                    <w:rPr>
                      <w:rFonts w:ascii="新細明體" w:hAnsi="新細明體" w:cs="新細明體" w:hint="eastAsia"/>
                      <w:sz w:val="16"/>
                      <w:szCs w:val="16"/>
                    </w:rPr>
                    <w:t>≧</w:t>
                  </w:r>
                  <w:r w:rsidRPr="009E5394">
                    <w:rPr>
                      <w:rFonts w:ascii="Times New Roman" w:eastAsia="標楷體"/>
                      <w:sz w:val="16"/>
                      <w:szCs w:val="16"/>
                    </w:rPr>
                    <w:t>100,000</w:t>
                  </w:r>
                  <w:r w:rsidRPr="009E5394">
                    <w:rPr>
                      <w:rFonts w:ascii="Times New Roman" w:eastAsia="標楷體" w:hint="eastAsia"/>
                      <w:sz w:val="16"/>
                      <w:szCs w:val="16"/>
                    </w:rPr>
                    <w:t>平方公尺</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AC08B1" w:rsidRPr="009E5394" w:rsidRDefault="00AC08B1" w:rsidP="000C128D">
                  <w:pPr>
                    <w:framePr w:hSpace="180" w:wrap="around" w:vAnchor="text" w:hAnchor="text" w:x="108" w:y="1"/>
                    <w:spacing w:line="200" w:lineRule="exact"/>
                    <w:suppressOverlap/>
                    <w:jc w:val="center"/>
                    <w:rPr>
                      <w:rFonts w:ascii="Times New Roman"/>
                      <w:sz w:val="16"/>
                      <w:szCs w:val="16"/>
                      <w:u w:val="single"/>
                    </w:rPr>
                  </w:pPr>
                  <w:r w:rsidRPr="009E5394">
                    <w:rPr>
                      <w:rFonts w:ascii="Times New Roman" w:eastAsia="標楷體" w:hint="eastAsia"/>
                      <w:sz w:val="16"/>
                      <w:szCs w:val="16"/>
                      <w:u w:val="single"/>
                    </w:rPr>
                    <w:t>10</w:t>
                  </w:r>
                </w:p>
              </w:tc>
            </w:tr>
            <w:tr w:rsidR="00990E6B" w:rsidRPr="009E5394" w:rsidTr="006C7157">
              <w:trPr>
                <w:trHeight w:val="168"/>
              </w:trPr>
              <w:tc>
                <w:tcPr>
                  <w:tcW w:w="1680" w:type="dxa"/>
                  <w:vMerge w:val="restart"/>
                  <w:tcBorders>
                    <w:top w:val="single" w:sz="4" w:space="0" w:color="auto"/>
                    <w:left w:val="single" w:sz="4" w:space="0" w:color="auto"/>
                    <w:right w:val="single" w:sz="4" w:space="0" w:color="auto"/>
                  </w:tcBorders>
                </w:tcPr>
                <w:p w:rsidR="00990E6B" w:rsidRPr="009E5394" w:rsidRDefault="00990E6B" w:rsidP="000C128D">
                  <w:pPr>
                    <w:framePr w:hSpace="180" w:wrap="around" w:vAnchor="text" w:hAnchor="text" w:x="108" w:y="1"/>
                    <w:spacing w:line="200" w:lineRule="exact"/>
                    <w:ind w:leftChars="-31" w:left="406" w:hangingChars="300" w:hanging="480"/>
                    <w:suppressOverlap/>
                    <w:rPr>
                      <w:rFonts w:ascii="Times New Roman" w:eastAsia="標楷體"/>
                      <w:sz w:val="16"/>
                      <w:szCs w:val="16"/>
                    </w:rPr>
                  </w:pPr>
                  <w:r w:rsidRPr="009E5394">
                    <w:rPr>
                      <w:rFonts w:ascii="Times New Roman" w:eastAsia="標楷體" w:hint="eastAsia"/>
                      <w:sz w:val="16"/>
                      <w:szCs w:val="16"/>
                      <w:u w:val="single"/>
                    </w:rPr>
                    <w:t>（三）</w:t>
                  </w:r>
                  <w:r w:rsidRPr="009E5394">
                    <w:rPr>
                      <w:rFonts w:ascii="Times New Roman" w:eastAsia="標楷體" w:hint="eastAsia"/>
                      <w:sz w:val="16"/>
                      <w:szCs w:val="16"/>
                    </w:rPr>
                    <w:t>影響（</w:t>
                  </w:r>
                  <w:r w:rsidRPr="009E5394">
                    <w:rPr>
                      <w:rFonts w:ascii="Times New Roman" w:eastAsia="標楷體" w:hint="eastAsia"/>
                      <w:sz w:val="16"/>
                      <w:szCs w:val="16"/>
                      <w:u w:val="single"/>
                    </w:rPr>
                    <w:t>未涉及排放行為者，本項不予記點。</w:t>
                  </w:r>
                  <w:r w:rsidRPr="009E5394">
                    <w:rPr>
                      <w:rFonts w:ascii="Times New Roman" w:eastAsia="標楷體" w:hint="eastAsia"/>
                      <w:sz w:val="16"/>
                      <w:szCs w:val="16"/>
                    </w:rPr>
                    <w:t>）</w:t>
                  </w:r>
                </w:p>
              </w:tc>
              <w:tc>
                <w:tcPr>
                  <w:tcW w:w="1781" w:type="dxa"/>
                  <w:gridSpan w:val="3"/>
                  <w:vMerge w:val="restart"/>
                  <w:tcBorders>
                    <w:top w:val="single" w:sz="4" w:space="0" w:color="auto"/>
                    <w:left w:val="single" w:sz="4" w:space="0" w:color="auto"/>
                    <w:right w:val="single" w:sz="4" w:space="0" w:color="auto"/>
                  </w:tcBorders>
                </w:tcPr>
                <w:p w:rsidR="00990E6B" w:rsidRPr="009E5394" w:rsidRDefault="00990E6B" w:rsidP="000C128D">
                  <w:pPr>
                    <w:framePr w:hSpace="180" w:wrap="around" w:vAnchor="text" w:hAnchor="text" w:x="108" w:y="1"/>
                    <w:spacing w:line="200" w:lineRule="exact"/>
                    <w:ind w:left="160" w:hangingChars="100" w:hanging="160"/>
                    <w:suppressOverlap/>
                    <w:jc w:val="both"/>
                    <w:rPr>
                      <w:rFonts w:ascii="Times New Roman" w:eastAsia="標楷體"/>
                      <w:sz w:val="16"/>
                      <w:szCs w:val="16"/>
                      <w:u w:val="single"/>
                    </w:rPr>
                  </w:pPr>
                  <w:r w:rsidRPr="009E5394">
                    <w:rPr>
                      <w:rFonts w:ascii="Times New Roman" w:eastAsia="標楷體" w:hint="eastAsia"/>
                      <w:sz w:val="16"/>
                      <w:szCs w:val="16"/>
                      <w:u w:val="single"/>
                    </w:rPr>
                    <w:t>1.</w:t>
                  </w:r>
                  <w:r w:rsidRPr="009E5394">
                    <w:rPr>
                      <w:rFonts w:ascii="Times New Roman" w:eastAsia="標楷體" w:hint="eastAsia"/>
                      <w:sz w:val="16"/>
                      <w:szCs w:val="16"/>
                      <w:u w:val="single"/>
                    </w:rPr>
                    <w:t>排放於</w:t>
                  </w:r>
                  <w:r w:rsidR="000F7AF6" w:rsidRPr="009E5394">
                    <w:rPr>
                      <w:rFonts w:ascii="Times New Roman" w:eastAsia="標楷體" w:hint="eastAsia"/>
                      <w:sz w:val="16"/>
                      <w:szCs w:val="16"/>
                      <w:u w:val="single"/>
                    </w:rPr>
                    <w:t>地面</w:t>
                  </w:r>
                  <w:r w:rsidRPr="009E5394">
                    <w:rPr>
                      <w:rFonts w:ascii="Times New Roman" w:eastAsia="標楷體" w:hint="eastAsia"/>
                      <w:sz w:val="16"/>
                      <w:szCs w:val="16"/>
                      <w:u w:val="single"/>
                    </w:rPr>
                    <w:t>水體</w:t>
                  </w:r>
                  <w:r w:rsidRPr="009E5394">
                    <w:rPr>
                      <w:rFonts w:ascii="Times New Roman" w:eastAsia="標楷體" w:hint="eastAsia"/>
                      <w:sz w:val="16"/>
                      <w:szCs w:val="16"/>
                    </w:rPr>
                    <w:t>（</w:t>
                  </w:r>
                  <w:r w:rsidRPr="009E5394">
                    <w:rPr>
                      <w:rFonts w:ascii="Times New Roman" w:eastAsia="標楷體" w:hint="eastAsia"/>
                      <w:sz w:val="16"/>
                      <w:szCs w:val="16"/>
                      <w:u w:val="single"/>
                    </w:rPr>
                    <w:t>優先以受影響之承受水體認定，無法判定承受水體時，則</w:t>
                  </w:r>
                  <w:r w:rsidRPr="009E5394">
                    <w:rPr>
                      <w:rFonts w:ascii="Times New Roman" w:eastAsia="標楷體" w:hint="eastAsia"/>
                      <w:sz w:val="16"/>
                      <w:szCs w:val="16"/>
                    </w:rPr>
                    <w:t>以廢（污）水注入點位置之</w:t>
                  </w:r>
                  <w:r w:rsidRPr="009E5394">
                    <w:rPr>
                      <w:rFonts w:ascii="Times New Roman" w:eastAsia="標楷體" w:hint="eastAsia"/>
                      <w:sz w:val="16"/>
                      <w:szCs w:val="16"/>
                      <w:u w:val="single"/>
                    </w:rPr>
                    <w:t>各級排水路或其他</w:t>
                  </w:r>
                  <w:r w:rsidRPr="009E5394">
                    <w:rPr>
                      <w:rFonts w:ascii="Times New Roman" w:eastAsia="標楷體" w:hint="eastAsia"/>
                      <w:sz w:val="16"/>
                      <w:szCs w:val="16"/>
                    </w:rPr>
                    <w:t>水體認定。</w:t>
                  </w:r>
                  <w:r w:rsidR="00C27C33" w:rsidRPr="009E5394">
                    <w:rPr>
                      <w:rFonts w:ascii="Times New Roman" w:eastAsia="標楷體" w:hint="eastAsia"/>
                      <w:sz w:val="16"/>
                      <w:szCs w:val="16"/>
                    </w:rPr>
                    <w:t>）</w:t>
                  </w:r>
                </w:p>
              </w:tc>
              <w:tc>
                <w:tcPr>
                  <w:tcW w:w="1784" w:type="dxa"/>
                  <w:gridSpan w:val="2"/>
                  <w:tcBorders>
                    <w:top w:val="single" w:sz="4" w:space="0" w:color="auto"/>
                    <w:left w:val="single" w:sz="4" w:space="0" w:color="auto"/>
                    <w:bottom w:val="single" w:sz="4" w:space="0" w:color="auto"/>
                    <w:right w:val="single" w:sz="4" w:space="0" w:color="auto"/>
                  </w:tcBorders>
                  <w:vAlign w:val="center"/>
                </w:tcPr>
                <w:p w:rsidR="00990E6B" w:rsidRPr="009E5394" w:rsidRDefault="00990E6B" w:rsidP="000C128D">
                  <w:pPr>
                    <w:framePr w:hSpace="180" w:wrap="around" w:vAnchor="text" w:hAnchor="text" w:x="108" w:y="1"/>
                    <w:spacing w:line="200" w:lineRule="exact"/>
                    <w:ind w:rightChars="-38" w:right="-91"/>
                    <w:suppressOverlap/>
                    <w:rPr>
                      <w:rFonts w:ascii="Times New Roman" w:eastAsia="標楷體"/>
                      <w:sz w:val="16"/>
                      <w:szCs w:val="16"/>
                    </w:rPr>
                  </w:pPr>
                  <w:r w:rsidRPr="009E5394">
                    <w:rPr>
                      <w:rFonts w:ascii="Times New Roman" w:eastAsia="標楷體" w:hint="eastAsia"/>
                      <w:sz w:val="16"/>
                      <w:szCs w:val="16"/>
                    </w:rPr>
                    <w:t>各級排水路或其他水體</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990E6B" w:rsidRPr="009E5394" w:rsidRDefault="00990E6B" w:rsidP="000C128D">
                  <w:pPr>
                    <w:framePr w:hSpace="180" w:wrap="around" w:vAnchor="text" w:hAnchor="text" w:x="108" w:y="1"/>
                    <w:spacing w:line="200" w:lineRule="exact"/>
                    <w:suppressOverlap/>
                    <w:jc w:val="center"/>
                    <w:rPr>
                      <w:rFonts w:ascii="Times New Roman"/>
                      <w:sz w:val="16"/>
                      <w:szCs w:val="16"/>
                    </w:rPr>
                  </w:pPr>
                  <w:r w:rsidRPr="009E5394">
                    <w:rPr>
                      <w:rFonts w:ascii="Times New Roman"/>
                      <w:sz w:val="16"/>
                      <w:szCs w:val="16"/>
                    </w:rPr>
                    <w:t>0</w:t>
                  </w:r>
                </w:p>
              </w:tc>
            </w:tr>
            <w:tr w:rsidR="00990E6B" w:rsidRPr="009E5394" w:rsidTr="006C7157">
              <w:trPr>
                <w:trHeight w:val="100"/>
              </w:trPr>
              <w:tc>
                <w:tcPr>
                  <w:tcW w:w="1680" w:type="dxa"/>
                  <w:vMerge/>
                  <w:tcBorders>
                    <w:left w:val="single" w:sz="4" w:space="0" w:color="auto"/>
                    <w:right w:val="single" w:sz="4" w:space="0" w:color="auto"/>
                  </w:tcBorders>
                </w:tcPr>
                <w:p w:rsidR="00990E6B" w:rsidRPr="009E5394" w:rsidRDefault="00990E6B" w:rsidP="000C128D">
                  <w:pPr>
                    <w:framePr w:hSpace="180" w:wrap="around" w:vAnchor="text" w:hAnchor="text" w:x="108" w:y="1"/>
                    <w:spacing w:line="200" w:lineRule="exact"/>
                    <w:suppressOverlap/>
                    <w:rPr>
                      <w:rFonts w:ascii="Times New Roman" w:eastAsia="標楷體"/>
                      <w:sz w:val="16"/>
                      <w:szCs w:val="16"/>
                    </w:rPr>
                  </w:pPr>
                </w:p>
              </w:tc>
              <w:tc>
                <w:tcPr>
                  <w:tcW w:w="1781" w:type="dxa"/>
                  <w:gridSpan w:val="3"/>
                  <w:vMerge/>
                  <w:tcBorders>
                    <w:left w:val="single" w:sz="4" w:space="0" w:color="auto"/>
                    <w:right w:val="single" w:sz="4" w:space="0" w:color="auto"/>
                  </w:tcBorders>
                  <w:vAlign w:val="center"/>
                </w:tcPr>
                <w:p w:rsidR="00990E6B" w:rsidRPr="009E5394" w:rsidRDefault="00990E6B" w:rsidP="000C128D">
                  <w:pPr>
                    <w:framePr w:hSpace="180" w:wrap="around" w:vAnchor="text" w:hAnchor="text" w:x="108" w:y="1"/>
                    <w:spacing w:line="200" w:lineRule="exact"/>
                    <w:suppressOverlap/>
                    <w:rPr>
                      <w:rFonts w:ascii="Times New Roman" w:eastAsia="標楷體"/>
                      <w:sz w:val="16"/>
                      <w:szCs w:val="16"/>
                    </w:rPr>
                  </w:pPr>
                </w:p>
              </w:tc>
              <w:tc>
                <w:tcPr>
                  <w:tcW w:w="1784" w:type="dxa"/>
                  <w:gridSpan w:val="2"/>
                  <w:tcBorders>
                    <w:top w:val="single" w:sz="4" w:space="0" w:color="auto"/>
                    <w:left w:val="single" w:sz="4" w:space="0" w:color="auto"/>
                    <w:bottom w:val="single" w:sz="4" w:space="0" w:color="auto"/>
                    <w:right w:val="single" w:sz="4" w:space="0" w:color="auto"/>
                  </w:tcBorders>
                  <w:vAlign w:val="center"/>
                </w:tcPr>
                <w:p w:rsidR="00990E6B" w:rsidRPr="009E5394" w:rsidRDefault="00990E6B"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戊類</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990E6B" w:rsidRPr="009E5394" w:rsidRDefault="00990E6B"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sz w:val="16"/>
                      <w:szCs w:val="16"/>
                    </w:rPr>
                    <w:t>0</w:t>
                  </w:r>
                </w:p>
              </w:tc>
            </w:tr>
            <w:tr w:rsidR="00990E6B" w:rsidRPr="009E5394" w:rsidTr="006C7157">
              <w:trPr>
                <w:trHeight w:val="42"/>
              </w:trPr>
              <w:tc>
                <w:tcPr>
                  <w:tcW w:w="1680" w:type="dxa"/>
                  <w:vMerge/>
                  <w:tcBorders>
                    <w:left w:val="single" w:sz="4" w:space="0" w:color="auto"/>
                    <w:right w:val="single" w:sz="4" w:space="0" w:color="auto"/>
                  </w:tcBorders>
                </w:tcPr>
                <w:p w:rsidR="00990E6B" w:rsidRPr="009E5394" w:rsidRDefault="00990E6B" w:rsidP="000C128D">
                  <w:pPr>
                    <w:framePr w:hSpace="180" w:wrap="around" w:vAnchor="text" w:hAnchor="text" w:x="108" w:y="1"/>
                    <w:spacing w:line="200" w:lineRule="exact"/>
                    <w:suppressOverlap/>
                    <w:rPr>
                      <w:rFonts w:ascii="Times New Roman" w:eastAsia="標楷體"/>
                      <w:sz w:val="16"/>
                      <w:szCs w:val="16"/>
                    </w:rPr>
                  </w:pPr>
                </w:p>
              </w:tc>
              <w:tc>
                <w:tcPr>
                  <w:tcW w:w="1781" w:type="dxa"/>
                  <w:gridSpan w:val="3"/>
                  <w:vMerge/>
                  <w:tcBorders>
                    <w:left w:val="single" w:sz="4" w:space="0" w:color="auto"/>
                    <w:right w:val="single" w:sz="4" w:space="0" w:color="auto"/>
                  </w:tcBorders>
                  <w:vAlign w:val="center"/>
                </w:tcPr>
                <w:p w:rsidR="00990E6B" w:rsidRPr="009E5394" w:rsidRDefault="00990E6B" w:rsidP="000C128D">
                  <w:pPr>
                    <w:framePr w:hSpace="180" w:wrap="around" w:vAnchor="text" w:hAnchor="text" w:x="108" w:y="1"/>
                    <w:spacing w:line="200" w:lineRule="exact"/>
                    <w:suppressOverlap/>
                    <w:rPr>
                      <w:rFonts w:ascii="Times New Roman" w:eastAsia="標楷體"/>
                      <w:sz w:val="16"/>
                      <w:szCs w:val="16"/>
                    </w:rPr>
                  </w:pPr>
                </w:p>
              </w:tc>
              <w:tc>
                <w:tcPr>
                  <w:tcW w:w="1784" w:type="dxa"/>
                  <w:gridSpan w:val="2"/>
                  <w:tcBorders>
                    <w:top w:val="single" w:sz="4" w:space="0" w:color="auto"/>
                    <w:left w:val="single" w:sz="4" w:space="0" w:color="auto"/>
                    <w:bottom w:val="single" w:sz="4" w:space="0" w:color="auto"/>
                    <w:right w:val="single" w:sz="4" w:space="0" w:color="auto"/>
                  </w:tcBorders>
                  <w:vAlign w:val="center"/>
                </w:tcPr>
                <w:p w:rsidR="00990E6B" w:rsidRPr="009E5394" w:rsidRDefault="00990E6B"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丁類</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990E6B" w:rsidRPr="009E5394" w:rsidRDefault="00990E6B" w:rsidP="000C128D">
                  <w:pPr>
                    <w:framePr w:hSpace="180" w:wrap="around" w:vAnchor="text" w:hAnchor="text" w:x="108" w:y="1"/>
                    <w:spacing w:line="200" w:lineRule="exact"/>
                    <w:suppressOverlap/>
                    <w:jc w:val="center"/>
                    <w:rPr>
                      <w:rFonts w:ascii="Times New Roman"/>
                      <w:sz w:val="16"/>
                      <w:szCs w:val="16"/>
                    </w:rPr>
                  </w:pPr>
                  <w:r w:rsidRPr="009E5394">
                    <w:rPr>
                      <w:rFonts w:ascii="Times New Roman"/>
                      <w:sz w:val="16"/>
                      <w:szCs w:val="16"/>
                    </w:rPr>
                    <w:t>1</w:t>
                  </w:r>
                </w:p>
              </w:tc>
            </w:tr>
            <w:tr w:rsidR="00990E6B" w:rsidRPr="009E5394" w:rsidTr="006C7157">
              <w:trPr>
                <w:trHeight w:val="106"/>
              </w:trPr>
              <w:tc>
                <w:tcPr>
                  <w:tcW w:w="1680" w:type="dxa"/>
                  <w:vMerge/>
                  <w:tcBorders>
                    <w:left w:val="single" w:sz="4" w:space="0" w:color="auto"/>
                    <w:right w:val="single" w:sz="4" w:space="0" w:color="auto"/>
                  </w:tcBorders>
                </w:tcPr>
                <w:p w:rsidR="00990E6B" w:rsidRPr="009E5394" w:rsidRDefault="00990E6B" w:rsidP="000C128D">
                  <w:pPr>
                    <w:framePr w:hSpace="180" w:wrap="around" w:vAnchor="text" w:hAnchor="text" w:x="108" w:y="1"/>
                    <w:spacing w:line="200" w:lineRule="exact"/>
                    <w:suppressOverlap/>
                    <w:rPr>
                      <w:rFonts w:ascii="Times New Roman" w:eastAsia="標楷體"/>
                      <w:sz w:val="16"/>
                      <w:szCs w:val="16"/>
                    </w:rPr>
                  </w:pPr>
                </w:p>
              </w:tc>
              <w:tc>
                <w:tcPr>
                  <w:tcW w:w="1781" w:type="dxa"/>
                  <w:gridSpan w:val="3"/>
                  <w:vMerge/>
                  <w:tcBorders>
                    <w:left w:val="single" w:sz="4" w:space="0" w:color="auto"/>
                    <w:right w:val="single" w:sz="4" w:space="0" w:color="auto"/>
                  </w:tcBorders>
                  <w:vAlign w:val="center"/>
                </w:tcPr>
                <w:p w:rsidR="00990E6B" w:rsidRPr="009E5394" w:rsidRDefault="00990E6B" w:rsidP="000C128D">
                  <w:pPr>
                    <w:framePr w:hSpace="180" w:wrap="around" w:vAnchor="text" w:hAnchor="text" w:x="108" w:y="1"/>
                    <w:spacing w:line="200" w:lineRule="exact"/>
                    <w:suppressOverlap/>
                    <w:rPr>
                      <w:rFonts w:ascii="Times New Roman" w:eastAsia="標楷體"/>
                      <w:sz w:val="16"/>
                      <w:szCs w:val="16"/>
                    </w:rPr>
                  </w:pPr>
                </w:p>
              </w:tc>
              <w:tc>
                <w:tcPr>
                  <w:tcW w:w="1784" w:type="dxa"/>
                  <w:gridSpan w:val="2"/>
                  <w:tcBorders>
                    <w:top w:val="single" w:sz="4" w:space="0" w:color="auto"/>
                    <w:left w:val="single" w:sz="4" w:space="0" w:color="auto"/>
                    <w:bottom w:val="single" w:sz="4" w:space="0" w:color="auto"/>
                    <w:right w:val="single" w:sz="4" w:space="0" w:color="auto"/>
                  </w:tcBorders>
                  <w:vAlign w:val="center"/>
                </w:tcPr>
                <w:p w:rsidR="00990E6B" w:rsidRPr="009E5394" w:rsidRDefault="00990E6B"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丙類</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990E6B" w:rsidRPr="009E5394" w:rsidRDefault="00990E6B"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sz w:val="16"/>
                      <w:szCs w:val="16"/>
                    </w:rPr>
                    <w:t>3</w:t>
                  </w:r>
                </w:p>
              </w:tc>
            </w:tr>
            <w:tr w:rsidR="00990E6B" w:rsidRPr="009E5394" w:rsidTr="006C7157">
              <w:trPr>
                <w:trHeight w:val="400"/>
              </w:trPr>
              <w:tc>
                <w:tcPr>
                  <w:tcW w:w="1680" w:type="dxa"/>
                  <w:vMerge/>
                  <w:tcBorders>
                    <w:left w:val="single" w:sz="4" w:space="0" w:color="auto"/>
                    <w:right w:val="single" w:sz="4" w:space="0" w:color="auto"/>
                  </w:tcBorders>
                </w:tcPr>
                <w:p w:rsidR="00990E6B" w:rsidRPr="009E5394" w:rsidRDefault="00990E6B" w:rsidP="000C128D">
                  <w:pPr>
                    <w:framePr w:hSpace="180" w:wrap="around" w:vAnchor="text" w:hAnchor="text" w:x="108" w:y="1"/>
                    <w:spacing w:line="200" w:lineRule="exact"/>
                    <w:suppressOverlap/>
                    <w:rPr>
                      <w:rFonts w:ascii="Times New Roman" w:eastAsia="標楷體"/>
                      <w:sz w:val="16"/>
                      <w:szCs w:val="16"/>
                    </w:rPr>
                  </w:pPr>
                </w:p>
              </w:tc>
              <w:tc>
                <w:tcPr>
                  <w:tcW w:w="1781" w:type="dxa"/>
                  <w:gridSpan w:val="3"/>
                  <w:vMerge/>
                  <w:tcBorders>
                    <w:left w:val="single" w:sz="4" w:space="0" w:color="auto"/>
                    <w:right w:val="single" w:sz="4" w:space="0" w:color="auto"/>
                  </w:tcBorders>
                  <w:vAlign w:val="center"/>
                </w:tcPr>
                <w:p w:rsidR="00990E6B" w:rsidRPr="009E5394" w:rsidRDefault="00990E6B" w:rsidP="000C128D">
                  <w:pPr>
                    <w:framePr w:hSpace="180" w:wrap="around" w:vAnchor="text" w:hAnchor="text" w:x="108" w:y="1"/>
                    <w:spacing w:line="200" w:lineRule="exact"/>
                    <w:suppressOverlap/>
                    <w:rPr>
                      <w:rFonts w:ascii="Times New Roman" w:eastAsia="標楷體"/>
                      <w:sz w:val="16"/>
                      <w:szCs w:val="16"/>
                    </w:rPr>
                  </w:pPr>
                </w:p>
              </w:tc>
              <w:tc>
                <w:tcPr>
                  <w:tcW w:w="1784" w:type="dxa"/>
                  <w:gridSpan w:val="2"/>
                  <w:tcBorders>
                    <w:top w:val="single" w:sz="4" w:space="0" w:color="auto"/>
                    <w:left w:val="single" w:sz="4" w:space="0" w:color="auto"/>
                    <w:bottom w:val="single" w:sz="4" w:space="0" w:color="auto"/>
                    <w:right w:val="single" w:sz="4" w:space="0" w:color="auto"/>
                  </w:tcBorders>
                  <w:vAlign w:val="center"/>
                </w:tcPr>
                <w:p w:rsidR="00990E6B" w:rsidRPr="009E5394" w:rsidRDefault="00990E6B" w:rsidP="000C128D">
                  <w:pPr>
                    <w:framePr w:hSpace="180" w:wrap="around" w:vAnchor="text" w:hAnchor="text" w:x="108" w:y="1"/>
                    <w:spacing w:line="200" w:lineRule="exact"/>
                    <w:ind w:rightChars="-36" w:right="-86"/>
                    <w:suppressOverlap/>
                    <w:rPr>
                      <w:rFonts w:ascii="Times New Roman" w:eastAsia="標楷體"/>
                      <w:sz w:val="16"/>
                      <w:szCs w:val="16"/>
                    </w:rPr>
                  </w:pPr>
                  <w:r w:rsidRPr="009E5394">
                    <w:rPr>
                      <w:rFonts w:ascii="Times New Roman" w:eastAsia="標楷體" w:hint="eastAsia"/>
                      <w:sz w:val="16"/>
                      <w:szCs w:val="16"/>
                    </w:rPr>
                    <w:t>總量管制水體或應取得農田水利會搭排證明之灌</w:t>
                  </w:r>
                  <w:r w:rsidRPr="009E5394">
                    <w:rPr>
                      <w:rFonts w:ascii="Times New Roman" w:eastAsia="標楷體" w:hint="eastAsia"/>
                      <w:sz w:val="16"/>
                      <w:szCs w:val="16"/>
                      <w:u w:val="single"/>
                    </w:rPr>
                    <w:t>排使用</w:t>
                  </w:r>
                  <w:r w:rsidRPr="009E5394">
                    <w:rPr>
                      <w:rFonts w:ascii="Times New Roman" w:eastAsia="標楷體" w:hint="eastAsia"/>
                      <w:sz w:val="16"/>
                      <w:szCs w:val="16"/>
                    </w:rPr>
                    <w:t>渠道</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990E6B" w:rsidRPr="009E5394" w:rsidRDefault="00990E6B"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hint="eastAsia"/>
                      <w:sz w:val="16"/>
                      <w:szCs w:val="16"/>
                    </w:rPr>
                    <w:t>4</w:t>
                  </w:r>
                </w:p>
              </w:tc>
            </w:tr>
            <w:tr w:rsidR="00990E6B" w:rsidRPr="009E5394" w:rsidTr="006C7157">
              <w:trPr>
                <w:trHeight w:val="130"/>
              </w:trPr>
              <w:tc>
                <w:tcPr>
                  <w:tcW w:w="1680" w:type="dxa"/>
                  <w:vMerge/>
                  <w:tcBorders>
                    <w:left w:val="single" w:sz="4" w:space="0" w:color="auto"/>
                    <w:right w:val="single" w:sz="4" w:space="0" w:color="auto"/>
                  </w:tcBorders>
                </w:tcPr>
                <w:p w:rsidR="00990E6B" w:rsidRPr="009E5394" w:rsidRDefault="00990E6B" w:rsidP="000C128D">
                  <w:pPr>
                    <w:framePr w:hSpace="180" w:wrap="around" w:vAnchor="text" w:hAnchor="text" w:x="108" w:y="1"/>
                    <w:spacing w:line="200" w:lineRule="exact"/>
                    <w:suppressOverlap/>
                    <w:rPr>
                      <w:rFonts w:ascii="Times New Roman" w:eastAsia="標楷體"/>
                      <w:sz w:val="16"/>
                      <w:szCs w:val="16"/>
                    </w:rPr>
                  </w:pPr>
                </w:p>
              </w:tc>
              <w:tc>
                <w:tcPr>
                  <w:tcW w:w="1781" w:type="dxa"/>
                  <w:gridSpan w:val="3"/>
                  <w:vMerge/>
                  <w:tcBorders>
                    <w:left w:val="single" w:sz="4" w:space="0" w:color="auto"/>
                    <w:right w:val="single" w:sz="4" w:space="0" w:color="auto"/>
                  </w:tcBorders>
                  <w:vAlign w:val="center"/>
                </w:tcPr>
                <w:p w:rsidR="00990E6B" w:rsidRPr="009E5394" w:rsidRDefault="00990E6B" w:rsidP="000C128D">
                  <w:pPr>
                    <w:framePr w:hSpace="180" w:wrap="around" w:vAnchor="text" w:hAnchor="text" w:x="108" w:y="1"/>
                    <w:spacing w:line="200" w:lineRule="exact"/>
                    <w:suppressOverlap/>
                    <w:rPr>
                      <w:rFonts w:ascii="Times New Roman" w:eastAsia="標楷體"/>
                      <w:sz w:val="16"/>
                      <w:szCs w:val="16"/>
                    </w:rPr>
                  </w:pPr>
                </w:p>
              </w:tc>
              <w:tc>
                <w:tcPr>
                  <w:tcW w:w="1784" w:type="dxa"/>
                  <w:gridSpan w:val="2"/>
                  <w:tcBorders>
                    <w:top w:val="single" w:sz="4" w:space="0" w:color="auto"/>
                    <w:left w:val="single" w:sz="4" w:space="0" w:color="auto"/>
                    <w:bottom w:val="single" w:sz="4" w:space="0" w:color="auto"/>
                    <w:right w:val="single" w:sz="4" w:space="0" w:color="auto"/>
                  </w:tcBorders>
                  <w:vAlign w:val="center"/>
                </w:tcPr>
                <w:p w:rsidR="00990E6B" w:rsidRPr="009E5394" w:rsidRDefault="00990E6B"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乙類</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990E6B" w:rsidRPr="009E5394" w:rsidRDefault="00990E6B"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hint="eastAsia"/>
                      <w:sz w:val="16"/>
                      <w:szCs w:val="16"/>
                    </w:rPr>
                    <w:t>5</w:t>
                  </w:r>
                </w:p>
              </w:tc>
            </w:tr>
            <w:tr w:rsidR="00990E6B" w:rsidRPr="009E5394" w:rsidTr="006C7157">
              <w:trPr>
                <w:trHeight w:val="130"/>
              </w:trPr>
              <w:tc>
                <w:tcPr>
                  <w:tcW w:w="1680" w:type="dxa"/>
                  <w:vMerge/>
                  <w:tcBorders>
                    <w:left w:val="single" w:sz="4" w:space="0" w:color="auto"/>
                    <w:right w:val="single" w:sz="4" w:space="0" w:color="auto"/>
                  </w:tcBorders>
                </w:tcPr>
                <w:p w:rsidR="00990E6B" w:rsidRPr="009E5394" w:rsidRDefault="00990E6B" w:rsidP="000C128D">
                  <w:pPr>
                    <w:framePr w:hSpace="180" w:wrap="around" w:vAnchor="text" w:hAnchor="text" w:x="108" w:y="1"/>
                    <w:spacing w:line="200" w:lineRule="exact"/>
                    <w:suppressOverlap/>
                    <w:rPr>
                      <w:rFonts w:ascii="Times New Roman" w:eastAsia="標楷體"/>
                      <w:sz w:val="16"/>
                      <w:szCs w:val="16"/>
                    </w:rPr>
                  </w:pPr>
                </w:p>
              </w:tc>
              <w:tc>
                <w:tcPr>
                  <w:tcW w:w="1781" w:type="dxa"/>
                  <w:gridSpan w:val="3"/>
                  <w:vMerge/>
                  <w:tcBorders>
                    <w:left w:val="single" w:sz="4" w:space="0" w:color="auto"/>
                    <w:bottom w:val="single" w:sz="4" w:space="0" w:color="auto"/>
                    <w:right w:val="single" w:sz="4" w:space="0" w:color="auto"/>
                  </w:tcBorders>
                  <w:vAlign w:val="center"/>
                </w:tcPr>
                <w:p w:rsidR="00990E6B" w:rsidRPr="009E5394" w:rsidRDefault="00990E6B" w:rsidP="000C128D">
                  <w:pPr>
                    <w:framePr w:hSpace="180" w:wrap="around" w:vAnchor="text" w:hAnchor="text" w:x="108" w:y="1"/>
                    <w:spacing w:line="200" w:lineRule="exact"/>
                    <w:suppressOverlap/>
                    <w:rPr>
                      <w:rFonts w:ascii="Times New Roman" w:eastAsia="標楷體"/>
                      <w:sz w:val="16"/>
                      <w:szCs w:val="16"/>
                    </w:rPr>
                  </w:pPr>
                </w:p>
              </w:tc>
              <w:tc>
                <w:tcPr>
                  <w:tcW w:w="1784" w:type="dxa"/>
                  <w:gridSpan w:val="2"/>
                  <w:tcBorders>
                    <w:top w:val="single" w:sz="4" w:space="0" w:color="auto"/>
                    <w:left w:val="single" w:sz="4" w:space="0" w:color="auto"/>
                    <w:bottom w:val="single" w:sz="4" w:space="0" w:color="auto"/>
                    <w:right w:val="single" w:sz="4" w:space="0" w:color="auto"/>
                  </w:tcBorders>
                  <w:vAlign w:val="center"/>
                </w:tcPr>
                <w:p w:rsidR="00990E6B" w:rsidRPr="009E5394" w:rsidRDefault="00990E6B"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甲類</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990E6B" w:rsidRPr="009E5394" w:rsidRDefault="00990E6B"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hint="eastAsia"/>
                      <w:sz w:val="16"/>
                      <w:szCs w:val="16"/>
                    </w:rPr>
                    <w:t>7</w:t>
                  </w:r>
                </w:p>
              </w:tc>
            </w:tr>
            <w:tr w:rsidR="00990E6B" w:rsidRPr="009E5394" w:rsidTr="006C7157">
              <w:trPr>
                <w:trHeight w:val="222"/>
              </w:trPr>
              <w:tc>
                <w:tcPr>
                  <w:tcW w:w="1680" w:type="dxa"/>
                  <w:vMerge/>
                  <w:tcBorders>
                    <w:left w:val="single" w:sz="4" w:space="0" w:color="auto"/>
                    <w:right w:val="single" w:sz="4" w:space="0" w:color="auto"/>
                  </w:tcBorders>
                </w:tcPr>
                <w:p w:rsidR="00990E6B" w:rsidRPr="009E5394" w:rsidRDefault="00990E6B" w:rsidP="000C128D">
                  <w:pPr>
                    <w:framePr w:hSpace="180" w:wrap="around" w:vAnchor="text" w:hAnchor="text" w:x="108" w:y="1"/>
                    <w:spacing w:line="200" w:lineRule="exact"/>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990E6B" w:rsidRPr="009E5394" w:rsidRDefault="00990E6B"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u w:val="single"/>
                    </w:rPr>
                    <w:t>排放於土壤</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990E6B" w:rsidRPr="009E5394" w:rsidRDefault="00990E6B" w:rsidP="000C128D">
                  <w:pPr>
                    <w:framePr w:hSpace="180" w:wrap="around" w:vAnchor="text" w:hAnchor="text" w:x="108" w:y="1"/>
                    <w:spacing w:line="200" w:lineRule="exact"/>
                    <w:suppressOverlap/>
                    <w:jc w:val="center"/>
                    <w:rPr>
                      <w:rFonts w:ascii="Times New Roman"/>
                      <w:sz w:val="16"/>
                      <w:szCs w:val="16"/>
                    </w:rPr>
                  </w:pPr>
                  <w:r w:rsidRPr="009E5394">
                    <w:rPr>
                      <w:rFonts w:ascii="Times New Roman" w:hint="eastAsia"/>
                      <w:sz w:val="16"/>
                      <w:szCs w:val="16"/>
                      <w:u w:val="single"/>
                    </w:rPr>
                    <w:t>10</w:t>
                  </w:r>
                </w:p>
              </w:tc>
            </w:tr>
            <w:tr w:rsidR="00990E6B" w:rsidRPr="009E5394" w:rsidTr="006C7157">
              <w:trPr>
                <w:trHeight w:val="222"/>
              </w:trPr>
              <w:tc>
                <w:tcPr>
                  <w:tcW w:w="1680" w:type="dxa"/>
                  <w:vMerge/>
                  <w:tcBorders>
                    <w:left w:val="single" w:sz="4" w:space="0" w:color="auto"/>
                    <w:bottom w:val="single" w:sz="4" w:space="0" w:color="auto"/>
                    <w:right w:val="single" w:sz="4" w:space="0" w:color="auto"/>
                  </w:tcBorders>
                </w:tcPr>
                <w:p w:rsidR="00990E6B" w:rsidRPr="009E5394" w:rsidRDefault="00990E6B" w:rsidP="000C128D">
                  <w:pPr>
                    <w:framePr w:hSpace="180" w:wrap="around" w:vAnchor="text" w:hAnchor="text" w:x="108" w:y="1"/>
                    <w:spacing w:line="200" w:lineRule="exact"/>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990E6B" w:rsidRPr="009E5394" w:rsidRDefault="00990E6B" w:rsidP="000C128D">
                  <w:pPr>
                    <w:framePr w:hSpace="180" w:wrap="around" w:vAnchor="text" w:hAnchor="text" w:x="108" w:y="1"/>
                    <w:spacing w:line="200" w:lineRule="exact"/>
                    <w:suppressOverlap/>
                    <w:rPr>
                      <w:rFonts w:ascii="Times New Roman" w:eastAsia="標楷體"/>
                      <w:sz w:val="16"/>
                      <w:szCs w:val="16"/>
                      <w:u w:val="single"/>
                    </w:rPr>
                  </w:pPr>
                  <w:r w:rsidRPr="009E5394">
                    <w:rPr>
                      <w:rFonts w:ascii="Times New Roman" w:eastAsia="標楷體" w:hint="eastAsia"/>
                      <w:sz w:val="16"/>
                      <w:szCs w:val="16"/>
                      <w:u w:val="single"/>
                    </w:rPr>
                    <w:t>3.</w:t>
                  </w:r>
                  <w:r w:rsidR="009F21FA" w:rsidRPr="009E5394">
                    <w:rPr>
                      <w:rFonts w:ascii="Times New Roman" w:eastAsia="標楷體" w:hint="eastAsia"/>
                      <w:sz w:val="16"/>
                      <w:szCs w:val="16"/>
                      <w:u w:val="single"/>
                    </w:rPr>
                    <w:t>注入</w:t>
                  </w:r>
                  <w:r w:rsidRPr="009E5394">
                    <w:rPr>
                      <w:rFonts w:ascii="Times New Roman" w:eastAsia="標楷體" w:hint="eastAsia"/>
                      <w:sz w:val="16"/>
                      <w:szCs w:val="16"/>
                      <w:u w:val="single"/>
                    </w:rPr>
                    <w:t>於地下水體</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990E6B" w:rsidRPr="009E5394" w:rsidRDefault="00990E6B" w:rsidP="000C128D">
                  <w:pPr>
                    <w:framePr w:hSpace="180" w:wrap="around" w:vAnchor="text" w:hAnchor="text" w:x="108" w:y="1"/>
                    <w:spacing w:line="200" w:lineRule="exact"/>
                    <w:suppressOverlap/>
                    <w:jc w:val="center"/>
                    <w:rPr>
                      <w:rFonts w:ascii="Times New Roman"/>
                      <w:sz w:val="16"/>
                      <w:szCs w:val="16"/>
                      <w:u w:val="single"/>
                    </w:rPr>
                  </w:pPr>
                  <w:r w:rsidRPr="009E5394">
                    <w:rPr>
                      <w:rFonts w:ascii="Times New Roman" w:hint="eastAsia"/>
                      <w:sz w:val="16"/>
                      <w:szCs w:val="16"/>
                      <w:u w:val="single"/>
                    </w:rPr>
                    <w:t>20</w:t>
                  </w:r>
                </w:p>
              </w:tc>
            </w:tr>
            <w:tr w:rsidR="009C4807" w:rsidRPr="009E5394" w:rsidTr="00A05D3F">
              <w:trPr>
                <w:trHeight w:val="454"/>
              </w:trPr>
              <w:tc>
                <w:tcPr>
                  <w:tcW w:w="8359" w:type="dxa"/>
                  <w:gridSpan w:val="13"/>
                  <w:tcBorders>
                    <w:top w:val="single" w:sz="4" w:space="0" w:color="auto"/>
                    <w:left w:val="single" w:sz="4" w:space="0" w:color="auto"/>
                    <w:bottom w:val="single" w:sz="4" w:space="0" w:color="auto"/>
                    <w:right w:val="single" w:sz="4" w:space="0" w:color="auto"/>
                  </w:tcBorders>
                  <w:vAlign w:val="center"/>
                </w:tcPr>
                <w:p w:rsidR="009C4807" w:rsidRPr="009E5394" w:rsidRDefault="009C4807" w:rsidP="000C128D">
                  <w:pPr>
                    <w:framePr w:hSpace="180" w:wrap="around" w:vAnchor="text" w:hAnchor="text" w:x="108" w:y="1"/>
                    <w:spacing w:line="240" w:lineRule="exact"/>
                    <w:suppressOverlap/>
                    <w:jc w:val="both"/>
                    <w:rPr>
                      <w:rFonts w:ascii="Times New Roman" w:eastAsia="標楷體"/>
                      <w:b/>
                      <w:sz w:val="20"/>
                    </w:rPr>
                  </w:pPr>
                  <w:r w:rsidRPr="009E5394">
                    <w:rPr>
                      <w:rFonts w:ascii="Times New Roman" w:eastAsia="標楷體" w:hint="eastAsia"/>
                      <w:sz w:val="20"/>
                    </w:rPr>
                    <w:t>二、違反本法第十八條之一行為點數</w:t>
                  </w:r>
                </w:p>
              </w:tc>
            </w:tr>
            <w:tr w:rsidR="009C4807" w:rsidRPr="009E5394" w:rsidTr="00564DEB">
              <w:trPr>
                <w:trHeight w:val="102"/>
              </w:trPr>
              <w:tc>
                <w:tcPr>
                  <w:tcW w:w="5245" w:type="dxa"/>
                  <w:gridSpan w:val="6"/>
                  <w:tcBorders>
                    <w:top w:val="single" w:sz="4" w:space="0" w:color="auto"/>
                    <w:left w:val="single" w:sz="4" w:space="0" w:color="auto"/>
                    <w:bottom w:val="single" w:sz="4" w:space="0" w:color="auto"/>
                    <w:right w:val="single" w:sz="4" w:space="0" w:color="auto"/>
                  </w:tcBorders>
                  <w:vAlign w:val="center"/>
                </w:tcPr>
                <w:p w:rsidR="009C4807" w:rsidRPr="009E5394" w:rsidRDefault="009C4807" w:rsidP="000C128D">
                  <w:pPr>
                    <w:framePr w:hSpace="180" w:wrap="around" w:vAnchor="text" w:hAnchor="text" w:x="108" w:y="1"/>
                    <w:spacing w:line="200" w:lineRule="exact"/>
                    <w:suppressOverlap/>
                    <w:jc w:val="both"/>
                    <w:rPr>
                      <w:rFonts w:ascii="Times New Roman" w:eastAsia="標楷體"/>
                      <w:b/>
                      <w:sz w:val="20"/>
                    </w:rPr>
                  </w:pPr>
                  <w:r w:rsidRPr="009E5394">
                    <w:rPr>
                      <w:rFonts w:ascii="Times New Roman" w:eastAsia="標楷體" w:hint="eastAsia"/>
                      <w:sz w:val="16"/>
                      <w:szCs w:val="16"/>
                    </w:rPr>
                    <w:t>第一項繞流排放行為</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9C4807" w:rsidRPr="009E5394" w:rsidRDefault="009C4807" w:rsidP="000C128D">
                  <w:pPr>
                    <w:framePr w:hSpace="180" w:wrap="around" w:vAnchor="text" w:hAnchor="text" w:x="108" w:y="1"/>
                    <w:spacing w:line="200" w:lineRule="exact"/>
                    <w:suppressOverlap/>
                    <w:jc w:val="center"/>
                    <w:rPr>
                      <w:rFonts w:ascii="Times New Roman" w:eastAsia="標楷體"/>
                      <w:b/>
                      <w:sz w:val="20"/>
                    </w:rPr>
                  </w:pPr>
                  <w:r w:rsidRPr="009E5394">
                    <w:rPr>
                      <w:rFonts w:ascii="Times New Roman" w:eastAsia="標楷體"/>
                      <w:sz w:val="16"/>
                      <w:szCs w:val="16"/>
                    </w:rPr>
                    <w:t>40</w:t>
                  </w:r>
                </w:p>
              </w:tc>
            </w:tr>
            <w:tr w:rsidR="009C4807" w:rsidRPr="009E5394" w:rsidTr="00564DEB">
              <w:trPr>
                <w:trHeight w:val="162"/>
              </w:trPr>
              <w:tc>
                <w:tcPr>
                  <w:tcW w:w="5245" w:type="dxa"/>
                  <w:gridSpan w:val="6"/>
                  <w:tcBorders>
                    <w:top w:val="single" w:sz="4" w:space="0" w:color="auto"/>
                    <w:left w:val="single" w:sz="4" w:space="0" w:color="auto"/>
                    <w:bottom w:val="single" w:sz="4" w:space="0" w:color="auto"/>
                    <w:right w:val="single" w:sz="4" w:space="0" w:color="auto"/>
                  </w:tcBorders>
                </w:tcPr>
                <w:p w:rsidR="009C4807" w:rsidRPr="009E5394" w:rsidRDefault="009C480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第二項排放（入）前與無需處理即能符合標準之水混合稀釋行為</w:t>
                  </w:r>
                </w:p>
              </w:tc>
              <w:tc>
                <w:tcPr>
                  <w:tcW w:w="3114" w:type="dxa"/>
                  <w:gridSpan w:val="7"/>
                  <w:tcBorders>
                    <w:top w:val="single" w:sz="4" w:space="0" w:color="auto"/>
                    <w:left w:val="single" w:sz="4" w:space="0" w:color="auto"/>
                    <w:bottom w:val="single" w:sz="4" w:space="0" w:color="auto"/>
                    <w:right w:val="single" w:sz="4" w:space="0" w:color="auto"/>
                  </w:tcBorders>
                </w:tcPr>
                <w:p w:rsidR="009C4807" w:rsidRPr="009E5394" w:rsidRDefault="009C480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30</w:t>
                  </w:r>
                </w:p>
              </w:tc>
            </w:tr>
            <w:tr w:rsidR="009C4807" w:rsidRPr="009E5394" w:rsidTr="00564DEB">
              <w:trPr>
                <w:trHeight w:val="107"/>
              </w:trPr>
              <w:tc>
                <w:tcPr>
                  <w:tcW w:w="5245" w:type="dxa"/>
                  <w:gridSpan w:val="6"/>
                  <w:tcBorders>
                    <w:top w:val="single" w:sz="4" w:space="0" w:color="auto"/>
                    <w:left w:val="single" w:sz="4" w:space="0" w:color="auto"/>
                    <w:bottom w:val="single" w:sz="4" w:space="0" w:color="auto"/>
                    <w:right w:val="single" w:sz="4" w:space="0" w:color="auto"/>
                  </w:tcBorders>
                </w:tcPr>
                <w:p w:rsidR="009C4807" w:rsidRPr="009E5394" w:rsidRDefault="009C480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第四項廢（污）水處理設施功能不足</w:t>
                  </w:r>
                </w:p>
              </w:tc>
              <w:tc>
                <w:tcPr>
                  <w:tcW w:w="3114" w:type="dxa"/>
                  <w:gridSpan w:val="7"/>
                  <w:tcBorders>
                    <w:top w:val="single" w:sz="4" w:space="0" w:color="auto"/>
                    <w:left w:val="single" w:sz="4" w:space="0" w:color="auto"/>
                    <w:bottom w:val="single" w:sz="4" w:space="0" w:color="auto"/>
                    <w:right w:val="single" w:sz="4" w:space="0" w:color="auto"/>
                  </w:tcBorders>
                </w:tcPr>
                <w:p w:rsidR="009C4807" w:rsidRPr="009E5394" w:rsidRDefault="009C480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20</w:t>
                  </w:r>
                </w:p>
              </w:tc>
            </w:tr>
            <w:tr w:rsidR="009C4807" w:rsidRPr="009E5394" w:rsidTr="00564DEB">
              <w:trPr>
                <w:trHeight w:val="182"/>
              </w:trPr>
              <w:tc>
                <w:tcPr>
                  <w:tcW w:w="5245" w:type="dxa"/>
                  <w:gridSpan w:val="6"/>
                  <w:tcBorders>
                    <w:top w:val="single" w:sz="4" w:space="0" w:color="auto"/>
                    <w:left w:val="single" w:sz="4" w:space="0" w:color="auto"/>
                    <w:bottom w:val="single" w:sz="4" w:space="0" w:color="auto"/>
                    <w:right w:val="single" w:sz="4" w:space="0" w:color="auto"/>
                  </w:tcBorders>
                </w:tcPr>
                <w:p w:rsidR="009C4807" w:rsidRPr="009E5394" w:rsidRDefault="009C480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第四項廢（污）水處理設施未正常操作</w:t>
                  </w:r>
                </w:p>
              </w:tc>
              <w:tc>
                <w:tcPr>
                  <w:tcW w:w="3114" w:type="dxa"/>
                  <w:gridSpan w:val="7"/>
                  <w:tcBorders>
                    <w:top w:val="single" w:sz="4" w:space="0" w:color="auto"/>
                    <w:left w:val="single" w:sz="4" w:space="0" w:color="auto"/>
                    <w:bottom w:val="single" w:sz="4" w:space="0" w:color="auto"/>
                    <w:right w:val="single" w:sz="4" w:space="0" w:color="auto"/>
                  </w:tcBorders>
                </w:tcPr>
                <w:p w:rsidR="009C4807" w:rsidRPr="009E5394" w:rsidRDefault="009C480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20</w:t>
                  </w:r>
                </w:p>
              </w:tc>
            </w:tr>
            <w:tr w:rsidR="003A304E" w:rsidRPr="009E5394" w:rsidTr="00A05D3F">
              <w:trPr>
                <w:trHeight w:val="454"/>
              </w:trPr>
              <w:tc>
                <w:tcPr>
                  <w:tcW w:w="8359" w:type="dxa"/>
                  <w:gridSpan w:val="13"/>
                  <w:tcBorders>
                    <w:top w:val="single" w:sz="4" w:space="0" w:color="auto"/>
                    <w:left w:val="single" w:sz="4" w:space="0" w:color="auto"/>
                    <w:bottom w:val="single" w:sz="4" w:space="0" w:color="auto"/>
                    <w:right w:val="single" w:sz="4" w:space="0" w:color="auto"/>
                  </w:tcBorders>
                  <w:vAlign w:val="center"/>
                </w:tcPr>
                <w:p w:rsidR="003A304E" w:rsidRPr="009E5394" w:rsidRDefault="009C4807" w:rsidP="000C128D">
                  <w:pPr>
                    <w:framePr w:hSpace="180" w:wrap="around" w:vAnchor="text" w:hAnchor="text" w:x="108" w:y="1"/>
                    <w:spacing w:line="200" w:lineRule="exact"/>
                    <w:suppressOverlap/>
                    <w:jc w:val="both"/>
                    <w:rPr>
                      <w:rFonts w:ascii="Times New Roman" w:eastAsia="標楷體"/>
                      <w:b/>
                      <w:sz w:val="20"/>
                    </w:rPr>
                  </w:pPr>
                  <w:r w:rsidRPr="009E5394">
                    <w:rPr>
                      <w:rFonts w:ascii="Times New Roman" w:eastAsia="標楷體" w:hint="eastAsia"/>
                      <w:b/>
                      <w:sz w:val="20"/>
                    </w:rPr>
                    <w:t>三</w:t>
                  </w:r>
                  <w:r w:rsidR="003A304E" w:rsidRPr="009E5394">
                    <w:rPr>
                      <w:rFonts w:ascii="Times New Roman" w:eastAsia="標楷體" w:hint="eastAsia"/>
                      <w:b/>
                      <w:sz w:val="20"/>
                    </w:rPr>
                    <w:t>、涉及</w:t>
                  </w:r>
                  <w:r w:rsidR="003A304E" w:rsidRPr="009E5394">
                    <w:rPr>
                      <w:rFonts w:ascii="Times New Roman" w:eastAsia="標楷體" w:hint="eastAsia"/>
                      <w:b/>
                      <w:sz w:val="20"/>
                      <w:u w:val="single"/>
                    </w:rPr>
                    <w:t>超過管制標準限值</w:t>
                  </w:r>
                  <w:r w:rsidR="003A304E" w:rsidRPr="009E5394">
                    <w:rPr>
                      <w:rFonts w:ascii="Times New Roman" w:eastAsia="標楷體" w:hint="eastAsia"/>
                      <w:b/>
                      <w:sz w:val="20"/>
                    </w:rPr>
                    <w:t>或未經許可稀釋行為點數</w:t>
                  </w:r>
                </w:p>
              </w:tc>
            </w:tr>
            <w:tr w:rsidR="0017114A" w:rsidRPr="009E5394" w:rsidTr="00564DEB">
              <w:trPr>
                <w:trHeight w:val="454"/>
              </w:trPr>
              <w:tc>
                <w:tcPr>
                  <w:tcW w:w="5245" w:type="dxa"/>
                  <w:gridSpan w:val="6"/>
                  <w:tcBorders>
                    <w:top w:val="single" w:sz="4" w:space="0" w:color="auto"/>
                    <w:left w:val="single" w:sz="4" w:space="0" w:color="auto"/>
                    <w:right w:val="single" w:sz="4" w:space="0" w:color="auto"/>
                  </w:tcBorders>
                  <w:vAlign w:val="center"/>
                </w:tcPr>
                <w:p w:rsidR="0017114A" w:rsidRPr="009E5394" w:rsidRDefault="0017114A" w:rsidP="000C128D">
                  <w:pPr>
                    <w:framePr w:hSpace="180" w:wrap="around" w:vAnchor="text" w:hAnchor="text" w:x="108" w:y="1"/>
                    <w:spacing w:line="200" w:lineRule="exact"/>
                    <w:suppressOverlap/>
                    <w:jc w:val="both"/>
                    <w:rPr>
                      <w:rFonts w:ascii="Times New Roman" w:eastAsia="標楷體"/>
                      <w:b/>
                      <w:sz w:val="20"/>
                      <w:u w:val="single"/>
                    </w:rPr>
                  </w:pPr>
                  <w:r w:rsidRPr="009E5394">
                    <w:rPr>
                      <w:rFonts w:ascii="Times New Roman" w:eastAsia="標楷體" w:hint="eastAsia"/>
                      <w:sz w:val="16"/>
                      <w:szCs w:val="16"/>
                      <w:u w:val="single"/>
                    </w:rPr>
                    <w:t>（一）</w:t>
                  </w:r>
                  <w:r w:rsidRPr="009E5394">
                    <w:rPr>
                      <w:rFonts w:ascii="Times New Roman" w:eastAsia="標楷體" w:hint="eastAsia"/>
                      <w:sz w:val="16"/>
                      <w:szCs w:val="16"/>
                    </w:rPr>
                    <w:t>超</w:t>
                  </w:r>
                  <w:r w:rsidRPr="009E5394">
                    <w:rPr>
                      <w:rFonts w:ascii="Times New Roman" w:eastAsia="標楷體" w:hint="eastAsia"/>
                      <w:sz w:val="16"/>
                      <w:szCs w:val="16"/>
                      <w:u w:val="single"/>
                    </w:rPr>
                    <w:t>過管制</w:t>
                  </w:r>
                  <w:r w:rsidRPr="009E5394">
                    <w:rPr>
                      <w:rFonts w:ascii="Times New Roman" w:eastAsia="標楷體" w:hint="eastAsia"/>
                      <w:sz w:val="16"/>
                      <w:szCs w:val="16"/>
                    </w:rPr>
                    <w:t>標</w:t>
                  </w:r>
                  <w:r w:rsidRPr="009E5394">
                    <w:rPr>
                      <w:rFonts w:ascii="Times New Roman" w:eastAsia="標楷體" w:hint="eastAsia"/>
                      <w:sz w:val="16"/>
                      <w:szCs w:val="16"/>
                      <w:u w:val="single"/>
                    </w:rPr>
                    <w:t>準限值</w:t>
                  </w:r>
                  <w:r w:rsidRPr="009E5394">
                    <w:rPr>
                      <w:rFonts w:ascii="Times New Roman" w:eastAsia="標楷體" w:hint="eastAsia"/>
                      <w:sz w:val="16"/>
                      <w:szCs w:val="16"/>
                    </w:rPr>
                    <w:t>之濃度</w:t>
                  </w:r>
                  <w:r w:rsidRPr="009E5394">
                    <w:rPr>
                      <w:rFonts w:ascii="Times New Roman" w:eastAsia="標楷體" w:hint="eastAsia"/>
                      <w:sz w:val="16"/>
                      <w:szCs w:val="16"/>
                      <w:u w:val="single"/>
                    </w:rPr>
                    <w:t>（以應符合之管制標準限值認定）</w:t>
                  </w:r>
                </w:p>
              </w:tc>
              <w:tc>
                <w:tcPr>
                  <w:tcW w:w="1550" w:type="dxa"/>
                  <w:gridSpan w:val="4"/>
                  <w:tcBorders>
                    <w:top w:val="single" w:sz="4" w:space="0" w:color="auto"/>
                    <w:left w:val="single" w:sz="4" w:space="0" w:color="auto"/>
                    <w:bottom w:val="single" w:sz="4" w:space="0" w:color="auto"/>
                    <w:right w:val="single" w:sz="4" w:space="0" w:color="auto"/>
                  </w:tcBorders>
                  <w:vAlign w:val="center"/>
                </w:tcPr>
                <w:p w:rsidR="0017114A" w:rsidRPr="009E5394" w:rsidRDefault="0017114A" w:rsidP="000C128D">
                  <w:pPr>
                    <w:framePr w:hSpace="180" w:wrap="around" w:vAnchor="text" w:hAnchor="text" w:x="108" w:y="1"/>
                    <w:spacing w:line="200" w:lineRule="exact"/>
                    <w:suppressOverlap/>
                    <w:jc w:val="center"/>
                    <w:rPr>
                      <w:rFonts w:ascii="Times New Roman" w:eastAsia="標楷體"/>
                      <w:b/>
                      <w:sz w:val="20"/>
                      <w:u w:val="single"/>
                    </w:rPr>
                  </w:pPr>
                  <w:r w:rsidRPr="009E5394">
                    <w:rPr>
                      <w:rFonts w:ascii="Times New Roman" w:eastAsia="標楷體" w:hint="eastAsia"/>
                      <w:sz w:val="16"/>
                      <w:szCs w:val="16"/>
                      <w:u w:val="single"/>
                    </w:rPr>
                    <w:t>僅</w:t>
                  </w:r>
                  <w:r w:rsidR="00D613A9" w:rsidRPr="009E5394">
                    <w:rPr>
                      <w:rFonts w:ascii="Times New Roman" w:eastAsia="標楷體" w:hint="eastAsia"/>
                      <w:sz w:val="16"/>
                      <w:szCs w:val="16"/>
                      <w:u w:val="single"/>
                    </w:rPr>
                    <w:t>超過管制標準</w:t>
                  </w:r>
                  <w:r w:rsidR="00D613A9" w:rsidRPr="009E5394">
                    <w:rPr>
                      <w:rFonts w:ascii="Times New Roman" w:eastAsia="標楷體" w:hint="eastAsia"/>
                      <w:sz w:val="16"/>
                      <w:szCs w:val="16"/>
                      <w:u w:val="single"/>
                    </w:rPr>
                    <w:t>(A)</w:t>
                  </w:r>
                </w:p>
              </w:tc>
              <w:tc>
                <w:tcPr>
                  <w:tcW w:w="1564" w:type="dxa"/>
                  <w:gridSpan w:val="3"/>
                  <w:tcBorders>
                    <w:top w:val="single" w:sz="4" w:space="0" w:color="auto"/>
                    <w:left w:val="single" w:sz="4" w:space="0" w:color="auto"/>
                    <w:bottom w:val="single" w:sz="4" w:space="0" w:color="auto"/>
                    <w:right w:val="single" w:sz="4" w:space="0" w:color="auto"/>
                  </w:tcBorders>
                  <w:vAlign w:val="center"/>
                </w:tcPr>
                <w:p w:rsidR="0017114A" w:rsidRPr="009E5394" w:rsidRDefault="0017114A" w:rsidP="000C128D">
                  <w:pPr>
                    <w:framePr w:hSpace="180" w:wrap="around" w:vAnchor="text" w:hAnchor="text" w:x="108" w:y="1"/>
                    <w:spacing w:line="220" w:lineRule="exact"/>
                    <w:ind w:leftChars="-43" w:left="-103" w:rightChars="-41" w:right="-98"/>
                    <w:suppressOverlap/>
                    <w:jc w:val="center"/>
                    <w:rPr>
                      <w:rFonts w:ascii="Times New Roman" w:eastAsia="標楷體"/>
                      <w:b/>
                      <w:sz w:val="20"/>
                      <w:u w:val="single"/>
                    </w:rPr>
                  </w:pPr>
                  <w:r w:rsidRPr="009E5394">
                    <w:rPr>
                      <w:rFonts w:ascii="Times New Roman" w:eastAsia="標楷體" w:hint="eastAsia"/>
                      <w:sz w:val="16"/>
                      <w:szCs w:val="16"/>
                      <w:u w:val="single"/>
                    </w:rPr>
                    <w:t>違反本法第七條第一項及其他條文，從重依本法第七條第一項處分</w:t>
                  </w:r>
                  <w:r w:rsidR="00D613A9" w:rsidRPr="009E5394">
                    <w:rPr>
                      <w:rFonts w:ascii="Times New Roman" w:eastAsia="標楷體" w:hint="eastAsia"/>
                      <w:sz w:val="16"/>
                      <w:szCs w:val="16"/>
                      <w:u w:val="single"/>
                    </w:rPr>
                    <w:t>(B)</w:t>
                  </w:r>
                  <w:r w:rsidR="006F61DE" w:rsidRPr="009E5394">
                    <w:rPr>
                      <w:rFonts w:ascii="Times New Roman" w:eastAsia="標楷體" w:hint="eastAsia"/>
                      <w:sz w:val="20"/>
                      <w:u w:val="single"/>
                      <w:vertAlign w:val="superscript"/>
                    </w:rPr>
                    <w:t>備註十三</w:t>
                  </w:r>
                </w:p>
              </w:tc>
            </w:tr>
            <w:tr w:rsidR="0017114A" w:rsidRPr="009E5394" w:rsidTr="006C7157">
              <w:trPr>
                <w:trHeight w:val="231"/>
              </w:trPr>
              <w:tc>
                <w:tcPr>
                  <w:tcW w:w="1680" w:type="dxa"/>
                  <w:vMerge w:val="restart"/>
                  <w:tcBorders>
                    <w:left w:val="single" w:sz="4" w:space="0" w:color="auto"/>
                    <w:right w:val="single" w:sz="4" w:space="0" w:color="auto"/>
                  </w:tcBorders>
                </w:tcPr>
                <w:p w:rsidR="0017114A" w:rsidRPr="009E5394" w:rsidRDefault="0017114A" w:rsidP="000C128D">
                  <w:pPr>
                    <w:framePr w:hSpace="180" w:wrap="around" w:vAnchor="text" w:hAnchor="text" w:x="108"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氫離子濃度指數（</w:t>
                  </w:r>
                  <w:r w:rsidRPr="009E5394">
                    <w:rPr>
                      <w:rFonts w:ascii="Times New Roman" w:eastAsia="標楷體"/>
                      <w:sz w:val="16"/>
                      <w:szCs w:val="16"/>
                    </w:rPr>
                    <w:t>pH</w:t>
                  </w:r>
                  <w:r w:rsidRPr="009E5394">
                    <w:rPr>
                      <w:rFonts w:ascii="Times New Roman" w:eastAsia="標楷體" w:hint="eastAsia"/>
                      <w:sz w:val="16"/>
                      <w:szCs w:val="16"/>
                    </w:rPr>
                    <w:t>）</w:t>
                  </w:r>
                </w:p>
              </w:tc>
              <w:tc>
                <w:tcPr>
                  <w:tcW w:w="3565" w:type="dxa"/>
                  <w:gridSpan w:val="5"/>
                  <w:tcBorders>
                    <w:top w:val="single" w:sz="4" w:space="0" w:color="auto"/>
                    <w:left w:val="single" w:sz="4" w:space="0" w:color="auto"/>
                    <w:bottom w:val="single" w:sz="4" w:space="0" w:color="auto"/>
                    <w:right w:val="single" w:sz="4" w:space="0" w:color="auto"/>
                  </w:tcBorders>
                </w:tcPr>
                <w:p w:rsidR="0017114A" w:rsidRPr="009E5394" w:rsidRDefault="0017114A"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5.0</w:t>
                  </w:r>
                  <w:r w:rsidRPr="009E5394">
                    <w:rPr>
                      <w:rFonts w:ascii="新細明體" w:hAnsi="新細明體" w:cs="新細明體" w:hint="eastAsia"/>
                      <w:sz w:val="16"/>
                      <w:szCs w:val="16"/>
                    </w:rPr>
                    <w:t>≦</w:t>
                  </w:r>
                  <w:r w:rsidRPr="009E5394">
                    <w:rPr>
                      <w:rFonts w:ascii="Times New Roman" w:eastAsia="標楷體"/>
                      <w:sz w:val="16"/>
                      <w:szCs w:val="16"/>
                    </w:rPr>
                    <w:t xml:space="preserve">pH&lt;6.0 </w:t>
                  </w:r>
                  <w:r w:rsidRPr="009E5394">
                    <w:rPr>
                      <w:rFonts w:ascii="Times New Roman" w:eastAsia="標楷體" w:hint="eastAsia"/>
                      <w:sz w:val="16"/>
                      <w:szCs w:val="16"/>
                    </w:rPr>
                    <w:t>或</w:t>
                  </w:r>
                  <w:r w:rsidRPr="009E5394">
                    <w:rPr>
                      <w:rFonts w:ascii="Times New Roman" w:eastAsia="標楷體"/>
                      <w:sz w:val="16"/>
                      <w:szCs w:val="16"/>
                    </w:rPr>
                    <w:t xml:space="preserve"> 9.0&lt;pH</w:t>
                  </w:r>
                  <w:r w:rsidRPr="009E5394">
                    <w:rPr>
                      <w:rFonts w:ascii="新細明體" w:hAnsi="新細明體" w:cs="新細明體" w:hint="eastAsia"/>
                      <w:sz w:val="16"/>
                      <w:szCs w:val="16"/>
                    </w:rPr>
                    <w:t>≦</w:t>
                  </w:r>
                  <w:r w:rsidRPr="009E5394">
                    <w:rPr>
                      <w:rFonts w:ascii="Times New Roman" w:eastAsia="標楷體"/>
                      <w:sz w:val="16"/>
                      <w:szCs w:val="16"/>
                    </w:rPr>
                    <w:t>10.0</w:t>
                  </w:r>
                </w:p>
              </w:tc>
              <w:tc>
                <w:tcPr>
                  <w:tcW w:w="1542" w:type="dxa"/>
                  <w:gridSpan w:val="3"/>
                  <w:tcBorders>
                    <w:top w:val="single" w:sz="4" w:space="0" w:color="auto"/>
                    <w:left w:val="single" w:sz="4" w:space="0" w:color="auto"/>
                    <w:bottom w:val="single" w:sz="4" w:space="0" w:color="auto"/>
                    <w:right w:val="single" w:sz="4" w:space="0" w:color="auto"/>
                  </w:tcBorders>
                </w:tcPr>
                <w:p w:rsidR="0017114A" w:rsidRPr="009E5394" w:rsidRDefault="0017114A"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w:t>
                  </w:r>
                </w:p>
              </w:tc>
              <w:tc>
                <w:tcPr>
                  <w:tcW w:w="1572" w:type="dxa"/>
                  <w:gridSpan w:val="4"/>
                  <w:vMerge w:val="restart"/>
                  <w:tcBorders>
                    <w:top w:val="single" w:sz="4" w:space="0" w:color="auto"/>
                    <w:left w:val="single" w:sz="4" w:space="0" w:color="auto"/>
                    <w:right w:val="single" w:sz="4" w:space="0" w:color="auto"/>
                  </w:tcBorders>
                  <w:vAlign w:val="center"/>
                </w:tcPr>
                <w:p w:rsidR="0017114A" w:rsidRPr="009E5394" w:rsidRDefault="00D613A9"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B=A</w:t>
                  </w:r>
                  <w:r w:rsidRPr="009E5394">
                    <w:rPr>
                      <w:rFonts w:ascii="Times New Roman" w:eastAsia="標楷體"/>
                      <w:sz w:val="16"/>
                      <w:szCs w:val="16"/>
                      <w:u w:val="single"/>
                    </w:rPr>
                    <w:sym w:font="Wingdings 2" w:char="F0CD"/>
                  </w:r>
                  <w:r w:rsidRPr="009E5394">
                    <w:rPr>
                      <w:rFonts w:ascii="Times New Roman" w:eastAsia="標楷體" w:hint="eastAsia"/>
                      <w:sz w:val="16"/>
                      <w:szCs w:val="16"/>
                      <w:u w:val="single"/>
                    </w:rPr>
                    <w:t xml:space="preserve"> 1.2</w:t>
                  </w:r>
                </w:p>
              </w:tc>
            </w:tr>
            <w:tr w:rsidR="0017114A" w:rsidRPr="009E5394" w:rsidTr="006C7157">
              <w:trPr>
                <w:trHeight w:val="166"/>
              </w:trPr>
              <w:tc>
                <w:tcPr>
                  <w:tcW w:w="1680" w:type="dxa"/>
                  <w:vMerge/>
                  <w:tcBorders>
                    <w:left w:val="single" w:sz="4" w:space="0" w:color="auto"/>
                    <w:right w:val="single" w:sz="4" w:space="0" w:color="auto"/>
                  </w:tcBorders>
                </w:tcPr>
                <w:p w:rsidR="0017114A" w:rsidRPr="009E5394" w:rsidRDefault="0017114A" w:rsidP="000C128D">
                  <w:pPr>
                    <w:framePr w:hSpace="180" w:wrap="around" w:vAnchor="text" w:hAnchor="text" w:x="108" w:y="1"/>
                    <w:spacing w:line="200" w:lineRule="exact"/>
                    <w:ind w:left="160" w:hangingChars="100" w:hanging="160"/>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tcPr>
                <w:p w:rsidR="0017114A" w:rsidRPr="009E5394" w:rsidRDefault="0017114A"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4.0</w:t>
                  </w:r>
                  <w:r w:rsidRPr="009E5394">
                    <w:rPr>
                      <w:rFonts w:ascii="新細明體" w:hAnsi="新細明體" w:cs="新細明體" w:hint="eastAsia"/>
                      <w:sz w:val="16"/>
                      <w:szCs w:val="16"/>
                    </w:rPr>
                    <w:t>≦</w:t>
                  </w:r>
                  <w:r w:rsidRPr="009E5394">
                    <w:rPr>
                      <w:rFonts w:ascii="Times New Roman" w:eastAsia="標楷體"/>
                      <w:sz w:val="16"/>
                      <w:szCs w:val="16"/>
                    </w:rPr>
                    <w:t xml:space="preserve">pH&lt;5.0 </w:t>
                  </w:r>
                  <w:r w:rsidRPr="009E5394">
                    <w:rPr>
                      <w:rFonts w:ascii="Times New Roman" w:eastAsia="標楷體" w:hint="eastAsia"/>
                      <w:sz w:val="16"/>
                      <w:szCs w:val="16"/>
                    </w:rPr>
                    <w:t>或</w:t>
                  </w:r>
                  <w:r w:rsidRPr="009E5394">
                    <w:rPr>
                      <w:rFonts w:ascii="Times New Roman" w:eastAsia="標楷體"/>
                      <w:sz w:val="16"/>
                      <w:szCs w:val="16"/>
                    </w:rPr>
                    <w:t xml:space="preserve"> 10.0&lt;pH</w:t>
                  </w:r>
                  <w:r w:rsidRPr="009E5394">
                    <w:rPr>
                      <w:rFonts w:ascii="新細明體" w:hAnsi="新細明體" w:cs="新細明體" w:hint="eastAsia"/>
                      <w:sz w:val="16"/>
                      <w:szCs w:val="16"/>
                    </w:rPr>
                    <w:t>≦</w:t>
                  </w:r>
                  <w:r w:rsidRPr="009E5394">
                    <w:rPr>
                      <w:rFonts w:ascii="Times New Roman" w:eastAsia="標楷體"/>
                      <w:sz w:val="16"/>
                      <w:szCs w:val="16"/>
                    </w:rPr>
                    <w:t>11.0</w:t>
                  </w:r>
                </w:p>
              </w:tc>
              <w:tc>
                <w:tcPr>
                  <w:tcW w:w="1542" w:type="dxa"/>
                  <w:gridSpan w:val="3"/>
                  <w:tcBorders>
                    <w:top w:val="single" w:sz="4" w:space="0" w:color="auto"/>
                    <w:left w:val="single" w:sz="4" w:space="0" w:color="auto"/>
                    <w:bottom w:val="single" w:sz="4" w:space="0" w:color="auto"/>
                    <w:right w:val="single" w:sz="4" w:space="0" w:color="auto"/>
                  </w:tcBorders>
                </w:tcPr>
                <w:p w:rsidR="0017114A" w:rsidRPr="009E5394" w:rsidRDefault="0017114A"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3</w:t>
                  </w:r>
                </w:p>
              </w:tc>
              <w:tc>
                <w:tcPr>
                  <w:tcW w:w="1572" w:type="dxa"/>
                  <w:gridSpan w:val="4"/>
                  <w:vMerge/>
                  <w:tcBorders>
                    <w:left w:val="single" w:sz="4" w:space="0" w:color="auto"/>
                    <w:right w:val="single" w:sz="4" w:space="0" w:color="auto"/>
                  </w:tcBorders>
                </w:tcPr>
                <w:p w:rsidR="0017114A" w:rsidRPr="009E5394" w:rsidRDefault="0017114A" w:rsidP="000C128D">
                  <w:pPr>
                    <w:framePr w:hSpace="180" w:wrap="around" w:vAnchor="text" w:hAnchor="text" w:x="108" w:y="1"/>
                    <w:spacing w:line="200" w:lineRule="exact"/>
                    <w:suppressOverlap/>
                    <w:jc w:val="center"/>
                    <w:rPr>
                      <w:rFonts w:ascii="Times New Roman" w:eastAsia="標楷體"/>
                      <w:sz w:val="16"/>
                      <w:szCs w:val="16"/>
                    </w:rPr>
                  </w:pPr>
                </w:p>
              </w:tc>
            </w:tr>
            <w:tr w:rsidR="0017114A" w:rsidRPr="009E5394" w:rsidTr="006C7157">
              <w:trPr>
                <w:trHeight w:val="166"/>
              </w:trPr>
              <w:tc>
                <w:tcPr>
                  <w:tcW w:w="1680" w:type="dxa"/>
                  <w:vMerge/>
                  <w:tcBorders>
                    <w:left w:val="single" w:sz="4" w:space="0" w:color="auto"/>
                    <w:right w:val="single" w:sz="4" w:space="0" w:color="auto"/>
                  </w:tcBorders>
                </w:tcPr>
                <w:p w:rsidR="0017114A" w:rsidRPr="009E5394" w:rsidRDefault="0017114A" w:rsidP="000C128D">
                  <w:pPr>
                    <w:framePr w:hSpace="180" w:wrap="around" w:vAnchor="text" w:hAnchor="text" w:x="108" w:y="1"/>
                    <w:spacing w:line="200" w:lineRule="exact"/>
                    <w:ind w:left="160" w:hangingChars="100" w:hanging="160"/>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tcPr>
                <w:p w:rsidR="0017114A" w:rsidRPr="009E5394" w:rsidRDefault="0017114A"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3.0</w:t>
                  </w:r>
                  <w:r w:rsidRPr="009E5394">
                    <w:rPr>
                      <w:rFonts w:ascii="新細明體" w:hAnsi="新細明體" w:cs="新細明體" w:hint="eastAsia"/>
                      <w:sz w:val="16"/>
                      <w:szCs w:val="16"/>
                    </w:rPr>
                    <w:t>≦</w:t>
                  </w:r>
                  <w:r w:rsidRPr="009E5394">
                    <w:rPr>
                      <w:rFonts w:ascii="Times New Roman" w:eastAsia="標楷體"/>
                      <w:sz w:val="16"/>
                      <w:szCs w:val="16"/>
                    </w:rPr>
                    <w:t xml:space="preserve">pH&lt;4.0 </w:t>
                  </w:r>
                  <w:r w:rsidRPr="009E5394">
                    <w:rPr>
                      <w:rFonts w:ascii="Times New Roman" w:eastAsia="標楷體" w:hint="eastAsia"/>
                      <w:sz w:val="16"/>
                      <w:szCs w:val="16"/>
                    </w:rPr>
                    <w:t>或</w:t>
                  </w:r>
                  <w:r w:rsidRPr="009E5394">
                    <w:rPr>
                      <w:rFonts w:ascii="Times New Roman" w:eastAsia="標楷體"/>
                      <w:sz w:val="16"/>
                      <w:szCs w:val="16"/>
                    </w:rPr>
                    <w:t xml:space="preserve"> 11.0&lt;pH</w:t>
                  </w:r>
                  <w:r w:rsidRPr="009E5394">
                    <w:rPr>
                      <w:rFonts w:ascii="新細明體" w:hAnsi="新細明體" w:cs="新細明體" w:hint="eastAsia"/>
                      <w:sz w:val="16"/>
                      <w:szCs w:val="16"/>
                    </w:rPr>
                    <w:t>≦</w:t>
                  </w:r>
                  <w:r w:rsidRPr="009E5394">
                    <w:rPr>
                      <w:rFonts w:ascii="Times New Roman" w:eastAsia="標楷體"/>
                      <w:sz w:val="16"/>
                      <w:szCs w:val="16"/>
                    </w:rPr>
                    <w:t>12.0</w:t>
                  </w:r>
                </w:p>
              </w:tc>
              <w:tc>
                <w:tcPr>
                  <w:tcW w:w="1542" w:type="dxa"/>
                  <w:gridSpan w:val="3"/>
                  <w:tcBorders>
                    <w:top w:val="single" w:sz="4" w:space="0" w:color="auto"/>
                    <w:left w:val="single" w:sz="4" w:space="0" w:color="auto"/>
                    <w:bottom w:val="single" w:sz="4" w:space="0" w:color="auto"/>
                    <w:right w:val="single" w:sz="4" w:space="0" w:color="auto"/>
                  </w:tcBorders>
                </w:tcPr>
                <w:p w:rsidR="0017114A" w:rsidRPr="009E5394" w:rsidRDefault="0017114A"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6</w:t>
                  </w:r>
                </w:p>
              </w:tc>
              <w:tc>
                <w:tcPr>
                  <w:tcW w:w="1572" w:type="dxa"/>
                  <w:gridSpan w:val="4"/>
                  <w:vMerge/>
                  <w:tcBorders>
                    <w:left w:val="single" w:sz="4" w:space="0" w:color="auto"/>
                    <w:right w:val="single" w:sz="4" w:space="0" w:color="auto"/>
                  </w:tcBorders>
                </w:tcPr>
                <w:p w:rsidR="0017114A" w:rsidRPr="009E5394" w:rsidRDefault="0017114A" w:rsidP="000C128D">
                  <w:pPr>
                    <w:framePr w:hSpace="180" w:wrap="around" w:vAnchor="text" w:hAnchor="text" w:x="108" w:y="1"/>
                    <w:spacing w:line="200" w:lineRule="exact"/>
                    <w:suppressOverlap/>
                    <w:jc w:val="center"/>
                    <w:rPr>
                      <w:rFonts w:ascii="Times New Roman" w:eastAsia="標楷體"/>
                      <w:sz w:val="16"/>
                      <w:szCs w:val="16"/>
                    </w:rPr>
                  </w:pPr>
                </w:p>
              </w:tc>
            </w:tr>
            <w:tr w:rsidR="0017114A" w:rsidRPr="009E5394" w:rsidTr="006C7157">
              <w:trPr>
                <w:trHeight w:val="240"/>
              </w:trPr>
              <w:tc>
                <w:tcPr>
                  <w:tcW w:w="1680" w:type="dxa"/>
                  <w:vMerge/>
                  <w:tcBorders>
                    <w:left w:val="single" w:sz="4" w:space="0" w:color="auto"/>
                    <w:right w:val="single" w:sz="4" w:space="0" w:color="auto"/>
                  </w:tcBorders>
                </w:tcPr>
                <w:p w:rsidR="0017114A" w:rsidRPr="009E5394" w:rsidRDefault="0017114A" w:rsidP="000C128D">
                  <w:pPr>
                    <w:framePr w:hSpace="180" w:wrap="around" w:vAnchor="text" w:hAnchor="text" w:x="108" w:y="1"/>
                    <w:spacing w:line="200" w:lineRule="exact"/>
                    <w:ind w:left="160" w:hangingChars="100" w:hanging="160"/>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tcPr>
                <w:p w:rsidR="0017114A" w:rsidRPr="009E5394" w:rsidRDefault="0017114A"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2.0</w:t>
                  </w:r>
                  <w:r w:rsidRPr="009E5394">
                    <w:rPr>
                      <w:rFonts w:ascii="新細明體" w:hAnsi="新細明體" w:cs="新細明體" w:hint="eastAsia"/>
                      <w:sz w:val="16"/>
                      <w:szCs w:val="16"/>
                    </w:rPr>
                    <w:t>≦</w:t>
                  </w:r>
                  <w:r w:rsidRPr="009E5394">
                    <w:rPr>
                      <w:rFonts w:ascii="Times New Roman" w:eastAsia="標楷體"/>
                      <w:sz w:val="16"/>
                      <w:szCs w:val="16"/>
                    </w:rPr>
                    <w:t xml:space="preserve">pH&lt;3.0 </w:t>
                  </w:r>
                  <w:r w:rsidRPr="009E5394">
                    <w:rPr>
                      <w:rFonts w:ascii="Times New Roman" w:eastAsia="標楷體" w:hint="eastAsia"/>
                      <w:sz w:val="16"/>
                      <w:szCs w:val="16"/>
                    </w:rPr>
                    <w:t>或</w:t>
                  </w:r>
                  <w:r w:rsidRPr="009E5394">
                    <w:rPr>
                      <w:rFonts w:ascii="Times New Roman" w:eastAsia="標楷體"/>
                      <w:sz w:val="16"/>
                      <w:szCs w:val="16"/>
                    </w:rPr>
                    <w:t xml:space="preserve"> 12.0&lt;pH</w:t>
                  </w:r>
                  <w:r w:rsidRPr="009E5394">
                    <w:rPr>
                      <w:rFonts w:ascii="新細明體" w:hAnsi="新細明體" w:cs="新細明體" w:hint="eastAsia"/>
                      <w:sz w:val="16"/>
                      <w:szCs w:val="16"/>
                    </w:rPr>
                    <w:t>≦</w:t>
                  </w:r>
                  <w:r w:rsidRPr="009E5394">
                    <w:rPr>
                      <w:rFonts w:ascii="Times New Roman" w:eastAsia="標楷體"/>
                      <w:sz w:val="16"/>
                      <w:szCs w:val="16"/>
                    </w:rPr>
                    <w:t>13.0</w:t>
                  </w:r>
                </w:p>
              </w:tc>
              <w:tc>
                <w:tcPr>
                  <w:tcW w:w="1542" w:type="dxa"/>
                  <w:gridSpan w:val="3"/>
                  <w:tcBorders>
                    <w:top w:val="single" w:sz="4" w:space="0" w:color="auto"/>
                    <w:left w:val="single" w:sz="4" w:space="0" w:color="auto"/>
                    <w:bottom w:val="single" w:sz="4" w:space="0" w:color="auto"/>
                    <w:right w:val="single" w:sz="4" w:space="0" w:color="auto"/>
                  </w:tcBorders>
                </w:tcPr>
                <w:p w:rsidR="0017114A" w:rsidRPr="009E5394" w:rsidRDefault="0017114A"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c>
                <w:tcPr>
                  <w:tcW w:w="1572" w:type="dxa"/>
                  <w:gridSpan w:val="4"/>
                  <w:vMerge/>
                  <w:tcBorders>
                    <w:left w:val="single" w:sz="4" w:space="0" w:color="auto"/>
                    <w:right w:val="single" w:sz="4" w:space="0" w:color="auto"/>
                  </w:tcBorders>
                </w:tcPr>
                <w:p w:rsidR="0017114A" w:rsidRPr="009E5394" w:rsidRDefault="0017114A" w:rsidP="000C128D">
                  <w:pPr>
                    <w:framePr w:hSpace="180" w:wrap="around" w:vAnchor="text" w:hAnchor="text" w:x="108" w:y="1"/>
                    <w:spacing w:line="200" w:lineRule="exact"/>
                    <w:suppressOverlap/>
                    <w:jc w:val="center"/>
                    <w:rPr>
                      <w:rFonts w:ascii="Times New Roman" w:eastAsia="標楷體"/>
                      <w:sz w:val="16"/>
                      <w:szCs w:val="16"/>
                    </w:rPr>
                  </w:pPr>
                </w:p>
              </w:tc>
            </w:tr>
            <w:tr w:rsidR="0017114A" w:rsidRPr="009E5394" w:rsidTr="006C7157">
              <w:trPr>
                <w:trHeight w:val="166"/>
              </w:trPr>
              <w:tc>
                <w:tcPr>
                  <w:tcW w:w="1680" w:type="dxa"/>
                  <w:vMerge/>
                  <w:tcBorders>
                    <w:left w:val="single" w:sz="4" w:space="0" w:color="auto"/>
                    <w:right w:val="single" w:sz="4" w:space="0" w:color="auto"/>
                  </w:tcBorders>
                </w:tcPr>
                <w:p w:rsidR="0017114A" w:rsidRPr="009E5394" w:rsidRDefault="0017114A" w:rsidP="000C128D">
                  <w:pPr>
                    <w:framePr w:hSpace="180" w:wrap="around" w:vAnchor="text" w:hAnchor="text" w:x="108" w:y="1"/>
                    <w:spacing w:line="200" w:lineRule="exact"/>
                    <w:ind w:left="160" w:hangingChars="100" w:hanging="160"/>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tcPr>
                <w:p w:rsidR="0017114A" w:rsidRPr="009E5394" w:rsidRDefault="0017114A"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 xml:space="preserve">pH&lt;2.0    </w:t>
                  </w:r>
                  <w:r w:rsidRPr="009E5394">
                    <w:rPr>
                      <w:rFonts w:ascii="Times New Roman" w:eastAsia="標楷體" w:hint="eastAsia"/>
                      <w:sz w:val="16"/>
                      <w:szCs w:val="16"/>
                    </w:rPr>
                    <w:t xml:space="preserve">  </w:t>
                  </w:r>
                  <w:r w:rsidRPr="009E5394">
                    <w:rPr>
                      <w:rFonts w:ascii="Times New Roman" w:eastAsia="標楷體" w:hint="eastAsia"/>
                      <w:sz w:val="16"/>
                      <w:szCs w:val="16"/>
                    </w:rPr>
                    <w:t>或</w:t>
                  </w:r>
                  <w:r w:rsidRPr="009E5394">
                    <w:rPr>
                      <w:rFonts w:ascii="Times New Roman" w:eastAsia="標楷體"/>
                      <w:sz w:val="16"/>
                      <w:szCs w:val="16"/>
                    </w:rPr>
                    <w:t xml:space="preserve"> pH&gt;13.0</w:t>
                  </w:r>
                </w:p>
              </w:tc>
              <w:tc>
                <w:tcPr>
                  <w:tcW w:w="1542" w:type="dxa"/>
                  <w:gridSpan w:val="3"/>
                  <w:tcBorders>
                    <w:top w:val="single" w:sz="4" w:space="0" w:color="auto"/>
                    <w:left w:val="single" w:sz="4" w:space="0" w:color="auto"/>
                    <w:bottom w:val="single" w:sz="4" w:space="0" w:color="auto"/>
                    <w:right w:val="single" w:sz="4" w:space="0" w:color="auto"/>
                  </w:tcBorders>
                </w:tcPr>
                <w:p w:rsidR="0017114A" w:rsidRPr="009E5394" w:rsidRDefault="0017114A"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15</w:t>
                  </w:r>
                </w:p>
              </w:tc>
              <w:tc>
                <w:tcPr>
                  <w:tcW w:w="1572" w:type="dxa"/>
                  <w:gridSpan w:val="4"/>
                  <w:vMerge/>
                  <w:tcBorders>
                    <w:left w:val="single" w:sz="4" w:space="0" w:color="auto"/>
                    <w:bottom w:val="single" w:sz="4" w:space="0" w:color="auto"/>
                    <w:right w:val="single" w:sz="4" w:space="0" w:color="auto"/>
                  </w:tcBorders>
                </w:tcPr>
                <w:p w:rsidR="0017114A" w:rsidRPr="009E5394" w:rsidRDefault="0017114A" w:rsidP="000C128D">
                  <w:pPr>
                    <w:framePr w:hSpace="180" w:wrap="around" w:vAnchor="text" w:hAnchor="text" w:x="108" w:y="1"/>
                    <w:spacing w:line="200" w:lineRule="exact"/>
                    <w:suppressOverlap/>
                    <w:jc w:val="center"/>
                    <w:rPr>
                      <w:rFonts w:ascii="Times New Roman" w:eastAsia="標楷體"/>
                      <w:sz w:val="16"/>
                      <w:szCs w:val="16"/>
                    </w:rPr>
                  </w:pPr>
                </w:p>
              </w:tc>
            </w:tr>
            <w:tr w:rsidR="00D613A9" w:rsidRPr="009E5394" w:rsidTr="006C7157">
              <w:trPr>
                <w:trHeight w:val="66"/>
              </w:trPr>
              <w:tc>
                <w:tcPr>
                  <w:tcW w:w="1680" w:type="dxa"/>
                  <w:vMerge w:val="restart"/>
                  <w:tcBorders>
                    <w:left w:val="single" w:sz="4" w:space="0" w:color="auto"/>
                    <w:right w:val="single" w:sz="4" w:space="0" w:color="auto"/>
                  </w:tcBorders>
                </w:tcPr>
                <w:p w:rsidR="00D613A9" w:rsidRPr="009E5394" w:rsidRDefault="00D613A9" w:rsidP="000C128D">
                  <w:pPr>
                    <w:framePr w:hSpace="180" w:wrap="around" w:vAnchor="text" w:hAnchor="text" w:x="108" w:y="1"/>
                    <w:spacing w:line="240" w:lineRule="exact"/>
                    <w:ind w:left="160" w:rightChars="-23" w:right="-55" w:hangingChars="100" w:hanging="160"/>
                    <w:suppressOverlap/>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大腸桿菌群（</w:t>
                  </w:r>
                  <w:r w:rsidRPr="009E5394">
                    <w:rPr>
                      <w:rFonts w:ascii="Times New Roman" w:eastAsia="標楷體"/>
                      <w:sz w:val="16"/>
                      <w:szCs w:val="16"/>
                    </w:rPr>
                    <w:t>E.coli</w:t>
                  </w:r>
                  <w:r w:rsidRPr="009E5394">
                    <w:rPr>
                      <w:rFonts w:ascii="Times New Roman" w:eastAsia="標楷體" w:hint="eastAsia"/>
                      <w:sz w:val="16"/>
                      <w:szCs w:val="16"/>
                    </w:rPr>
                    <w:t>）超過</w:t>
                  </w:r>
                  <w:r w:rsidRPr="009E5394">
                    <w:rPr>
                      <w:rFonts w:ascii="Times New Roman" w:eastAsia="標楷體" w:hint="eastAsia"/>
                      <w:sz w:val="16"/>
                      <w:szCs w:val="16"/>
                      <w:u w:val="single"/>
                    </w:rPr>
                    <w:t>應符合之管制</w:t>
                  </w:r>
                  <w:r w:rsidRPr="009E5394">
                    <w:rPr>
                      <w:rFonts w:ascii="Times New Roman" w:eastAsia="標楷體" w:hint="eastAsia"/>
                      <w:sz w:val="16"/>
                      <w:szCs w:val="16"/>
                    </w:rPr>
                    <w:t>標準限值之倍數</w:t>
                  </w:r>
                  <w:r w:rsidRPr="009E5394">
                    <w:rPr>
                      <w:rFonts w:ascii="Times New Roman" w:eastAsia="標楷體" w:hint="eastAsia"/>
                      <w:sz w:val="20"/>
                      <w:vertAlign w:val="superscript"/>
                    </w:rPr>
                    <w:t>備註五</w:t>
                  </w: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both"/>
                    <w:rPr>
                      <w:rFonts w:ascii="Times New Roman" w:eastAsia="標楷體"/>
                      <w:sz w:val="16"/>
                      <w:szCs w:val="16"/>
                    </w:rPr>
                  </w:pPr>
                  <w:r w:rsidRPr="009E5394">
                    <w:rPr>
                      <w:rFonts w:ascii="Times New Roman" w:eastAsia="標楷體"/>
                      <w:sz w:val="16"/>
                      <w:szCs w:val="16"/>
                    </w:rPr>
                    <w:t>E.coli&lt;10</w:t>
                  </w:r>
                  <w:r w:rsidRPr="009E5394">
                    <w:rPr>
                      <w:rFonts w:ascii="Times New Roman" w:eastAsia="標楷體" w:hint="eastAsia"/>
                      <w:sz w:val="16"/>
                      <w:szCs w:val="16"/>
                    </w:rPr>
                    <w:t>倍</w:t>
                  </w:r>
                </w:p>
              </w:tc>
              <w:tc>
                <w:tcPr>
                  <w:tcW w:w="1542" w:type="dxa"/>
                  <w:gridSpan w:val="3"/>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w:t>
                  </w:r>
                </w:p>
              </w:tc>
              <w:tc>
                <w:tcPr>
                  <w:tcW w:w="1572" w:type="dxa"/>
                  <w:gridSpan w:val="4"/>
                  <w:vMerge w:val="restart"/>
                  <w:tcBorders>
                    <w:top w:val="single" w:sz="4" w:space="0" w:color="auto"/>
                    <w:left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u w:val="single"/>
                    </w:rPr>
                    <w:t>B=A</w:t>
                  </w:r>
                  <w:r w:rsidRPr="009E5394">
                    <w:rPr>
                      <w:rFonts w:ascii="Times New Roman" w:eastAsia="標楷體"/>
                      <w:sz w:val="16"/>
                      <w:szCs w:val="16"/>
                      <w:u w:val="single"/>
                    </w:rPr>
                    <w:sym w:font="Wingdings 2" w:char="F0CD"/>
                  </w:r>
                  <w:r w:rsidRPr="009E5394">
                    <w:rPr>
                      <w:rFonts w:ascii="Times New Roman" w:eastAsia="標楷體" w:hint="eastAsia"/>
                      <w:sz w:val="16"/>
                      <w:szCs w:val="16"/>
                      <w:u w:val="single"/>
                    </w:rPr>
                    <w:t xml:space="preserve"> 1.2</w:t>
                  </w:r>
                </w:p>
              </w:tc>
            </w:tr>
            <w:tr w:rsidR="00D613A9" w:rsidRPr="009E5394" w:rsidTr="006C7157">
              <w:trPr>
                <w:trHeight w:val="154"/>
              </w:trPr>
              <w:tc>
                <w:tcPr>
                  <w:tcW w:w="1680" w:type="dxa"/>
                  <w:vMerge/>
                  <w:tcBorders>
                    <w:left w:val="single" w:sz="4" w:space="0" w:color="auto"/>
                    <w:right w:val="single" w:sz="4" w:space="0" w:color="auto"/>
                  </w:tcBorders>
                </w:tcPr>
                <w:p w:rsidR="00D613A9" w:rsidRPr="009E5394" w:rsidRDefault="00D613A9" w:rsidP="000C128D">
                  <w:pPr>
                    <w:framePr w:hSpace="180" w:wrap="around" w:vAnchor="text" w:hAnchor="text" w:x="108" w:y="1"/>
                    <w:spacing w:line="200" w:lineRule="exact"/>
                    <w:ind w:left="160" w:hangingChars="100" w:hanging="160"/>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both"/>
                    <w:rPr>
                      <w:rFonts w:ascii="Times New Roman" w:eastAsia="標楷體"/>
                      <w:sz w:val="16"/>
                      <w:szCs w:val="16"/>
                    </w:rPr>
                  </w:pPr>
                  <w:r w:rsidRPr="009E5394">
                    <w:rPr>
                      <w:rFonts w:ascii="Times New Roman" w:eastAsia="標楷體"/>
                      <w:sz w:val="16"/>
                      <w:szCs w:val="16"/>
                    </w:rPr>
                    <w:t>10</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E.coli&lt;100</w:t>
                  </w:r>
                  <w:r w:rsidRPr="009E5394">
                    <w:rPr>
                      <w:rFonts w:ascii="Times New Roman" w:eastAsia="標楷體" w:hint="eastAsia"/>
                      <w:sz w:val="16"/>
                      <w:szCs w:val="16"/>
                    </w:rPr>
                    <w:t>倍</w:t>
                  </w:r>
                </w:p>
              </w:tc>
              <w:tc>
                <w:tcPr>
                  <w:tcW w:w="1542" w:type="dxa"/>
                  <w:gridSpan w:val="3"/>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c>
                <w:tcPr>
                  <w:tcW w:w="1572" w:type="dxa"/>
                  <w:gridSpan w:val="4"/>
                  <w:vMerge/>
                  <w:tcBorders>
                    <w:left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p>
              </w:tc>
            </w:tr>
            <w:tr w:rsidR="00D613A9" w:rsidRPr="009E5394" w:rsidTr="006C7157">
              <w:trPr>
                <w:trHeight w:val="73"/>
              </w:trPr>
              <w:tc>
                <w:tcPr>
                  <w:tcW w:w="1680" w:type="dxa"/>
                  <w:vMerge/>
                  <w:tcBorders>
                    <w:left w:val="single" w:sz="4" w:space="0" w:color="auto"/>
                    <w:right w:val="single" w:sz="4" w:space="0" w:color="auto"/>
                  </w:tcBorders>
                </w:tcPr>
                <w:p w:rsidR="00D613A9" w:rsidRPr="009E5394" w:rsidRDefault="00D613A9" w:rsidP="000C128D">
                  <w:pPr>
                    <w:framePr w:hSpace="180" w:wrap="around" w:vAnchor="text" w:hAnchor="text" w:x="108" w:y="1"/>
                    <w:spacing w:line="200" w:lineRule="exact"/>
                    <w:ind w:left="160" w:hangingChars="100" w:hanging="160"/>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both"/>
                    <w:rPr>
                      <w:rFonts w:ascii="Times New Roman" w:eastAsia="標楷體"/>
                      <w:sz w:val="16"/>
                      <w:szCs w:val="16"/>
                    </w:rPr>
                  </w:pPr>
                  <w:r w:rsidRPr="009E5394">
                    <w:rPr>
                      <w:rFonts w:ascii="Times New Roman" w:eastAsia="標楷體"/>
                      <w:sz w:val="16"/>
                      <w:szCs w:val="16"/>
                    </w:rPr>
                    <w:t>100</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E.coli&lt;1000</w:t>
                  </w:r>
                  <w:r w:rsidRPr="009E5394">
                    <w:rPr>
                      <w:rFonts w:ascii="Times New Roman" w:eastAsia="標楷體" w:hint="eastAsia"/>
                      <w:sz w:val="16"/>
                      <w:szCs w:val="16"/>
                    </w:rPr>
                    <w:t>倍</w:t>
                  </w:r>
                </w:p>
              </w:tc>
              <w:tc>
                <w:tcPr>
                  <w:tcW w:w="1542" w:type="dxa"/>
                  <w:gridSpan w:val="3"/>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4</w:t>
                  </w:r>
                </w:p>
              </w:tc>
              <w:tc>
                <w:tcPr>
                  <w:tcW w:w="1572" w:type="dxa"/>
                  <w:gridSpan w:val="4"/>
                  <w:vMerge/>
                  <w:tcBorders>
                    <w:left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p>
              </w:tc>
            </w:tr>
            <w:tr w:rsidR="00D613A9" w:rsidRPr="009E5394" w:rsidTr="006C7157">
              <w:trPr>
                <w:trHeight w:val="63"/>
              </w:trPr>
              <w:tc>
                <w:tcPr>
                  <w:tcW w:w="1680" w:type="dxa"/>
                  <w:vMerge/>
                  <w:tcBorders>
                    <w:left w:val="single" w:sz="4" w:space="0" w:color="auto"/>
                    <w:right w:val="single" w:sz="4" w:space="0" w:color="auto"/>
                  </w:tcBorders>
                </w:tcPr>
                <w:p w:rsidR="00D613A9" w:rsidRPr="009E5394" w:rsidRDefault="00D613A9" w:rsidP="000C128D">
                  <w:pPr>
                    <w:framePr w:hSpace="180" w:wrap="around" w:vAnchor="text" w:hAnchor="text" w:x="108" w:y="1"/>
                    <w:spacing w:line="200" w:lineRule="exact"/>
                    <w:ind w:left="160" w:hangingChars="100" w:hanging="160"/>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both"/>
                    <w:rPr>
                      <w:rFonts w:ascii="Times New Roman" w:eastAsia="標楷體"/>
                      <w:sz w:val="16"/>
                      <w:szCs w:val="16"/>
                    </w:rPr>
                  </w:pPr>
                  <w:r w:rsidRPr="009E5394">
                    <w:rPr>
                      <w:rFonts w:ascii="Times New Roman" w:eastAsia="標楷體"/>
                      <w:sz w:val="16"/>
                      <w:szCs w:val="16"/>
                    </w:rPr>
                    <w:t>E.coli</w:t>
                  </w:r>
                  <w:r w:rsidRPr="009E5394">
                    <w:rPr>
                      <w:rFonts w:ascii="新細明體" w:hAnsi="新細明體" w:cs="新細明體" w:hint="eastAsia"/>
                      <w:sz w:val="16"/>
                      <w:szCs w:val="16"/>
                    </w:rPr>
                    <w:t>≧</w:t>
                  </w:r>
                  <w:r w:rsidRPr="009E5394">
                    <w:rPr>
                      <w:rFonts w:ascii="Times New Roman" w:eastAsia="標楷體"/>
                      <w:sz w:val="16"/>
                      <w:szCs w:val="16"/>
                    </w:rPr>
                    <w:t>1000</w:t>
                  </w:r>
                  <w:r w:rsidRPr="009E5394">
                    <w:rPr>
                      <w:rFonts w:ascii="Times New Roman" w:eastAsia="標楷體" w:hint="eastAsia"/>
                      <w:sz w:val="16"/>
                      <w:szCs w:val="16"/>
                    </w:rPr>
                    <w:t>倍</w:t>
                  </w:r>
                </w:p>
              </w:tc>
              <w:tc>
                <w:tcPr>
                  <w:tcW w:w="1542" w:type="dxa"/>
                  <w:gridSpan w:val="3"/>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6</w:t>
                  </w:r>
                </w:p>
              </w:tc>
              <w:tc>
                <w:tcPr>
                  <w:tcW w:w="1572" w:type="dxa"/>
                  <w:gridSpan w:val="4"/>
                  <w:vMerge/>
                  <w:tcBorders>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p>
              </w:tc>
            </w:tr>
            <w:tr w:rsidR="00D613A9" w:rsidRPr="009E5394" w:rsidTr="006C7157">
              <w:trPr>
                <w:trHeight w:val="197"/>
              </w:trPr>
              <w:tc>
                <w:tcPr>
                  <w:tcW w:w="1680" w:type="dxa"/>
                  <w:vMerge w:val="restart"/>
                  <w:tcBorders>
                    <w:left w:val="single" w:sz="4" w:space="0" w:color="auto"/>
                    <w:right w:val="single" w:sz="4" w:space="0" w:color="auto"/>
                  </w:tcBorders>
                </w:tcPr>
                <w:p w:rsidR="00D613A9" w:rsidRPr="009E5394" w:rsidRDefault="00D613A9" w:rsidP="000C128D">
                  <w:pPr>
                    <w:framePr w:hSpace="180" w:wrap="around" w:vAnchor="text" w:hAnchor="text" w:x="108"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3.</w:t>
                  </w:r>
                  <w:r w:rsidRPr="009E5394">
                    <w:rPr>
                      <w:rFonts w:ascii="Times New Roman" w:eastAsia="標楷體" w:hint="eastAsia"/>
                      <w:sz w:val="16"/>
                      <w:szCs w:val="16"/>
                    </w:rPr>
                    <w:t>水溫（以與</w:t>
                  </w:r>
                  <w:r w:rsidRPr="009E5394">
                    <w:rPr>
                      <w:rFonts w:ascii="Times New Roman" w:eastAsia="標楷體" w:hint="eastAsia"/>
                      <w:sz w:val="16"/>
                      <w:szCs w:val="16"/>
                      <w:u w:val="single"/>
                    </w:rPr>
                    <w:t>應符合之管制</w:t>
                  </w:r>
                  <w:r w:rsidRPr="009E5394">
                    <w:rPr>
                      <w:rFonts w:ascii="Times New Roman" w:eastAsia="標楷體" w:hint="eastAsia"/>
                      <w:sz w:val="16"/>
                      <w:szCs w:val="16"/>
                    </w:rPr>
                    <w:t>標準限值之攝氏溫差（</w:t>
                  </w:r>
                  <w:r w:rsidRPr="009E5394">
                    <w:rPr>
                      <w:rFonts w:ascii="Times New Roman" w:eastAsia="標楷體"/>
                      <w:sz w:val="16"/>
                      <w:szCs w:val="16"/>
                    </w:rPr>
                    <w:t>T</w:t>
                  </w:r>
                  <w:r w:rsidRPr="009E5394">
                    <w:rPr>
                      <w:rFonts w:ascii="Times New Roman" w:eastAsia="標楷體" w:hint="eastAsia"/>
                      <w:sz w:val="16"/>
                      <w:szCs w:val="16"/>
                    </w:rPr>
                    <w:t>）認定）</w:t>
                  </w: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both"/>
                    <w:rPr>
                      <w:rFonts w:ascii="Times New Roman" w:eastAsia="標楷體"/>
                      <w:sz w:val="16"/>
                      <w:szCs w:val="16"/>
                    </w:rPr>
                  </w:pPr>
                  <w:r w:rsidRPr="009E5394">
                    <w:rPr>
                      <w:rFonts w:ascii="Times New Roman" w:eastAsia="標楷體"/>
                      <w:sz w:val="16"/>
                      <w:szCs w:val="16"/>
                    </w:rPr>
                    <w:t>T&lt;</w:t>
                  </w:r>
                  <w:r w:rsidRPr="009E5394">
                    <w:rPr>
                      <w:rFonts w:ascii="Times New Roman" w:eastAsia="標楷體" w:hint="eastAsia"/>
                      <w:sz w:val="16"/>
                      <w:szCs w:val="16"/>
                    </w:rPr>
                    <w:t>3</w:t>
                  </w:r>
                  <w:r w:rsidRPr="009E5394">
                    <w:rPr>
                      <w:rFonts w:ascii="Times New Roman" w:eastAsia="標楷體" w:hint="eastAsia"/>
                      <w:sz w:val="16"/>
                      <w:szCs w:val="16"/>
                    </w:rPr>
                    <w:t>度</w:t>
                  </w:r>
                </w:p>
              </w:tc>
              <w:tc>
                <w:tcPr>
                  <w:tcW w:w="1542" w:type="dxa"/>
                  <w:gridSpan w:val="3"/>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w:t>
                  </w:r>
                </w:p>
              </w:tc>
              <w:tc>
                <w:tcPr>
                  <w:tcW w:w="1572" w:type="dxa"/>
                  <w:gridSpan w:val="4"/>
                  <w:vMerge w:val="restart"/>
                  <w:tcBorders>
                    <w:top w:val="single" w:sz="4" w:space="0" w:color="auto"/>
                    <w:left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u w:val="single"/>
                    </w:rPr>
                    <w:t>B=A</w:t>
                  </w:r>
                  <w:r w:rsidRPr="009E5394">
                    <w:rPr>
                      <w:rFonts w:ascii="Times New Roman" w:eastAsia="標楷體"/>
                      <w:sz w:val="16"/>
                      <w:szCs w:val="16"/>
                      <w:u w:val="single"/>
                    </w:rPr>
                    <w:sym w:font="Wingdings 2" w:char="F0CD"/>
                  </w:r>
                  <w:r w:rsidRPr="009E5394">
                    <w:rPr>
                      <w:rFonts w:ascii="Times New Roman" w:eastAsia="標楷體" w:hint="eastAsia"/>
                      <w:sz w:val="16"/>
                      <w:szCs w:val="16"/>
                      <w:u w:val="single"/>
                    </w:rPr>
                    <w:t xml:space="preserve"> 1.2</w:t>
                  </w:r>
                </w:p>
              </w:tc>
            </w:tr>
            <w:tr w:rsidR="00D613A9" w:rsidRPr="009E5394" w:rsidTr="006C7157">
              <w:trPr>
                <w:trHeight w:val="118"/>
              </w:trPr>
              <w:tc>
                <w:tcPr>
                  <w:tcW w:w="1680" w:type="dxa"/>
                  <w:vMerge/>
                  <w:tcBorders>
                    <w:left w:val="single" w:sz="4" w:space="0" w:color="auto"/>
                    <w:right w:val="single" w:sz="4" w:space="0" w:color="auto"/>
                  </w:tcBorders>
                </w:tcPr>
                <w:p w:rsidR="00D613A9" w:rsidRPr="009E5394" w:rsidRDefault="00D613A9" w:rsidP="000C128D">
                  <w:pPr>
                    <w:framePr w:hSpace="180" w:wrap="around" w:vAnchor="text" w:hAnchor="text" w:x="108" w:y="1"/>
                    <w:spacing w:line="200" w:lineRule="exact"/>
                    <w:ind w:left="160" w:hangingChars="100" w:hanging="160"/>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both"/>
                    <w:rPr>
                      <w:rFonts w:ascii="Times New Roman" w:eastAsia="標楷體"/>
                      <w:sz w:val="16"/>
                      <w:szCs w:val="16"/>
                    </w:rPr>
                  </w:pPr>
                  <w:r w:rsidRPr="009E5394">
                    <w:rPr>
                      <w:rFonts w:ascii="Times New Roman" w:eastAsia="標楷體" w:hint="eastAsia"/>
                      <w:sz w:val="16"/>
                      <w:szCs w:val="16"/>
                    </w:rPr>
                    <w:t>3</w:t>
                  </w:r>
                  <w:r w:rsidRPr="009E5394">
                    <w:rPr>
                      <w:rFonts w:ascii="Times New Roman" w:eastAsia="標楷體" w:hint="eastAsia"/>
                      <w:sz w:val="16"/>
                      <w:szCs w:val="16"/>
                    </w:rPr>
                    <w:t>度</w:t>
                  </w:r>
                  <w:r w:rsidRPr="009E5394">
                    <w:rPr>
                      <w:rFonts w:ascii="新細明體" w:hAnsi="新細明體" w:cs="新細明體" w:hint="eastAsia"/>
                      <w:sz w:val="16"/>
                      <w:szCs w:val="16"/>
                    </w:rPr>
                    <w:t>≦</w:t>
                  </w:r>
                  <w:r w:rsidRPr="009E5394">
                    <w:rPr>
                      <w:rFonts w:ascii="Times New Roman" w:eastAsia="標楷體"/>
                      <w:sz w:val="16"/>
                      <w:szCs w:val="16"/>
                    </w:rPr>
                    <w:t>T&lt;</w:t>
                  </w:r>
                  <w:r w:rsidRPr="009E5394">
                    <w:rPr>
                      <w:rFonts w:ascii="Times New Roman" w:eastAsia="標楷體" w:hint="eastAsia"/>
                      <w:sz w:val="16"/>
                      <w:szCs w:val="16"/>
                    </w:rPr>
                    <w:t>6</w:t>
                  </w:r>
                  <w:r w:rsidRPr="009E5394">
                    <w:rPr>
                      <w:rFonts w:ascii="Times New Roman" w:eastAsia="標楷體" w:hint="eastAsia"/>
                      <w:sz w:val="16"/>
                      <w:szCs w:val="16"/>
                    </w:rPr>
                    <w:t>度</w:t>
                  </w:r>
                </w:p>
              </w:tc>
              <w:tc>
                <w:tcPr>
                  <w:tcW w:w="1542" w:type="dxa"/>
                  <w:gridSpan w:val="3"/>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c>
                <w:tcPr>
                  <w:tcW w:w="1572" w:type="dxa"/>
                  <w:gridSpan w:val="4"/>
                  <w:vMerge/>
                  <w:tcBorders>
                    <w:left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p>
              </w:tc>
            </w:tr>
            <w:tr w:rsidR="00D613A9" w:rsidRPr="009E5394" w:rsidTr="006C7157">
              <w:trPr>
                <w:trHeight w:val="220"/>
              </w:trPr>
              <w:tc>
                <w:tcPr>
                  <w:tcW w:w="1680" w:type="dxa"/>
                  <w:vMerge/>
                  <w:tcBorders>
                    <w:left w:val="single" w:sz="4" w:space="0" w:color="auto"/>
                    <w:right w:val="single" w:sz="4" w:space="0" w:color="auto"/>
                  </w:tcBorders>
                </w:tcPr>
                <w:p w:rsidR="00D613A9" w:rsidRPr="009E5394" w:rsidRDefault="00D613A9" w:rsidP="000C128D">
                  <w:pPr>
                    <w:framePr w:hSpace="180" w:wrap="around" w:vAnchor="text" w:hAnchor="text" w:x="108" w:y="1"/>
                    <w:spacing w:line="200" w:lineRule="exact"/>
                    <w:ind w:left="160" w:hangingChars="100" w:hanging="160"/>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both"/>
                    <w:rPr>
                      <w:rFonts w:ascii="Times New Roman" w:eastAsia="標楷體"/>
                      <w:sz w:val="16"/>
                      <w:szCs w:val="16"/>
                    </w:rPr>
                  </w:pPr>
                  <w:r w:rsidRPr="009E5394">
                    <w:rPr>
                      <w:rFonts w:ascii="Times New Roman" w:eastAsia="標楷體" w:hint="eastAsia"/>
                      <w:sz w:val="16"/>
                      <w:szCs w:val="16"/>
                    </w:rPr>
                    <w:t>6</w:t>
                  </w:r>
                  <w:r w:rsidRPr="009E5394">
                    <w:rPr>
                      <w:rFonts w:ascii="Times New Roman" w:eastAsia="標楷體" w:hint="eastAsia"/>
                      <w:sz w:val="16"/>
                      <w:szCs w:val="16"/>
                    </w:rPr>
                    <w:t>度</w:t>
                  </w:r>
                  <w:r w:rsidRPr="009E5394">
                    <w:rPr>
                      <w:rFonts w:ascii="新細明體" w:hAnsi="新細明體" w:cs="新細明體" w:hint="eastAsia"/>
                      <w:sz w:val="16"/>
                      <w:szCs w:val="16"/>
                    </w:rPr>
                    <w:t>≦</w:t>
                  </w:r>
                  <w:r w:rsidRPr="009E5394">
                    <w:rPr>
                      <w:rFonts w:ascii="Times New Roman" w:eastAsia="標楷體"/>
                      <w:sz w:val="16"/>
                      <w:szCs w:val="16"/>
                    </w:rPr>
                    <w:t>T&lt;</w:t>
                  </w:r>
                  <w:r w:rsidRPr="009E5394">
                    <w:rPr>
                      <w:rFonts w:ascii="Times New Roman" w:eastAsia="標楷體" w:hint="eastAsia"/>
                      <w:sz w:val="16"/>
                      <w:szCs w:val="16"/>
                    </w:rPr>
                    <w:t>9</w:t>
                  </w:r>
                  <w:r w:rsidRPr="009E5394">
                    <w:rPr>
                      <w:rFonts w:ascii="Times New Roman" w:eastAsia="標楷體" w:hint="eastAsia"/>
                      <w:sz w:val="16"/>
                      <w:szCs w:val="16"/>
                    </w:rPr>
                    <w:t>度</w:t>
                  </w:r>
                </w:p>
              </w:tc>
              <w:tc>
                <w:tcPr>
                  <w:tcW w:w="1542" w:type="dxa"/>
                  <w:gridSpan w:val="3"/>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4</w:t>
                  </w:r>
                </w:p>
              </w:tc>
              <w:tc>
                <w:tcPr>
                  <w:tcW w:w="1572" w:type="dxa"/>
                  <w:gridSpan w:val="4"/>
                  <w:vMerge/>
                  <w:tcBorders>
                    <w:left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p>
              </w:tc>
            </w:tr>
            <w:tr w:rsidR="00D613A9" w:rsidRPr="009E5394" w:rsidTr="006C7157">
              <w:trPr>
                <w:trHeight w:val="141"/>
              </w:trPr>
              <w:tc>
                <w:tcPr>
                  <w:tcW w:w="1680" w:type="dxa"/>
                  <w:vMerge/>
                  <w:tcBorders>
                    <w:left w:val="single" w:sz="4" w:space="0" w:color="auto"/>
                    <w:right w:val="single" w:sz="4" w:space="0" w:color="auto"/>
                  </w:tcBorders>
                </w:tcPr>
                <w:p w:rsidR="00D613A9" w:rsidRPr="009E5394" w:rsidRDefault="00D613A9" w:rsidP="000C128D">
                  <w:pPr>
                    <w:framePr w:hSpace="180" w:wrap="around" w:vAnchor="text" w:hAnchor="text" w:x="108" w:y="1"/>
                    <w:spacing w:line="200" w:lineRule="exact"/>
                    <w:ind w:left="160" w:hangingChars="100" w:hanging="160"/>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both"/>
                    <w:rPr>
                      <w:rFonts w:ascii="Times New Roman" w:eastAsia="標楷體"/>
                      <w:sz w:val="16"/>
                      <w:szCs w:val="16"/>
                    </w:rPr>
                  </w:pPr>
                  <w:r w:rsidRPr="009E5394">
                    <w:rPr>
                      <w:rFonts w:ascii="Times New Roman" w:eastAsia="標楷體"/>
                      <w:sz w:val="16"/>
                      <w:szCs w:val="16"/>
                    </w:rPr>
                    <w:t>T</w:t>
                  </w:r>
                  <w:r w:rsidRPr="009E5394">
                    <w:rPr>
                      <w:rFonts w:ascii="新細明體" w:hAnsi="新細明體" w:cs="新細明體" w:hint="eastAsia"/>
                      <w:sz w:val="16"/>
                      <w:szCs w:val="16"/>
                    </w:rPr>
                    <w:t>≧</w:t>
                  </w:r>
                  <w:r w:rsidRPr="009E5394">
                    <w:rPr>
                      <w:rFonts w:ascii="Times New Roman" w:eastAsia="標楷體" w:hint="eastAsia"/>
                      <w:sz w:val="16"/>
                      <w:szCs w:val="16"/>
                    </w:rPr>
                    <w:t>9</w:t>
                  </w:r>
                  <w:r w:rsidRPr="009E5394">
                    <w:rPr>
                      <w:rFonts w:ascii="Times New Roman" w:eastAsia="標楷體" w:hint="eastAsia"/>
                      <w:sz w:val="16"/>
                      <w:szCs w:val="16"/>
                    </w:rPr>
                    <w:t>度</w:t>
                  </w:r>
                </w:p>
              </w:tc>
              <w:tc>
                <w:tcPr>
                  <w:tcW w:w="1542" w:type="dxa"/>
                  <w:gridSpan w:val="3"/>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6</w:t>
                  </w:r>
                </w:p>
              </w:tc>
              <w:tc>
                <w:tcPr>
                  <w:tcW w:w="1572" w:type="dxa"/>
                  <w:gridSpan w:val="4"/>
                  <w:vMerge/>
                  <w:tcBorders>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p>
              </w:tc>
            </w:tr>
            <w:tr w:rsidR="00D613A9" w:rsidRPr="009E5394" w:rsidTr="006C7157">
              <w:trPr>
                <w:trHeight w:val="166"/>
              </w:trPr>
              <w:tc>
                <w:tcPr>
                  <w:tcW w:w="1680" w:type="dxa"/>
                  <w:vMerge w:val="restart"/>
                  <w:tcBorders>
                    <w:left w:val="single" w:sz="4" w:space="0" w:color="auto"/>
                    <w:right w:val="single" w:sz="4" w:space="0" w:color="auto"/>
                  </w:tcBorders>
                </w:tcPr>
                <w:p w:rsidR="00D613A9" w:rsidRPr="009E5394" w:rsidRDefault="00D613A9" w:rsidP="000C128D">
                  <w:pPr>
                    <w:framePr w:hSpace="180" w:wrap="around" w:vAnchor="text" w:hAnchor="text" w:x="108" w:y="1"/>
                    <w:spacing w:line="24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4.</w:t>
                  </w:r>
                  <w:r w:rsidRPr="009E5394">
                    <w:rPr>
                      <w:rFonts w:ascii="Times New Roman" w:eastAsia="標楷體" w:hint="eastAsia"/>
                      <w:sz w:val="16"/>
                      <w:szCs w:val="16"/>
                    </w:rPr>
                    <w:t>有害健康物質（</w:t>
                  </w:r>
                  <w:r w:rsidRPr="009E5394">
                    <w:rPr>
                      <w:rFonts w:ascii="Times New Roman" w:eastAsia="標楷體"/>
                      <w:sz w:val="16"/>
                      <w:szCs w:val="16"/>
                    </w:rPr>
                    <w:t>C1</w:t>
                  </w:r>
                  <w:r w:rsidRPr="009E5394">
                    <w:rPr>
                      <w:rFonts w:ascii="Times New Roman" w:eastAsia="標楷體" w:hint="eastAsia"/>
                      <w:sz w:val="16"/>
                      <w:szCs w:val="16"/>
                    </w:rPr>
                    <w:t>）（以超過</w:t>
                  </w:r>
                  <w:r w:rsidRPr="009E5394">
                    <w:rPr>
                      <w:rFonts w:ascii="Times New Roman" w:eastAsia="標楷體" w:hint="eastAsia"/>
                      <w:sz w:val="16"/>
                      <w:szCs w:val="16"/>
                      <w:u w:val="single"/>
                    </w:rPr>
                    <w:t>應符合之管制</w:t>
                  </w:r>
                  <w:r w:rsidRPr="009E5394">
                    <w:rPr>
                      <w:rFonts w:ascii="Times New Roman" w:eastAsia="標楷體" w:hint="eastAsia"/>
                      <w:sz w:val="16"/>
                      <w:szCs w:val="16"/>
                    </w:rPr>
                    <w:t>標準限值倍數</w:t>
                  </w:r>
                  <w:r w:rsidRPr="009E5394">
                    <w:rPr>
                      <w:rFonts w:ascii="Times New Roman" w:eastAsia="標楷體" w:hint="eastAsia"/>
                      <w:sz w:val="20"/>
                      <w:szCs w:val="16"/>
                      <w:vertAlign w:val="superscript"/>
                    </w:rPr>
                    <w:t>備註五</w:t>
                  </w:r>
                  <w:r w:rsidRPr="009E5394">
                    <w:rPr>
                      <w:rFonts w:ascii="Times New Roman" w:eastAsia="標楷體" w:hint="eastAsia"/>
                      <w:sz w:val="16"/>
                      <w:szCs w:val="16"/>
                    </w:rPr>
                    <w:t>最高之水質項目認定）</w:t>
                  </w: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0&lt;C1&lt;1</w:t>
                  </w:r>
                  <w:r w:rsidRPr="009E5394">
                    <w:rPr>
                      <w:rFonts w:ascii="Times New Roman" w:eastAsia="標楷體" w:hint="eastAsia"/>
                      <w:sz w:val="16"/>
                      <w:szCs w:val="16"/>
                    </w:rPr>
                    <w:t>倍</w:t>
                  </w:r>
                </w:p>
              </w:tc>
              <w:tc>
                <w:tcPr>
                  <w:tcW w:w="1542" w:type="dxa"/>
                  <w:gridSpan w:val="3"/>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3</w:t>
                  </w:r>
                </w:p>
              </w:tc>
              <w:tc>
                <w:tcPr>
                  <w:tcW w:w="1572" w:type="dxa"/>
                  <w:gridSpan w:val="4"/>
                  <w:vMerge w:val="restart"/>
                  <w:tcBorders>
                    <w:top w:val="single" w:sz="4" w:space="0" w:color="auto"/>
                    <w:left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u w:val="single"/>
                    </w:rPr>
                    <w:t>B=A</w:t>
                  </w:r>
                  <w:r w:rsidRPr="009E5394">
                    <w:rPr>
                      <w:rFonts w:ascii="Times New Roman" w:eastAsia="標楷體"/>
                      <w:sz w:val="16"/>
                      <w:szCs w:val="16"/>
                      <w:u w:val="single"/>
                    </w:rPr>
                    <w:sym w:font="Wingdings 2" w:char="F0CD"/>
                  </w:r>
                  <w:r w:rsidRPr="009E5394">
                    <w:rPr>
                      <w:rFonts w:ascii="Times New Roman" w:eastAsia="標楷體" w:hint="eastAsia"/>
                      <w:sz w:val="16"/>
                      <w:szCs w:val="16"/>
                      <w:u w:val="single"/>
                    </w:rPr>
                    <w:t xml:space="preserve"> 1.2</w:t>
                  </w:r>
                </w:p>
              </w:tc>
            </w:tr>
            <w:tr w:rsidR="00D613A9" w:rsidRPr="009E5394" w:rsidTr="006C7157">
              <w:trPr>
                <w:trHeight w:val="166"/>
              </w:trPr>
              <w:tc>
                <w:tcPr>
                  <w:tcW w:w="1680" w:type="dxa"/>
                  <w:vMerge/>
                  <w:tcBorders>
                    <w:left w:val="single" w:sz="4" w:space="0" w:color="auto"/>
                    <w:right w:val="single" w:sz="4" w:space="0" w:color="auto"/>
                  </w:tcBorders>
                </w:tcPr>
                <w:p w:rsidR="00D613A9" w:rsidRPr="009E5394" w:rsidRDefault="00D613A9" w:rsidP="000C128D">
                  <w:pPr>
                    <w:framePr w:hSpace="180" w:wrap="around" w:vAnchor="text" w:hAnchor="text" w:x="108" w:y="1"/>
                    <w:spacing w:line="200" w:lineRule="exact"/>
                    <w:ind w:left="160" w:hangingChars="100" w:hanging="160"/>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倍≦</w:t>
                  </w:r>
                  <w:r w:rsidRPr="009E5394">
                    <w:rPr>
                      <w:rFonts w:ascii="Times New Roman" w:eastAsia="標楷體"/>
                      <w:sz w:val="16"/>
                      <w:szCs w:val="16"/>
                    </w:rPr>
                    <w:t>C1&lt;2</w:t>
                  </w:r>
                  <w:r w:rsidRPr="009E5394">
                    <w:rPr>
                      <w:rFonts w:ascii="Times New Roman" w:eastAsia="標楷體" w:hint="eastAsia"/>
                      <w:sz w:val="16"/>
                      <w:szCs w:val="16"/>
                    </w:rPr>
                    <w:t>倍</w:t>
                  </w:r>
                </w:p>
              </w:tc>
              <w:tc>
                <w:tcPr>
                  <w:tcW w:w="1542" w:type="dxa"/>
                  <w:gridSpan w:val="3"/>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6</w:t>
                  </w:r>
                </w:p>
              </w:tc>
              <w:tc>
                <w:tcPr>
                  <w:tcW w:w="1572" w:type="dxa"/>
                  <w:gridSpan w:val="4"/>
                  <w:vMerge/>
                  <w:tcBorders>
                    <w:left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p>
              </w:tc>
            </w:tr>
            <w:tr w:rsidR="00D613A9" w:rsidRPr="009E5394" w:rsidTr="006C7157">
              <w:trPr>
                <w:trHeight w:val="166"/>
              </w:trPr>
              <w:tc>
                <w:tcPr>
                  <w:tcW w:w="1680" w:type="dxa"/>
                  <w:vMerge/>
                  <w:tcBorders>
                    <w:left w:val="single" w:sz="4" w:space="0" w:color="auto"/>
                    <w:right w:val="single" w:sz="4" w:space="0" w:color="auto"/>
                  </w:tcBorders>
                </w:tcPr>
                <w:p w:rsidR="00D613A9" w:rsidRPr="009E5394" w:rsidRDefault="00D613A9" w:rsidP="000C128D">
                  <w:pPr>
                    <w:framePr w:hSpace="180" w:wrap="around" w:vAnchor="text" w:hAnchor="text" w:x="108" w:y="1"/>
                    <w:spacing w:line="200" w:lineRule="exact"/>
                    <w:ind w:left="160" w:hangingChars="100" w:hanging="160"/>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2</w:t>
                  </w:r>
                  <w:r w:rsidRPr="009E5394">
                    <w:rPr>
                      <w:rFonts w:ascii="Times New Roman" w:eastAsia="標楷體" w:hint="eastAsia"/>
                      <w:sz w:val="16"/>
                      <w:szCs w:val="16"/>
                    </w:rPr>
                    <w:t>倍≦</w:t>
                  </w:r>
                  <w:r w:rsidRPr="009E5394">
                    <w:rPr>
                      <w:rFonts w:ascii="Times New Roman" w:eastAsia="標楷體"/>
                      <w:sz w:val="16"/>
                      <w:szCs w:val="16"/>
                    </w:rPr>
                    <w:t>C1&lt;3</w:t>
                  </w:r>
                  <w:r w:rsidRPr="009E5394">
                    <w:rPr>
                      <w:rFonts w:ascii="Times New Roman" w:eastAsia="標楷體" w:hint="eastAsia"/>
                      <w:sz w:val="16"/>
                      <w:szCs w:val="16"/>
                    </w:rPr>
                    <w:t>倍</w:t>
                  </w:r>
                </w:p>
              </w:tc>
              <w:tc>
                <w:tcPr>
                  <w:tcW w:w="1542" w:type="dxa"/>
                  <w:gridSpan w:val="3"/>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12</w:t>
                  </w:r>
                </w:p>
              </w:tc>
              <w:tc>
                <w:tcPr>
                  <w:tcW w:w="1572" w:type="dxa"/>
                  <w:gridSpan w:val="4"/>
                  <w:vMerge/>
                  <w:tcBorders>
                    <w:left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p>
              </w:tc>
            </w:tr>
            <w:tr w:rsidR="00D613A9" w:rsidRPr="009E5394" w:rsidTr="006C7157">
              <w:trPr>
                <w:trHeight w:val="166"/>
              </w:trPr>
              <w:tc>
                <w:tcPr>
                  <w:tcW w:w="1680" w:type="dxa"/>
                  <w:vMerge/>
                  <w:tcBorders>
                    <w:left w:val="single" w:sz="4" w:space="0" w:color="auto"/>
                    <w:right w:val="single" w:sz="4" w:space="0" w:color="auto"/>
                  </w:tcBorders>
                </w:tcPr>
                <w:p w:rsidR="00D613A9" w:rsidRPr="009E5394" w:rsidRDefault="00D613A9" w:rsidP="000C128D">
                  <w:pPr>
                    <w:framePr w:hSpace="180" w:wrap="around" w:vAnchor="text" w:hAnchor="text" w:x="108" w:y="1"/>
                    <w:spacing w:line="200" w:lineRule="exact"/>
                    <w:ind w:left="160" w:hangingChars="100" w:hanging="160"/>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3</w:t>
                  </w:r>
                  <w:r w:rsidRPr="009E5394">
                    <w:rPr>
                      <w:rFonts w:ascii="Times New Roman" w:eastAsia="標楷體" w:hint="eastAsia"/>
                      <w:sz w:val="16"/>
                      <w:szCs w:val="16"/>
                    </w:rPr>
                    <w:t>倍≦</w:t>
                  </w:r>
                  <w:r w:rsidRPr="009E5394">
                    <w:rPr>
                      <w:rFonts w:ascii="Times New Roman" w:eastAsia="標楷體"/>
                      <w:sz w:val="16"/>
                      <w:szCs w:val="16"/>
                    </w:rPr>
                    <w:t>C1&lt;4</w:t>
                  </w:r>
                  <w:r w:rsidRPr="009E5394">
                    <w:rPr>
                      <w:rFonts w:ascii="Times New Roman" w:eastAsia="標楷體" w:hint="eastAsia"/>
                      <w:sz w:val="16"/>
                      <w:szCs w:val="16"/>
                    </w:rPr>
                    <w:t>倍</w:t>
                  </w:r>
                </w:p>
              </w:tc>
              <w:tc>
                <w:tcPr>
                  <w:tcW w:w="1542" w:type="dxa"/>
                  <w:gridSpan w:val="3"/>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18</w:t>
                  </w:r>
                </w:p>
              </w:tc>
              <w:tc>
                <w:tcPr>
                  <w:tcW w:w="1572" w:type="dxa"/>
                  <w:gridSpan w:val="4"/>
                  <w:vMerge/>
                  <w:tcBorders>
                    <w:left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p>
              </w:tc>
            </w:tr>
            <w:tr w:rsidR="00D613A9" w:rsidRPr="009E5394" w:rsidTr="006C7157">
              <w:trPr>
                <w:trHeight w:val="166"/>
              </w:trPr>
              <w:tc>
                <w:tcPr>
                  <w:tcW w:w="1680" w:type="dxa"/>
                  <w:vMerge/>
                  <w:tcBorders>
                    <w:left w:val="single" w:sz="4" w:space="0" w:color="auto"/>
                    <w:right w:val="single" w:sz="4" w:space="0" w:color="auto"/>
                  </w:tcBorders>
                </w:tcPr>
                <w:p w:rsidR="00D613A9" w:rsidRPr="009E5394" w:rsidRDefault="00D613A9" w:rsidP="000C128D">
                  <w:pPr>
                    <w:framePr w:hSpace="180" w:wrap="around" w:vAnchor="text" w:hAnchor="text" w:x="108" w:y="1"/>
                    <w:spacing w:line="200" w:lineRule="exact"/>
                    <w:ind w:left="160" w:hangingChars="100" w:hanging="160"/>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4</w:t>
                  </w:r>
                  <w:r w:rsidRPr="009E5394">
                    <w:rPr>
                      <w:rFonts w:ascii="Times New Roman" w:eastAsia="標楷體" w:hint="eastAsia"/>
                      <w:sz w:val="16"/>
                      <w:szCs w:val="16"/>
                    </w:rPr>
                    <w:t>倍≦</w:t>
                  </w:r>
                  <w:r w:rsidRPr="009E5394">
                    <w:rPr>
                      <w:rFonts w:ascii="Times New Roman" w:eastAsia="標楷體"/>
                      <w:sz w:val="16"/>
                      <w:szCs w:val="16"/>
                    </w:rPr>
                    <w:t>C1&lt;5</w:t>
                  </w:r>
                  <w:r w:rsidRPr="009E5394">
                    <w:rPr>
                      <w:rFonts w:ascii="Times New Roman" w:eastAsia="標楷體" w:hint="eastAsia"/>
                      <w:sz w:val="16"/>
                      <w:szCs w:val="16"/>
                    </w:rPr>
                    <w:t>倍</w:t>
                  </w:r>
                </w:p>
              </w:tc>
              <w:tc>
                <w:tcPr>
                  <w:tcW w:w="1542" w:type="dxa"/>
                  <w:gridSpan w:val="3"/>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24</w:t>
                  </w:r>
                </w:p>
              </w:tc>
              <w:tc>
                <w:tcPr>
                  <w:tcW w:w="1572" w:type="dxa"/>
                  <w:gridSpan w:val="4"/>
                  <w:vMerge/>
                  <w:tcBorders>
                    <w:left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p>
              </w:tc>
            </w:tr>
            <w:tr w:rsidR="00D613A9" w:rsidRPr="009E5394" w:rsidTr="006C7157">
              <w:trPr>
                <w:trHeight w:val="166"/>
              </w:trPr>
              <w:tc>
                <w:tcPr>
                  <w:tcW w:w="1680" w:type="dxa"/>
                  <w:vMerge/>
                  <w:tcBorders>
                    <w:left w:val="single" w:sz="4" w:space="0" w:color="auto"/>
                    <w:right w:val="single" w:sz="4" w:space="0" w:color="auto"/>
                  </w:tcBorders>
                </w:tcPr>
                <w:p w:rsidR="00D613A9" w:rsidRPr="009E5394" w:rsidRDefault="00D613A9" w:rsidP="000C128D">
                  <w:pPr>
                    <w:framePr w:hSpace="180" w:wrap="around" w:vAnchor="text" w:hAnchor="text" w:x="108" w:y="1"/>
                    <w:spacing w:line="200" w:lineRule="exact"/>
                    <w:ind w:left="160" w:hangingChars="100" w:hanging="160"/>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5</w:t>
                  </w:r>
                  <w:r w:rsidRPr="009E5394">
                    <w:rPr>
                      <w:rFonts w:ascii="Times New Roman" w:eastAsia="標楷體" w:hint="eastAsia"/>
                      <w:sz w:val="16"/>
                      <w:szCs w:val="16"/>
                    </w:rPr>
                    <w:t>倍≦</w:t>
                  </w:r>
                  <w:r w:rsidRPr="009E5394">
                    <w:rPr>
                      <w:rFonts w:ascii="Times New Roman" w:eastAsia="標楷體"/>
                      <w:sz w:val="16"/>
                      <w:szCs w:val="16"/>
                    </w:rPr>
                    <w:t>C1&lt;6</w:t>
                  </w:r>
                  <w:r w:rsidRPr="009E5394">
                    <w:rPr>
                      <w:rFonts w:ascii="Times New Roman" w:eastAsia="標楷體" w:hint="eastAsia"/>
                      <w:sz w:val="16"/>
                      <w:szCs w:val="16"/>
                    </w:rPr>
                    <w:t>倍</w:t>
                  </w:r>
                </w:p>
              </w:tc>
              <w:tc>
                <w:tcPr>
                  <w:tcW w:w="1542" w:type="dxa"/>
                  <w:gridSpan w:val="3"/>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30</w:t>
                  </w:r>
                </w:p>
              </w:tc>
              <w:tc>
                <w:tcPr>
                  <w:tcW w:w="1572" w:type="dxa"/>
                  <w:gridSpan w:val="4"/>
                  <w:vMerge/>
                  <w:tcBorders>
                    <w:left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p>
              </w:tc>
            </w:tr>
            <w:tr w:rsidR="00D613A9" w:rsidRPr="009E5394" w:rsidTr="006C7157">
              <w:trPr>
                <w:trHeight w:val="166"/>
              </w:trPr>
              <w:tc>
                <w:tcPr>
                  <w:tcW w:w="1680" w:type="dxa"/>
                  <w:vMerge/>
                  <w:tcBorders>
                    <w:left w:val="single" w:sz="4" w:space="0" w:color="auto"/>
                    <w:right w:val="single" w:sz="4" w:space="0" w:color="auto"/>
                  </w:tcBorders>
                </w:tcPr>
                <w:p w:rsidR="00D613A9" w:rsidRPr="009E5394" w:rsidRDefault="00D613A9" w:rsidP="000C128D">
                  <w:pPr>
                    <w:framePr w:hSpace="180" w:wrap="around" w:vAnchor="text" w:hAnchor="text" w:x="108" w:y="1"/>
                    <w:spacing w:line="200" w:lineRule="exact"/>
                    <w:ind w:left="160" w:hangingChars="100" w:hanging="160"/>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6</w:t>
                  </w:r>
                  <w:r w:rsidRPr="009E5394">
                    <w:rPr>
                      <w:rFonts w:ascii="Times New Roman" w:eastAsia="標楷體" w:hint="eastAsia"/>
                      <w:sz w:val="16"/>
                      <w:szCs w:val="16"/>
                    </w:rPr>
                    <w:t>倍≦</w:t>
                  </w:r>
                  <w:r w:rsidRPr="009E5394">
                    <w:rPr>
                      <w:rFonts w:ascii="Times New Roman" w:eastAsia="標楷體"/>
                      <w:sz w:val="16"/>
                      <w:szCs w:val="16"/>
                    </w:rPr>
                    <w:t>C1&lt;7</w:t>
                  </w:r>
                  <w:r w:rsidRPr="009E5394">
                    <w:rPr>
                      <w:rFonts w:ascii="Times New Roman" w:eastAsia="標楷體" w:hint="eastAsia"/>
                      <w:sz w:val="16"/>
                      <w:szCs w:val="16"/>
                    </w:rPr>
                    <w:t>倍</w:t>
                  </w:r>
                </w:p>
              </w:tc>
              <w:tc>
                <w:tcPr>
                  <w:tcW w:w="1542" w:type="dxa"/>
                  <w:gridSpan w:val="3"/>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36</w:t>
                  </w:r>
                </w:p>
              </w:tc>
              <w:tc>
                <w:tcPr>
                  <w:tcW w:w="1572" w:type="dxa"/>
                  <w:gridSpan w:val="4"/>
                  <w:vMerge/>
                  <w:tcBorders>
                    <w:left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p>
              </w:tc>
            </w:tr>
            <w:tr w:rsidR="00D613A9" w:rsidRPr="009E5394" w:rsidTr="006C7157">
              <w:trPr>
                <w:trHeight w:val="166"/>
              </w:trPr>
              <w:tc>
                <w:tcPr>
                  <w:tcW w:w="1680" w:type="dxa"/>
                  <w:vMerge/>
                  <w:tcBorders>
                    <w:left w:val="single" w:sz="4" w:space="0" w:color="auto"/>
                    <w:right w:val="single" w:sz="4" w:space="0" w:color="auto"/>
                  </w:tcBorders>
                </w:tcPr>
                <w:p w:rsidR="00D613A9" w:rsidRPr="009E5394" w:rsidRDefault="00D613A9" w:rsidP="000C128D">
                  <w:pPr>
                    <w:framePr w:hSpace="180" w:wrap="around" w:vAnchor="text" w:hAnchor="text" w:x="108" w:y="1"/>
                    <w:spacing w:line="200" w:lineRule="exact"/>
                    <w:ind w:left="160" w:hangingChars="100" w:hanging="160"/>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7</w:t>
                  </w:r>
                  <w:r w:rsidRPr="009E5394">
                    <w:rPr>
                      <w:rFonts w:ascii="Times New Roman" w:eastAsia="標楷體" w:hint="eastAsia"/>
                      <w:sz w:val="16"/>
                      <w:szCs w:val="16"/>
                    </w:rPr>
                    <w:t>倍≦</w:t>
                  </w:r>
                  <w:r w:rsidRPr="009E5394">
                    <w:rPr>
                      <w:rFonts w:ascii="Times New Roman" w:eastAsia="標楷體"/>
                      <w:sz w:val="16"/>
                      <w:szCs w:val="16"/>
                    </w:rPr>
                    <w:t>C1&lt;8</w:t>
                  </w:r>
                  <w:r w:rsidRPr="009E5394">
                    <w:rPr>
                      <w:rFonts w:ascii="Times New Roman" w:eastAsia="標楷體" w:hint="eastAsia"/>
                      <w:sz w:val="16"/>
                      <w:szCs w:val="16"/>
                    </w:rPr>
                    <w:t>倍</w:t>
                  </w:r>
                </w:p>
              </w:tc>
              <w:tc>
                <w:tcPr>
                  <w:tcW w:w="1542" w:type="dxa"/>
                  <w:gridSpan w:val="3"/>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42</w:t>
                  </w:r>
                </w:p>
              </w:tc>
              <w:tc>
                <w:tcPr>
                  <w:tcW w:w="1572" w:type="dxa"/>
                  <w:gridSpan w:val="4"/>
                  <w:vMerge/>
                  <w:tcBorders>
                    <w:left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p>
              </w:tc>
            </w:tr>
            <w:tr w:rsidR="00D613A9" w:rsidRPr="009E5394" w:rsidTr="006C7157">
              <w:trPr>
                <w:trHeight w:val="166"/>
              </w:trPr>
              <w:tc>
                <w:tcPr>
                  <w:tcW w:w="1680" w:type="dxa"/>
                  <w:vMerge/>
                  <w:tcBorders>
                    <w:left w:val="single" w:sz="4" w:space="0" w:color="auto"/>
                    <w:right w:val="single" w:sz="4" w:space="0" w:color="auto"/>
                  </w:tcBorders>
                </w:tcPr>
                <w:p w:rsidR="00D613A9" w:rsidRPr="009E5394" w:rsidRDefault="00D613A9" w:rsidP="000C128D">
                  <w:pPr>
                    <w:framePr w:hSpace="180" w:wrap="around" w:vAnchor="text" w:hAnchor="text" w:x="108" w:y="1"/>
                    <w:spacing w:line="200" w:lineRule="exact"/>
                    <w:ind w:left="160" w:hangingChars="100" w:hanging="160"/>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8</w:t>
                  </w:r>
                  <w:r w:rsidRPr="009E5394">
                    <w:rPr>
                      <w:rFonts w:ascii="Times New Roman" w:eastAsia="標楷體" w:hint="eastAsia"/>
                      <w:sz w:val="16"/>
                      <w:szCs w:val="16"/>
                    </w:rPr>
                    <w:t>倍≦</w:t>
                  </w:r>
                  <w:r w:rsidRPr="009E5394">
                    <w:rPr>
                      <w:rFonts w:ascii="Times New Roman" w:eastAsia="標楷體"/>
                      <w:sz w:val="16"/>
                      <w:szCs w:val="16"/>
                    </w:rPr>
                    <w:t>C1&lt;9</w:t>
                  </w:r>
                  <w:r w:rsidRPr="009E5394">
                    <w:rPr>
                      <w:rFonts w:ascii="Times New Roman" w:eastAsia="標楷體" w:hint="eastAsia"/>
                      <w:sz w:val="16"/>
                      <w:szCs w:val="16"/>
                    </w:rPr>
                    <w:t>倍</w:t>
                  </w:r>
                </w:p>
              </w:tc>
              <w:tc>
                <w:tcPr>
                  <w:tcW w:w="1542" w:type="dxa"/>
                  <w:gridSpan w:val="3"/>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48</w:t>
                  </w:r>
                </w:p>
              </w:tc>
              <w:tc>
                <w:tcPr>
                  <w:tcW w:w="1572" w:type="dxa"/>
                  <w:gridSpan w:val="4"/>
                  <w:vMerge/>
                  <w:tcBorders>
                    <w:left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p>
              </w:tc>
            </w:tr>
            <w:tr w:rsidR="00D613A9" w:rsidRPr="009E5394" w:rsidTr="006C7157">
              <w:trPr>
                <w:trHeight w:val="166"/>
              </w:trPr>
              <w:tc>
                <w:tcPr>
                  <w:tcW w:w="1680" w:type="dxa"/>
                  <w:vMerge/>
                  <w:tcBorders>
                    <w:left w:val="single" w:sz="4" w:space="0" w:color="auto"/>
                    <w:right w:val="single" w:sz="4" w:space="0" w:color="auto"/>
                  </w:tcBorders>
                </w:tcPr>
                <w:p w:rsidR="00D613A9" w:rsidRPr="009E5394" w:rsidRDefault="00D613A9" w:rsidP="000C128D">
                  <w:pPr>
                    <w:framePr w:hSpace="180" w:wrap="around" w:vAnchor="text" w:hAnchor="text" w:x="108" w:y="1"/>
                    <w:spacing w:line="200" w:lineRule="exact"/>
                    <w:ind w:left="160" w:hangingChars="100" w:hanging="160"/>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9</w:t>
                  </w:r>
                  <w:r w:rsidRPr="009E5394">
                    <w:rPr>
                      <w:rFonts w:ascii="Times New Roman" w:eastAsia="標楷體" w:hint="eastAsia"/>
                      <w:sz w:val="16"/>
                      <w:szCs w:val="16"/>
                    </w:rPr>
                    <w:t>倍≦</w:t>
                  </w:r>
                  <w:r w:rsidRPr="009E5394">
                    <w:rPr>
                      <w:rFonts w:ascii="Times New Roman" w:eastAsia="標楷體"/>
                      <w:sz w:val="16"/>
                      <w:szCs w:val="16"/>
                    </w:rPr>
                    <w:t>C1&lt;10</w:t>
                  </w:r>
                  <w:r w:rsidRPr="009E5394">
                    <w:rPr>
                      <w:rFonts w:ascii="Times New Roman" w:eastAsia="標楷體" w:hint="eastAsia"/>
                      <w:sz w:val="16"/>
                      <w:szCs w:val="16"/>
                    </w:rPr>
                    <w:t>倍</w:t>
                  </w:r>
                </w:p>
              </w:tc>
              <w:tc>
                <w:tcPr>
                  <w:tcW w:w="1542" w:type="dxa"/>
                  <w:gridSpan w:val="3"/>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60</w:t>
                  </w:r>
                </w:p>
              </w:tc>
              <w:tc>
                <w:tcPr>
                  <w:tcW w:w="1572" w:type="dxa"/>
                  <w:gridSpan w:val="4"/>
                  <w:vMerge/>
                  <w:tcBorders>
                    <w:left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p>
              </w:tc>
            </w:tr>
            <w:tr w:rsidR="00D613A9" w:rsidRPr="009E5394" w:rsidTr="006C7157">
              <w:trPr>
                <w:trHeight w:val="166"/>
              </w:trPr>
              <w:tc>
                <w:tcPr>
                  <w:tcW w:w="1680" w:type="dxa"/>
                  <w:vMerge/>
                  <w:tcBorders>
                    <w:left w:val="single" w:sz="4" w:space="0" w:color="auto"/>
                    <w:right w:val="single" w:sz="4" w:space="0" w:color="auto"/>
                  </w:tcBorders>
                </w:tcPr>
                <w:p w:rsidR="00D613A9" w:rsidRPr="009E5394" w:rsidRDefault="00D613A9" w:rsidP="000C128D">
                  <w:pPr>
                    <w:framePr w:hSpace="180" w:wrap="around" w:vAnchor="text" w:hAnchor="text" w:x="108" w:y="1"/>
                    <w:spacing w:line="200" w:lineRule="exact"/>
                    <w:ind w:left="160" w:hangingChars="100" w:hanging="160"/>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10</w:t>
                  </w:r>
                  <w:r w:rsidRPr="009E5394">
                    <w:rPr>
                      <w:rFonts w:ascii="Times New Roman" w:eastAsia="標楷體" w:hint="eastAsia"/>
                      <w:sz w:val="16"/>
                      <w:szCs w:val="16"/>
                    </w:rPr>
                    <w:t>倍≦</w:t>
                  </w:r>
                  <w:r w:rsidRPr="009E5394">
                    <w:rPr>
                      <w:rFonts w:ascii="Times New Roman" w:eastAsia="標楷體"/>
                      <w:sz w:val="16"/>
                      <w:szCs w:val="16"/>
                    </w:rPr>
                    <w:t>C1&lt;20</w:t>
                  </w:r>
                  <w:r w:rsidRPr="009E5394">
                    <w:rPr>
                      <w:rFonts w:ascii="Times New Roman" w:eastAsia="標楷體" w:hint="eastAsia"/>
                      <w:sz w:val="16"/>
                      <w:szCs w:val="16"/>
                    </w:rPr>
                    <w:t>倍</w:t>
                  </w:r>
                </w:p>
              </w:tc>
              <w:tc>
                <w:tcPr>
                  <w:tcW w:w="1542" w:type="dxa"/>
                  <w:gridSpan w:val="3"/>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72</w:t>
                  </w:r>
                </w:p>
              </w:tc>
              <w:tc>
                <w:tcPr>
                  <w:tcW w:w="1572" w:type="dxa"/>
                  <w:gridSpan w:val="4"/>
                  <w:vMerge/>
                  <w:tcBorders>
                    <w:left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p>
              </w:tc>
            </w:tr>
            <w:tr w:rsidR="00D613A9" w:rsidRPr="009E5394" w:rsidTr="006C7157">
              <w:trPr>
                <w:trHeight w:val="166"/>
              </w:trPr>
              <w:tc>
                <w:tcPr>
                  <w:tcW w:w="1680" w:type="dxa"/>
                  <w:vMerge/>
                  <w:tcBorders>
                    <w:left w:val="single" w:sz="4" w:space="0" w:color="auto"/>
                    <w:right w:val="single" w:sz="4" w:space="0" w:color="auto"/>
                  </w:tcBorders>
                </w:tcPr>
                <w:p w:rsidR="00D613A9" w:rsidRPr="009E5394" w:rsidRDefault="00D613A9" w:rsidP="000C128D">
                  <w:pPr>
                    <w:framePr w:hSpace="180" w:wrap="around" w:vAnchor="text" w:hAnchor="text" w:x="108" w:y="1"/>
                    <w:spacing w:line="200" w:lineRule="exact"/>
                    <w:ind w:left="160" w:hangingChars="100" w:hanging="160"/>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20</w:t>
                  </w:r>
                  <w:r w:rsidRPr="009E5394">
                    <w:rPr>
                      <w:rFonts w:ascii="Times New Roman" w:eastAsia="標楷體" w:hint="eastAsia"/>
                      <w:sz w:val="16"/>
                      <w:szCs w:val="16"/>
                    </w:rPr>
                    <w:t>倍≦</w:t>
                  </w:r>
                  <w:r w:rsidRPr="009E5394">
                    <w:rPr>
                      <w:rFonts w:ascii="Times New Roman" w:eastAsia="標楷體"/>
                      <w:sz w:val="16"/>
                      <w:szCs w:val="16"/>
                    </w:rPr>
                    <w:t>C1&lt;30</w:t>
                  </w:r>
                  <w:r w:rsidRPr="009E5394">
                    <w:rPr>
                      <w:rFonts w:ascii="Times New Roman" w:eastAsia="標楷體" w:hint="eastAsia"/>
                      <w:sz w:val="16"/>
                      <w:szCs w:val="16"/>
                    </w:rPr>
                    <w:t>倍</w:t>
                  </w:r>
                </w:p>
              </w:tc>
              <w:tc>
                <w:tcPr>
                  <w:tcW w:w="1542" w:type="dxa"/>
                  <w:gridSpan w:val="3"/>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84</w:t>
                  </w:r>
                </w:p>
              </w:tc>
              <w:tc>
                <w:tcPr>
                  <w:tcW w:w="1572" w:type="dxa"/>
                  <w:gridSpan w:val="4"/>
                  <w:vMerge/>
                  <w:tcBorders>
                    <w:left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p>
              </w:tc>
            </w:tr>
            <w:tr w:rsidR="00D613A9" w:rsidRPr="009E5394" w:rsidTr="006C7157">
              <w:trPr>
                <w:trHeight w:val="166"/>
              </w:trPr>
              <w:tc>
                <w:tcPr>
                  <w:tcW w:w="1680" w:type="dxa"/>
                  <w:vMerge/>
                  <w:tcBorders>
                    <w:left w:val="single" w:sz="4" w:space="0" w:color="auto"/>
                    <w:right w:val="single" w:sz="4" w:space="0" w:color="auto"/>
                  </w:tcBorders>
                </w:tcPr>
                <w:p w:rsidR="00D613A9" w:rsidRPr="009E5394" w:rsidRDefault="00D613A9" w:rsidP="000C128D">
                  <w:pPr>
                    <w:framePr w:hSpace="180" w:wrap="around" w:vAnchor="text" w:hAnchor="text" w:x="108" w:y="1"/>
                    <w:spacing w:line="200" w:lineRule="exact"/>
                    <w:ind w:left="160" w:hangingChars="100" w:hanging="160"/>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30</w:t>
                  </w:r>
                  <w:r w:rsidRPr="009E5394">
                    <w:rPr>
                      <w:rFonts w:ascii="Times New Roman" w:eastAsia="標楷體" w:hint="eastAsia"/>
                      <w:sz w:val="16"/>
                      <w:szCs w:val="16"/>
                    </w:rPr>
                    <w:t>倍≦</w:t>
                  </w:r>
                  <w:r w:rsidRPr="009E5394">
                    <w:rPr>
                      <w:rFonts w:ascii="Times New Roman" w:eastAsia="標楷體"/>
                      <w:sz w:val="16"/>
                      <w:szCs w:val="16"/>
                    </w:rPr>
                    <w:t>C1&lt;40</w:t>
                  </w:r>
                  <w:r w:rsidRPr="009E5394">
                    <w:rPr>
                      <w:rFonts w:ascii="Times New Roman" w:eastAsia="標楷體" w:hint="eastAsia"/>
                      <w:sz w:val="16"/>
                      <w:szCs w:val="16"/>
                    </w:rPr>
                    <w:t>倍</w:t>
                  </w:r>
                </w:p>
              </w:tc>
              <w:tc>
                <w:tcPr>
                  <w:tcW w:w="1542" w:type="dxa"/>
                  <w:gridSpan w:val="3"/>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96</w:t>
                  </w:r>
                </w:p>
              </w:tc>
              <w:tc>
                <w:tcPr>
                  <w:tcW w:w="1572" w:type="dxa"/>
                  <w:gridSpan w:val="4"/>
                  <w:vMerge/>
                  <w:tcBorders>
                    <w:left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p>
              </w:tc>
            </w:tr>
            <w:tr w:rsidR="00D613A9" w:rsidRPr="009E5394" w:rsidTr="006C7157">
              <w:trPr>
                <w:trHeight w:val="166"/>
              </w:trPr>
              <w:tc>
                <w:tcPr>
                  <w:tcW w:w="1680" w:type="dxa"/>
                  <w:vMerge/>
                  <w:tcBorders>
                    <w:left w:val="single" w:sz="4" w:space="0" w:color="auto"/>
                    <w:right w:val="single" w:sz="4" w:space="0" w:color="auto"/>
                  </w:tcBorders>
                </w:tcPr>
                <w:p w:rsidR="00D613A9" w:rsidRPr="009E5394" w:rsidRDefault="00D613A9" w:rsidP="000C128D">
                  <w:pPr>
                    <w:framePr w:hSpace="180" w:wrap="around" w:vAnchor="text" w:hAnchor="text" w:x="108" w:y="1"/>
                    <w:spacing w:line="200" w:lineRule="exact"/>
                    <w:ind w:left="160" w:hangingChars="100" w:hanging="160"/>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40</w:t>
                  </w:r>
                  <w:r w:rsidRPr="009E5394">
                    <w:rPr>
                      <w:rFonts w:ascii="Times New Roman" w:eastAsia="標楷體" w:hint="eastAsia"/>
                      <w:sz w:val="16"/>
                      <w:szCs w:val="16"/>
                    </w:rPr>
                    <w:t>倍≦</w:t>
                  </w:r>
                  <w:r w:rsidRPr="009E5394">
                    <w:rPr>
                      <w:rFonts w:ascii="Times New Roman" w:eastAsia="標楷體"/>
                      <w:sz w:val="16"/>
                      <w:szCs w:val="16"/>
                    </w:rPr>
                    <w:t>C1&lt;50</w:t>
                  </w:r>
                  <w:r w:rsidRPr="009E5394">
                    <w:rPr>
                      <w:rFonts w:ascii="Times New Roman" w:eastAsia="標楷體" w:hint="eastAsia"/>
                      <w:sz w:val="16"/>
                      <w:szCs w:val="16"/>
                    </w:rPr>
                    <w:t>倍</w:t>
                  </w:r>
                </w:p>
              </w:tc>
              <w:tc>
                <w:tcPr>
                  <w:tcW w:w="1542" w:type="dxa"/>
                  <w:gridSpan w:val="3"/>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108</w:t>
                  </w:r>
                </w:p>
              </w:tc>
              <w:tc>
                <w:tcPr>
                  <w:tcW w:w="1572" w:type="dxa"/>
                  <w:gridSpan w:val="4"/>
                  <w:vMerge/>
                  <w:tcBorders>
                    <w:left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p>
              </w:tc>
            </w:tr>
            <w:tr w:rsidR="00D613A9" w:rsidRPr="009E5394" w:rsidTr="006C7157">
              <w:trPr>
                <w:trHeight w:val="166"/>
              </w:trPr>
              <w:tc>
                <w:tcPr>
                  <w:tcW w:w="1680" w:type="dxa"/>
                  <w:vMerge/>
                  <w:tcBorders>
                    <w:left w:val="single" w:sz="4" w:space="0" w:color="auto"/>
                    <w:right w:val="single" w:sz="4" w:space="0" w:color="auto"/>
                  </w:tcBorders>
                </w:tcPr>
                <w:p w:rsidR="00D613A9" w:rsidRPr="009E5394" w:rsidRDefault="00D613A9" w:rsidP="000C128D">
                  <w:pPr>
                    <w:framePr w:hSpace="180" w:wrap="around" w:vAnchor="text" w:hAnchor="text" w:x="108" w:y="1"/>
                    <w:spacing w:line="200" w:lineRule="exact"/>
                    <w:ind w:left="160" w:hangingChars="100" w:hanging="160"/>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C1</w:t>
                  </w:r>
                  <w:r w:rsidRPr="009E5394">
                    <w:rPr>
                      <w:rFonts w:ascii="Times New Roman" w:eastAsia="標楷體" w:hint="eastAsia"/>
                      <w:sz w:val="16"/>
                      <w:szCs w:val="16"/>
                    </w:rPr>
                    <w:t>≧</w:t>
                  </w:r>
                  <w:r w:rsidRPr="009E5394">
                    <w:rPr>
                      <w:rFonts w:ascii="Times New Roman" w:eastAsia="標楷體"/>
                      <w:sz w:val="16"/>
                      <w:szCs w:val="16"/>
                    </w:rPr>
                    <w:t>50</w:t>
                  </w:r>
                  <w:r w:rsidRPr="009E5394">
                    <w:rPr>
                      <w:rFonts w:ascii="Times New Roman" w:eastAsia="標楷體" w:hint="eastAsia"/>
                      <w:sz w:val="16"/>
                      <w:szCs w:val="16"/>
                    </w:rPr>
                    <w:t>倍</w:t>
                  </w:r>
                </w:p>
              </w:tc>
              <w:tc>
                <w:tcPr>
                  <w:tcW w:w="1542" w:type="dxa"/>
                  <w:gridSpan w:val="3"/>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120</w:t>
                  </w:r>
                </w:p>
              </w:tc>
              <w:tc>
                <w:tcPr>
                  <w:tcW w:w="1572" w:type="dxa"/>
                  <w:gridSpan w:val="4"/>
                  <w:vMerge/>
                  <w:tcBorders>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p>
              </w:tc>
            </w:tr>
            <w:tr w:rsidR="00D613A9" w:rsidRPr="009E5394" w:rsidTr="006C7157">
              <w:trPr>
                <w:trHeight w:val="166"/>
              </w:trPr>
              <w:tc>
                <w:tcPr>
                  <w:tcW w:w="1680" w:type="dxa"/>
                  <w:vMerge w:val="restart"/>
                  <w:tcBorders>
                    <w:left w:val="single" w:sz="4" w:space="0" w:color="auto"/>
                    <w:right w:val="single" w:sz="4" w:space="0" w:color="auto"/>
                  </w:tcBorders>
                </w:tcPr>
                <w:p w:rsidR="00D613A9" w:rsidRPr="009E5394" w:rsidRDefault="00D613A9" w:rsidP="000C128D">
                  <w:pPr>
                    <w:framePr w:hSpace="180" w:wrap="around" w:vAnchor="text" w:hAnchor="text" w:x="108" w:y="1"/>
                    <w:spacing w:line="24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5.</w:t>
                  </w:r>
                  <w:r w:rsidRPr="009E5394">
                    <w:rPr>
                      <w:rFonts w:ascii="Times New Roman" w:eastAsia="標楷體" w:hint="eastAsia"/>
                      <w:sz w:val="16"/>
                      <w:szCs w:val="16"/>
                    </w:rPr>
                    <w:t>其他水質項目（</w:t>
                  </w:r>
                  <w:r w:rsidRPr="009E5394">
                    <w:rPr>
                      <w:rFonts w:ascii="Times New Roman" w:eastAsia="標楷體"/>
                      <w:sz w:val="16"/>
                      <w:szCs w:val="16"/>
                    </w:rPr>
                    <w:t>C2</w:t>
                  </w:r>
                  <w:r w:rsidRPr="009E5394">
                    <w:rPr>
                      <w:rFonts w:ascii="Times New Roman" w:eastAsia="標楷體" w:hint="eastAsia"/>
                      <w:sz w:val="16"/>
                      <w:szCs w:val="16"/>
                    </w:rPr>
                    <w:t>）（以超過</w:t>
                  </w:r>
                  <w:r w:rsidRPr="009E5394">
                    <w:rPr>
                      <w:rFonts w:ascii="Times New Roman" w:eastAsia="標楷體" w:hint="eastAsia"/>
                      <w:sz w:val="16"/>
                      <w:szCs w:val="16"/>
                      <w:u w:val="single"/>
                    </w:rPr>
                    <w:t>應符合之管制</w:t>
                  </w:r>
                  <w:r w:rsidRPr="009E5394">
                    <w:rPr>
                      <w:rFonts w:ascii="Times New Roman" w:eastAsia="標楷體" w:hint="eastAsia"/>
                      <w:sz w:val="16"/>
                      <w:szCs w:val="16"/>
                    </w:rPr>
                    <w:t>標準限值倍數</w:t>
                  </w:r>
                  <w:r w:rsidRPr="009E5394">
                    <w:rPr>
                      <w:rFonts w:ascii="Times New Roman" w:eastAsia="標楷體" w:hint="eastAsia"/>
                      <w:sz w:val="20"/>
                      <w:vertAlign w:val="superscript"/>
                    </w:rPr>
                    <w:t>備註五</w:t>
                  </w:r>
                  <w:r w:rsidRPr="009E5394">
                    <w:rPr>
                      <w:rFonts w:ascii="Times New Roman" w:eastAsia="標楷體" w:hint="eastAsia"/>
                      <w:sz w:val="16"/>
                      <w:szCs w:val="16"/>
                    </w:rPr>
                    <w:t>最高之水質項目認定）</w:t>
                  </w: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0&lt;C2&lt;1</w:t>
                  </w:r>
                  <w:r w:rsidRPr="009E5394">
                    <w:rPr>
                      <w:rFonts w:ascii="Times New Roman" w:eastAsia="標楷體" w:hint="eastAsia"/>
                      <w:sz w:val="16"/>
                      <w:szCs w:val="16"/>
                    </w:rPr>
                    <w:t>倍</w:t>
                  </w:r>
                </w:p>
              </w:tc>
              <w:tc>
                <w:tcPr>
                  <w:tcW w:w="1542" w:type="dxa"/>
                  <w:gridSpan w:val="3"/>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w:t>
                  </w:r>
                </w:p>
              </w:tc>
              <w:tc>
                <w:tcPr>
                  <w:tcW w:w="1572" w:type="dxa"/>
                  <w:gridSpan w:val="4"/>
                  <w:vMerge w:val="restart"/>
                  <w:tcBorders>
                    <w:top w:val="single" w:sz="4" w:space="0" w:color="auto"/>
                    <w:left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u w:val="single"/>
                    </w:rPr>
                    <w:t>B=A</w:t>
                  </w:r>
                  <w:r w:rsidRPr="009E5394">
                    <w:rPr>
                      <w:rFonts w:ascii="Times New Roman" w:eastAsia="標楷體"/>
                      <w:sz w:val="16"/>
                      <w:szCs w:val="16"/>
                      <w:u w:val="single"/>
                    </w:rPr>
                    <w:sym w:font="Wingdings 2" w:char="F0CD"/>
                  </w:r>
                  <w:r w:rsidRPr="009E5394">
                    <w:rPr>
                      <w:rFonts w:ascii="Times New Roman" w:eastAsia="標楷體" w:hint="eastAsia"/>
                      <w:sz w:val="16"/>
                      <w:szCs w:val="16"/>
                      <w:u w:val="single"/>
                    </w:rPr>
                    <w:t xml:space="preserve"> 1.2</w:t>
                  </w:r>
                </w:p>
              </w:tc>
            </w:tr>
            <w:tr w:rsidR="00D613A9" w:rsidRPr="009E5394" w:rsidTr="006C7157">
              <w:trPr>
                <w:trHeight w:val="166"/>
              </w:trPr>
              <w:tc>
                <w:tcPr>
                  <w:tcW w:w="1680" w:type="dxa"/>
                  <w:vMerge/>
                  <w:tcBorders>
                    <w:left w:val="single" w:sz="4" w:space="0" w:color="auto"/>
                    <w:right w:val="single" w:sz="4" w:space="0" w:color="auto"/>
                  </w:tcBorders>
                </w:tcPr>
                <w:p w:rsidR="00D613A9" w:rsidRPr="009E5394" w:rsidRDefault="00D613A9" w:rsidP="000C128D">
                  <w:pPr>
                    <w:framePr w:hSpace="180" w:wrap="around" w:vAnchor="text" w:hAnchor="text" w:x="108" w:y="1"/>
                    <w:spacing w:line="200" w:lineRule="exact"/>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倍≦</w:t>
                  </w:r>
                  <w:r w:rsidRPr="009E5394">
                    <w:rPr>
                      <w:rFonts w:ascii="Times New Roman" w:eastAsia="標楷體"/>
                      <w:sz w:val="16"/>
                      <w:szCs w:val="16"/>
                    </w:rPr>
                    <w:t>C2&lt;2</w:t>
                  </w:r>
                  <w:r w:rsidRPr="009E5394">
                    <w:rPr>
                      <w:rFonts w:ascii="Times New Roman" w:eastAsia="標楷體" w:hint="eastAsia"/>
                      <w:sz w:val="16"/>
                      <w:szCs w:val="16"/>
                    </w:rPr>
                    <w:t>倍</w:t>
                  </w:r>
                </w:p>
              </w:tc>
              <w:tc>
                <w:tcPr>
                  <w:tcW w:w="1542" w:type="dxa"/>
                  <w:gridSpan w:val="3"/>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c>
                <w:tcPr>
                  <w:tcW w:w="1572" w:type="dxa"/>
                  <w:gridSpan w:val="4"/>
                  <w:vMerge/>
                  <w:tcBorders>
                    <w:left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p>
              </w:tc>
            </w:tr>
            <w:tr w:rsidR="00D613A9" w:rsidRPr="009E5394" w:rsidTr="006C7157">
              <w:trPr>
                <w:trHeight w:val="166"/>
              </w:trPr>
              <w:tc>
                <w:tcPr>
                  <w:tcW w:w="1680" w:type="dxa"/>
                  <w:vMerge/>
                  <w:tcBorders>
                    <w:left w:val="single" w:sz="4" w:space="0" w:color="auto"/>
                    <w:right w:val="single" w:sz="4" w:space="0" w:color="auto"/>
                  </w:tcBorders>
                </w:tcPr>
                <w:p w:rsidR="00D613A9" w:rsidRPr="009E5394" w:rsidRDefault="00D613A9" w:rsidP="000C128D">
                  <w:pPr>
                    <w:framePr w:hSpace="180" w:wrap="around" w:vAnchor="text" w:hAnchor="text" w:x="108" w:y="1"/>
                    <w:spacing w:line="200" w:lineRule="exact"/>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2</w:t>
                  </w:r>
                  <w:r w:rsidRPr="009E5394">
                    <w:rPr>
                      <w:rFonts w:ascii="Times New Roman" w:eastAsia="標楷體" w:hint="eastAsia"/>
                      <w:sz w:val="16"/>
                      <w:szCs w:val="16"/>
                    </w:rPr>
                    <w:t>倍≦</w:t>
                  </w:r>
                  <w:r w:rsidRPr="009E5394">
                    <w:rPr>
                      <w:rFonts w:ascii="Times New Roman" w:eastAsia="標楷體"/>
                      <w:sz w:val="16"/>
                      <w:szCs w:val="16"/>
                    </w:rPr>
                    <w:t>C2&lt;3</w:t>
                  </w:r>
                  <w:r w:rsidRPr="009E5394">
                    <w:rPr>
                      <w:rFonts w:ascii="Times New Roman" w:eastAsia="標楷體" w:hint="eastAsia"/>
                      <w:sz w:val="16"/>
                      <w:szCs w:val="16"/>
                    </w:rPr>
                    <w:t>倍</w:t>
                  </w:r>
                </w:p>
              </w:tc>
              <w:tc>
                <w:tcPr>
                  <w:tcW w:w="1542" w:type="dxa"/>
                  <w:gridSpan w:val="3"/>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4</w:t>
                  </w:r>
                </w:p>
              </w:tc>
              <w:tc>
                <w:tcPr>
                  <w:tcW w:w="1572" w:type="dxa"/>
                  <w:gridSpan w:val="4"/>
                  <w:vMerge/>
                  <w:tcBorders>
                    <w:left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p>
              </w:tc>
            </w:tr>
            <w:tr w:rsidR="00D613A9" w:rsidRPr="009E5394" w:rsidTr="006C7157">
              <w:trPr>
                <w:trHeight w:val="166"/>
              </w:trPr>
              <w:tc>
                <w:tcPr>
                  <w:tcW w:w="1680" w:type="dxa"/>
                  <w:vMerge/>
                  <w:tcBorders>
                    <w:left w:val="single" w:sz="4" w:space="0" w:color="auto"/>
                    <w:right w:val="single" w:sz="4" w:space="0" w:color="auto"/>
                  </w:tcBorders>
                </w:tcPr>
                <w:p w:rsidR="00D613A9" w:rsidRPr="009E5394" w:rsidRDefault="00D613A9" w:rsidP="000C128D">
                  <w:pPr>
                    <w:framePr w:hSpace="180" w:wrap="around" w:vAnchor="text" w:hAnchor="text" w:x="108" w:y="1"/>
                    <w:spacing w:line="200" w:lineRule="exact"/>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3</w:t>
                  </w:r>
                  <w:r w:rsidRPr="009E5394">
                    <w:rPr>
                      <w:rFonts w:ascii="Times New Roman" w:eastAsia="標楷體" w:hint="eastAsia"/>
                      <w:sz w:val="16"/>
                      <w:szCs w:val="16"/>
                    </w:rPr>
                    <w:t>倍≦</w:t>
                  </w:r>
                  <w:r w:rsidRPr="009E5394">
                    <w:rPr>
                      <w:rFonts w:ascii="Times New Roman" w:eastAsia="標楷體"/>
                      <w:sz w:val="16"/>
                      <w:szCs w:val="16"/>
                    </w:rPr>
                    <w:t>C2&lt;4</w:t>
                  </w:r>
                  <w:r w:rsidRPr="009E5394">
                    <w:rPr>
                      <w:rFonts w:ascii="Times New Roman" w:eastAsia="標楷體" w:hint="eastAsia"/>
                      <w:sz w:val="16"/>
                      <w:szCs w:val="16"/>
                    </w:rPr>
                    <w:t>倍</w:t>
                  </w:r>
                </w:p>
              </w:tc>
              <w:tc>
                <w:tcPr>
                  <w:tcW w:w="1542" w:type="dxa"/>
                  <w:gridSpan w:val="3"/>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6</w:t>
                  </w:r>
                </w:p>
              </w:tc>
              <w:tc>
                <w:tcPr>
                  <w:tcW w:w="1572" w:type="dxa"/>
                  <w:gridSpan w:val="4"/>
                  <w:vMerge/>
                  <w:tcBorders>
                    <w:left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p>
              </w:tc>
            </w:tr>
            <w:tr w:rsidR="00D613A9" w:rsidRPr="009E5394" w:rsidTr="006C7157">
              <w:trPr>
                <w:trHeight w:val="166"/>
              </w:trPr>
              <w:tc>
                <w:tcPr>
                  <w:tcW w:w="1680" w:type="dxa"/>
                  <w:vMerge/>
                  <w:tcBorders>
                    <w:left w:val="single" w:sz="4" w:space="0" w:color="auto"/>
                    <w:right w:val="single" w:sz="4" w:space="0" w:color="auto"/>
                  </w:tcBorders>
                </w:tcPr>
                <w:p w:rsidR="00D613A9" w:rsidRPr="009E5394" w:rsidRDefault="00D613A9" w:rsidP="000C128D">
                  <w:pPr>
                    <w:framePr w:hSpace="180" w:wrap="around" w:vAnchor="text" w:hAnchor="text" w:x="108" w:y="1"/>
                    <w:spacing w:line="200" w:lineRule="exact"/>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4</w:t>
                  </w:r>
                  <w:r w:rsidRPr="009E5394">
                    <w:rPr>
                      <w:rFonts w:ascii="Times New Roman" w:eastAsia="標楷體" w:hint="eastAsia"/>
                      <w:sz w:val="16"/>
                      <w:szCs w:val="16"/>
                    </w:rPr>
                    <w:t>倍≦</w:t>
                  </w:r>
                  <w:r w:rsidRPr="009E5394">
                    <w:rPr>
                      <w:rFonts w:ascii="Times New Roman" w:eastAsia="標楷體"/>
                      <w:sz w:val="16"/>
                      <w:szCs w:val="16"/>
                    </w:rPr>
                    <w:t>C2&lt;5</w:t>
                  </w:r>
                  <w:r w:rsidRPr="009E5394">
                    <w:rPr>
                      <w:rFonts w:ascii="Times New Roman" w:eastAsia="標楷體" w:hint="eastAsia"/>
                      <w:sz w:val="16"/>
                      <w:szCs w:val="16"/>
                    </w:rPr>
                    <w:t>倍</w:t>
                  </w:r>
                </w:p>
              </w:tc>
              <w:tc>
                <w:tcPr>
                  <w:tcW w:w="1542" w:type="dxa"/>
                  <w:gridSpan w:val="3"/>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8</w:t>
                  </w:r>
                </w:p>
              </w:tc>
              <w:tc>
                <w:tcPr>
                  <w:tcW w:w="1572" w:type="dxa"/>
                  <w:gridSpan w:val="4"/>
                  <w:vMerge/>
                  <w:tcBorders>
                    <w:left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p>
              </w:tc>
            </w:tr>
            <w:tr w:rsidR="00D613A9" w:rsidRPr="009E5394" w:rsidTr="006C7157">
              <w:trPr>
                <w:trHeight w:val="166"/>
              </w:trPr>
              <w:tc>
                <w:tcPr>
                  <w:tcW w:w="1680" w:type="dxa"/>
                  <w:vMerge/>
                  <w:tcBorders>
                    <w:left w:val="single" w:sz="4" w:space="0" w:color="auto"/>
                    <w:right w:val="single" w:sz="4" w:space="0" w:color="auto"/>
                  </w:tcBorders>
                </w:tcPr>
                <w:p w:rsidR="00D613A9" w:rsidRPr="009E5394" w:rsidRDefault="00D613A9" w:rsidP="000C128D">
                  <w:pPr>
                    <w:framePr w:hSpace="180" w:wrap="around" w:vAnchor="text" w:hAnchor="text" w:x="108" w:y="1"/>
                    <w:spacing w:line="200" w:lineRule="exact"/>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5</w:t>
                  </w:r>
                  <w:r w:rsidRPr="009E5394">
                    <w:rPr>
                      <w:rFonts w:ascii="Times New Roman" w:eastAsia="標楷體" w:hint="eastAsia"/>
                      <w:sz w:val="16"/>
                      <w:szCs w:val="16"/>
                    </w:rPr>
                    <w:t>倍≦</w:t>
                  </w:r>
                  <w:r w:rsidRPr="009E5394">
                    <w:rPr>
                      <w:rFonts w:ascii="Times New Roman" w:eastAsia="標楷體"/>
                      <w:sz w:val="16"/>
                      <w:szCs w:val="16"/>
                    </w:rPr>
                    <w:t>C2&lt;6</w:t>
                  </w:r>
                  <w:r w:rsidRPr="009E5394">
                    <w:rPr>
                      <w:rFonts w:ascii="Times New Roman" w:eastAsia="標楷體" w:hint="eastAsia"/>
                      <w:sz w:val="16"/>
                      <w:szCs w:val="16"/>
                    </w:rPr>
                    <w:t>倍</w:t>
                  </w:r>
                </w:p>
              </w:tc>
              <w:tc>
                <w:tcPr>
                  <w:tcW w:w="1542" w:type="dxa"/>
                  <w:gridSpan w:val="3"/>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c>
                <w:tcPr>
                  <w:tcW w:w="1572" w:type="dxa"/>
                  <w:gridSpan w:val="4"/>
                  <w:vMerge/>
                  <w:tcBorders>
                    <w:left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p>
              </w:tc>
            </w:tr>
            <w:tr w:rsidR="00D613A9" w:rsidRPr="009E5394" w:rsidTr="006C7157">
              <w:trPr>
                <w:trHeight w:val="166"/>
              </w:trPr>
              <w:tc>
                <w:tcPr>
                  <w:tcW w:w="1680" w:type="dxa"/>
                  <w:vMerge/>
                  <w:tcBorders>
                    <w:left w:val="single" w:sz="4" w:space="0" w:color="auto"/>
                    <w:right w:val="single" w:sz="4" w:space="0" w:color="auto"/>
                  </w:tcBorders>
                </w:tcPr>
                <w:p w:rsidR="00D613A9" w:rsidRPr="009E5394" w:rsidRDefault="00D613A9" w:rsidP="000C128D">
                  <w:pPr>
                    <w:framePr w:hSpace="180" w:wrap="around" w:vAnchor="text" w:hAnchor="text" w:x="108" w:y="1"/>
                    <w:spacing w:line="200" w:lineRule="exact"/>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6</w:t>
                  </w:r>
                  <w:r w:rsidRPr="009E5394">
                    <w:rPr>
                      <w:rFonts w:ascii="Times New Roman" w:eastAsia="標楷體" w:hint="eastAsia"/>
                      <w:sz w:val="16"/>
                      <w:szCs w:val="16"/>
                    </w:rPr>
                    <w:t>倍≦</w:t>
                  </w:r>
                  <w:r w:rsidRPr="009E5394">
                    <w:rPr>
                      <w:rFonts w:ascii="Times New Roman" w:eastAsia="標楷體"/>
                      <w:sz w:val="16"/>
                      <w:szCs w:val="16"/>
                    </w:rPr>
                    <w:t>C2&lt;7</w:t>
                  </w:r>
                  <w:r w:rsidRPr="009E5394">
                    <w:rPr>
                      <w:rFonts w:ascii="Times New Roman" w:eastAsia="標楷體" w:hint="eastAsia"/>
                      <w:sz w:val="16"/>
                      <w:szCs w:val="16"/>
                    </w:rPr>
                    <w:t>倍</w:t>
                  </w:r>
                </w:p>
              </w:tc>
              <w:tc>
                <w:tcPr>
                  <w:tcW w:w="1542" w:type="dxa"/>
                  <w:gridSpan w:val="3"/>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12</w:t>
                  </w:r>
                </w:p>
              </w:tc>
              <w:tc>
                <w:tcPr>
                  <w:tcW w:w="1572" w:type="dxa"/>
                  <w:gridSpan w:val="4"/>
                  <w:vMerge/>
                  <w:tcBorders>
                    <w:left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p>
              </w:tc>
            </w:tr>
            <w:tr w:rsidR="00D613A9" w:rsidRPr="009E5394" w:rsidTr="006C7157">
              <w:trPr>
                <w:trHeight w:val="166"/>
              </w:trPr>
              <w:tc>
                <w:tcPr>
                  <w:tcW w:w="1680" w:type="dxa"/>
                  <w:vMerge/>
                  <w:tcBorders>
                    <w:left w:val="single" w:sz="4" w:space="0" w:color="auto"/>
                    <w:right w:val="single" w:sz="4" w:space="0" w:color="auto"/>
                  </w:tcBorders>
                </w:tcPr>
                <w:p w:rsidR="00D613A9" w:rsidRPr="009E5394" w:rsidRDefault="00D613A9" w:rsidP="000C128D">
                  <w:pPr>
                    <w:framePr w:hSpace="180" w:wrap="around" w:vAnchor="text" w:hAnchor="text" w:x="108" w:y="1"/>
                    <w:spacing w:line="200" w:lineRule="exact"/>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7</w:t>
                  </w:r>
                  <w:r w:rsidRPr="009E5394">
                    <w:rPr>
                      <w:rFonts w:ascii="Times New Roman" w:eastAsia="標楷體" w:hint="eastAsia"/>
                      <w:sz w:val="16"/>
                      <w:szCs w:val="16"/>
                    </w:rPr>
                    <w:t>倍≦</w:t>
                  </w:r>
                  <w:r w:rsidRPr="009E5394">
                    <w:rPr>
                      <w:rFonts w:ascii="Times New Roman" w:eastAsia="標楷體"/>
                      <w:sz w:val="16"/>
                      <w:szCs w:val="16"/>
                    </w:rPr>
                    <w:t>C2&lt;8</w:t>
                  </w:r>
                  <w:r w:rsidRPr="009E5394">
                    <w:rPr>
                      <w:rFonts w:ascii="Times New Roman" w:eastAsia="標楷體" w:hint="eastAsia"/>
                      <w:sz w:val="16"/>
                      <w:szCs w:val="16"/>
                    </w:rPr>
                    <w:t>倍</w:t>
                  </w:r>
                </w:p>
              </w:tc>
              <w:tc>
                <w:tcPr>
                  <w:tcW w:w="1542" w:type="dxa"/>
                  <w:gridSpan w:val="3"/>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14</w:t>
                  </w:r>
                </w:p>
              </w:tc>
              <w:tc>
                <w:tcPr>
                  <w:tcW w:w="1572" w:type="dxa"/>
                  <w:gridSpan w:val="4"/>
                  <w:vMerge/>
                  <w:tcBorders>
                    <w:left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p>
              </w:tc>
            </w:tr>
            <w:tr w:rsidR="00D613A9" w:rsidRPr="009E5394" w:rsidTr="006C7157">
              <w:trPr>
                <w:trHeight w:val="166"/>
              </w:trPr>
              <w:tc>
                <w:tcPr>
                  <w:tcW w:w="1680" w:type="dxa"/>
                  <w:vMerge/>
                  <w:tcBorders>
                    <w:left w:val="single" w:sz="4" w:space="0" w:color="auto"/>
                    <w:right w:val="single" w:sz="4" w:space="0" w:color="auto"/>
                  </w:tcBorders>
                </w:tcPr>
                <w:p w:rsidR="00D613A9" w:rsidRPr="009E5394" w:rsidRDefault="00D613A9" w:rsidP="000C128D">
                  <w:pPr>
                    <w:framePr w:hSpace="180" w:wrap="around" w:vAnchor="text" w:hAnchor="text" w:x="108" w:y="1"/>
                    <w:spacing w:line="200" w:lineRule="exact"/>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8</w:t>
                  </w:r>
                  <w:r w:rsidRPr="009E5394">
                    <w:rPr>
                      <w:rFonts w:ascii="Times New Roman" w:eastAsia="標楷體" w:hint="eastAsia"/>
                      <w:sz w:val="16"/>
                      <w:szCs w:val="16"/>
                    </w:rPr>
                    <w:t>倍≦</w:t>
                  </w:r>
                  <w:r w:rsidRPr="009E5394">
                    <w:rPr>
                      <w:rFonts w:ascii="Times New Roman" w:eastAsia="標楷體"/>
                      <w:sz w:val="16"/>
                      <w:szCs w:val="16"/>
                    </w:rPr>
                    <w:t>C2&lt;9</w:t>
                  </w:r>
                  <w:r w:rsidRPr="009E5394">
                    <w:rPr>
                      <w:rFonts w:ascii="Times New Roman" w:eastAsia="標楷體" w:hint="eastAsia"/>
                      <w:sz w:val="16"/>
                      <w:szCs w:val="16"/>
                    </w:rPr>
                    <w:t>倍</w:t>
                  </w:r>
                </w:p>
              </w:tc>
              <w:tc>
                <w:tcPr>
                  <w:tcW w:w="1542" w:type="dxa"/>
                  <w:gridSpan w:val="3"/>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16</w:t>
                  </w:r>
                </w:p>
              </w:tc>
              <w:tc>
                <w:tcPr>
                  <w:tcW w:w="1572" w:type="dxa"/>
                  <w:gridSpan w:val="4"/>
                  <w:vMerge/>
                  <w:tcBorders>
                    <w:left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p>
              </w:tc>
            </w:tr>
            <w:tr w:rsidR="00D613A9" w:rsidRPr="009E5394" w:rsidTr="006C7157">
              <w:trPr>
                <w:trHeight w:val="166"/>
              </w:trPr>
              <w:tc>
                <w:tcPr>
                  <w:tcW w:w="1680" w:type="dxa"/>
                  <w:vMerge/>
                  <w:tcBorders>
                    <w:left w:val="single" w:sz="4" w:space="0" w:color="auto"/>
                    <w:right w:val="single" w:sz="4" w:space="0" w:color="auto"/>
                  </w:tcBorders>
                </w:tcPr>
                <w:p w:rsidR="00D613A9" w:rsidRPr="009E5394" w:rsidRDefault="00D613A9" w:rsidP="000C128D">
                  <w:pPr>
                    <w:framePr w:hSpace="180" w:wrap="around" w:vAnchor="text" w:hAnchor="text" w:x="108" w:y="1"/>
                    <w:spacing w:line="200" w:lineRule="exact"/>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9</w:t>
                  </w:r>
                  <w:r w:rsidRPr="009E5394">
                    <w:rPr>
                      <w:rFonts w:ascii="Times New Roman" w:eastAsia="標楷體" w:hint="eastAsia"/>
                      <w:sz w:val="16"/>
                      <w:szCs w:val="16"/>
                    </w:rPr>
                    <w:t>倍≦</w:t>
                  </w:r>
                  <w:r w:rsidRPr="009E5394">
                    <w:rPr>
                      <w:rFonts w:ascii="Times New Roman" w:eastAsia="標楷體"/>
                      <w:sz w:val="16"/>
                      <w:szCs w:val="16"/>
                    </w:rPr>
                    <w:t>C2&lt;10</w:t>
                  </w:r>
                  <w:r w:rsidRPr="009E5394">
                    <w:rPr>
                      <w:rFonts w:ascii="Times New Roman" w:eastAsia="標楷體" w:hint="eastAsia"/>
                      <w:sz w:val="16"/>
                      <w:szCs w:val="16"/>
                    </w:rPr>
                    <w:t>倍</w:t>
                  </w:r>
                </w:p>
              </w:tc>
              <w:tc>
                <w:tcPr>
                  <w:tcW w:w="1542" w:type="dxa"/>
                  <w:gridSpan w:val="3"/>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20</w:t>
                  </w:r>
                </w:p>
              </w:tc>
              <w:tc>
                <w:tcPr>
                  <w:tcW w:w="1572" w:type="dxa"/>
                  <w:gridSpan w:val="4"/>
                  <w:vMerge/>
                  <w:tcBorders>
                    <w:left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p>
              </w:tc>
            </w:tr>
            <w:tr w:rsidR="00D613A9" w:rsidRPr="009E5394" w:rsidTr="006C7157">
              <w:trPr>
                <w:trHeight w:val="166"/>
              </w:trPr>
              <w:tc>
                <w:tcPr>
                  <w:tcW w:w="1680" w:type="dxa"/>
                  <w:vMerge/>
                  <w:tcBorders>
                    <w:left w:val="single" w:sz="4" w:space="0" w:color="auto"/>
                    <w:right w:val="single" w:sz="4" w:space="0" w:color="auto"/>
                  </w:tcBorders>
                </w:tcPr>
                <w:p w:rsidR="00D613A9" w:rsidRPr="009E5394" w:rsidRDefault="00D613A9" w:rsidP="000C128D">
                  <w:pPr>
                    <w:framePr w:hSpace="180" w:wrap="around" w:vAnchor="text" w:hAnchor="text" w:x="108" w:y="1"/>
                    <w:spacing w:line="200" w:lineRule="exact"/>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10</w:t>
                  </w:r>
                  <w:r w:rsidRPr="009E5394">
                    <w:rPr>
                      <w:rFonts w:ascii="Times New Roman" w:eastAsia="標楷體" w:hint="eastAsia"/>
                      <w:sz w:val="16"/>
                      <w:szCs w:val="16"/>
                    </w:rPr>
                    <w:t>倍≦</w:t>
                  </w:r>
                  <w:r w:rsidRPr="009E5394">
                    <w:rPr>
                      <w:rFonts w:ascii="Times New Roman" w:eastAsia="標楷體"/>
                      <w:sz w:val="16"/>
                      <w:szCs w:val="16"/>
                    </w:rPr>
                    <w:t>C2&lt;20</w:t>
                  </w:r>
                  <w:r w:rsidRPr="009E5394">
                    <w:rPr>
                      <w:rFonts w:ascii="Times New Roman" w:eastAsia="標楷體" w:hint="eastAsia"/>
                      <w:sz w:val="16"/>
                      <w:szCs w:val="16"/>
                    </w:rPr>
                    <w:t>倍</w:t>
                  </w:r>
                </w:p>
              </w:tc>
              <w:tc>
                <w:tcPr>
                  <w:tcW w:w="1542" w:type="dxa"/>
                  <w:gridSpan w:val="3"/>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24</w:t>
                  </w:r>
                </w:p>
              </w:tc>
              <w:tc>
                <w:tcPr>
                  <w:tcW w:w="1572" w:type="dxa"/>
                  <w:gridSpan w:val="4"/>
                  <w:vMerge/>
                  <w:tcBorders>
                    <w:left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p>
              </w:tc>
            </w:tr>
            <w:tr w:rsidR="00D613A9" w:rsidRPr="009E5394" w:rsidTr="006C7157">
              <w:trPr>
                <w:trHeight w:val="166"/>
              </w:trPr>
              <w:tc>
                <w:tcPr>
                  <w:tcW w:w="1680" w:type="dxa"/>
                  <w:vMerge/>
                  <w:tcBorders>
                    <w:left w:val="single" w:sz="4" w:space="0" w:color="auto"/>
                    <w:right w:val="single" w:sz="4" w:space="0" w:color="auto"/>
                  </w:tcBorders>
                </w:tcPr>
                <w:p w:rsidR="00D613A9" w:rsidRPr="009E5394" w:rsidRDefault="00D613A9" w:rsidP="000C128D">
                  <w:pPr>
                    <w:framePr w:hSpace="180" w:wrap="around" w:vAnchor="text" w:hAnchor="text" w:x="108" w:y="1"/>
                    <w:spacing w:line="200" w:lineRule="exact"/>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20</w:t>
                  </w:r>
                  <w:r w:rsidRPr="009E5394">
                    <w:rPr>
                      <w:rFonts w:ascii="Times New Roman" w:eastAsia="標楷體" w:hint="eastAsia"/>
                      <w:sz w:val="16"/>
                      <w:szCs w:val="16"/>
                    </w:rPr>
                    <w:t>倍≦</w:t>
                  </w:r>
                  <w:r w:rsidRPr="009E5394">
                    <w:rPr>
                      <w:rFonts w:ascii="Times New Roman" w:eastAsia="標楷體"/>
                      <w:sz w:val="16"/>
                      <w:szCs w:val="16"/>
                    </w:rPr>
                    <w:t>C2&lt;30</w:t>
                  </w:r>
                  <w:r w:rsidRPr="009E5394">
                    <w:rPr>
                      <w:rFonts w:ascii="Times New Roman" w:eastAsia="標楷體" w:hint="eastAsia"/>
                      <w:sz w:val="16"/>
                      <w:szCs w:val="16"/>
                    </w:rPr>
                    <w:t>倍</w:t>
                  </w:r>
                </w:p>
              </w:tc>
              <w:tc>
                <w:tcPr>
                  <w:tcW w:w="1542" w:type="dxa"/>
                  <w:gridSpan w:val="3"/>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28</w:t>
                  </w:r>
                </w:p>
              </w:tc>
              <w:tc>
                <w:tcPr>
                  <w:tcW w:w="1572" w:type="dxa"/>
                  <w:gridSpan w:val="4"/>
                  <w:vMerge/>
                  <w:tcBorders>
                    <w:left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p>
              </w:tc>
            </w:tr>
            <w:tr w:rsidR="00D613A9" w:rsidRPr="009E5394" w:rsidTr="006C7157">
              <w:trPr>
                <w:trHeight w:val="166"/>
              </w:trPr>
              <w:tc>
                <w:tcPr>
                  <w:tcW w:w="1680" w:type="dxa"/>
                  <w:vMerge/>
                  <w:tcBorders>
                    <w:left w:val="single" w:sz="4" w:space="0" w:color="auto"/>
                    <w:right w:val="single" w:sz="4" w:space="0" w:color="auto"/>
                  </w:tcBorders>
                </w:tcPr>
                <w:p w:rsidR="00D613A9" w:rsidRPr="009E5394" w:rsidRDefault="00D613A9" w:rsidP="000C128D">
                  <w:pPr>
                    <w:framePr w:hSpace="180" w:wrap="around" w:vAnchor="text" w:hAnchor="text" w:x="108" w:y="1"/>
                    <w:spacing w:line="200" w:lineRule="exact"/>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30</w:t>
                  </w:r>
                  <w:r w:rsidRPr="009E5394">
                    <w:rPr>
                      <w:rFonts w:ascii="Times New Roman" w:eastAsia="標楷體" w:hint="eastAsia"/>
                      <w:sz w:val="16"/>
                      <w:szCs w:val="16"/>
                    </w:rPr>
                    <w:t>倍≦</w:t>
                  </w:r>
                  <w:r w:rsidRPr="009E5394">
                    <w:rPr>
                      <w:rFonts w:ascii="Times New Roman" w:eastAsia="標楷體"/>
                      <w:sz w:val="16"/>
                      <w:szCs w:val="16"/>
                    </w:rPr>
                    <w:t>C2&lt;40</w:t>
                  </w:r>
                  <w:r w:rsidRPr="009E5394">
                    <w:rPr>
                      <w:rFonts w:ascii="Times New Roman" w:eastAsia="標楷體" w:hint="eastAsia"/>
                      <w:sz w:val="16"/>
                      <w:szCs w:val="16"/>
                    </w:rPr>
                    <w:t>倍</w:t>
                  </w:r>
                </w:p>
              </w:tc>
              <w:tc>
                <w:tcPr>
                  <w:tcW w:w="1542" w:type="dxa"/>
                  <w:gridSpan w:val="3"/>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32</w:t>
                  </w:r>
                </w:p>
              </w:tc>
              <w:tc>
                <w:tcPr>
                  <w:tcW w:w="1572" w:type="dxa"/>
                  <w:gridSpan w:val="4"/>
                  <w:vMerge/>
                  <w:tcBorders>
                    <w:left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p>
              </w:tc>
            </w:tr>
            <w:tr w:rsidR="00D613A9" w:rsidRPr="009E5394" w:rsidTr="006C7157">
              <w:trPr>
                <w:trHeight w:val="166"/>
              </w:trPr>
              <w:tc>
                <w:tcPr>
                  <w:tcW w:w="1680" w:type="dxa"/>
                  <w:vMerge/>
                  <w:tcBorders>
                    <w:left w:val="single" w:sz="4" w:space="0" w:color="auto"/>
                    <w:right w:val="single" w:sz="4" w:space="0" w:color="auto"/>
                  </w:tcBorders>
                </w:tcPr>
                <w:p w:rsidR="00D613A9" w:rsidRPr="009E5394" w:rsidRDefault="00D613A9" w:rsidP="000C128D">
                  <w:pPr>
                    <w:framePr w:hSpace="180" w:wrap="around" w:vAnchor="text" w:hAnchor="text" w:x="108" w:y="1"/>
                    <w:spacing w:line="200" w:lineRule="exact"/>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40</w:t>
                  </w:r>
                  <w:r w:rsidRPr="009E5394">
                    <w:rPr>
                      <w:rFonts w:ascii="Times New Roman" w:eastAsia="標楷體" w:hint="eastAsia"/>
                      <w:sz w:val="16"/>
                      <w:szCs w:val="16"/>
                    </w:rPr>
                    <w:t>倍≦</w:t>
                  </w:r>
                  <w:r w:rsidRPr="009E5394">
                    <w:rPr>
                      <w:rFonts w:ascii="Times New Roman" w:eastAsia="標楷體"/>
                      <w:sz w:val="16"/>
                      <w:szCs w:val="16"/>
                    </w:rPr>
                    <w:t>C2&lt;50</w:t>
                  </w:r>
                  <w:r w:rsidRPr="009E5394">
                    <w:rPr>
                      <w:rFonts w:ascii="Times New Roman" w:eastAsia="標楷體" w:hint="eastAsia"/>
                      <w:sz w:val="16"/>
                      <w:szCs w:val="16"/>
                    </w:rPr>
                    <w:t>倍</w:t>
                  </w:r>
                </w:p>
              </w:tc>
              <w:tc>
                <w:tcPr>
                  <w:tcW w:w="1542" w:type="dxa"/>
                  <w:gridSpan w:val="3"/>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36</w:t>
                  </w:r>
                </w:p>
              </w:tc>
              <w:tc>
                <w:tcPr>
                  <w:tcW w:w="1572" w:type="dxa"/>
                  <w:gridSpan w:val="4"/>
                  <w:vMerge/>
                  <w:tcBorders>
                    <w:left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p>
              </w:tc>
            </w:tr>
            <w:tr w:rsidR="00D613A9" w:rsidRPr="009E5394" w:rsidTr="006C7157">
              <w:trPr>
                <w:trHeight w:val="166"/>
              </w:trPr>
              <w:tc>
                <w:tcPr>
                  <w:tcW w:w="1680" w:type="dxa"/>
                  <w:vMerge/>
                  <w:tcBorders>
                    <w:left w:val="single" w:sz="4" w:space="0" w:color="auto"/>
                    <w:bottom w:val="single" w:sz="4" w:space="0" w:color="auto"/>
                    <w:right w:val="single" w:sz="4" w:space="0" w:color="auto"/>
                  </w:tcBorders>
                </w:tcPr>
                <w:p w:rsidR="00D613A9" w:rsidRPr="009E5394" w:rsidRDefault="00D613A9" w:rsidP="000C128D">
                  <w:pPr>
                    <w:framePr w:hSpace="180" w:wrap="around" w:vAnchor="text" w:hAnchor="text" w:x="108" w:y="1"/>
                    <w:spacing w:line="200" w:lineRule="exact"/>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C2</w:t>
                  </w:r>
                  <w:r w:rsidRPr="009E5394">
                    <w:rPr>
                      <w:rFonts w:ascii="Times New Roman" w:eastAsia="標楷體" w:hint="eastAsia"/>
                      <w:sz w:val="16"/>
                      <w:szCs w:val="16"/>
                    </w:rPr>
                    <w:t>≧</w:t>
                  </w:r>
                  <w:r w:rsidRPr="009E5394">
                    <w:rPr>
                      <w:rFonts w:ascii="Times New Roman" w:eastAsia="標楷體"/>
                      <w:sz w:val="16"/>
                      <w:szCs w:val="16"/>
                    </w:rPr>
                    <w:t>50</w:t>
                  </w:r>
                  <w:r w:rsidRPr="009E5394">
                    <w:rPr>
                      <w:rFonts w:ascii="Times New Roman" w:eastAsia="標楷體" w:hint="eastAsia"/>
                      <w:sz w:val="16"/>
                      <w:szCs w:val="16"/>
                    </w:rPr>
                    <w:t>倍</w:t>
                  </w:r>
                </w:p>
              </w:tc>
              <w:tc>
                <w:tcPr>
                  <w:tcW w:w="1542" w:type="dxa"/>
                  <w:gridSpan w:val="3"/>
                  <w:tcBorders>
                    <w:top w:val="single" w:sz="4" w:space="0" w:color="auto"/>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40</w:t>
                  </w:r>
                </w:p>
              </w:tc>
              <w:tc>
                <w:tcPr>
                  <w:tcW w:w="1572" w:type="dxa"/>
                  <w:gridSpan w:val="4"/>
                  <w:vMerge/>
                  <w:tcBorders>
                    <w:left w:val="single" w:sz="4" w:space="0" w:color="auto"/>
                    <w:bottom w:val="single" w:sz="4" w:space="0" w:color="auto"/>
                    <w:right w:val="single" w:sz="4" w:space="0" w:color="auto"/>
                  </w:tcBorders>
                  <w:vAlign w:val="center"/>
                </w:tcPr>
                <w:p w:rsidR="00D613A9" w:rsidRPr="009E5394" w:rsidRDefault="00D613A9" w:rsidP="000C128D">
                  <w:pPr>
                    <w:framePr w:hSpace="180" w:wrap="around" w:vAnchor="text" w:hAnchor="text" w:x="108" w:y="1"/>
                    <w:spacing w:line="200" w:lineRule="exact"/>
                    <w:suppressOverlap/>
                    <w:jc w:val="center"/>
                    <w:rPr>
                      <w:rFonts w:ascii="Times New Roman" w:eastAsia="標楷體"/>
                      <w:sz w:val="16"/>
                      <w:szCs w:val="16"/>
                    </w:rPr>
                  </w:pPr>
                </w:p>
              </w:tc>
            </w:tr>
            <w:tr w:rsidR="009E0F46" w:rsidRPr="009E5394" w:rsidTr="00EA1F29">
              <w:trPr>
                <w:trHeight w:val="454"/>
              </w:trPr>
              <w:tc>
                <w:tcPr>
                  <w:tcW w:w="835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9E0F46" w:rsidRPr="009E5394" w:rsidRDefault="009E0F46" w:rsidP="000C128D">
                  <w:pPr>
                    <w:framePr w:hSpace="180" w:wrap="around" w:vAnchor="text" w:hAnchor="text" w:x="108" w:y="1"/>
                    <w:spacing w:line="200" w:lineRule="exact"/>
                    <w:suppressOverlap/>
                    <w:jc w:val="both"/>
                    <w:rPr>
                      <w:rFonts w:ascii="Times New Roman" w:eastAsia="標楷體"/>
                      <w:sz w:val="16"/>
                      <w:szCs w:val="16"/>
                    </w:rPr>
                  </w:pPr>
                  <w:r w:rsidRPr="009E5394">
                    <w:rPr>
                      <w:rFonts w:ascii="Times New Roman" w:eastAsia="標楷體" w:hint="eastAsia"/>
                      <w:sz w:val="16"/>
                      <w:szCs w:val="16"/>
                      <w:u w:val="single"/>
                    </w:rPr>
                    <w:t>（二）</w:t>
                  </w:r>
                  <w:r w:rsidRPr="009E5394">
                    <w:rPr>
                      <w:rFonts w:ascii="Times New Roman" w:eastAsia="標楷體" w:hint="eastAsia"/>
                      <w:sz w:val="16"/>
                      <w:szCs w:val="16"/>
                    </w:rPr>
                    <w:t>非法稀釋行為</w:t>
                  </w:r>
                </w:p>
              </w:tc>
            </w:tr>
            <w:tr w:rsidR="009E0F46" w:rsidRPr="009E5394" w:rsidTr="006C7157">
              <w:trPr>
                <w:trHeight w:val="178"/>
              </w:trPr>
              <w:tc>
                <w:tcPr>
                  <w:tcW w:w="1687" w:type="dxa"/>
                  <w:gridSpan w:val="2"/>
                  <w:vMerge w:val="restart"/>
                  <w:tcBorders>
                    <w:top w:val="single" w:sz="4" w:space="0" w:color="auto"/>
                    <w:left w:val="single" w:sz="4" w:space="0" w:color="auto"/>
                    <w:right w:val="single" w:sz="4" w:space="0" w:color="auto"/>
                  </w:tcBorders>
                  <w:shd w:val="clear" w:color="auto" w:fill="auto"/>
                </w:tcPr>
                <w:p w:rsidR="009E0F46" w:rsidRPr="009E5394" w:rsidRDefault="009E0F46"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放流水導電度低於前一處理設施處理後廢（污）水導電度之比值（</w:t>
                  </w:r>
                  <w:r w:rsidRPr="009E5394">
                    <w:rPr>
                      <w:rFonts w:ascii="Times New Roman" w:eastAsia="標楷體"/>
                      <w:sz w:val="16"/>
                      <w:szCs w:val="16"/>
                    </w:rPr>
                    <w:t>R</w:t>
                  </w:r>
                  <w:r w:rsidRPr="009E5394">
                    <w:rPr>
                      <w:rFonts w:ascii="Times New Roman" w:eastAsia="標楷體" w:hint="eastAsia"/>
                      <w:sz w:val="16"/>
                      <w:szCs w:val="16"/>
                    </w:rPr>
                    <w:t>）</w:t>
                  </w:r>
                </w:p>
              </w:tc>
              <w:tc>
                <w:tcPr>
                  <w:tcW w:w="3558" w:type="dxa"/>
                  <w:gridSpan w:val="4"/>
                  <w:tcBorders>
                    <w:top w:val="single" w:sz="4" w:space="0" w:color="auto"/>
                    <w:left w:val="single" w:sz="4" w:space="0" w:color="auto"/>
                    <w:right w:val="single" w:sz="4" w:space="0" w:color="auto"/>
                  </w:tcBorders>
                  <w:shd w:val="clear" w:color="auto" w:fill="auto"/>
                  <w:vAlign w:val="center"/>
                </w:tcPr>
                <w:p w:rsidR="009E0F46" w:rsidRPr="009E5394" w:rsidRDefault="009E0F46" w:rsidP="000C128D">
                  <w:pPr>
                    <w:framePr w:hSpace="180" w:wrap="around" w:vAnchor="text" w:hAnchor="text" w:x="108" w:y="1"/>
                    <w:spacing w:line="200" w:lineRule="exact"/>
                    <w:suppressOverlap/>
                    <w:rPr>
                      <w:rFonts w:ascii="Times New Roman" w:eastAsia="標楷體"/>
                      <w:strike/>
                      <w:sz w:val="16"/>
                      <w:szCs w:val="16"/>
                      <w:u w:val="single"/>
                    </w:rPr>
                  </w:pPr>
                  <w:r w:rsidRPr="009E5394">
                    <w:rPr>
                      <w:rFonts w:ascii="Times New Roman" w:eastAsia="標楷體"/>
                      <w:sz w:val="16"/>
                      <w:szCs w:val="16"/>
                      <w:u w:val="single"/>
                    </w:rPr>
                    <w:t>70%</w:t>
                  </w:r>
                  <w:r w:rsidRPr="009E5394">
                    <w:rPr>
                      <w:rFonts w:ascii="新細明體" w:hAnsi="新細明體" w:cs="新細明體" w:hint="eastAsia"/>
                      <w:sz w:val="16"/>
                      <w:szCs w:val="16"/>
                      <w:u w:val="single"/>
                    </w:rPr>
                    <w:t>≦</w:t>
                  </w:r>
                  <w:r w:rsidRPr="009E5394">
                    <w:rPr>
                      <w:rFonts w:ascii="Times New Roman" w:eastAsia="標楷體"/>
                      <w:sz w:val="16"/>
                      <w:szCs w:val="16"/>
                      <w:u w:val="single"/>
                    </w:rPr>
                    <w:t>R&lt;80%</w:t>
                  </w:r>
                </w:p>
              </w:tc>
              <w:tc>
                <w:tcPr>
                  <w:tcW w:w="3114" w:type="dxa"/>
                  <w:gridSpan w:val="7"/>
                  <w:tcBorders>
                    <w:top w:val="single" w:sz="4" w:space="0" w:color="auto"/>
                    <w:left w:val="single" w:sz="4" w:space="0" w:color="auto"/>
                    <w:right w:val="single" w:sz="4" w:space="0" w:color="auto"/>
                  </w:tcBorders>
                  <w:shd w:val="clear" w:color="auto" w:fill="auto"/>
                  <w:vAlign w:val="center"/>
                </w:tcPr>
                <w:p w:rsidR="009E0F46" w:rsidRPr="009E5394" w:rsidRDefault="009E0F46"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9E0F46" w:rsidRPr="009E5394" w:rsidTr="006C7157">
              <w:trPr>
                <w:trHeight w:val="166"/>
              </w:trPr>
              <w:tc>
                <w:tcPr>
                  <w:tcW w:w="1687" w:type="dxa"/>
                  <w:gridSpan w:val="2"/>
                  <w:vMerge/>
                  <w:tcBorders>
                    <w:left w:val="single" w:sz="4" w:space="0" w:color="auto"/>
                    <w:right w:val="single" w:sz="4" w:space="0" w:color="auto"/>
                  </w:tcBorders>
                  <w:shd w:val="clear" w:color="auto" w:fill="auto"/>
                </w:tcPr>
                <w:p w:rsidR="009E0F46" w:rsidRPr="009E5394" w:rsidRDefault="009E0F46" w:rsidP="000C128D">
                  <w:pPr>
                    <w:framePr w:hSpace="180" w:wrap="around" w:vAnchor="text" w:hAnchor="text" w:x="108" w:y="1"/>
                    <w:spacing w:line="200" w:lineRule="exact"/>
                    <w:suppressOverlap/>
                    <w:rPr>
                      <w:rFonts w:ascii="Times New Roman" w:eastAsia="標楷體"/>
                      <w:sz w:val="16"/>
                      <w:szCs w:val="16"/>
                    </w:rPr>
                  </w:pPr>
                </w:p>
              </w:tc>
              <w:tc>
                <w:tcPr>
                  <w:tcW w:w="35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E0F46" w:rsidRPr="009E5394" w:rsidRDefault="009E0F46" w:rsidP="000C128D">
                  <w:pPr>
                    <w:framePr w:hSpace="180" w:wrap="around" w:vAnchor="text" w:hAnchor="text" w:x="108" w:y="1"/>
                    <w:spacing w:line="200" w:lineRule="exact"/>
                    <w:suppressOverlap/>
                    <w:rPr>
                      <w:rFonts w:ascii="Times New Roman" w:eastAsia="標楷體"/>
                      <w:sz w:val="16"/>
                      <w:szCs w:val="16"/>
                      <w:u w:val="single"/>
                    </w:rPr>
                  </w:pPr>
                  <w:r w:rsidRPr="009E5394">
                    <w:rPr>
                      <w:rFonts w:ascii="Times New Roman" w:eastAsia="標楷體"/>
                      <w:sz w:val="16"/>
                      <w:szCs w:val="16"/>
                      <w:u w:val="single"/>
                    </w:rPr>
                    <w:t>60%</w:t>
                  </w:r>
                  <w:r w:rsidRPr="009E5394">
                    <w:rPr>
                      <w:rFonts w:ascii="新細明體" w:hAnsi="新細明體" w:cs="新細明體" w:hint="eastAsia"/>
                      <w:sz w:val="16"/>
                      <w:szCs w:val="16"/>
                      <w:u w:val="single"/>
                    </w:rPr>
                    <w:t>≦</w:t>
                  </w:r>
                  <w:r w:rsidRPr="009E5394">
                    <w:rPr>
                      <w:rFonts w:ascii="Times New Roman" w:eastAsia="標楷體"/>
                      <w:sz w:val="16"/>
                      <w:szCs w:val="16"/>
                      <w:u w:val="single"/>
                    </w:rPr>
                    <w:t>R&lt;70%</w:t>
                  </w:r>
                </w:p>
              </w:tc>
              <w:tc>
                <w:tcPr>
                  <w:tcW w:w="311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E0F46" w:rsidRPr="009E5394" w:rsidRDefault="009E0F46"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4</w:t>
                  </w:r>
                </w:p>
              </w:tc>
            </w:tr>
            <w:tr w:rsidR="009E0F46" w:rsidRPr="009E5394" w:rsidTr="006C7157">
              <w:trPr>
                <w:trHeight w:val="166"/>
              </w:trPr>
              <w:tc>
                <w:tcPr>
                  <w:tcW w:w="1687" w:type="dxa"/>
                  <w:gridSpan w:val="2"/>
                  <w:vMerge/>
                  <w:tcBorders>
                    <w:left w:val="single" w:sz="4" w:space="0" w:color="auto"/>
                    <w:right w:val="single" w:sz="4" w:space="0" w:color="auto"/>
                  </w:tcBorders>
                  <w:shd w:val="clear" w:color="auto" w:fill="auto"/>
                </w:tcPr>
                <w:p w:rsidR="009E0F46" w:rsidRPr="009E5394" w:rsidRDefault="009E0F46" w:rsidP="000C128D">
                  <w:pPr>
                    <w:framePr w:hSpace="180" w:wrap="around" w:vAnchor="text" w:hAnchor="text" w:x="108" w:y="1"/>
                    <w:spacing w:line="200" w:lineRule="exact"/>
                    <w:suppressOverlap/>
                    <w:rPr>
                      <w:rFonts w:ascii="Times New Roman" w:eastAsia="標楷體"/>
                      <w:sz w:val="16"/>
                      <w:szCs w:val="16"/>
                    </w:rPr>
                  </w:pPr>
                </w:p>
              </w:tc>
              <w:tc>
                <w:tcPr>
                  <w:tcW w:w="35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E0F46" w:rsidRPr="009E5394" w:rsidRDefault="009E0F46" w:rsidP="000C128D">
                  <w:pPr>
                    <w:framePr w:hSpace="180" w:wrap="around" w:vAnchor="text" w:hAnchor="text" w:x="108" w:y="1"/>
                    <w:spacing w:line="200" w:lineRule="exact"/>
                    <w:suppressOverlap/>
                    <w:rPr>
                      <w:rFonts w:ascii="Times New Roman" w:eastAsia="標楷體"/>
                      <w:sz w:val="16"/>
                      <w:szCs w:val="16"/>
                      <w:u w:val="single"/>
                    </w:rPr>
                  </w:pPr>
                  <w:r w:rsidRPr="009E5394">
                    <w:rPr>
                      <w:rFonts w:ascii="Times New Roman" w:eastAsia="標楷體"/>
                      <w:sz w:val="16"/>
                      <w:szCs w:val="16"/>
                      <w:u w:val="single"/>
                    </w:rPr>
                    <w:t>50%</w:t>
                  </w:r>
                  <w:r w:rsidRPr="009E5394">
                    <w:rPr>
                      <w:rFonts w:ascii="新細明體" w:hAnsi="新細明體" w:cs="新細明體" w:hint="eastAsia"/>
                      <w:sz w:val="16"/>
                      <w:szCs w:val="16"/>
                      <w:u w:val="single"/>
                    </w:rPr>
                    <w:t>≦</w:t>
                  </w:r>
                  <w:r w:rsidRPr="009E5394">
                    <w:rPr>
                      <w:rFonts w:ascii="Times New Roman" w:eastAsia="標楷體"/>
                      <w:sz w:val="16"/>
                      <w:szCs w:val="16"/>
                      <w:u w:val="single"/>
                    </w:rPr>
                    <w:t>R&lt;60%</w:t>
                  </w:r>
                </w:p>
              </w:tc>
              <w:tc>
                <w:tcPr>
                  <w:tcW w:w="311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E0F46" w:rsidRPr="009E5394" w:rsidRDefault="009E0F46"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6</w:t>
                  </w:r>
                </w:p>
              </w:tc>
            </w:tr>
            <w:tr w:rsidR="009E0F46" w:rsidRPr="009E5394" w:rsidTr="006C7157">
              <w:trPr>
                <w:trHeight w:val="166"/>
              </w:trPr>
              <w:tc>
                <w:tcPr>
                  <w:tcW w:w="1687" w:type="dxa"/>
                  <w:gridSpan w:val="2"/>
                  <w:vMerge/>
                  <w:tcBorders>
                    <w:left w:val="single" w:sz="4" w:space="0" w:color="auto"/>
                    <w:right w:val="single" w:sz="4" w:space="0" w:color="auto"/>
                  </w:tcBorders>
                  <w:shd w:val="clear" w:color="auto" w:fill="auto"/>
                </w:tcPr>
                <w:p w:rsidR="009E0F46" w:rsidRPr="009E5394" w:rsidRDefault="009E0F46" w:rsidP="000C128D">
                  <w:pPr>
                    <w:framePr w:hSpace="180" w:wrap="around" w:vAnchor="text" w:hAnchor="text" w:x="108" w:y="1"/>
                    <w:spacing w:line="200" w:lineRule="exact"/>
                    <w:suppressOverlap/>
                    <w:rPr>
                      <w:rFonts w:ascii="Times New Roman" w:eastAsia="標楷體"/>
                      <w:sz w:val="16"/>
                      <w:szCs w:val="16"/>
                    </w:rPr>
                  </w:pPr>
                </w:p>
              </w:tc>
              <w:tc>
                <w:tcPr>
                  <w:tcW w:w="35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E0F46" w:rsidRPr="009E5394" w:rsidRDefault="009E0F46" w:rsidP="000C128D">
                  <w:pPr>
                    <w:framePr w:hSpace="180" w:wrap="around" w:vAnchor="text" w:hAnchor="text" w:x="108" w:y="1"/>
                    <w:spacing w:line="200" w:lineRule="exact"/>
                    <w:suppressOverlap/>
                    <w:rPr>
                      <w:rFonts w:ascii="Times New Roman" w:eastAsia="標楷體"/>
                      <w:sz w:val="16"/>
                      <w:szCs w:val="16"/>
                      <w:u w:val="single"/>
                    </w:rPr>
                  </w:pPr>
                  <w:r w:rsidRPr="009E5394">
                    <w:rPr>
                      <w:rFonts w:ascii="Times New Roman" w:eastAsia="標楷體"/>
                      <w:sz w:val="16"/>
                      <w:szCs w:val="16"/>
                      <w:u w:val="single"/>
                    </w:rPr>
                    <w:t>40%</w:t>
                  </w:r>
                  <w:r w:rsidRPr="009E5394">
                    <w:rPr>
                      <w:rFonts w:ascii="新細明體" w:hAnsi="新細明體" w:cs="新細明體" w:hint="eastAsia"/>
                      <w:sz w:val="16"/>
                      <w:szCs w:val="16"/>
                      <w:u w:val="single"/>
                    </w:rPr>
                    <w:t>≦</w:t>
                  </w:r>
                  <w:r w:rsidRPr="009E5394">
                    <w:rPr>
                      <w:rFonts w:ascii="Times New Roman" w:eastAsia="標楷體"/>
                      <w:sz w:val="16"/>
                      <w:szCs w:val="16"/>
                      <w:u w:val="single"/>
                    </w:rPr>
                    <w:t>R&lt;50%</w:t>
                  </w:r>
                </w:p>
              </w:tc>
              <w:tc>
                <w:tcPr>
                  <w:tcW w:w="311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E0F46" w:rsidRPr="009E5394" w:rsidRDefault="009E0F46"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8</w:t>
                  </w:r>
                </w:p>
              </w:tc>
            </w:tr>
            <w:tr w:rsidR="009E0F46" w:rsidRPr="009E5394" w:rsidTr="006C7157">
              <w:trPr>
                <w:trHeight w:val="166"/>
              </w:trPr>
              <w:tc>
                <w:tcPr>
                  <w:tcW w:w="1687" w:type="dxa"/>
                  <w:gridSpan w:val="2"/>
                  <w:vMerge/>
                  <w:tcBorders>
                    <w:left w:val="single" w:sz="4" w:space="0" w:color="auto"/>
                    <w:right w:val="single" w:sz="4" w:space="0" w:color="auto"/>
                  </w:tcBorders>
                  <w:shd w:val="clear" w:color="auto" w:fill="auto"/>
                </w:tcPr>
                <w:p w:rsidR="009E0F46" w:rsidRPr="009E5394" w:rsidRDefault="009E0F46" w:rsidP="000C128D">
                  <w:pPr>
                    <w:framePr w:hSpace="180" w:wrap="around" w:vAnchor="text" w:hAnchor="text" w:x="108" w:y="1"/>
                    <w:spacing w:line="200" w:lineRule="exact"/>
                    <w:suppressOverlap/>
                    <w:rPr>
                      <w:rFonts w:ascii="Times New Roman" w:eastAsia="標楷體"/>
                      <w:sz w:val="16"/>
                      <w:szCs w:val="16"/>
                    </w:rPr>
                  </w:pPr>
                </w:p>
              </w:tc>
              <w:tc>
                <w:tcPr>
                  <w:tcW w:w="35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E0F46" w:rsidRPr="009E5394" w:rsidRDefault="009E0F46" w:rsidP="000C128D">
                  <w:pPr>
                    <w:framePr w:hSpace="180" w:wrap="around" w:vAnchor="text" w:hAnchor="text" w:x="108" w:y="1"/>
                    <w:spacing w:line="200" w:lineRule="exact"/>
                    <w:suppressOverlap/>
                    <w:rPr>
                      <w:rFonts w:ascii="Times New Roman" w:eastAsia="標楷體"/>
                      <w:sz w:val="16"/>
                      <w:szCs w:val="16"/>
                      <w:u w:val="single"/>
                    </w:rPr>
                  </w:pPr>
                  <w:r w:rsidRPr="009E5394">
                    <w:rPr>
                      <w:rFonts w:ascii="Times New Roman" w:eastAsia="標楷體"/>
                      <w:sz w:val="16"/>
                      <w:szCs w:val="16"/>
                      <w:u w:val="single"/>
                    </w:rPr>
                    <w:t>30%</w:t>
                  </w:r>
                  <w:r w:rsidRPr="009E5394">
                    <w:rPr>
                      <w:rFonts w:ascii="新細明體" w:hAnsi="新細明體" w:cs="新細明體" w:hint="eastAsia"/>
                      <w:sz w:val="16"/>
                      <w:szCs w:val="16"/>
                      <w:u w:val="single"/>
                    </w:rPr>
                    <w:t>≦</w:t>
                  </w:r>
                  <w:r w:rsidRPr="009E5394">
                    <w:rPr>
                      <w:rFonts w:ascii="Times New Roman" w:eastAsia="標楷體"/>
                      <w:sz w:val="16"/>
                      <w:szCs w:val="16"/>
                      <w:u w:val="single"/>
                    </w:rPr>
                    <w:t>R&lt;40%</w:t>
                  </w:r>
                </w:p>
              </w:tc>
              <w:tc>
                <w:tcPr>
                  <w:tcW w:w="311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E0F46" w:rsidRPr="009E5394" w:rsidRDefault="009E0F46"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11</w:t>
                  </w:r>
                </w:p>
              </w:tc>
            </w:tr>
            <w:tr w:rsidR="009E0F46" w:rsidRPr="009E5394" w:rsidTr="006C7157">
              <w:trPr>
                <w:trHeight w:val="166"/>
              </w:trPr>
              <w:tc>
                <w:tcPr>
                  <w:tcW w:w="1687" w:type="dxa"/>
                  <w:gridSpan w:val="2"/>
                  <w:vMerge/>
                  <w:tcBorders>
                    <w:left w:val="single" w:sz="4" w:space="0" w:color="auto"/>
                    <w:right w:val="single" w:sz="4" w:space="0" w:color="auto"/>
                  </w:tcBorders>
                  <w:shd w:val="clear" w:color="auto" w:fill="auto"/>
                </w:tcPr>
                <w:p w:rsidR="009E0F46" w:rsidRPr="009E5394" w:rsidRDefault="009E0F46" w:rsidP="000C128D">
                  <w:pPr>
                    <w:framePr w:hSpace="180" w:wrap="around" w:vAnchor="text" w:hAnchor="text" w:x="108" w:y="1"/>
                    <w:spacing w:line="200" w:lineRule="exact"/>
                    <w:suppressOverlap/>
                    <w:rPr>
                      <w:rFonts w:ascii="Times New Roman" w:eastAsia="標楷體"/>
                      <w:sz w:val="16"/>
                      <w:szCs w:val="16"/>
                    </w:rPr>
                  </w:pPr>
                </w:p>
              </w:tc>
              <w:tc>
                <w:tcPr>
                  <w:tcW w:w="35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E0F46" w:rsidRPr="009E5394" w:rsidRDefault="009E0F46" w:rsidP="000C128D">
                  <w:pPr>
                    <w:framePr w:hSpace="180" w:wrap="around" w:vAnchor="text" w:hAnchor="text" w:x="108" w:y="1"/>
                    <w:spacing w:line="200" w:lineRule="exact"/>
                    <w:suppressOverlap/>
                    <w:rPr>
                      <w:rFonts w:ascii="Times New Roman" w:eastAsia="標楷體"/>
                      <w:sz w:val="16"/>
                      <w:szCs w:val="16"/>
                      <w:u w:val="single"/>
                    </w:rPr>
                  </w:pPr>
                  <w:r w:rsidRPr="009E5394">
                    <w:rPr>
                      <w:rFonts w:ascii="Times New Roman" w:eastAsia="標楷體"/>
                      <w:sz w:val="16"/>
                      <w:szCs w:val="16"/>
                      <w:u w:val="single"/>
                    </w:rPr>
                    <w:t>20%</w:t>
                  </w:r>
                  <w:r w:rsidRPr="009E5394">
                    <w:rPr>
                      <w:rFonts w:ascii="新細明體" w:hAnsi="新細明體" w:cs="新細明體" w:hint="eastAsia"/>
                      <w:sz w:val="16"/>
                      <w:szCs w:val="16"/>
                      <w:u w:val="single"/>
                    </w:rPr>
                    <w:t>≦</w:t>
                  </w:r>
                  <w:r w:rsidRPr="009E5394">
                    <w:rPr>
                      <w:rFonts w:ascii="Times New Roman" w:eastAsia="標楷體"/>
                      <w:sz w:val="16"/>
                      <w:szCs w:val="16"/>
                      <w:u w:val="single"/>
                    </w:rPr>
                    <w:t>R&lt;30%</w:t>
                  </w:r>
                </w:p>
              </w:tc>
              <w:tc>
                <w:tcPr>
                  <w:tcW w:w="311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E0F46" w:rsidRPr="009E5394" w:rsidRDefault="009E0F46"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14</w:t>
                  </w:r>
                </w:p>
              </w:tc>
            </w:tr>
            <w:tr w:rsidR="009E0F46" w:rsidRPr="009E5394" w:rsidTr="006C7157">
              <w:trPr>
                <w:trHeight w:val="166"/>
              </w:trPr>
              <w:tc>
                <w:tcPr>
                  <w:tcW w:w="1687" w:type="dxa"/>
                  <w:gridSpan w:val="2"/>
                  <w:vMerge/>
                  <w:tcBorders>
                    <w:left w:val="single" w:sz="4" w:space="0" w:color="auto"/>
                    <w:right w:val="single" w:sz="4" w:space="0" w:color="auto"/>
                  </w:tcBorders>
                  <w:shd w:val="clear" w:color="auto" w:fill="auto"/>
                </w:tcPr>
                <w:p w:rsidR="009E0F46" w:rsidRPr="009E5394" w:rsidRDefault="009E0F46" w:rsidP="000C128D">
                  <w:pPr>
                    <w:framePr w:hSpace="180" w:wrap="around" w:vAnchor="text" w:hAnchor="text" w:x="108" w:y="1"/>
                    <w:spacing w:line="200" w:lineRule="exact"/>
                    <w:suppressOverlap/>
                    <w:rPr>
                      <w:rFonts w:ascii="Times New Roman" w:eastAsia="標楷體"/>
                      <w:sz w:val="16"/>
                      <w:szCs w:val="16"/>
                    </w:rPr>
                  </w:pPr>
                </w:p>
              </w:tc>
              <w:tc>
                <w:tcPr>
                  <w:tcW w:w="35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E0F46" w:rsidRPr="009E5394" w:rsidRDefault="009E0F46"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15%</w:t>
                  </w:r>
                  <w:r w:rsidRPr="009E5394">
                    <w:rPr>
                      <w:rFonts w:ascii="新細明體" w:hAnsi="新細明體" w:cs="新細明體" w:hint="eastAsia"/>
                      <w:sz w:val="16"/>
                      <w:szCs w:val="16"/>
                    </w:rPr>
                    <w:t>≦</w:t>
                  </w:r>
                  <w:r w:rsidRPr="009E5394">
                    <w:rPr>
                      <w:rFonts w:ascii="Times New Roman" w:eastAsia="標楷體"/>
                      <w:sz w:val="16"/>
                      <w:szCs w:val="16"/>
                    </w:rPr>
                    <w:t>R&lt;20%</w:t>
                  </w:r>
                </w:p>
              </w:tc>
              <w:tc>
                <w:tcPr>
                  <w:tcW w:w="311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E0F46" w:rsidRPr="009E5394" w:rsidRDefault="009E0F46"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17</w:t>
                  </w:r>
                </w:p>
              </w:tc>
            </w:tr>
            <w:tr w:rsidR="009E0F46" w:rsidRPr="009E5394" w:rsidTr="006C7157">
              <w:trPr>
                <w:trHeight w:val="166"/>
              </w:trPr>
              <w:tc>
                <w:tcPr>
                  <w:tcW w:w="1687" w:type="dxa"/>
                  <w:gridSpan w:val="2"/>
                  <w:vMerge/>
                  <w:tcBorders>
                    <w:left w:val="single" w:sz="4" w:space="0" w:color="auto"/>
                    <w:right w:val="single" w:sz="4" w:space="0" w:color="auto"/>
                  </w:tcBorders>
                  <w:shd w:val="clear" w:color="auto" w:fill="auto"/>
                </w:tcPr>
                <w:p w:rsidR="009E0F46" w:rsidRPr="009E5394" w:rsidRDefault="009E0F46" w:rsidP="000C128D">
                  <w:pPr>
                    <w:framePr w:hSpace="180" w:wrap="around" w:vAnchor="text" w:hAnchor="text" w:x="108" w:y="1"/>
                    <w:spacing w:line="200" w:lineRule="exact"/>
                    <w:suppressOverlap/>
                    <w:rPr>
                      <w:rFonts w:ascii="Times New Roman" w:eastAsia="標楷體"/>
                      <w:sz w:val="16"/>
                      <w:szCs w:val="16"/>
                    </w:rPr>
                  </w:pPr>
                </w:p>
              </w:tc>
              <w:tc>
                <w:tcPr>
                  <w:tcW w:w="35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E0F46" w:rsidRPr="009E5394" w:rsidRDefault="009E0F46"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10%</w:t>
                  </w:r>
                  <w:r w:rsidRPr="009E5394">
                    <w:rPr>
                      <w:rFonts w:ascii="新細明體" w:hAnsi="新細明體" w:cs="新細明體" w:hint="eastAsia"/>
                      <w:sz w:val="16"/>
                      <w:szCs w:val="16"/>
                    </w:rPr>
                    <w:t>≦</w:t>
                  </w:r>
                  <w:r w:rsidRPr="009E5394">
                    <w:rPr>
                      <w:rFonts w:ascii="Times New Roman" w:eastAsia="標楷體"/>
                      <w:sz w:val="16"/>
                      <w:szCs w:val="16"/>
                    </w:rPr>
                    <w:t>R&lt;15%</w:t>
                  </w:r>
                </w:p>
              </w:tc>
              <w:tc>
                <w:tcPr>
                  <w:tcW w:w="311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E0F46" w:rsidRPr="009E5394" w:rsidRDefault="009E0F46"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20</w:t>
                  </w:r>
                </w:p>
              </w:tc>
            </w:tr>
            <w:tr w:rsidR="009E0F46" w:rsidRPr="009E5394" w:rsidTr="006C7157">
              <w:trPr>
                <w:trHeight w:val="166"/>
              </w:trPr>
              <w:tc>
                <w:tcPr>
                  <w:tcW w:w="1687" w:type="dxa"/>
                  <w:gridSpan w:val="2"/>
                  <w:vMerge/>
                  <w:tcBorders>
                    <w:left w:val="single" w:sz="4" w:space="0" w:color="auto"/>
                    <w:bottom w:val="single" w:sz="4" w:space="0" w:color="auto"/>
                    <w:right w:val="single" w:sz="4" w:space="0" w:color="auto"/>
                  </w:tcBorders>
                  <w:shd w:val="clear" w:color="auto" w:fill="auto"/>
                </w:tcPr>
                <w:p w:rsidR="009E0F46" w:rsidRPr="009E5394" w:rsidRDefault="009E0F46" w:rsidP="000C128D">
                  <w:pPr>
                    <w:framePr w:hSpace="180" w:wrap="around" w:vAnchor="text" w:hAnchor="text" w:x="108" w:y="1"/>
                    <w:spacing w:line="200" w:lineRule="exact"/>
                    <w:suppressOverlap/>
                    <w:rPr>
                      <w:rFonts w:ascii="Times New Roman" w:eastAsia="標楷體"/>
                      <w:sz w:val="16"/>
                      <w:szCs w:val="16"/>
                    </w:rPr>
                  </w:pPr>
                </w:p>
              </w:tc>
              <w:tc>
                <w:tcPr>
                  <w:tcW w:w="35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E0F46" w:rsidRPr="009E5394" w:rsidRDefault="009E0F46"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R&lt;10%</w:t>
                  </w:r>
                </w:p>
              </w:tc>
              <w:tc>
                <w:tcPr>
                  <w:tcW w:w="311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E0F46" w:rsidRPr="009E5394" w:rsidRDefault="009E0F46"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25</w:t>
                  </w:r>
                </w:p>
              </w:tc>
            </w:tr>
            <w:tr w:rsidR="005277B7" w:rsidRPr="009E5394" w:rsidTr="00A05D3F">
              <w:trPr>
                <w:trHeight w:val="454"/>
              </w:trPr>
              <w:tc>
                <w:tcPr>
                  <w:tcW w:w="8359" w:type="dxa"/>
                  <w:gridSpan w:val="13"/>
                  <w:tcBorders>
                    <w:top w:val="single" w:sz="4" w:space="0" w:color="auto"/>
                    <w:left w:val="single" w:sz="4" w:space="0" w:color="auto"/>
                    <w:bottom w:val="single" w:sz="4" w:space="0" w:color="auto"/>
                    <w:right w:val="single" w:sz="4" w:space="0" w:color="auto"/>
                  </w:tcBorders>
                  <w:vAlign w:val="center"/>
                </w:tcPr>
                <w:p w:rsidR="005277B7" w:rsidRPr="009E5394" w:rsidRDefault="00564DEB" w:rsidP="000C128D">
                  <w:pPr>
                    <w:framePr w:hSpace="180" w:wrap="around" w:vAnchor="text" w:hAnchor="text" w:x="108" w:y="1"/>
                    <w:spacing w:line="200" w:lineRule="exact"/>
                    <w:suppressOverlap/>
                    <w:jc w:val="both"/>
                    <w:rPr>
                      <w:rFonts w:ascii="Times New Roman" w:eastAsia="標楷體"/>
                      <w:b/>
                      <w:sz w:val="20"/>
                      <w:shd w:val="pct15" w:color="auto" w:fill="FFFFFF"/>
                    </w:rPr>
                  </w:pPr>
                  <w:r w:rsidRPr="009E5394">
                    <w:rPr>
                      <w:rFonts w:ascii="Times New Roman" w:eastAsia="標楷體" w:hint="eastAsia"/>
                      <w:b/>
                      <w:sz w:val="20"/>
                    </w:rPr>
                    <w:t>四</w:t>
                  </w:r>
                  <w:r w:rsidR="005277B7" w:rsidRPr="009E5394">
                    <w:rPr>
                      <w:rFonts w:ascii="Times New Roman" w:eastAsia="標楷體" w:hint="eastAsia"/>
                      <w:b/>
                      <w:sz w:val="20"/>
                    </w:rPr>
                    <w:t>、違反本法第十四條、第二十條及第三十二條許可規定點數</w:t>
                  </w:r>
                </w:p>
              </w:tc>
            </w:tr>
            <w:tr w:rsidR="005277B7" w:rsidRPr="009E5394" w:rsidTr="00564DEB">
              <w:trPr>
                <w:trHeight w:val="173"/>
              </w:trPr>
              <w:tc>
                <w:tcPr>
                  <w:tcW w:w="5245" w:type="dxa"/>
                  <w:gridSpan w:val="6"/>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160" w:lineRule="exact"/>
                    <w:ind w:leftChars="-7" w:left="463" w:rightChars="-15" w:right="-36" w:hangingChars="300" w:hanging="480"/>
                    <w:suppressOverlap/>
                    <w:rPr>
                      <w:rFonts w:ascii="Times New Roman" w:eastAsia="標楷體"/>
                      <w:sz w:val="16"/>
                      <w:szCs w:val="16"/>
                    </w:rPr>
                  </w:pPr>
                  <w:r w:rsidRPr="009E5394">
                    <w:rPr>
                      <w:rFonts w:ascii="Times New Roman" w:eastAsia="標楷體" w:hint="eastAsia"/>
                      <w:sz w:val="16"/>
                      <w:szCs w:val="16"/>
                      <w:u w:val="single"/>
                    </w:rPr>
                    <w:t>（一）</w:t>
                  </w:r>
                  <w:r w:rsidRPr="009E5394">
                    <w:rPr>
                      <w:rFonts w:ascii="Times New Roman" w:eastAsia="標楷體" w:hint="eastAsia"/>
                      <w:sz w:val="16"/>
                      <w:szCs w:val="16"/>
                    </w:rPr>
                    <w:t>裁處前未依本法取得</w:t>
                  </w:r>
                  <w:r w:rsidR="00AC7D6F" w:rsidRPr="009E5394">
                    <w:rPr>
                      <w:rFonts w:ascii="Times New Roman" w:eastAsia="標楷體" w:hint="eastAsia"/>
                      <w:sz w:val="16"/>
                      <w:szCs w:val="16"/>
                    </w:rPr>
                    <w:t>水污染防治許可證（文件）</w:t>
                  </w:r>
                  <w:r w:rsidRPr="009E5394">
                    <w:rPr>
                      <w:rFonts w:ascii="Times New Roman" w:eastAsia="標楷體" w:hint="eastAsia"/>
                      <w:sz w:val="16"/>
                      <w:szCs w:val="16"/>
                    </w:rPr>
                    <w:t>仍繼續運作之天數（違反本法第十四條第一項、第二十條第一項、第三十二條第一項）</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ind w:rightChars="-27" w:right="-65"/>
                    <w:suppressOverlap/>
                    <w:jc w:val="center"/>
                    <w:rPr>
                      <w:rFonts w:ascii="Times New Roman" w:eastAsia="標楷體"/>
                      <w:sz w:val="16"/>
                      <w:szCs w:val="16"/>
                    </w:rPr>
                  </w:pPr>
                  <w:r w:rsidRPr="009E5394">
                    <w:rPr>
                      <w:rFonts w:ascii="Times New Roman" w:eastAsia="標楷體" w:hint="eastAsia"/>
                      <w:sz w:val="16"/>
                      <w:szCs w:val="16"/>
                    </w:rPr>
                    <w:t>一日</w:t>
                  </w:r>
                  <w:r w:rsidRPr="009E5394">
                    <w:rPr>
                      <w:rFonts w:ascii="Times New Roman" w:eastAsia="標楷體"/>
                      <w:sz w:val="16"/>
                      <w:szCs w:val="16"/>
                    </w:rPr>
                    <w:t>1</w:t>
                  </w:r>
                  <w:r w:rsidRPr="009E5394">
                    <w:rPr>
                      <w:rFonts w:ascii="Times New Roman" w:eastAsia="標楷體" w:hint="eastAsia"/>
                      <w:sz w:val="16"/>
                      <w:szCs w:val="16"/>
                    </w:rPr>
                    <w:t>點</w:t>
                  </w:r>
                </w:p>
              </w:tc>
            </w:tr>
            <w:tr w:rsidR="005277B7" w:rsidRPr="009E5394" w:rsidTr="006C7157">
              <w:trPr>
                <w:trHeight w:val="446"/>
              </w:trPr>
              <w:tc>
                <w:tcPr>
                  <w:tcW w:w="1680" w:type="dxa"/>
                  <w:vMerge w:val="restart"/>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r w:rsidRPr="009E5394">
                    <w:rPr>
                      <w:rFonts w:ascii="Times New Roman" w:eastAsia="標楷體" w:hint="eastAsia"/>
                      <w:sz w:val="16"/>
                      <w:szCs w:val="16"/>
                      <w:u w:val="single"/>
                    </w:rPr>
                    <w:t>（二）</w:t>
                  </w:r>
                  <w:r w:rsidRPr="009E5394">
                    <w:rPr>
                      <w:rFonts w:ascii="Times New Roman" w:eastAsia="標楷體" w:hint="eastAsia"/>
                      <w:sz w:val="16"/>
                      <w:szCs w:val="16"/>
                    </w:rPr>
                    <w:t>未依排放許可證</w:t>
                  </w:r>
                  <w:r w:rsidRPr="009E5394">
                    <w:rPr>
                      <w:rFonts w:eastAsia="標楷體" w:hAnsi="標楷體" w:hint="eastAsia"/>
                      <w:sz w:val="16"/>
                      <w:szCs w:val="16"/>
                    </w:rPr>
                    <w:t>(文件）</w:t>
                  </w:r>
                  <w:r w:rsidRPr="009E5394">
                    <w:rPr>
                      <w:rFonts w:ascii="Times New Roman" w:eastAsia="標楷體" w:hint="eastAsia"/>
                      <w:sz w:val="16"/>
                      <w:szCs w:val="16"/>
                    </w:rPr>
                    <w:t>登記事項運作，涉及應於變更前提出申請</w:t>
                  </w:r>
                  <w:r w:rsidRPr="009E5394">
                    <w:rPr>
                      <w:rFonts w:eastAsia="標楷體" w:hAnsi="標楷體" w:hint="eastAsia"/>
                      <w:sz w:val="16"/>
                      <w:szCs w:val="16"/>
                    </w:rPr>
                    <w:t>，</w:t>
                  </w:r>
                  <w:r w:rsidRPr="009E5394">
                    <w:rPr>
                      <w:rFonts w:ascii="Times New Roman" w:eastAsia="標楷體" w:hint="eastAsia"/>
                      <w:sz w:val="16"/>
                      <w:szCs w:val="16"/>
                    </w:rPr>
                    <w:t>經審查核准始可變更之事項（違反本法第十四條第一項）</w:t>
                  </w:r>
                </w:p>
              </w:tc>
              <w:tc>
                <w:tcPr>
                  <w:tcW w:w="3565" w:type="dxa"/>
                  <w:gridSpan w:val="5"/>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7" w:left="143" w:rightChars="-15" w:right="-36"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1.</w:t>
                  </w:r>
                  <w:r w:rsidRPr="009E5394">
                    <w:rPr>
                      <w:rFonts w:ascii="Times New Roman" w:eastAsia="標楷體" w:hint="eastAsia"/>
                      <w:sz w:val="16"/>
                      <w:szCs w:val="16"/>
                      <w:u w:val="single"/>
                    </w:rPr>
                    <w:t>中央主管機關依本法第十四條之一第一項指定公告之事業，其增加或變更作業系統用水來源、產生廢（污）水之主要製程設施，或其每日最大生產或服務規模，且未增加用水量、廢（污）水產生量，及未變更廢（污）水（前）處理設施及污泥處理設施功能者</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3</w:t>
                  </w:r>
                </w:p>
              </w:tc>
            </w:tr>
            <w:tr w:rsidR="00F41AC6" w:rsidRPr="009E5394" w:rsidTr="006C7157">
              <w:trPr>
                <w:trHeight w:val="166"/>
              </w:trPr>
              <w:tc>
                <w:tcPr>
                  <w:tcW w:w="1680" w:type="dxa"/>
                  <w:vMerge/>
                  <w:tcBorders>
                    <w:top w:val="single" w:sz="4" w:space="0" w:color="auto"/>
                    <w:left w:val="single" w:sz="4" w:space="0" w:color="auto"/>
                    <w:bottom w:val="single" w:sz="4" w:space="0" w:color="auto"/>
                    <w:right w:val="single" w:sz="4" w:space="0" w:color="auto"/>
                  </w:tcBorders>
                </w:tcPr>
                <w:p w:rsidR="00F41AC6" w:rsidRPr="009E5394" w:rsidRDefault="00F41AC6"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tcPr>
                <w:p w:rsidR="00F41AC6" w:rsidRPr="009E5394" w:rsidRDefault="00F41AC6" w:rsidP="000C128D">
                  <w:pPr>
                    <w:framePr w:hSpace="180" w:wrap="around" w:vAnchor="text" w:hAnchor="text" w:x="108"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增加或變更與廢（污）水產生量有關之製程設施及其每日最大生產或服務規模，致變更廢（污）水（前）處理設施或污泥處理設施</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F41AC6" w:rsidRPr="009E5394" w:rsidRDefault="00F41AC6" w:rsidP="000C128D">
                  <w:pPr>
                    <w:framePr w:hSpace="180" w:wrap="around" w:vAnchor="text" w:hAnchor="text" w:x="108" w:y="1"/>
                    <w:spacing w:line="200" w:lineRule="exact"/>
                    <w:ind w:leftChars="-21" w:left="-50" w:rightChars="-27" w:right="-65"/>
                    <w:suppressOverlap/>
                    <w:jc w:val="center"/>
                    <w:rPr>
                      <w:rFonts w:ascii="Times New Roman" w:eastAsia="標楷體"/>
                      <w:sz w:val="16"/>
                      <w:szCs w:val="16"/>
                    </w:rPr>
                  </w:pPr>
                  <w:r w:rsidRPr="009E5394">
                    <w:rPr>
                      <w:rFonts w:ascii="Times New Roman" w:eastAsia="標楷體"/>
                      <w:sz w:val="16"/>
                      <w:szCs w:val="16"/>
                    </w:rPr>
                    <w:t>3</w:t>
                  </w:r>
                </w:p>
              </w:tc>
            </w:tr>
            <w:tr w:rsidR="00F41AC6" w:rsidRPr="009E5394" w:rsidTr="006C7157">
              <w:trPr>
                <w:trHeight w:val="166"/>
              </w:trPr>
              <w:tc>
                <w:tcPr>
                  <w:tcW w:w="1680" w:type="dxa"/>
                  <w:vMerge/>
                  <w:tcBorders>
                    <w:top w:val="single" w:sz="4" w:space="0" w:color="auto"/>
                    <w:left w:val="single" w:sz="4" w:space="0" w:color="auto"/>
                    <w:bottom w:val="single" w:sz="4" w:space="0" w:color="auto"/>
                    <w:right w:val="single" w:sz="4" w:space="0" w:color="auto"/>
                  </w:tcBorders>
                </w:tcPr>
                <w:p w:rsidR="00F41AC6" w:rsidRPr="009E5394" w:rsidRDefault="00F41AC6"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tcPr>
                <w:p w:rsidR="00F41AC6" w:rsidRPr="009E5394" w:rsidRDefault="00F41AC6"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u w:val="single"/>
                    </w:rPr>
                    <w:t>3.</w:t>
                  </w:r>
                  <w:r w:rsidRPr="009E5394">
                    <w:rPr>
                      <w:rFonts w:ascii="Times New Roman" w:eastAsia="標楷體" w:hint="eastAsia"/>
                      <w:sz w:val="16"/>
                      <w:szCs w:val="16"/>
                    </w:rPr>
                    <w:t>水措之方法與水污染防治許可證（文件）不同</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F41AC6" w:rsidRPr="009E5394" w:rsidRDefault="00F41AC6" w:rsidP="000C128D">
                  <w:pPr>
                    <w:framePr w:hSpace="180" w:wrap="around" w:vAnchor="text" w:hAnchor="text" w:x="108" w:y="1"/>
                    <w:spacing w:line="200" w:lineRule="exact"/>
                    <w:ind w:leftChars="-21" w:left="-50" w:rightChars="-27" w:right="-65"/>
                    <w:suppressOverlap/>
                    <w:jc w:val="center"/>
                    <w:rPr>
                      <w:rFonts w:ascii="Times New Roman" w:eastAsia="標楷體"/>
                      <w:sz w:val="16"/>
                      <w:szCs w:val="16"/>
                    </w:rPr>
                  </w:pPr>
                  <w:r w:rsidRPr="009E5394">
                    <w:rPr>
                      <w:rFonts w:ascii="Times New Roman" w:eastAsia="標楷體"/>
                      <w:sz w:val="16"/>
                      <w:szCs w:val="16"/>
                    </w:rPr>
                    <w:t>3</w:t>
                  </w:r>
                </w:p>
              </w:tc>
            </w:tr>
            <w:tr w:rsidR="00F41AC6" w:rsidRPr="009E5394" w:rsidTr="006C7157">
              <w:trPr>
                <w:trHeight w:val="166"/>
              </w:trPr>
              <w:tc>
                <w:tcPr>
                  <w:tcW w:w="1680" w:type="dxa"/>
                  <w:vMerge/>
                  <w:tcBorders>
                    <w:top w:val="single" w:sz="4" w:space="0" w:color="auto"/>
                    <w:left w:val="single" w:sz="4" w:space="0" w:color="auto"/>
                    <w:bottom w:val="single" w:sz="4" w:space="0" w:color="auto"/>
                    <w:right w:val="single" w:sz="4" w:space="0" w:color="auto"/>
                  </w:tcBorders>
                </w:tcPr>
                <w:p w:rsidR="00F41AC6" w:rsidRPr="009E5394" w:rsidRDefault="00F41AC6"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tcPr>
                <w:p w:rsidR="00F41AC6" w:rsidRPr="009E5394" w:rsidRDefault="00F41AC6" w:rsidP="000C128D">
                  <w:pPr>
                    <w:framePr w:hSpace="180" w:wrap="around" w:vAnchor="text" w:hAnchor="text" w:x="108" w:y="1"/>
                    <w:spacing w:line="200" w:lineRule="exact"/>
                    <w:ind w:left="160"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4.</w:t>
                  </w:r>
                  <w:r w:rsidRPr="009E5394">
                    <w:rPr>
                      <w:rFonts w:ascii="Times New Roman" w:eastAsia="標楷體" w:hint="eastAsia"/>
                      <w:sz w:val="16"/>
                      <w:szCs w:val="16"/>
                    </w:rPr>
                    <w:t>用水量、廢（污）水產生量、污泥產生量、（前）處理水量、委託處理水量、貯留水量、稀釋用水量或排放水量等超過原核准之每日最大量</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F41AC6" w:rsidRPr="009E5394" w:rsidRDefault="00F41AC6" w:rsidP="000C128D">
                  <w:pPr>
                    <w:framePr w:hSpace="180" w:wrap="around" w:vAnchor="text" w:hAnchor="text" w:x="108" w:y="1"/>
                    <w:spacing w:line="200" w:lineRule="exact"/>
                    <w:ind w:leftChars="-21" w:left="-50" w:rightChars="-27" w:right="-65"/>
                    <w:suppressOverlap/>
                    <w:jc w:val="center"/>
                    <w:rPr>
                      <w:rFonts w:ascii="Times New Roman" w:eastAsia="標楷體"/>
                      <w:sz w:val="16"/>
                      <w:szCs w:val="16"/>
                    </w:rPr>
                  </w:pPr>
                  <w:r w:rsidRPr="009E5394">
                    <w:rPr>
                      <w:rFonts w:ascii="Times New Roman" w:eastAsia="標楷體" w:hint="eastAsia"/>
                      <w:sz w:val="16"/>
                      <w:szCs w:val="16"/>
                    </w:rPr>
                    <w:t>6</w:t>
                  </w:r>
                </w:p>
              </w:tc>
            </w:tr>
            <w:tr w:rsidR="00F41AC6" w:rsidRPr="009E5394" w:rsidTr="006C7157">
              <w:trPr>
                <w:trHeight w:val="166"/>
              </w:trPr>
              <w:tc>
                <w:tcPr>
                  <w:tcW w:w="1680" w:type="dxa"/>
                  <w:vMerge/>
                  <w:tcBorders>
                    <w:top w:val="single" w:sz="4" w:space="0" w:color="auto"/>
                    <w:left w:val="single" w:sz="4" w:space="0" w:color="auto"/>
                    <w:bottom w:val="single" w:sz="4" w:space="0" w:color="auto"/>
                    <w:right w:val="single" w:sz="4" w:space="0" w:color="auto"/>
                  </w:tcBorders>
                </w:tcPr>
                <w:p w:rsidR="00F41AC6" w:rsidRPr="009E5394" w:rsidRDefault="00F41AC6"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tcPr>
                <w:p w:rsidR="00F41AC6" w:rsidRPr="009E5394" w:rsidRDefault="00F41AC6" w:rsidP="000C128D">
                  <w:pPr>
                    <w:framePr w:hSpace="180" w:wrap="around" w:vAnchor="text" w:hAnchor="text" w:x="108"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5.</w:t>
                  </w:r>
                  <w:r w:rsidRPr="009E5394">
                    <w:rPr>
                      <w:rFonts w:ascii="Times New Roman" w:eastAsia="標楷體" w:hint="eastAsia"/>
                      <w:sz w:val="16"/>
                      <w:szCs w:val="16"/>
                    </w:rPr>
                    <w:t>變更回收使用率、回收使用之核准每日最大量或減少回收使用水量，致採行之其他水措超過核准之每日最大量</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F41AC6" w:rsidRPr="009E5394" w:rsidRDefault="00F41AC6" w:rsidP="000C128D">
                  <w:pPr>
                    <w:framePr w:hSpace="180" w:wrap="around" w:vAnchor="text" w:hAnchor="text" w:x="108" w:y="1"/>
                    <w:spacing w:line="200" w:lineRule="exact"/>
                    <w:ind w:leftChars="-21" w:left="-50" w:rightChars="-27" w:right="-65"/>
                    <w:suppressOverlap/>
                    <w:jc w:val="center"/>
                    <w:rPr>
                      <w:rFonts w:ascii="Times New Roman" w:eastAsia="標楷體"/>
                      <w:sz w:val="16"/>
                      <w:szCs w:val="16"/>
                    </w:rPr>
                  </w:pPr>
                  <w:r w:rsidRPr="009E5394">
                    <w:rPr>
                      <w:rFonts w:ascii="Times New Roman" w:eastAsia="標楷體" w:hint="eastAsia"/>
                      <w:sz w:val="16"/>
                      <w:szCs w:val="16"/>
                    </w:rPr>
                    <w:t>6</w:t>
                  </w:r>
                </w:p>
              </w:tc>
            </w:tr>
            <w:tr w:rsidR="00F41AC6" w:rsidRPr="009E5394" w:rsidTr="006C7157">
              <w:trPr>
                <w:trHeight w:val="166"/>
              </w:trPr>
              <w:tc>
                <w:tcPr>
                  <w:tcW w:w="1680" w:type="dxa"/>
                  <w:vMerge/>
                  <w:tcBorders>
                    <w:top w:val="single" w:sz="4" w:space="0" w:color="auto"/>
                    <w:left w:val="single" w:sz="4" w:space="0" w:color="auto"/>
                    <w:bottom w:val="single" w:sz="4" w:space="0" w:color="auto"/>
                    <w:right w:val="single" w:sz="4" w:space="0" w:color="auto"/>
                  </w:tcBorders>
                </w:tcPr>
                <w:p w:rsidR="00F41AC6" w:rsidRPr="009E5394" w:rsidRDefault="00F41AC6"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tcPr>
                <w:p w:rsidR="00F41AC6" w:rsidRPr="009E5394" w:rsidRDefault="00F41AC6" w:rsidP="000C128D">
                  <w:pPr>
                    <w:framePr w:hSpace="180" w:wrap="around" w:vAnchor="text" w:hAnchor="text" w:x="108"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6.</w:t>
                  </w:r>
                  <w:r w:rsidRPr="009E5394">
                    <w:rPr>
                      <w:rFonts w:ascii="Times New Roman" w:eastAsia="標楷體" w:hint="eastAsia"/>
                      <w:sz w:val="16"/>
                      <w:szCs w:val="16"/>
                    </w:rPr>
                    <w:t>廢（污）水及污泥之產生、收集、（前）處理之方式、流程、（前）處理單元名稱、容量、數量或操作參數與水污染防治許可證（文件）不同</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F41AC6" w:rsidRPr="009E5394" w:rsidRDefault="00F41AC6" w:rsidP="000C128D">
                  <w:pPr>
                    <w:framePr w:hSpace="180" w:wrap="around" w:vAnchor="text" w:hAnchor="text" w:x="108" w:y="1"/>
                    <w:spacing w:line="200" w:lineRule="exact"/>
                    <w:ind w:leftChars="-21" w:left="-50" w:rightChars="-27" w:right="-65"/>
                    <w:suppressOverlap/>
                    <w:jc w:val="center"/>
                    <w:rPr>
                      <w:rFonts w:ascii="Times New Roman" w:eastAsia="標楷體"/>
                      <w:sz w:val="16"/>
                      <w:szCs w:val="16"/>
                    </w:rPr>
                  </w:pPr>
                  <w:r w:rsidRPr="009E5394">
                    <w:rPr>
                      <w:rFonts w:ascii="Times New Roman" w:eastAsia="標楷體"/>
                      <w:sz w:val="16"/>
                      <w:szCs w:val="16"/>
                    </w:rPr>
                    <w:t>3</w:t>
                  </w:r>
                </w:p>
              </w:tc>
            </w:tr>
            <w:tr w:rsidR="00F41AC6" w:rsidRPr="009E5394" w:rsidTr="006C7157">
              <w:trPr>
                <w:trHeight w:val="166"/>
              </w:trPr>
              <w:tc>
                <w:tcPr>
                  <w:tcW w:w="1680" w:type="dxa"/>
                  <w:vMerge/>
                  <w:tcBorders>
                    <w:top w:val="single" w:sz="4" w:space="0" w:color="auto"/>
                    <w:left w:val="single" w:sz="4" w:space="0" w:color="auto"/>
                    <w:bottom w:val="single" w:sz="4" w:space="0" w:color="auto"/>
                    <w:right w:val="single" w:sz="4" w:space="0" w:color="auto"/>
                  </w:tcBorders>
                </w:tcPr>
                <w:p w:rsidR="00F41AC6" w:rsidRPr="009E5394" w:rsidRDefault="00F41AC6"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tcPr>
                <w:p w:rsidR="00F41AC6" w:rsidRPr="009E5394" w:rsidRDefault="00F41AC6" w:rsidP="000C128D">
                  <w:pPr>
                    <w:framePr w:hSpace="180" w:wrap="around" w:vAnchor="text" w:hAnchor="text" w:x="108"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7.</w:t>
                  </w:r>
                  <w:r w:rsidRPr="009E5394">
                    <w:rPr>
                      <w:rFonts w:ascii="Times New Roman" w:eastAsia="標楷體" w:hint="eastAsia"/>
                      <w:sz w:val="16"/>
                      <w:szCs w:val="16"/>
                    </w:rPr>
                    <w:t>以餘裕量受託處理非自行產生，且屬不同業別之廢（污）水</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F41AC6" w:rsidRPr="009E5394" w:rsidRDefault="00F41AC6" w:rsidP="000C128D">
                  <w:pPr>
                    <w:framePr w:hSpace="180" w:wrap="around" w:vAnchor="text" w:hAnchor="text" w:x="108" w:y="1"/>
                    <w:spacing w:line="200" w:lineRule="exact"/>
                    <w:ind w:leftChars="-21" w:left="-50" w:rightChars="-27" w:right="-65"/>
                    <w:suppressOverlap/>
                    <w:jc w:val="center"/>
                    <w:rPr>
                      <w:rFonts w:ascii="Times New Roman" w:eastAsia="標楷體"/>
                      <w:sz w:val="16"/>
                      <w:szCs w:val="16"/>
                    </w:rPr>
                  </w:pPr>
                  <w:r w:rsidRPr="009E5394">
                    <w:rPr>
                      <w:rFonts w:ascii="Times New Roman" w:eastAsia="標楷體"/>
                      <w:sz w:val="16"/>
                      <w:szCs w:val="16"/>
                    </w:rPr>
                    <w:t>3</w:t>
                  </w:r>
                </w:p>
              </w:tc>
            </w:tr>
            <w:tr w:rsidR="00F41AC6" w:rsidRPr="009E5394" w:rsidTr="006C7157">
              <w:trPr>
                <w:trHeight w:val="166"/>
              </w:trPr>
              <w:tc>
                <w:tcPr>
                  <w:tcW w:w="1680" w:type="dxa"/>
                  <w:vMerge/>
                  <w:tcBorders>
                    <w:top w:val="single" w:sz="4" w:space="0" w:color="auto"/>
                    <w:left w:val="single" w:sz="4" w:space="0" w:color="auto"/>
                    <w:bottom w:val="single" w:sz="4" w:space="0" w:color="auto"/>
                    <w:right w:val="single" w:sz="4" w:space="0" w:color="auto"/>
                  </w:tcBorders>
                </w:tcPr>
                <w:p w:rsidR="00F41AC6" w:rsidRPr="009E5394" w:rsidRDefault="00F41AC6"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tcPr>
                <w:p w:rsidR="00F41AC6" w:rsidRPr="009E5394" w:rsidRDefault="00F41AC6" w:rsidP="000C128D">
                  <w:pPr>
                    <w:framePr w:hSpace="180" w:wrap="around" w:vAnchor="text" w:hAnchor="text" w:x="108" w:y="1"/>
                    <w:spacing w:line="200" w:lineRule="exact"/>
                    <w:ind w:left="160"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8.</w:t>
                  </w:r>
                  <w:r w:rsidR="00B3159B" w:rsidRPr="009E5394">
                    <w:rPr>
                      <w:rFonts w:ascii="Times New Roman" w:eastAsia="標楷體" w:hint="eastAsia"/>
                      <w:sz w:val="16"/>
                      <w:szCs w:val="16"/>
                      <w:u w:val="single"/>
                    </w:rPr>
                    <w:t>未依</w:t>
                  </w:r>
                  <w:r w:rsidRPr="009E5394">
                    <w:rPr>
                      <w:rFonts w:ascii="Times New Roman" w:eastAsia="標楷體" w:hint="eastAsia"/>
                      <w:sz w:val="16"/>
                      <w:szCs w:val="16"/>
                      <w:u w:val="single"/>
                    </w:rPr>
                    <w:t>許可辦法第三十九條第一項第一款規定，</w:t>
                  </w:r>
                  <w:r w:rsidR="00B3159B" w:rsidRPr="009E5394">
                    <w:rPr>
                      <w:rFonts w:ascii="Times New Roman" w:eastAsia="標楷體" w:hint="eastAsia"/>
                      <w:sz w:val="16"/>
                      <w:szCs w:val="16"/>
                      <w:u w:val="single"/>
                    </w:rPr>
                    <w:t>於</w:t>
                  </w:r>
                  <w:r w:rsidRPr="009E5394">
                    <w:rPr>
                      <w:rFonts w:ascii="Times New Roman" w:eastAsia="標楷體" w:hint="eastAsia"/>
                      <w:sz w:val="16"/>
                      <w:szCs w:val="16"/>
                      <w:u w:val="single"/>
                    </w:rPr>
                    <w:t>製程使用原物料成分或廢（污）水處理程序添加之藥劑，其產出之放流水標準管制項目，未予以登記。（原廢（污）水濃度未達放流水標準限值百分之九十，經核發機關確認免納入登記事項者，不在此限。）</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F41AC6" w:rsidRPr="009E5394" w:rsidRDefault="00F41AC6" w:rsidP="000C128D">
                  <w:pPr>
                    <w:framePr w:hSpace="180" w:wrap="around" w:vAnchor="text" w:hAnchor="text" w:x="108" w:y="1"/>
                    <w:spacing w:line="200" w:lineRule="exact"/>
                    <w:ind w:leftChars="-21" w:left="-50" w:rightChars="-27" w:right="-65"/>
                    <w:suppressOverlap/>
                    <w:jc w:val="center"/>
                    <w:rPr>
                      <w:rFonts w:ascii="Times New Roman" w:eastAsia="標楷體"/>
                      <w:sz w:val="16"/>
                      <w:szCs w:val="16"/>
                      <w:u w:val="single"/>
                    </w:rPr>
                  </w:pPr>
                  <w:r w:rsidRPr="009E5394">
                    <w:rPr>
                      <w:rFonts w:ascii="Times New Roman" w:eastAsia="標楷體" w:hint="eastAsia"/>
                      <w:sz w:val="16"/>
                      <w:szCs w:val="16"/>
                      <w:u w:val="single"/>
                    </w:rPr>
                    <w:t>3</w:t>
                  </w:r>
                </w:p>
              </w:tc>
            </w:tr>
            <w:tr w:rsidR="00F41AC6" w:rsidRPr="009E5394" w:rsidTr="006C7157">
              <w:trPr>
                <w:trHeight w:val="166"/>
              </w:trPr>
              <w:tc>
                <w:tcPr>
                  <w:tcW w:w="1680" w:type="dxa"/>
                  <w:vMerge/>
                  <w:tcBorders>
                    <w:top w:val="single" w:sz="4" w:space="0" w:color="auto"/>
                    <w:left w:val="single" w:sz="4" w:space="0" w:color="auto"/>
                    <w:bottom w:val="single" w:sz="4" w:space="0" w:color="auto"/>
                    <w:right w:val="single" w:sz="4" w:space="0" w:color="auto"/>
                  </w:tcBorders>
                </w:tcPr>
                <w:p w:rsidR="00F41AC6" w:rsidRPr="009E5394" w:rsidRDefault="00F41AC6"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tcPr>
                <w:p w:rsidR="00F41AC6" w:rsidRPr="009E5394" w:rsidRDefault="00F41AC6" w:rsidP="000C128D">
                  <w:pPr>
                    <w:framePr w:hSpace="180" w:wrap="around" w:vAnchor="text" w:hAnchor="text" w:x="108" w:y="1"/>
                    <w:spacing w:line="200" w:lineRule="exact"/>
                    <w:ind w:left="160"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9.</w:t>
                  </w:r>
                  <w:r w:rsidR="00B3159B" w:rsidRPr="009E5394">
                    <w:rPr>
                      <w:rFonts w:ascii="Times New Roman" w:eastAsia="標楷體" w:hint="eastAsia"/>
                      <w:sz w:val="16"/>
                      <w:szCs w:val="16"/>
                      <w:u w:val="single"/>
                    </w:rPr>
                    <w:t>未依</w:t>
                  </w:r>
                  <w:r w:rsidRPr="009E5394">
                    <w:rPr>
                      <w:rFonts w:ascii="Times New Roman" w:eastAsia="標楷體" w:hint="eastAsia"/>
                      <w:sz w:val="16"/>
                      <w:szCs w:val="16"/>
                      <w:u w:val="single"/>
                    </w:rPr>
                    <w:t>許可辦法第三十九條第一項第二款規定，</w:t>
                  </w:r>
                  <w:r w:rsidR="00B3159B" w:rsidRPr="009E5394">
                    <w:rPr>
                      <w:rFonts w:ascii="Times New Roman" w:eastAsia="標楷體" w:hint="eastAsia"/>
                      <w:sz w:val="16"/>
                      <w:szCs w:val="16"/>
                      <w:u w:val="single"/>
                    </w:rPr>
                    <w:t>未於期限內</w:t>
                  </w:r>
                  <w:r w:rsidRPr="009E5394">
                    <w:rPr>
                      <w:rFonts w:ascii="Times New Roman" w:eastAsia="標楷體" w:hint="eastAsia"/>
                      <w:sz w:val="16"/>
                      <w:szCs w:val="16"/>
                      <w:u w:val="single"/>
                    </w:rPr>
                    <w:t>辦理許可變更</w:t>
                  </w:r>
                </w:p>
                <w:p w:rsidR="00F41AC6" w:rsidRPr="009E5394" w:rsidRDefault="00B3159B" w:rsidP="000C128D">
                  <w:pPr>
                    <w:framePr w:hSpace="180" w:wrap="around" w:vAnchor="text" w:hAnchor="text" w:x="108" w:y="1"/>
                    <w:spacing w:line="200" w:lineRule="exact"/>
                    <w:ind w:leftChars="66" w:left="158" w:firstLineChars="11" w:firstLine="18"/>
                    <w:suppressOverlap/>
                    <w:rPr>
                      <w:rFonts w:ascii="Times New Roman" w:eastAsia="標楷體"/>
                      <w:noProof/>
                      <w:sz w:val="16"/>
                      <w:szCs w:val="16"/>
                    </w:rPr>
                  </w:pPr>
                  <w:r w:rsidRPr="009E5394">
                    <w:rPr>
                      <w:rFonts w:ascii="Times New Roman" w:eastAsia="標楷體" w:hint="eastAsia"/>
                      <w:sz w:val="16"/>
                      <w:szCs w:val="16"/>
                      <w:u w:val="single"/>
                    </w:rPr>
                    <w:t>（</w:t>
                  </w:r>
                  <w:r w:rsidR="00F41AC6" w:rsidRPr="009E5394">
                    <w:rPr>
                      <w:rFonts w:ascii="Times New Roman" w:eastAsia="標楷體" w:hint="eastAsia"/>
                      <w:sz w:val="16"/>
                      <w:szCs w:val="16"/>
                      <w:u w:val="single"/>
                    </w:rPr>
                    <w:t>非屬製程使用原物料成分或廢（污）水處理程序添加之藥劑，產出之放流水標準管制項目，經主管機關功能測試結果，原廢（污）水水質檢測數值達放流水標準限值百分之九十，且經主管機關限期通知辦理水污染防治措施計畫或水污染防治許可證（文件）變更，逾期未辦理者</w:t>
                  </w:r>
                  <w:r w:rsidRPr="009E5394">
                    <w:rPr>
                      <w:rFonts w:ascii="Times New Roman" w:eastAsia="標楷體" w:hint="eastAsia"/>
                      <w:sz w:val="16"/>
                      <w:szCs w:val="16"/>
                      <w:u w:val="single"/>
                    </w:rPr>
                    <w:t>）</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F41AC6" w:rsidRPr="009E5394" w:rsidRDefault="00F41AC6" w:rsidP="000C128D">
                  <w:pPr>
                    <w:framePr w:hSpace="180" w:wrap="around" w:vAnchor="text" w:hAnchor="text" w:x="108" w:y="1"/>
                    <w:spacing w:line="200" w:lineRule="exact"/>
                    <w:ind w:leftChars="-21" w:left="-50" w:rightChars="-27" w:right="-65"/>
                    <w:suppressOverlap/>
                    <w:jc w:val="center"/>
                    <w:rPr>
                      <w:rFonts w:ascii="Times New Roman" w:eastAsia="標楷體"/>
                      <w:sz w:val="16"/>
                      <w:szCs w:val="16"/>
                      <w:u w:val="single"/>
                    </w:rPr>
                  </w:pPr>
                  <w:r w:rsidRPr="009E5394">
                    <w:rPr>
                      <w:rFonts w:ascii="Times New Roman" w:eastAsia="標楷體" w:hint="eastAsia"/>
                      <w:sz w:val="16"/>
                      <w:szCs w:val="16"/>
                      <w:u w:val="single"/>
                    </w:rPr>
                    <w:t>3</w:t>
                  </w:r>
                </w:p>
              </w:tc>
            </w:tr>
            <w:tr w:rsidR="00F41AC6" w:rsidRPr="009E5394" w:rsidTr="006C7157">
              <w:trPr>
                <w:trHeight w:val="166"/>
              </w:trPr>
              <w:tc>
                <w:tcPr>
                  <w:tcW w:w="1680" w:type="dxa"/>
                  <w:vMerge/>
                  <w:tcBorders>
                    <w:top w:val="single" w:sz="4" w:space="0" w:color="auto"/>
                    <w:left w:val="single" w:sz="4" w:space="0" w:color="auto"/>
                    <w:bottom w:val="single" w:sz="4" w:space="0" w:color="auto"/>
                    <w:right w:val="single" w:sz="4" w:space="0" w:color="auto"/>
                  </w:tcBorders>
                </w:tcPr>
                <w:p w:rsidR="00F41AC6" w:rsidRPr="009E5394" w:rsidRDefault="00F41AC6"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tcPr>
                <w:p w:rsidR="00F41AC6" w:rsidRPr="009E5394" w:rsidRDefault="00F41AC6" w:rsidP="000C128D">
                  <w:pPr>
                    <w:framePr w:hSpace="180" w:wrap="around" w:vAnchor="text" w:hAnchor="text" w:x="108" w:y="1"/>
                    <w:spacing w:line="200" w:lineRule="exact"/>
                    <w:ind w:left="160"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10.</w:t>
                  </w:r>
                  <w:r w:rsidR="00B3159B" w:rsidRPr="009E5394">
                    <w:rPr>
                      <w:rFonts w:ascii="Times New Roman" w:eastAsia="標楷體" w:hint="eastAsia"/>
                      <w:sz w:val="16"/>
                      <w:szCs w:val="16"/>
                      <w:u w:val="single"/>
                    </w:rPr>
                    <w:t>未依</w:t>
                  </w:r>
                  <w:r w:rsidRPr="009E5394">
                    <w:rPr>
                      <w:rFonts w:ascii="Times New Roman" w:eastAsia="標楷體" w:hint="eastAsia"/>
                      <w:sz w:val="16"/>
                      <w:szCs w:val="16"/>
                      <w:u w:val="single"/>
                    </w:rPr>
                    <w:t>許可辦法第三十九條第二項第二款第二目規定，原廢（污）水收集設施之原廢（污）水水質項目數值超過核准範圍值或最大值；氫離子濃度指數未符合核准範圍者</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F41AC6" w:rsidRPr="009E5394" w:rsidRDefault="00F41AC6" w:rsidP="000C128D">
                  <w:pPr>
                    <w:framePr w:hSpace="180" w:wrap="around" w:vAnchor="text" w:hAnchor="text" w:x="108" w:y="1"/>
                    <w:spacing w:line="200" w:lineRule="exact"/>
                    <w:ind w:leftChars="-21" w:left="-50" w:rightChars="-27" w:right="-65"/>
                    <w:suppressOverlap/>
                    <w:jc w:val="center"/>
                    <w:rPr>
                      <w:rFonts w:ascii="Times New Roman" w:eastAsia="標楷體"/>
                      <w:sz w:val="16"/>
                      <w:szCs w:val="16"/>
                    </w:rPr>
                  </w:pPr>
                  <w:r w:rsidRPr="009E5394">
                    <w:rPr>
                      <w:rFonts w:ascii="Times New Roman" w:eastAsia="標楷體" w:hint="eastAsia"/>
                      <w:sz w:val="16"/>
                      <w:szCs w:val="16"/>
                      <w:u w:val="single"/>
                    </w:rPr>
                    <w:t>2</w:t>
                  </w:r>
                </w:p>
              </w:tc>
            </w:tr>
            <w:tr w:rsidR="00F41AC6" w:rsidRPr="009E5394" w:rsidTr="006C7157">
              <w:trPr>
                <w:trHeight w:val="203"/>
              </w:trPr>
              <w:tc>
                <w:tcPr>
                  <w:tcW w:w="1680" w:type="dxa"/>
                  <w:vMerge/>
                  <w:tcBorders>
                    <w:top w:val="single" w:sz="4" w:space="0" w:color="auto"/>
                    <w:left w:val="single" w:sz="4" w:space="0" w:color="auto"/>
                    <w:bottom w:val="single" w:sz="4" w:space="0" w:color="auto"/>
                    <w:right w:val="single" w:sz="4" w:space="0" w:color="auto"/>
                  </w:tcBorders>
                </w:tcPr>
                <w:p w:rsidR="00F41AC6" w:rsidRPr="009E5394" w:rsidRDefault="00F41AC6"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tcPr>
                <w:p w:rsidR="00F41AC6" w:rsidRPr="009E5394" w:rsidRDefault="00F41AC6" w:rsidP="000C128D">
                  <w:pPr>
                    <w:framePr w:hSpace="180" w:wrap="around" w:vAnchor="text" w:hAnchor="text" w:x="108" w:y="1"/>
                    <w:spacing w:line="200" w:lineRule="exact"/>
                    <w:ind w:rightChars="-15" w:right="-36"/>
                    <w:suppressOverlap/>
                    <w:rPr>
                      <w:rFonts w:ascii="Times New Roman" w:eastAsia="標楷體"/>
                      <w:sz w:val="16"/>
                      <w:szCs w:val="16"/>
                    </w:rPr>
                  </w:pPr>
                  <w:r w:rsidRPr="009E5394">
                    <w:rPr>
                      <w:rFonts w:ascii="Times New Roman" w:eastAsia="標楷體" w:hint="eastAsia"/>
                      <w:sz w:val="16"/>
                      <w:szCs w:val="16"/>
                      <w:u w:val="single"/>
                    </w:rPr>
                    <w:t>11.</w:t>
                  </w:r>
                  <w:r w:rsidRPr="009E5394">
                    <w:rPr>
                      <w:rFonts w:ascii="Times New Roman" w:eastAsia="標楷體" w:hint="eastAsia"/>
                      <w:sz w:val="16"/>
                      <w:szCs w:val="16"/>
                    </w:rPr>
                    <w:t>其他</w:t>
                  </w:r>
                  <w:r w:rsidRPr="009E5394">
                    <w:rPr>
                      <w:rFonts w:ascii="Times New Roman" w:eastAsia="標楷體" w:hint="eastAsia"/>
                      <w:sz w:val="16"/>
                      <w:szCs w:val="16"/>
                      <w:u w:val="single"/>
                    </w:rPr>
                    <w:t>事項</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F41AC6" w:rsidRPr="009E5394" w:rsidRDefault="00F41AC6" w:rsidP="000C128D">
                  <w:pPr>
                    <w:framePr w:hSpace="180" w:wrap="around" w:vAnchor="text" w:hAnchor="text" w:x="108" w:y="1"/>
                    <w:spacing w:line="200" w:lineRule="exact"/>
                    <w:ind w:leftChars="-21" w:left="-50" w:rightChars="-27" w:right="-65"/>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6</w:t>
                  </w:r>
                </w:p>
              </w:tc>
            </w:tr>
            <w:tr w:rsidR="005277B7" w:rsidRPr="009E5394" w:rsidTr="006C7157">
              <w:trPr>
                <w:trHeight w:val="216"/>
              </w:trPr>
              <w:tc>
                <w:tcPr>
                  <w:tcW w:w="1680" w:type="dxa"/>
                  <w:vMerge w:val="restart"/>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rightChars="-34" w:right="-82" w:hangingChars="300" w:hanging="480"/>
                    <w:suppressOverlap/>
                    <w:rPr>
                      <w:rFonts w:ascii="Times New Roman" w:eastAsia="標楷體"/>
                      <w:sz w:val="16"/>
                      <w:szCs w:val="16"/>
                    </w:rPr>
                  </w:pPr>
                  <w:r w:rsidRPr="009E5394">
                    <w:rPr>
                      <w:rFonts w:ascii="Times New Roman" w:eastAsia="標楷體" w:hint="eastAsia"/>
                      <w:sz w:val="16"/>
                      <w:szCs w:val="16"/>
                      <w:u w:val="single"/>
                    </w:rPr>
                    <w:t>（三）</w:t>
                  </w:r>
                  <w:r w:rsidRPr="009E5394">
                    <w:rPr>
                      <w:rFonts w:ascii="Times New Roman" w:eastAsia="標楷體" w:hint="eastAsia"/>
                      <w:sz w:val="16"/>
                      <w:szCs w:val="16"/>
                    </w:rPr>
                    <w:t>未依規定期限辦理排放</w:t>
                  </w:r>
                  <w:r w:rsidR="00AC7D6F" w:rsidRPr="009E5394">
                    <w:rPr>
                      <w:rFonts w:ascii="Times New Roman" w:eastAsia="標楷體" w:hint="eastAsia"/>
                      <w:sz w:val="16"/>
                      <w:szCs w:val="16"/>
                    </w:rPr>
                    <w:t>水污染防治許可證（文件）</w:t>
                  </w:r>
                  <w:r w:rsidRPr="009E5394">
                    <w:rPr>
                      <w:rFonts w:eastAsia="標楷體" w:hAnsi="標楷體" w:hint="eastAsia"/>
                      <w:sz w:val="16"/>
                      <w:szCs w:val="16"/>
                    </w:rPr>
                    <w:t>之</w:t>
                  </w:r>
                  <w:r w:rsidRPr="009E5394">
                    <w:rPr>
                      <w:rFonts w:ascii="Times New Roman" w:eastAsia="標楷體" w:hint="eastAsia"/>
                      <w:sz w:val="16"/>
                      <w:szCs w:val="16"/>
                    </w:rPr>
                    <w:t>變更</w:t>
                  </w:r>
                  <w:r w:rsidRPr="009E5394">
                    <w:rPr>
                      <w:rFonts w:eastAsia="標楷體" w:hAnsi="標楷體" w:hint="eastAsia"/>
                      <w:sz w:val="16"/>
                      <w:szCs w:val="16"/>
                    </w:rPr>
                    <w:t>，</w:t>
                  </w:r>
                  <w:r w:rsidRPr="009E5394">
                    <w:rPr>
                      <w:rFonts w:ascii="Times New Roman" w:eastAsia="標楷體" w:hint="eastAsia"/>
                      <w:sz w:val="16"/>
                      <w:szCs w:val="16"/>
                    </w:rPr>
                    <w:t>其內容未涉及廢</w:t>
                  </w:r>
                  <w:r w:rsidRPr="009E5394">
                    <w:rPr>
                      <w:rFonts w:eastAsia="標楷體" w:hAnsi="標楷體" w:hint="eastAsia"/>
                      <w:sz w:val="16"/>
                      <w:szCs w:val="16"/>
                    </w:rPr>
                    <w:t>（</w:t>
                  </w:r>
                  <w:r w:rsidRPr="009E5394">
                    <w:rPr>
                      <w:rFonts w:ascii="Times New Roman" w:eastAsia="標楷體" w:hint="eastAsia"/>
                      <w:sz w:val="16"/>
                      <w:szCs w:val="16"/>
                    </w:rPr>
                    <w:t>污</w:t>
                  </w:r>
                  <w:r w:rsidRPr="009E5394">
                    <w:rPr>
                      <w:rFonts w:eastAsia="標楷體" w:hAnsi="標楷體" w:hint="eastAsia"/>
                      <w:sz w:val="16"/>
                      <w:szCs w:val="16"/>
                    </w:rPr>
                    <w:t>）</w:t>
                  </w:r>
                  <w:r w:rsidRPr="009E5394">
                    <w:rPr>
                      <w:rFonts w:ascii="Times New Roman" w:eastAsia="標楷體" w:hint="eastAsia"/>
                      <w:sz w:val="16"/>
                      <w:szCs w:val="16"/>
                    </w:rPr>
                    <w:t>水</w:t>
                  </w:r>
                  <w:r w:rsidRPr="009E5394">
                    <w:rPr>
                      <w:rFonts w:eastAsia="標楷體" w:hAnsi="標楷體" w:hint="eastAsia"/>
                      <w:sz w:val="16"/>
                      <w:szCs w:val="16"/>
                    </w:rPr>
                    <w:t>、</w:t>
                  </w:r>
                  <w:r w:rsidRPr="009E5394">
                    <w:rPr>
                      <w:rFonts w:ascii="Times New Roman" w:eastAsia="標楷體" w:hint="eastAsia"/>
                      <w:sz w:val="16"/>
                      <w:szCs w:val="16"/>
                    </w:rPr>
                    <w:t>污泥之產生</w:t>
                  </w:r>
                  <w:r w:rsidRPr="009E5394">
                    <w:rPr>
                      <w:rFonts w:eastAsia="標楷體" w:hAnsi="標楷體" w:hint="eastAsia"/>
                      <w:sz w:val="16"/>
                      <w:szCs w:val="16"/>
                    </w:rPr>
                    <w:t>、</w:t>
                  </w:r>
                  <w:r w:rsidRPr="009E5394">
                    <w:rPr>
                      <w:rFonts w:ascii="Times New Roman" w:eastAsia="標楷體" w:hint="eastAsia"/>
                      <w:sz w:val="16"/>
                      <w:szCs w:val="16"/>
                    </w:rPr>
                    <w:t>收集</w:t>
                  </w:r>
                  <w:r w:rsidRPr="009E5394">
                    <w:rPr>
                      <w:rFonts w:eastAsia="標楷體" w:hAnsi="標楷體" w:hint="eastAsia"/>
                      <w:sz w:val="16"/>
                      <w:szCs w:val="16"/>
                    </w:rPr>
                    <w:t>、</w:t>
                  </w:r>
                  <w:r w:rsidRPr="009E5394">
                    <w:rPr>
                      <w:rFonts w:ascii="Times New Roman" w:eastAsia="標楷體" w:hint="eastAsia"/>
                      <w:sz w:val="16"/>
                      <w:szCs w:val="16"/>
                    </w:rPr>
                    <w:t>處理或排放之事項（違反本法第十四條第二項）</w:t>
                  </w:r>
                </w:p>
              </w:tc>
              <w:tc>
                <w:tcPr>
                  <w:tcW w:w="3565" w:type="dxa"/>
                  <w:gridSpan w:val="5"/>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7" w:left="143" w:rightChars="-15" w:right="-36" w:hangingChars="100" w:hanging="160"/>
                    <w:suppressOverlap/>
                    <w:rPr>
                      <w:rFonts w:ascii="Times New Roman" w:eastAsia="標楷體"/>
                      <w:sz w:val="16"/>
                      <w:szCs w:val="16"/>
                    </w:rPr>
                  </w:pPr>
                  <w:r w:rsidRPr="009E5394">
                    <w:rPr>
                      <w:rFonts w:ascii="Times New Roman" w:eastAsia="標楷體"/>
                      <w:sz w:val="16"/>
                      <w:szCs w:val="16"/>
                      <w:u w:val="single"/>
                    </w:rPr>
                    <w:t>1.</w:t>
                  </w:r>
                  <w:r w:rsidRPr="009E5394">
                    <w:rPr>
                      <w:rFonts w:ascii="Times New Roman" w:eastAsia="標楷體" w:hint="eastAsia"/>
                      <w:sz w:val="16"/>
                      <w:szCs w:val="16"/>
                    </w:rPr>
                    <w:t>基本資料</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w:t>
                  </w:r>
                </w:p>
              </w:tc>
            </w:tr>
            <w:tr w:rsidR="005277B7" w:rsidRPr="009E5394" w:rsidTr="006C7157">
              <w:trPr>
                <w:trHeight w:val="166"/>
              </w:trPr>
              <w:tc>
                <w:tcPr>
                  <w:tcW w:w="1680"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7" w:left="143" w:rightChars="-34" w:right="-82" w:hangingChars="100" w:hanging="160"/>
                    <w:suppressOverlap/>
                    <w:rPr>
                      <w:rFonts w:ascii="Times New Roman" w:eastAsia="標楷體"/>
                      <w:sz w:val="16"/>
                      <w:szCs w:val="16"/>
                    </w:rPr>
                  </w:pPr>
                  <w:r w:rsidRPr="009E5394">
                    <w:rPr>
                      <w:rFonts w:ascii="Times New Roman" w:eastAsia="標楷體"/>
                      <w:sz w:val="16"/>
                      <w:szCs w:val="16"/>
                      <w:u w:val="single"/>
                    </w:rPr>
                    <w:t>2.</w:t>
                  </w:r>
                  <w:r w:rsidRPr="009E5394">
                    <w:rPr>
                      <w:rFonts w:ascii="Times New Roman" w:eastAsia="標楷體" w:hint="eastAsia"/>
                      <w:sz w:val="16"/>
                      <w:szCs w:val="16"/>
                    </w:rPr>
                    <w:t>廢（污）水水量、污泥量之計測設施、計量方式及其校正維護方法</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6C7157">
              <w:trPr>
                <w:trHeight w:val="166"/>
              </w:trPr>
              <w:tc>
                <w:tcPr>
                  <w:tcW w:w="1680"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7" w:left="143" w:rightChars="-34" w:right="-82" w:hangingChars="100" w:hanging="160"/>
                    <w:suppressOverlap/>
                    <w:rPr>
                      <w:rFonts w:ascii="Times New Roman" w:eastAsia="標楷體"/>
                      <w:sz w:val="16"/>
                      <w:szCs w:val="16"/>
                    </w:rPr>
                  </w:pPr>
                  <w:r w:rsidRPr="009E5394">
                    <w:rPr>
                      <w:rFonts w:ascii="Times New Roman" w:eastAsia="標楷體"/>
                      <w:sz w:val="16"/>
                      <w:szCs w:val="16"/>
                      <w:u w:val="single"/>
                    </w:rPr>
                    <w:t>3.</w:t>
                  </w:r>
                  <w:r w:rsidRPr="009E5394">
                    <w:rPr>
                      <w:rFonts w:ascii="Times New Roman" w:eastAsia="標楷體" w:hint="eastAsia"/>
                      <w:sz w:val="16"/>
                      <w:szCs w:val="16"/>
                      <w:u w:val="single"/>
                    </w:rPr>
                    <w:t>除中央主管機關依本法第十四條之一第一項指定公告之事業外，其</w:t>
                  </w:r>
                  <w:r w:rsidRPr="009E5394">
                    <w:rPr>
                      <w:rFonts w:ascii="Times New Roman" w:eastAsia="標楷體" w:hint="eastAsia"/>
                      <w:sz w:val="16"/>
                      <w:szCs w:val="16"/>
                    </w:rPr>
                    <w:t>增加或變更作業系統用水來源、產生廢（污）水之主要製程設施，或其每日最大生產或服務規模，且未增加用水量、廢（污）水產生量，及未變更廢（污）水（前）處理設施及污泥處理設施功能者</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F41AC6" w:rsidRPr="009E5394" w:rsidTr="006C7157">
              <w:trPr>
                <w:trHeight w:val="166"/>
              </w:trPr>
              <w:tc>
                <w:tcPr>
                  <w:tcW w:w="1680" w:type="dxa"/>
                  <w:vMerge/>
                  <w:tcBorders>
                    <w:top w:val="single" w:sz="4" w:space="0" w:color="auto"/>
                    <w:left w:val="single" w:sz="4" w:space="0" w:color="auto"/>
                    <w:bottom w:val="single" w:sz="4" w:space="0" w:color="auto"/>
                    <w:right w:val="single" w:sz="4" w:space="0" w:color="auto"/>
                  </w:tcBorders>
                </w:tcPr>
                <w:p w:rsidR="00F41AC6" w:rsidRPr="009E5394" w:rsidRDefault="00F41AC6"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tcPr>
                <w:p w:rsidR="00F41AC6" w:rsidRPr="009E5394" w:rsidRDefault="00F41AC6" w:rsidP="000C128D">
                  <w:pPr>
                    <w:framePr w:hSpace="180" w:wrap="around" w:vAnchor="text" w:hAnchor="text" w:x="108" w:y="1"/>
                    <w:spacing w:line="200" w:lineRule="exact"/>
                    <w:ind w:leftChars="-7" w:left="143" w:rightChars="-15" w:right="-36"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4.</w:t>
                  </w:r>
                  <w:r w:rsidRPr="009E5394">
                    <w:rPr>
                      <w:rFonts w:ascii="Times New Roman" w:eastAsia="標楷體" w:hint="eastAsia"/>
                      <w:sz w:val="16"/>
                      <w:szCs w:val="16"/>
                    </w:rPr>
                    <w:t>受託處理同業別之廢（污）水者，於核准餘裕量內之委託者</w:t>
                  </w:r>
                  <w:r w:rsidRPr="009E5394">
                    <w:rPr>
                      <w:rFonts w:eastAsia="標楷體" w:hAnsi="標楷體" w:hint="eastAsia"/>
                      <w:sz w:val="16"/>
                      <w:szCs w:val="16"/>
                      <w:u w:val="single"/>
                    </w:rPr>
                    <w:t>及其委託廢(污)水量</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F41AC6" w:rsidRPr="009E5394" w:rsidRDefault="00F41AC6"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F41AC6" w:rsidRPr="009E5394" w:rsidTr="006C7157">
              <w:trPr>
                <w:trHeight w:val="166"/>
              </w:trPr>
              <w:tc>
                <w:tcPr>
                  <w:tcW w:w="1680" w:type="dxa"/>
                  <w:vMerge/>
                  <w:tcBorders>
                    <w:top w:val="single" w:sz="4" w:space="0" w:color="auto"/>
                    <w:left w:val="single" w:sz="4" w:space="0" w:color="auto"/>
                    <w:bottom w:val="single" w:sz="4" w:space="0" w:color="auto"/>
                    <w:right w:val="single" w:sz="4" w:space="0" w:color="auto"/>
                  </w:tcBorders>
                </w:tcPr>
                <w:p w:rsidR="00F41AC6" w:rsidRPr="009E5394" w:rsidRDefault="00F41AC6"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tcPr>
                <w:p w:rsidR="00F41AC6" w:rsidRPr="009E5394" w:rsidRDefault="00F41AC6" w:rsidP="000C128D">
                  <w:pPr>
                    <w:framePr w:hSpace="180" w:wrap="around" w:vAnchor="text" w:hAnchor="text" w:x="108" w:y="1"/>
                    <w:spacing w:line="200" w:lineRule="exact"/>
                    <w:ind w:leftChars="-7" w:left="143" w:rightChars="-15" w:right="-36"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5.</w:t>
                  </w:r>
                  <w:r w:rsidRPr="009E5394">
                    <w:rPr>
                      <w:rFonts w:eastAsia="標楷體" w:hAnsi="標楷體" w:hint="eastAsia"/>
                      <w:sz w:val="16"/>
                      <w:szCs w:val="16"/>
                      <w:u w:val="single"/>
                    </w:rPr>
                    <w:t>廢（污）水處理設施單元汰舊換新，且其規格條件及功能皆與原水污染防治許可證（文件）登記相符者</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F41AC6" w:rsidRPr="009E5394" w:rsidRDefault="00F41AC6"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u w:val="single"/>
                    </w:rPr>
                    <w:t>2</w:t>
                  </w:r>
                </w:p>
              </w:tc>
            </w:tr>
            <w:tr w:rsidR="00F41AC6" w:rsidRPr="009E5394" w:rsidTr="006C7157">
              <w:trPr>
                <w:trHeight w:val="166"/>
              </w:trPr>
              <w:tc>
                <w:tcPr>
                  <w:tcW w:w="1680" w:type="dxa"/>
                  <w:vMerge/>
                  <w:tcBorders>
                    <w:top w:val="single" w:sz="4" w:space="0" w:color="auto"/>
                    <w:left w:val="single" w:sz="4" w:space="0" w:color="auto"/>
                    <w:bottom w:val="single" w:sz="4" w:space="0" w:color="auto"/>
                    <w:right w:val="single" w:sz="4" w:space="0" w:color="auto"/>
                  </w:tcBorders>
                </w:tcPr>
                <w:p w:rsidR="00F41AC6" w:rsidRPr="009E5394" w:rsidRDefault="00F41AC6"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tcPr>
                <w:p w:rsidR="00F41AC6" w:rsidRPr="009E5394" w:rsidRDefault="00F41AC6" w:rsidP="000C128D">
                  <w:pPr>
                    <w:framePr w:hSpace="180" w:wrap="around" w:vAnchor="text" w:hAnchor="text" w:x="108" w:y="1"/>
                    <w:spacing w:line="200" w:lineRule="exact"/>
                    <w:ind w:leftChars="-7" w:left="143" w:rightChars="-15" w:right="-36"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6.</w:t>
                  </w:r>
                  <w:r w:rsidRPr="009E5394">
                    <w:rPr>
                      <w:rFonts w:eastAsia="標楷體" w:hAnsi="標楷體"/>
                      <w:sz w:val="16"/>
                      <w:szCs w:val="16"/>
                      <w:u w:val="single"/>
                    </w:rPr>
                    <w:t>僅變更廢（污）水處理設施單元之附屬機具設施，未涉及廢（污）水處理設施或其操作參數變更者</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F41AC6" w:rsidRPr="009E5394" w:rsidRDefault="00F41AC6"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u w:val="single"/>
                    </w:rPr>
                    <w:t>2</w:t>
                  </w:r>
                </w:p>
              </w:tc>
            </w:tr>
            <w:tr w:rsidR="00F41AC6" w:rsidRPr="009E5394" w:rsidTr="006C7157">
              <w:trPr>
                <w:trHeight w:val="166"/>
              </w:trPr>
              <w:tc>
                <w:tcPr>
                  <w:tcW w:w="1680" w:type="dxa"/>
                  <w:vMerge/>
                  <w:tcBorders>
                    <w:top w:val="single" w:sz="4" w:space="0" w:color="auto"/>
                    <w:left w:val="single" w:sz="4" w:space="0" w:color="auto"/>
                    <w:bottom w:val="single" w:sz="4" w:space="0" w:color="auto"/>
                    <w:right w:val="single" w:sz="4" w:space="0" w:color="auto"/>
                  </w:tcBorders>
                </w:tcPr>
                <w:p w:rsidR="00F41AC6" w:rsidRPr="009E5394" w:rsidRDefault="00F41AC6"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F41AC6" w:rsidRPr="009E5394" w:rsidRDefault="00F41AC6" w:rsidP="000C128D">
                  <w:pPr>
                    <w:framePr w:hSpace="180" w:wrap="around" w:vAnchor="text" w:hAnchor="text" w:x="108" w:y="1"/>
                    <w:spacing w:line="200" w:lineRule="exact"/>
                    <w:ind w:left="160"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7.</w:t>
                  </w:r>
                  <w:r w:rsidR="00B3159B" w:rsidRPr="009E5394">
                    <w:rPr>
                      <w:rFonts w:ascii="Times New Roman" w:eastAsia="標楷體" w:hint="eastAsia"/>
                      <w:sz w:val="16"/>
                      <w:szCs w:val="16"/>
                      <w:u w:val="single"/>
                    </w:rPr>
                    <w:t>未依</w:t>
                  </w:r>
                  <w:r w:rsidRPr="009E5394">
                    <w:rPr>
                      <w:rFonts w:ascii="Times New Roman" w:eastAsia="標楷體" w:hint="eastAsia"/>
                      <w:sz w:val="16"/>
                      <w:szCs w:val="16"/>
                      <w:u w:val="single"/>
                    </w:rPr>
                    <w:t>水污染防治措施及檢測申報管理辦法第四十一條第三項規定，</w:t>
                  </w:r>
                  <w:r w:rsidR="00B3159B" w:rsidRPr="009E5394">
                    <w:rPr>
                      <w:rFonts w:ascii="Times New Roman" w:eastAsia="標楷體" w:hint="eastAsia"/>
                      <w:sz w:val="16"/>
                      <w:szCs w:val="16"/>
                      <w:u w:val="single"/>
                    </w:rPr>
                    <w:t>未於期限內</w:t>
                  </w:r>
                  <w:r w:rsidRPr="009E5394">
                    <w:rPr>
                      <w:rFonts w:ascii="Times New Roman" w:eastAsia="標楷體" w:hint="eastAsia"/>
                      <w:sz w:val="16"/>
                      <w:szCs w:val="16"/>
                      <w:u w:val="single"/>
                    </w:rPr>
                    <w:t>辦理許可變更</w:t>
                  </w:r>
                  <w:r w:rsidRPr="009E5394">
                    <w:rPr>
                      <w:rFonts w:ascii="Times New Roman" w:eastAsia="標楷體"/>
                      <w:sz w:val="16"/>
                      <w:szCs w:val="16"/>
                      <w:u w:val="single"/>
                    </w:rPr>
                    <w:br/>
                  </w:r>
                  <w:r w:rsidR="00B3159B" w:rsidRPr="009E5394">
                    <w:rPr>
                      <w:rFonts w:ascii="Times New Roman" w:eastAsia="標楷體" w:hint="eastAsia"/>
                      <w:sz w:val="16"/>
                      <w:szCs w:val="16"/>
                      <w:u w:val="single"/>
                    </w:rPr>
                    <w:t>（</w:t>
                  </w:r>
                  <w:r w:rsidRPr="009E5394">
                    <w:rPr>
                      <w:rFonts w:ascii="Times New Roman" w:eastAsia="標楷體" w:hint="eastAsia"/>
                      <w:sz w:val="16"/>
                      <w:szCs w:val="16"/>
                      <w:u w:val="single"/>
                    </w:rPr>
                    <w:t>經主管機關通知不得採行以無須處理即能符合放流水標準之水源作為補充用水，並限期辦理水污染防治措施計畫或水污染防治許可證（文件）變更，逾期未辦理者</w:t>
                  </w:r>
                  <w:r w:rsidR="00B3159B" w:rsidRPr="009E5394">
                    <w:rPr>
                      <w:rFonts w:ascii="Times New Roman" w:eastAsia="標楷體" w:hint="eastAsia"/>
                      <w:sz w:val="16"/>
                      <w:szCs w:val="16"/>
                      <w:u w:val="single"/>
                    </w:rPr>
                    <w:t>）</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F41AC6" w:rsidRPr="009E5394" w:rsidRDefault="00F41AC6" w:rsidP="000C128D">
                  <w:pPr>
                    <w:framePr w:hSpace="180" w:wrap="around" w:vAnchor="text" w:hAnchor="text" w:x="108" w:y="1"/>
                    <w:spacing w:line="200" w:lineRule="exact"/>
                    <w:suppressOverlap/>
                    <w:jc w:val="center"/>
                    <w:rPr>
                      <w:rFonts w:ascii="Times New Roman" w:eastAsia="標楷體"/>
                      <w:strike/>
                      <w:sz w:val="16"/>
                      <w:szCs w:val="16"/>
                    </w:rPr>
                  </w:pPr>
                  <w:r w:rsidRPr="009E5394">
                    <w:rPr>
                      <w:rFonts w:ascii="Times New Roman" w:eastAsia="標楷體" w:hint="eastAsia"/>
                      <w:sz w:val="16"/>
                      <w:szCs w:val="16"/>
                      <w:u w:val="single"/>
                    </w:rPr>
                    <w:t>5</w:t>
                  </w:r>
                </w:p>
              </w:tc>
            </w:tr>
            <w:tr w:rsidR="00F41AC6" w:rsidRPr="009E5394" w:rsidTr="006C7157">
              <w:trPr>
                <w:trHeight w:val="166"/>
              </w:trPr>
              <w:tc>
                <w:tcPr>
                  <w:tcW w:w="1680" w:type="dxa"/>
                  <w:vMerge/>
                  <w:tcBorders>
                    <w:top w:val="single" w:sz="4" w:space="0" w:color="auto"/>
                    <w:left w:val="single" w:sz="4" w:space="0" w:color="auto"/>
                    <w:bottom w:val="single" w:sz="4" w:space="0" w:color="auto"/>
                    <w:right w:val="single" w:sz="4" w:space="0" w:color="auto"/>
                  </w:tcBorders>
                </w:tcPr>
                <w:p w:rsidR="00F41AC6" w:rsidRPr="009E5394" w:rsidRDefault="00F41AC6"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F41AC6" w:rsidRPr="009E5394" w:rsidRDefault="00F41AC6" w:rsidP="000C128D">
                  <w:pPr>
                    <w:framePr w:hSpace="180" w:wrap="around" w:vAnchor="text" w:hAnchor="text" w:x="108" w:y="1"/>
                    <w:spacing w:line="200" w:lineRule="exact"/>
                    <w:ind w:left="160" w:hangingChars="100" w:hanging="160"/>
                    <w:suppressOverlap/>
                    <w:rPr>
                      <w:rFonts w:eastAsia="標楷體" w:hAnsi="標楷體"/>
                      <w:sz w:val="16"/>
                      <w:szCs w:val="16"/>
                      <w:u w:val="single"/>
                    </w:rPr>
                  </w:pPr>
                  <w:r w:rsidRPr="009E5394">
                    <w:rPr>
                      <w:rFonts w:ascii="Times New Roman" w:eastAsia="標楷體" w:hint="eastAsia"/>
                      <w:sz w:val="16"/>
                      <w:szCs w:val="16"/>
                      <w:u w:val="single"/>
                    </w:rPr>
                    <w:t>8.</w:t>
                  </w:r>
                  <w:r w:rsidR="00B3159B" w:rsidRPr="009E5394">
                    <w:rPr>
                      <w:rFonts w:ascii="Times New Roman" w:eastAsia="標楷體" w:hint="eastAsia"/>
                      <w:sz w:val="16"/>
                      <w:szCs w:val="16"/>
                      <w:u w:val="single"/>
                    </w:rPr>
                    <w:t>未依</w:t>
                  </w:r>
                  <w:r w:rsidRPr="009E5394">
                    <w:rPr>
                      <w:rFonts w:ascii="Times New Roman" w:eastAsia="標楷體" w:hint="eastAsia"/>
                      <w:sz w:val="16"/>
                      <w:szCs w:val="16"/>
                      <w:u w:val="single"/>
                    </w:rPr>
                    <w:t>水污染防治措施及檢測申報管理辦法第四十三條之一第二項規定，</w:t>
                  </w:r>
                  <w:r w:rsidR="00B3159B" w:rsidRPr="009E5394">
                    <w:rPr>
                      <w:rFonts w:ascii="Times New Roman" w:eastAsia="標楷體" w:hint="eastAsia"/>
                      <w:sz w:val="16"/>
                      <w:szCs w:val="16"/>
                      <w:u w:val="single"/>
                    </w:rPr>
                    <w:t>未於期限內</w:t>
                  </w:r>
                  <w:r w:rsidRPr="009E5394">
                    <w:rPr>
                      <w:rFonts w:ascii="Times New Roman" w:eastAsia="標楷體" w:hint="eastAsia"/>
                      <w:sz w:val="16"/>
                      <w:szCs w:val="16"/>
                      <w:u w:val="single"/>
                    </w:rPr>
                    <w:t>辦理許可變更</w:t>
                  </w:r>
                  <w:r w:rsidRPr="009E5394">
                    <w:rPr>
                      <w:rFonts w:ascii="Times New Roman" w:eastAsia="標楷體"/>
                      <w:sz w:val="16"/>
                      <w:szCs w:val="16"/>
                      <w:u w:val="single"/>
                    </w:rPr>
                    <w:br/>
                  </w:r>
                  <w:r w:rsidR="00B3159B" w:rsidRPr="009E5394">
                    <w:rPr>
                      <w:rFonts w:ascii="Times New Roman" w:eastAsia="標楷體" w:hint="eastAsia"/>
                      <w:sz w:val="16"/>
                      <w:szCs w:val="16"/>
                      <w:u w:val="single"/>
                    </w:rPr>
                    <w:t>（</w:t>
                  </w:r>
                  <w:r w:rsidRPr="009E5394">
                    <w:rPr>
                      <w:rFonts w:ascii="Times New Roman" w:eastAsia="標楷體" w:hint="eastAsia"/>
                      <w:sz w:val="16"/>
                      <w:szCs w:val="16"/>
                      <w:u w:val="single"/>
                    </w:rPr>
                    <w:t>淨化原廢水後回收至製程之行為，經主管機關通知應依回收使用規定辦理，並限期辦理水污染防治措施計畫或水污染防治許可證（文件）變更，逾期未辦理者</w:t>
                  </w:r>
                  <w:r w:rsidR="00B3159B" w:rsidRPr="009E5394">
                    <w:rPr>
                      <w:rFonts w:ascii="Times New Roman" w:eastAsia="標楷體" w:hint="eastAsia"/>
                      <w:sz w:val="16"/>
                      <w:szCs w:val="16"/>
                      <w:u w:val="single"/>
                    </w:rPr>
                    <w:t>）</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F41AC6" w:rsidRPr="009E5394" w:rsidRDefault="00F41AC6" w:rsidP="000C128D">
                  <w:pPr>
                    <w:framePr w:hSpace="180" w:wrap="around" w:vAnchor="text" w:hAnchor="text" w:x="108" w:y="1"/>
                    <w:spacing w:line="200" w:lineRule="exact"/>
                    <w:suppressOverlap/>
                    <w:jc w:val="center"/>
                    <w:rPr>
                      <w:rFonts w:ascii="Times New Roman" w:eastAsia="標楷體"/>
                      <w:strike/>
                      <w:sz w:val="16"/>
                      <w:szCs w:val="16"/>
                    </w:rPr>
                  </w:pPr>
                  <w:r w:rsidRPr="009E5394">
                    <w:rPr>
                      <w:rFonts w:ascii="Times New Roman" w:eastAsia="標楷體" w:hint="eastAsia"/>
                      <w:sz w:val="16"/>
                      <w:szCs w:val="16"/>
                      <w:u w:val="single"/>
                    </w:rPr>
                    <w:t>5</w:t>
                  </w:r>
                </w:p>
              </w:tc>
            </w:tr>
            <w:tr w:rsidR="00F41AC6" w:rsidRPr="009E5394" w:rsidTr="006C7157">
              <w:trPr>
                <w:trHeight w:val="166"/>
              </w:trPr>
              <w:tc>
                <w:tcPr>
                  <w:tcW w:w="1680" w:type="dxa"/>
                  <w:vMerge/>
                  <w:tcBorders>
                    <w:top w:val="single" w:sz="4" w:space="0" w:color="auto"/>
                    <w:left w:val="single" w:sz="4" w:space="0" w:color="auto"/>
                    <w:bottom w:val="single" w:sz="4" w:space="0" w:color="auto"/>
                    <w:right w:val="single" w:sz="4" w:space="0" w:color="auto"/>
                  </w:tcBorders>
                </w:tcPr>
                <w:p w:rsidR="00F41AC6" w:rsidRPr="009E5394" w:rsidRDefault="00F41AC6"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tcPr>
                <w:p w:rsidR="00F41AC6" w:rsidRPr="009E5394" w:rsidRDefault="00F41AC6" w:rsidP="000C128D">
                  <w:pPr>
                    <w:framePr w:hSpace="180" w:wrap="around" w:vAnchor="text" w:hAnchor="text" w:x="108" w:y="1"/>
                    <w:spacing w:line="200" w:lineRule="exact"/>
                    <w:ind w:leftChars="-7" w:left="143" w:rightChars="-15" w:right="-36" w:hangingChars="100" w:hanging="160"/>
                    <w:suppressOverlap/>
                    <w:rPr>
                      <w:rFonts w:ascii="Times New Roman" w:eastAsia="標楷體"/>
                      <w:sz w:val="16"/>
                      <w:szCs w:val="16"/>
                    </w:rPr>
                  </w:pPr>
                  <w:r w:rsidRPr="009E5394">
                    <w:rPr>
                      <w:rFonts w:ascii="Times New Roman" w:eastAsia="標楷體" w:hint="eastAsia"/>
                      <w:sz w:val="16"/>
                      <w:szCs w:val="16"/>
                      <w:u w:val="single"/>
                    </w:rPr>
                    <w:t>9.</w:t>
                  </w:r>
                  <w:r w:rsidRPr="009E5394">
                    <w:rPr>
                      <w:rFonts w:ascii="Times New Roman" w:eastAsia="標楷體" w:hint="eastAsia"/>
                      <w:sz w:val="16"/>
                      <w:szCs w:val="16"/>
                    </w:rPr>
                    <w:t>其他</w:t>
                  </w:r>
                  <w:r w:rsidRPr="009E5394">
                    <w:rPr>
                      <w:rFonts w:ascii="Times New Roman" w:eastAsia="標楷體" w:hint="eastAsia"/>
                      <w:sz w:val="16"/>
                      <w:szCs w:val="16"/>
                      <w:u w:val="single"/>
                    </w:rPr>
                    <w:t>事項</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F41AC6" w:rsidRPr="009E5394" w:rsidRDefault="00F41AC6"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w:t>
                  </w:r>
                  <w:r w:rsidR="007847D7" w:rsidRPr="009E5394">
                    <w:rPr>
                      <w:rFonts w:ascii="Times New Roman" w:eastAsia="標楷體" w:hint="eastAsia"/>
                      <w:sz w:val="16"/>
                      <w:szCs w:val="16"/>
                      <w:u w:val="single"/>
                    </w:rPr>
                    <w:t>5</w:t>
                  </w:r>
                </w:p>
              </w:tc>
            </w:tr>
            <w:tr w:rsidR="005277B7" w:rsidRPr="009E5394" w:rsidTr="006C7157">
              <w:trPr>
                <w:trHeight w:val="260"/>
              </w:trPr>
              <w:tc>
                <w:tcPr>
                  <w:tcW w:w="1680" w:type="dxa"/>
                  <w:vMerge w:val="restart"/>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rightChars="-34" w:right="-82" w:hangingChars="300" w:hanging="480"/>
                    <w:suppressOverlap/>
                    <w:rPr>
                      <w:rFonts w:ascii="Times New Roman" w:eastAsia="標楷體"/>
                      <w:sz w:val="16"/>
                      <w:szCs w:val="16"/>
                    </w:rPr>
                  </w:pPr>
                  <w:r w:rsidRPr="009E5394">
                    <w:rPr>
                      <w:rFonts w:ascii="Times New Roman" w:eastAsia="標楷體" w:hint="eastAsia"/>
                      <w:sz w:val="16"/>
                      <w:szCs w:val="16"/>
                      <w:u w:val="single"/>
                    </w:rPr>
                    <w:t>（四）</w:t>
                  </w:r>
                  <w:r w:rsidRPr="009E5394">
                    <w:rPr>
                      <w:rFonts w:ascii="Times New Roman" w:eastAsia="標楷體" w:hint="eastAsia"/>
                      <w:sz w:val="16"/>
                      <w:szCs w:val="16"/>
                    </w:rPr>
                    <w:t>未依貯留或稀釋許可</w:t>
                  </w:r>
                  <w:r w:rsidR="00EF3B14" w:rsidRPr="009E5394">
                    <w:rPr>
                      <w:rFonts w:ascii="Times New Roman" w:eastAsia="標楷體" w:hint="eastAsia"/>
                      <w:sz w:val="16"/>
                      <w:szCs w:val="16"/>
                      <w:u w:val="single"/>
                    </w:rPr>
                    <w:t>文件</w:t>
                  </w:r>
                  <w:r w:rsidRPr="009E5394">
                    <w:rPr>
                      <w:rFonts w:ascii="Times New Roman" w:eastAsia="標楷體" w:hint="eastAsia"/>
                      <w:sz w:val="16"/>
                      <w:szCs w:val="16"/>
                    </w:rPr>
                    <w:t>運作（違反本法第二十條第一項）</w:t>
                  </w: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ind w:leftChars="-7" w:left="143" w:rightChars="-15" w:right="-36" w:hangingChars="100" w:hanging="160"/>
                    <w:suppressOverlap/>
                    <w:jc w:val="both"/>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未涉及廢</w:t>
                  </w:r>
                  <w:r w:rsidRPr="009E5394">
                    <w:rPr>
                      <w:rFonts w:eastAsia="標楷體" w:hAnsi="標楷體" w:hint="eastAsia"/>
                      <w:sz w:val="16"/>
                      <w:szCs w:val="16"/>
                    </w:rPr>
                    <w:t>(</w:t>
                  </w:r>
                  <w:r w:rsidRPr="009E5394">
                    <w:rPr>
                      <w:rFonts w:ascii="Times New Roman" w:eastAsia="標楷體" w:hint="eastAsia"/>
                      <w:sz w:val="16"/>
                      <w:szCs w:val="16"/>
                    </w:rPr>
                    <w:t>污</w:t>
                  </w:r>
                  <w:r w:rsidRPr="009E5394">
                    <w:rPr>
                      <w:rFonts w:eastAsia="標楷體" w:hAnsi="標楷體" w:hint="eastAsia"/>
                      <w:sz w:val="16"/>
                      <w:szCs w:val="16"/>
                    </w:rPr>
                    <w:t>）</w:t>
                  </w:r>
                  <w:r w:rsidRPr="009E5394">
                    <w:rPr>
                      <w:rFonts w:ascii="Times New Roman" w:eastAsia="標楷體" w:hint="eastAsia"/>
                      <w:sz w:val="16"/>
                      <w:szCs w:val="16"/>
                    </w:rPr>
                    <w:t>水</w:t>
                  </w:r>
                  <w:r w:rsidRPr="009E5394">
                    <w:rPr>
                      <w:rFonts w:eastAsia="標楷體" w:hAnsi="標楷體" w:hint="eastAsia"/>
                      <w:sz w:val="16"/>
                      <w:szCs w:val="16"/>
                    </w:rPr>
                    <w:t>、</w:t>
                  </w:r>
                  <w:r w:rsidRPr="009E5394">
                    <w:rPr>
                      <w:rFonts w:ascii="Times New Roman" w:eastAsia="標楷體" w:hint="eastAsia"/>
                      <w:sz w:val="16"/>
                      <w:szCs w:val="16"/>
                    </w:rPr>
                    <w:t>污泥之產生</w:t>
                  </w:r>
                  <w:r w:rsidRPr="009E5394">
                    <w:rPr>
                      <w:rFonts w:eastAsia="標楷體" w:hAnsi="標楷體" w:hint="eastAsia"/>
                      <w:sz w:val="16"/>
                      <w:szCs w:val="16"/>
                    </w:rPr>
                    <w:t>、</w:t>
                  </w:r>
                  <w:r w:rsidRPr="009E5394">
                    <w:rPr>
                      <w:rFonts w:ascii="Times New Roman" w:eastAsia="標楷體" w:hint="eastAsia"/>
                      <w:sz w:val="16"/>
                      <w:szCs w:val="16"/>
                    </w:rPr>
                    <w:t>收集</w:t>
                  </w:r>
                  <w:r w:rsidRPr="009E5394">
                    <w:rPr>
                      <w:rFonts w:eastAsia="標楷體" w:hAnsi="標楷體" w:hint="eastAsia"/>
                      <w:sz w:val="16"/>
                      <w:szCs w:val="16"/>
                    </w:rPr>
                    <w:t>、</w:t>
                  </w:r>
                  <w:r w:rsidRPr="009E5394">
                    <w:rPr>
                      <w:rFonts w:ascii="Times New Roman" w:eastAsia="標楷體" w:hint="eastAsia"/>
                      <w:sz w:val="16"/>
                      <w:szCs w:val="16"/>
                    </w:rPr>
                    <w:t>處理或排放事項</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1</w:t>
                  </w:r>
                  <w:r w:rsidRPr="009E5394">
                    <w:rPr>
                      <w:rFonts w:ascii="Times New Roman" w:eastAsia="標楷體"/>
                      <w:sz w:val="16"/>
                      <w:szCs w:val="16"/>
                    </w:rPr>
                    <w:t>~</w:t>
                  </w:r>
                  <w:r w:rsidRPr="009E5394">
                    <w:rPr>
                      <w:rFonts w:ascii="Times New Roman" w:eastAsia="標楷體" w:hint="eastAsia"/>
                      <w:sz w:val="16"/>
                      <w:szCs w:val="16"/>
                    </w:rPr>
                    <w:t>2</w:t>
                  </w:r>
                </w:p>
              </w:tc>
            </w:tr>
            <w:tr w:rsidR="005277B7" w:rsidRPr="009E5394" w:rsidTr="006C7157">
              <w:trPr>
                <w:trHeight w:val="260"/>
              </w:trPr>
              <w:tc>
                <w:tcPr>
                  <w:tcW w:w="1680"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ind w:leftChars="-7" w:left="143" w:rightChars="-27" w:right="-65" w:hangingChars="100" w:hanging="160"/>
                    <w:suppressOverlap/>
                    <w:jc w:val="both"/>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涉及廢</w:t>
                  </w:r>
                  <w:r w:rsidRPr="009E5394">
                    <w:rPr>
                      <w:rFonts w:eastAsia="標楷體" w:hAnsi="標楷體" w:hint="eastAsia"/>
                      <w:sz w:val="16"/>
                      <w:szCs w:val="16"/>
                    </w:rPr>
                    <w:t>(</w:t>
                  </w:r>
                  <w:r w:rsidRPr="009E5394">
                    <w:rPr>
                      <w:rFonts w:ascii="Times New Roman" w:eastAsia="標楷體" w:hint="eastAsia"/>
                      <w:sz w:val="16"/>
                      <w:szCs w:val="16"/>
                    </w:rPr>
                    <w:t>污</w:t>
                  </w:r>
                  <w:r w:rsidRPr="009E5394">
                    <w:rPr>
                      <w:rFonts w:eastAsia="標楷體" w:hAnsi="標楷體" w:hint="eastAsia"/>
                      <w:sz w:val="16"/>
                      <w:szCs w:val="16"/>
                    </w:rPr>
                    <w:t>）</w:t>
                  </w:r>
                  <w:r w:rsidRPr="009E5394">
                    <w:rPr>
                      <w:rFonts w:ascii="Times New Roman" w:eastAsia="標楷體" w:hint="eastAsia"/>
                      <w:sz w:val="16"/>
                      <w:szCs w:val="16"/>
                    </w:rPr>
                    <w:t>水</w:t>
                  </w:r>
                  <w:r w:rsidRPr="009E5394">
                    <w:rPr>
                      <w:rFonts w:eastAsia="標楷體" w:hAnsi="標楷體" w:hint="eastAsia"/>
                      <w:sz w:val="16"/>
                      <w:szCs w:val="16"/>
                    </w:rPr>
                    <w:t>、</w:t>
                  </w:r>
                  <w:r w:rsidRPr="009E5394">
                    <w:rPr>
                      <w:rFonts w:ascii="Times New Roman" w:eastAsia="標楷體" w:hint="eastAsia"/>
                      <w:sz w:val="16"/>
                      <w:szCs w:val="16"/>
                    </w:rPr>
                    <w:t>污泥之產生</w:t>
                  </w:r>
                  <w:r w:rsidRPr="009E5394">
                    <w:rPr>
                      <w:rFonts w:eastAsia="標楷體" w:hAnsi="標楷體" w:hint="eastAsia"/>
                      <w:sz w:val="16"/>
                      <w:szCs w:val="16"/>
                    </w:rPr>
                    <w:t>、</w:t>
                  </w:r>
                  <w:r w:rsidRPr="009E5394">
                    <w:rPr>
                      <w:rFonts w:ascii="Times New Roman" w:eastAsia="標楷體" w:hint="eastAsia"/>
                      <w:sz w:val="16"/>
                      <w:szCs w:val="16"/>
                    </w:rPr>
                    <w:t>收集</w:t>
                  </w:r>
                  <w:r w:rsidRPr="009E5394">
                    <w:rPr>
                      <w:rFonts w:eastAsia="標楷體" w:hAnsi="標楷體" w:hint="eastAsia"/>
                      <w:sz w:val="16"/>
                      <w:szCs w:val="16"/>
                    </w:rPr>
                    <w:t>、</w:t>
                  </w:r>
                  <w:r w:rsidRPr="009E5394">
                    <w:rPr>
                      <w:rFonts w:ascii="Times New Roman" w:eastAsia="標楷體" w:hint="eastAsia"/>
                      <w:sz w:val="16"/>
                      <w:szCs w:val="16"/>
                    </w:rPr>
                    <w:t>處理或排放事項</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3</w:t>
                  </w:r>
                  <w:r w:rsidRPr="009E5394">
                    <w:rPr>
                      <w:rFonts w:ascii="Times New Roman" w:eastAsia="標楷體"/>
                      <w:sz w:val="16"/>
                      <w:szCs w:val="16"/>
                    </w:rPr>
                    <w:t>~</w:t>
                  </w:r>
                  <w:r w:rsidRPr="009E5394">
                    <w:rPr>
                      <w:rFonts w:ascii="Times New Roman" w:eastAsia="標楷體" w:hint="eastAsia"/>
                      <w:sz w:val="16"/>
                      <w:szCs w:val="16"/>
                    </w:rPr>
                    <w:t>6</w:t>
                  </w:r>
                </w:p>
              </w:tc>
            </w:tr>
            <w:tr w:rsidR="005277B7" w:rsidRPr="009E5394" w:rsidTr="006C7157">
              <w:trPr>
                <w:trHeight w:val="260"/>
              </w:trPr>
              <w:tc>
                <w:tcPr>
                  <w:tcW w:w="1680"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ind w:leftChars="-7" w:left="143" w:rightChars="-15" w:right="-36" w:hangingChars="100" w:hanging="160"/>
                    <w:suppressOverlap/>
                    <w:jc w:val="both"/>
                    <w:rPr>
                      <w:rFonts w:ascii="Times New Roman" w:eastAsia="標楷體"/>
                      <w:sz w:val="16"/>
                      <w:szCs w:val="16"/>
                    </w:rPr>
                  </w:pPr>
                  <w:r w:rsidRPr="009E5394">
                    <w:rPr>
                      <w:rFonts w:ascii="Times New Roman" w:eastAsia="標楷體" w:hint="eastAsia"/>
                      <w:sz w:val="16"/>
                      <w:szCs w:val="16"/>
                      <w:u w:val="single"/>
                    </w:rPr>
                    <w:t>3.</w:t>
                  </w:r>
                  <w:r w:rsidRPr="009E5394">
                    <w:rPr>
                      <w:rFonts w:ascii="Times New Roman" w:eastAsia="標楷體" w:hint="eastAsia"/>
                      <w:sz w:val="16"/>
                      <w:szCs w:val="16"/>
                    </w:rPr>
                    <w:t>其他經主管機關認定者</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6</w:t>
                  </w:r>
                </w:p>
              </w:tc>
            </w:tr>
            <w:tr w:rsidR="005277B7" w:rsidRPr="009E5394" w:rsidTr="006C7157">
              <w:trPr>
                <w:trHeight w:val="260"/>
              </w:trPr>
              <w:tc>
                <w:tcPr>
                  <w:tcW w:w="1680" w:type="dxa"/>
                  <w:vMerge w:val="restart"/>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rightChars="-34" w:right="-82" w:hangingChars="300" w:hanging="480"/>
                    <w:suppressOverlap/>
                    <w:rPr>
                      <w:rFonts w:ascii="Times New Roman" w:eastAsia="標楷體"/>
                      <w:sz w:val="16"/>
                      <w:szCs w:val="16"/>
                    </w:rPr>
                  </w:pPr>
                  <w:r w:rsidRPr="009E5394">
                    <w:rPr>
                      <w:rFonts w:ascii="Times New Roman" w:eastAsia="標楷體" w:hint="eastAsia"/>
                      <w:sz w:val="16"/>
                      <w:szCs w:val="16"/>
                      <w:u w:val="single"/>
                    </w:rPr>
                    <w:t>（五）</w:t>
                  </w:r>
                  <w:r w:rsidRPr="009E5394">
                    <w:rPr>
                      <w:rFonts w:ascii="Times New Roman" w:eastAsia="標楷體" w:hint="eastAsia"/>
                      <w:sz w:val="16"/>
                      <w:szCs w:val="16"/>
                    </w:rPr>
                    <w:t>未依注入地下水體或土壤處理許可證運作（違反本法第三十二條第一項）</w:t>
                  </w: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ind w:leftChars="-7" w:left="143" w:rightChars="-15" w:right="-36" w:hangingChars="100" w:hanging="160"/>
                    <w:suppressOverlap/>
                    <w:jc w:val="both"/>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未涉及廢</w:t>
                  </w:r>
                  <w:r w:rsidRPr="009E5394">
                    <w:rPr>
                      <w:rFonts w:eastAsia="標楷體" w:hAnsi="標楷體" w:hint="eastAsia"/>
                      <w:sz w:val="16"/>
                      <w:szCs w:val="16"/>
                    </w:rPr>
                    <w:t>(</w:t>
                  </w:r>
                  <w:r w:rsidRPr="009E5394">
                    <w:rPr>
                      <w:rFonts w:ascii="Times New Roman" w:eastAsia="標楷體" w:hint="eastAsia"/>
                      <w:sz w:val="16"/>
                      <w:szCs w:val="16"/>
                    </w:rPr>
                    <w:t>污</w:t>
                  </w:r>
                  <w:r w:rsidRPr="009E5394">
                    <w:rPr>
                      <w:rFonts w:eastAsia="標楷體" w:hAnsi="標楷體" w:hint="eastAsia"/>
                      <w:sz w:val="16"/>
                      <w:szCs w:val="16"/>
                    </w:rPr>
                    <w:t>）</w:t>
                  </w:r>
                  <w:r w:rsidRPr="009E5394">
                    <w:rPr>
                      <w:rFonts w:ascii="Times New Roman" w:eastAsia="標楷體" w:hint="eastAsia"/>
                      <w:sz w:val="16"/>
                      <w:szCs w:val="16"/>
                    </w:rPr>
                    <w:t>水</w:t>
                  </w:r>
                  <w:r w:rsidRPr="009E5394">
                    <w:rPr>
                      <w:rFonts w:eastAsia="標楷體" w:hAnsi="標楷體" w:hint="eastAsia"/>
                      <w:sz w:val="16"/>
                      <w:szCs w:val="16"/>
                    </w:rPr>
                    <w:t>、</w:t>
                  </w:r>
                  <w:r w:rsidRPr="009E5394">
                    <w:rPr>
                      <w:rFonts w:ascii="Times New Roman" w:eastAsia="標楷體" w:hint="eastAsia"/>
                      <w:sz w:val="16"/>
                      <w:szCs w:val="16"/>
                    </w:rPr>
                    <w:t>污泥之產生</w:t>
                  </w:r>
                  <w:r w:rsidRPr="009E5394">
                    <w:rPr>
                      <w:rFonts w:eastAsia="標楷體" w:hAnsi="標楷體" w:hint="eastAsia"/>
                      <w:sz w:val="16"/>
                      <w:szCs w:val="16"/>
                    </w:rPr>
                    <w:t>、</w:t>
                  </w:r>
                  <w:r w:rsidRPr="009E5394">
                    <w:rPr>
                      <w:rFonts w:ascii="Times New Roman" w:eastAsia="標楷體" w:hint="eastAsia"/>
                      <w:sz w:val="16"/>
                      <w:szCs w:val="16"/>
                    </w:rPr>
                    <w:t>收集</w:t>
                  </w:r>
                  <w:r w:rsidRPr="009E5394">
                    <w:rPr>
                      <w:rFonts w:eastAsia="標楷體" w:hAnsi="標楷體" w:hint="eastAsia"/>
                      <w:sz w:val="16"/>
                      <w:szCs w:val="16"/>
                    </w:rPr>
                    <w:t>、</w:t>
                  </w:r>
                  <w:r w:rsidRPr="009E5394">
                    <w:rPr>
                      <w:rFonts w:ascii="Times New Roman" w:eastAsia="標楷體" w:hint="eastAsia"/>
                      <w:sz w:val="16"/>
                      <w:szCs w:val="16"/>
                    </w:rPr>
                    <w:t>處理或排放事項</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1</w:t>
                  </w:r>
                  <w:r w:rsidRPr="009E5394">
                    <w:rPr>
                      <w:rFonts w:ascii="Times New Roman" w:eastAsia="標楷體"/>
                      <w:sz w:val="16"/>
                      <w:szCs w:val="16"/>
                    </w:rPr>
                    <w:t>~</w:t>
                  </w:r>
                  <w:r w:rsidRPr="009E5394">
                    <w:rPr>
                      <w:rFonts w:ascii="Times New Roman" w:eastAsia="標楷體" w:hint="eastAsia"/>
                      <w:sz w:val="16"/>
                      <w:szCs w:val="16"/>
                    </w:rPr>
                    <w:t>2</w:t>
                  </w:r>
                </w:p>
              </w:tc>
            </w:tr>
            <w:tr w:rsidR="005277B7" w:rsidRPr="009E5394" w:rsidTr="006C7157">
              <w:trPr>
                <w:trHeight w:val="260"/>
              </w:trPr>
              <w:tc>
                <w:tcPr>
                  <w:tcW w:w="1680"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ind w:leftChars="-7" w:left="143" w:rightChars="-15" w:right="-36" w:hangingChars="100" w:hanging="160"/>
                    <w:suppressOverlap/>
                    <w:jc w:val="both"/>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涉及廢</w:t>
                  </w:r>
                  <w:r w:rsidRPr="009E5394">
                    <w:rPr>
                      <w:rFonts w:eastAsia="標楷體" w:hAnsi="標楷體" w:hint="eastAsia"/>
                      <w:sz w:val="16"/>
                      <w:szCs w:val="16"/>
                    </w:rPr>
                    <w:t>(</w:t>
                  </w:r>
                  <w:r w:rsidRPr="009E5394">
                    <w:rPr>
                      <w:rFonts w:ascii="Times New Roman" w:eastAsia="標楷體" w:hint="eastAsia"/>
                      <w:sz w:val="16"/>
                      <w:szCs w:val="16"/>
                    </w:rPr>
                    <w:t>污</w:t>
                  </w:r>
                  <w:r w:rsidRPr="009E5394">
                    <w:rPr>
                      <w:rFonts w:eastAsia="標楷體" w:hAnsi="標楷體" w:hint="eastAsia"/>
                      <w:sz w:val="16"/>
                      <w:szCs w:val="16"/>
                    </w:rPr>
                    <w:t>）</w:t>
                  </w:r>
                  <w:r w:rsidRPr="009E5394">
                    <w:rPr>
                      <w:rFonts w:ascii="Times New Roman" w:eastAsia="標楷體" w:hint="eastAsia"/>
                      <w:sz w:val="16"/>
                      <w:szCs w:val="16"/>
                    </w:rPr>
                    <w:t>水</w:t>
                  </w:r>
                  <w:r w:rsidRPr="009E5394">
                    <w:rPr>
                      <w:rFonts w:eastAsia="標楷體" w:hAnsi="標楷體" w:hint="eastAsia"/>
                      <w:sz w:val="16"/>
                      <w:szCs w:val="16"/>
                    </w:rPr>
                    <w:t>、</w:t>
                  </w:r>
                  <w:r w:rsidRPr="009E5394">
                    <w:rPr>
                      <w:rFonts w:ascii="Times New Roman" w:eastAsia="標楷體" w:hint="eastAsia"/>
                      <w:sz w:val="16"/>
                      <w:szCs w:val="16"/>
                    </w:rPr>
                    <w:t>污泥之產生</w:t>
                  </w:r>
                  <w:r w:rsidRPr="009E5394">
                    <w:rPr>
                      <w:rFonts w:eastAsia="標楷體" w:hAnsi="標楷體" w:hint="eastAsia"/>
                      <w:sz w:val="16"/>
                      <w:szCs w:val="16"/>
                    </w:rPr>
                    <w:t>、</w:t>
                  </w:r>
                  <w:r w:rsidRPr="009E5394">
                    <w:rPr>
                      <w:rFonts w:ascii="Times New Roman" w:eastAsia="標楷體" w:hint="eastAsia"/>
                      <w:sz w:val="16"/>
                      <w:szCs w:val="16"/>
                    </w:rPr>
                    <w:t>收集</w:t>
                  </w:r>
                  <w:r w:rsidRPr="009E5394">
                    <w:rPr>
                      <w:rFonts w:eastAsia="標楷體" w:hAnsi="標楷體" w:hint="eastAsia"/>
                      <w:sz w:val="16"/>
                      <w:szCs w:val="16"/>
                    </w:rPr>
                    <w:t>、</w:t>
                  </w:r>
                  <w:r w:rsidRPr="009E5394">
                    <w:rPr>
                      <w:rFonts w:ascii="Times New Roman" w:eastAsia="標楷體" w:hint="eastAsia"/>
                      <w:sz w:val="16"/>
                      <w:szCs w:val="16"/>
                    </w:rPr>
                    <w:t>處理或排放事項</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3</w:t>
                  </w:r>
                  <w:r w:rsidRPr="009E5394">
                    <w:rPr>
                      <w:rFonts w:ascii="Times New Roman" w:eastAsia="標楷體"/>
                      <w:sz w:val="16"/>
                      <w:szCs w:val="16"/>
                    </w:rPr>
                    <w:t>~</w:t>
                  </w:r>
                  <w:r w:rsidRPr="009E5394">
                    <w:rPr>
                      <w:rFonts w:ascii="Times New Roman" w:eastAsia="標楷體" w:hint="eastAsia"/>
                      <w:sz w:val="16"/>
                      <w:szCs w:val="16"/>
                    </w:rPr>
                    <w:t>6</w:t>
                  </w:r>
                </w:p>
              </w:tc>
            </w:tr>
            <w:tr w:rsidR="005277B7" w:rsidRPr="009E5394" w:rsidTr="006C7157">
              <w:trPr>
                <w:trHeight w:val="260"/>
              </w:trPr>
              <w:tc>
                <w:tcPr>
                  <w:tcW w:w="1680"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565" w:type="dxa"/>
                  <w:gridSpan w:val="5"/>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ind w:leftChars="-7" w:left="143" w:rightChars="-15" w:right="-36" w:hangingChars="100" w:hanging="160"/>
                    <w:suppressOverlap/>
                    <w:jc w:val="both"/>
                    <w:rPr>
                      <w:rFonts w:ascii="Times New Roman" w:eastAsia="標楷體"/>
                      <w:sz w:val="16"/>
                      <w:szCs w:val="16"/>
                    </w:rPr>
                  </w:pPr>
                  <w:r w:rsidRPr="009E5394">
                    <w:rPr>
                      <w:rFonts w:ascii="Times New Roman" w:eastAsia="標楷體" w:hint="eastAsia"/>
                      <w:sz w:val="16"/>
                      <w:szCs w:val="16"/>
                      <w:u w:val="single"/>
                    </w:rPr>
                    <w:t>3.</w:t>
                  </w:r>
                  <w:r w:rsidRPr="009E5394">
                    <w:rPr>
                      <w:rFonts w:ascii="Times New Roman" w:eastAsia="標楷體" w:hint="eastAsia"/>
                      <w:sz w:val="16"/>
                      <w:szCs w:val="16"/>
                    </w:rPr>
                    <w:t>其他經主管機關認定者</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6</w:t>
                  </w:r>
                </w:p>
              </w:tc>
            </w:tr>
            <w:tr w:rsidR="005277B7" w:rsidRPr="009E5394" w:rsidTr="00A05D3F">
              <w:trPr>
                <w:trHeight w:val="454"/>
              </w:trPr>
              <w:tc>
                <w:tcPr>
                  <w:tcW w:w="8359" w:type="dxa"/>
                  <w:gridSpan w:val="13"/>
                  <w:tcBorders>
                    <w:top w:val="single" w:sz="4" w:space="0" w:color="auto"/>
                    <w:left w:val="single" w:sz="4" w:space="0" w:color="auto"/>
                    <w:bottom w:val="single" w:sz="4" w:space="0" w:color="auto"/>
                    <w:right w:val="single" w:sz="4" w:space="0" w:color="auto"/>
                  </w:tcBorders>
                  <w:vAlign w:val="center"/>
                </w:tcPr>
                <w:p w:rsidR="005277B7" w:rsidRPr="009E5394" w:rsidRDefault="00564DEB" w:rsidP="000C128D">
                  <w:pPr>
                    <w:framePr w:hSpace="180" w:wrap="around" w:vAnchor="text" w:hAnchor="text" w:x="108" w:y="1"/>
                    <w:spacing w:line="200" w:lineRule="exact"/>
                    <w:suppressOverlap/>
                    <w:jc w:val="both"/>
                    <w:rPr>
                      <w:rFonts w:ascii="Times New Roman" w:eastAsia="標楷體"/>
                      <w:b/>
                      <w:sz w:val="20"/>
                      <w:shd w:val="pct15" w:color="auto" w:fill="FFFFFF"/>
                    </w:rPr>
                  </w:pPr>
                  <w:r w:rsidRPr="009E5394">
                    <w:rPr>
                      <w:rFonts w:ascii="Times New Roman" w:eastAsia="標楷體" w:hint="eastAsia"/>
                      <w:b/>
                      <w:sz w:val="20"/>
                    </w:rPr>
                    <w:t>五</w:t>
                  </w:r>
                  <w:r w:rsidR="005277B7" w:rsidRPr="009E5394">
                    <w:rPr>
                      <w:rFonts w:ascii="Times New Roman" w:eastAsia="標楷體" w:hint="eastAsia"/>
                      <w:b/>
                      <w:sz w:val="20"/>
                    </w:rPr>
                    <w:t>、違反本法第十八條（水污染防治措施及檢測申報管理辦法）規定點數</w:t>
                  </w:r>
                </w:p>
              </w:tc>
            </w:tr>
            <w:tr w:rsidR="005277B7" w:rsidRPr="009E5394" w:rsidTr="006C7157">
              <w:trPr>
                <w:trHeight w:val="179"/>
              </w:trPr>
              <w:tc>
                <w:tcPr>
                  <w:tcW w:w="1689" w:type="dxa"/>
                  <w:gridSpan w:val="2"/>
                  <w:vMerge w:val="restart"/>
                  <w:tcBorders>
                    <w:top w:val="single" w:sz="4" w:space="0" w:color="auto"/>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4" w:left="422" w:rightChars="-33" w:right="-79" w:hangingChars="300" w:hanging="480"/>
                    <w:suppressOverlap/>
                    <w:rPr>
                      <w:rFonts w:ascii="Times New Roman" w:eastAsia="標楷體"/>
                      <w:sz w:val="16"/>
                      <w:szCs w:val="16"/>
                    </w:rPr>
                  </w:pPr>
                  <w:r w:rsidRPr="009E5394">
                    <w:rPr>
                      <w:rFonts w:ascii="Times New Roman" w:eastAsia="標楷體" w:hint="eastAsia"/>
                      <w:sz w:val="16"/>
                      <w:szCs w:val="16"/>
                      <w:u w:val="single"/>
                    </w:rPr>
                    <w:t>（一）</w:t>
                  </w:r>
                  <w:r w:rsidRPr="009E5394">
                    <w:rPr>
                      <w:rFonts w:ascii="Times New Roman" w:eastAsia="標楷體" w:hint="eastAsia"/>
                      <w:sz w:val="16"/>
                      <w:szCs w:val="16"/>
                    </w:rPr>
                    <w:t>未依核准之水措內容運作（違反本辦法第四條）</w:t>
                  </w:r>
                </w:p>
              </w:tc>
              <w:tc>
                <w:tcPr>
                  <w:tcW w:w="3556" w:type="dxa"/>
                  <w:gridSpan w:val="4"/>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ind w:leftChars="-7" w:left="143" w:rightChars="-15" w:right="-36" w:hangingChars="100" w:hanging="160"/>
                    <w:suppressOverlap/>
                    <w:jc w:val="both"/>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未涉及廢</w:t>
                  </w:r>
                  <w:r w:rsidRPr="009E5394">
                    <w:rPr>
                      <w:rFonts w:ascii="Times New Roman" w:eastAsia="標楷體" w:hint="eastAsia"/>
                      <w:sz w:val="16"/>
                      <w:szCs w:val="16"/>
                      <w:u w:val="single"/>
                    </w:rPr>
                    <w:t>（</w:t>
                  </w:r>
                  <w:r w:rsidRPr="009E5394">
                    <w:rPr>
                      <w:rFonts w:ascii="Times New Roman" w:eastAsia="標楷體" w:hint="eastAsia"/>
                      <w:sz w:val="16"/>
                      <w:szCs w:val="16"/>
                    </w:rPr>
                    <w:t>污</w:t>
                  </w:r>
                  <w:r w:rsidRPr="009E5394">
                    <w:rPr>
                      <w:rFonts w:ascii="Times New Roman" w:eastAsia="標楷體" w:hint="eastAsia"/>
                      <w:sz w:val="16"/>
                      <w:szCs w:val="16"/>
                      <w:u w:val="single"/>
                    </w:rPr>
                    <w:t>）</w:t>
                  </w:r>
                  <w:r w:rsidRPr="009E5394">
                    <w:rPr>
                      <w:rFonts w:ascii="Times New Roman" w:eastAsia="標楷體" w:hint="eastAsia"/>
                      <w:sz w:val="16"/>
                      <w:szCs w:val="16"/>
                    </w:rPr>
                    <w:t>水</w:t>
                  </w:r>
                  <w:r w:rsidRPr="009E5394">
                    <w:rPr>
                      <w:rFonts w:eastAsia="標楷體" w:hAnsi="標楷體" w:hint="eastAsia"/>
                      <w:sz w:val="16"/>
                      <w:szCs w:val="16"/>
                    </w:rPr>
                    <w:t>、</w:t>
                  </w:r>
                  <w:r w:rsidRPr="009E5394">
                    <w:rPr>
                      <w:rFonts w:ascii="Times New Roman" w:eastAsia="標楷體" w:hint="eastAsia"/>
                      <w:sz w:val="16"/>
                      <w:szCs w:val="16"/>
                    </w:rPr>
                    <w:t>污泥之產生</w:t>
                  </w:r>
                  <w:r w:rsidRPr="009E5394">
                    <w:rPr>
                      <w:rFonts w:eastAsia="標楷體" w:hAnsi="標楷體" w:hint="eastAsia"/>
                      <w:sz w:val="16"/>
                      <w:szCs w:val="16"/>
                    </w:rPr>
                    <w:t>、</w:t>
                  </w:r>
                  <w:r w:rsidRPr="009E5394">
                    <w:rPr>
                      <w:rFonts w:ascii="Times New Roman" w:eastAsia="標楷體" w:hint="eastAsia"/>
                      <w:sz w:val="16"/>
                      <w:szCs w:val="16"/>
                    </w:rPr>
                    <w:t>收集</w:t>
                  </w:r>
                  <w:r w:rsidRPr="009E5394">
                    <w:rPr>
                      <w:rFonts w:eastAsia="標楷體" w:hAnsi="標楷體" w:hint="eastAsia"/>
                      <w:sz w:val="16"/>
                      <w:szCs w:val="16"/>
                    </w:rPr>
                    <w:t>、處理</w:t>
                  </w:r>
                  <w:r w:rsidRPr="009E5394">
                    <w:rPr>
                      <w:rFonts w:ascii="Times New Roman" w:eastAsia="標楷體" w:hint="eastAsia"/>
                      <w:sz w:val="16"/>
                      <w:szCs w:val="16"/>
                    </w:rPr>
                    <w:t>或排放</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1</w:t>
                  </w:r>
                  <w:r w:rsidRPr="009E5394">
                    <w:rPr>
                      <w:rFonts w:ascii="Times New Roman" w:eastAsia="標楷體"/>
                      <w:sz w:val="16"/>
                      <w:szCs w:val="16"/>
                    </w:rPr>
                    <w:t>~</w:t>
                  </w:r>
                  <w:r w:rsidRPr="009E5394">
                    <w:rPr>
                      <w:rFonts w:ascii="Times New Roman" w:eastAsia="標楷體" w:hint="eastAsia"/>
                      <w:sz w:val="16"/>
                      <w:szCs w:val="16"/>
                    </w:rPr>
                    <w:t>2</w:t>
                  </w:r>
                </w:p>
              </w:tc>
            </w:tr>
            <w:tr w:rsidR="005277B7" w:rsidRPr="009E5394" w:rsidTr="006C7157">
              <w:trPr>
                <w:trHeight w:val="179"/>
              </w:trPr>
              <w:tc>
                <w:tcPr>
                  <w:tcW w:w="1689"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ind w:leftChars="-7" w:left="143" w:rightChars="-15" w:right="-36" w:hangingChars="100" w:hanging="160"/>
                    <w:suppressOverlap/>
                    <w:jc w:val="both"/>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涉及廢</w:t>
                  </w:r>
                  <w:r w:rsidRPr="009E5394">
                    <w:rPr>
                      <w:rFonts w:ascii="Times New Roman" w:eastAsia="標楷體" w:hint="eastAsia"/>
                      <w:sz w:val="16"/>
                      <w:szCs w:val="16"/>
                      <w:u w:val="single"/>
                    </w:rPr>
                    <w:t>（</w:t>
                  </w:r>
                  <w:r w:rsidRPr="009E5394">
                    <w:rPr>
                      <w:rFonts w:ascii="Times New Roman" w:eastAsia="標楷體" w:hint="eastAsia"/>
                      <w:sz w:val="16"/>
                      <w:szCs w:val="16"/>
                    </w:rPr>
                    <w:t>污</w:t>
                  </w:r>
                  <w:r w:rsidRPr="009E5394">
                    <w:rPr>
                      <w:rFonts w:ascii="Times New Roman" w:eastAsia="標楷體" w:hint="eastAsia"/>
                      <w:sz w:val="16"/>
                      <w:szCs w:val="16"/>
                      <w:u w:val="single"/>
                    </w:rPr>
                    <w:t>）</w:t>
                  </w:r>
                  <w:r w:rsidRPr="009E5394">
                    <w:rPr>
                      <w:rFonts w:ascii="Times New Roman" w:eastAsia="標楷體" w:hint="eastAsia"/>
                      <w:sz w:val="16"/>
                      <w:szCs w:val="16"/>
                    </w:rPr>
                    <w:t>水</w:t>
                  </w:r>
                  <w:r w:rsidRPr="009E5394">
                    <w:rPr>
                      <w:rFonts w:eastAsia="標楷體" w:hAnsi="標楷體" w:hint="eastAsia"/>
                      <w:sz w:val="16"/>
                      <w:szCs w:val="16"/>
                    </w:rPr>
                    <w:t>、</w:t>
                  </w:r>
                  <w:r w:rsidRPr="009E5394">
                    <w:rPr>
                      <w:rFonts w:ascii="Times New Roman" w:eastAsia="標楷體" w:hint="eastAsia"/>
                      <w:sz w:val="16"/>
                      <w:szCs w:val="16"/>
                    </w:rPr>
                    <w:t>污泥之產生</w:t>
                  </w:r>
                  <w:r w:rsidRPr="009E5394">
                    <w:rPr>
                      <w:rFonts w:eastAsia="標楷體" w:hAnsi="標楷體" w:hint="eastAsia"/>
                      <w:sz w:val="16"/>
                      <w:szCs w:val="16"/>
                    </w:rPr>
                    <w:t>、</w:t>
                  </w:r>
                  <w:r w:rsidRPr="009E5394">
                    <w:rPr>
                      <w:rFonts w:ascii="Times New Roman" w:eastAsia="標楷體" w:hint="eastAsia"/>
                      <w:sz w:val="16"/>
                      <w:szCs w:val="16"/>
                    </w:rPr>
                    <w:t>收集</w:t>
                  </w:r>
                  <w:r w:rsidRPr="009E5394">
                    <w:rPr>
                      <w:rFonts w:eastAsia="標楷體" w:hAnsi="標楷體" w:hint="eastAsia"/>
                      <w:sz w:val="16"/>
                      <w:szCs w:val="16"/>
                    </w:rPr>
                    <w:t>、處理</w:t>
                  </w:r>
                  <w:r w:rsidRPr="009E5394">
                    <w:rPr>
                      <w:rFonts w:ascii="Times New Roman" w:eastAsia="標楷體" w:hint="eastAsia"/>
                      <w:sz w:val="16"/>
                      <w:szCs w:val="16"/>
                    </w:rPr>
                    <w:t>或排放</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3</w:t>
                  </w:r>
                  <w:r w:rsidRPr="009E5394">
                    <w:rPr>
                      <w:rFonts w:ascii="Times New Roman" w:eastAsia="標楷體"/>
                      <w:sz w:val="16"/>
                      <w:szCs w:val="16"/>
                    </w:rPr>
                    <w:t>~</w:t>
                  </w:r>
                  <w:r w:rsidRPr="009E5394">
                    <w:rPr>
                      <w:rFonts w:ascii="Times New Roman" w:eastAsia="標楷體" w:hint="eastAsia"/>
                      <w:sz w:val="16"/>
                      <w:szCs w:val="16"/>
                    </w:rPr>
                    <w:t>6</w:t>
                  </w:r>
                </w:p>
              </w:tc>
            </w:tr>
            <w:tr w:rsidR="005277B7" w:rsidRPr="009E5394" w:rsidTr="006C7157">
              <w:trPr>
                <w:trHeight w:val="179"/>
              </w:trPr>
              <w:tc>
                <w:tcPr>
                  <w:tcW w:w="1689" w:type="dxa"/>
                  <w:gridSpan w:val="2"/>
                  <w:vMerge/>
                  <w:tcBorders>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both"/>
                    <w:rPr>
                      <w:rFonts w:ascii="Times New Roman" w:eastAsia="標楷體"/>
                      <w:sz w:val="16"/>
                      <w:szCs w:val="16"/>
                    </w:rPr>
                  </w:pPr>
                  <w:r w:rsidRPr="009E5394">
                    <w:rPr>
                      <w:rFonts w:ascii="Times New Roman" w:eastAsia="標楷體" w:hint="eastAsia"/>
                      <w:sz w:val="16"/>
                      <w:szCs w:val="16"/>
                      <w:u w:val="single"/>
                    </w:rPr>
                    <w:t>3.</w:t>
                  </w:r>
                  <w:r w:rsidRPr="009E5394">
                    <w:rPr>
                      <w:rFonts w:ascii="Times New Roman" w:eastAsia="標楷體" w:hint="eastAsia"/>
                      <w:sz w:val="16"/>
                      <w:szCs w:val="16"/>
                    </w:rPr>
                    <w:t>其他經主管機關認定者</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6</w:t>
                  </w:r>
                </w:p>
              </w:tc>
            </w:tr>
            <w:tr w:rsidR="00EF3B14" w:rsidRPr="009E5394" w:rsidTr="006C7157">
              <w:trPr>
                <w:trHeight w:val="105"/>
              </w:trPr>
              <w:tc>
                <w:tcPr>
                  <w:tcW w:w="1689" w:type="dxa"/>
                  <w:gridSpan w:val="2"/>
                  <w:vMerge w:val="restart"/>
                  <w:tcBorders>
                    <w:top w:val="single" w:sz="4" w:space="0" w:color="auto"/>
                    <w:left w:val="single" w:sz="4" w:space="0" w:color="auto"/>
                    <w:right w:val="single" w:sz="4" w:space="0" w:color="auto"/>
                  </w:tcBorders>
                </w:tcPr>
                <w:p w:rsidR="00EF3B14" w:rsidRPr="009E5394" w:rsidRDefault="00EF3B14" w:rsidP="000C128D">
                  <w:pPr>
                    <w:framePr w:hSpace="180" w:wrap="around" w:vAnchor="text" w:hAnchor="text" w:x="108" w:y="1"/>
                    <w:spacing w:line="200" w:lineRule="exact"/>
                    <w:ind w:leftChars="-24" w:left="422" w:rightChars="-33" w:right="-79" w:hangingChars="300" w:hanging="480"/>
                    <w:suppressOverlap/>
                    <w:rPr>
                      <w:rFonts w:ascii="Times New Roman" w:eastAsia="標楷體"/>
                      <w:sz w:val="16"/>
                      <w:szCs w:val="16"/>
                    </w:rPr>
                  </w:pPr>
                  <w:r w:rsidRPr="009E5394">
                    <w:rPr>
                      <w:rFonts w:ascii="Times New Roman" w:eastAsia="標楷體" w:hint="eastAsia"/>
                      <w:sz w:val="16"/>
                      <w:szCs w:val="16"/>
                      <w:u w:val="single"/>
                    </w:rPr>
                    <w:t>（二）</w:t>
                  </w:r>
                  <w:r w:rsidRPr="009E5394">
                    <w:rPr>
                      <w:rFonts w:ascii="Times New Roman" w:eastAsia="標楷體" w:hint="eastAsia"/>
                      <w:sz w:val="16"/>
                      <w:szCs w:val="16"/>
                    </w:rPr>
                    <w:t>疏漏污染物或廢</w:t>
                  </w:r>
                  <w:r w:rsidRPr="009E5394">
                    <w:rPr>
                      <w:rFonts w:eastAsia="標楷體" w:hAnsi="標楷體" w:hint="eastAsia"/>
                      <w:sz w:val="16"/>
                      <w:szCs w:val="16"/>
                    </w:rPr>
                    <w:t>(</w:t>
                  </w:r>
                  <w:r w:rsidRPr="009E5394">
                    <w:rPr>
                      <w:rFonts w:ascii="Times New Roman" w:eastAsia="標楷體" w:hint="eastAsia"/>
                      <w:sz w:val="16"/>
                      <w:szCs w:val="16"/>
                    </w:rPr>
                    <w:t>污</w:t>
                  </w:r>
                  <w:r w:rsidRPr="009E5394">
                    <w:rPr>
                      <w:rFonts w:eastAsia="標楷體" w:hAnsi="標楷體" w:hint="eastAsia"/>
                      <w:sz w:val="16"/>
                      <w:szCs w:val="16"/>
                    </w:rPr>
                    <w:t>）</w:t>
                  </w:r>
                  <w:r w:rsidRPr="009E5394">
                    <w:rPr>
                      <w:rFonts w:ascii="Times New Roman" w:eastAsia="標楷體" w:hint="eastAsia"/>
                      <w:sz w:val="16"/>
                      <w:szCs w:val="16"/>
                    </w:rPr>
                    <w:t>水</w:t>
                  </w:r>
                  <w:r w:rsidRPr="009E5394">
                    <w:rPr>
                      <w:rFonts w:eastAsia="標楷體" w:hAnsi="標楷體" w:hint="eastAsia"/>
                      <w:sz w:val="16"/>
                      <w:szCs w:val="16"/>
                    </w:rPr>
                    <w:t>，</w:t>
                  </w:r>
                  <w:r w:rsidRPr="009E5394">
                    <w:rPr>
                      <w:rFonts w:ascii="Times New Roman" w:eastAsia="標楷體" w:hint="eastAsia"/>
                      <w:sz w:val="16"/>
                      <w:szCs w:val="16"/>
                    </w:rPr>
                    <w:t>未依規定執行應變（違反本辦法第五條）</w:t>
                  </w:r>
                </w:p>
              </w:tc>
              <w:tc>
                <w:tcPr>
                  <w:tcW w:w="3556" w:type="dxa"/>
                  <w:gridSpan w:val="4"/>
                  <w:tcBorders>
                    <w:top w:val="single" w:sz="4" w:space="0" w:color="auto"/>
                    <w:left w:val="single" w:sz="4" w:space="0" w:color="auto"/>
                    <w:bottom w:val="single" w:sz="4" w:space="0" w:color="auto"/>
                    <w:right w:val="single" w:sz="4" w:space="0" w:color="auto"/>
                  </w:tcBorders>
                  <w:vAlign w:val="center"/>
                </w:tcPr>
                <w:p w:rsidR="00EF3B14" w:rsidRPr="009E5394" w:rsidRDefault="00EF3B14" w:rsidP="000C128D">
                  <w:pPr>
                    <w:framePr w:hSpace="180" w:wrap="around" w:vAnchor="text" w:hAnchor="text" w:x="108" w:y="1"/>
                    <w:spacing w:line="200" w:lineRule="exact"/>
                    <w:ind w:leftChars="-7" w:left="143" w:rightChars="-15" w:right="-36" w:hangingChars="100" w:hanging="160"/>
                    <w:suppressOverlap/>
                    <w:jc w:val="both"/>
                    <w:rPr>
                      <w:rFonts w:ascii="Times New Roman" w:eastAsia="標楷體"/>
                      <w:strike/>
                      <w:sz w:val="16"/>
                      <w:szCs w:val="16"/>
                      <w:u w:val="single"/>
                    </w:rPr>
                  </w:pPr>
                  <w:r w:rsidRPr="009E5394">
                    <w:rPr>
                      <w:rFonts w:ascii="Times New Roman" w:eastAsia="標楷體" w:hint="eastAsia"/>
                      <w:sz w:val="16"/>
                      <w:szCs w:val="16"/>
                      <w:u w:val="single"/>
                    </w:rPr>
                    <w:t>1.</w:t>
                  </w:r>
                  <w:r w:rsidRPr="009E5394">
                    <w:rPr>
                      <w:rFonts w:ascii="Times New Roman" w:eastAsia="標楷體" w:hint="eastAsia"/>
                      <w:sz w:val="16"/>
                      <w:szCs w:val="16"/>
                      <w:u w:val="single"/>
                    </w:rPr>
                    <w:t>未收集處理疏漏至作業環境之污染物或廢（污）水</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EF3B14" w:rsidRPr="009E5394" w:rsidRDefault="00353E58" w:rsidP="000C128D">
                  <w:pPr>
                    <w:framePr w:hSpace="180" w:wrap="around" w:vAnchor="text" w:hAnchor="text" w:x="108" w:y="1"/>
                    <w:spacing w:line="200" w:lineRule="exact"/>
                    <w:suppressOverlap/>
                    <w:jc w:val="center"/>
                    <w:rPr>
                      <w:rFonts w:ascii="Times New Roman" w:eastAsia="標楷體"/>
                      <w:strike/>
                      <w:sz w:val="16"/>
                      <w:szCs w:val="16"/>
                      <w:u w:val="single"/>
                    </w:rPr>
                  </w:pPr>
                  <w:r w:rsidRPr="009E5394">
                    <w:rPr>
                      <w:rFonts w:ascii="Times New Roman" w:eastAsia="標楷體" w:hint="eastAsia"/>
                      <w:sz w:val="16"/>
                      <w:szCs w:val="16"/>
                      <w:u w:val="single"/>
                    </w:rPr>
                    <w:t>10</w:t>
                  </w:r>
                </w:p>
              </w:tc>
            </w:tr>
            <w:tr w:rsidR="00EF3B14" w:rsidRPr="009E5394" w:rsidTr="006C7157">
              <w:trPr>
                <w:trHeight w:val="111"/>
              </w:trPr>
              <w:tc>
                <w:tcPr>
                  <w:tcW w:w="1689" w:type="dxa"/>
                  <w:gridSpan w:val="2"/>
                  <w:vMerge/>
                  <w:tcBorders>
                    <w:top w:val="single" w:sz="4" w:space="0" w:color="auto"/>
                    <w:left w:val="single" w:sz="4" w:space="0" w:color="auto"/>
                    <w:right w:val="single" w:sz="4" w:space="0" w:color="auto"/>
                  </w:tcBorders>
                </w:tcPr>
                <w:p w:rsidR="00EF3B14" w:rsidRPr="009E5394" w:rsidRDefault="00EF3B14" w:rsidP="000C128D">
                  <w:pPr>
                    <w:framePr w:hSpace="180" w:wrap="around" w:vAnchor="text" w:hAnchor="text" w:x="108" w:y="1"/>
                    <w:spacing w:line="200" w:lineRule="exact"/>
                    <w:ind w:leftChars="-24" w:left="422" w:rightChars="-33" w:right="-79" w:hangingChars="300" w:hanging="480"/>
                    <w:suppressOverlap/>
                    <w:rPr>
                      <w:rFonts w:ascii="Times New Roman" w:eastAsia="標楷體"/>
                      <w:sz w:val="16"/>
                      <w:szCs w:val="16"/>
                      <w:u w:val="single"/>
                    </w:rPr>
                  </w:pPr>
                </w:p>
              </w:tc>
              <w:tc>
                <w:tcPr>
                  <w:tcW w:w="3556" w:type="dxa"/>
                  <w:gridSpan w:val="4"/>
                  <w:tcBorders>
                    <w:top w:val="single" w:sz="4" w:space="0" w:color="auto"/>
                    <w:left w:val="single" w:sz="4" w:space="0" w:color="auto"/>
                    <w:bottom w:val="single" w:sz="4" w:space="0" w:color="auto"/>
                    <w:right w:val="single" w:sz="4" w:space="0" w:color="auto"/>
                  </w:tcBorders>
                  <w:vAlign w:val="center"/>
                </w:tcPr>
                <w:p w:rsidR="00EF3B14" w:rsidRPr="009E5394" w:rsidRDefault="00EF3B14" w:rsidP="000C128D">
                  <w:pPr>
                    <w:framePr w:hSpace="180" w:wrap="around" w:vAnchor="text" w:hAnchor="text" w:x="108" w:y="1"/>
                    <w:spacing w:line="200" w:lineRule="exact"/>
                    <w:suppressOverlap/>
                    <w:jc w:val="both"/>
                    <w:rPr>
                      <w:rFonts w:ascii="Times New Roman" w:eastAsia="標楷體"/>
                      <w:sz w:val="16"/>
                      <w:szCs w:val="16"/>
                      <w:u w:val="single"/>
                    </w:rPr>
                  </w:pPr>
                  <w:r w:rsidRPr="009E5394">
                    <w:rPr>
                      <w:rFonts w:ascii="Times New Roman" w:eastAsia="標楷體" w:hint="eastAsia"/>
                      <w:sz w:val="16"/>
                      <w:szCs w:val="16"/>
                      <w:u w:val="single"/>
                    </w:rPr>
                    <w:t>2.</w:t>
                  </w:r>
                  <w:r w:rsidRPr="009E5394">
                    <w:rPr>
                      <w:rFonts w:ascii="Times New Roman" w:eastAsia="標楷體" w:hint="eastAsia"/>
                      <w:sz w:val="16"/>
                      <w:szCs w:val="16"/>
                      <w:u w:val="single"/>
                    </w:rPr>
                    <w:t>未依規定記錄</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EF3B14" w:rsidRPr="009E5394" w:rsidRDefault="00EF3B14"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2</w:t>
                  </w:r>
                </w:p>
              </w:tc>
            </w:tr>
            <w:tr w:rsidR="00EF3B14" w:rsidRPr="009E5394" w:rsidTr="006C7157">
              <w:trPr>
                <w:trHeight w:val="199"/>
              </w:trPr>
              <w:tc>
                <w:tcPr>
                  <w:tcW w:w="1689" w:type="dxa"/>
                  <w:gridSpan w:val="2"/>
                  <w:vMerge/>
                  <w:tcBorders>
                    <w:top w:val="single" w:sz="4" w:space="0" w:color="auto"/>
                    <w:left w:val="single" w:sz="4" w:space="0" w:color="auto"/>
                    <w:right w:val="single" w:sz="4" w:space="0" w:color="auto"/>
                  </w:tcBorders>
                </w:tcPr>
                <w:p w:rsidR="00EF3B14" w:rsidRPr="009E5394" w:rsidRDefault="00EF3B14" w:rsidP="000C128D">
                  <w:pPr>
                    <w:framePr w:hSpace="180" w:wrap="around" w:vAnchor="text" w:hAnchor="text" w:x="108" w:y="1"/>
                    <w:spacing w:line="200" w:lineRule="exact"/>
                    <w:ind w:leftChars="-24" w:left="422" w:rightChars="-33" w:right="-79" w:hangingChars="300" w:hanging="480"/>
                    <w:suppressOverlap/>
                    <w:rPr>
                      <w:rFonts w:ascii="Times New Roman" w:eastAsia="標楷體"/>
                      <w:sz w:val="16"/>
                      <w:szCs w:val="16"/>
                      <w:u w:val="single"/>
                    </w:rPr>
                  </w:pPr>
                </w:p>
              </w:tc>
              <w:tc>
                <w:tcPr>
                  <w:tcW w:w="3556" w:type="dxa"/>
                  <w:gridSpan w:val="4"/>
                  <w:tcBorders>
                    <w:top w:val="single" w:sz="4" w:space="0" w:color="auto"/>
                    <w:left w:val="single" w:sz="4" w:space="0" w:color="auto"/>
                    <w:bottom w:val="single" w:sz="4" w:space="0" w:color="auto"/>
                    <w:right w:val="single" w:sz="4" w:space="0" w:color="auto"/>
                  </w:tcBorders>
                  <w:vAlign w:val="center"/>
                </w:tcPr>
                <w:p w:rsidR="00EF3B14" w:rsidRPr="009E5394" w:rsidRDefault="00EF3B14" w:rsidP="000C128D">
                  <w:pPr>
                    <w:framePr w:hSpace="180" w:wrap="around" w:vAnchor="text" w:hAnchor="text" w:x="108" w:y="1"/>
                    <w:spacing w:line="200" w:lineRule="exact"/>
                    <w:suppressOverlap/>
                    <w:jc w:val="both"/>
                    <w:rPr>
                      <w:rFonts w:ascii="Times New Roman" w:eastAsia="標楷體"/>
                      <w:sz w:val="16"/>
                      <w:szCs w:val="16"/>
                      <w:u w:val="single"/>
                    </w:rPr>
                  </w:pPr>
                  <w:r w:rsidRPr="009E5394">
                    <w:rPr>
                      <w:rFonts w:ascii="Times New Roman" w:eastAsia="標楷體" w:hint="eastAsia"/>
                      <w:sz w:val="16"/>
                      <w:szCs w:val="16"/>
                      <w:u w:val="single"/>
                    </w:rPr>
                    <w:t>3.</w:t>
                  </w:r>
                  <w:r w:rsidRPr="009E5394">
                    <w:rPr>
                      <w:rFonts w:ascii="Times New Roman" w:eastAsia="標楷體" w:hint="eastAsia"/>
                      <w:sz w:val="16"/>
                      <w:szCs w:val="16"/>
                      <w:u w:val="single"/>
                    </w:rPr>
                    <w:t>未依規定期限保存紀錄</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EF3B14" w:rsidRPr="009E5394" w:rsidRDefault="00EF3B14"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2</w:t>
                  </w:r>
                </w:p>
              </w:tc>
            </w:tr>
            <w:tr w:rsidR="00EF3B14" w:rsidRPr="009E5394" w:rsidTr="006C7157">
              <w:trPr>
                <w:trHeight w:val="199"/>
              </w:trPr>
              <w:tc>
                <w:tcPr>
                  <w:tcW w:w="1689" w:type="dxa"/>
                  <w:gridSpan w:val="2"/>
                  <w:vMerge/>
                  <w:tcBorders>
                    <w:top w:val="single" w:sz="4" w:space="0" w:color="auto"/>
                    <w:left w:val="single" w:sz="4" w:space="0" w:color="auto"/>
                    <w:right w:val="single" w:sz="4" w:space="0" w:color="auto"/>
                  </w:tcBorders>
                </w:tcPr>
                <w:p w:rsidR="00EF3B14" w:rsidRPr="009E5394" w:rsidRDefault="00EF3B14" w:rsidP="000C128D">
                  <w:pPr>
                    <w:framePr w:hSpace="180" w:wrap="around" w:vAnchor="text" w:hAnchor="text" w:x="108" w:y="1"/>
                    <w:spacing w:line="200" w:lineRule="exact"/>
                    <w:ind w:leftChars="-24" w:left="422" w:rightChars="-33" w:right="-79" w:hangingChars="300" w:hanging="480"/>
                    <w:suppressOverlap/>
                    <w:rPr>
                      <w:rFonts w:ascii="Times New Roman" w:eastAsia="標楷體"/>
                      <w:sz w:val="16"/>
                      <w:szCs w:val="16"/>
                      <w:u w:val="single"/>
                    </w:rPr>
                  </w:pPr>
                </w:p>
              </w:tc>
              <w:tc>
                <w:tcPr>
                  <w:tcW w:w="3556" w:type="dxa"/>
                  <w:gridSpan w:val="4"/>
                  <w:tcBorders>
                    <w:top w:val="single" w:sz="4" w:space="0" w:color="auto"/>
                    <w:left w:val="single" w:sz="4" w:space="0" w:color="auto"/>
                    <w:bottom w:val="single" w:sz="4" w:space="0" w:color="auto"/>
                    <w:right w:val="single" w:sz="4" w:space="0" w:color="auto"/>
                  </w:tcBorders>
                  <w:vAlign w:val="center"/>
                </w:tcPr>
                <w:p w:rsidR="00EF3B14" w:rsidRPr="009E5394" w:rsidRDefault="00EF3B14"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u w:val="single"/>
                    </w:rPr>
                    <w:t>4.</w:t>
                  </w:r>
                  <w:r w:rsidRPr="009E5394">
                    <w:rPr>
                      <w:rFonts w:ascii="Times New Roman" w:eastAsia="標楷體" w:hint="eastAsia"/>
                      <w:sz w:val="16"/>
                      <w:szCs w:val="16"/>
                    </w:rPr>
                    <w:t>未依規定期限內提報緊急應變紀錄及處理報告</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EF3B14" w:rsidRPr="009E5394" w:rsidRDefault="00EF3B14"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EF3B14" w:rsidRPr="009E5394" w:rsidTr="006C7157">
              <w:trPr>
                <w:trHeight w:val="117"/>
              </w:trPr>
              <w:tc>
                <w:tcPr>
                  <w:tcW w:w="1689" w:type="dxa"/>
                  <w:gridSpan w:val="2"/>
                  <w:vMerge/>
                  <w:tcBorders>
                    <w:left w:val="single" w:sz="4" w:space="0" w:color="auto"/>
                    <w:bottom w:val="single" w:sz="4" w:space="0" w:color="auto"/>
                    <w:right w:val="single" w:sz="4" w:space="0" w:color="auto"/>
                  </w:tcBorders>
                </w:tcPr>
                <w:p w:rsidR="00EF3B14" w:rsidRPr="009E5394" w:rsidRDefault="00EF3B14" w:rsidP="000C128D">
                  <w:pPr>
                    <w:framePr w:hSpace="180" w:wrap="around" w:vAnchor="text" w:hAnchor="text" w:x="108" w:y="1"/>
                    <w:spacing w:line="200" w:lineRule="exact"/>
                    <w:ind w:leftChars="-24" w:left="422" w:rightChars="-33" w:right="-79"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vAlign w:val="center"/>
                </w:tcPr>
                <w:p w:rsidR="00EF3B14" w:rsidRPr="009E5394" w:rsidRDefault="00EF3B14" w:rsidP="000C128D">
                  <w:pPr>
                    <w:framePr w:hSpace="180" w:wrap="around" w:vAnchor="text" w:hAnchor="text" w:x="108" w:y="1"/>
                    <w:spacing w:line="200" w:lineRule="exact"/>
                    <w:suppressOverlap/>
                  </w:pPr>
                  <w:r w:rsidRPr="009E5394">
                    <w:rPr>
                      <w:rFonts w:ascii="Times New Roman" w:eastAsia="標楷體" w:hint="eastAsia"/>
                      <w:sz w:val="16"/>
                      <w:szCs w:val="16"/>
                      <w:u w:val="single"/>
                    </w:rPr>
                    <w:t>5.</w:t>
                  </w:r>
                  <w:r w:rsidRPr="009E5394">
                    <w:rPr>
                      <w:rFonts w:ascii="Times New Roman" w:eastAsia="標楷體" w:hint="eastAsia"/>
                      <w:sz w:val="16"/>
                      <w:szCs w:val="16"/>
                      <w:u w:val="single"/>
                    </w:rPr>
                    <w:t>其他經主管機關認定者</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EF3B14" w:rsidRPr="009E5394" w:rsidRDefault="00EF3B14"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2~</w:t>
                  </w:r>
                  <w:r w:rsidR="006C465E" w:rsidRPr="009E5394">
                    <w:rPr>
                      <w:rFonts w:ascii="Times New Roman" w:eastAsia="標楷體" w:hint="eastAsia"/>
                      <w:sz w:val="16"/>
                      <w:szCs w:val="16"/>
                      <w:u w:val="single"/>
                    </w:rPr>
                    <w:t>10</w:t>
                  </w:r>
                </w:p>
              </w:tc>
            </w:tr>
            <w:tr w:rsidR="005277B7" w:rsidRPr="009E5394" w:rsidTr="006C7157">
              <w:trPr>
                <w:trHeight w:val="179"/>
              </w:trPr>
              <w:tc>
                <w:tcPr>
                  <w:tcW w:w="1689"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4" w:left="422" w:rightChars="-33" w:right="-79" w:hangingChars="300" w:hanging="480"/>
                    <w:suppressOverlap/>
                    <w:rPr>
                      <w:rFonts w:ascii="Times New Roman" w:eastAsia="標楷體"/>
                      <w:sz w:val="16"/>
                      <w:szCs w:val="16"/>
                    </w:rPr>
                  </w:pPr>
                  <w:r w:rsidRPr="009E5394">
                    <w:rPr>
                      <w:rFonts w:ascii="Times New Roman" w:eastAsia="標楷體" w:hint="eastAsia"/>
                      <w:sz w:val="16"/>
                      <w:szCs w:val="16"/>
                      <w:u w:val="single"/>
                    </w:rPr>
                    <w:t>（三）</w:t>
                  </w:r>
                  <w:r w:rsidRPr="009E5394">
                    <w:rPr>
                      <w:rFonts w:ascii="Times New Roman" w:eastAsia="標楷體" w:hint="eastAsia"/>
                      <w:sz w:val="16"/>
                      <w:szCs w:val="16"/>
                    </w:rPr>
                    <w:t>未遵行天然災害或緊急事故管理規定（違反本辦法第六條）</w:t>
                  </w:r>
                </w:p>
              </w:tc>
              <w:tc>
                <w:tcPr>
                  <w:tcW w:w="3556" w:type="dxa"/>
                  <w:gridSpan w:val="4"/>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both"/>
                    <w:rPr>
                      <w:rFonts w:ascii="Times New Roman" w:eastAsia="標楷體"/>
                      <w:sz w:val="16"/>
                      <w:szCs w:val="16"/>
                    </w:rPr>
                  </w:pPr>
                  <w:r w:rsidRPr="009E5394">
                    <w:rPr>
                      <w:rFonts w:ascii="Times New Roman" w:eastAsia="標楷體" w:hint="eastAsia"/>
                      <w:sz w:val="16"/>
                      <w:szCs w:val="16"/>
                    </w:rPr>
                    <w:t>未依主管機關之命令處理廢（污）水</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5277B7" w:rsidRPr="009E5394" w:rsidTr="006C7157">
              <w:trPr>
                <w:trHeight w:val="179"/>
              </w:trPr>
              <w:tc>
                <w:tcPr>
                  <w:tcW w:w="1689" w:type="dxa"/>
                  <w:gridSpan w:val="2"/>
                  <w:vMerge w:val="restart"/>
                  <w:tcBorders>
                    <w:top w:val="single" w:sz="4" w:space="0" w:color="auto"/>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4" w:left="422" w:rightChars="-33" w:right="-79" w:hangingChars="300" w:hanging="480"/>
                    <w:suppressOverlap/>
                    <w:rPr>
                      <w:rFonts w:ascii="Times New Roman" w:eastAsia="標楷體"/>
                      <w:sz w:val="16"/>
                      <w:szCs w:val="16"/>
                    </w:rPr>
                  </w:pPr>
                  <w:r w:rsidRPr="009E5394">
                    <w:rPr>
                      <w:rFonts w:ascii="Times New Roman" w:eastAsia="標楷體" w:hint="eastAsia"/>
                      <w:sz w:val="16"/>
                      <w:szCs w:val="16"/>
                      <w:u w:val="single"/>
                    </w:rPr>
                    <w:t>（四）</w:t>
                  </w:r>
                  <w:r w:rsidRPr="009E5394">
                    <w:rPr>
                      <w:rFonts w:ascii="Times New Roman" w:eastAsia="標楷體" w:hint="eastAsia"/>
                      <w:sz w:val="16"/>
                      <w:szCs w:val="16"/>
                    </w:rPr>
                    <w:t>未遵行逕流廢水管理規定（違反本辦法第七條至第十一條）</w:t>
                  </w:r>
                </w:p>
              </w:tc>
              <w:tc>
                <w:tcPr>
                  <w:tcW w:w="3556" w:type="dxa"/>
                  <w:gridSpan w:val="4"/>
                  <w:tcBorders>
                    <w:top w:val="single" w:sz="4" w:space="0" w:color="auto"/>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廢（污）水與雨水合流收集</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1</w:t>
                  </w:r>
                  <w:r w:rsidRPr="009E5394">
                    <w:rPr>
                      <w:rFonts w:ascii="Times New Roman" w:eastAsia="標楷體"/>
                      <w:sz w:val="16"/>
                      <w:szCs w:val="16"/>
                    </w:rPr>
                    <w:t>0</w:t>
                  </w:r>
                </w:p>
              </w:tc>
            </w:tr>
            <w:tr w:rsidR="005277B7" w:rsidRPr="009E5394" w:rsidTr="006C7157">
              <w:trPr>
                <w:trHeight w:val="179"/>
              </w:trPr>
              <w:tc>
                <w:tcPr>
                  <w:tcW w:w="1689"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4" w:left="422" w:rightChars="-33" w:right="-79" w:hangingChars="300" w:hanging="480"/>
                    <w:suppressOverlap/>
                    <w:rPr>
                      <w:rFonts w:ascii="Times New Roman" w:eastAsia="標楷體"/>
                      <w:sz w:val="16"/>
                      <w:szCs w:val="16"/>
                    </w:rPr>
                  </w:pPr>
                </w:p>
              </w:tc>
              <w:tc>
                <w:tcPr>
                  <w:tcW w:w="3556" w:type="dxa"/>
                  <w:gridSpan w:val="4"/>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7" w:left="143" w:rightChars="-15" w:right="-36" w:hangingChars="100" w:hanging="160"/>
                    <w:suppressOverlap/>
                    <w:jc w:val="both"/>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未收集處理含管理辦法第八條各款物質之逕流廢水</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1</w:t>
                  </w:r>
                  <w:r w:rsidRPr="009E5394">
                    <w:rPr>
                      <w:rFonts w:ascii="Times New Roman" w:eastAsia="標楷體"/>
                      <w:sz w:val="16"/>
                      <w:szCs w:val="16"/>
                    </w:rPr>
                    <w:t>0</w:t>
                  </w:r>
                </w:p>
              </w:tc>
            </w:tr>
            <w:tr w:rsidR="005277B7" w:rsidRPr="009E5394" w:rsidTr="006C7157">
              <w:trPr>
                <w:trHeight w:val="392"/>
              </w:trPr>
              <w:tc>
                <w:tcPr>
                  <w:tcW w:w="1689"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4" w:left="422" w:rightChars="-33" w:right="-79" w:hangingChars="300" w:hanging="480"/>
                    <w:suppressOverlap/>
                    <w:rPr>
                      <w:rFonts w:ascii="Times New Roman" w:eastAsia="標楷體"/>
                      <w:sz w:val="16"/>
                      <w:szCs w:val="16"/>
                    </w:rPr>
                  </w:pPr>
                </w:p>
              </w:tc>
              <w:tc>
                <w:tcPr>
                  <w:tcW w:w="1772" w:type="dxa"/>
                  <w:gridSpan w:val="2"/>
                  <w:vMerge w:val="restart"/>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160"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3.</w:t>
                  </w:r>
                  <w:r w:rsidRPr="009E5394">
                    <w:rPr>
                      <w:rFonts w:ascii="Times New Roman" w:eastAsia="標楷體" w:hint="eastAsia"/>
                      <w:sz w:val="16"/>
                      <w:szCs w:val="16"/>
                      <w:u w:val="single"/>
                    </w:rPr>
                    <w:t>採礦業、土石採取業、土石加工業、預拌混凝土之水泥業、土石方堆（棄）置場</w:t>
                  </w:r>
                </w:p>
              </w:tc>
              <w:tc>
                <w:tcPr>
                  <w:tcW w:w="1784"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E53E79" w:rsidP="000C128D">
                  <w:pPr>
                    <w:framePr w:hSpace="180" w:wrap="around" w:vAnchor="text" w:hAnchor="text" w:x="108" w:y="1"/>
                    <w:spacing w:line="200" w:lineRule="exact"/>
                    <w:ind w:left="240" w:hangingChars="150" w:hanging="240"/>
                    <w:suppressOverlap/>
                    <w:jc w:val="both"/>
                    <w:rPr>
                      <w:rFonts w:ascii="Times New Roman" w:eastAsia="標楷體"/>
                      <w:sz w:val="16"/>
                      <w:szCs w:val="16"/>
                    </w:rPr>
                  </w:pPr>
                  <w:r w:rsidRPr="009E5394">
                    <w:rPr>
                      <w:rFonts w:ascii="Times New Roman" w:eastAsia="標楷體" w:hint="eastAsia"/>
                      <w:sz w:val="16"/>
                      <w:szCs w:val="16"/>
                      <w:u w:val="single"/>
                    </w:rPr>
                    <w:t>(</w:t>
                  </w:r>
                  <w:r w:rsidR="005277B7" w:rsidRPr="009E5394">
                    <w:rPr>
                      <w:rFonts w:ascii="Times New Roman" w:eastAsia="標楷體" w:hint="eastAsia"/>
                      <w:sz w:val="16"/>
                      <w:szCs w:val="16"/>
                      <w:u w:val="single"/>
                    </w:rPr>
                    <w:t>1</w:t>
                  </w:r>
                  <w:r w:rsidRPr="009E5394">
                    <w:rPr>
                      <w:rFonts w:ascii="Times New Roman" w:eastAsia="標楷體" w:hint="eastAsia"/>
                      <w:sz w:val="16"/>
                      <w:szCs w:val="16"/>
                      <w:u w:val="single"/>
                    </w:rPr>
                    <w:t>)</w:t>
                  </w:r>
                  <w:r w:rsidR="005277B7" w:rsidRPr="009E5394">
                    <w:rPr>
                      <w:rFonts w:ascii="Times New Roman" w:eastAsia="標楷體" w:hint="eastAsia"/>
                      <w:sz w:val="16"/>
                      <w:szCs w:val="16"/>
                    </w:rPr>
                    <w:t>未依規定設置遮雨、擋雨及導雨設施</w:t>
                  </w:r>
                  <w:r w:rsidR="005277B7" w:rsidRPr="009E5394">
                    <w:rPr>
                      <w:rFonts w:ascii="Times New Roman" w:eastAsia="標楷體" w:hint="eastAsia"/>
                      <w:sz w:val="16"/>
                      <w:szCs w:val="16"/>
                      <w:u w:val="single"/>
                    </w:rPr>
                    <w:t>或未設置沉砂池</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5277B7" w:rsidRPr="009E5394" w:rsidTr="006C7157">
              <w:trPr>
                <w:trHeight w:val="283"/>
              </w:trPr>
              <w:tc>
                <w:tcPr>
                  <w:tcW w:w="1689"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4" w:left="422" w:rightChars="-33" w:right="-79" w:hangingChars="300" w:hanging="480"/>
                    <w:suppressOverlap/>
                    <w:rPr>
                      <w:rFonts w:ascii="Times New Roman" w:eastAsia="標楷體"/>
                      <w:sz w:val="16"/>
                      <w:szCs w:val="16"/>
                    </w:rPr>
                  </w:pPr>
                </w:p>
              </w:tc>
              <w:tc>
                <w:tcPr>
                  <w:tcW w:w="1772"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4" w:left="-58" w:rightChars="-33" w:right="-79"/>
                    <w:suppressOverlap/>
                    <w:rPr>
                      <w:rFonts w:ascii="Times New Roman" w:eastAsia="標楷體"/>
                      <w:sz w:val="16"/>
                      <w:szCs w:val="16"/>
                      <w:u w:val="single"/>
                    </w:rPr>
                  </w:pPr>
                </w:p>
              </w:tc>
              <w:tc>
                <w:tcPr>
                  <w:tcW w:w="1784"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E53E79" w:rsidP="000C128D">
                  <w:pPr>
                    <w:framePr w:hSpace="180" w:wrap="around" w:vAnchor="text" w:hAnchor="text" w:x="108" w:y="1"/>
                    <w:spacing w:line="200" w:lineRule="exact"/>
                    <w:ind w:left="240" w:hangingChars="150" w:hanging="240"/>
                    <w:suppressOverlap/>
                    <w:jc w:val="both"/>
                    <w:rPr>
                      <w:rFonts w:ascii="Times New Roman" w:eastAsia="標楷體"/>
                      <w:sz w:val="16"/>
                      <w:szCs w:val="16"/>
                    </w:rPr>
                  </w:pPr>
                  <w:r w:rsidRPr="009E5394">
                    <w:rPr>
                      <w:rFonts w:ascii="Times New Roman" w:eastAsia="標楷體" w:hint="eastAsia"/>
                      <w:sz w:val="16"/>
                      <w:szCs w:val="16"/>
                      <w:u w:val="single"/>
                    </w:rPr>
                    <w:t>(</w:t>
                  </w:r>
                  <w:r w:rsidR="005277B7" w:rsidRPr="009E5394">
                    <w:rPr>
                      <w:rFonts w:ascii="Times New Roman" w:eastAsia="標楷體" w:hint="eastAsia"/>
                      <w:sz w:val="16"/>
                      <w:szCs w:val="16"/>
                      <w:u w:val="single"/>
                    </w:rPr>
                    <w:t>2</w:t>
                  </w:r>
                  <w:r w:rsidRPr="009E5394">
                    <w:rPr>
                      <w:rFonts w:ascii="Times New Roman" w:eastAsia="標楷體" w:hint="eastAsia"/>
                      <w:sz w:val="16"/>
                      <w:szCs w:val="16"/>
                      <w:u w:val="single"/>
                    </w:rPr>
                    <w:t>)</w:t>
                  </w:r>
                  <w:r w:rsidR="005277B7" w:rsidRPr="009E5394">
                    <w:rPr>
                      <w:rFonts w:ascii="Times New Roman" w:eastAsia="標楷體" w:hint="eastAsia"/>
                      <w:sz w:val="16"/>
                      <w:szCs w:val="16"/>
                    </w:rPr>
                    <w:t>沉砂池設置容量不符合規定</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8</w:t>
                  </w:r>
                </w:p>
              </w:tc>
            </w:tr>
            <w:tr w:rsidR="005277B7" w:rsidRPr="009E5394" w:rsidTr="006C7157">
              <w:trPr>
                <w:trHeight w:val="283"/>
              </w:trPr>
              <w:tc>
                <w:tcPr>
                  <w:tcW w:w="1689"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4" w:left="422" w:rightChars="-33" w:right="-79" w:hangingChars="300" w:hanging="480"/>
                    <w:suppressOverlap/>
                    <w:rPr>
                      <w:rFonts w:ascii="Times New Roman" w:eastAsia="標楷體"/>
                      <w:sz w:val="16"/>
                      <w:szCs w:val="16"/>
                    </w:rPr>
                  </w:pPr>
                </w:p>
              </w:tc>
              <w:tc>
                <w:tcPr>
                  <w:tcW w:w="1772"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4" w:left="-58" w:rightChars="-33" w:right="-79"/>
                    <w:suppressOverlap/>
                    <w:rPr>
                      <w:rFonts w:ascii="Times New Roman" w:eastAsia="標楷體"/>
                      <w:sz w:val="16"/>
                      <w:szCs w:val="16"/>
                      <w:u w:val="single"/>
                    </w:rPr>
                  </w:pPr>
                </w:p>
              </w:tc>
              <w:tc>
                <w:tcPr>
                  <w:tcW w:w="1784"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E53E79" w:rsidP="000C128D">
                  <w:pPr>
                    <w:framePr w:hSpace="180" w:wrap="around" w:vAnchor="text" w:hAnchor="text" w:x="108" w:y="1"/>
                    <w:spacing w:line="200" w:lineRule="exact"/>
                    <w:ind w:left="240" w:hangingChars="150" w:hanging="240"/>
                    <w:suppressOverlap/>
                    <w:jc w:val="both"/>
                    <w:rPr>
                      <w:rFonts w:ascii="Times New Roman" w:eastAsia="標楷體"/>
                      <w:sz w:val="16"/>
                      <w:szCs w:val="16"/>
                    </w:rPr>
                  </w:pPr>
                  <w:r w:rsidRPr="009E5394">
                    <w:rPr>
                      <w:rFonts w:ascii="Times New Roman" w:eastAsia="標楷體" w:hint="eastAsia"/>
                      <w:sz w:val="16"/>
                      <w:szCs w:val="16"/>
                      <w:u w:val="single"/>
                    </w:rPr>
                    <w:t>(</w:t>
                  </w:r>
                  <w:r w:rsidR="005277B7" w:rsidRPr="009E5394">
                    <w:rPr>
                      <w:rFonts w:ascii="Times New Roman" w:eastAsia="標楷體" w:hint="eastAsia"/>
                      <w:sz w:val="16"/>
                      <w:szCs w:val="16"/>
                      <w:u w:val="single"/>
                    </w:rPr>
                    <w:t>3</w:t>
                  </w:r>
                  <w:r w:rsidRPr="009E5394">
                    <w:rPr>
                      <w:rFonts w:ascii="Times New Roman" w:eastAsia="標楷體" w:hint="eastAsia"/>
                      <w:sz w:val="16"/>
                      <w:szCs w:val="16"/>
                      <w:u w:val="single"/>
                    </w:rPr>
                    <w:t>)</w:t>
                  </w:r>
                  <w:r w:rsidR="005277B7" w:rsidRPr="009E5394">
                    <w:rPr>
                      <w:rFonts w:ascii="Times New Roman" w:eastAsia="標楷體" w:hint="eastAsia"/>
                      <w:sz w:val="16"/>
                      <w:szCs w:val="16"/>
                    </w:rPr>
                    <w:t>沉砂池污泥高度大於池深二分之一</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8</w:t>
                  </w:r>
                </w:p>
              </w:tc>
            </w:tr>
            <w:tr w:rsidR="005277B7" w:rsidRPr="009E5394" w:rsidTr="006C7157">
              <w:trPr>
                <w:trHeight w:val="179"/>
              </w:trPr>
              <w:tc>
                <w:tcPr>
                  <w:tcW w:w="1689"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4" w:left="422" w:rightChars="-33" w:right="-79" w:hangingChars="300" w:hanging="480"/>
                    <w:suppressOverlap/>
                    <w:rPr>
                      <w:rFonts w:ascii="Times New Roman" w:eastAsia="標楷體"/>
                      <w:sz w:val="16"/>
                      <w:szCs w:val="16"/>
                    </w:rPr>
                  </w:pPr>
                </w:p>
              </w:tc>
              <w:tc>
                <w:tcPr>
                  <w:tcW w:w="1772" w:type="dxa"/>
                  <w:gridSpan w:val="2"/>
                  <w:vMerge w:val="restart"/>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u w:val="single"/>
                    </w:rPr>
                  </w:pPr>
                  <w:r w:rsidRPr="009E5394">
                    <w:rPr>
                      <w:rFonts w:ascii="Times New Roman" w:eastAsia="標楷體" w:hint="eastAsia"/>
                      <w:sz w:val="16"/>
                      <w:szCs w:val="16"/>
                      <w:u w:val="single"/>
                    </w:rPr>
                    <w:t>4.</w:t>
                  </w:r>
                  <w:r w:rsidRPr="009E5394">
                    <w:rPr>
                      <w:rFonts w:ascii="Times New Roman" w:eastAsia="標楷體" w:hint="eastAsia"/>
                      <w:sz w:val="16"/>
                      <w:szCs w:val="16"/>
                      <w:u w:val="single"/>
                    </w:rPr>
                    <w:t>營建工地</w:t>
                  </w:r>
                </w:p>
              </w:tc>
              <w:tc>
                <w:tcPr>
                  <w:tcW w:w="1784" w:type="dxa"/>
                  <w:gridSpan w:val="2"/>
                  <w:tcBorders>
                    <w:top w:val="single" w:sz="4" w:space="0" w:color="auto"/>
                    <w:left w:val="single" w:sz="4" w:space="0" w:color="auto"/>
                    <w:bottom w:val="single" w:sz="4" w:space="0" w:color="auto"/>
                    <w:right w:val="single" w:sz="4" w:space="0" w:color="auto"/>
                  </w:tcBorders>
                </w:tcPr>
                <w:p w:rsidR="005277B7" w:rsidRPr="009E5394" w:rsidRDefault="00E53E79" w:rsidP="000C128D">
                  <w:pPr>
                    <w:framePr w:hSpace="180" w:wrap="around" w:vAnchor="text" w:hAnchor="text" w:x="108" w:y="1"/>
                    <w:spacing w:line="200" w:lineRule="exact"/>
                    <w:ind w:left="240" w:hangingChars="150" w:hanging="240"/>
                    <w:suppressOverlap/>
                    <w:jc w:val="both"/>
                    <w:rPr>
                      <w:rFonts w:ascii="Times New Roman" w:eastAsia="標楷體"/>
                      <w:sz w:val="16"/>
                      <w:szCs w:val="16"/>
                    </w:rPr>
                  </w:pPr>
                  <w:r w:rsidRPr="009E5394">
                    <w:rPr>
                      <w:rFonts w:ascii="Times New Roman" w:eastAsia="標楷體" w:hint="eastAsia"/>
                      <w:sz w:val="16"/>
                      <w:szCs w:val="16"/>
                      <w:u w:val="single"/>
                    </w:rPr>
                    <w:t>(</w:t>
                  </w:r>
                  <w:r w:rsidR="005277B7" w:rsidRPr="009E5394">
                    <w:rPr>
                      <w:rFonts w:ascii="Times New Roman" w:eastAsia="標楷體" w:hint="eastAsia"/>
                      <w:sz w:val="16"/>
                      <w:szCs w:val="16"/>
                      <w:u w:val="single"/>
                    </w:rPr>
                    <w:t>1</w:t>
                  </w:r>
                  <w:r w:rsidRPr="009E5394">
                    <w:rPr>
                      <w:rFonts w:ascii="Times New Roman" w:eastAsia="標楷體" w:hint="eastAsia"/>
                      <w:sz w:val="16"/>
                      <w:szCs w:val="16"/>
                      <w:u w:val="single"/>
                    </w:rPr>
                    <w:t>)</w:t>
                  </w:r>
                  <w:r w:rsidR="005277B7" w:rsidRPr="009E5394">
                    <w:rPr>
                      <w:rFonts w:ascii="Times New Roman" w:eastAsia="標楷體" w:hint="eastAsia"/>
                      <w:sz w:val="16"/>
                      <w:szCs w:val="16"/>
                    </w:rPr>
                    <w:t>未依規定檢具削減計畫</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5277B7" w:rsidRPr="009E5394" w:rsidTr="006C7157">
              <w:trPr>
                <w:trHeight w:val="179"/>
              </w:trPr>
              <w:tc>
                <w:tcPr>
                  <w:tcW w:w="1689"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4" w:left="422" w:rightChars="-33" w:right="-79" w:hangingChars="300" w:hanging="480"/>
                    <w:suppressOverlap/>
                    <w:rPr>
                      <w:rFonts w:ascii="Times New Roman" w:eastAsia="標楷體"/>
                      <w:sz w:val="16"/>
                      <w:szCs w:val="16"/>
                    </w:rPr>
                  </w:pPr>
                </w:p>
              </w:tc>
              <w:tc>
                <w:tcPr>
                  <w:tcW w:w="1772"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4" w:left="-58" w:rightChars="-33" w:right="-79"/>
                    <w:suppressOverlap/>
                    <w:rPr>
                      <w:rFonts w:ascii="Times New Roman" w:eastAsia="標楷體"/>
                      <w:sz w:val="16"/>
                      <w:szCs w:val="16"/>
                    </w:rPr>
                  </w:pPr>
                </w:p>
              </w:tc>
              <w:tc>
                <w:tcPr>
                  <w:tcW w:w="1784" w:type="dxa"/>
                  <w:gridSpan w:val="2"/>
                  <w:tcBorders>
                    <w:top w:val="single" w:sz="4" w:space="0" w:color="auto"/>
                    <w:left w:val="single" w:sz="4" w:space="0" w:color="auto"/>
                    <w:bottom w:val="single" w:sz="4" w:space="0" w:color="auto"/>
                    <w:right w:val="single" w:sz="4" w:space="0" w:color="auto"/>
                  </w:tcBorders>
                </w:tcPr>
                <w:p w:rsidR="005277B7" w:rsidRPr="009E5394" w:rsidRDefault="00E53E79" w:rsidP="000C128D">
                  <w:pPr>
                    <w:framePr w:hSpace="180" w:wrap="around" w:vAnchor="text" w:hAnchor="text" w:x="108" w:y="1"/>
                    <w:spacing w:line="200" w:lineRule="exact"/>
                    <w:ind w:left="240" w:hangingChars="150" w:hanging="240"/>
                    <w:suppressOverlap/>
                    <w:jc w:val="both"/>
                    <w:rPr>
                      <w:rFonts w:ascii="Times New Roman" w:eastAsia="標楷體"/>
                      <w:sz w:val="16"/>
                      <w:szCs w:val="16"/>
                    </w:rPr>
                  </w:pPr>
                  <w:r w:rsidRPr="009E5394">
                    <w:rPr>
                      <w:rFonts w:ascii="Times New Roman" w:eastAsia="標楷體" w:hint="eastAsia"/>
                      <w:sz w:val="16"/>
                      <w:szCs w:val="16"/>
                      <w:u w:val="single"/>
                    </w:rPr>
                    <w:t>(</w:t>
                  </w:r>
                  <w:r w:rsidR="005277B7" w:rsidRPr="009E5394">
                    <w:rPr>
                      <w:rFonts w:ascii="Times New Roman" w:eastAsia="標楷體" w:hint="eastAsia"/>
                      <w:sz w:val="16"/>
                      <w:szCs w:val="16"/>
                      <w:u w:val="single"/>
                    </w:rPr>
                    <w:t>2</w:t>
                  </w:r>
                  <w:r w:rsidRPr="009E5394">
                    <w:rPr>
                      <w:rFonts w:ascii="Times New Roman" w:eastAsia="標楷體" w:hint="eastAsia"/>
                      <w:sz w:val="16"/>
                      <w:szCs w:val="16"/>
                      <w:u w:val="single"/>
                    </w:rPr>
                    <w:t>)</w:t>
                  </w:r>
                  <w:r w:rsidR="005277B7" w:rsidRPr="009E5394">
                    <w:rPr>
                      <w:rFonts w:ascii="Times New Roman" w:eastAsia="標楷體" w:hint="eastAsia"/>
                      <w:sz w:val="16"/>
                      <w:szCs w:val="16"/>
                    </w:rPr>
                    <w:t>未依核准削減計畫實施</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8</w:t>
                  </w:r>
                </w:p>
              </w:tc>
            </w:tr>
            <w:tr w:rsidR="005277B7" w:rsidRPr="009E5394" w:rsidTr="006C7157">
              <w:trPr>
                <w:trHeight w:val="179"/>
              </w:trPr>
              <w:tc>
                <w:tcPr>
                  <w:tcW w:w="1689"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4" w:left="422" w:rightChars="-33" w:right="-79" w:hangingChars="300" w:hanging="480"/>
                    <w:suppressOverlap/>
                    <w:rPr>
                      <w:rFonts w:ascii="Times New Roman" w:eastAsia="標楷體"/>
                      <w:sz w:val="16"/>
                      <w:szCs w:val="16"/>
                    </w:rPr>
                  </w:pPr>
                </w:p>
              </w:tc>
              <w:tc>
                <w:tcPr>
                  <w:tcW w:w="1772"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4" w:left="-58" w:rightChars="-33" w:right="-79"/>
                    <w:suppressOverlap/>
                    <w:rPr>
                      <w:rFonts w:ascii="Times New Roman" w:eastAsia="標楷體"/>
                      <w:sz w:val="16"/>
                      <w:szCs w:val="16"/>
                    </w:rPr>
                  </w:pPr>
                </w:p>
              </w:tc>
              <w:tc>
                <w:tcPr>
                  <w:tcW w:w="1784" w:type="dxa"/>
                  <w:gridSpan w:val="2"/>
                  <w:tcBorders>
                    <w:top w:val="single" w:sz="4" w:space="0" w:color="auto"/>
                    <w:left w:val="single" w:sz="4" w:space="0" w:color="auto"/>
                    <w:bottom w:val="single" w:sz="4" w:space="0" w:color="auto"/>
                    <w:right w:val="single" w:sz="4" w:space="0" w:color="auto"/>
                  </w:tcBorders>
                </w:tcPr>
                <w:p w:rsidR="005277B7" w:rsidRPr="009E5394" w:rsidRDefault="00E53E79" w:rsidP="000C128D">
                  <w:pPr>
                    <w:framePr w:hSpace="180" w:wrap="around" w:vAnchor="text" w:hAnchor="text" w:x="108" w:y="1"/>
                    <w:spacing w:line="200" w:lineRule="exact"/>
                    <w:ind w:left="240" w:hangingChars="150" w:hanging="240"/>
                    <w:suppressOverlap/>
                    <w:jc w:val="both"/>
                    <w:rPr>
                      <w:rFonts w:ascii="Times New Roman" w:eastAsia="標楷體"/>
                      <w:sz w:val="16"/>
                      <w:szCs w:val="16"/>
                    </w:rPr>
                  </w:pPr>
                  <w:r w:rsidRPr="009E5394">
                    <w:rPr>
                      <w:rFonts w:ascii="Times New Roman" w:eastAsia="標楷體" w:hint="eastAsia"/>
                      <w:sz w:val="16"/>
                      <w:szCs w:val="16"/>
                      <w:u w:val="single"/>
                    </w:rPr>
                    <w:t>(</w:t>
                  </w:r>
                  <w:r w:rsidR="005277B7" w:rsidRPr="009E5394">
                    <w:rPr>
                      <w:rFonts w:ascii="Times New Roman" w:eastAsia="標楷體" w:hint="eastAsia"/>
                      <w:sz w:val="16"/>
                      <w:szCs w:val="16"/>
                      <w:u w:val="single"/>
                    </w:rPr>
                    <w:t>3</w:t>
                  </w:r>
                  <w:r w:rsidRPr="009E5394">
                    <w:rPr>
                      <w:rFonts w:ascii="Times New Roman" w:eastAsia="標楷體" w:hint="eastAsia"/>
                      <w:sz w:val="16"/>
                      <w:szCs w:val="16"/>
                      <w:u w:val="single"/>
                    </w:rPr>
                    <w:t>)</w:t>
                  </w:r>
                  <w:r w:rsidR="005277B7" w:rsidRPr="009E5394">
                    <w:rPr>
                      <w:rFonts w:ascii="Times New Roman" w:eastAsia="標楷體" w:hint="eastAsia"/>
                      <w:sz w:val="16"/>
                      <w:szCs w:val="16"/>
                      <w:u w:val="single"/>
                    </w:rPr>
                    <w:t>未依規定期限內辦理</w:t>
                  </w:r>
                  <w:r w:rsidR="005277B7" w:rsidRPr="009E5394">
                    <w:rPr>
                      <w:rFonts w:ascii="Times New Roman" w:eastAsia="標楷體" w:hint="eastAsia"/>
                      <w:sz w:val="16"/>
                      <w:szCs w:val="16"/>
                    </w:rPr>
                    <w:t>削減計畫</w:t>
                  </w:r>
                  <w:r w:rsidR="005277B7" w:rsidRPr="009E5394">
                    <w:rPr>
                      <w:rFonts w:ascii="Times New Roman" w:eastAsia="標楷體" w:hint="eastAsia"/>
                      <w:sz w:val="16"/>
                      <w:szCs w:val="16"/>
                      <w:u w:val="single"/>
                    </w:rPr>
                    <w:t>之變更</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2</w:t>
                  </w:r>
                </w:p>
              </w:tc>
            </w:tr>
            <w:tr w:rsidR="005277B7" w:rsidRPr="009E5394" w:rsidTr="006C7157">
              <w:trPr>
                <w:trHeight w:val="179"/>
              </w:trPr>
              <w:tc>
                <w:tcPr>
                  <w:tcW w:w="1689"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4" w:left="422" w:rightChars="-33" w:right="-79" w:hangingChars="300" w:hanging="480"/>
                    <w:suppressOverlap/>
                    <w:rPr>
                      <w:rFonts w:ascii="Times New Roman" w:eastAsia="標楷體"/>
                      <w:sz w:val="16"/>
                      <w:szCs w:val="16"/>
                    </w:rPr>
                  </w:pPr>
                </w:p>
              </w:tc>
              <w:tc>
                <w:tcPr>
                  <w:tcW w:w="1772"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4" w:left="-58" w:rightChars="-33" w:right="-79"/>
                    <w:suppressOverlap/>
                    <w:rPr>
                      <w:rFonts w:ascii="Times New Roman" w:eastAsia="標楷體"/>
                      <w:sz w:val="16"/>
                      <w:szCs w:val="16"/>
                    </w:rPr>
                  </w:pPr>
                </w:p>
              </w:tc>
              <w:tc>
                <w:tcPr>
                  <w:tcW w:w="1784" w:type="dxa"/>
                  <w:gridSpan w:val="2"/>
                  <w:tcBorders>
                    <w:top w:val="single" w:sz="4" w:space="0" w:color="auto"/>
                    <w:left w:val="single" w:sz="4" w:space="0" w:color="auto"/>
                    <w:bottom w:val="single" w:sz="4" w:space="0" w:color="auto"/>
                    <w:right w:val="single" w:sz="4" w:space="0" w:color="auto"/>
                  </w:tcBorders>
                </w:tcPr>
                <w:p w:rsidR="005277B7" w:rsidRPr="009E5394" w:rsidRDefault="00E53E79" w:rsidP="000C128D">
                  <w:pPr>
                    <w:framePr w:hSpace="180" w:wrap="around" w:vAnchor="text" w:hAnchor="text" w:x="108" w:y="1"/>
                    <w:spacing w:line="200" w:lineRule="exact"/>
                    <w:ind w:left="240" w:hangingChars="150" w:hanging="240"/>
                    <w:suppressOverlap/>
                    <w:jc w:val="both"/>
                    <w:rPr>
                      <w:rFonts w:ascii="Times New Roman" w:eastAsia="標楷體"/>
                      <w:sz w:val="16"/>
                      <w:szCs w:val="16"/>
                      <w:u w:val="single"/>
                    </w:rPr>
                  </w:pPr>
                  <w:r w:rsidRPr="009E5394">
                    <w:rPr>
                      <w:rFonts w:ascii="Times New Roman" w:eastAsia="標楷體" w:hint="eastAsia"/>
                      <w:sz w:val="16"/>
                      <w:szCs w:val="16"/>
                      <w:u w:val="single"/>
                    </w:rPr>
                    <w:t>(</w:t>
                  </w:r>
                  <w:r w:rsidR="005277B7" w:rsidRPr="009E5394">
                    <w:rPr>
                      <w:rFonts w:ascii="Times New Roman" w:eastAsia="標楷體" w:hint="eastAsia"/>
                      <w:sz w:val="16"/>
                      <w:szCs w:val="16"/>
                      <w:u w:val="single"/>
                    </w:rPr>
                    <w:t>4</w:t>
                  </w:r>
                  <w:r w:rsidRPr="009E5394">
                    <w:rPr>
                      <w:rFonts w:ascii="Times New Roman" w:eastAsia="標楷體" w:hint="eastAsia"/>
                      <w:sz w:val="16"/>
                      <w:szCs w:val="16"/>
                      <w:u w:val="single"/>
                    </w:rPr>
                    <w:t>)</w:t>
                  </w:r>
                  <w:r w:rsidR="005277B7" w:rsidRPr="009E5394">
                    <w:rPr>
                      <w:rFonts w:ascii="Times New Roman" w:eastAsia="標楷體" w:hint="eastAsia"/>
                      <w:sz w:val="16"/>
                      <w:szCs w:val="16"/>
                      <w:u w:val="single"/>
                    </w:rPr>
                    <w:t>應於</w:t>
                  </w:r>
                  <w:r w:rsidR="005277B7" w:rsidRPr="009E5394">
                    <w:rPr>
                      <w:rFonts w:ascii="Times New Roman" w:eastAsia="標楷體" w:hint="eastAsia"/>
                      <w:sz w:val="16"/>
                      <w:szCs w:val="16"/>
                    </w:rPr>
                    <w:t>變更</w:t>
                  </w:r>
                  <w:r w:rsidR="005277B7" w:rsidRPr="009E5394">
                    <w:rPr>
                      <w:rFonts w:ascii="Times New Roman" w:eastAsia="標楷體" w:hint="eastAsia"/>
                      <w:sz w:val="16"/>
                      <w:szCs w:val="16"/>
                      <w:u w:val="single"/>
                    </w:rPr>
                    <w:t>前辦理</w:t>
                  </w:r>
                  <w:r w:rsidR="005277B7" w:rsidRPr="009E5394">
                    <w:rPr>
                      <w:rFonts w:ascii="Times New Roman" w:eastAsia="標楷體" w:hint="eastAsia"/>
                      <w:sz w:val="16"/>
                      <w:szCs w:val="16"/>
                    </w:rPr>
                    <w:t>削減計畫</w:t>
                  </w:r>
                  <w:r w:rsidR="005277B7" w:rsidRPr="009E5394">
                    <w:rPr>
                      <w:rFonts w:ascii="Times New Roman" w:eastAsia="標楷體" w:hint="eastAsia"/>
                      <w:sz w:val="16"/>
                      <w:szCs w:val="16"/>
                      <w:u w:val="single"/>
                    </w:rPr>
                    <w:t>之變更</w:t>
                  </w:r>
                  <w:r w:rsidR="005277B7" w:rsidRPr="009E5394">
                    <w:rPr>
                      <w:rFonts w:ascii="Times New Roman" w:eastAsia="標楷體" w:hint="eastAsia"/>
                      <w:sz w:val="16"/>
                      <w:szCs w:val="16"/>
                    </w:rPr>
                    <w:t>未報請核准</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8</w:t>
                  </w:r>
                </w:p>
              </w:tc>
            </w:tr>
            <w:tr w:rsidR="005277B7" w:rsidRPr="009E5394" w:rsidTr="006C7157">
              <w:trPr>
                <w:trHeight w:val="179"/>
              </w:trPr>
              <w:tc>
                <w:tcPr>
                  <w:tcW w:w="1689"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4" w:left="422" w:rightChars="-33" w:right="-79" w:hangingChars="300" w:hanging="480"/>
                    <w:suppressOverlap/>
                    <w:rPr>
                      <w:rFonts w:ascii="Times New Roman" w:eastAsia="標楷體"/>
                      <w:sz w:val="16"/>
                      <w:szCs w:val="16"/>
                    </w:rPr>
                  </w:pPr>
                </w:p>
              </w:tc>
              <w:tc>
                <w:tcPr>
                  <w:tcW w:w="1772"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4" w:left="-58" w:rightChars="-33" w:right="-79"/>
                    <w:suppressOverlap/>
                    <w:rPr>
                      <w:rFonts w:ascii="Times New Roman" w:eastAsia="標楷體"/>
                      <w:sz w:val="16"/>
                      <w:szCs w:val="16"/>
                    </w:rPr>
                  </w:pPr>
                </w:p>
              </w:tc>
              <w:tc>
                <w:tcPr>
                  <w:tcW w:w="1784" w:type="dxa"/>
                  <w:gridSpan w:val="2"/>
                  <w:tcBorders>
                    <w:top w:val="single" w:sz="4" w:space="0" w:color="auto"/>
                    <w:left w:val="single" w:sz="4" w:space="0" w:color="auto"/>
                    <w:bottom w:val="single" w:sz="4" w:space="0" w:color="auto"/>
                    <w:right w:val="single" w:sz="4" w:space="0" w:color="auto"/>
                  </w:tcBorders>
                </w:tcPr>
                <w:p w:rsidR="005277B7" w:rsidRPr="009E5394" w:rsidRDefault="00E53E79" w:rsidP="000C128D">
                  <w:pPr>
                    <w:framePr w:hSpace="180" w:wrap="around" w:vAnchor="text" w:hAnchor="text" w:x="108" w:y="1"/>
                    <w:spacing w:line="200" w:lineRule="exact"/>
                    <w:ind w:left="240" w:hangingChars="150" w:hanging="240"/>
                    <w:suppressOverlap/>
                    <w:jc w:val="both"/>
                    <w:rPr>
                      <w:rFonts w:ascii="Times New Roman" w:eastAsia="標楷體"/>
                      <w:sz w:val="16"/>
                      <w:szCs w:val="16"/>
                    </w:rPr>
                  </w:pPr>
                  <w:r w:rsidRPr="009E5394">
                    <w:rPr>
                      <w:rFonts w:ascii="Times New Roman" w:eastAsia="標楷體" w:hint="eastAsia"/>
                      <w:sz w:val="16"/>
                      <w:szCs w:val="16"/>
                      <w:u w:val="single"/>
                    </w:rPr>
                    <w:t>(</w:t>
                  </w:r>
                  <w:r w:rsidR="005277B7" w:rsidRPr="009E5394">
                    <w:rPr>
                      <w:rFonts w:ascii="Times New Roman" w:eastAsia="標楷體" w:hint="eastAsia"/>
                      <w:sz w:val="16"/>
                      <w:szCs w:val="16"/>
                      <w:u w:val="single"/>
                    </w:rPr>
                    <w:t>5</w:t>
                  </w:r>
                  <w:r w:rsidRPr="009E5394">
                    <w:rPr>
                      <w:rFonts w:ascii="Times New Roman" w:eastAsia="標楷體" w:hint="eastAsia"/>
                      <w:sz w:val="16"/>
                      <w:szCs w:val="16"/>
                      <w:u w:val="single"/>
                    </w:rPr>
                    <w:t>)</w:t>
                  </w:r>
                  <w:r w:rsidR="005277B7" w:rsidRPr="009E5394">
                    <w:rPr>
                      <w:rFonts w:ascii="Times New Roman" w:eastAsia="標楷體" w:hint="eastAsia"/>
                      <w:sz w:val="16"/>
                      <w:szCs w:val="16"/>
                    </w:rPr>
                    <w:t>經主管機關認定有污染之虞且未於期限內提出削減計畫變更</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8</w:t>
                  </w:r>
                </w:p>
              </w:tc>
            </w:tr>
            <w:tr w:rsidR="005277B7" w:rsidRPr="009E5394" w:rsidTr="006C7157">
              <w:trPr>
                <w:trHeight w:val="167"/>
              </w:trPr>
              <w:tc>
                <w:tcPr>
                  <w:tcW w:w="1689"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7" w:left="143" w:rightChars="-15" w:right="-36" w:hangingChars="100" w:hanging="160"/>
                    <w:suppressOverlap/>
                    <w:jc w:val="both"/>
                    <w:rPr>
                      <w:rFonts w:ascii="Times New Roman" w:eastAsia="標楷體"/>
                      <w:sz w:val="16"/>
                      <w:szCs w:val="16"/>
                    </w:rPr>
                  </w:pPr>
                  <w:r w:rsidRPr="009E5394">
                    <w:rPr>
                      <w:rFonts w:ascii="Times New Roman" w:eastAsia="標楷體" w:hint="eastAsia"/>
                      <w:sz w:val="16"/>
                      <w:szCs w:val="16"/>
                      <w:u w:val="single"/>
                    </w:rPr>
                    <w:t>5.</w:t>
                  </w:r>
                  <w:r w:rsidRPr="009E5394">
                    <w:rPr>
                      <w:rFonts w:ascii="Times New Roman" w:eastAsia="標楷體" w:hint="eastAsia"/>
                      <w:sz w:val="16"/>
                      <w:szCs w:val="16"/>
                    </w:rPr>
                    <w:t>未依管理辦法第十一條規定採取逕流廢水污染削減措施</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6C7157">
              <w:trPr>
                <w:trHeight w:val="167"/>
              </w:trPr>
              <w:tc>
                <w:tcPr>
                  <w:tcW w:w="1689"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u w:val="single"/>
                    </w:rPr>
                    <w:t>6.</w:t>
                  </w:r>
                  <w:r w:rsidRPr="009E5394">
                    <w:rPr>
                      <w:rFonts w:ascii="Times New Roman" w:eastAsia="標楷體" w:hint="eastAsia"/>
                      <w:sz w:val="16"/>
                      <w:szCs w:val="16"/>
                    </w:rPr>
                    <w:t>未收集處理已採取削減措施仍超標之逕流廢水</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5277B7" w:rsidRPr="009E5394" w:rsidTr="006C7157">
              <w:trPr>
                <w:trHeight w:val="167"/>
              </w:trPr>
              <w:tc>
                <w:tcPr>
                  <w:tcW w:w="1689"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u w:val="single"/>
                    </w:rPr>
                    <w:t>7.</w:t>
                  </w:r>
                  <w:r w:rsidRPr="009E5394">
                    <w:rPr>
                      <w:rFonts w:ascii="Times New Roman" w:eastAsia="標楷體" w:hint="eastAsia"/>
                      <w:sz w:val="16"/>
                      <w:szCs w:val="16"/>
                    </w:rPr>
                    <w:t>未依規定期限保存相關紀錄、單據、發票影本</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6C7157">
              <w:trPr>
                <w:trHeight w:val="167"/>
              </w:trPr>
              <w:tc>
                <w:tcPr>
                  <w:tcW w:w="1689"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u w:val="single"/>
                    </w:rPr>
                    <w:t>8.</w:t>
                  </w:r>
                  <w:r w:rsidRPr="009E5394">
                    <w:rPr>
                      <w:rFonts w:ascii="Times New Roman" w:eastAsia="標楷體" w:hint="eastAsia"/>
                      <w:sz w:val="16"/>
                      <w:szCs w:val="16"/>
                    </w:rPr>
                    <w:t>未依規定記錄</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6C7157">
              <w:trPr>
                <w:trHeight w:val="167"/>
              </w:trPr>
              <w:tc>
                <w:tcPr>
                  <w:tcW w:w="1689" w:type="dxa"/>
                  <w:gridSpan w:val="2"/>
                  <w:vMerge/>
                  <w:tcBorders>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u w:val="single"/>
                    </w:rPr>
                    <w:t>9.</w:t>
                  </w:r>
                  <w:r w:rsidRPr="009E5394">
                    <w:rPr>
                      <w:rFonts w:ascii="Times New Roman" w:eastAsia="標楷體" w:hint="eastAsia"/>
                      <w:sz w:val="16"/>
                      <w:szCs w:val="16"/>
                    </w:rPr>
                    <w:t>其他經主管機關認定者</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1</w:t>
                  </w:r>
                  <w:r w:rsidRPr="009E5394">
                    <w:rPr>
                      <w:rFonts w:ascii="Times New Roman" w:eastAsia="標楷體"/>
                      <w:sz w:val="16"/>
                      <w:szCs w:val="16"/>
                    </w:rPr>
                    <w:t>0</w:t>
                  </w:r>
                </w:p>
              </w:tc>
            </w:tr>
            <w:tr w:rsidR="005277B7" w:rsidRPr="009E5394" w:rsidTr="006C7157">
              <w:trPr>
                <w:trHeight w:val="111"/>
              </w:trPr>
              <w:tc>
                <w:tcPr>
                  <w:tcW w:w="1689" w:type="dxa"/>
                  <w:gridSpan w:val="2"/>
                  <w:vMerge w:val="restart"/>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4" w:left="422" w:rightChars="-33" w:right="-79" w:hangingChars="300" w:hanging="480"/>
                    <w:suppressOverlap/>
                    <w:rPr>
                      <w:rFonts w:ascii="Times New Roman" w:eastAsia="標楷體"/>
                      <w:sz w:val="16"/>
                      <w:szCs w:val="16"/>
                    </w:rPr>
                  </w:pPr>
                  <w:r w:rsidRPr="009E5394">
                    <w:rPr>
                      <w:rFonts w:ascii="Times New Roman" w:eastAsia="標楷體" w:hint="eastAsia"/>
                      <w:sz w:val="16"/>
                      <w:szCs w:val="16"/>
                      <w:u w:val="single"/>
                    </w:rPr>
                    <w:t>（五）</w:t>
                  </w:r>
                  <w:r w:rsidRPr="009E5394">
                    <w:rPr>
                      <w:rFonts w:ascii="Times New Roman" w:eastAsia="標楷體" w:hint="eastAsia"/>
                      <w:sz w:val="16"/>
                      <w:szCs w:val="16"/>
                    </w:rPr>
                    <w:t>未遵行廢（污）水（前）處理設施管理規定（違反本辦法第十二條至第十九條）</w:t>
                  </w:r>
                </w:p>
              </w:tc>
              <w:tc>
                <w:tcPr>
                  <w:tcW w:w="3556" w:type="dxa"/>
                  <w:gridSpan w:val="4"/>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ind w:leftChars="-7" w:left="143" w:rightChars="-15" w:right="-36" w:hangingChars="100" w:hanging="160"/>
                    <w:suppressOverlap/>
                    <w:jc w:val="both"/>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維護更換獨立專用電</w:t>
                  </w:r>
                  <w:r w:rsidRPr="009E5394">
                    <w:rPr>
                      <w:rFonts w:ascii="Times New Roman" w:eastAsia="標楷體" w:hint="eastAsia"/>
                      <w:sz w:val="16"/>
                      <w:szCs w:val="16"/>
                      <w:u w:val="single"/>
                    </w:rPr>
                    <w:t>度</w:t>
                  </w:r>
                  <w:r w:rsidRPr="009E5394">
                    <w:rPr>
                      <w:rFonts w:ascii="Times New Roman" w:eastAsia="標楷體" w:hint="eastAsia"/>
                      <w:sz w:val="16"/>
                      <w:szCs w:val="16"/>
                    </w:rPr>
                    <w:t>表未</w:t>
                  </w:r>
                  <w:r w:rsidRPr="009E5394">
                    <w:rPr>
                      <w:rFonts w:ascii="Times New Roman" w:eastAsia="標楷體" w:hint="eastAsia"/>
                      <w:sz w:val="16"/>
                      <w:szCs w:val="16"/>
                      <w:u w:val="single"/>
                    </w:rPr>
                    <w:t>依規定期限</w:t>
                  </w:r>
                  <w:r w:rsidRPr="009E5394">
                    <w:rPr>
                      <w:rFonts w:ascii="Times New Roman" w:eastAsia="標楷體" w:hint="eastAsia"/>
                      <w:sz w:val="16"/>
                      <w:szCs w:val="16"/>
                    </w:rPr>
                    <w:t>向主管機關報備</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1</w:t>
                  </w:r>
                </w:p>
              </w:tc>
            </w:tr>
            <w:tr w:rsidR="005277B7" w:rsidRPr="009E5394" w:rsidTr="006C7157">
              <w:trPr>
                <w:trHeight w:val="167"/>
              </w:trPr>
              <w:tc>
                <w:tcPr>
                  <w:tcW w:w="1689"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故障超過二十四小時，未妥善貯存廢（污）水</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5277B7" w:rsidRPr="009E5394" w:rsidTr="006C7157">
              <w:trPr>
                <w:trHeight w:val="167"/>
              </w:trPr>
              <w:tc>
                <w:tcPr>
                  <w:tcW w:w="1689"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ind w:leftChars="-7" w:left="143" w:rightChars="-15" w:right="-36" w:hangingChars="100" w:hanging="160"/>
                    <w:suppressOverlap/>
                    <w:jc w:val="both"/>
                    <w:rPr>
                      <w:rFonts w:ascii="Times New Roman" w:eastAsia="標楷體"/>
                      <w:sz w:val="16"/>
                      <w:szCs w:val="16"/>
                    </w:rPr>
                  </w:pPr>
                  <w:r w:rsidRPr="009E5394">
                    <w:rPr>
                      <w:rFonts w:ascii="Times New Roman" w:eastAsia="標楷體" w:hint="eastAsia"/>
                      <w:sz w:val="16"/>
                      <w:szCs w:val="16"/>
                      <w:u w:val="single"/>
                    </w:rPr>
                    <w:t>3.</w:t>
                  </w:r>
                  <w:r w:rsidRPr="009E5394">
                    <w:rPr>
                      <w:rFonts w:ascii="Times New Roman" w:eastAsia="標楷體" w:hint="eastAsia"/>
                      <w:sz w:val="16"/>
                      <w:szCs w:val="16"/>
                    </w:rPr>
                    <w:t>修復時間超過三十日者，未暫時停止產生廢（污）水</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5277B7" w:rsidRPr="009E5394" w:rsidTr="006C7157">
              <w:trPr>
                <w:trHeight w:val="167"/>
              </w:trPr>
              <w:tc>
                <w:tcPr>
                  <w:tcW w:w="1689"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u w:val="single"/>
                    </w:rPr>
                    <w:t>4.</w:t>
                  </w:r>
                  <w:r w:rsidRPr="009E5394">
                    <w:rPr>
                      <w:rFonts w:ascii="Times New Roman" w:eastAsia="標楷體" w:hint="eastAsia"/>
                      <w:sz w:val="16"/>
                      <w:szCs w:val="16"/>
                    </w:rPr>
                    <w:t>委託不得代操作之業者代為操作</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5277B7" w:rsidRPr="009E5394" w:rsidTr="006C7157">
              <w:trPr>
                <w:trHeight w:val="167"/>
              </w:trPr>
              <w:tc>
                <w:tcPr>
                  <w:tcW w:w="1689"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u w:val="single"/>
                    </w:rPr>
                    <w:t>5.</w:t>
                  </w:r>
                  <w:r w:rsidRPr="009E5394">
                    <w:rPr>
                      <w:rFonts w:ascii="Times New Roman" w:eastAsia="標楷體" w:hint="eastAsia"/>
                      <w:sz w:val="16"/>
                      <w:szCs w:val="16"/>
                    </w:rPr>
                    <w:t>未依規定期限保存相關紀錄、單據、發票影本</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6C7157">
              <w:trPr>
                <w:trHeight w:val="167"/>
              </w:trPr>
              <w:tc>
                <w:tcPr>
                  <w:tcW w:w="1689"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u w:val="single"/>
                    </w:rPr>
                    <w:t>6.</w:t>
                  </w:r>
                  <w:r w:rsidRPr="009E5394">
                    <w:rPr>
                      <w:rFonts w:ascii="Times New Roman" w:eastAsia="標楷體" w:hint="eastAsia"/>
                      <w:sz w:val="16"/>
                      <w:szCs w:val="16"/>
                    </w:rPr>
                    <w:t>未依規定記錄</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6C7157">
              <w:trPr>
                <w:trHeight w:val="167"/>
              </w:trPr>
              <w:tc>
                <w:tcPr>
                  <w:tcW w:w="1689"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u w:val="single"/>
                    </w:rPr>
                    <w:t>7.</w:t>
                  </w:r>
                  <w:r w:rsidRPr="009E5394">
                    <w:rPr>
                      <w:rFonts w:ascii="Times New Roman" w:eastAsia="標楷體" w:hint="eastAsia"/>
                      <w:sz w:val="16"/>
                      <w:szCs w:val="16"/>
                    </w:rPr>
                    <w:t>其他經主管機關認定者</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1~10</w:t>
                  </w:r>
                </w:p>
              </w:tc>
            </w:tr>
            <w:tr w:rsidR="005277B7" w:rsidRPr="009E5394" w:rsidTr="006C7157">
              <w:trPr>
                <w:trHeight w:val="495"/>
              </w:trPr>
              <w:tc>
                <w:tcPr>
                  <w:tcW w:w="1689" w:type="dxa"/>
                  <w:gridSpan w:val="2"/>
                  <w:vMerge w:val="restart"/>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4" w:left="422" w:rightChars="-33" w:right="-79" w:hangingChars="300" w:hanging="480"/>
                    <w:suppressOverlap/>
                    <w:rPr>
                      <w:rFonts w:ascii="Times New Roman" w:eastAsia="標楷體"/>
                      <w:sz w:val="16"/>
                      <w:szCs w:val="16"/>
                    </w:rPr>
                  </w:pPr>
                  <w:r w:rsidRPr="009E5394">
                    <w:rPr>
                      <w:rFonts w:ascii="Times New Roman" w:eastAsia="標楷體" w:hint="eastAsia"/>
                      <w:sz w:val="16"/>
                      <w:szCs w:val="16"/>
                      <w:u w:val="single"/>
                    </w:rPr>
                    <w:t>（六）</w:t>
                  </w:r>
                  <w:r w:rsidRPr="009E5394">
                    <w:rPr>
                      <w:rFonts w:ascii="Times New Roman" w:eastAsia="標楷體" w:hint="eastAsia"/>
                      <w:sz w:val="16"/>
                      <w:szCs w:val="16"/>
                    </w:rPr>
                    <w:t>未遵行納入污水下水道系統管理規定（違反本辦法第二十條至第二十二條）</w:t>
                  </w:r>
                </w:p>
              </w:tc>
              <w:tc>
                <w:tcPr>
                  <w:tcW w:w="3556" w:type="dxa"/>
                  <w:gridSpan w:val="4"/>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ind w:leftChars="-7" w:left="143" w:rightChars="-15" w:right="-36" w:hangingChars="100" w:hanging="160"/>
                    <w:suppressOverlap/>
                    <w:jc w:val="both"/>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廢（污）水未經主管機關同意排放於區內專用雨水下水道</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5</w:t>
                  </w:r>
                </w:p>
              </w:tc>
            </w:tr>
            <w:tr w:rsidR="005277B7" w:rsidRPr="009E5394" w:rsidTr="006C7157">
              <w:trPr>
                <w:trHeight w:val="495"/>
              </w:trPr>
              <w:tc>
                <w:tcPr>
                  <w:tcW w:w="1689"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both"/>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其他經主管機關認定者</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1~5</w:t>
                  </w:r>
                </w:p>
              </w:tc>
            </w:tr>
            <w:tr w:rsidR="005277B7" w:rsidRPr="009E5394" w:rsidTr="006C7157">
              <w:trPr>
                <w:trHeight w:val="200"/>
              </w:trPr>
              <w:tc>
                <w:tcPr>
                  <w:tcW w:w="1689" w:type="dxa"/>
                  <w:gridSpan w:val="2"/>
                  <w:vMerge w:val="restart"/>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4" w:left="422" w:rightChars="-33" w:right="-79" w:hangingChars="300" w:hanging="480"/>
                    <w:suppressOverlap/>
                    <w:rPr>
                      <w:rFonts w:ascii="Times New Roman" w:eastAsia="標楷體"/>
                      <w:sz w:val="16"/>
                      <w:szCs w:val="16"/>
                    </w:rPr>
                  </w:pPr>
                  <w:r w:rsidRPr="009E5394">
                    <w:rPr>
                      <w:rFonts w:ascii="Times New Roman" w:eastAsia="標楷體" w:hint="eastAsia"/>
                      <w:sz w:val="16"/>
                      <w:szCs w:val="16"/>
                      <w:u w:val="single"/>
                    </w:rPr>
                    <w:t>（七）</w:t>
                  </w:r>
                  <w:r w:rsidRPr="009E5394">
                    <w:rPr>
                      <w:rFonts w:ascii="Times New Roman" w:eastAsia="標楷體" w:hint="eastAsia"/>
                      <w:sz w:val="16"/>
                      <w:szCs w:val="16"/>
                    </w:rPr>
                    <w:t>未遵行土壤處理管理規定（違反本辦法第二十三條至第二十八條）</w:t>
                  </w:r>
                </w:p>
              </w:tc>
              <w:tc>
                <w:tcPr>
                  <w:tcW w:w="3556" w:type="dxa"/>
                  <w:gridSpan w:val="4"/>
                  <w:tcBorders>
                    <w:top w:val="single" w:sz="4" w:space="0" w:color="auto"/>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both"/>
                    <w:rPr>
                      <w:rFonts w:ascii="Times New Roman" w:eastAsia="標楷體"/>
                      <w:sz w:val="16"/>
                      <w:szCs w:val="16"/>
                      <w:u w:val="single"/>
                    </w:rPr>
                  </w:pPr>
                  <w:r w:rsidRPr="009E5394">
                    <w:rPr>
                      <w:rFonts w:ascii="Times New Roman" w:eastAsia="標楷體" w:hint="eastAsia"/>
                      <w:sz w:val="16"/>
                      <w:szCs w:val="16"/>
                      <w:u w:val="single"/>
                    </w:rPr>
                    <w:t>1.</w:t>
                  </w:r>
                  <w:r w:rsidRPr="009E5394">
                    <w:rPr>
                      <w:rFonts w:ascii="Times New Roman" w:eastAsia="標楷體" w:hint="eastAsia"/>
                      <w:sz w:val="16"/>
                      <w:szCs w:val="16"/>
                      <w:u w:val="single"/>
                    </w:rPr>
                    <w:t>採樣口未設置可供採樣人員進出之道路</w:t>
                  </w:r>
                </w:p>
              </w:tc>
              <w:tc>
                <w:tcPr>
                  <w:tcW w:w="3114" w:type="dxa"/>
                  <w:gridSpan w:val="7"/>
                  <w:tcBorders>
                    <w:top w:val="single" w:sz="4" w:space="0" w:color="auto"/>
                    <w:left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2</w:t>
                  </w:r>
                </w:p>
              </w:tc>
            </w:tr>
            <w:tr w:rsidR="005277B7" w:rsidRPr="009E5394" w:rsidTr="006C7157">
              <w:trPr>
                <w:trHeight w:val="200"/>
              </w:trPr>
              <w:tc>
                <w:tcPr>
                  <w:tcW w:w="1689"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u w:val="single"/>
                    </w:rPr>
                  </w:pPr>
                  <w:r w:rsidRPr="009E5394">
                    <w:rPr>
                      <w:rFonts w:ascii="Times New Roman" w:eastAsia="標楷體" w:hint="eastAsia"/>
                      <w:sz w:val="16"/>
                      <w:szCs w:val="16"/>
                      <w:u w:val="single"/>
                    </w:rPr>
                    <w:t>2.</w:t>
                  </w:r>
                  <w:r w:rsidRPr="009E5394">
                    <w:rPr>
                      <w:rFonts w:ascii="Times New Roman" w:eastAsia="標楷體" w:hint="eastAsia"/>
                      <w:sz w:val="16"/>
                      <w:szCs w:val="16"/>
                      <w:u w:val="single"/>
                    </w:rPr>
                    <w:t>採樣口未設置獨立專用累計型水量計測設施</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2</w:t>
                  </w:r>
                </w:p>
              </w:tc>
            </w:tr>
            <w:tr w:rsidR="005277B7" w:rsidRPr="009E5394" w:rsidTr="006C7157">
              <w:trPr>
                <w:trHeight w:val="200"/>
              </w:trPr>
              <w:tc>
                <w:tcPr>
                  <w:tcW w:w="1689"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u w:val="single"/>
                    </w:rPr>
                  </w:pPr>
                  <w:r w:rsidRPr="009E5394">
                    <w:rPr>
                      <w:rFonts w:ascii="Times New Roman" w:eastAsia="標楷體" w:hint="eastAsia"/>
                      <w:sz w:val="16"/>
                      <w:szCs w:val="16"/>
                      <w:u w:val="single"/>
                    </w:rPr>
                    <w:t>3.</w:t>
                  </w:r>
                  <w:r w:rsidRPr="009E5394">
                    <w:rPr>
                      <w:rFonts w:ascii="Times New Roman" w:eastAsia="標楷體" w:hint="eastAsia"/>
                      <w:sz w:val="16"/>
                      <w:szCs w:val="16"/>
                      <w:u w:val="single"/>
                    </w:rPr>
                    <w:t>採樣口</w:t>
                  </w:r>
                  <w:r w:rsidRPr="009E5394">
                    <w:rPr>
                      <w:rFonts w:ascii="Times New Roman" w:eastAsia="標楷體" w:hint="eastAsia"/>
                      <w:sz w:val="16"/>
                      <w:szCs w:val="16"/>
                    </w:rPr>
                    <w:t>未依規定設置告示牌</w:t>
                  </w:r>
                  <w:r w:rsidRPr="009E5394">
                    <w:rPr>
                      <w:rFonts w:ascii="Times New Roman" w:eastAsia="標楷體" w:hint="eastAsia"/>
                      <w:sz w:val="16"/>
                      <w:szCs w:val="16"/>
                      <w:u w:val="single"/>
                    </w:rPr>
                    <w:t>或座標標示錯誤</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rPr>
                    <w:t>1</w:t>
                  </w:r>
                </w:p>
              </w:tc>
            </w:tr>
            <w:tr w:rsidR="005277B7" w:rsidRPr="009E5394" w:rsidTr="006C7157">
              <w:trPr>
                <w:trHeight w:val="200"/>
              </w:trPr>
              <w:tc>
                <w:tcPr>
                  <w:tcW w:w="1689"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7" w:left="143" w:rightChars="-15" w:right="-36" w:hangingChars="100" w:hanging="160"/>
                    <w:suppressOverlap/>
                    <w:jc w:val="both"/>
                    <w:rPr>
                      <w:rFonts w:ascii="Times New Roman" w:eastAsia="標楷體"/>
                      <w:sz w:val="16"/>
                      <w:szCs w:val="16"/>
                      <w:u w:val="single"/>
                    </w:rPr>
                  </w:pPr>
                  <w:r w:rsidRPr="009E5394">
                    <w:rPr>
                      <w:rFonts w:ascii="Times New Roman" w:eastAsia="標楷體" w:hint="eastAsia"/>
                      <w:sz w:val="16"/>
                      <w:szCs w:val="16"/>
                      <w:u w:val="single"/>
                    </w:rPr>
                    <w:t>4.</w:t>
                  </w:r>
                  <w:r w:rsidRPr="009E5394">
                    <w:rPr>
                      <w:rFonts w:ascii="Times New Roman" w:eastAsia="標楷體" w:hint="eastAsia"/>
                      <w:sz w:val="16"/>
                      <w:szCs w:val="16"/>
                      <w:u w:val="single"/>
                    </w:rPr>
                    <w:t>採樣口未經核准設置規避、妨礙或拒絕直接採樣之設施</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0F7AF6"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10</w:t>
                  </w:r>
                </w:p>
              </w:tc>
            </w:tr>
            <w:tr w:rsidR="005277B7" w:rsidRPr="009E5394" w:rsidTr="006C7157">
              <w:trPr>
                <w:trHeight w:val="200"/>
              </w:trPr>
              <w:tc>
                <w:tcPr>
                  <w:tcW w:w="1689"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u w:val="single"/>
                    </w:rPr>
                    <w:t>5.</w:t>
                  </w:r>
                  <w:r w:rsidRPr="009E5394">
                    <w:rPr>
                      <w:rFonts w:ascii="Times New Roman" w:eastAsia="標楷體" w:hint="eastAsia"/>
                      <w:sz w:val="16"/>
                      <w:szCs w:val="16"/>
                    </w:rPr>
                    <w:t>未妥善收集</w:t>
                  </w:r>
                  <w:r w:rsidRPr="009E5394">
                    <w:rPr>
                      <w:rFonts w:ascii="Times New Roman" w:eastAsia="標楷體" w:hint="eastAsia"/>
                      <w:sz w:val="16"/>
                      <w:szCs w:val="16"/>
                      <w:u w:val="single"/>
                    </w:rPr>
                    <w:t>土壤</w:t>
                  </w:r>
                  <w:r w:rsidRPr="009E5394">
                    <w:rPr>
                      <w:rFonts w:ascii="Times New Roman" w:eastAsia="標楷體" w:hint="eastAsia"/>
                      <w:sz w:val="16"/>
                      <w:szCs w:val="16"/>
                    </w:rPr>
                    <w:t>處理</w:t>
                  </w:r>
                  <w:r w:rsidRPr="009E5394">
                    <w:rPr>
                      <w:rFonts w:ascii="Times New Roman" w:eastAsia="標楷體" w:hint="eastAsia"/>
                      <w:sz w:val="16"/>
                      <w:szCs w:val="16"/>
                      <w:u w:val="single"/>
                    </w:rPr>
                    <w:t>後</w:t>
                  </w:r>
                  <w:r w:rsidRPr="009E5394">
                    <w:rPr>
                      <w:rFonts w:ascii="Times New Roman" w:eastAsia="標楷體" w:hint="eastAsia"/>
                      <w:sz w:val="16"/>
                      <w:szCs w:val="16"/>
                    </w:rPr>
                    <w:t>溢流之廢（污）水</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5277B7" w:rsidRPr="009E5394" w:rsidTr="006C7157">
              <w:trPr>
                <w:trHeight w:val="200"/>
              </w:trPr>
              <w:tc>
                <w:tcPr>
                  <w:tcW w:w="1689"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u w:val="single"/>
                    </w:rPr>
                    <w:t>6.</w:t>
                  </w:r>
                  <w:r w:rsidRPr="009E5394">
                    <w:rPr>
                      <w:rFonts w:ascii="Times New Roman" w:eastAsia="標楷體" w:hint="eastAsia"/>
                      <w:sz w:val="16"/>
                      <w:szCs w:val="16"/>
                    </w:rPr>
                    <w:t>未依規定暫停排放廢（污）水</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5277B7" w:rsidRPr="009E5394" w:rsidTr="006C7157">
              <w:trPr>
                <w:trHeight w:val="200"/>
              </w:trPr>
              <w:tc>
                <w:tcPr>
                  <w:tcW w:w="1689"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u w:val="single"/>
                    </w:rPr>
                    <w:t>7.</w:t>
                  </w:r>
                  <w:r w:rsidRPr="009E5394">
                    <w:rPr>
                      <w:rFonts w:ascii="Times New Roman" w:eastAsia="標楷體" w:hint="eastAsia"/>
                      <w:sz w:val="16"/>
                      <w:szCs w:val="16"/>
                    </w:rPr>
                    <w:t>其他經主管機關認定者</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w:t>
                  </w:r>
                  <w:r w:rsidR="000F7AF6" w:rsidRPr="009E5394">
                    <w:rPr>
                      <w:rFonts w:ascii="Times New Roman" w:eastAsia="標楷體" w:hint="eastAsia"/>
                      <w:sz w:val="16"/>
                      <w:szCs w:val="16"/>
                      <w:u w:val="single"/>
                    </w:rPr>
                    <w:t>10</w:t>
                  </w:r>
                </w:p>
              </w:tc>
            </w:tr>
            <w:tr w:rsidR="005277B7" w:rsidRPr="009E5394" w:rsidTr="006C7157">
              <w:trPr>
                <w:trHeight w:val="195"/>
              </w:trPr>
              <w:tc>
                <w:tcPr>
                  <w:tcW w:w="1689" w:type="dxa"/>
                  <w:gridSpan w:val="2"/>
                  <w:vMerge w:val="restart"/>
                  <w:tcBorders>
                    <w:top w:val="single" w:sz="4" w:space="0" w:color="auto"/>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4" w:left="422" w:rightChars="-33" w:right="-79" w:hangingChars="300" w:hanging="480"/>
                    <w:suppressOverlap/>
                    <w:rPr>
                      <w:rFonts w:ascii="Times New Roman" w:eastAsia="標楷體"/>
                      <w:sz w:val="16"/>
                      <w:szCs w:val="16"/>
                    </w:rPr>
                  </w:pPr>
                  <w:r w:rsidRPr="009E5394">
                    <w:rPr>
                      <w:rFonts w:ascii="Times New Roman" w:eastAsia="標楷體" w:hint="eastAsia"/>
                      <w:sz w:val="16"/>
                      <w:szCs w:val="16"/>
                      <w:u w:val="single"/>
                    </w:rPr>
                    <w:t>（八）</w:t>
                  </w:r>
                  <w:r w:rsidRPr="009E5394">
                    <w:rPr>
                      <w:rFonts w:ascii="Times New Roman" w:eastAsia="標楷體" w:hint="eastAsia"/>
                      <w:sz w:val="16"/>
                      <w:szCs w:val="16"/>
                    </w:rPr>
                    <w:t>未遵行委託與受託處理管理規定（違反本辦法第二十九條至第三十四條）</w:t>
                  </w: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未依規定委託或受託處理廢（污）水</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6C7157">
              <w:trPr>
                <w:trHeight w:val="119"/>
              </w:trPr>
              <w:tc>
                <w:tcPr>
                  <w:tcW w:w="1689"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未依規定設置相關計測設施</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6C7157">
              <w:trPr>
                <w:trHeight w:val="180"/>
              </w:trPr>
              <w:tc>
                <w:tcPr>
                  <w:tcW w:w="1689"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7" w:left="143" w:rightChars="-15" w:right="-36" w:hangingChars="100" w:hanging="160"/>
                    <w:suppressOverlap/>
                    <w:jc w:val="both"/>
                    <w:rPr>
                      <w:rFonts w:ascii="Times New Roman" w:eastAsia="標楷體"/>
                      <w:sz w:val="16"/>
                      <w:szCs w:val="16"/>
                    </w:rPr>
                  </w:pPr>
                  <w:r w:rsidRPr="009E5394">
                    <w:rPr>
                      <w:rFonts w:ascii="Times New Roman" w:eastAsia="標楷體" w:hint="eastAsia"/>
                      <w:sz w:val="16"/>
                      <w:szCs w:val="16"/>
                      <w:u w:val="single"/>
                    </w:rPr>
                    <w:t>3.</w:t>
                  </w:r>
                  <w:r w:rsidRPr="009E5394">
                    <w:rPr>
                      <w:rFonts w:ascii="Times New Roman" w:eastAsia="標楷體" w:hint="eastAsia"/>
                      <w:sz w:val="16"/>
                      <w:szCs w:val="16"/>
                    </w:rPr>
                    <w:t>受託者廢（污）水（前）處理設施故障仍繼續收受廢（污）水</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5277B7" w:rsidRPr="009E5394" w:rsidTr="006C7157">
              <w:trPr>
                <w:trHeight w:val="71"/>
              </w:trPr>
              <w:tc>
                <w:tcPr>
                  <w:tcW w:w="1689"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u w:val="single"/>
                    </w:rPr>
                    <w:t>4.</w:t>
                  </w:r>
                  <w:r w:rsidRPr="009E5394">
                    <w:rPr>
                      <w:rFonts w:ascii="Times New Roman" w:eastAsia="標楷體" w:hint="eastAsia"/>
                      <w:sz w:val="16"/>
                      <w:szCs w:val="16"/>
                    </w:rPr>
                    <w:t>未依規定期限保存相關紀錄、單據、發票影本</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6C7157">
              <w:trPr>
                <w:trHeight w:val="150"/>
              </w:trPr>
              <w:tc>
                <w:tcPr>
                  <w:tcW w:w="1689"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u w:val="single"/>
                    </w:rPr>
                    <w:t>5.</w:t>
                  </w:r>
                  <w:r w:rsidRPr="009E5394">
                    <w:rPr>
                      <w:rFonts w:ascii="Times New Roman" w:eastAsia="標楷體" w:hint="eastAsia"/>
                      <w:sz w:val="16"/>
                      <w:szCs w:val="16"/>
                    </w:rPr>
                    <w:t>未依規定記錄</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6C7157">
              <w:trPr>
                <w:trHeight w:val="73"/>
              </w:trPr>
              <w:tc>
                <w:tcPr>
                  <w:tcW w:w="1689"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u w:val="single"/>
                    </w:rPr>
                    <w:t>6.</w:t>
                  </w:r>
                  <w:r w:rsidRPr="009E5394">
                    <w:rPr>
                      <w:rFonts w:ascii="Times New Roman" w:eastAsia="標楷體" w:hint="eastAsia"/>
                      <w:sz w:val="16"/>
                      <w:szCs w:val="16"/>
                    </w:rPr>
                    <w:t>其他經主管機關認定者</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1~5</w:t>
                  </w:r>
                </w:p>
              </w:tc>
            </w:tr>
            <w:tr w:rsidR="005277B7" w:rsidRPr="009E5394" w:rsidTr="006C7157">
              <w:trPr>
                <w:trHeight w:val="73"/>
              </w:trPr>
              <w:tc>
                <w:tcPr>
                  <w:tcW w:w="1689" w:type="dxa"/>
                  <w:gridSpan w:val="2"/>
                  <w:vMerge w:val="restart"/>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4" w:left="422" w:rightChars="-33" w:right="-79" w:hangingChars="300" w:hanging="480"/>
                    <w:suppressOverlap/>
                    <w:rPr>
                      <w:rFonts w:ascii="Times New Roman" w:eastAsia="標楷體"/>
                      <w:sz w:val="16"/>
                      <w:szCs w:val="16"/>
                    </w:rPr>
                  </w:pPr>
                  <w:r w:rsidRPr="009E5394">
                    <w:rPr>
                      <w:rFonts w:ascii="Times New Roman" w:eastAsia="標楷體" w:hint="eastAsia"/>
                      <w:sz w:val="16"/>
                      <w:szCs w:val="16"/>
                      <w:u w:val="single"/>
                    </w:rPr>
                    <w:t>（九）</w:t>
                  </w:r>
                  <w:r w:rsidRPr="009E5394">
                    <w:rPr>
                      <w:rFonts w:ascii="Times New Roman" w:eastAsia="標楷體" w:hint="eastAsia"/>
                      <w:sz w:val="16"/>
                      <w:szCs w:val="16"/>
                    </w:rPr>
                    <w:t>未遵行以管線排放海洋管理規定（違反本辦法第三十五條及第三十六條）</w:t>
                  </w:r>
                </w:p>
              </w:tc>
              <w:tc>
                <w:tcPr>
                  <w:tcW w:w="3556" w:type="dxa"/>
                  <w:gridSpan w:val="4"/>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未依規定以海放管排放廢（污）水於海洋</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6C7157">
              <w:trPr>
                <w:trHeight w:val="73"/>
              </w:trPr>
              <w:tc>
                <w:tcPr>
                  <w:tcW w:w="1689"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ind w:leftChars="-7" w:left="143" w:rightChars="-15" w:right="-36" w:hangingChars="100" w:hanging="160"/>
                    <w:suppressOverlap/>
                    <w:jc w:val="both"/>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海放管故障或損壞仍繼續排放廢（污）水於海洋</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5277B7" w:rsidRPr="009E5394" w:rsidTr="006C7157">
              <w:trPr>
                <w:trHeight w:val="73"/>
              </w:trPr>
              <w:tc>
                <w:tcPr>
                  <w:tcW w:w="1689"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u w:val="single"/>
                    </w:rPr>
                    <w:t>3.</w:t>
                  </w:r>
                  <w:r w:rsidRPr="009E5394">
                    <w:rPr>
                      <w:rFonts w:ascii="Times New Roman" w:eastAsia="標楷體" w:hint="eastAsia"/>
                      <w:sz w:val="16"/>
                      <w:szCs w:val="16"/>
                    </w:rPr>
                    <w:t>未依規定期限保存相關紀錄、單據、發票影本</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6C7157">
              <w:trPr>
                <w:trHeight w:val="73"/>
              </w:trPr>
              <w:tc>
                <w:tcPr>
                  <w:tcW w:w="1689"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u w:val="single"/>
                    </w:rPr>
                    <w:t>4.</w:t>
                  </w:r>
                  <w:r w:rsidRPr="009E5394">
                    <w:rPr>
                      <w:rFonts w:ascii="Times New Roman" w:eastAsia="標楷體" w:hint="eastAsia"/>
                      <w:sz w:val="16"/>
                      <w:szCs w:val="16"/>
                    </w:rPr>
                    <w:t>未依規定記錄</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6C7157">
              <w:trPr>
                <w:trHeight w:val="73"/>
              </w:trPr>
              <w:tc>
                <w:tcPr>
                  <w:tcW w:w="1689" w:type="dxa"/>
                  <w:gridSpan w:val="2"/>
                  <w:vMerge w:val="restart"/>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4" w:left="422" w:rightChars="-33" w:right="-79" w:hangingChars="300" w:hanging="480"/>
                    <w:suppressOverlap/>
                    <w:rPr>
                      <w:rFonts w:ascii="Times New Roman" w:eastAsia="標楷體"/>
                      <w:sz w:val="16"/>
                      <w:szCs w:val="16"/>
                    </w:rPr>
                  </w:pPr>
                  <w:r w:rsidRPr="009E5394">
                    <w:rPr>
                      <w:rFonts w:ascii="Times New Roman" w:eastAsia="標楷體" w:hint="eastAsia"/>
                      <w:sz w:val="16"/>
                      <w:szCs w:val="16"/>
                      <w:u w:val="single"/>
                    </w:rPr>
                    <w:t>（十）</w:t>
                  </w:r>
                  <w:r w:rsidRPr="009E5394">
                    <w:rPr>
                      <w:rFonts w:ascii="Times New Roman" w:eastAsia="標楷體" w:hint="eastAsia"/>
                      <w:sz w:val="16"/>
                      <w:szCs w:val="16"/>
                    </w:rPr>
                    <w:t>未遵行貯留與稀釋管理規定（違反本辦法第三十七條至第四十條）</w:t>
                  </w: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未依規定設置貯留設施、相關計測設施</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6C7157">
              <w:trPr>
                <w:trHeight w:val="73"/>
              </w:trPr>
              <w:tc>
                <w:tcPr>
                  <w:tcW w:w="1689"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u w:val="single"/>
                    </w:rPr>
                  </w:pPr>
                  <w:r w:rsidRPr="009E5394">
                    <w:rPr>
                      <w:rFonts w:ascii="Times New Roman" w:eastAsia="標楷體" w:hint="eastAsia"/>
                      <w:sz w:val="16"/>
                      <w:szCs w:val="16"/>
                      <w:u w:val="single"/>
                    </w:rPr>
                    <w:t>2.</w:t>
                  </w:r>
                  <w:r w:rsidRPr="009E5394">
                    <w:rPr>
                      <w:rFonts w:ascii="Times New Roman" w:eastAsia="標楷體" w:hint="eastAsia"/>
                      <w:sz w:val="16"/>
                      <w:szCs w:val="16"/>
                      <w:u w:val="single"/>
                    </w:rPr>
                    <w:t>未依規定期限提出稀釋期間因應作為書面報告</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1</w:t>
                  </w:r>
                </w:p>
              </w:tc>
            </w:tr>
            <w:tr w:rsidR="005277B7" w:rsidRPr="009E5394" w:rsidTr="006C7157">
              <w:trPr>
                <w:trHeight w:val="73"/>
              </w:trPr>
              <w:tc>
                <w:tcPr>
                  <w:tcW w:w="1689"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u w:val="single"/>
                    </w:rPr>
                    <w:t>3.</w:t>
                  </w:r>
                  <w:r w:rsidRPr="009E5394">
                    <w:rPr>
                      <w:rFonts w:ascii="Times New Roman" w:eastAsia="標楷體" w:hint="eastAsia"/>
                      <w:sz w:val="16"/>
                      <w:szCs w:val="16"/>
                    </w:rPr>
                    <w:t>未依規定期限保存相關紀錄、單據、發票影本</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6C7157">
              <w:trPr>
                <w:trHeight w:val="73"/>
              </w:trPr>
              <w:tc>
                <w:tcPr>
                  <w:tcW w:w="1689"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u w:val="single"/>
                    </w:rPr>
                    <w:t>4.</w:t>
                  </w:r>
                  <w:r w:rsidRPr="009E5394">
                    <w:rPr>
                      <w:rFonts w:ascii="Times New Roman" w:eastAsia="標楷體" w:hint="eastAsia"/>
                      <w:sz w:val="16"/>
                      <w:szCs w:val="16"/>
                    </w:rPr>
                    <w:t>未依規定記錄</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6C7157">
              <w:trPr>
                <w:trHeight w:val="73"/>
              </w:trPr>
              <w:tc>
                <w:tcPr>
                  <w:tcW w:w="1689"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u w:val="single"/>
                    </w:rPr>
                    <w:t>5.</w:t>
                  </w:r>
                  <w:r w:rsidRPr="009E5394">
                    <w:rPr>
                      <w:rFonts w:ascii="Times New Roman" w:eastAsia="標楷體" w:hint="eastAsia"/>
                      <w:sz w:val="16"/>
                      <w:szCs w:val="16"/>
                    </w:rPr>
                    <w:t>其他經主管機關認定者</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2</w:t>
                  </w:r>
                </w:p>
              </w:tc>
            </w:tr>
            <w:tr w:rsidR="00EF3B14" w:rsidRPr="009E5394" w:rsidTr="006C7157">
              <w:trPr>
                <w:trHeight w:val="393"/>
              </w:trPr>
              <w:tc>
                <w:tcPr>
                  <w:tcW w:w="1689" w:type="dxa"/>
                  <w:gridSpan w:val="2"/>
                  <w:vMerge w:val="restart"/>
                  <w:tcBorders>
                    <w:left w:val="single" w:sz="4" w:space="0" w:color="auto"/>
                    <w:right w:val="single" w:sz="4" w:space="0" w:color="auto"/>
                  </w:tcBorders>
                </w:tcPr>
                <w:p w:rsidR="00EF3B14" w:rsidRPr="009E5394" w:rsidRDefault="00EF3B14" w:rsidP="000C128D">
                  <w:pPr>
                    <w:framePr w:hSpace="180" w:wrap="around" w:vAnchor="text" w:hAnchor="text" w:x="108" w:y="1"/>
                    <w:spacing w:line="200" w:lineRule="exact"/>
                    <w:ind w:left="640" w:rightChars="-29" w:right="-70" w:hangingChars="400" w:hanging="640"/>
                    <w:suppressOverlap/>
                    <w:rPr>
                      <w:rFonts w:ascii="Times New Roman" w:eastAsia="標楷體"/>
                      <w:sz w:val="16"/>
                      <w:szCs w:val="16"/>
                    </w:rPr>
                  </w:pPr>
                  <w:r w:rsidRPr="009E5394">
                    <w:rPr>
                      <w:rFonts w:ascii="Times New Roman" w:eastAsia="標楷體" w:hint="eastAsia"/>
                      <w:sz w:val="16"/>
                      <w:szCs w:val="16"/>
                      <w:u w:val="single"/>
                    </w:rPr>
                    <w:t>（十一）</w:t>
                  </w:r>
                  <w:r w:rsidRPr="009E5394">
                    <w:rPr>
                      <w:rFonts w:ascii="Times New Roman" w:eastAsia="標楷體" w:hint="eastAsia"/>
                      <w:sz w:val="16"/>
                      <w:szCs w:val="16"/>
                    </w:rPr>
                    <w:t>未遵行回收使用管理規定（違反本辦法第四十一條至第四十三條</w:t>
                  </w:r>
                  <w:r w:rsidRPr="009E5394">
                    <w:rPr>
                      <w:rFonts w:ascii="Times New Roman" w:eastAsia="標楷體" w:hint="eastAsia"/>
                      <w:sz w:val="16"/>
                      <w:szCs w:val="16"/>
                      <w:u w:val="single"/>
                    </w:rPr>
                    <w:t>之一</w:t>
                  </w:r>
                  <w:r w:rsidRPr="009E5394">
                    <w:rPr>
                      <w:rFonts w:ascii="Times New Roman" w:eastAsia="標楷體" w:hint="eastAsia"/>
                      <w:sz w:val="16"/>
                      <w:szCs w:val="16"/>
                    </w:rPr>
                    <w:t>）</w:t>
                  </w:r>
                </w:p>
              </w:tc>
              <w:tc>
                <w:tcPr>
                  <w:tcW w:w="3556" w:type="dxa"/>
                  <w:gridSpan w:val="4"/>
                  <w:tcBorders>
                    <w:top w:val="single" w:sz="4" w:space="0" w:color="auto"/>
                    <w:left w:val="single" w:sz="4" w:space="0" w:color="auto"/>
                    <w:bottom w:val="single" w:sz="4" w:space="0" w:color="auto"/>
                    <w:right w:val="single" w:sz="4" w:space="0" w:color="auto"/>
                  </w:tcBorders>
                  <w:vAlign w:val="center"/>
                </w:tcPr>
                <w:p w:rsidR="00EF3B14" w:rsidRPr="009E5394" w:rsidRDefault="00EF3B14" w:rsidP="000C128D">
                  <w:pPr>
                    <w:framePr w:hSpace="180" w:wrap="around" w:vAnchor="text" w:hAnchor="text" w:x="108" w:y="1"/>
                    <w:spacing w:line="200" w:lineRule="exact"/>
                    <w:suppressOverlap/>
                    <w:jc w:val="both"/>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未依規定設置相關計測設施</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EF3B14" w:rsidRPr="009E5394" w:rsidRDefault="00EF3B14" w:rsidP="000C128D">
                  <w:pPr>
                    <w:framePr w:hSpace="180" w:wrap="around" w:vAnchor="text" w:hAnchor="text" w:x="108"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sz w:val="16"/>
                      <w:szCs w:val="16"/>
                    </w:rPr>
                    <w:t>2</w:t>
                  </w:r>
                </w:p>
              </w:tc>
            </w:tr>
            <w:tr w:rsidR="00EF3B14" w:rsidRPr="009E5394" w:rsidTr="006C7157">
              <w:trPr>
                <w:trHeight w:val="393"/>
              </w:trPr>
              <w:tc>
                <w:tcPr>
                  <w:tcW w:w="1689" w:type="dxa"/>
                  <w:gridSpan w:val="2"/>
                  <w:vMerge/>
                  <w:tcBorders>
                    <w:left w:val="single" w:sz="4" w:space="0" w:color="auto"/>
                    <w:right w:val="single" w:sz="4" w:space="0" w:color="auto"/>
                  </w:tcBorders>
                </w:tcPr>
                <w:p w:rsidR="00EF3B14" w:rsidRPr="009E5394" w:rsidRDefault="00EF3B14" w:rsidP="000C128D">
                  <w:pPr>
                    <w:framePr w:hSpace="180" w:wrap="around" w:vAnchor="text" w:hAnchor="text" w:x="108" w:y="1"/>
                    <w:spacing w:line="200" w:lineRule="exact"/>
                    <w:ind w:left="640" w:hangingChars="400" w:hanging="640"/>
                    <w:suppressOverlap/>
                    <w:rPr>
                      <w:rFonts w:ascii="Times New Roman" w:eastAsia="標楷體"/>
                      <w:sz w:val="16"/>
                      <w:szCs w:val="16"/>
                      <w:u w:val="single"/>
                    </w:rPr>
                  </w:pPr>
                </w:p>
              </w:tc>
              <w:tc>
                <w:tcPr>
                  <w:tcW w:w="3556" w:type="dxa"/>
                  <w:gridSpan w:val="4"/>
                  <w:tcBorders>
                    <w:top w:val="single" w:sz="4" w:space="0" w:color="auto"/>
                    <w:left w:val="single" w:sz="4" w:space="0" w:color="auto"/>
                    <w:bottom w:val="single" w:sz="4" w:space="0" w:color="auto"/>
                    <w:right w:val="single" w:sz="4" w:space="0" w:color="auto"/>
                  </w:tcBorders>
                  <w:vAlign w:val="center"/>
                </w:tcPr>
                <w:p w:rsidR="00EF3B14" w:rsidRPr="009E5394" w:rsidRDefault="00EF3B14" w:rsidP="000C128D">
                  <w:pPr>
                    <w:framePr w:hSpace="180" w:wrap="around" w:vAnchor="text" w:hAnchor="text" w:x="108" w:y="1"/>
                    <w:spacing w:line="200" w:lineRule="exact"/>
                    <w:suppressOverlap/>
                    <w:jc w:val="both"/>
                    <w:rPr>
                      <w:rFonts w:ascii="Times New Roman" w:eastAsia="標楷體"/>
                      <w:sz w:val="16"/>
                      <w:szCs w:val="16"/>
                      <w:u w:val="single"/>
                    </w:rPr>
                  </w:pPr>
                  <w:r w:rsidRPr="009E5394">
                    <w:rPr>
                      <w:rFonts w:ascii="Times New Roman" w:eastAsia="標楷體" w:hint="eastAsia"/>
                      <w:sz w:val="16"/>
                      <w:szCs w:val="16"/>
                      <w:u w:val="single"/>
                    </w:rPr>
                    <w:t>2.</w:t>
                  </w:r>
                  <w:r w:rsidRPr="009E5394">
                    <w:rPr>
                      <w:rFonts w:ascii="Times New Roman" w:eastAsia="標楷體" w:hint="eastAsia"/>
                      <w:sz w:val="16"/>
                      <w:szCs w:val="16"/>
                      <w:u w:val="single"/>
                    </w:rPr>
                    <w:t>未依規定記錄</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EF3B14" w:rsidRPr="009E5394" w:rsidRDefault="00EF3B14"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sz w:val="16"/>
                      <w:szCs w:val="16"/>
                      <w:u w:val="single"/>
                    </w:rPr>
                    <w:t>2</w:t>
                  </w:r>
                </w:p>
              </w:tc>
            </w:tr>
            <w:tr w:rsidR="00EF3B14" w:rsidRPr="009E5394" w:rsidTr="006C7157">
              <w:trPr>
                <w:trHeight w:val="394"/>
              </w:trPr>
              <w:tc>
                <w:tcPr>
                  <w:tcW w:w="1689" w:type="dxa"/>
                  <w:gridSpan w:val="2"/>
                  <w:vMerge/>
                  <w:tcBorders>
                    <w:left w:val="single" w:sz="4" w:space="0" w:color="auto"/>
                    <w:right w:val="single" w:sz="4" w:space="0" w:color="auto"/>
                  </w:tcBorders>
                </w:tcPr>
                <w:p w:rsidR="00EF3B14" w:rsidRPr="009E5394" w:rsidRDefault="00EF3B14"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vAlign w:val="center"/>
                </w:tcPr>
                <w:p w:rsidR="00EF3B14" w:rsidRPr="009E5394" w:rsidRDefault="00EF3B14" w:rsidP="000C128D">
                  <w:pPr>
                    <w:framePr w:hSpace="180" w:wrap="around" w:vAnchor="text" w:hAnchor="text" w:x="108" w:y="1"/>
                    <w:spacing w:line="200" w:lineRule="exact"/>
                    <w:suppressOverlap/>
                    <w:jc w:val="both"/>
                    <w:rPr>
                      <w:rFonts w:ascii="Times New Roman" w:eastAsia="標楷體"/>
                      <w:sz w:val="16"/>
                      <w:szCs w:val="16"/>
                    </w:rPr>
                  </w:pPr>
                  <w:r w:rsidRPr="009E5394">
                    <w:rPr>
                      <w:rFonts w:ascii="Times New Roman" w:eastAsia="標楷體" w:hint="eastAsia"/>
                      <w:sz w:val="16"/>
                      <w:szCs w:val="16"/>
                      <w:u w:val="single"/>
                    </w:rPr>
                    <w:t>3.</w:t>
                  </w:r>
                  <w:r w:rsidRPr="009E5394">
                    <w:rPr>
                      <w:rFonts w:ascii="Times New Roman" w:eastAsia="標楷體" w:hint="eastAsia"/>
                      <w:sz w:val="16"/>
                      <w:szCs w:val="16"/>
                    </w:rPr>
                    <w:t>其他經主管機關認定者</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EF3B14" w:rsidRPr="009E5394" w:rsidRDefault="00EF3B14"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2</w:t>
                  </w:r>
                </w:p>
              </w:tc>
            </w:tr>
            <w:tr w:rsidR="005277B7" w:rsidRPr="009E5394" w:rsidTr="006C7157">
              <w:trPr>
                <w:trHeight w:val="116"/>
              </w:trPr>
              <w:tc>
                <w:tcPr>
                  <w:tcW w:w="1689" w:type="dxa"/>
                  <w:gridSpan w:val="2"/>
                  <w:vMerge w:val="restart"/>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640" w:rightChars="-29" w:right="-70" w:hangingChars="400" w:hanging="640"/>
                    <w:suppressOverlap/>
                    <w:rPr>
                      <w:rFonts w:ascii="Times New Roman" w:eastAsia="標楷體"/>
                      <w:sz w:val="16"/>
                      <w:szCs w:val="16"/>
                    </w:rPr>
                  </w:pPr>
                  <w:r w:rsidRPr="009E5394">
                    <w:rPr>
                      <w:rFonts w:ascii="Times New Roman" w:eastAsia="標楷體" w:hint="eastAsia"/>
                      <w:sz w:val="16"/>
                      <w:szCs w:val="16"/>
                      <w:u w:val="single"/>
                    </w:rPr>
                    <w:t>（十二）</w:t>
                  </w:r>
                  <w:r w:rsidRPr="009E5394">
                    <w:rPr>
                      <w:rFonts w:ascii="Times New Roman" w:eastAsia="標楷體" w:hint="eastAsia"/>
                      <w:sz w:val="16"/>
                      <w:szCs w:val="16"/>
                    </w:rPr>
                    <w:t>未遵行排放及其他廢（污）水管理規定（違反本辦法第四十四條至第七十條）</w:t>
                  </w:r>
                </w:p>
              </w:tc>
              <w:tc>
                <w:tcPr>
                  <w:tcW w:w="3556" w:type="dxa"/>
                  <w:gridSpan w:val="4"/>
                  <w:tcBorders>
                    <w:top w:val="single" w:sz="4" w:space="0" w:color="auto"/>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u w:val="single"/>
                    </w:rPr>
                    <w:t>貯油場</w:t>
                  </w:r>
                  <w:r w:rsidRPr="009E5394">
                    <w:rPr>
                      <w:rFonts w:ascii="Times New Roman" w:eastAsia="標楷體" w:hint="eastAsia"/>
                      <w:sz w:val="16"/>
                      <w:szCs w:val="16"/>
                    </w:rPr>
                    <w:t>未依規定設置地上油品貯存設施</w:t>
                  </w:r>
                  <w:r w:rsidR="00144D91" w:rsidRPr="009E5394">
                    <w:rPr>
                      <w:rFonts w:ascii="Times New Roman" w:eastAsia="標楷體" w:hint="eastAsia"/>
                      <w:sz w:val="16"/>
                      <w:szCs w:val="16"/>
                      <w:u w:val="single"/>
                    </w:rPr>
                    <w:t>或未備足預防疏漏污染之器材及物品</w:t>
                  </w:r>
                </w:p>
              </w:tc>
              <w:tc>
                <w:tcPr>
                  <w:tcW w:w="3114" w:type="dxa"/>
                  <w:gridSpan w:val="7"/>
                  <w:tcBorders>
                    <w:top w:val="single" w:sz="4" w:space="0" w:color="auto"/>
                    <w:left w:val="single" w:sz="4" w:space="0" w:color="auto"/>
                    <w:right w:val="single" w:sz="4" w:space="0" w:color="auto"/>
                  </w:tcBorders>
                  <w:vAlign w:val="center"/>
                </w:tcPr>
                <w:p w:rsidR="005277B7" w:rsidRPr="009E5394" w:rsidRDefault="00144D91"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u w:val="single"/>
                    </w:rPr>
                    <w:t>5</w:t>
                  </w:r>
                </w:p>
              </w:tc>
            </w:tr>
            <w:tr w:rsidR="005277B7" w:rsidRPr="009E5394" w:rsidTr="006C7157">
              <w:trPr>
                <w:trHeight w:val="73"/>
              </w:trPr>
              <w:tc>
                <w:tcPr>
                  <w:tcW w:w="1689"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u w:val="single"/>
                    </w:rPr>
                    <w:t>餐飲業、觀光旅館（飯店）</w:t>
                  </w:r>
                  <w:r w:rsidRPr="009E5394">
                    <w:rPr>
                      <w:rFonts w:ascii="Times New Roman" w:eastAsia="標楷體" w:hint="eastAsia"/>
                      <w:sz w:val="16"/>
                      <w:szCs w:val="16"/>
                    </w:rPr>
                    <w:t>未依規定設置油脂截留設施</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6C7157">
              <w:trPr>
                <w:trHeight w:val="73"/>
              </w:trPr>
              <w:tc>
                <w:tcPr>
                  <w:tcW w:w="1689"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160"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3.</w:t>
                  </w:r>
                  <w:r w:rsidRPr="009E5394">
                    <w:rPr>
                      <w:rFonts w:ascii="Times New Roman" w:eastAsia="標楷體" w:hint="eastAsia"/>
                      <w:sz w:val="16"/>
                      <w:szCs w:val="16"/>
                      <w:u w:val="single"/>
                    </w:rPr>
                    <w:t>營建工地未依主管機關之命令清除沉積污泥</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u w:val="single"/>
                    </w:rPr>
                    <w:t>5</w:t>
                  </w:r>
                </w:p>
              </w:tc>
            </w:tr>
            <w:tr w:rsidR="005277B7" w:rsidRPr="009E5394" w:rsidTr="006C7157">
              <w:trPr>
                <w:trHeight w:val="73"/>
              </w:trPr>
              <w:tc>
                <w:tcPr>
                  <w:tcW w:w="1689"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160"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4.</w:t>
                  </w:r>
                  <w:r w:rsidRPr="009E5394">
                    <w:rPr>
                      <w:rFonts w:ascii="Times New Roman" w:eastAsia="標楷體" w:hint="eastAsia"/>
                      <w:sz w:val="16"/>
                      <w:szCs w:val="16"/>
                      <w:u w:val="single"/>
                    </w:rPr>
                    <w:t>洗腎診所未依</w:t>
                  </w:r>
                  <w:r w:rsidR="0045227F" w:rsidRPr="009E5394">
                    <w:rPr>
                      <w:rFonts w:ascii="Times New Roman" w:eastAsia="標楷體" w:hint="eastAsia"/>
                      <w:sz w:val="16"/>
                      <w:szCs w:val="16"/>
                      <w:u w:val="single"/>
                    </w:rPr>
                    <w:t>本辦法第四十九條之四第一項</w:t>
                  </w:r>
                  <w:r w:rsidRPr="009E5394">
                    <w:rPr>
                      <w:rFonts w:ascii="Times New Roman" w:eastAsia="標楷體" w:hint="eastAsia"/>
                      <w:sz w:val="16"/>
                      <w:szCs w:val="16"/>
                      <w:u w:val="single"/>
                    </w:rPr>
                    <w:t>規定檢具廢（污）水管理計畫，報請直轄市、縣（市）主管機關核准實施</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2B678B"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5</w:t>
                  </w:r>
                </w:p>
              </w:tc>
            </w:tr>
            <w:tr w:rsidR="00B241D0" w:rsidRPr="009E5394" w:rsidTr="006C7157">
              <w:trPr>
                <w:trHeight w:val="73"/>
              </w:trPr>
              <w:tc>
                <w:tcPr>
                  <w:tcW w:w="1689" w:type="dxa"/>
                  <w:gridSpan w:val="2"/>
                  <w:vMerge/>
                  <w:tcBorders>
                    <w:left w:val="single" w:sz="4" w:space="0" w:color="auto"/>
                    <w:right w:val="single" w:sz="4" w:space="0" w:color="auto"/>
                  </w:tcBorders>
                </w:tcPr>
                <w:p w:rsidR="00B241D0" w:rsidRPr="009E5394" w:rsidRDefault="00B241D0"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B241D0" w:rsidRPr="009E5394" w:rsidRDefault="00B241D0" w:rsidP="000C128D">
                  <w:pPr>
                    <w:framePr w:hSpace="180" w:wrap="around" w:vAnchor="text" w:hAnchor="text" w:x="108" w:y="1"/>
                    <w:spacing w:line="200" w:lineRule="exact"/>
                    <w:ind w:left="160"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5</w:t>
                  </w:r>
                  <w:r w:rsidR="00564DEB" w:rsidRPr="009E5394">
                    <w:rPr>
                      <w:rFonts w:ascii="Times New Roman" w:eastAsia="標楷體" w:hint="eastAsia"/>
                      <w:sz w:val="16"/>
                      <w:szCs w:val="16"/>
                      <w:u w:val="single"/>
                    </w:rPr>
                    <w:t>.</w:t>
                  </w:r>
                  <w:r w:rsidRPr="009E5394">
                    <w:rPr>
                      <w:rFonts w:ascii="Times New Roman" w:eastAsia="標楷體" w:hint="eastAsia"/>
                      <w:sz w:val="16"/>
                      <w:szCs w:val="16"/>
                      <w:u w:val="single"/>
                    </w:rPr>
                    <w:t>洗腎診所未依</w:t>
                  </w:r>
                  <w:r w:rsidR="0045227F" w:rsidRPr="009E5394">
                    <w:rPr>
                      <w:rFonts w:ascii="Times New Roman" w:eastAsia="標楷體" w:hint="eastAsia"/>
                      <w:sz w:val="16"/>
                      <w:szCs w:val="16"/>
                      <w:u w:val="single"/>
                    </w:rPr>
                    <w:t>本辦法第四十九條之四第</w:t>
                  </w:r>
                  <w:r w:rsidR="00E53E79" w:rsidRPr="009E5394">
                    <w:rPr>
                      <w:rFonts w:ascii="Times New Roman" w:eastAsia="標楷體" w:hint="eastAsia"/>
                      <w:sz w:val="16"/>
                      <w:szCs w:val="16"/>
                      <w:u w:val="single"/>
                    </w:rPr>
                    <w:t>三</w:t>
                  </w:r>
                  <w:r w:rsidR="0045227F" w:rsidRPr="009E5394">
                    <w:rPr>
                      <w:rFonts w:ascii="Times New Roman" w:eastAsia="標楷體" w:hint="eastAsia"/>
                      <w:sz w:val="16"/>
                      <w:szCs w:val="16"/>
                      <w:u w:val="single"/>
                    </w:rPr>
                    <w:t>項</w:t>
                  </w:r>
                  <w:r w:rsidR="00E53E79" w:rsidRPr="009E5394">
                    <w:rPr>
                      <w:rFonts w:ascii="Times New Roman" w:eastAsia="標楷體" w:hint="eastAsia"/>
                      <w:sz w:val="16"/>
                      <w:szCs w:val="16"/>
                      <w:u w:val="single"/>
                    </w:rPr>
                    <w:t>第二款及第三款</w:t>
                  </w:r>
                  <w:r w:rsidR="005F6381" w:rsidRPr="009E5394">
                    <w:rPr>
                      <w:rFonts w:ascii="Times New Roman" w:eastAsia="標楷體" w:hint="eastAsia"/>
                      <w:sz w:val="16"/>
                      <w:szCs w:val="16"/>
                      <w:u w:val="single"/>
                    </w:rPr>
                    <w:t>規定，於變更前辦理廢</w:t>
                  </w:r>
                  <w:r w:rsidR="00E53E79" w:rsidRPr="009E5394">
                    <w:rPr>
                      <w:rFonts w:ascii="Times New Roman" w:eastAsia="標楷體" w:hint="eastAsia"/>
                      <w:sz w:val="16"/>
                      <w:szCs w:val="16"/>
                      <w:u w:val="single"/>
                    </w:rPr>
                    <w:t>（污）</w:t>
                  </w:r>
                  <w:r w:rsidR="005F6381" w:rsidRPr="009E5394">
                    <w:rPr>
                      <w:rFonts w:ascii="Times New Roman" w:eastAsia="標楷體" w:hint="eastAsia"/>
                      <w:sz w:val="16"/>
                      <w:szCs w:val="16"/>
                      <w:u w:val="single"/>
                    </w:rPr>
                    <w:t>水管理計畫</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B241D0" w:rsidRPr="009E5394" w:rsidRDefault="00CC4639"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4</w:t>
                  </w:r>
                </w:p>
              </w:tc>
            </w:tr>
            <w:tr w:rsidR="002B678B" w:rsidRPr="009E5394" w:rsidTr="006C7157">
              <w:trPr>
                <w:trHeight w:val="73"/>
              </w:trPr>
              <w:tc>
                <w:tcPr>
                  <w:tcW w:w="1689" w:type="dxa"/>
                  <w:gridSpan w:val="2"/>
                  <w:vMerge/>
                  <w:tcBorders>
                    <w:left w:val="single" w:sz="4" w:space="0" w:color="auto"/>
                    <w:right w:val="single" w:sz="4" w:space="0" w:color="auto"/>
                  </w:tcBorders>
                </w:tcPr>
                <w:p w:rsidR="002B678B" w:rsidRPr="009E5394" w:rsidRDefault="002B678B"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2B678B" w:rsidRPr="009E5394" w:rsidRDefault="00CC4639" w:rsidP="000C128D">
                  <w:pPr>
                    <w:framePr w:hSpace="180" w:wrap="around" w:vAnchor="text" w:hAnchor="text" w:x="108" w:y="1"/>
                    <w:spacing w:line="200" w:lineRule="exact"/>
                    <w:ind w:left="160"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6</w:t>
                  </w:r>
                  <w:r w:rsidR="002B678B" w:rsidRPr="009E5394">
                    <w:rPr>
                      <w:rFonts w:ascii="Times New Roman" w:eastAsia="標楷體" w:hint="eastAsia"/>
                      <w:sz w:val="16"/>
                      <w:szCs w:val="16"/>
                      <w:u w:val="single"/>
                    </w:rPr>
                    <w:t>.</w:t>
                  </w:r>
                  <w:r w:rsidR="002B678B" w:rsidRPr="009E5394">
                    <w:rPr>
                      <w:rFonts w:ascii="Times New Roman" w:eastAsia="標楷體" w:hint="eastAsia"/>
                      <w:sz w:val="16"/>
                      <w:szCs w:val="16"/>
                      <w:u w:val="single"/>
                    </w:rPr>
                    <w:t>洗腎診所未依</w:t>
                  </w:r>
                  <w:r w:rsidR="0045227F" w:rsidRPr="009E5394">
                    <w:rPr>
                      <w:rFonts w:ascii="Times New Roman" w:eastAsia="標楷體" w:hint="eastAsia"/>
                      <w:sz w:val="16"/>
                      <w:szCs w:val="16"/>
                      <w:u w:val="single"/>
                    </w:rPr>
                    <w:t>本辦法第四十九條之四第三項</w:t>
                  </w:r>
                  <w:r w:rsidR="00E53E79" w:rsidRPr="009E5394">
                    <w:rPr>
                      <w:rFonts w:ascii="Times New Roman" w:eastAsia="標楷體" w:hint="eastAsia"/>
                      <w:sz w:val="16"/>
                      <w:szCs w:val="16"/>
                      <w:u w:val="single"/>
                    </w:rPr>
                    <w:t>第一款及第二款</w:t>
                  </w:r>
                  <w:r w:rsidR="002B678B" w:rsidRPr="009E5394">
                    <w:rPr>
                      <w:rFonts w:ascii="Times New Roman" w:eastAsia="標楷體" w:hint="eastAsia"/>
                      <w:sz w:val="16"/>
                      <w:szCs w:val="16"/>
                      <w:u w:val="single"/>
                    </w:rPr>
                    <w:t>規定</w:t>
                  </w:r>
                  <w:r w:rsidR="00E53E79" w:rsidRPr="009E5394">
                    <w:rPr>
                      <w:rFonts w:ascii="Times New Roman" w:eastAsia="標楷體" w:hint="eastAsia"/>
                      <w:sz w:val="16"/>
                      <w:szCs w:val="16"/>
                      <w:u w:val="single"/>
                    </w:rPr>
                    <w:t>，自事實發生之翌日起三十日內</w:t>
                  </w:r>
                  <w:r w:rsidR="002B678B" w:rsidRPr="009E5394">
                    <w:rPr>
                      <w:rFonts w:ascii="Times New Roman" w:eastAsia="標楷體" w:hint="eastAsia"/>
                      <w:sz w:val="16"/>
                      <w:szCs w:val="16"/>
                      <w:u w:val="single"/>
                    </w:rPr>
                    <w:t>辦理廢（污）水管理計畫變更</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2B678B" w:rsidRPr="009E5394" w:rsidRDefault="002B678B"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1</w:t>
                  </w:r>
                </w:p>
              </w:tc>
            </w:tr>
            <w:tr w:rsidR="00144D91" w:rsidRPr="009E5394" w:rsidTr="006C7157">
              <w:trPr>
                <w:trHeight w:val="73"/>
              </w:trPr>
              <w:tc>
                <w:tcPr>
                  <w:tcW w:w="1689" w:type="dxa"/>
                  <w:gridSpan w:val="2"/>
                  <w:vMerge/>
                  <w:tcBorders>
                    <w:left w:val="single" w:sz="4" w:space="0" w:color="auto"/>
                    <w:right w:val="single" w:sz="4" w:space="0" w:color="auto"/>
                  </w:tcBorders>
                </w:tcPr>
                <w:p w:rsidR="00144D91" w:rsidRPr="009E5394" w:rsidRDefault="00144D91"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144D91" w:rsidRPr="009E5394" w:rsidRDefault="00E53E79" w:rsidP="000C128D">
                  <w:pPr>
                    <w:framePr w:hSpace="180" w:wrap="around" w:vAnchor="text" w:hAnchor="text" w:x="108" w:y="1"/>
                    <w:spacing w:line="200" w:lineRule="exact"/>
                    <w:ind w:left="160"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7</w:t>
                  </w:r>
                  <w:r w:rsidR="00144D91" w:rsidRPr="009E5394">
                    <w:rPr>
                      <w:rFonts w:ascii="Times New Roman" w:eastAsia="標楷體" w:hint="eastAsia"/>
                      <w:sz w:val="16"/>
                      <w:szCs w:val="16"/>
                      <w:u w:val="single"/>
                    </w:rPr>
                    <w:t>.</w:t>
                  </w:r>
                  <w:r w:rsidR="00144D91" w:rsidRPr="009E5394">
                    <w:rPr>
                      <w:rFonts w:ascii="Times New Roman" w:eastAsia="標楷體" w:hint="eastAsia"/>
                      <w:sz w:val="16"/>
                      <w:szCs w:val="16"/>
                      <w:u w:val="single"/>
                    </w:rPr>
                    <w:t>發電廠未依</w:t>
                  </w:r>
                  <w:r w:rsidR="0045227F" w:rsidRPr="009E5394">
                    <w:rPr>
                      <w:rFonts w:ascii="Times New Roman" w:eastAsia="標楷體" w:hint="eastAsia"/>
                      <w:sz w:val="16"/>
                      <w:szCs w:val="16"/>
                      <w:u w:val="single"/>
                    </w:rPr>
                    <w:t>本辦法第四十九條之八</w:t>
                  </w:r>
                  <w:r w:rsidR="00144D91" w:rsidRPr="009E5394">
                    <w:rPr>
                      <w:rFonts w:ascii="Times New Roman" w:eastAsia="標楷體" w:hint="eastAsia"/>
                      <w:sz w:val="16"/>
                      <w:szCs w:val="16"/>
                      <w:u w:val="single"/>
                    </w:rPr>
                    <w:t>規定提出汞總量管理計畫</w:t>
                  </w:r>
                  <w:r w:rsidR="007B225E" w:rsidRPr="009E5394">
                    <w:rPr>
                      <w:rFonts w:ascii="Times New Roman" w:eastAsia="標楷體" w:hint="eastAsia"/>
                      <w:sz w:val="16"/>
                      <w:szCs w:val="16"/>
                      <w:u w:val="single"/>
                    </w:rPr>
                    <w:t>或未依核准內容執行</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144D91" w:rsidRPr="009E5394" w:rsidRDefault="00144D91"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5</w:t>
                  </w:r>
                </w:p>
              </w:tc>
            </w:tr>
            <w:tr w:rsidR="005277B7" w:rsidRPr="009E5394" w:rsidTr="006C7157">
              <w:trPr>
                <w:trHeight w:val="73"/>
              </w:trPr>
              <w:tc>
                <w:tcPr>
                  <w:tcW w:w="1689"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E53E79" w:rsidP="000C128D">
                  <w:pPr>
                    <w:framePr w:hSpace="180" w:wrap="around" w:vAnchor="text" w:hAnchor="text" w:x="108" w:y="1"/>
                    <w:spacing w:line="200" w:lineRule="exact"/>
                    <w:ind w:left="160"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8</w:t>
                  </w:r>
                  <w:r w:rsidR="005277B7" w:rsidRPr="009E5394">
                    <w:rPr>
                      <w:rFonts w:ascii="Times New Roman" w:eastAsia="標楷體" w:hint="eastAsia"/>
                      <w:sz w:val="16"/>
                      <w:szCs w:val="16"/>
                      <w:u w:val="single"/>
                    </w:rPr>
                    <w:t>.</w:t>
                  </w:r>
                  <w:r w:rsidR="005277B7" w:rsidRPr="009E5394">
                    <w:rPr>
                      <w:rFonts w:ascii="Times New Roman" w:eastAsia="標楷體" w:hint="eastAsia"/>
                      <w:sz w:val="16"/>
                      <w:szCs w:val="16"/>
                      <w:u w:val="single"/>
                    </w:rPr>
                    <w:t>水污染防治設施及管線未依規定標示，且經限期改善仍未依規定標示者</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sz w:val="16"/>
                      <w:szCs w:val="16"/>
                      <w:u w:val="single"/>
                    </w:rPr>
                    <w:t>1</w:t>
                  </w:r>
                </w:p>
              </w:tc>
            </w:tr>
            <w:tr w:rsidR="005277B7" w:rsidRPr="009E5394" w:rsidTr="006C7157">
              <w:trPr>
                <w:trHeight w:val="73"/>
              </w:trPr>
              <w:tc>
                <w:tcPr>
                  <w:tcW w:w="1689"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E53E79" w:rsidP="000C128D">
                  <w:pPr>
                    <w:framePr w:hSpace="180" w:wrap="around" w:vAnchor="text" w:hAnchor="text" w:x="108" w:y="1"/>
                    <w:spacing w:line="200" w:lineRule="exact"/>
                    <w:ind w:left="160"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9</w:t>
                  </w:r>
                  <w:r w:rsidR="005277B7" w:rsidRPr="009E5394">
                    <w:rPr>
                      <w:rFonts w:ascii="Times New Roman" w:eastAsia="標楷體" w:hint="eastAsia"/>
                      <w:sz w:val="16"/>
                      <w:szCs w:val="16"/>
                      <w:u w:val="single"/>
                    </w:rPr>
                    <w:t>.</w:t>
                  </w:r>
                  <w:r w:rsidR="005277B7" w:rsidRPr="009E5394">
                    <w:rPr>
                      <w:rFonts w:ascii="Times New Roman" w:eastAsia="標楷體" w:hint="eastAsia"/>
                      <w:sz w:val="16"/>
                      <w:szCs w:val="16"/>
                      <w:u w:val="single"/>
                    </w:rPr>
                    <w:t>未依規定期限提出繞流排放期間因應作為書面報告</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1</w:t>
                  </w:r>
                </w:p>
              </w:tc>
            </w:tr>
            <w:tr w:rsidR="005277B7" w:rsidRPr="009E5394" w:rsidTr="006C7157">
              <w:trPr>
                <w:trHeight w:val="73"/>
              </w:trPr>
              <w:tc>
                <w:tcPr>
                  <w:tcW w:w="1689"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A50567" w:rsidP="000C128D">
                  <w:pPr>
                    <w:framePr w:hSpace="180" w:wrap="around" w:vAnchor="text" w:hAnchor="text" w:x="108" w:y="1"/>
                    <w:spacing w:line="200" w:lineRule="exact"/>
                    <w:ind w:left="160"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1</w:t>
                  </w:r>
                  <w:r w:rsidR="00E53E79" w:rsidRPr="009E5394">
                    <w:rPr>
                      <w:rFonts w:ascii="Times New Roman" w:eastAsia="標楷體" w:hint="eastAsia"/>
                      <w:sz w:val="16"/>
                      <w:szCs w:val="16"/>
                      <w:u w:val="single"/>
                    </w:rPr>
                    <w:t>0</w:t>
                  </w:r>
                  <w:r w:rsidR="005277B7" w:rsidRPr="009E5394">
                    <w:rPr>
                      <w:rFonts w:ascii="Times New Roman" w:eastAsia="標楷體" w:hint="eastAsia"/>
                      <w:sz w:val="16"/>
                      <w:szCs w:val="16"/>
                      <w:u w:val="single"/>
                    </w:rPr>
                    <w:t>.</w:t>
                  </w:r>
                  <w:r w:rsidR="005277B7" w:rsidRPr="009E5394">
                    <w:rPr>
                      <w:rFonts w:ascii="Times New Roman" w:eastAsia="標楷體" w:hint="eastAsia"/>
                      <w:sz w:val="16"/>
                      <w:szCs w:val="16"/>
                      <w:u w:val="single"/>
                    </w:rPr>
                    <w:t>放流口未經核准設置於作業環境內</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5</w:t>
                  </w:r>
                </w:p>
              </w:tc>
            </w:tr>
            <w:tr w:rsidR="005277B7" w:rsidRPr="009E5394" w:rsidTr="006C7157">
              <w:trPr>
                <w:trHeight w:val="73"/>
              </w:trPr>
              <w:tc>
                <w:tcPr>
                  <w:tcW w:w="1689"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A50567" w:rsidP="000C128D">
                  <w:pPr>
                    <w:framePr w:hSpace="180" w:wrap="around" w:vAnchor="text" w:hAnchor="text" w:x="108" w:y="1"/>
                    <w:spacing w:line="200" w:lineRule="exact"/>
                    <w:ind w:left="160"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1</w:t>
                  </w:r>
                  <w:r w:rsidR="00E53E79" w:rsidRPr="009E5394">
                    <w:rPr>
                      <w:rFonts w:ascii="Times New Roman" w:eastAsia="標楷體" w:hint="eastAsia"/>
                      <w:sz w:val="16"/>
                      <w:szCs w:val="16"/>
                      <w:u w:val="single"/>
                    </w:rPr>
                    <w:t>1</w:t>
                  </w:r>
                  <w:r w:rsidR="005277B7" w:rsidRPr="009E5394">
                    <w:rPr>
                      <w:rFonts w:ascii="Times New Roman" w:eastAsia="標楷體" w:hint="eastAsia"/>
                      <w:sz w:val="16"/>
                      <w:szCs w:val="16"/>
                      <w:u w:val="single"/>
                    </w:rPr>
                    <w:t>.</w:t>
                  </w:r>
                  <w:r w:rsidR="005277B7" w:rsidRPr="009E5394">
                    <w:rPr>
                      <w:rFonts w:ascii="Times New Roman" w:eastAsia="標楷體" w:hint="eastAsia"/>
                      <w:sz w:val="16"/>
                      <w:szCs w:val="16"/>
                      <w:u w:val="single"/>
                    </w:rPr>
                    <w:t>放流口未設置可供採樣人員進出之道路</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2</w:t>
                  </w:r>
                </w:p>
              </w:tc>
            </w:tr>
            <w:tr w:rsidR="005277B7" w:rsidRPr="009E5394" w:rsidTr="006C7157">
              <w:trPr>
                <w:trHeight w:val="73"/>
              </w:trPr>
              <w:tc>
                <w:tcPr>
                  <w:tcW w:w="1689"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160"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1</w:t>
                  </w:r>
                  <w:r w:rsidR="00E53E79" w:rsidRPr="009E5394">
                    <w:rPr>
                      <w:rFonts w:ascii="Times New Roman" w:eastAsia="標楷體" w:hint="eastAsia"/>
                      <w:sz w:val="16"/>
                      <w:szCs w:val="16"/>
                      <w:u w:val="single"/>
                    </w:rPr>
                    <w:t>2</w:t>
                  </w:r>
                  <w:r w:rsidRPr="009E5394">
                    <w:rPr>
                      <w:rFonts w:ascii="Times New Roman" w:eastAsia="標楷體" w:hint="eastAsia"/>
                      <w:sz w:val="16"/>
                      <w:szCs w:val="16"/>
                      <w:u w:val="single"/>
                    </w:rPr>
                    <w:t>.</w:t>
                  </w:r>
                  <w:r w:rsidRPr="009E5394">
                    <w:rPr>
                      <w:rFonts w:ascii="Times New Roman" w:eastAsia="標楷體" w:hint="eastAsia"/>
                      <w:sz w:val="16"/>
                      <w:szCs w:val="16"/>
                      <w:u w:val="single"/>
                    </w:rPr>
                    <w:t>放流口未設置一平方公尺以上之採樣平台</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2</w:t>
                  </w:r>
                </w:p>
              </w:tc>
            </w:tr>
            <w:tr w:rsidR="005277B7" w:rsidRPr="009E5394" w:rsidTr="006C7157">
              <w:trPr>
                <w:trHeight w:val="73"/>
              </w:trPr>
              <w:tc>
                <w:tcPr>
                  <w:tcW w:w="1689"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160"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1</w:t>
                  </w:r>
                  <w:r w:rsidR="00E53E79" w:rsidRPr="009E5394">
                    <w:rPr>
                      <w:rFonts w:ascii="Times New Roman" w:eastAsia="標楷體" w:hint="eastAsia"/>
                      <w:sz w:val="16"/>
                      <w:szCs w:val="16"/>
                      <w:u w:val="single"/>
                    </w:rPr>
                    <w:t>3</w:t>
                  </w:r>
                  <w:r w:rsidRPr="009E5394">
                    <w:rPr>
                      <w:rFonts w:ascii="Times New Roman" w:eastAsia="標楷體" w:hint="eastAsia"/>
                      <w:sz w:val="16"/>
                      <w:szCs w:val="16"/>
                      <w:u w:val="single"/>
                    </w:rPr>
                    <w:t>.</w:t>
                  </w:r>
                  <w:r w:rsidRPr="009E5394">
                    <w:rPr>
                      <w:rFonts w:ascii="Times New Roman" w:eastAsia="標楷體" w:hint="eastAsia"/>
                      <w:sz w:val="16"/>
                      <w:szCs w:val="16"/>
                      <w:u w:val="single"/>
                    </w:rPr>
                    <w:t>放流口未設置獨立專用累計型水量計測設施</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2</w:t>
                  </w:r>
                </w:p>
              </w:tc>
            </w:tr>
            <w:tr w:rsidR="005277B7" w:rsidRPr="009E5394" w:rsidTr="006C7157">
              <w:trPr>
                <w:trHeight w:val="73"/>
              </w:trPr>
              <w:tc>
                <w:tcPr>
                  <w:tcW w:w="1689"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1</w:t>
                  </w:r>
                  <w:r w:rsidR="00E53E79" w:rsidRPr="009E5394">
                    <w:rPr>
                      <w:rFonts w:ascii="Times New Roman" w:eastAsia="標楷體" w:hint="eastAsia"/>
                      <w:sz w:val="16"/>
                      <w:szCs w:val="16"/>
                      <w:u w:val="single"/>
                    </w:rPr>
                    <w:t>4</w:t>
                  </w:r>
                  <w:r w:rsidRPr="009E5394">
                    <w:rPr>
                      <w:rFonts w:ascii="Times New Roman" w:eastAsia="標楷體" w:hint="eastAsia"/>
                      <w:sz w:val="16"/>
                      <w:szCs w:val="16"/>
                      <w:u w:val="single"/>
                    </w:rPr>
                    <w:t>.</w:t>
                  </w:r>
                  <w:r w:rsidRPr="009E5394">
                    <w:rPr>
                      <w:rFonts w:ascii="Times New Roman" w:eastAsia="標楷體" w:hint="eastAsia"/>
                      <w:sz w:val="16"/>
                      <w:szCs w:val="16"/>
                    </w:rPr>
                    <w:t>放流口未依規定設置</w:t>
                  </w:r>
                  <w:r w:rsidRPr="009E5394">
                    <w:rPr>
                      <w:rFonts w:ascii="Times New Roman" w:eastAsia="標楷體" w:hint="eastAsia"/>
                      <w:sz w:val="16"/>
                      <w:szCs w:val="16"/>
                      <w:u w:val="single"/>
                    </w:rPr>
                    <w:t>告示牌或座標標示錯誤</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u w:val="single"/>
                    </w:rPr>
                    <w:t>1</w:t>
                  </w:r>
                </w:p>
              </w:tc>
            </w:tr>
            <w:tr w:rsidR="005277B7" w:rsidRPr="009E5394" w:rsidTr="006C7157">
              <w:trPr>
                <w:trHeight w:val="73"/>
              </w:trPr>
              <w:tc>
                <w:tcPr>
                  <w:tcW w:w="1689"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206" w:hangingChars="129" w:hanging="206"/>
                    <w:suppressOverlap/>
                    <w:rPr>
                      <w:rFonts w:ascii="Times New Roman" w:eastAsia="標楷體"/>
                      <w:sz w:val="16"/>
                      <w:szCs w:val="16"/>
                      <w:u w:val="single"/>
                    </w:rPr>
                  </w:pPr>
                  <w:r w:rsidRPr="009E5394">
                    <w:rPr>
                      <w:rFonts w:ascii="Times New Roman" w:eastAsia="標楷體" w:hint="eastAsia"/>
                      <w:sz w:val="16"/>
                      <w:szCs w:val="16"/>
                      <w:u w:val="single"/>
                    </w:rPr>
                    <w:t>1</w:t>
                  </w:r>
                  <w:r w:rsidR="00E53E79" w:rsidRPr="009E5394">
                    <w:rPr>
                      <w:rFonts w:ascii="Times New Roman" w:eastAsia="標楷體" w:hint="eastAsia"/>
                      <w:sz w:val="16"/>
                      <w:szCs w:val="16"/>
                      <w:u w:val="single"/>
                    </w:rPr>
                    <w:t>5</w:t>
                  </w:r>
                  <w:r w:rsidRPr="009E5394">
                    <w:rPr>
                      <w:rFonts w:ascii="Times New Roman" w:eastAsia="標楷體" w:hint="eastAsia"/>
                      <w:sz w:val="16"/>
                      <w:szCs w:val="16"/>
                      <w:u w:val="single"/>
                    </w:rPr>
                    <w:t>.</w:t>
                  </w:r>
                  <w:r w:rsidRPr="009E5394">
                    <w:rPr>
                      <w:rFonts w:ascii="Times New Roman" w:eastAsia="標楷體" w:hint="eastAsia"/>
                      <w:sz w:val="16"/>
                      <w:szCs w:val="16"/>
                      <w:u w:val="single"/>
                    </w:rPr>
                    <w:t>放流口未經核准設置規避、妨礙或拒絕直接採樣之設施</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0F7AF6"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10</w:t>
                  </w:r>
                </w:p>
              </w:tc>
            </w:tr>
            <w:tr w:rsidR="00E53E79" w:rsidRPr="009E5394" w:rsidTr="006C7157">
              <w:trPr>
                <w:trHeight w:val="408"/>
              </w:trPr>
              <w:tc>
                <w:tcPr>
                  <w:tcW w:w="1689" w:type="dxa"/>
                  <w:gridSpan w:val="2"/>
                  <w:vMerge/>
                  <w:tcBorders>
                    <w:left w:val="single" w:sz="4" w:space="0" w:color="auto"/>
                    <w:right w:val="single" w:sz="4" w:space="0" w:color="auto"/>
                  </w:tcBorders>
                </w:tcPr>
                <w:p w:rsidR="00E53E79" w:rsidRPr="009E5394" w:rsidRDefault="00E53E79"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1772" w:type="dxa"/>
                  <w:gridSpan w:val="2"/>
                  <w:vMerge w:val="restart"/>
                  <w:tcBorders>
                    <w:top w:val="single" w:sz="4" w:space="0" w:color="auto"/>
                    <w:left w:val="single" w:sz="4" w:space="0" w:color="auto"/>
                    <w:right w:val="single" w:sz="4" w:space="0" w:color="auto"/>
                  </w:tcBorders>
                </w:tcPr>
                <w:p w:rsidR="00E53E79" w:rsidRPr="009E5394" w:rsidRDefault="00E53E79" w:rsidP="000C128D">
                  <w:pPr>
                    <w:framePr w:hSpace="180" w:wrap="around" w:vAnchor="text" w:hAnchor="text" w:x="108" w:y="1"/>
                    <w:spacing w:line="200" w:lineRule="exact"/>
                    <w:ind w:left="206" w:rightChars="-30" w:right="-72" w:hangingChars="129" w:hanging="206"/>
                    <w:suppressOverlap/>
                    <w:rPr>
                      <w:rFonts w:ascii="Times New Roman" w:eastAsia="標楷體"/>
                      <w:sz w:val="16"/>
                      <w:szCs w:val="16"/>
                    </w:rPr>
                  </w:pPr>
                  <w:r w:rsidRPr="009E5394">
                    <w:rPr>
                      <w:rFonts w:ascii="Times New Roman" w:eastAsia="標楷體" w:hint="eastAsia"/>
                      <w:sz w:val="16"/>
                      <w:szCs w:val="16"/>
                      <w:u w:val="single"/>
                    </w:rPr>
                    <w:t>16.</w:t>
                  </w:r>
                  <w:r w:rsidRPr="009E5394">
                    <w:rPr>
                      <w:rFonts w:ascii="Times New Roman" w:eastAsia="標楷體" w:hint="eastAsia"/>
                      <w:sz w:val="16"/>
                      <w:szCs w:val="16"/>
                    </w:rPr>
                    <w:t>未依規定設置</w:t>
                  </w:r>
                  <w:r w:rsidRPr="009E5394">
                    <w:rPr>
                      <w:rFonts w:ascii="Times New Roman" w:eastAsia="標楷體" w:hint="eastAsia"/>
                      <w:sz w:val="16"/>
                      <w:szCs w:val="16"/>
                      <w:u w:val="single"/>
                    </w:rPr>
                    <w:t>自動監測（視）設施、電子式電度表及顯示看板</w:t>
                  </w:r>
                </w:p>
              </w:tc>
              <w:tc>
                <w:tcPr>
                  <w:tcW w:w="1784" w:type="dxa"/>
                  <w:gridSpan w:val="2"/>
                  <w:tcBorders>
                    <w:top w:val="single" w:sz="4" w:space="0" w:color="auto"/>
                    <w:left w:val="single" w:sz="4" w:space="0" w:color="auto"/>
                    <w:right w:val="single" w:sz="4" w:space="0" w:color="auto"/>
                  </w:tcBorders>
                  <w:vAlign w:val="center"/>
                </w:tcPr>
                <w:p w:rsidR="00E53E79" w:rsidRPr="009E5394" w:rsidRDefault="00E53E79" w:rsidP="000C128D">
                  <w:pPr>
                    <w:framePr w:hSpace="180" w:wrap="around" w:vAnchor="text" w:hAnchor="text" w:x="108" w:y="1"/>
                    <w:spacing w:line="200" w:lineRule="exact"/>
                    <w:ind w:left="240" w:rightChars="-45" w:right="-108" w:hangingChars="150" w:hanging="240"/>
                    <w:suppressOverlap/>
                    <w:jc w:val="both"/>
                    <w:rPr>
                      <w:rFonts w:ascii="Times New Roman" w:eastAsia="標楷體"/>
                      <w:sz w:val="16"/>
                      <w:szCs w:val="16"/>
                      <w:u w:val="single"/>
                    </w:rPr>
                  </w:pPr>
                  <w:r w:rsidRPr="009E5394">
                    <w:rPr>
                      <w:rFonts w:ascii="Times New Roman" w:eastAsia="標楷體" w:hint="eastAsia"/>
                      <w:sz w:val="16"/>
                      <w:szCs w:val="16"/>
                      <w:u w:val="single"/>
                    </w:rPr>
                    <w:t>(1)</w:t>
                  </w:r>
                  <w:r w:rsidRPr="009E5394">
                    <w:rPr>
                      <w:rFonts w:ascii="Times New Roman" w:eastAsia="標楷體" w:hint="eastAsia"/>
                      <w:sz w:val="16"/>
                      <w:szCs w:val="16"/>
                      <w:u w:val="single"/>
                    </w:rPr>
                    <w:t>有排放廢（污）水</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E53E79" w:rsidRPr="009E5394" w:rsidRDefault="00E53E79"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6</w:t>
                  </w:r>
                </w:p>
              </w:tc>
            </w:tr>
            <w:tr w:rsidR="00E53E79" w:rsidRPr="009E5394" w:rsidTr="006C7157">
              <w:trPr>
                <w:trHeight w:val="73"/>
              </w:trPr>
              <w:tc>
                <w:tcPr>
                  <w:tcW w:w="1689" w:type="dxa"/>
                  <w:gridSpan w:val="2"/>
                  <w:vMerge/>
                  <w:tcBorders>
                    <w:left w:val="single" w:sz="4" w:space="0" w:color="auto"/>
                    <w:right w:val="single" w:sz="4" w:space="0" w:color="auto"/>
                  </w:tcBorders>
                </w:tcPr>
                <w:p w:rsidR="00E53E79" w:rsidRPr="009E5394" w:rsidRDefault="00E53E79"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1772" w:type="dxa"/>
                  <w:gridSpan w:val="2"/>
                  <w:vMerge/>
                  <w:tcBorders>
                    <w:left w:val="single" w:sz="4" w:space="0" w:color="auto"/>
                    <w:bottom w:val="single" w:sz="4" w:space="0" w:color="auto"/>
                    <w:right w:val="single" w:sz="4" w:space="0" w:color="auto"/>
                  </w:tcBorders>
                </w:tcPr>
                <w:p w:rsidR="00E53E79" w:rsidRPr="009E5394" w:rsidRDefault="00E53E79" w:rsidP="000C128D">
                  <w:pPr>
                    <w:framePr w:hSpace="180" w:wrap="around" w:vAnchor="text" w:hAnchor="text" w:x="108" w:y="1"/>
                    <w:spacing w:line="200" w:lineRule="exact"/>
                    <w:ind w:left="160" w:hangingChars="100" w:hanging="160"/>
                    <w:suppressOverlap/>
                    <w:rPr>
                      <w:rFonts w:ascii="Times New Roman" w:eastAsia="標楷體"/>
                      <w:sz w:val="16"/>
                      <w:szCs w:val="16"/>
                      <w:u w:val="single"/>
                    </w:rPr>
                  </w:pPr>
                </w:p>
              </w:tc>
              <w:tc>
                <w:tcPr>
                  <w:tcW w:w="1784" w:type="dxa"/>
                  <w:gridSpan w:val="2"/>
                  <w:tcBorders>
                    <w:left w:val="single" w:sz="4" w:space="0" w:color="auto"/>
                    <w:bottom w:val="single" w:sz="4" w:space="0" w:color="auto"/>
                    <w:right w:val="single" w:sz="4" w:space="0" w:color="auto"/>
                  </w:tcBorders>
                  <w:vAlign w:val="center"/>
                </w:tcPr>
                <w:p w:rsidR="00E53E79" w:rsidRPr="009E5394" w:rsidRDefault="00E53E79" w:rsidP="000C128D">
                  <w:pPr>
                    <w:framePr w:hSpace="180" w:wrap="around" w:vAnchor="text" w:hAnchor="text" w:x="108" w:y="1"/>
                    <w:spacing w:line="200" w:lineRule="exact"/>
                    <w:ind w:left="240" w:rightChars="-45" w:right="-108" w:hangingChars="150" w:hanging="240"/>
                    <w:suppressOverlap/>
                    <w:jc w:val="both"/>
                    <w:rPr>
                      <w:rFonts w:ascii="Times New Roman" w:eastAsia="標楷體"/>
                      <w:sz w:val="16"/>
                      <w:szCs w:val="16"/>
                      <w:u w:val="single"/>
                    </w:rPr>
                  </w:pPr>
                  <w:r w:rsidRPr="009E5394">
                    <w:rPr>
                      <w:rFonts w:ascii="Times New Roman" w:eastAsia="標楷體" w:hint="eastAsia"/>
                      <w:sz w:val="16"/>
                      <w:szCs w:val="16"/>
                      <w:u w:val="single"/>
                    </w:rPr>
                    <w:t>(2)</w:t>
                  </w:r>
                  <w:r w:rsidRPr="009E5394">
                    <w:rPr>
                      <w:rFonts w:ascii="Times New Roman" w:eastAsia="標楷體" w:hint="eastAsia"/>
                      <w:sz w:val="16"/>
                      <w:szCs w:val="16"/>
                      <w:u w:val="single"/>
                    </w:rPr>
                    <w:t>未排放廢（污）水</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E53E79" w:rsidRPr="009E5394" w:rsidRDefault="00E53E79"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5277B7" w:rsidRPr="009E5394" w:rsidTr="006C7157">
              <w:trPr>
                <w:trHeight w:val="73"/>
              </w:trPr>
              <w:tc>
                <w:tcPr>
                  <w:tcW w:w="1689"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206" w:hangingChars="129" w:hanging="206"/>
                    <w:suppressOverlap/>
                    <w:rPr>
                      <w:rFonts w:ascii="Times New Roman" w:eastAsia="標楷體"/>
                      <w:sz w:val="16"/>
                      <w:szCs w:val="16"/>
                    </w:rPr>
                  </w:pPr>
                  <w:r w:rsidRPr="009E5394">
                    <w:rPr>
                      <w:rFonts w:ascii="Times New Roman" w:eastAsia="標楷體" w:hint="eastAsia"/>
                      <w:sz w:val="16"/>
                      <w:szCs w:val="16"/>
                      <w:u w:val="single"/>
                    </w:rPr>
                    <w:t>1</w:t>
                  </w:r>
                  <w:r w:rsidR="00E53E79" w:rsidRPr="009E5394">
                    <w:rPr>
                      <w:rFonts w:ascii="Times New Roman" w:eastAsia="標楷體" w:hint="eastAsia"/>
                      <w:sz w:val="16"/>
                      <w:szCs w:val="16"/>
                      <w:u w:val="single"/>
                    </w:rPr>
                    <w:t>7</w:t>
                  </w:r>
                  <w:r w:rsidRPr="009E5394">
                    <w:rPr>
                      <w:rFonts w:ascii="Times New Roman" w:eastAsia="標楷體" w:hint="eastAsia"/>
                      <w:sz w:val="16"/>
                      <w:szCs w:val="16"/>
                      <w:u w:val="single"/>
                    </w:rPr>
                    <w:t>.</w:t>
                  </w:r>
                  <w:r w:rsidRPr="009E5394">
                    <w:rPr>
                      <w:rFonts w:ascii="Times New Roman" w:eastAsia="標楷體" w:hint="eastAsia"/>
                      <w:sz w:val="16"/>
                      <w:szCs w:val="16"/>
                    </w:rPr>
                    <w:t>未維持</w:t>
                  </w:r>
                  <w:r w:rsidRPr="009E5394">
                    <w:rPr>
                      <w:rFonts w:ascii="Times New Roman" w:eastAsia="標楷體" w:hint="eastAsia"/>
                      <w:sz w:val="16"/>
                      <w:szCs w:val="16"/>
                      <w:u w:val="single"/>
                    </w:rPr>
                    <w:t>自動監測（視）設施、電子式電度表及顯示看板</w:t>
                  </w:r>
                  <w:r w:rsidRPr="009E5394">
                    <w:rPr>
                      <w:rFonts w:ascii="Times New Roman" w:eastAsia="標楷體" w:hint="eastAsia"/>
                      <w:sz w:val="16"/>
                      <w:szCs w:val="16"/>
                    </w:rPr>
                    <w:t>正常操作</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F6381"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4</w:t>
                  </w:r>
                </w:p>
              </w:tc>
            </w:tr>
            <w:tr w:rsidR="005277B7" w:rsidRPr="009E5394" w:rsidTr="006C7157">
              <w:trPr>
                <w:trHeight w:val="73"/>
              </w:trPr>
              <w:tc>
                <w:tcPr>
                  <w:tcW w:w="1689"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206" w:hangingChars="129" w:hanging="206"/>
                    <w:suppressOverlap/>
                    <w:rPr>
                      <w:rFonts w:ascii="Times New Roman" w:eastAsia="標楷體"/>
                      <w:sz w:val="16"/>
                      <w:szCs w:val="16"/>
                    </w:rPr>
                  </w:pPr>
                  <w:r w:rsidRPr="009E5394">
                    <w:rPr>
                      <w:rFonts w:ascii="Times New Roman" w:eastAsia="標楷體" w:hint="eastAsia"/>
                      <w:sz w:val="16"/>
                      <w:szCs w:val="16"/>
                      <w:u w:val="single"/>
                    </w:rPr>
                    <w:t>1</w:t>
                  </w:r>
                  <w:r w:rsidR="00E53E79" w:rsidRPr="009E5394">
                    <w:rPr>
                      <w:rFonts w:ascii="Times New Roman" w:eastAsia="標楷體" w:hint="eastAsia"/>
                      <w:sz w:val="16"/>
                      <w:szCs w:val="16"/>
                      <w:u w:val="single"/>
                    </w:rPr>
                    <w:t>8</w:t>
                  </w:r>
                  <w:r w:rsidRPr="009E5394">
                    <w:rPr>
                      <w:rFonts w:ascii="Times New Roman" w:eastAsia="標楷體" w:hint="eastAsia"/>
                      <w:sz w:val="16"/>
                      <w:szCs w:val="16"/>
                      <w:u w:val="single"/>
                    </w:rPr>
                    <w:t>.</w:t>
                  </w:r>
                  <w:r w:rsidRPr="009E5394">
                    <w:rPr>
                      <w:rFonts w:ascii="Times New Roman" w:eastAsia="標楷體" w:hint="eastAsia"/>
                      <w:sz w:val="16"/>
                      <w:szCs w:val="16"/>
                      <w:u w:val="single"/>
                    </w:rPr>
                    <w:t>顯示看板故障無法於二十四小時內，恢復正常功能者，未依規定期限向直轄市、縣（市）主管機關報備預定採取之修護措施及修護完成日期</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u w:val="single"/>
                    </w:rPr>
                    <w:t>2</w:t>
                  </w:r>
                </w:p>
              </w:tc>
            </w:tr>
            <w:tr w:rsidR="005277B7" w:rsidRPr="009E5394" w:rsidTr="006C7157">
              <w:trPr>
                <w:trHeight w:val="73"/>
              </w:trPr>
              <w:tc>
                <w:tcPr>
                  <w:tcW w:w="1689"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E53E79" w:rsidP="000C128D">
                  <w:pPr>
                    <w:framePr w:hSpace="180" w:wrap="around" w:vAnchor="text" w:hAnchor="text" w:x="108" w:y="1"/>
                    <w:spacing w:line="200" w:lineRule="exact"/>
                    <w:ind w:left="240" w:hangingChars="150" w:hanging="240"/>
                    <w:suppressOverlap/>
                    <w:rPr>
                      <w:rFonts w:ascii="Times New Roman" w:eastAsia="標楷體"/>
                      <w:sz w:val="16"/>
                      <w:szCs w:val="16"/>
                    </w:rPr>
                  </w:pPr>
                  <w:r w:rsidRPr="009E5394">
                    <w:rPr>
                      <w:rFonts w:ascii="Times New Roman" w:eastAsia="標楷體" w:hint="eastAsia"/>
                      <w:sz w:val="16"/>
                      <w:szCs w:val="16"/>
                      <w:u w:val="single"/>
                    </w:rPr>
                    <w:t>19</w:t>
                  </w:r>
                  <w:r w:rsidR="005277B7" w:rsidRPr="009E5394">
                    <w:rPr>
                      <w:rFonts w:ascii="Times New Roman" w:eastAsia="標楷體" w:hint="eastAsia"/>
                      <w:sz w:val="16"/>
                      <w:szCs w:val="16"/>
                      <w:u w:val="single"/>
                    </w:rPr>
                    <w:t>.</w:t>
                  </w:r>
                  <w:r w:rsidR="005277B7" w:rsidRPr="009E5394">
                    <w:rPr>
                      <w:rFonts w:ascii="Times New Roman" w:eastAsia="標楷體" w:hint="eastAsia"/>
                      <w:sz w:val="16"/>
                      <w:szCs w:val="16"/>
                    </w:rPr>
                    <w:t>未依規定進行功能測試</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5277B7" w:rsidRPr="009E5394" w:rsidTr="006C7157">
              <w:trPr>
                <w:trHeight w:val="73"/>
              </w:trPr>
              <w:tc>
                <w:tcPr>
                  <w:tcW w:w="1689"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A50567" w:rsidP="000C128D">
                  <w:pPr>
                    <w:framePr w:hSpace="180" w:wrap="around" w:vAnchor="text" w:hAnchor="text" w:x="108" w:y="1"/>
                    <w:spacing w:line="200" w:lineRule="exact"/>
                    <w:ind w:left="206" w:hangingChars="129" w:hanging="206"/>
                    <w:suppressOverlap/>
                    <w:rPr>
                      <w:rFonts w:ascii="Times New Roman" w:eastAsia="標楷體"/>
                      <w:sz w:val="16"/>
                      <w:szCs w:val="16"/>
                    </w:rPr>
                  </w:pPr>
                  <w:r w:rsidRPr="009E5394">
                    <w:rPr>
                      <w:rFonts w:ascii="Times New Roman" w:eastAsia="標楷體" w:hint="eastAsia"/>
                      <w:sz w:val="16"/>
                      <w:szCs w:val="16"/>
                      <w:u w:val="single"/>
                    </w:rPr>
                    <w:t>2</w:t>
                  </w:r>
                  <w:r w:rsidR="00E53E79" w:rsidRPr="009E5394">
                    <w:rPr>
                      <w:rFonts w:ascii="Times New Roman" w:eastAsia="標楷體" w:hint="eastAsia"/>
                      <w:sz w:val="16"/>
                      <w:szCs w:val="16"/>
                      <w:u w:val="single"/>
                    </w:rPr>
                    <w:t>0</w:t>
                  </w:r>
                  <w:r w:rsidR="005277B7" w:rsidRPr="009E5394">
                    <w:rPr>
                      <w:rFonts w:ascii="Times New Roman" w:eastAsia="標楷體" w:hint="eastAsia"/>
                      <w:sz w:val="16"/>
                      <w:szCs w:val="16"/>
                      <w:u w:val="single"/>
                    </w:rPr>
                    <w:t>.</w:t>
                  </w:r>
                  <w:r w:rsidR="005277B7" w:rsidRPr="009E5394">
                    <w:rPr>
                      <w:rFonts w:ascii="Times New Roman" w:eastAsia="標楷體" w:hint="eastAsia"/>
                      <w:sz w:val="16"/>
                      <w:szCs w:val="16"/>
                    </w:rPr>
                    <w:t>未依主管機關限期改善命令，封閉、拆移該管線或設施或清除沉積污泥</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5277B7" w:rsidRPr="009E5394" w:rsidTr="006C7157">
              <w:trPr>
                <w:trHeight w:val="73"/>
              </w:trPr>
              <w:tc>
                <w:tcPr>
                  <w:tcW w:w="1689"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A50567" w:rsidP="000C128D">
                  <w:pPr>
                    <w:framePr w:hSpace="180" w:wrap="around" w:vAnchor="text" w:hAnchor="text" w:x="108"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2</w:t>
                  </w:r>
                  <w:r w:rsidR="00E53E79" w:rsidRPr="009E5394">
                    <w:rPr>
                      <w:rFonts w:ascii="Times New Roman" w:eastAsia="標楷體" w:hint="eastAsia"/>
                      <w:sz w:val="16"/>
                      <w:szCs w:val="16"/>
                      <w:u w:val="single"/>
                    </w:rPr>
                    <w:t>1</w:t>
                  </w:r>
                  <w:r w:rsidR="005277B7" w:rsidRPr="009E5394">
                    <w:rPr>
                      <w:rFonts w:ascii="Times New Roman" w:eastAsia="標楷體" w:hint="eastAsia"/>
                      <w:sz w:val="16"/>
                      <w:szCs w:val="16"/>
                      <w:u w:val="single"/>
                    </w:rPr>
                    <w:t>.</w:t>
                  </w:r>
                  <w:r w:rsidR="005277B7" w:rsidRPr="009E5394">
                    <w:rPr>
                      <w:rFonts w:ascii="Times New Roman" w:eastAsia="標楷體" w:hint="eastAsia"/>
                      <w:sz w:val="16"/>
                      <w:szCs w:val="16"/>
                    </w:rPr>
                    <w:t>未依規定校正</w:t>
                  </w:r>
                  <w:r w:rsidR="005277B7" w:rsidRPr="009E5394">
                    <w:rPr>
                      <w:rFonts w:ascii="Times New Roman" w:eastAsia="標楷體" w:hint="eastAsia"/>
                      <w:sz w:val="16"/>
                      <w:szCs w:val="16"/>
                      <w:u w:val="single"/>
                    </w:rPr>
                    <w:t>及</w:t>
                  </w:r>
                  <w:r w:rsidR="005277B7" w:rsidRPr="009E5394">
                    <w:rPr>
                      <w:rFonts w:ascii="Times New Roman" w:eastAsia="標楷體" w:hint="eastAsia"/>
                      <w:sz w:val="16"/>
                      <w:szCs w:val="16"/>
                    </w:rPr>
                    <w:t>維護</w:t>
                  </w:r>
                  <w:r w:rsidR="005277B7" w:rsidRPr="009E5394">
                    <w:rPr>
                      <w:rFonts w:ascii="Times New Roman" w:eastAsia="標楷體" w:hint="eastAsia"/>
                      <w:sz w:val="16"/>
                      <w:szCs w:val="16"/>
                      <w:u w:val="single"/>
                    </w:rPr>
                    <w:t>相關</w:t>
                  </w:r>
                  <w:r w:rsidR="005277B7" w:rsidRPr="009E5394">
                    <w:rPr>
                      <w:rFonts w:ascii="Times New Roman" w:eastAsia="標楷體" w:hint="eastAsia"/>
                      <w:sz w:val="16"/>
                      <w:szCs w:val="16"/>
                    </w:rPr>
                    <w:t>計測設施</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770AD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u w:val="single"/>
                    </w:rPr>
                    <w:t>2</w:t>
                  </w:r>
                </w:p>
              </w:tc>
            </w:tr>
            <w:tr w:rsidR="005277B7" w:rsidRPr="009E5394" w:rsidTr="006C7157">
              <w:trPr>
                <w:trHeight w:val="73"/>
              </w:trPr>
              <w:tc>
                <w:tcPr>
                  <w:tcW w:w="1689"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2</w:t>
                  </w:r>
                  <w:r w:rsidR="00E53E79" w:rsidRPr="009E5394">
                    <w:rPr>
                      <w:rFonts w:ascii="Times New Roman" w:eastAsia="標楷體" w:hint="eastAsia"/>
                      <w:sz w:val="16"/>
                      <w:szCs w:val="16"/>
                      <w:u w:val="single"/>
                    </w:rPr>
                    <w:t>2</w:t>
                  </w:r>
                  <w:r w:rsidRPr="009E5394">
                    <w:rPr>
                      <w:rFonts w:ascii="Times New Roman" w:eastAsia="標楷體" w:hint="eastAsia"/>
                      <w:sz w:val="16"/>
                      <w:szCs w:val="16"/>
                      <w:u w:val="single"/>
                    </w:rPr>
                    <w:t>.</w:t>
                  </w:r>
                  <w:r w:rsidRPr="009E5394">
                    <w:rPr>
                      <w:rFonts w:ascii="Times New Roman" w:eastAsia="標楷體" w:hint="eastAsia"/>
                      <w:sz w:val="16"/>
                      <w:szCs w:val="16"/>
                    </w:rPr>
                    <w:t>未依規定期限保存相關紀錄、單據、發票影本</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6C7157">
              <w:trPr>
                <w:trHeight w:val="73"/>
              </w:trPr>
              <w:tc>
                <w:tcPr>
                  <w:tcW w:w="1689"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2</w:t>
                  </w:r>
                  <w:r w:rsidR="00E53E79" w:rsidRPr="009E5394">
                    <w:rPr>
                      <w:rFonts w:ascii="Times New Roman" w:eastAsia="標楷體" w:hint="eastAsia"/>
                      <w:sz w:val="16"/>
                      <w:szCs w:val="16"/>
                      <w:u w:val="single"/>
                    </w:rPr>
                    <w:t>3</w:t>
                  </w:r>
                  <w:r w:rsidRPr="009E5394">
                    <w:rPr>
                      <w:rFonts w:ascii="Times New Roman" w:eastAsia="標楷體" w:hint="eastAsia"/>
                      <w:sz w:val="16"/>
                      <w:szCs w:val="16"/>
                      <w:u w:val="single"/>
                    </w:rPr>
                    <w:t>.</w:t>
                  </w:r>
                  <w:r w:rsidRPr="009E5394">
                    <w:rPr>
                      <w:rFonts w:ascii="Times New Roman" w:eastAsia="標楷體" w:hint="eastAsia"/>
                      <w:sz w:val="16"/>
                      <w:szCs w:val="16"/>
                    </w:rPr>
                    <w:t>未依規定記錄</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6C7157">
              <w:trPr>
                <w:trHeight w:val="73"/>
              </w:trPr>
              <w:tc>
                <w:tcPr>
                  <w:tcW w:w="1689"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2</w:t>
                  </w:r>
                  <w:r w:rsidR="00E53E79" w:rsidRPr="009E5394">
                    <w:rPr>
                      <w:rFonts w:ascii="Times New Roman" w:eastAsia="標楷體" w:hint="eastAsia"/>
                      <w:sz w:val="16"/>
                      <w:szCs w:val="16"/>
                      <w:u w:val="single"/>
                    </w:rPr>
                    <w:t>4</w:t>
                  </w:r>
                  <w:r w:rsidRPr="009E5394">
                    <w:rPr>
                      <w:rFonts w:ascii="Times New Roman" w:eastAsia="標楷體" w:hint="eastAsia"/>
                      <w:sz w:val="16"/>
                      <w:szCs w:val="16"/>
                      <w:u w:val="single"/>
                    </w:rPr>
                    <w:t>.</w:t>
                  </w:r>
                  <w:r w:rsidRPr="009E5394">
                    <w:rPr>
                      <w:rFonts w:ascii="Times New Roman" w:eastAsia="標楷體" w:hint="eastAsia"/>
                      <w:sz w:val="16"/>
                      <w:szCs w:val="16"/>
                    </w:rPr>
                    <w:t>其他經主管機關認定者</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w:t>
                  </w:r>
                  <w:r w:rsidR="000F7AF6" w:rsidRPr="009E5394">
                    <w:rPr>
                      <w:rFonts w:ascii="Times New Roman" w:eastAsia="標楷體" w:hint="eastAsia"/>
                      <w:sz w:val="16"/>
                      <w:szCs w:val="16"/>
                      <w:u w:val="single"/>
                    </w:rPr>
                    <w:t>10</w:t>
                  </w:r>
                </w:p>
              </w:tc>
            </w:tr>
            <w:tr w:rsidR="005277B7" w:rsidRPr="009E5394" w:rsidTr="006C7157">
              <w:trPr>
                <w:trHeight w:val="123"/>
              </w:trPr>
              <w:tc>
                <w:tcPr>
                  <w:tcW w:w="1689" w:type="dxa"/>
                  <w:gridSpan w:val="2"/>
                  <w:vMerge w:val="restart"/>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640" w:rightChars="-29" w:right="-70" w:hangingChars="400" w:hanging="640"/>
                    <w:suppressOverlap/>
                    <w:rPr>
                      <w:rFonts w:ascii="Times New Roman" w:eastAsia="標楷體"/>
                      <w:sz w:val="16"/>
                      <w:szCs w:val="16"/>
                    </w:rPr>
                  </w:pPr>
                  <w:r w:rsidRPr="009E5394">
                    <w:rPr>
                      <w:rFonts w:ascii="Times New Roman" w:eastAsia="標楷體" w:hint="eastAsia"/>
                      <w:sz w:val="16"/>
                      <w:szCs w:val="16"/>
                      <w:u w:val="single"/>
                    </w:rPr>
                    <w:t>（十三）</w:t>
                  </w:r>
                  <w:r w:rsidRPr="009E5394">
                    <w:rPr>
                      <w:rFonts w:ascii="Times New Roman" w:eastAsia="標楷體" w:hint="eastAsia"/>
                      <w:sz w:val="16"/>
                      <w:szCs w:val="16"/>
                    </w:rPr>
                    <w:t>未遵行檢測申報管理規定（違反本辦法第七十一條至第九十四條）</w:t>
                  </w:r>
                </w:p>
              </w:tc>
              <w:tc>
                <w:tcPr>
                  <w:tcW w:w="3556" w:type="dxa"/>
                  <w:gridSpan w:val="4"/>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ind w:left="160" w:hangingChars="100" w:hanging="160"/>
                    <w:suppressOverlap/>
                    <w:jc w:val="both"/>
                    <w:rPr>
                      <w:rFonts w:ascii="Times New Roman" w:eastAsia="標楷體"/>
                      <w:sz w:val="16"/>
                      <w:szCs w:val="16"/>
                      <w:u w:val="single"/>
                    </w:rPr>
                  </w:pPr>
                  <w:r w:rsidRPr="009E5394">
                    <w:rPr>
                      <w:rFonts w:ascii="Times New Roman" w:eastAsia="標楷體" w:hint="eastAsia"/>
                      <w:sz w:val="16"/>
                      <w:szCs w:val="16"/>
                      <w:u w:val="single"/>
                    </w:rPr>
                    <w:t>1.</w:t>
                  </w:r>
                  <w:r w:rsidRPr="009E5394">
                    <w:rPr>
                      <w:rFonts w:ascii="Times New Roman" w:eastAsia="標楷體" w:hint="eastAsia"/>
                      <w:sz w:val="16"/>
                      <w:szCs w:val="16"/>
                    </w:rPr>
                    <w:t>未依規定期限保存相關紀錄、單據、發票影本</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F51339" w:rsidRPr="009E5394" w:rsidTr="006C7157">
              <w:trPr>
                <w:trHeight w:val="157"/>
              </w:trPr>
              <w:tc>
                <w:tcPr>
                  <w:tcW w:w="1689" w:type="dxa"/>
                  <w:gridSpan w:val="2"/>
                  <w:vMerge/>
                  <w:tcBorders>
                    <w:left w:val="single" w:sz="4" w:space="0" w:color="auto"/>
                    <w:right w:val="single" w:sz="4" w:space="0" w:color="auto"/>
                  </w:tcBorders>
                </w:tcPr>
                <w:p w:rsidR="00F51339" w:rsidRPr="009E5394" w:rsidRDefault="00F51339" w:rsidP="000C128D">
                  <w:pPr>
                    <w:framePr w:hSpace="180" w:wrap="around" w:vAnchor="text" w:hAnchor="text" w:x="108" w:y="1"/>
                    <w:spacing w:line="200" w:lineRule="exact"/>
                    <w:ind w:left="640" w:hangingChars="400" w:hanging="640"/>
                    <w:suppressOverlap/>
                    <w:rPr>
                      <w:rFonts w:ascii="Times New Roman" w:eastAsia="標楷體"/>
                      <w:sz w:val="16"/>
                      <w:szCs w:val="16"/>
                      <w:u w:val="single"/>
                    </w:rPr>
                  </w:pPr>
                </w:p>
              </w:tc>
              <w:tc>
                <w:tcPr>
                  <w:tcW w:w="1772" w:type="dxa"/>
                  <w:gridSpan w:val="2"/>
                  <w:vMerge w:val="restart"/>
                  <w:tcBorders>
                    <w:top w:val="single" w:sz="4" w:space="0" w:color="auto"/>
                    <w:left w:val="single" w:sz="4" w:space="0" w:color="auto"/>
                    <w:right w:val="single" w:sz="4" w:space="0" w:color="auto"/>
                  </w:tcBorders>
                </w:tcPr>
                <w:p w:rsidR="00F51339" w:rsidRPr="009E5394" w:rsidRDefault="00F51339" w:rsidP="000C128D">
                  <w:pPr>
                    <w:framePr w:hSpace="180" w:wrap="around" w:vAnchor="text" w:hAnchor="text" w:x="108" w:y="1"/>
                    <w:spacing w:line="200" w:lineRule="exact"/>
                    <w:ind w:left="160" w:rightChars="-30" w:right="-72" w:hangingChars="100" w:hanging="160"/>
                    <w:suppressOverlap/>
                    <w:jc w:val="both"/>
                    <w:rPr>
                      <w:rFonts w:ascii="Times New Roman" w:eastAsia="標楷體"/>
                      <w:sz w:val="16"/>
                      <w:szCs w:val="16"/>
                      <w:u w:val="single"/>
                    </w:rPr>
                  </w:pPr>
                  <w:r w:rsidRPr="009E5394">
                    <w:rPr>
                      <w:rFonts w:ascii="Times New Roman" w:eastAsia="標楷體" w:hint="eastAsia"/>
                      <w:sz w:val="16"/>
                      <w:szCs w:val="16"/>
                      <w:u w:val="single"/>
                    </w:rPr>
                    <w:t>2.</w:t>
                  </w:r>
                  <w:r w:rsidRPr="009E5394">
                    <w:rPr>
                      <w:rFonts w:ascii="Times New Roman" w:eastAsia="標楷體" w:hint="eastAsia"/>
                      <w:sz w:val="16"/>
                      <w:szCs w:val="16"/>
                      <w:u w:val="single"/>
                    </w:rPr>
                    <w:t>違反本辦法第八十四條之二規定</w:t>
                  </w:r>
                </w:p>
              </w:tc>
              <w:tc>
                <w:tcPr>
                  <w:tcW w:w="1784" w:type="dxa"/>
                  <w:gridSpan w:val="2"/>
                  <w:tcBorders>
                    <w:top w:val="single" w:sz="4" w:space="0" w:color="auto"/>
                    <w:left w:val="single" w:sz="4" w:space="0" w:color="auto"/>
                    <w:right w:val="single" w:sz="4" w:space="0" w:color="auto"/>
                  </w:tcBorders>
                  <w:vAlign w:val="center"/>
                </w:tcPr>
                <w:p w:rsidR="00F51339" w:rsidRPr="009E5394" w:rsidRDefault="00F51339" w:rsidP="000C128D">
                  <w:pPr>
                    <w:framePr w:hSpace="180" w:wrap="around" w:vAnchor="text" w:hAnchor="text" w:x="108" w:y="1"/>
                    <w:spacing w:line="200" w:lineRule="exact"/>
                    <w:ind w:left="160" w:hangingChars="100" w:hanging="160"/>
                    <w:suppressOverlap/>
                    <w:jc w:val="both"/>
                    <w:rPr>
                      <w:rFonts w:ascii="Times New Roman" w:eastAsia="標楷體"/>
                      <w:sz w:val="16"/>
                      <w:szCs w:val="16"/>
                      <w:u w:val="single"/>
                    </w:rPr>
                  </w:pPr>
                  <w:r w:rsidRPr="009E5394">
                    <w:rPr>
                      <w:rFonts w:ascii="Times New Roman" w:eastAsia="標楷體" w:hint="eastAsia"/>
                      <w:sz w:val="16"/>
                      <w:szCs w:val="16"/>
                      <w:u w:val="single"/>
                    </w:rPr>
                    <w:t>(1)</w:t>
                  </w:r>
                  <w:r w:rsidRPr="009E5394">
                    <w:rPr>
                      <w:rFonts w:ascii="Times New Roman" w:eastAsia="標楷體" w:hint="eastAsia"/>
                      <w:sz w:val="16"/>
                      <w:szCs w:val="16"/>
                      <w:u w:val="single"/>
                    </w:rPr>
                    <w:t>未於限期內提送成果報告</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F51339" w:rsidRPr="009E5394" w:rsidRDefault="00F51339"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2</w:t>
                  </w:r>
                </w:p>
              </w:tc>
            </w:tr>
            <w:tr w:rsidR="00F51339" w:rsidRPr="009E5394" w:rsidTr="006C7157">
              <w:trPr>
                <w:trHeight w:val="217"/>
              </w:trPr>
              <w:tc>
                <w:tcPr>
                  <w:tcW w:w="1689" w:type="dxa"/>
                  <w:gridSpan w:val="2"/>
                  <w:vMerge/>
                  <w:tcBorders>
                    <w:left w:val="single" w:sz="4" w:space="0" w:color="auto"/>
                    <w:right w:val="single" w:sz="4" w:space="0" w:color="auto"/>
                  </w:tcBorders>
                </w:tcPr>
                <w:p w:rsidR="00F51339" w:rsidRPr="009E5394" w:rsidRDefault="00F51339" w:rsidP="000C128D">
                  <w:pPr>
                    <w:framePr w:hSpace="180" w:wrap="around" w:vAnchor="text" w:hAnchor="text" w:x="108" w:y="1"/>
                    <w:spacing w:line="200" w:lineRule="exact"/>
                    <w:ind w:left="640" w:hangingChars="400" w:hanging="640"/>
                    <w:suppressOverlap/>
                    <w:rPr>
                      <w:rFonts w:ascii="Times New Roman" w:eastAsia="標楷體"/>
                      <w:sz w:val="16"/>
                      <w:szCs w:val="16"/>
                      <w:u w:val="single"/>
                    </w:rPr>
                  </w:pPr>
                </w:p>
              </w:tc>
              <w:tc>
                <w:tcPr>
                  <w:tcW w:w="1772" w:type="dxa"/>
                  <w:gridSpan w:val="2"/>
                  <w:vMerge/>
                  <w:tcBorders>
                    <w:left w:val="single" w:sz="4" w:space="0" w:color="auto"/>
                    <w:bottom w:val="single" w:sz="4" w:space="0" w:color="auto"/>
                    <w:right w:val="single" w:sz="4" w:space="0" w:color="auto"/>
                  </w:tcBorders>
                  <w:vAlign w:val="center"/>
                </w:tcPr>
                <w:p w:rsidR="00F51339" w:rsidRPr="009E5394" w:rsidRDefault="00F51339" w:rsidP="000C128D">
                  <w:pPr>
                    <w:framePr w:hSpace="180" w:wrap="around" w:vAnchor="text" w:hAnchor="text" w:x="108" w:y="1"/>
                    <w:spacing w:line="200" w:lineRule="exact"/>
                    <w:ind w:left="160" w:hangingChars="100" w:hanging="160"/>
                    <w:suppressOverlap/>
                    <w:jc w:val="both"/>
                    <w:rPr>
                      <w:rFonts w:ascii="Times New Roman" w:eastAsia="標楷體"/>
                      <w:sz w:val="16"/>
                      <w:szCs w:val="16"/>
                      <w:u w:val="single"/>
                    </w:rPr>
                  </w:pPr>
                </w:p>
              </w:tc>
              <w:tc>
                <w:tcPr>
                  <w:tcW w:w="1784" w:type="dxa"/>
                  <w:gridSpan w:val="2"/>
                  <w:tcBorders>
                    <w:left w:val="single" w:sz="4" w:space="0" w:color="auto"/>
                    <w:bottom w:val="single" w:sz="4" w:space="0" w:color="auto"/>
                    <w:right w:val="single" w:sz="4" w:space="0" w:color="auto"/>
                  </w:tcBorders>
                  <w:vAlign w:val="center"/>
                </w:tcPr>
                <w:p w:rsidR="00F51339" w:rsidRPr="009E5394" w:rsidRDefault="00F51339" w:rsidP="000C128D">
                  <w:pPr>
                    <w:framePr w:hSpace="180" w:wrap="around" w:vAnchor="text" w:hAnchor="text" w:x="108" w:y="1"/>
                    <w:spacing w:line="200" w:lineRule="exact"/>
                    <w:ind w:left="160" w:rightChars="-42" w:right="-101" w:hangingChars="100" w:hanging="160"/>
                    <w:suppressOverlap/>
                    <w:jc w:val="both"/>
                    <w:rPr>
                      <w:rFonts w:ascii="Times New Roman" w:eastAsia="標楷體"/>
                      <w:sz w:val="16"/>
                      <w:szCs w:val="16"/>
                      <w:u w:val="single"/>
                    </w:rPr>
                  </w:pPr>
                  <w:r w:rsidRPr="009E5394">
                    <w:rPr>
                      <w:rFonts w:ascii="Times New Roman" w:eastAsia="標楷體" w:hint="eastAsia"/>
                      <w:sz w:val="16"/>
                      <w:szCs w:val="16"/>
                      <w:u w:val="single"/>
                    </w:rPr>
                    <w:t>(2)</w:t>
                  </w:r>
                  <w:r w:rsidRPr="009E5394">
                    <w:rPr>
                      <w:rFonts w:ascii="Times New Roman" w:eastAsia="標楷體" w:hint="eastAsia"/>
                      <w:sz w:val="16"/>
                      <w:szCs w:val="16"/>
                      <w:u w:val="single"/>
                    </w:rPr>
                    <w:t>經認定未完成改善者</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F51339" w:rsidRPr="009E5394" w:rsidRDefault="00F51339"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u w:val="single"/>
                    </w:rPr>
                    <w:t>5</w:t>
                  </w:r>
                </w:p>
              </w:tc>
            </w:tr>
            <w:tr w:rsidR="005277B7" w:rsidRPr="009E5394" w:rsidTr="006C7157">
              <w:trPr>
                <w:trHeight w:val="134"/>
              </w:trPr>
              <w:tc>
                <w:tcPr>
                  <w:tcW w:w="1689"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vAlign w:val="center"/>
                </w:tcPr>
                <w:p w:rsidR="005277B7" w:rsidRPr="009E5394" w:rsidRDefault="00F51339" w:rsidP="000C128D">
                  <w:pPr>
                    <w:framePr w:hSpace="180" w:wrap="around" w:vAnchor="text" w:hAnchor="text" w:x="108" w:y="1"/>
                    <w:spacing w:line="200" w:lineRule="exact"/>
                    <w:ind w:left="160" w:hangingChars="100" w:hanging="160"/>
                    <w:suppressOverlap/>
                    <w:jc w:val="both"/>
                    <w:rPr>
                      <w:rFonts w:ascii="Times New Roman" w:eastAsia="標楷體"/>
                      <w:sz w:val="16"/>
                      <w:szCs w:val="16"/>
                    </w:rPr>
                  </w:pPr>
                  <w:r w:rsidRPr="009E5394">
                    <w:rPr>
                      <w:rFonts w:ascii="Times New Roman" w:eastAsia="標楷體" w:hint="eastAsia"/>
                      <w:sz w:val="16"/>
                      <w:szCs w:val="16"/>
                      <w:u w:val="single"/>
                    </w:rPr>
                    <w:t>3</w:t>
                  </w:r>
                  <w:r w:rsidR="005277B7" w:rsidRPr="009E5394">
                    <w:rPr>
                      <w:rFonts w:ascii="Times New Roman" w:eastAsia="標楷體" w:hint="eastAsia"/>
                      <w:sz w:val="16"/>
                      <w:szCs w:val="16"/>
                      <w:u w:val="single"/>
                    </w:rPr>
                    <w:t>.</w:t>
                  </w:r>
                  <w:r w:rsidR="005277B7" w:rsidRPr="009E5394">
                    <w:rPr>
                      <w:rFonts w:ascii="Times New Roman" w:eastAsia="標楷體" w:hint="eastAsia"/>
                      <w:sz w:val="16"/>
                      <w:szCs w:val="16"/>
                    </w:rPr>
                    <w:t>其他經主管機關認定者</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w:t>
                  </w:r>
                  <w:r w:rsidR="00F51339" w:rsidRPr="009E5394">
                    <w:rPr>
                      <w:rFonts w:ascii="Times New Roman" w:eastAsia="標楷體" w:hint="eastAsia"/>
                      <w:sz w:val="16"/>
                      <w:szCs w:val="16"/>
                      <w:u w:val="single"/>
                    </w:rPr>
                    <w:t>5</w:t>
                  </w:r>
                </w:p>
              </w:tc>
            </w:tr>
            <w:tr w:rsidR="005277B7" w:rsidRPr="009E5394" w:rsidTr="006C7157">
              <w:trPr>
                <w:trHeight w:val="65"/>
              </w:trPr>
              <w:tc>
                <w:tcPr>
                  <w:tcW w:w="1689" w:type="dxa"/>
                  <w:gridSpan w:val="2"/>
                  <w:vMerge w:val="restart"/>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640" w:rightChars="-29" w:right="-70" w:hangingChars="400" w:hanging="640"/>
                    <w:suppressOverlap/>
                    <w:rPr>
                      <w:rFonts w:ascii="Times New Roman" w:eastAsia="標楷體"/>
                      <w:sz w:val="16"/>
                      <w:szCs w:val="16"/>
                    </w:rPr>
                  </w:pPr>
                  <w:r w:rsidRPr="009E5394">
                    <w:rPr>
                      <w:rFonts w:ascii="Times New Roman" w:eastAsia="標楷體" w:hint="eastAsia"/>
                      <w:sz w:val="16"/>
                      <w:szCs w:val="16"/>
                      <w:u w:val="single"/>
                    </w:rPr>
                    <w:t>（十四）</w:t>
                  </w:r>
                  <w:r w:rsidRPr="009E5394">
                    <w:rPr>
                      <w:rFonts w:ascii="Times New Roman" w:eastAsia="標楷體" w:hint="eastAsia"/>
                      <w:sz w:val="16"/>
                      <w:szCs w:val="16"/>
                    </w:rPr>
                    <w:t>未遵行工業區集污管理規定（違反本辦法第九十五條至第一百零三條）</w:t>
                  </w: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160" w:rightChars="-42" w:right="-101" w:hangingChars="100" w:hanging="160"/>
                    <w:suppressOverlap/>
                    <w:jc w:val="both"/>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未以專用溝渠或管線分流收集廢（污）水與雨水</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6C7157">
              <w:trPr>
                <w:trHeight w:val="177"/>
              </w:trPr>
              <w:tc>
                <w:tcPr>
                  <w:tcW w:w="1689"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未依頻率規定巡查檢修雨、污水之溝渠及管線</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6C7157">
              <w:trPr>
                <w:trHeight w:val="177"/>
              </w:trPr>
              <w:tc>
                <w:tcPr>
                  <w:tcW w:w="1689"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3.</w:t>
                  </w:r>
                  <w:r w:rsidRPr="009E5394">
                    <w:rPr>
                      <w:rFonts w:ascii="Times New Roman" w:eastAsia="標楷體" w:hint="eastAsia"/>
                      <w:sz w:val="16"/>
                      <w:szCs w:val="16"/>
                    </w:rPr>
                    <w:t>未依規定執行納管用戶之用水量及廢（污）水量之查核</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6C7157">
              <w:trPr>
                <w:trHeight w:val="177"/>
              </w:trPr>
              <w:tc>
                <w:tcPr>
                  <w:tcW w:w="1689"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4.</w:t>
                  </w:r>
                  <w:r w:rsidRPr="009E5394">
                    <w:rPr>
                      <w:rFonts w:ascii="Times New Roman" w:eastAsia="標楷體" w:hint="eastAsia"/>
                      <w:sz w:val="16"/>
                      <w:szCs w:val="16"/>
                    </w:rPr>
                    <w:t>未依規定要求納管用戶定期採樣檢測納管水質</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6C7157">
              <w:trPr>
                <w:trHeight w:val="177"/>
              </w:trPr>
              <w:tc>
                <w:tcPr>
                  <w:tcW w:w="1689"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5.</w:t>
                  </w:r>
                  <w:r w:rsidRPr="009E5394">
                    <w:rPr>
                      <w:rFonts w:ascii="Times New Roman" w:eastAsia="標楷體" w:hint="eastAsia"/>
                      <w:sz w:val="16"/>
                      <w:szCs w:val="16"/>
                    </w:rPr>
                    <w:t>未依規定定期採樣檢測廢（污）水收集溝渠或管線適當匯流點之水質</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6C7157">
              <w:trPr>
                <w:trHeight w:val="177"/>
              </w:trPr>
              <w:tc>
                <w:tcPr>
                  <w:tcW w:w="1689"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6.</w:t>
                  </w:r>
                  <w:r w:rsidRPr="009E5394">
                    <w:rPr>
                      <w:rFonts w:ascii="Times New Roman" w:eastAsia="標楷體" w:hint="eastAsia"/>
                      <w:sz w:val="16"/>
                      <w:szCs w:val="16"/>
                    </w:rPr>
                    <w:t>未依規定提出自評報告</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5277B7" w:rsidRPr="009E5394" w:rsidTr="006C7157">
              <w:trPr>
                <w:trHeight w:val="177"/>
              </w:trPr>
              <w:tc>
                <w:tcPr>
                  <w:tcW w:w="1689"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7.</w:t>
                  </w:r>
                  <w:r w:rsidRPr="009E5394">
                    <w:rPr>
                      <w:rFonts w:ascii="Times New Roman" w:eastAsia="標楷體" w:hint="eastAsia"/>
                      <w:sz w:val="16"/>
                      <w:szCs w:val="16"/>
                    </w:rPr>
                    <w:t>未依規定期限保存相關紀錄、單據、發票影本</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6C7157">
              <w:trPr>
                <w:trHeight w:val="177"/>
              </w:trPr>
              <w:tc>
                <w:tcPr>
                  <w:tcW w:w="1689"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8.</w:t>
                  </w:r>
                  <w:r w:rsidRPr="009E5394">
                    <w:rPr>
                      <w:rFonts w:ascii="Times New Roman" w:eastAsia="標楷體" w:hint="eastAsia"/>
                      <w:sz w:val="16"/>
                      <w:szCs w:val="16"/>
                    </w:rPr>
                    <w:t>未依規定記錄</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6C7157">
              <w:trPr>
                <w:trHeight w:val="177"/>
              </w:trPr>
              <w:tc>
                <w:tcPr>
                  <w:tcW w:w="1689"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9.</w:t>
                  </w:r>
                  <w:r w:rsidRPr="009E5394">
                    <w:rPr>
                      <w:rFonts w:ascii="Times New Roman" w:eastAsia="標楷體" w:hint="eastAsia"/>
                      <w:sz w:val="16"/>
                      <w:szCs w:val="16"/>
                    </w:rPr>
                    <w:t>其他經主管機關認定者</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1~5</w:t>
                  </w:r>
                </w:p>
              </w:tc>
            </w:tr>
            <w:tr w:rsidR="005277B7" w:rsidRPr="009E5394" w:rsidTr="00F817F8">
              <w:trPr>
                <w:trHeight w:val="232"/>
              </w:trPr>
              <w:tc>
                <w:tcPr>
                  <w:tcW w:w="1689" w:type="dxa"/>
                  <w:gridSpan w:val="2"/>
                  <w:vMerge w:val="restart"/>
                  <w:tcBorders>
                    <w:top w:val="single" w:sz="4" w:space="0" w:color="auto"/>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2" w:left="587" w:rightChars="-33" w:right="-79" w:hangingChars="400" w:hanging="640"/>
                    <w:suppressOverlap/>
                    <w:rPr>
                      <w:rFonts w:ascii="Times New Roman" w:eastAsia="標楷體"/>
                      <w:sz w:val="16"/>
                      <w:szCs w:val="16"/>
                    </w:rPr>
                  </w:pPr>
                  <w:r w:rsidRPr="009E5394">
                    <w:rPr>
                      <w:rFonts w:ascii="Times New Roman" w:eastAsia="標楷體" w:hint="eastAsia"/>
                      <w:sz w:val="16"/>
                      <w:szCs w:val="16"/>
                      <w:u w:val="single"/>
                    </w:rPr>
                    <w:t>（十五）</w:t>
                  </w:r>
                  <w:r w:rsidRPr="009E5394">
                    <w:rPr>
                      <w:rFonts w:ascii="Times New Roman" w:eastAsia="標楷體" w:hint="eastAsia"/>
                      <w:sz w:val="16"/>
                      <w:szCs w:val="16"/>
                    </w:rPr>
                    <w:t>未遵行自動監測（視）</w:t>
                  </w:r>
                  <w:r w:rsidRPr="009E5394">
                    <w:rPr>
                      <w:rFonts w:ascii="Times New Roman" w:eastAsia="標楷體" w:hint="eastAsia"/>
                      <w:sz w:val="16"/>
                      <w:szCs w:val="16"/>
                      <w:u w:val="single"/>
                    </w:rPr>
                    <w:t>設施</w:t>
                  </w:r>
                  <w:r w:rsidRPr="009E5394">
                    <w:rPr>
                      <w:rFonts w:ascii="Times New Roman" w:eastAsia="標楷體" w:hint="eastAsia"/>
                      <w:sz w:val="16"/>
                      <w:szCs w:val="16"/>
                    </w:rPr>
                    <w:t>管理規定（違反本辦法第一百零</w:t>
                  </w:r>
                  <w:r w:rsidR="005649E2" w:rsidRPr="009E5394">
                    <w:rPr>
                      <w:rFonts w:ascii="Times New Roman" w:eastAsia="標楷體" w:hint="eastAsia"/>
                      <w:sz w:val="16"/>
                      <w:szCs w:val="16"/>
                      <w:u w:val="single"/>
                    </w:rPr>
                    <w:t>五</w:t>
                  </w:r>
                  <w:r w:rsidRPr="009E5394">
                    <w:rPr>
                      <w:rFonts w:ascii="Times New Roman" w:eastAsia="標楷體" w:hint="eastAsia"/>
                      <w:sz w:val="16"/>
                      <w:szCs w:val="16"/>
                    </w:rPr>
                    <w:t>條至第一百零九條）</w:t>
                  </w:r>
                </w:p>
              </w:tc>
              <w:tc>
                <w:tcPr>
                  <w:tcW w:w="3556" w:type="dxa"/>
                  <w:gridSpan w:val="4"/>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ind w:left="160" w:hangingChars="100" w:hanging="160"/>
                    <w:suppressOverlap/>
                    <w:jc w:val="both"/>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未依規定設置</w:t>
                  </w:r>
                  <w:r w:rsidRPr="009E5394">
                    <w:rPr>
                      <w:rFonts w:ascii="Times New Roman" w:eastAsia="標楷體" w:hint="eastAsia"/>
                      <w:sz w:val="16"/>
                      <w:szCs w:val="16"/>
                      <w:u w:val="single"/>
                    </w:rPr>
                    <w:t>自動監測（視）設施</w:t>
                  </w:r>
                </w:p>
              </w:tc>
              <w:tc>
                <w:tcPr>
                  <w:tcW w:w="3114" w:type="dxa"/>
                  <w:gridSpan w:val="7"/>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sz w:val="16"/>
                      <w:szCs w:val="16"/>
                      <w:u w:val="single"/>
                    </w:rPr>
                    <w:t>5</w:t>
                  </w:r>
                </w:p>
              </w:tc>
            </w:tr>
            <w:tr w:rsidR="005277B7" w:rsidRPr="009E5394" w:rsidTr="00F817F8">
              <w:trPr>
                <w:trHeight w:val="232"/>
              </w:trPr>
              <w:tc>
                <w:tcPr>
                  <w:tcW w:w="1689"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ind w:left="160" w:rightChars="-42" w:right="-101" w:hangingChars="100" w:hanging="160"/>
                    <w:suppressOverlap/>
                    <w:jc w:val="both"/>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未維持</w:t>
                  </w:r>
                  <w:r w:rsidRPr="009E5394">
                    <w:rPr>
                      <w:rFonts w:ascii="Times New Roman" w:eastAsia="標楷體" w:hint="eastAsia"/>
                      <w:sz w:val="16"/>
                      <w:szCs w:val="16"/>
                      <w:u w:val="single"/>
                    </w:rPr>
                    <w:t>自動監測（視）設施</w:t>
                  </w:r>
                  <w:r w:rsidRPr="009E5394">
                    <w:rPr>
                      <w:rFonts w:ascii="Times New Roman" w:eastAsia="標楷體" w:hint="eastAsia"/>
                      <w:sz w:val="16"/>
                      <w:szCs w:val="16"/>
                    </w:rPr>
                    <w:t>正常操作、校正維護</w:t>
                  </w:r>
                </w:p>
              </w:tc>
              <w:tc>
                <w:tcPr>
                  <w:tcW w:w="3114" w:type="dxa"/>
                  <w:gridSpan w:val="7"/>
                  <w:tcBorders>
                    <w:top w:val="single" w:sz="4" w:space="0" w:color="auto"/>
                    <w:left w:val="single" w:sz="4" w:space="0" w:color="auto"/>
                    <w:bottom w:val="single" w:sz="4" w:space="0" w:color="auto"/>
                    <w:right w:val="single" w:sz="4" w:space="0" w:color="auto"/>
                  </w:tcBorders>
                </w:tcPr>
                <w:p w:rsidR="005277B7" w:rsidRPr="009E5394" w:rsidRDefault="005F6381"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4</w:t>
                  </w:r>
                </w:p>
              </w:tc>
            </w:tr>
            <w:tr w:rsidR="005277B7" w:rsidRPr="009E5394" w:rsidTr="00F817F8">
              <w:trPr>
                <w:trHeight w:val="232"/>
              </w:trPr>
              <w:tc>
                <w:tcPr>
                  <w:tcW w:w="1689"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ind w:left="160" w:hangingChars="100" w:hanging="160"/>
                    <w:suppressOverlap/>
                    <w:jc w:val="both"/>
                    <w:rPr>
                      <w:rFonts w:ascii="Times New Roman" w:eastAsia="標楷體"/>
                      <w:sz w:val="16"/>
                      <w:szCs w:val="16"/>
                    </w:rPr>
                  </w:pPr>
                  <w:r w:rsidRPr="009E5394">
                    <w:rPr>
                      <w:rFonts w:ascii="Times New Roman" w:eastAsia="標楷體" w:hint="eastAsia"/>
                      <w:sz w:val="16"/>
                      <w:szCs w:val="16"/>
                      <w:u w:val="single"/>
                    </w:rPr>
                    <w:t>3.</w:t>
                  </w:r>
                  <w:r w:rsidRPr="009E5394">
                    <w:rPr>
                      <w:rFonts w:ascii="Times New Roman" w:eastAsia="標楷體" w:hint="eastAsia"/>
                      <w:sz w:val="16"/>
                      <w:szCs w:val="16"/>
                    </w:rPr>
                    <w:t>未依規定期限保存相關紀錄、單據、發票影本</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F817F8">
              <w:trPr>
                <w:trHeight w:val="232"/>
              </w:trPr>
              <w:tc>
                <w:tcPr>
                  <w:tcW w:w="1689"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ind w:left="160" w:hangingChars="100" w:hanging="160"/>
                    <w:suppressOverlap/>
                    <w:jc w:val="both"/>
                    <w:rPr>
                      <w:rFonts w:ascii="Times New Roman" w:eastAsia="標楷體"/>
                      <w:sz w:val="16"/>
                      <w:szCs w:val="16"/>
                    </w:rPr>
                  </w:pPr>
                  <w:r w:rsidRPr="009E5394">
                    <w:rPr>
                      <w:rFonts w:ascii="Times New Roman" w:eastAsia="標楷體" w:hint="eastAsia"/>
                      <w:sz w:val="16"/>
                      <w:szCs w:val="16"/>
                      <w:u w:val="single"/>
                    </w:rPr>
                    <w:t>4.</w:t>
                  </w:r>
                  <w:r w:rsidRPr="009E5394">
                    <w:rPr>
                      <w:rFonts w:ascii="Times New Roman" w:eastAsia="標楷體" w:hint="eastAsia"/>
                      <w:sz w:val="16"/>
                      <w:szCs w:val="16"/>
                    </w:rPr>
                    <w:t>未依規定記錄</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F817F8">
              <w:trPr>
                <w:trHeight w:val="232"/>
              </w:trPr>
              <w:tc>
                <w:tcPr>
                  <w:tcW w:w="1689"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556" w:type="dxa"/>
                  <w:gridSpan w:val="4"/>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ind w:left="160" w:hangingChars="100" w:hanging="160"/>
                    <w:suppressOverlap/>
                    <w:jc w:val="both"/>
                    <w:rPr>
                      <w:rFonts w:ascii="Times New Roman" w:eastAsia="標楷體"/>
                      <w:sz w:val="16"/>
                      <w:szCs w:val="16"/>
                    </w:rPr>
                  </w:pPr>
                  <w:r w:rsidRPr="009E5394">
                    <w:rPr>
                      <w:rFonts w:ascii="Times New Roman" w:eastAsia="標楷體" w:hint="eastAsia"/>
                      <w:sz w:val="16"/>
                      <w:szCs w:val="16"/>
                      <w:u w:val="single"/>
                    </w:rPr>
                    <w:t>5.</w:t>
                  </w:r>
                  <w:r w:rsidRPr="009E5394">
                    <w:rPr>
                      <w:rFonts w:ascii="Times New Roman" w:eastAsia="標楷體" w:hint="eastAsia"/>
                      <w:sz w:val="16"/>
                      <w:szCs w:val="16"/>
                    </w:rPr>
                    <w:t>其他經主管機關認定者</w:t>
                  </w:r>
                </w:p>
              </w:tc>
              <w:tc>
                <w:tcPr>
                  <w:tcW w:w="3114"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sz w:val="16"/>
                      <w:szCs w:val="16"/>
                      <w:u w:val="single"/>
                    </w:rPr>
                    <w:t>5</w:t>
                  </w:r>
                </w:p>
              </w:tc>
            </w:tr>
          </w:tbl>
          <w:p w:rsidR="005277B7" w:rsidRPr="009E5394" w:rsidRDefault="005277B7" w:rsidP="00922FB6">
            <w:pPr>
              <w:widowControl/>
              <w:adjustRightInd/>
              <w:spacing w:line="160" w:lineRule="exact"/>
              <w:textAlignment w:val="auto"/>
            </w:pPr>
          </w:p>
          <w:tbl>
            <w:tblPr>
              <w:tblW w:w="8365"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6"/>
              <w:gridCol w:w="11"/>
              <w:gridCol w:w="1750"/>
              <w:gridCol w:w="13"/>
              <w:gridCol w:w="1748"/>
              <w:gridCol w:w="11"/>
              <w:gridCol w:w="12"/>
              <w:gridCol w:w="3154"/>
            </w:tblGrid>
            <w:tr w:rsidR="005277B7" w:rsidRPr="009E5394" w:rsidTr="006C7157">
              <w:trPr>
                <w:trHeight w:val="454"/>
              </w:trPr>
              <w:tc>
                <w:tcPr>
                  <w:tcW w:w="8365" w:type="dxa"/>
                  <w:gridSpan w:val="8"/>
                  <w:tcBorders>
                    <w:left w:val="single" w:sz="4" w:space="0" w:color="auto"/>
                    <w:right w:val="single" w:sz="4" w:space="0" w:color="auto"/>
                  </w:tcBorders>
                  <w:vAlign w:val="center"/>
                </w:tcPr>
                <w:p w:rsidR="005277B7" w:rsidRPr="009E5394" w:rsidRDefault="006C7157" w:rsidP="000C128D">
                  <w:pPr>
                    <w:framePr w:hSpace="180" w:wrap="around" w:vAnchor="text" w:hAnchor="text" w:x="108" w:y="1"/>
                    <w:spacing w:line="200" w:lineRule="exact"/>
                    <w:suppressOverlap/>
                    <w:jc w:val="both"/>
                    <w:rPr>
                      <w:rFonts w:ascii="Times New Roman" w:eastAsia="標楷體"/>
                      <w:b/>
                      <w:sz w:val="20"/>
                      <w:shd w:val="pct15" w:color="auto" w:fill="FFFFFF"/>
                    </w:rPr>
                  </w:pPr>
                  <w:r w:rsidRPr="009E5394">
                    <w:rPr>
                      <w:rFonts w:ascii="Times New Roman" w:eastAsia="標楷體" w:hint="eastAsia"/>
                      <w:b/>
                      <w:sz w:val="20"/>
                    </w:rPr>
                    <w:t>六</w:t>
                  </w:r>
                  <w:r w:rsidR="005277B7" w:rsidRPr="009E5394">
                    <w:rPr>
                      <w:rFonts w:ascii="Times New Roman" w:eastAsia="標楷體" w:hint="eastAsia"/>
                      <w:b/>
                      <w:sz w:val="20"/>
                    </w:rPr>
                    <w:t>、其他違反本法行為點數</w:t>
                  </w:r>
                </w:p>
              </w:tc>
            </w:tr>
            <w:tr w:rsidR="005277B7" w:rsidRPr="009E5394" w:rsidTr="006C7157">
              <w:tc>
                <w:tcPr>
                  <w:tcW w:w="1666" w:type="dxa"/>
                  <w:vMerge w:val="restart"/>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4" w:left="422" w:rightChars="-33" w:right="-79" w:hangingChars="300" w:hanging="480"/>
                    <w:suppressOverlap/>
                    <w:rPr>
                      <w:rFonts w:ascii="Times New Roman" w:eastAsia="標楷體"/>
                      <w:sz w:val="16"/>
                      <w:szCs w:val="16"/>
                    </w:rPr>
                  </w:pPr>
                  <w:r w:rsidRPr="009E5394">
                    <w:rPr>
                      <w:rFonts w:ascii="Times New Roman" w:eastAsia="標楷體" w:hint="eastAsia"/>
                      <w:sz w:val="16"/>
                      <w:szCs w:val="16"/>
                      <w:u w:val="single"/>
                    </w:rPr>
                    <w:t>（一）</w:t>
                  </w:r>
                  <w:r w:rsidRPr="009E5394">
                    <w:rPr>
                      <w:rFonts w:ascii="Times New Roman" w:eastAsia="標楷體" w:hint="eastAsia"/>
                      <w:sz w:val="16"/>
                      <w:szCs w:val="16"/>
                    </w:rPr>
                    <w:t>任意放置或棄置污泥（違反本法第八條）</w:t>
                  </w:r>
                </w:p>
              </w:tc>
              <w:tc>
                <w:tcPr>
                  <w:tcW w:w="3545" w:type="dxa"/>
                  <w:gridSpan w:val="6"/>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廢水處理設施處理後所產生之一般污泥未妥善處理，任意放置或棄置</w:t>
                  </w:r>
                </w:p>
              </w:tc>
              <w:tc>
                <w:tcPr>
                  <w:tcW w:w="3154"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5277B7" w:rsidRPr="009E5394" w:rsidTr="006C7157">
              <w:tc>
                <w:tcPr>
                  <w:tcW w:w="1666"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45" w:type="dxa"/>
                  <w:gridSpan w:val="6"/>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廢水處理設施處理後所產生之有害污泥未妥善處理，任意放置或棄置</w:t>
                  </w:r>
                </w:p>
              </w:tc>
              <w:tc>
                <w:tcPr>
                  <w:tcW w:w="3154"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2</w:t>
                  </w:r>
                  <w:r w:rsidRPr="009E5394">
                    <w:rPr>
                      <w:rFonts w:ascii="Times New Roman" w:eastAsia="標楷體"/>
                      <w:sz w:val="16"/>
                      <w:szCs w:val="16"/>
                    </w:rPr>
                    <w:t>0</w:t>
                  </w:r>
                </w:p>
              </w:tc>
            </w:tr>
            <w:tr w:rsidR="005277B7" w:rsidRPr="009E5394" w:rsidTr="006C7157">
              <w:tc>
                <w:tcPr>
                  <w:tcW w:w="1677" w:type="dxa"/>
                  <w:gridSpan w:val="2"/>
                  <w:vMerge w:val="restart"/>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4" w:left="422" w:rightChars="-33" w:right="-79" w:hangingChars="300" w:hanging="480"/>
                    <w:suppressOverlap/>
                    <w:rPr>
                      <w:rFonts w:ascii="Times New Roman" w:eastAsia="標楷體"/>
                      <w:sz w:val="16"/>
                      <w:szCs w:val="16"/>
                    </w:rPr>
                  </w:pPr>
                  <w:r w:rsidRPr="009E5394">
                    <w:rPr>
                      <w:rFonts w:ascii="Times New Roman" w:eastAsia="標楷體" w:hint="eastAsia"/>
                      <w:sz w:val="16"/>
                      <w:szCs w:val="16"/>
                      <w:u w:val="single"/>
                    </w:rPr>
                    <w:t>（二）</w:t>
                  </w:r>
                  <w:r w:rsidRPr="009E5394">
                    <w:rPr>
                      <w:rFonts w:ascii="Times New Roman" w:eastAsia="標楷體" w:hint="eastAsia"/>
                      <w:sz w:val="16"/>
                      <w:szCs w:val="16"/>
                    </w:rPr>
                    <w:t>違反總量管制方式（違反本法第九條第二項）</w:t>
                  </w:r>
                </w:p>
              </w:tc>
              <w:tc>
                <w:tcPr>
                  <w:tcW w:w="1763" w:type="dxa"/>
                  <w:gridSpan w:val="2"/>
                  <w:vMerge w:val="restart"/>
                  <w:tcBorders>
                    <w:left w:val="single" w:sz="4" w:space="0" w:color="auto"/>
                    <w:right w:val="single" w:sz="4" w:space="0" w:color="auto"/>
                  </w:tcBorders>
                </w:tcPr>
                <w:p w:rsidR="005277B7" w:rsidRPr="009E5394" w:rsidRDefault="005277B7" w:rsidP="000C128D">
                  <w:pPr>
                    <w:framePr w:hSpace="180" w:wrap="around" w:vAnchor="text" w:hAnchor="text" w:x="108" w:y="1"/>
                    <w:spacing w:line="220" w:lineRule="exact"/>
                    <w:ind w:leftChars="-17" w:left="-41" w:rightChars="-32" w:right="-77"/>
                    <w:suppressOverlap/>
                    <w:rPr>
                      <w:rFonts w:ascii="Times New Roman" w:eastAsia="標楷體"/>
                      <w:sz w:val="16"/>
                      <w:szCs w:val="16"/>
                    </w:rPr>
                  </w:pPr>
                  <w:r w:rsidRPr="009E5394">
                    <w:rPr>
                      <w:rFonts w:ascii="Times New Roman" w:eastAsia="標楷體" w:hint="eastAsia"/>
                      <w:sz w:val="16"/>
                      <w:szCs w:val="16"/>
                    </w:rPr>
                    <w:t>超過核定總量（</w:t>
                  </w:r>
                  <w:r w:rsidRPr="009E5394">
                    <w:rPr>
                      <w:rFonts w:ascii="Times New Roman" w:eastAsia="標楷體"/>
                      <w:sz w:val="16"/>
                      <w:szCs w:val="16"/>
                    </w:rPr>
                    <w:t>TQ</w:t>
                  </w:r>
                  <w:r w:rsidRPr="009E5394">
                    <w:rPr>
                      <w:rFonts w:ascii="Times New Roman" w:eastAsia="標楷體" w:hint="eastAsia"/>
                      <w:sz w:val="16"/>
                      <w:szCs w:val="16"/>
                    </w:rPr>
                    <w:t>）（以超過核定總量限值倍數</w:t>
                  </w:r>
                  <w:r w:rsidRPr="009E5394">
                    <w:rPr>
                      <w:rFonts w:ascii="Times New Roman" w:eastAsia="標楷體" w:hint="eastAsia"/>
                      <w:sz w:val="20"/>
                      <w:vertAlign w:val="superscript"/>
                    </w:rPr>
                    <w:t>備註六</w:t>
                  </w:r>
                  <w:r w:rsidRPr="009E5394">
                    <w:rPr>
                      <w:rFonts w:ascii="Times New Roman" w:eastAsia="標楷體" w:hint="eastAsia"/>
                      <w:sz w:val="16"/>
                      <w:szCs w:val="16"/>
                    </w:rPr>
                    <w:t>最高之標的污染物項目認定）</w:t>
                  </w:r>
                </w:p>
              </w:tc>
              <w:tc>
                <w:tcPr>
                  <w:tcW w:w="1771" w:type="dxa"/>
                  <w:gridSpan w:val="3"/>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0&lt;</w:t>
                  </w:r>
                  <w:r w:rsidRPr="009E5394">
                    <w:rPr>
                      <w:rFonts w:ascii="Times New Roman" w:eastAsia="標楷體"/>
                      <w:sz w:val="16"/>
                      <w:szCs w:val="16"/>
                    </w:rPr>
                    <w:t>TQ&lt;1</w:t>
                  </w:r>
                  <w:r w:rsidRPr="009E5394">
                    <w:rPr>
                      <w:rFonts w:ascii="Times New Roman" w:eastAsia="標楷體" w:hint="eastAsia"/>
                      <w:sz w:val="16"/>
                      <w:szCs w:val="16"/>
                    </w:rPr>
                    <w:t>倍</w:t>
                  </w:r>
                </w:p>
              </w:tc>
              <w:tc>
                <w:tcPr>
                  <w:tcW w:w="3154"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w:t>
                  </w:r>
                </w:p>
              </w:tc>
            </w:tr>
            <w:tr w:rsidR="005277B7" w:rsidRPr="009E5394" w:rsidTr="006C7157">
              <w:tc>
                <w:tcPr>
                  <w:tcW w:w="1677"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1763"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倍≦</w:t>
                  </w:r>
                  <w:r w:rsidRPr="009E5394">
                    <w:rPr>
                      <w:rFonts w:ascii="Times New Roman" w:eastAsia="標楷體"/>
                      <w:sz w:val="16"/>
                      <w:szCs w:val="16"/>
                    </w:rPr>
                    <w:t>TQ&lt;2</w:t>
                  </w:r>
                  <w:r w:rsidRPr="009E5394">
                    <w:rPr>
                      <w:rFonts w:ascii="Times New Roman" w:eastAsia="標楷體" w:hint="eastAsia"/>
                      <w:sz w:val="16"/>
                      <w:szCs w:val="16"/>
                    </w:rPr>
                    <w:t>倍</w:t>
                  </w:r>
                </w:p>
              </w:tc>
              <w:tc>
                <w:tcPr>
                  <w:tcW w:w="3154"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6C7157">
              <w:tc>
                <w:tcPr>
                  <w:tcW w:w="1677"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1763"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2</w:t>
                  </w:r>
                  <w:r w:rsidRPr="009E5394">
                    <w:rPr>
                      <w:rFonts w:ascii="Times New Roman" w:eastAsia="標楷體" w:hint="eastAsia"/>
                      <w:sz w:val="16"/>
                      <w:szCs w:val="16"/>
                    </w:rPr>
                    <w:t>倍≦</w:t>
                  </w:r>
                  <w:r w:rsidRPr="009E5394">
                    <w:rPr>
                      <w:rFonts w:ascii="Times New Roman" w:eastAsia="標楷體"/>
                      <w:sz w:val="16"/>
                      <w:szCs w:val="16"/>
                    </w:rPr>
                    <w:t>TQ&lt;3</w:t>
                  </w:r>
                  <w:r w:rsidRPr="009E5394">
                    <w:rPr>
                      <w:rFonts w:ascii="Times New Roman" w:eastAsia="標楷體" w:hint="eastAsia"/>
                      <w:sz w:val="16"/>
                      <w:szCs w:val="16"/>
                    </w:rPr>
                    <w:t>倍</w:t>
                  </w:r>
                </w:p>
              </w:tc>
              <w:tc>
                <w:tcPr>
                  <w:tcW w:w="3154"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4</w:t>
                  </w:r>
                </w:p>
              </w:tc>
            </w:tr>
            <w:tr w:rsidR="005277B7" w:rsidRPr="009E5394" w:rsidTr="006C7157">
              <w:tc>
                <w:tcPr>
                  <w:tcW w:w="1677"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1763"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3</w:t>
                  </w:r>
                  <w:r w:rsidRPr="009E5394">
                    <w:rPr>
                      <w:rFonts w:ascii="Times New Roman" w:eastAsia="標楷體" w:hint="eastAsia"/>
                      <w:sz w:val="16"/>
                      <w:szCs w:val="16"/>
                    </w:rPr>
                    <w:t>倍≦</w:t>
                  </w:r>
                  <w:r w:rsidRPr="009E5394">
                    <w:rPr>
                      <w:rFonts w:ascii="Times New Roman" w:eastAsia="標楷體"/>
                      <w:sz w:val="16"/>
                      <w:szCs w:val="16"/>
                    </w:rPr>
                    <w:t>TQ&lt;4</w:t>
                  </w:r>
                  <w:r w:rsidRPr="009E5394">
                    <w:rPr>
                      <w:rFonts w:ascii="Times New Roman" w:eastAsia="標楷體" w:hint="eastAsia"/>
                      <w:sz w:val="16"/>
                      <w:szCs w:val="16"/>
                    </w:rPr>
                    <w:t>倍</w:t>
                  </w:r>
                </w:p>
              </w:tc>
              <w:tc>
                <w:tcPr>
                  <w:tcW w:w="3154"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6</w:t>
                  </w:r>
                </w:p>
              </w:tc>
            </w:tr>
            <w:tr w:rsidR="005277B7" w:rsidRPr="009E5394" w:rsidTr="006C7157">
              <w:tc>
                <w:tcPr>
                  <w:tcW w:w="1677"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1763"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4</w:t>
                  </w:r>
                  <w:r w:rsidRPr="009E5394">
                    <w:rPr>
                      <w:rFonts w:ascii="Times New Roman" w:eastAsia="標楷體" w:hint="eastAsia"/>
                      <w:sz w:val="16"/>
                      <w:szCs w:val="16"/>
                    </w:rPr>
                    <w:t>倍≦</w:t>
                  </w:r>
                  <w:r w:rsidRPr="009E5394">
                    <w:rPr>
                      <w:rFonts w:ascii="Times New Roman" w:eastAsia="標楷體"/>
                      <w:sz w:val="16"/>
                      <w:szCs w:val="16"/>
                    </w:rPr>
                    <w:t>TQ&lt;5</w:t>
                  </w:r>
                  <w:r w:rsidRPr="009E5394">
                    <w:rPr>
                      <w:rFonts w:ascii="Times New Roman" w:eastAsia="標楷體" w:hint="eastAsia"/>
                      <w:sz w:val="16"/>
                      <w:szCs w:val="16"/>
                    </w:rPr>
                    <w:t>倍</w:t>
                  </w:r>
                </w:p>
              </w:tc>
              <w:tc>
                <w:tcPr>
                  <w:tcW w:w="3154"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8</w:t>
                  </w:r>
                </w:p>
              </w:tc>
            </w:tr>
            <w:tr w:rsidR="005277B7" w:rsidRPr="009E5394" w:rsidTr="006C7157">
              <w:tc>
                <w:tcPr>
                  <w:tcW w:w="1677"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1763"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5</w:t>
                  </w:r>
                  <w:r w:rsidRPr="009E5394">
                    <w:rPr>
                      <w:rFonts w:ascii="Times New Roman" w:eastAsia="標楷體" w:hint="eastAsia"/>
                      <w:sz w:val="16"/>
                      <w:szCs w:val="16"/>
                    </w:rPr>
                    <w:t>倍≦</w:t>
                  </w:r>
                  <w:r w:rsidRPr="009E5394">
                    <w:rPr>
                      <w:rFonts w:ascii="Times New Roman" w:eastAsia="標楷體"/>
                      <w:sz w:val="16"/>
                      <w:szCs w:val="16"/>
                    </w:rPr>
                    <w:t>TQ&lt;6</w:t>
                  </w:r>
                  <w:r w:rsidRPr="009E5394">
                    <w:rPr>
                      <w:rFonts w:ascii="Times New Roman" w:eastAsia="標楷體" w:hint="eastAsia"/>
                      <w:sz w:val="16"/>
                      <w:szCs w:val="16"/>
                    </w:rPr>
                    <w:t>倍</w:t>
                  </w:r>
                </w:p>
              </w:tc>
              <w:tc>
                <w:tcPr>
                  <w:tcW w:w="3154"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10</w:t>
                  </w:r>
                </w:p>
              </w:tc>
            </w:tr>
            <w:tr w:rsidR="005277B7" w:rsidRPr="009E5394" w:rsidTr="006C7157">
              <w:tc>
                <w:tcPr>
                  <w:tcW w:w="1677"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1763"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6</w:t>
                  </w:r>
                  <w:r w:rsidRPr="009E5394">
                    <w:rPr>
                      <w:rFonts w:ascii="Times New Roman" w:eastAsia="標楷體" w:hint="eastAsia"/>
                      <w:sz w:val="16"/>
                      <w:szCs w:val="16"/>
                    </w:rPr>
                    <w:t>倍≦</w:t>
                  </w:r>
                  <w:r w:rsidRPr="009E5394">
                    <w:rPr>
                      <w:rFonts w:ascii="Times New Roman" w:eastAsia="標楷體"/>
                      <w:sz w:val="16"/>
                      <w:szCs w:val="16"/>
                    </w:rPr>
                    <w:t>TQ&lt;7</w:t>
                  </w:r>
                  <w:r w:rsidRPr="009E5394">
                    <w:rPr>
                      <w:rFonts w:ascii="Times New Roman" w:eastAsia="標楷體" w:hint="eastAsia"/>
                      <w:sz w:val="16"/>
                      <w:szCs w:val="16"/>
                    </w:rPr>
                    <w:t>倍</w:t>
                  </w:r>
                </w:p>
              </w:tc>
              <w:tc>
                <w:tcPr>
                  <w:tcW w:w="3154"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12</w:t>
                  </w:r>
                </w:p>
              </w:tc>
            </w:tr>
            <w:tr w:rsidR="005277B7" w:rsidRPr="009E5394" w:rsidTr="006C7157">
              <w:tc>
                <w:tcPr>
                  <w:tcW w:w="1677"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1763"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7</w:t>
                  </w:r>
                  <w:r w:rsidRPr="009E5394">
                    <w:rPr>
                      <w:rFonts w:ascii="Times New Roman" w:eastAsia="標楷體" w:hint="eastAsia"/>
                      <w:sz w:val="16"/>
                      <w:szCs w:val="16"/>
                    </w:rPr>
                    <w:t>倍≦</w:t>
                  </w:r>
                  <w:r w:rsidRPr="009E5394">
                    <w:rPr>
                      <w:rFonts w:ascii="Times New Roman" w:eastAsia="標楷體"/>
                      <w:sz w:val="16"/>
                      <w:szCs w:val="16"/>
                    </w:rPr>
                    <w:t>TQ&lt;8</w:t>
                  </w:r>
                  <w:r w:rsidRPr="009E5394">
                    <w:rPr>
                      <w:rFonts w:ascii="Times New Roman" w:eastAsia="標楷體" w:hint="eastAsia"/>
                      <w:sz w:val="16"/>
                      <w:szCs w:val="16"/>
                    </w:rPr>
                    <w:t>倍</w:t>
                  </w:r>
                </w:p>
              </w:tc>
              <w:tc>
                <w:tcPr>
                  <w:tcW w:w="3154"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14</w:t>
                  </w:r>
                </w:p>
              </w:tc>
            </w:tr>
            <w:tr w:rsidR="005277B7" w:rsidRPr="009E5394" w:rsidTr="006C7157">
              <w:tc>
                <w:tcPr>
                  <w:tcW w:w="1677"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1763"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8</w:t>
                  </w:r>
                  <w:r w:rsidRPr="009E5394">
                    <w:rPr>
                      <w:rFonts w:ascii="Times New Roman" w:eastAsia="標楷體" w:hint="eastAsia"/>
                      <w:sz w:val="16"/>
                      <w:szCs w:val="16"/>
                    </w:rPr>
                    <w:t>倍≦</w:t>
                  </w:r>
                  <w:r w:rsidRPr="009E5394">
                    <w:rPr>
                      <w:rFonts w:ascii="Times New Roman" w:eastAsia="標楷體"/>
                      <w:sz w:val="16"/>
                      <w:szCs w:val="16"/>
                    </w:rPr>
                    <w:t>TQ&lt;9</w:t>
                  </w:r>
                  <w:r w:rsidRPr="009E5394">
                    <w:rPr>
                      <w:rFonts w:ascii="Times New Roman" w:eastAsia="標楷體" w:hint="eastAsia"/>
                      <w:sz w:val="16"/>
                      <w:szCs w:val="16"/>
                    </w:rPr>
                    <w:t>倍</w:t>
                  </w:r>
                </w:p>
              </w:tc>
              <w:tc>
                <w:tcPr>
                  <w:tcW w:w="3154"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16</w:t>
                  </w:r>
                </w:p>
              </w:tc>
            </w:tr>
            <w:tr w:rsidR="005277B7" w:rsidRPr="009E5394" w:rsidTr="006C7157">
              <w:tc>
                <w:tcPr>
                  <w:tcW w:w="1677"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1763"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9</w:t>
                  </w:r>
                  <w:r w:rsidRPr="009E5394">
                    <w:rPr>
                      <w:rFonts w:ascii="Times New Roman" w:eastAsia="標楷體" w:hint="eastAsia"/>
                      <w:sz w:val="16"/>
                      <w:szCs w:val="16"/>
                    </w:rPr>
                    <w:t>倍≦</w:t>
                  </w:r>
                  <w:r w:rsidRPr="009E5394">
                    <w:rPr>
                      <w:rFonts w:ascii="Times New Roman" w:eastAsia="標楷體"/>
                      <w:sz w:val="16"/>
                      <w:szCs w:val="16"/>
                    </w:rPr>
                    <w:t>TQ&lt;10</w:t>
                  </w:r>
                  <w:r w:rsidRPr="009E5394">
                    <w:rPr>
                      <w:rFonts w:ascii="Times New Roman" w:eastAsia="標楷體" w:hint="eastAsia"/>
                      <w:sz w:val="16"/>
                      <w:szCs w:val="16"/>
                    </w:rPr>
                    <w:t>倍</w:t>
                  </w:r>
                </w:p>
              </w:tc>
              <w:tc>
                <w:tcPr>
                  <w:tcW w:w="3154"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18</w:t>
                  </w:r>
                </w:p>
              </w:tc>
            </w:tr>
            <w:tr w:rsidR="005277B7" w:rsidRPr="009E5394" w:rsidTr="006C7157">
              <w:tc>
                <w:tcPr>
                  <w:tcW w:w="1677"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1763"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TQ</w:t>
                  </w:r>
                  <w:r w:rsidRPr="009E5394">
                    <w:rPr>
                      <w:rFonts w:ascii="Times New Roman" w:eastAsia="標楷體" w:hint="eastAsia"/>
                      <w:sz w:val="16"/>
                      <w:szCs w:val="16"/>
                    </w:rPr>
                    <w:t>≧</w:t>
                  </w:r>
                  <w:r w:rsidRPr="009E5394">
                    <w:rPr>
                      <w:rFonts w:ascii="Times New Roman" w:eastAsia="標楷體"/>
                      <w:sz w:val="16"/>
                      <w:szCs w:val="16"/>
                    </w:rPr>
                    <w:t>10</w:t>
                  </w:r>
                  <w:r w:rsidRPr="009E5394">
                    <w:rPr>
                      <w:rFonts w:ascii="Times New Roman" w:eastAsia="標楷體" w:hint="eastAsia"/>
                      <w:sz w:val="16"/>
                      <w:szCs w:val="16"/>
                    </w:rPr>
                    <w:t>倍</w:t>
                  </w:r>
                </w:p>
              </w:tc>
              <w:tc>
                <w:tcPr>
                  <w:tcW w:w="3154"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20</w:t>
                  </w:r>
                </w:p>
              </w:tc>
            </w:tr>
            <w:tr w:rsidR="005277B7" w:rsidRPr="009E5394" w:rsidTr="006C7157">
              <w:tc>
                <w:tcPr>
                  <w:tcW w:w="1666" w:type="dxa"/>
                  <w:vMerge w:val="restart"/>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4" w:left="422" w:rightChars="-33" w:right="-79" w:hangingChars="300" w:hanging="480"/>
                    <w:suppressOverlap/>
                    <w:rPr>
                      <w:rFonts w:ascii="Times New Roman" w:eastAsia="標楷體"/>
                      <w:sz w:val="16"/>
                      <w:szCs w:val="16"/>
                    </w:rPr>
                  </w:pPr>
                  <w:r w:rsidRPr="009E5394">
                    <w:rPr>
                      <w:rFonts w:ascii="Times New Roman" w:eastAsia="標楷體" w:hint="eastAsia"/>
                      <w:sz w:val="16"/>
                      <w:szCs w:val="16"/>
                      <w:u w:val="single"/>
                    </w:rPr>
                    <w:t>（三）</w:t>
                  </w:r>
                  <w:r w:rsidRPr="009E5394">
                    <w:rPr>
                      <w:rFonts w:ascii="Times New Roman" w:eastAsia="標楷體" w:hint="eastAsia"/>
                      <w:sz w:val="16"/>
                      <w:szCs w:val="16"/>
                    </w:rPr>
                    <w:t>以管線排放海洋未依規定申請</w:t>
                  </w:r>
                  <w:r w:rsidR="00266921" w:rsidRPr="009E5394">
                    <w:rPr>
                      <w:rFonts w:ascii="Times New Roman" w:eastAsia="標楷體" w:hint="eastAsia"/>
                      <w:sz w:val="16"/>
                      <w:szCs w:val="16"/>
                    </w:rPr>
                    <w:t>水污染防治措施計畫</w:t>
                  </w:r>
                  <w:r w:rsidRPr="009E5394">
                    <w:rPr>
                      <w:rFonts w:ascii="Times New Roman" w:eastAsia="標楷體" w:hint="eastAsia"/>
                      <w:sz w:val="16"/>
                      <w:szCs w:val="16"/>
                    </w:rPr>
                    <w:t>（違反本法第十三條第四項）</w:t>
                  </w:r>
                </w:p>
              </w:tc>
              <w:tc>
                <w:tcPr>
                  <w:tcW w:w="3545" w:type="dxa"/>
                  <w:gridSpan w:val="6"/>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未於設立階段檢具</w:t>
                  </w:r>
                  <w:r w:rsidR="00266921" w:rsidRPr="009E5394">
                    <w:rPr>
                      <w:rFonts w:ascii="Times New Roman" w:eastAsia="標楷體" w:hint="eastAsia"/>
                      <w:sz w:val="16"/>
                      <w:szCs w:val="16"/>
                    </w:rPr>
                    <w:t>水污染防治措施計畫</w:t>
                  </w:r>
                  <w:r w:rsidRPr="009E5394">
                    <w:rPr>
                      <w:rFonts w:ascii="Times New Roman" w:eastAsia="標楷體" w:hint="eastAsia"/>
                      <w:sz w:val="16"/>
                      <w:szCs w:val="16"/>
                    </w:rPr>
                    <w:t>送核發機關審查核准，即進行海放管之設置</w:t>
                  </w:r>
                </w:p>
              </w:tc>
              <w:tc>
                <w:tcPr>
                  <w:tcW w:w="3154"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5277B7" w:rsidRPr="009E5394" w:rsidTr="006C7157">
              <w:tc>
                <w:tcPr>
                  <w:tcW w:w="1666"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45" w:type="dxa"/>
                  <w:gridSpan w:val="6"/>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ind w:left="160" w:rightChars="-45" w:right="-108" w:hangingChars="100" w:hanging="160"/>
                    <w:suppressOverlap/>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經主管機關撤銷、廢止、停用其</w:t>
                  </w:r>
                  <w:r w:rsidR="00266921" w:rsidRPr="009E5394">
                    <w:rPr>
                      <w:rFonts w:ascii="Times New Roman" w:eastAsia="標楷體" w:hint="eastAsia"/>
                      <w:sz w:val="16"/>
                      <w:szCs w:val="16"/>
                    </w:rPr>
                    <w:t>水污染防治措施計畫</w:t>
                  </w:r>
                  <w:r w:rsidRPr="009E5394">
                    <w:rPr>
                      <w:rFonts w:ascii="Times New Roman" w:eastAsia="標楷體" w:hint="eastAsia"/>
                      <w:sz w:val="16"/>
                      <w:szCs w:val="16"/>
                    </w:rPr>
                    <w:t>仍繼續設置者</w:t>
                  </w:r>
                </w:p>
              </w:tc>
              <w:tc>
                <w:tcPr>
                  <w:tcW w:w="3154"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20</w:t>
                  </w:r>
                </w:p>
              </w:tc>
            </w:tr>
            <w:tr w:rsidR="00F41AC6" w:rsidRPr="009E5394" w:rsidTr="006C7157">
              <w:tc>
                <w:tcPr>
                  <w:tcW w:w="1666" w:type="dxa"/>
                  <w:vMerge w:val="restart"/>
                  <w:tcBorders>
                    <w:left w:val="single" w:sz="4" w:space="0" w:color="auto"/>
                    <w:right w:val="single" w:sz="4" w:space="0" w:color="auto"/>
                  </w:tcBorders>
                </w:tcPr>
                <w:p w:rsidR="00F41AC6" w:rsidRPr="009E5394" w:rsidRDefault="00F41AC6" w:rsidP="000C128D">
                  <w:pPr>
                    <w:framePr w:hSpace="180" w:wrap="around" w:vAnchor="text" w:hAnchor="text" w:x="108" w:y="1"/>
                    <w:spacing w:line="200" w:lineRule="exact"/>
                    <w:ind w:leftChars="-24" w:left="422" w:rightChars="-33" w:right="-79" w:hangingChars="300" w:hanging="480"/>
                    <w:suppressOverlap/>
                    <w:rPr>
                      <w:rFonts w:ascii="Times New Roman" w:eastAsia="標楷體"/>
                      <w:sz w:val="16"/>
                      <w:szCs w:val="16"/>
                    </w:rPr>
                  </w:pPr>
                  <w:r w:rsidRPr="009E5394">
                    <w:rPr>
                      <w:rFonts w:ascii="Times New Roman" w:eastAsia="標楷體" w:hint="eastAsia"/>
                      <w:sz w:val="16"/>
                      <w:szCs w:val="16"/>
                      <w:u w:val="single"/>
                    </w:rPr>
                    <w:t>（四）</w:t>
                  </w:r>
                  <w:r w:rsidRPr="009E5394">
                    <w:rPr>
                      <w:rFonts w:ascii="Times New Roman" w:eastAsia="標楷體" w:hint="eastAsia"/>
                      <w:sz w:val="16"/>
                      <w:szCs w:val="16"/>
                    </w:rPr>
                    <w:t>違反專責單位或人員規定（違反本法第二十一條）</w:t>
                  </w:r>
                </w:p>
              </w:tc>
              <w:tc>
                <w:tcPr>
                  <w:tcW w:w="1774" w:type="dxa"/>
                  <w:gridSpan w:val="3"/>
                  <w:vMerge w:val="restart"/>
                  <w:tcBorders>
                    <w:top w:val="single" w:sz="4" w:space="0" w:color="auto"/>
                    <w:left w:val="single" w:sz="4" w:space="0" w:color="auto"/>
                    <w:right w:val="single" w:sz="4" w:space="0" w:color="auto"/>
                  </w:tcBorders>
                </w:tcPr>
                <w:p w:rsidR="00F41AC6" w:rsidRPr="009E5394" w:rsidRDefault="00F41AC6" w:rsidP="000C128D">
                  <w:pPr>
                    <w:framePr w:hSpace="180" w:wrap="around" w:vAnchor="text" w:hAnchor="text" w:x="108" w:y="1"/>
                    <w:spacing w:line="200" w:lineRule="exact"/>
                    <w:ind w:left="160" w:hangingChars="100" w:hanging="160"/>
                    <w:suppressOverlap/>
                    <w:jc w:val="both"/>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u w:val="single"/>
                    </w:rPr>
                    <w:t>有廢（污）水處理專責單位或人員設置及管理辦法第二十四條第一款、第二款、第五款、第六款、第七款情形之一</w:t>
                  </w:r>
                </w:p>
              </w:tc>
              <w:tc>
                <w:tcPr>
                  <w:tcW w:w="1771" w:type="dxa"/>
                  <w:gridSpan w:val="3"/>
                  <w:tcBorders>
                    <w:top w:val="single" w:sz="4" w:space="0" w:color="auto"/>
                    <w:left w:val="single" w:sz="4" w:space="0" w:color="auto"/>
                    <w:right w:val="single" w:sz="4" w:space="0" w:color="auto"/>
                  </w:tcBorders>
                  <w:vAlign w:val="center"/>
                </w:tcPr>
                <w:p w:rsidR="00F41AC6" w:rsidRPr="009E5394" w:rsidRDefault="00F41AC6" w:rsidP="000C128D">
                  <w:pPr>
                    <w:framePr w:hSpace="180" w:wrap="around" w:vAnchor="text" w:hAnchor="text" w:x="108" w:y="1"/>
                    <w:spacing w:line="200" w:lineRule="exact"/>
                    <w:ind w:left="160" w:rightChars="-35" w:right="-84" w:hangingChars="100" w:hanging="160"/>
                    <w:suppressOverlap/>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未</w:t>
                  </w:r>
                  <w:r w:rsidRPr="009E5394">
                    <w:rPr>
                      <w:rFonts w:ascii="Times New Roman" w:eastAsia="標楷體" w:hint="eastAsia"/>
                      <w:sz w:val="16"/>
                      <w:szCs w:val="16"/>
                      <w:u w:val="single"/>
                    </w:rPr>
                    <w:t>依規定</w:t>
                  </w:r>
                  <w:r w:rsidRPr="009E5394">
                    <w:rPr>
                      <w:rFonts w:ascii="Times New Roman" w:eastAsia="標楷體" w:hint="eastAsia"/>
                      <w:sz w:val="16"/>
                      <w:szCs w:val="16"/>
                    </w:rPr>
                    <w:t>設置</w:t>
                  </w:r>
                  <w:r w:rsidRPr="009E5394">
                    <w:rPr>
                      <w:rFonts w:ascii="Times New Roman" w:eastAsia="標楷體" w:hint="eastAsia"/>
                      <w:sz w:val="16"/>
                      <w:szCs w:val="16"/>
                      <w:u w:val="single"/>
                    </w:rPr>
                    <w:t>或申請核定設置</w:t>
                  </w:r>
                  <w:r w:rsidRPr="009E5394">
                    <w:rPr>
                      <w:rFonts w:ascii="Times New Roman" w:eastAsia="標楷體" w:hint="eastAsia"/>
                      <w:sz w:val="16"/>
                      <w:szCs w:val="16"/>
                    </w:rPr>
                    <w:t>廢（污）水處理專責單位</w:t>
                  </w:r>
                </w:p>
              </w:tc>
              <w:tc>
                <w:tcPr>
                  <w:tcW w:w="3154" w:type="dxa"/>
                  <w:tcBorders>
                    <w:top w:val="single" w:sz="4" w:space="0" w:color="auto"/>
                    <w:left w:val="single" w:sz="4" w:space="0" w:color="auto"/>
                    <w:bottom w:val="single" w:sz="4" w:space="0" w:color="auto"/>
                    <w:right w:val="single" w:sz="4" w:space="0" w:color="auto"/>
                  </w:tcBorders>
                  <w:vAlign w:val="center"/>
                </w:tcPr>
                <w:p w:rsidR="00F41AC6" w:rsidRPr="009E5394" w:rsidRDefault="00F41AC6"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3</w:t>
                  </w:r>
                </w:p>
              </w:tc>
            </w:tr>
            <w:tr w:rsidR="00F41AC6" w:rsidRPr="009E5394" w:rsidTr="006C7157">
              <w:tc>
                <w:tcPr>
                  <w:tcW w:w="1666" w:type="dxa"/>
                  <w:vMerge/>
                  <w:tcBorders>
                    <w:left w:val="single" w:sz="4" w:space="0" w:color="auto"/>
                    <w:right w:val="single" w:sz="4" w:space="0" w:color="auto"/>
                  </w:tcBorders>
                </w:tcPr>
                <w:p w:rsidR="00F41AC6" w:rsidRPr="009E5394" w:rsidRDefault="00F41AC6"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1774" w:type="dxa"/>
                  <w:gridSpan w:val="3"/>
                  <w:vMerge/>
                  <w:tcBorders>
                    <w:left w:val="single" w:sz="4" w:space="0" w:color="auto"/>
                    <w:right w:val="single" w:sz="4" w:space="0" w:color="auto"/>
                  </w:tcBorders>
                </w:tcPr>
                <w:p w:rsidR="00F41AC6" w:rsidRPr="009E5394" w:rsidRDefault="00F41AC6" w:rsidP="000C128D">
                  <w:pPr>
                    <w:framePr w:hSpace="180" w:wrap="around" w:vAnchor="text" w:hAnchor="text" w:x="108" w:y="1"/>
                    <w:spacing w:line="200" w:lineRule="exact"/>
                    <w:suppressOverlap/>
                    <w:rPr>
                      <w:rFonts w:ascii="Times New Roman" w:eastAsia="標楷體"/>
                      <w:sz w:val="16"/>
                      <w:szCs w:val="16"/>
                    </w:rPr>
                  </w:pPr>
                </w:p>
              </w:tc>
              <w:tc>
                <w:tcPr>
                  <w:tcW w:w="1771" w:type="dxa"/>
                  <w:gridSpan w:val="3"/>
                  <w:tcBorders>
                    <w:left w:val="single" w:sz="4" w:space="0" w:color="auto"/>
                    <w:right w:val="single" w:sz="4" w:space="0" w:color="auto"/>
                  </w:tcBorders>
                </w:tcPr>
                <w:p w:rsidR="00F41AC6" w:rsidRPr="009E5394" w:rsidRDefault="00F41AC6" w:rsidP="000C128D">
                  <w:pPr>
                    <w:framePr w:hSpace="180" w:wrap="around" w:vAnchor="text" w:hAnchor="text" w:x="108" w:y="1"/>
                    <w:spacing w:line="200" w:lineRule="exact"/>
                    <w:ind w:left="160" w:rightChars="-35" w:right="-84" w:hangingChars="100" w:hanging="160"/>
                    <w:suppressOverlap/>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sz w:val="16"/>
                      <w:szCs w:val="16"/>
                    </w:rPr>
                    <w:t>未</w:t>
                  </w:r>
                  <w:r w:rsidRPr="009E5394">
                    <w:rPr>
                      <w:rFonts w:ascii="Times New Roman" w:eastAsia="標楷體"/>
                      <w:sz w:val="16"/>
                      <w:szCs w:val="16"/>
                      <w:u w:val="single"/>
                    </w:rPr>
                    <w:t>依規定</w:t>
                  </w:r>
                  <w:r w:rsidRPr="009E5394">
                    <w:rPr>
                      <w:rFonts w:ascii="Times New Roman" w:eastAsia="標楷體" w:hint="eastAsia"/>
                      <w:sz w:val="16"/>
                      <w:szCs w:val="16"/>
                    </w:rPr>
                    <w:t>設置</w:t>
                  </w:r>
                  <w:r w:rsidRPr="009E5394">
                    <w:rPr>
                      <w:rFonts w:ascii="Times New Roman" w:eastAsia="標楷體" w:hint="eastAsia"/>
                      <w:sz w:val="16"/>
                      <w:szCs w:val="16"/>
                      <w:u w:val="single"/>
                    </w:rPr>
                    <w:t>或申請核定設置</w:t>
                  </w:r>
                  <w:r w:rsidRPr="009E5394">
                    <w:rPr>
                      <w:rFonts w:ascii="Times New Roman" w:eastAsia="標楷體" w:hint="eastAsia"/>
                      <w:sz w:val="16"/>
                      <w:szCs w:val="16"/>
                    </w:rPr>
                    <w:t>廢（污）水處理甲級專責人員</w:t>
                  </w:r>
                </w:p>
              </w:tc>
              <w:tc>
                <w:tcPr>
                  <w:tcW w:w="3154" w:type="dxa"/>
                  <w:tcBorders>
                    <w:top w:val="single" w:sz="4" w:space="0" w:color="auto"/>
                    <w:left w:val="single" w:sz="4" w:space="0" w:color="auto"/>
                    <w:bottom w:val="single" w:sz="4" w:space="0" w:color="auto"/>
                    <w:right w:val="single" w:sz="4" w:space="0" w:color="auto"/>
                  </w:tcBorders>
                  <w:vAlign w:val="center"/>
                </w:tcPr>
                <w:p w:rsidR="00F41AC6" w:rsidRPr="009E5394" w:rsidRDefault="00F41AC6"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2</w:t>
                  </w:r>
                </w:p>
              </w:tc>
            </w:tr>
            <w:tr w:rsidR="00F41AC6" w:rsidRPr="009E5394" w:rsidTr="006C7157">
              <w:tc>
                <w:tcPr>
                  <w:tcW w:w="1666" w:type="dxa"/>
                  <w:vMerge/>
                  <w:tcBorders>
                    <w:left w:val="single" w:sz="4" w:space="0" w:color="auto"/>
                    <w:right w:val="single" w:sz="4" w:space="0" w:color="auto"/>
                  </w:tcBorders>
                </w:tcPr>
                <w:p w:rsidR="00F41AC6" w:rsidRPr="009E5394" w:rsidRDefault="00F41AC6"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1774" w:type="dxa"/>
                  <w:gridSpan w:val="3"/>
                  <w:vMerge/>
                  <w:tcBorders>
                    <w:left w:val="single" w:sz="4" w:space="0" w:color="auto"/>
                    <w:bottom w:val="single" w:sz="4" w:space="0" w:color="auto"/>
                    <w:right w:val="single" w:sz="4" w:space="0" w:color="auto"/>
                  </w:tcBorders>
                </w:tcPr>
                <w:p w:rsidR="00F41AC6" w:rsidRPr="009E5394" w:rsidRDefault="00F41AC6" w:rsidP="000C128D">
                  <w:pPr>
                    <w:framePr w:hSpace="180" w:wrap="around" w:vAnchor="text" w:hAnchor="text" w:x="108" w:y="1"/>
                    <w:spacing w:line="200" w:lineRule="exact"/>
                    <w:suppressOverlap/>
                    <w:rPr>
                      <w:rFonts w:ascii="Times New Roman" w:eastAsia="標楷體"/>
                      <w:sz w:val="16"/>
                      <w:szCs w:val="16"/>
                    </w:rPr>
                  </w:pPr>
                </w:p>
              </w:tc>
              <w:tc>
                <w:tcPr>
                  <w:tcW w:w="1771" w:type="dxa"/>
                  <w:gridSpan w:val="3"/>
                  <w:tcBorders>
                    <w:left w:val="single" w:sz="4" w:space="0" w:color="auto"/>
                    <w:bottom w:val="single" w:sz="4" w:space="0" w:color="auto"/>
                    <w:right w:val="single" w:sz="4" w:space="0" w:color="auto"/>
                  </w:tcBorders>
                </w:tcPr>
                <w:p w:rsidR="00F41AC6" w:rsidRPr="009E5394" w:rsidRDefault="00F41AC6" w:rsidP="000C128D">
                  <w:pPr>
                    <w:framePr w:hSpace="180" w:wrap="around" w:vAnchor="text" w:hAnchor="text" w:x="108" w:y="1"/>
                    <w:spacing w:line="200" w:lineRule="exact"/>
                    <w:ind w:left="160" w:rightChars="-35" w:right="-84" w:hangingChars="100" w:hanging="160"/>
                    <w:suppressOverlap/>
                    <w:rPr>
                      <w:rFonts w:ascii="Times New Roman" w:eastAsia="標楷體"/>
                      <w:sz w:val="16"/>
                      <w:szCs w:val="16"/>
                    </w:rPr>
                  </w:pPr>
                  <w:r w:rsidRPr="009E5394">
                    <w:rPr>
                      <w:rFonts w:ascii="Times New Roman" w:eastAsia="標楷體" w:hint="eastAsia"/>
                      <w:sz w:val="16"/>
                      <w:szCs w:val="16"/>
                      <w:u w:val="single"/>
                    </w:rPr>
                    <w:t>(3)</w:t>
                  </w:r>
                  <w:r w:rsidRPr="009E5394">
                    <w:rPr>
                      <w:rFonts w:ascii="Times New Roman" w:eastAsia="標楷體"/>
                      <w:sz w:val="16"/>
                      <w:szCs w:val="16"/>
                    </w:rPr>
                    <w:t>未</w:t>
                  </w:r>
                  <w:r w:rsidRPr="009E5394">
                    <w:rPr>
                      <w:rFonts w:ascii="Times New Roman" w:eastAsia="標楷體"/>
                      <w:sz w:val="16"/>
                      <w:szCs w:val="16"/>
                      <w:u w:val="single"/>
                    </w:rPr>
                    <w:t>依規定</w:t>
                  </w:r>
                  <w:r w:rsidRPr="009E5394">
                    <w:rPr>
                      <w:rFonts w:ascii="Times New Roman" w:eastAsia="標楷體" w:hint="eastAsia"/>
                      <w:sz w:val="16"/>
                      <w:szCs w:val="16"/>
                    </w:rPr>
                    <w:t>設置</w:t>
                  </w:r>
                  <w:r w:rsidRPr="009E5394">
                    <w:rPr>
                      <w:rFonts w:ascii="Times New Roman" w:eastAsia="標楷體" w:hint="eastAsia"/>
                      <w:sz w:val="16"/>
                      <w:szCs w:val="16"/>
                      <w:u w:val="single"/>
                    </w:rPr>
                    <w:t>或申請核定設置</w:t>
                  </w:r>
                  <w:r w:rsidRPr="009E5394">
                    <w:rPr>
                      <w:rFonts w:ascii="Times New Roman" w:eastAsia="標楷體" w:hint="eastAsia"/>
                      <w:sz w:val="16"/>
                      <w:szCs w:val="16"/>
                    </w:rPr>
                    <w:t>廢（污）水處理乙級專責人員</w:t>
                  </w:r>
                </w:p>
              </w:tc>
              <w:tc>
                <w:tcPr>
                  <w:tcW w:w="3154" w:type="dxa"/>
                  <w:tcBorders>
                    <w:top w:val="single" w:sz="4" w:space="0" w:color="auto"/>
                    <w:left w:val="single" w:sz="4" w:space="0" w:color="auto"/>
                    <w:bottom w:val="single" w:sz="4" w:space="0" w:color="auto"/>
                    <w:right w:val="single" w:sz="4" w:space="0" w:color="auto"/>
                  </w:tcBorders>
                  <w:vAlign w:val="center"/>
                </w:tcPr>
                <w:p w:rsidR="00F41AC6" w:rsidRPr="009E5394" w:rsidRDefault="00F41AC6"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1</w:t>
                  </w:r>
                </w:p>
              </w:tc>
            </w:tr>
            <w:tr w:rsidR="00F41AC6" w:rsidRPr="009E5394" w:rsidTr="006C7157">
              <w:tc>
                <w:tcPr>
                  <w:tcW w:w="1666" w:type="dxa"/>
                  <w:vMerge/>
                  <w:tcBorders>
                    <w:left w:val="single" w:sz="4" w:space="0" w:color="auto"/>
                    <w:right w:val="single" w:sz="4" w:space="0" w:color="auto"/>
                  </w:tcBorders>
                </w:tcPr>
                <w:p w:rsidR="00F41AC6" w:rsidRPr="009E5394" w:rsidRDefault="00F41AC6"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45" w:type="dxa"/>
                  <w:gridSpan w:val="6"/>
                  <w:tcBorders>
                    <w:top w:val="single" w:sz="4" w:space="0" w:color="auto"/>
                    <w:left w:val="single" w:sz="4" w:space="0" w:color="auto"/>
                    <w:bottom w:val="single" w:sz="4" w:space="0" w:color="auto"/>
                    <w:right w:val="single" w:sz="4" w:space="0" w:color="auto"/>
                  </w:tcBorders>
                </w:tcPr>
                <w:p w:rsidR="00F41AC6" w:rsidRPr="009E5394" w:rsidRDefault="00F41AC6" w:rsidP="000C128D">
                  <w:pPr>
                    <w:framePr w:hSpace="180" w:wrap="around" w:vAnchor="text" w:hAnchor="text" w:x="108" w:y="1"/>
                    <w:spacing w:line="200" w:lineRule="exact"/>
                    <w:ind w:left="160"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2.</w:t>
                  </w:r>
                  <w:r w:rsidRPr="009E5394">
                    <w:rPr>
                      <w:rFonts w:ascii="Times New Roman" w:eastAsia="標楷體" w:hint="eastAsia"/>
                      <w:sz w:val="16"/>
                      <w:szCs w:val="16"/>
                      <w:u w:val="single"/>
                    </w:rPr>
                    <w:t>有廢（污）水處理專責單位或人員設置及管理辦法第二十四條第三款情形，代理人更動未於十五日內向直轄市、縣（市）主管機關申請核定設置</w:t>
                  </w:r>
                </w:p>
              </w:tc>
              <w:tc>
                <w:tcPr>
                  <w:tcW w:w="3154" w:type="dxa"/>
                  <w:tcBorders>
                    <w:top w:val="single" w:sz="4" w:space="0" w:color="auto"/>
                    <w:left w:val="single" w:sz="4" w:space="0" w:color="auto"/>
                    <w:bottom w:val="single" w:sz="4" w:space="0" w:color="auto"/>
                    <w:right w:val="single" w:sz="4" w:space="0" w:color="auto"/>
                  </w:tcBorders>
                  <w:vAlign w:val="center"/>
                </w:tcPr>
                <w:p w:rsidR="00F41AC6" w:rsidRPr="009E5394" w:rsidRDefault="00F41AC6"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sz w:val="16"/>
                      <w:szCs w:val="16"/>
                      <w:u w:val="single"/>
                    </w:rPr>
                    <w:t>1</w:t>
                  </w:r>
                </w:p>
              </w:tc>
            </w:tr>
            <w:tr w:rsidR="00F41AC6" w:rsidRPr="009E5394" w:rsidTr="006C7157">
              <w:tc>
                <w:tcPr>
                  <w:tcW w:w="1666" w:type="dxa"/>
                  <w:vMerge/>
                  <w:tcBorders>
                    <w:left w:val="single" w:sz="4" w:space="0" w:color="auto"/>
                    <w:right w:val="single" w:sz="4" w:space="0" w:color="auto"/>
                  </w:tcBorders>
                </w:tcPr>
                <w:p w:rsidR="00F41AC6" w:rsidRPr="009E5394" w:rsidRDefault="00F41AC6"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45" w:type="dxa"/>
                  <w:gridSpan w:val="6"/>
                  <w:tcBorders>
                    <w:top w:val="single" w:sz="4" w:space="0" w:color="auto"/>
                    <w:left w:val="single" w:sz="4" w:space="0" w:color="auto"/>
                    <w:bottom w:val="single" w:sz="4" w:space="0" w:color="auto"/>
                    <w:right w:val="single" w:sz="4" w:space="0" w:color="auto"/>
                  </w:tcBorders>
                </w:tcPr>
                <w:p w:rsidR="00F41AC6" w:rsidRPr="009E5394" w:rsidRDefault="00F41AC6" w:rsidP="000C128D">
                  <w:pPr>
                    <w:framePr w:hSpace="180" w:wrap="around" w:vAnchor="text" w:hAnchor="text" w:x="108" w:y="1"/>
                    <w:spacing w:line="200" w:lineRule="exact"/>
                    <w:ind w:left="160"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3.</w:t>
                  </w:r>
                  <w:r w:rsidRPr="009E5394">
                    <w:rPr>
                      <w:rFonts w:ascii="Times New Roman" w:eastAsia="標楷體" w:hint="eastAsia"/>
                      <w:sz w:val="16"/>
                      <w:szCs w:val="16"/>
                      <w:u w:val="single"/>
                    </w:rPr>
                    <w:t>有廢（污）水處理專責單位或人員設置及管理辦法第二十四條第四款情形，</w:t>
                  </w:r>
                  <w:r w:rsidRPr="009E5394">
                    <w:rPr>
                      <w:rFonts w:ascii="Times New Roman" w:eastAsia="標楷體"/>
                      <w:sz w:val="16"/>
                      <w:szCs w:val="16"/>
                      <w:u w:val="single"/>
                    </w:rPr>
                    <w:t>未依規定檢具廢（污）水處理專責人員完成到職訓練之證明文件，向直轄市、縣（市）主管機關報備</w:t>
                  </w:r>
                </w:p>
              </w:tc>
              <w:tc>
                <w:tcPr>
                  <w:tcW w:w="3154" w:type="dxa"/>
                  <w:tcBorders>
                    <w:top w:val="single" w:sz="4" w:space="0" w:color="auto"/>
                    <w:left w:val="single" w:sz="4" w:space="0" w:color="auto"/>
                    <w:bottom w:val="single" w:sz="4" w:space="0" w:color="auto"/>
                    <w:right w:val="single" w:sz="4" w:space="0" w:color="auto"/>
                  </w:tcBorders>
                  <w:vAlign w:val="center"/>
                </w:tcPr>
                <w:p w:rsidR="00F41AC6" w:rsidRPr="009E5394" w:rsidRDefault="00F41AC6"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sz w:val="16"/>
                      <w:szCs w:val="16"/>
                      <w:u w:val="single"/>
                    </w:rPr>
                    <w:t>1</w:t>
                  </w:r>
                </w:p>
              </w:tc>
            </w:tr>
            <w:tr w:rsidR="00F41AC6" w:rsidRPr="009E5394" w:rsidTr="006C7157">
              <w:tc>
                <w:tcPr>
                  <w:tcW w:w="1666" w:type="dxa"/>
                  <w:vMerge/>
                  <w:tcBorders>
                    <w:left w:val="single" w:sz="4" w:space="0" w:color="auto"/>
                    <w:right w:val="single" w:sz="4" w:space="0" w:color="auto"/>
                  </w:tcBorders>
                </w:tcPr>
                <w:p w:rsidR="00F41AC6" w:rsidRPr="009E5394" w:rsidRDefault="00F41AC6"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45" w:type="dxa"/>
                  <w:gridSpan w:val="6"/>
                  <w:tcBorders>
                    <w:top w:val="single" w:sz="4" w:space="0" w:color="auto"/>
                    <w:left w:val="single" w:sz="4" w:space="0" w:color="auto"/>
                    <w:bottom w:val="single" w:sz="4" w:space="0" w:color="auto"/>
                    <w:right w:val="single" w:sz="4" w:space="0" w:color="auto"/>
                  </w:tcBorders>
                  <w:vAlign w:val="center"/>
                </w:tcPr>
                <w:p w:rsidR="00F41AC6" w:rsidRPr="009E5394" w:rsidRDefault="00F41AC6" w:rsidP="000C128D">
                  <w:pPr>
                    <w:framePr w:hSpace="180" w:wrap="around" w:vAnchor="text" w:hAnchor="text" w:x="108" w:y="1"/>
                    <w:spacing w:line="200" w:lineRule="exact"/>
                    <w:ind w:left="160"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4.</w:t>
                  </w:r>
                  <w:r w:rsidRPr="009E5394">
                    <w:rPr>
                      <w:rFonts w:ascii="Times New Roman" w:eastAsia="標楷體" w:hint="eastAsia"/>
                      <w:sz w:val="16"/>
                      <w:szCs w:val="16"/>
                      <w:u w:val="single"/>
                    </w:rPr>
                    <w:t>有廢（污）水處理專責單位或人員設置及管理辦法第二十四條第八款情形，</w:t>
                  </w:r>
                  <w:r w:rsidRPr="009E5394">
                    <w:rPr>
                      <w:rFonts w:ascii="Times New Roman" w:eastAsia="標楷體"/>
                      <w:sz w:val="16"/>
                      <w:szCs w:val="16"/>
                      <w:u w:val="single"/>
                    </w:rPr>
                    <w:t>未依規定使廢（污）水處理專責人員兼任環保法規以外其他法規所定專責（任）人員或從事其他與污染防治無關之工作</w:t>
                  </w:r>
                </w:p>
              </w:tc>
              <w:tc>
                <w:tcPr>
                  <w:tcW w:w="3154" w:type="dxa"/>
                  <w:tcBorders>
                    <w:top w:val="single" w:sz="4" w:space="0" w:color="auto"/>
                    <w:left w:val="single" w:sz="4" w:space="0" w:color="auto"/>
                    <w:bottom w:val="single" w:sz="4" w:space="0" w:color="auto"/>
                    <w:right w:val="single" w:sz="4" w:space="0" w:color="auto"/>
                  </w:tcBorders>
                  <w:vAlign w:val="center"/>
                </w:tcPr>
                <w:p w:rsidR="00F41AC6" w:rsidRPr="009E5394" w:rsidRDefault="00F41AC6"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sz w:val="16"/>
                      <w:szCs w:val="16"/>
                      <w:u w:val="single"/>
                    </w:rPr>
                    <w:t>2</w:t>
                  </w:r>
                </w:p>
              </w:tc>
            </w:tr>
            <w:tr w:rsidR="00F41AC6" w:rsidRPr="009E5394" w:rsidTr="006C7157">
              <w:tc>
                <w:tcPr>
                  <w:tcW w:w="1666" w:type="dxa"/>
                  <w:vMerge/>
                  <w:tcBorders>
                    <w:left w:val="single" w:sz="4" w:space="0" w:color="auto"/>
                    <w:right w:val="single" w:sz="4" w:space="0" w:color="auto"/>
                  </w:tcBorders>
                </w:tcPr>
                <w:p w:rsidR="00F41AC6" w:rsidRPr="009E5394" w:rsidRDefault="00F41AC6"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45" w:type="dxa"/>
                  <w:gridSpan w:val="6"/>
                  <w:tcBorders>
                    <w:top w:val="single" w:sz="4" w:space="0" w:color="auto"/>
                    <w:left w:val="single" w:sz="4" w:space="0" w:color="auto"/>
                    <w:bottom w:val="single" w:sz="4" w:space="0" w:color="auto"/>
                    <w:right w:val="single" w:sz="4" w:space="0" w:color="auto"/>
                  </w:tcBorders>
                  <w:vAlign w:val="center"/>
                </w:tcPr>
                <w:p w:rsidR="00F41AC6" w:rsidRPr="009E5394" w:rsidRDefault="00F41AC6" w:rsidP="000C128D">
                  <w:pPr>
                    <w:framePr w:hSpace="180" w:wrap="around" w:vAnchor="text" w:hAnchor="text" w:x="108" w:y="1"/>
                    <w:spacing w:line="200" w:lineRule="exact"/>
                    <w:ind w:left="160"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5.</w:t>
                  </w:r>
                  <w:r w:rsidRPr="009E5394">
                    <w:rPr>
                      <w:rFonts w:ascii="Times New Roman" w:eastAsia="標楷體" w:hint="eastAsia"/>
                      <w:sz w:val="16"/>
                      <w:szCs w:val="16"/>
                      <w:u w:val="single"/>
                    </w:rPr>
                    <w:t>有廢（污）水處理專責單位或人員設置及管理辦法第二十四條第九款情形，未</w:t>
                  </w:r>
                  <w:r w:rsidRPr="009E5394">
                    <w:rPr>
                      <w:rFonts w:ascii="Times New Roman" w:eastAsia="標楷體"/>
                      <w:sz w:val="16"/>
                      <w:szCs w:val="16"/>
                      <w:u w:val="single"/>
                    </w:rPr>
                    <w:t>依規定備有</w:t>
                  </w:r>
                  <w:r w:rsidRPr="009E5394">
                    <w:rPr>
                      <w:rFonts w:ascii="Times New Roman" w:eastAsia="標楷體" w:hint="eastAsia"/>
                      <w:sz w:val="16"/>
                      <w:szCs w:val="16"/>
                      <w:u w:val="single"/>
                    </w:rPr>
                    <w:t>請假紀錄簿</w:t>
                  </w:r>
                  <w:r w:rsidRPr="009E5394">
                    <w:rPr>
                      <w:rFonts w:ascii="Times New Roman" w:eastAsia="標楷體"/>
                      <w:sz w:val="16"/>
                      <w:szCs w:val="16"/>
                      <w:u w:val="single"/>
                    </w:rPr>
                    <w:t>（</w:t>
                  </w:r>
                  <w:r w:rsidRPr="009E5394">
                    <w:rPr>
                      <w:rFonts w:ascii="Times New Roman" w:eastAsia="標楷體" w:hint="eastAsia"/>
                      <w:sz w:val="16"/>
                      <w:szCs w:val="16"/>
                      <w:u w:val="single"/>
                    </w:rPr>
                    <w:t>單），或該請假紀錄簿</w:t>
                  </w:r>
                  <w:r w:rsidRPr="009E5394">
                    <w:rPr>
                      <w:rFonts w:ascii="Times New Roman" w:eastAsia="標楷體"/>
                      <w:sz w:val="16"/>
                      <w:szCs w:val="16"/>
                      <w:u w:val="single"/>
                    </w:rPr>
                    <w:t>（</w:t>
                  </w:r>
                  <w:r w:rsidRPr="009E5394">
                    <w:rPr>
                      <w:rFonts w:ascii="Times New Roman" w:eastAsia="標楷體" w:hint="eastAsia"/>
                      <w:sz w:val="16"/>
                      <w:szCs w:val="16"/>
                      <w:u w:val="single"/>
                    </w:rPr>
                    <w:t>單）未依規定保存</w:t>
                  </w:r>
                </w:p>
              </w:tc>
              <w:tc>
                <w:tcPr>
                  <w:tcW w:w="3154" w:type="dxa"/>
                  <w:tcBorders>
                    <w:top w:val="single" w:sz="4" w:space="0" w:color="auto"/>
                    <w:left w:val="single" w:sz="4" w:space="0" w:color="auto"/>
                    <w:bottom w:val="single" w:sz="4" w:space="0" w:color="auto"/>
                    <w:right w:val="single" w:sz="4" w:space="0" w:color="auto"/>
                  </w:tcBorders>
                  <w:vAlign w:val="center"/>
                </w:tcPr>
                <w:p w:rsidR="00F41AC6" w:rsidRPr="009E5394" w:rsidRDefault="00F41AC6"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sz w:val="16"/>
                      <w:szCs w:val="16"/>
                      <w:u w:val="single"/>
                    </w:rPr>
                    <w:t>2</w:t>
                  </w:r>
                </w:p>
              </w:tc>
            </w:tr>
            <w:tr w:rsidR="00F41AC6" w:rsidRPr="009E5394" w:rsidTr="006C7157">
              <w:tc>
                <w:tcPr>
                  <w:tcW w:w="1666" w:type="dxa"/>
                  <w:vMerge/>
                  <w:tcBorders>
                    <w:left w:val="single" w:sz="4" w:space="0" w:color="auto"/>
                    <w:right w:val="single" w:sz="4" w:space="0" w:color="auto"/>
                  </w:tcBorders>
                </w:tcPr>
                <w:p w:rsidR="00F41AC6" w:rsidRPr="009E5394" w:rsidRDefault="00F41AC6"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1774" w:type="dxa"/>
                  <w:gridSpan w:val="3"/>
                  <w:vMerge w:val="restart"/>
                  <w:tcBorders>
                    <w:top w:val="single" w:sz="4" w:space="0" w:color="auto"/>
                    <w:left w:val="single" w:sz="4" w:space="0" w:color="auto"/>
                    <w:right w:val="single" w:sz="4" w:space="0" w:color="auto"/>
                  </w:tcBorders>
                </w:tcPr>
                <w:p w:rsidR="00F41AC6" w:rsidRPr="009E5394" w:rsidRDefault="00F41AC6" w:rsidP="000C128D">
                  <w:pPr>
                    <w:framePr w:hSpace="180" w:wrap="around" w:vAnchor="text" w:hAnchor="text" w:x="108" w:y="1"/>
                    <w:spacing w:line="200" w:lineRule="exact"/>
                    <w:ind w:left="160" w:hangingChars="100" w:hanging="160"/>
                    <w:suppressOverlap/>
                    <w:jc w:val="both"/>
                    <w:rPr>
                      <w:rFonts w:ascii="Times New Roman" w:eastAsia="標楷體"/>
                      <w:sz w:val="16"/>
                      <w:szCs w:val="16"/>
                      <w:u w:val="single"/>
                    </w:rPr>
                  </w:pPr>
                  <w:r w:rsidRPr="009E5394">
                    <w:rPr>
                      <w:rFonts w:ascii="Times New Roman" w:eastAsia="標楷體" w:hint="eastAsia"/>
                      <w:sz w:val="16"/>
                      <w:szCs w:val="16"/>
                      <w:u w:val="single"/>
                    </w:rPr>
                    <w:t>6.</w:t>
                  </w:r>
                  <w:r w:rsidRPr="009E5394">
                    <w:rPr>
                      <w:rFonts w:ascii="Times New Roman" w:eastAsia="標楷體" w:hint="eastAsia"/>
                      <w:sz w:val="16"/>
                      <w:szCs w:val="16"/>
                      <w:u w:val="single"/>
                    </w:rPr>
                    <w:t>有廢（污）水處理專責單位或人員設置及管理辦法第二十四條第十款情形</w:t>
                  </w:r>
                </w:p>
              </w:tc>
              <w:tc>
                <w:tcPr>
                  <w:tcW w:w="1771" w:type="dxa"/>
                  <w:gridSpan w:val="3"/>
                  <w:tcBorders>
                    <w:top w:val="single" w:sz="4" w:space="0" w:color="auto"/>
                    <w:left w:val="single" w:sz="4" w:space="0" w:color="auto"/>
                    <w:right w:val="single" w:sz="4" w:space="0" w:color="auto"/>
                  </w:tcBorders>
                  <w:vAlign w:val="center"/>
                </w:tcPr>
                <w:p w:rsidR="00F41AC6" w:rsidRPr="009E5394" w:rsidRDefault="00F41AC6" w:rsidP="000C128D">
                  <w:pPr>
                    <w:framePr w:hSpace="180" w:wrap="around" w:vAnchor="text" w:hAnchor="text" w:x="108" w:y="1"/>
                    <w:spacing w:line="200" w:lineRule="exact"/>
                    <w:ind w:left="160" w:rightChars="-35" w:right="-84"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(1)</w:t>
                  </w:r>
                  <w:r w:rsidRPr="009E5394">
                    <w:rPr>
                      <w:rFonts w:ascii="Times New Roman" w:eastAsia="標楷體" w:hint="eastAsia"/>
                      <w:sz w:val="16"/>
                      <w:szCs w:val="16"/>
                      <w:u w:val="single"/>
                    </w:rPr>
                    <w:t>未依規定執行監督，</w:t>
                  </w:r>
                  <w:r w:rsidRPr="009E5394">
                    <w:rPr>
                      <w:rFonts w:ascii="Times New Roman" w:eastAsia="標楷體"/>
                      <w:sz w:val="16"/>
                      <w:szCs w:val="16"/>
                      <w:u w:val="single"/>
                    </w:rPr>
                    <w:t>使廢（污）水處理專責人員或代理人</w:t>
                  </w:r>
                  <w:r w:rsidRPr="009E5394">
                    <w:rPr>
                      <w:rFonts w:ascii="Times New Roman" w:eastAsia="標楷體" w:hint="eastAsia"/>
                      <w:sz w:val="16"/>
                      <w:szCs w:val="16"/>
                      <w:u w:val="single"/>
                    </w:rPr>
                    <w:t>有廢（污）水處理專責單位或人員設置及管理辦法第十七條之違規情事</w:t>
                  </w:r>
                </w:p>
              </w:tc>
              <w:tc>
                <w:tcPr>
                  <w:tcW w:w="3154" w:type="dxa"/>
                  <w:tcBorders>
                    <w:top w:val="single" w:sz="4" w:space="0" w:color="auto"/>
                    <w:left w:val="single" w:sz="4" w:space="0" w:color="auto"/>
                    <w:bottom w:val="single" w:sz="4" w:space="0" w:color="auto"/>
                    <w:right w:val="single" w:sz="4" w:space="0" w:color="auto"/>
                  </w:tcBorders>
                  <w:vAlign w:val="center"/>
                </w:tcPr>
                <w:p w:rsidR="00F41AC6" w:rsidRPr="009E5394" w:rsidRDefault="00F41AC6"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3</w:t>
                  </w:r>
                </w:p>
              </w:tc>
            </w:tr>
            <w:tr w:rsidR="00F41AC6" w:rsidRPr="009E5394" w:rsidTr="006C7157">
              <w:tc>
                <w:tcPr>
                  <w:tcW w:w="1666" w:type="dxa"/>
                  <w:vMerge/>
                  <w:tcBorders>
                    <w:left w:val="single" w:sz="4" w:space="0" w:color="auto"/>
                    <w:right w:val="single" w:sz="4" w:space="0" w:color="auto"/>
                  </w:tcBorders>
                </w:tcPr>
                <w:p w:rsidR="00F41AC6" w:rsidRPr="009E5394" w:rsidRDefault="00F41AC6"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1774" w:type="dxa"/>
                  <w:gridSpan w:val="3"/>
                  <w:vMerge/>
                  <w:tcBorders>
                    <w:left w:val="single" w:sz="4" w:space="0" w:color="auto"/>
                    <w:bottom w:val="single" w:sz="4" w:space="0" w:color="auto"/>
                    <w:right w:val="single" w:sz="4" w:space="0" w:color="auto"/>
                  </w:tcBorders>
                  <w:vAlign w:val="center"/>
                </w:tcPr>
                <w:p w:rsidR="00F41AC6" w:rsidRPr="009E5394" w:rsidRDefault="00F41AC6" w:rsidP="000C128D">
                  <w:pPr>
                    <w:framePr w:hSpace="180" w:wrap="around" w:vAnchor="text" w:hAnchor="text" w:x="108" w:y="1"/>
                    <w:spacing w:line="200" w:lineRule="exact"/>
                    <w:ind w:left="160" w:hangingChars="100" w:hanging="160"/>
                    <w:suppressOverlap/>
                    <w:rPr>
                      <w:rFonts w:ascii="Times New Roman" w:eastAsia="標楷體"/>
                      <w:sz w:val="16"/>
                      <w:szCs w:val="16"/>
                      <w:u w:val="single"/>
                    </w:rPr>
                  </w:pPr>
                </w:p>
              </w:tc>
              <w:tc>
                <w:tcPr>
                  <w:tcW w:w="1771" w:type="dxa"/>
                  <w:gridSpan w:val="3"/>
                  <w:tcBorders>
                    <w:left w:val="single" w:sz="4" w:space="0" w:color="auto"/>
                    <w:bottom w:val="single" w:sz="4" w:space="0" w:color="auto"/>
                    <w:right w:val="single" w:sz="4" w:space="0" w:color="auto"/>
                  </w:tcBorders>
                  <w:vAlign w:val="center"/>
                </w:tcPr>
                <w:p w:rsidR="00F41AC6" w:rsidRPr="009E5394" w:rsidRDefault="00F41AC6" w:rsidP="000C128D">
                  <w:pPr>
                    <w:framePr w:hSpace="180" w:wrap="around" w:vAnchor="text" w:hAnchor="text" w:x="108" w:y="1"/>
                    <w:spacing w:line="200" w:lineRule="exact"/>
                    <w:ind w:left="160" w:rightChars="-35" w:right="-84"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(2)</w:t>
                  </w:r>
                  <w:r w:rsidRPr="009E5394">
                    <w:rPr>
                      <w:rFonts w:ascii="Times New Roman" w:eastAsia="標楷體" w:hint="eastAsia"/>
                      <w:sz w:val="16"/>
                      <w:szCs w:val="16"/>
                      <w:u w:val="single"/>
                    </w:rPr>
                    <w:t>未依規定執行監督，</w:t>
                  </w:r>
                  <w:r w:rsidRPr="009E5394">
                    <w:rPr>
                      <w:rFonts w:ascii="Times New Roman" w:eastAsia="標楷體"/>
                      <w:sz w:val="16"/>
                      <w:szCs w:val="16"/>
                      <w:u w:val="single"/>
                    </w:rPr>
                    <w:t>使代理人</w:t>
                  </w:r>
                  <w:r w:rsidRPr="009E5394">
                    <w:rPr>
                      <w:rFonts w:ascii="Times New Roman" w:eastAsia="標楷體" w:hint="eastAsia"/>
                      <w:sz w:val="16"/>
                      <w:szCs w:val="16"/>
                      <w:u w:val="single"/>
                    </w:rPr>
                    <w:t>未執行規定之業務</w:t>
                  </w:r>
                </w:p>
              </w:tc>
              <w:tc>
                <w:tcPr>
                  <w:tcW w:w="3154" w:type="dxa"/>
                  <w:tcBorders>
                    <w:top w:val="single" w:sz="4" w:space="0" w:color="auto"/>
                    <w:left w:val="single" w:sz="4" w:space="0" w:color="auto"/>
                    <w:bottom w:val="single" w:sz="4" w:space="0" w:color="auto"/>
                    <w:right w:val="single" w:sz="4" w:space="0" w:color="auto"/>
                  </w:tcBorders>
                  <w:vAlign w:val="center"/>
                </w:tcPr>
                <w:p w:rsidR="00F41AC6" w:rsidRPr="009E5394" w:rsidRDefault="00F41AC6"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hint="eastAsia"/>
                      <w:noProof/>
                      <w:sz w:val="16"/>
                      <w:szCs w:val="16"/>
                      <w:u w:val="single"/>
                    </w:rPr>
                    <w:t>2</w:t>
                  </w:r>
                </w:p>
              </w:tc>
            </w:tr>
            <w:tr w:rsidR="00F41AC6" w:rsidRPr="009E5394" w:rsidTr="006C7157">
              <w:tc>
                <w:tcPr>
                  <w:tcW w:w="1666" w:type="dxa"/>
                  <w:vMerge/>
                  <w:tcBorders>
                    <w:left w:val="single" w:sz="4" w:space="0" w:color="auto"/>
                    <w:right w:val="single" w:sz="4" w:space="0" w:color="auto"/>
                  </w:tcBorders>
                </w:tcPr>
                <w:p w:rsidR="00F41AC6" w:rsidRPr="009E5394" w:rsidRDefault="00F41AC6"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33" w:type="dxa"/>
                  <w:gridSpan w:val="5"/>
                  <w:tcBorders>
                    <w:top w:val="single" w:sz="4" w:space="0" w:color="auto"/>
                    <w:left w:val="single" w:sz="4" w:space="0" w:color="auto"/>
                    <w:bottom w:val="single" w:sz="4" w:space="0" w:color="auto"/>
                    <w:right w:val="single" w:sz="4" w:space="0" w:color="auto"/>
                  </w:tcBorders>
                  <w:vAlign w:val="center"/>
                </w:tcPr>
                <w:p w:rsidR="00F41AC6" w:rsidRPr="009E5394" w:rsidRDefault="00F41AC6" w:rsidP="000C128D">
                  <w:pPr>
                    <w:framePr w:hSpace="180" w:wrap="around" w:vAnchor="text" w:hAnchor="text" w:x="108" w:y="1"/>
                    <w:spacing w:line="200" w:lineRule="exact"/>
                    <w:ind w:left="160"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7.</w:t>
                  </w:r>
                  <w:r w:rsidRPr="009E5394">
                    <w:rPr>
                      <w:rFonts w:ascii="Times New Roman" w:eastAsia="標楷體" w:hint="eastAsia"/>
                      <w:sz w:val="16"/>
                      <w:szCs w:val="16"/>
                      <w:u w:val="single"/>
                    </w:rPr>
                    <w:t>有廢（污）水處理專責單位或人員設置及管理辦法第二十四條第十一款情形，</w:t>
                  </w:r>
                  <w:r w:rsidRPr="009E5394">
                    <w:rPr>
                      <w:rFonts w:ascii="Times New Roman" w:eastAsia="標楷體"/>
                      <w:sz w:val="16"/>
                      <w:szCs w:val="16"/>
                      <w:u w:val="single"/>
                    </w:rPr>
                    <w:t>未依規定執行代理、報請</w:t>
                  </w:r>
                  <w:r w:rsidRPr="009E5394">
                    <w:rPr>
                      <w:rFonts w:ascii="Times New Roman" w:eastAsia="標楷體" w:hint="eastAsia"/>
                      <w:sz w:val="16"/>
                      <w:szCs w:val="16"/>
                      <w:u w:val="single"/>
                    </w:rPr>
                    <w:t>直轄市、縣（市）</w:t>
                  </w:r>
                  <w:r w:rsidRPr="009E5394">
                    <w:rPr>
                      <w:rFonts w:ascii="Times New Roman" w:eastAsia="標楷體"/>
                      <w:sz w:val="16"/>
                      <w:szCs w:val="16"/>
                      <w:u w:val="single"/>
                    </w:rPr>
                    <w:t>主管機關備查及完成核定設置</w:t>
                  </w:r>
                </w:p>
              </w:tc>
              <w:tc>
                <w:tcPr>
                  <w:tcW w:w="3166" w:type="dxa"/>
                  <w:gridSpan w:val="2"/>
                  <w:tcBorders>
                    <w:top w:val="single" w:sz="4" w:space="0" w:color="auto"/>
                    <w:left w:val="single" w:sz="4" w:space="0" w:color="auto"/>
                    <w:bottom w:val="single" w:sz="4" w:space="0" w:color="auto"/>
                    <w:right w:val="single" w:sz="4" w:space="0" w:color="auto"/>
                  </w:tcBorders>
                  <w:vAlign w:val="center"/>
                </w:tcPr>
                <w:p w:rsidR="00F41AC6" w:rsidRPr="009E5394" w:rsidRDefault="00F41AC6"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sz w:val="16"/>
                      <w:szCs w:val="16"/>
                      <w:u w:val="single"/>
                    </w:rPr>
                    <w:t>1</w:t>
                  </w:r>
                </w:p>
              </w:tc>
            </w:tr>
            <w:tr w:rsidR="00F41AC6" w:rsidRPr="009E5394" w:rsidTr="006C7157">
              <w:tc>
                <w:tcPr>
                  <w:tcW w:w="1666" w:type="dxa"/>
                  <w:vMerge/>
                  <w:tcBorders>
                    <w:left w:val="single" w:sz="4" w:space="0" w:color="auto"/>
                    <w:right w:val="single" w:sz="4" w:space="0" w:color="auto"/>
                  </w:tcBorders>
                </w:tcPr>
                <w:p w:rsidR="00F41AC6" w:rsidRPr="009E5394" w:rsidRDefault="00F41AC6"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33" w:type="dxa"/>
                  <w:gridSpan w:val="5"/>
                  <w:tcBorders>
                    <w:top w:val="single" w:sz="4" w:space="0" w:color="auto"/>
                    <w:left w:val="single" w:sz="4" w:space="0" w:color="auto"/>
                    <w:bottom w:val="single" w:sz="4" w:space="0" w:color="auto"/>
                    <w:right w:val="single" w:sz="4" w:space="0" w:color="auto"/>
                  </w:tcBorders>
                  <w:vAlign w:val="center"/>
                </w:tcPr>
                <w:p w:rsidR="00F41AC6" w:rsidRPr="009E5394" w:rsidRDefault="00F41AC6" w:rsidP="000C128D">
                  <w:pPr>
                    <w:framePr w:hSpace="180" w:wrap="around" w:vAnchor="text" w:hAnchor="text" w:x="108" w:y="1"/>
                    <w:spacing w:line="200" w:lineRule="exact"/>
                    <w:ind w:left="160" w:rightChars="-10" w:right="-24"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8.</w:t>
                  </w:r>
                  <w:r w:rsidRPr="009E5394">
                    <w:rPr>
                      <w:rFonts w:ascii="Times New Roman" w:eastAsia="標楷體" w:hint="eastAsia"/>
                      <w:sz w:val="16"/>
                      <w:szCs w:val="16"/>
                      <w:u w:val="single"/>
                    </w:rPr>
                    <w:t>有廢（污）水處理專責單位或人員設置及管理辦法第二十四條第十二款情形，</w:t>
                  </w:r>
                  <w:r w:rsidRPr="009E5394">
                    <w:rPr>
                      <w:rFonts w:ascii="Times New Roman" w:eastAsia="標楷體"/>
                      <w:sz w:val="16"/>
                      <w:szCs w:val="16"/>
                      <w:u w:val="single"/>
                    </w:rPr>
                    <w:t>妨礙、禁止廢（污）水處理專責人員參加在職訓練</w:t>
                  </w:r>
                </w:p>
              </w:tc>
              <w:tc>
                <w:tcPr>
                  <w:tcW w:w="3166" w:type="dxa"/>
                  <w:gridSpan w:val="2"/>
                  <w:tcBorders>
                    <w:top w:val="single" w:sz="4" w:space="0" w:color="auto"/>
                    <w:left w:val="single" w:sz="4" w:space="0" w:color="auto"/>
                    <w:bottom w:val="single" w:sz="4" w:space="0" w:color="auto"/>
                    <w:right w:val="single" w:sz="4" w:space="0" w:color="auto"/>
                  </w:tcBorders>
                  <w:vAlign w:val="center"/>
                </w:tcPr>
                <w:p w:rsidR="00F41AC6" w:rsidRPr="009E5394" w:rsidRDefault="00F41AC6"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sz w:val="16"/>
                      <w:szCs w:val="16"/>
                      <w:u w:val="single"/>
                    </w:rPr>
                    <w:t>1</w:t>
                  </w:r>
                </w:p>
              </w:tc>
            </w:tr>
            <w:tr w:rsidR="00F41AC6" w:rsidRPr="009E5394" w:rsidTr="006C7157">
              <w:tc>
                <w:tcPr>
                  <w:tcW w:w="1666" w:type="dxa"/>
                  <w:vMerge/>
                  <w:tcBorders>
                    <w:left w:val="single" w:sz="4" w:space="0" w:color="auto"/>
                    <w:right w:val="single" w:sz="4" w:space="0" w:color="auto"/>
                  </w:tcBorders>
                </w:tcPr>
                <w:p w:rsidR="00F41AC6" w:rsidRPr="009E5394" w:rsidRDefault="00F41AC6"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33" w:type="dxa"/>
                  <w:gridSpan w:val="5"/>
                  <w:tcBorders>
                    <w:top w:val="single" w:sz="4" w:space="0" w:color="auto"/>
                    <w:left w:val="single" w:sz="4" w:space="0" w:color="auto"/>
                    <w:bottom w:val="single" w:sz="4" w:space="0" w:color="auto"/>
                    <w:right w:val="single" w:sz="4" w:space="0" w:color="auto"/>
                  </w:tcBorders>
                  <w:vAlign w:val="center"/>
                </w:tcPr>
                <w:p w:rsidR="00F41AC6" w:rsidRPr="009E5394" w:rsidRDefault="00F41AC6" w:rsidP="000C128D">
                  <w:pPr>
                    <w:framePr w:hSpace="180" w:wrap="around" w:vAnchor="text" w:hAnchor="text" w:x="108" w:y="1"/>
                    <w:spacing w:line="200" w:lineRule="exact"/>
                    <w:suppressOverlap/>
                    <w:rPr>
                      <w:rFonts w:ascii="Times New Roman" w:eastAsia="標楷體"/>
                      <w:sz w:val="16"/>
                      <w:szCs w:val="16"/>
                      <w:u w:val="single"/>
                    </w:rPr>
                  </w:pPr>
                  <w:r w:rsidRPr="009E5394">
                    <w:rPr>
                      <w:rFonts w:ascii="Times New Roman" w:eastAsia="標楷體" w:hint="eastAsia"/>
                      <w:sz w:val="16"/>
                      <w:szCs w:val="16"/>
                      <w:u w:val="single"/>
                    </w:rPr>
                    <w:t>9.</w:t>
                  </w:r>
                  <w:r w:rsidRPr="009E5394">
                    <w:rPr>
                      <w:rFonts w:ascii="Times New Roman" w:eastAsia="標楷體" w:hint="eastAsia"/>
                      <w:sz w:val="16"/>
                      <w:szCs w:val="16"/>
                    </w:rPr>
                    <w:t>其他經主管機關認定者</w:t>
                  </w:r>
                </w:p>
              </w:tc>
              <w:tc>
                <w:tcPr>
                  <w:tcW w:w="3166" w:type="dxa"/>
                  <w:gridSpan w:val="2"/>
                  <w:tcBorders>
                    <w:top w:val="single" w:sz="4" w:space="0" w:color="auto"/>
                    <w:left w:val="single" w:sz="4" w:space="0" w:color="auto"/>
                    <w:bottom w:val="single" w:sz="4" w:space="0" w:color="auto"/>
                    <w:right w:val="single" w:sz="4" w:space="0" w:color="auto"/>
                  </w:tcBorders>
                  <w:vAlign w:val="center"/>
                </w:tcPr>
                <w:p w:rsidR="00F41AC6" w:rsidRPr="009E5394" w:rsidRDefault="00F41AC6"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sz w:val="16"/>
                      <w:szCs w:val="16"/>
                    </w:rPr>
                    <w:t>1~</w:t>
                  </w:r>
                  <w:r w:rsidRPr="009E5394">
                    <w:rPr>
                      <w:rFonts w:ascii="Times New Roman" w:eastAsia="標楷體" w:hint="eastAsia"/>
                      <w:sz w:val="16"/>
                      <w:szCs w:val="16"/>
                    </w:rPr>
                    <w:t>3</w:t>
                  </w:r>
                </w:p>
              </w:tc>
            </w:tr>
            <w:tr w:rsidR="005277B7" w:rsidRPr="009E5394" w:rsidTr="006C7157">
              <w:tc>
                <w:tcPr>
                  <w:tcW w:w="1666" w:type="dxa"/>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4" w:left="422" w:rightChars="-33" w:right="-79" w:hangingChars="300" w:hanging="480"/>
                    <w:suppressOverlap/>
                    <w:rPr>
                      <w:rFonts w:ascii="Times New Roman" w:eastAsia="標楷體"/>
                      <w:sz w:val="16"/>
                      <w:szCs w:val="16"/>
                    </w:rPr>
                  </w:pPr>
                  <w:r w:rsidRPr="009E5394">
                    <w:rPr>
                      <w:rFonts w:ascii="Times New Roman" w:eastAsia="標楷體" w:hint="eastAsia"/>
                      <w:sz w:val="16"/>
                      <w:szCs w:val="16"/>
                      <w:u w:val="single"/>
                    </w:rPr>
                    <w:t>（五）</w:t>
                  </w:r>
                  <w:r w:rsidRPr="009E5394">
                    <w:rPr>
                      <w:rFonts w:ascii="Times New Roman" w:eastAsia="標楷體" w:hint="eastAsia"/>
                      <w:sz w:val="16"/>
                      <w:szCs w:val="16"/>
                    </w:rPr>
                    <w:t>水質水量檢驗測定未依規定辦理</w:t>
                  </w:r>
                  <w:r w:rsidR="006F61DE" w:rsidRPr="009E5394">
                    <w:rPr>
                      <w:rFonts w:ascii="Times New Roman" w:eastAsia="標楷體" w:hint="eastAsia"/>
                      <w:sz w:val="16"/>
                      <w:szCs w:val="16"/>
                    </w:rPr>
                    <w:t>（</w:t>
                  </w:r>
                  <w:r w:rsidRPr="009E5394">
                    <w:rPr>
                      <w:rFonts w:ascii="Times New Roman" w:eastAsia="標楷體" w:hint="eastAsia"/>
                      <w:sz w:val="16"/>
                      <w:szCs w:val="16"/>
                    </w:rPr>
                    <w:t>違反本法第二十三條第一項</w:t>
                  </w:r>
                  <w:r w:rsidR="006F61DE" w:rsidRPr="009E5394">
                    <w:rPr>
                      <w:rFonts w:ascii="Times New Roman" w:eastAsia="標楷體" w:hint="eastAsia"/>
                      <w:sz w:val="16"/>
                      <w:szCs w:val="16"/>
                    </w:rPr>
                    <w:t>）</w:t>
                  </w:r>
                </w:p>
              </w:tc>
              <w:tc>
                <w:tcPr>
                  <w:tcW w:w="3533" w:type="dxa"/>
                  <w:gridSpan w:val="5"/>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未依規定委託檢驗測定機構辦理各項檢驗測定</w:t>
                  </w:r>
                </w:p>
              </w:tc>
              <w:tc>
                <w:tcPr>
                  <w:tcW w:w="3166"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5277B7" w:rsidRPr="009E5394" w:rsidTr="006C7157">
              <w:tc>
                <w:tcPr>
                  <w:tcW w:w="1666" w:type="dxa"/>
                  <w:vMerge w:val="restart"/>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4" w:left="422" w:rightChars="-33" w:right="-79" w:hangingChars="300" w:hanging="480"/>
                    <w:suppressOverlap/>
                    <w:rPr>
                      <w:rFonts w:ascii="Times New Roman" w:eastAsia="標楷體"/>
                      <w:sz w:val="16"/>
                      <w:szCs w:val="16"/>
                    </w:rPr>
                  </w:pPr>
                  <w:r w:rsidRPr="009E5394">
                    <w:rPr>
                      <w:rFonts w:ascii="Times New Roman" w:eastAsia="標楷體" w:hint="eastAsia"/>
                      <w:sz w:val="16"/>
                      <w:szCs w:val="16"/>
                      <w:u w:val="single"/>
                    </w:rPr>
                    <w:t>（六）</w:t>
                  </w:r>
                  <w:r w:rsidRPr="009E5394">
                    <w:rPr>
                      <w:rFonts w:ascii="Times New Roman" w:eastAsia="標楷體" w:hint="eastAsia"/>
                      <w:sz w:val="16"/>
                      <w:szCs w:val="16"/>
                    </w:rPr>
                    <w:t>規避、妨礙或拒絕查證（違反本法第二十六條</w:t>
                  </w:r>
                  <w:r w:rsidR="00353FFA" w:rsidRPr="009E5394">
                    <w:rPr>
                      <w:rFonts w:ascii="Times New Roman" w:eastAsia="標楷體" w:hint="eastAsia"/>
                      <w:sz w:val="16"/>
                      <w:szCs w:val="16"/>
                    </w:rPr>
                    <w:t>第一項</w:t>
                  </w:r>
                  <w:r w:rsidRPr="009E5394">
                    <w:rPr>
                      <w:rFonts w:ascii="Times New Roman" w:eastAsia="標楷體" w:hint="eastAsia"/>
                      <w:sz w:val="16"/>
                      <w:szCs w:val="16"/>
                    </w:rPr>
                    <w:t>）</w:t>
                  </w:r>
                </w:p>
              </w:tc>
              <w:tc>
                <w:tcPr>
                  <w:tcW w:w="3533" w:type="dxa"/>
                  <w:gridSpan w:val="5"/>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涉及採樣、流量測定及有關廢（污）水處理、排放情形之攝影</w:t>
                  </w:r>
                </w:p>
              </w:tc>
              <w:tc>
                <w:tcPr>
                  <w:tcW w:w="3166"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5277B7" w:rsidRPr="009E5394" w:rsidTr="006C7157">
              <w:tc>
                <w:tcPr>
                  <w:tcW w:w="1666"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33" w:type="dxa"/>
                  <w:gridSpan w:val="5"/>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涉及索取有關資料</w:t>
                  </w:r>
                </w:p>
              </w:tc>
              <w:tc>
                <w:tcPr>
                  <w:tcW w:w="3166"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5277B7" w:rsidRPr="009E5394" w:rsidTr="006C7157">
              <w:tc>
                <w:tcPr>
                  <w:tcW w:w="1666"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33" w:type="dxa"/>
                  <w:gridSpan w:val="5"/>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u w:val="single"/>
                    </w:rPr>
                    <w:t>3.</w:t>
                  </w:r>
                  <w:r w:rsidRPr="009E5394">
                    <w:rPr>
                      <w:rFonts w:ascii="Times New Roman" w:eastAsia="標楷體" w:hint="eastAsia"/>
                      <w:sz w:val="16"/>
                      <w:szCs w:val="16"/>
                    </w:rPr>
                    <w:t>涉及檢查污染物來源及廢（污）水處理、排放情形</w:t>
                  </w:r>
                </w:p>
              </w:tc>
              <w:tc>
                <w:tcPr>
                  <w:tcW w:w="3166"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5277B7" w:rsidRPr="009E5394" w:rsidTr="006C7157">
              <w:tc>
                <w:tcPr>
                  <w:tcW w:w="1666"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33" w:type="dxa"/>
                  <w:gridSpan w:val="5"/>
                  <w:tcBorders>
                    <w:top w:val="single" w:sz="4" w:space="0" w:color="auto"/>
                    <w:left w:val="single" w:sz="4" w:space="0" w:color="auto"/>
                    <w:bottom w:val="single" w:sz="4" w:space="0" w:color="auto"/>
                    <w:right w:val="single" w:sz="4" w:space="0" w:color="auto"/>
                  </w:tcBorders>
                  <w:vAlign w:val="center"/>
                </w:tcPr>
                <w:p w:rsidR="005277B7" w:rsidRPr="009E5394" w:rsidRDefault="000F7AF6"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u w:val="single"/>
                    </w:rPr>
                    <w:t>4</w:t>
                  </w:r>
                  <w:r w:rsidR="005277B7" w:rsidRPr="009E5394">
                    <w:rPr>
                      <w:rFonts w:ascii="Times New Roman" w:eastAsia="標楷體" w:hint="eastAsia"/>
                      <w:sz w:val="16"/>
                      <w:szCs w:val="16"/>
                      <w:u w:val="single"/>
                    </w:rPr>
                    <w:t>.</w:t>
                  </w:r>
                  <w:r w:rsidR="005277B7" w:rsidRPr="009E5394">
                    <w:rPr>
                      <w:rFonts w:ascii="Times New Roman" w:eastAsia="標楷體" w:hint="eastAsia"/>
                      <w:sz w:val="16"/>
                      <w:szCs w:val="16"/>
                    </w:rPr>
                    <w:t>經主管機關表明身分後仍拒絕進入稽查</w:t>
                  </w:r>
                </w:p>
              </w:tc>
              <w:tc>
                <w:tcPr>
                  <w:tcW w:w="3166"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10</w:t>
                  </w:r>
                </w:p>
              </w:tc>
            </w:tr>
            <w:tr w:rsidR="006B2117" w:rsidRPr="009E5394" w:rsidTr="006C7157">
              <w:tc>
                <w:tcPr>
                  <w:tcW w:w="1666" w:type="dxa"/>
                  <w:vMerge w:val="restart"/>
                  <w:tcBorders>
                    <w:left w:val="single" w:sz="4" w:space="0" w:color="auto"/>
                    <w:right w:val="single" w:sz="4" w:space="0" w:color="auto"/>
                  </w:tcBorders>
                </w:tcPr>
                <w:p w:rsidR="006B2117" w:rsidRPr="009E5394" w:rsidRDefault="006B2117" w:rsidP="000C128D">
                  <w:pPr>
                    <w:framePr w:hSpace="180" w:wrap="around" w:vAnchor="text" w:hAnchor="text" w:x="108" w:y="1"/>
                    <w:spacing w:line="220" w:lineRule="exact"/>
                    <w:ind w:leftChars="-24" w:left="422" w:rightChars="-33" w:right="-79" w:hangingChars="300" w:hanging="480"/>
                    <w:suppressOverlap/>
                    <w:rPr>
                      <w:rFonts w:ascii="Times New Roman" w:eastAsia="標楷體"/>
                      <w:sz w:val="16"/>
                      <w:szCs w:val="16"/>
                    </w:rPr>
                  </w:pPr>
                  <w:r w:rsidRPr="009E5394">
                    <w:rPr>
                      <w:rFonts w:ascii="Times New Roman" w:eastAsia="標楷體" w:hint="eastAsia"/>
                      <w:sz w:val="16"/>
                      <w:szCs w:val="16"/>
                      <w:u w:val="single"/>
                    </w:rPr>
                    <w:t>（七）</w:t>
                  </w:r>
                  <w:r w:rsidRPr="009E5394">
                    <w:rPr>
                      <w:rFonts w:ascii="Times New Roman" w:eastAsia="標楷體" w:hint="eastAsia"/>
                      <w:sz w:val="16"/>
                      <w:szCs w:val="16"/>
                    </w:rPr>
                    <w:t>未採行緊急應變措施（違反本法第二十七</w:t>
                  </w:r>
                  <w:r w:rsidR="00353FFA" w:rsidRPr="009E5394">
                    <w:rPr>
                      <w:rFonts w:ascii="Times New Roman" w:eastAsia="標楷體" w:hint="eastAsia"/>
                      <w:sz w:val="16"/>
                      <w:szCs w:val="16"/>
                    </w:rPr>
                    <w:t>條第一項、第二項或</w:t>
                  </w:r>
                  <w:r w:rsidRPr="009E5394">
                    <w:rPr>
                      <w:rFonts w:ascii="Times New Roman" w:eastAsia="標楷體" w:hint="eastAsia"/>
                      <w:sz w:val="16"/>
                      <w:szCs w:val="16"/>
                    </w:rPr>
                    <w:t>二十八條</w:t>
                  </w:r>
                  <w:r w:rsidR="00353FFA" w:rsidRPr="009E5394">
                    <w:rPr>
                      <w:rFonts w:ascii="Times New Roman" w:eastAsia="標楷體" w:hint="eastAsia"/>
                      <w:sz w:val="16"/>
                      <w:szCs w:val="16"/>
                    </w:rPr>
                    <w:t>第一項</w:t>
                  </w:r>
                  <w:r w:rsidRPr="009E5394">
                    <w:rPr>
                      <w:rFonts w:ascii="Times New Roman" w:eastAsia="標楷體" w:hint="eastAsia"/>
                      <w:sz w:val="16"/>
                      <w:szCs w:val="16"/>
                    </w:rPr>
                    <w:t>）</w:t>
                  </w:r>
                  <w:r w:rsidR="009C41A5" w:rsidRPr="009E5394">
                    <w:rPr>
                      <w:rFonts w:ascii="Times New Roman" w:eastAsia="標楷體" w:hint="eastAsia"/>
                      <w:sz w:val="20"/>
                      <w:szCs w:val="16"/>
                      <w:u w:val="single"/>
                      <w:vertAlign w:val="superscript"/>
                    </w:rPr>
                    <w:t>備註七</w:t>
                  </w:r>
                </w:p>
              </w:tc>
              <w:tc>
                <w:tcPr>
                  <w:tcW w:w="3533" w:type="dxa"/>
                  <w:gridSpan w:val="5"/>
                  <w:tcBorders>
                    <w:top w:val="single" w:sz="4" w:space="0" w:color="auto"/>
                    <w:left w:val="single" w:sz="4" w:space="0" w:color="auto"/>
                    <w:bottom w:val="single" w:sz="4" w:space="0" w:color="auto"/>
                    <w:right w:val="single" w:sz="4" w:space="0" w:color="auto"/>
                  </w:tcBorders>
                  <w:vAlign w:val="center"/>
                </w:tcPr>
                <w:p w:rsidR="006B2117" w:rsidRPr="009E5394" w:rsidRDefault="006B211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未依規定期限內通報</w:t>
                  </w:r>
                </w:p>
              </w:tc>
              <w:tc>
                <w:tcPr>
                  <w:tcW w:w="3166" w:type="dxa"/>
                  <w:gridSpan w:val="2"/>
                  <w:tcBorders>
                    <w:top w:val="single" w:sz="4" w:space="0" w:color="auto"/>
                    <w:left w:val="single" w:sz="4" w:space="0" w:color="auto"/>
                    <w:bottom w:val="single" w:sz="4" w:space="0" w:color="auto"/>
                    <w:right w:val="single" w:sz="4" w:space="0" w:color="auto"/>
                  </w:tcBorders>
                  <w:vAlign w:val="center"/>
                </w:tcPr>
                <w:p w:rsidR="006B2117" w:rsidRPr="009E5394" w:rsidRDefault="006B211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6B2117" w:rsidRPr="009E5394" w:rsidTr="006C7157">
              <w:tc>
                <w:tcPr>
                  <w:tcW w:w="1666" w:type="dxa"/>
                  <w:vMerge/>
                  <w:tcBorders>
                    <w:left w:val="single" w:sz="4" w:space="0" w:color="auto"/>
                    <w:right w:val="single" w:sz="4" w:space="0" w:color="auto"/>
                  </w:tcBorders>
                </w:tcPr>
                <w:p w:rsidR="006B2117" w:rsidRPr="009E5394" w:rsidRDefault="006B2117" w:rsidP="000C128D">
                  <w:pPr>
                    <w:framePr w:hSpace="180" w:wrap="around" w:vAnchor="text" w:hAnchor="text" w:x="108" w:y="1"/>
                    <w:spacing w:line="200" w:lineRule="exact"/>
                    <w:ind w:left="480" w:hangingChars="300" w:hanging="480"/>
                    <w:suppressOverlap/>
                    <w:rPr>
                      <w:rFonts w:ascii="Times New Roman" w:eastAsia="標楷體"/>
                      <w:sz w:val="16"/>
                      <w:szCs w:val="16"/>
                      <w:u w:val="single"/>
                    </w:rPr>
                  </w:pPr>
                </w:p>
              </w:tc>
              <w:tc>
                <w:tcPr>
                  <w:tcW w:w="3533" w:type="dxa"/>
                  <w:gridSpan w:val="5"/>
                  <w:tcBorders>
                    <w:top w:val="single" w:sz="4" w:space="0" w:color="auto"/>
                    <w:left w:val="single" w:sz="4" w:space="0" w:color="auto"/>
                    <w:bottom w:val="single" w:sz="4" w:space="0" w:color="auto"/>
                    <w:right w:val="single" w:sz="4" w:space="0" w:color="auto"/>
                  </w:tcBorders>
                  <w:vAlign w:val="center"/>
                </w:tcPr>
                <w:p w:rsidR="006B2117" w:rsidRPr="009E5394" w:rsidRDefault="006B2117" w:rsidP="000C128D">
                  <w:pPr>
                    <w:framePr w:hSpace="180" w:wrap="around" w:vAnchor="text" w:hAnchor="text" w:x="108" w:y="1"/>
                    <w:spacing w:line="200" w:lineRule="exact"/>
                    <w:ind w:left="160" w:rightChars="-33" w:right="-79" w:hangingChars="100" w:hanging="160"/>
                    <w:suppressOverlap/>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有疏漏污染物或廢（污）水至水體之虞者，未採取維護及防範措施</w:t>
                  </w:r>
                </w:p>
              </w:tc>
              <w:tc>
                <w:tcPr>
                  <w:tcW w:w="3166" w:type="dxa"/>
                  <w:gridSpan w:val="2"/>
                  <w:tcBorders>
                    <w:top w:val="single" w:sz="4" w:space="0" w:color="auto"/>
                    <w:left w:val="single" w:sz="4" w:space="0" w:color="auto"/>
                    <w:bottom w:val="single" w:sz="4" w:space="0" w:color="auto"/>
                    <w:right w:val="single" w:sz="4" w:space="0" w:color="auto"/>
                  </w:tcBorders>
                  <w:vAlign w:val="center"/>
                </w:tcPr>
                <w:p w:rsidR="006B2117" w:rsidRPr="009E5394" w:rsidRDefault="006B211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FD3D10" w:rsidRPr="009E5394" w:rsidTr="006C7157">
              <w:tc>
                <w:tcPr>
                  <w:tcW w:w="1666" w:type="dxa"/>
                  <w:vMerge/>
                  <w:tcBorders>
                    <w:left w:val="single" w:sz="4" w:space="0" w:color="auto"/>
                    <w:right w:val="single" w:sz="4" w:space="0" w:color="auto"/>
                  </w:tcBorders>
                </w:tcPr>
                <w:p w:rsidR="00FD3D10" w:rsidRPr="009E5394" w:rsidRDefault="00FD3D10" w:rsidP="000C128D">
                  <w:pPr>
                    <w:framePr w:hSpace="180" w:wrap="around" w:vAnchor="text" w:hAnchor="text" w:x="108" w:y="1"/>
                    <w:spacing w:line="200" w:lineRule="exact"/>
                    <w:ind w:left="480" w:hangingChars="300" w:hanging="480"/>
                    <w:suppressOverlap/>
                    <w:rPr>
                      <w:rFonts w:ascii="Times New Roman" w:eastAsia="標楷體"/>
                      <w:sz w:val="16"/>
                      <w:szCs w:val="16"/>
                      <w:u w:val="single"/>
                    </w:rPr>
                  </w:pPr>
                </w:p>
              </w:tc>
              <w:tc>
                <w:tcPr>
                  <w:tcW w:w="1761" w:type="dxa"/>
                  <w:gridSpan w:val="2"/>
                  <w:vMerge w:val="restart"/>
                  <w:tcBorders>
                    <w:top w:val="single" w:sz="4" w:space="0" w:color="auto"/>
                    <w:left w:val="single" w:sz="4" w:space="0" w:color="auto"/>
                    <w:right w:val="single" w:sz="4" w:space="0" w:color="auto"/>
                  </w:tcBorders>
                  <w:vAlign w:val="center"/>
                </w:tcPr>
                <w:p w:rsidR="00FD3D10" w:rsidRPr="009E5394" w:rsidRDefault="00FD3D10" w:rsidP="000C128D">
                  <w:pPr>
                    <w:framePr w:hSpace="180" w:wrap="around" w:vAnchor="text" w:hAnchor="text" w:x="108" w:y="1"/>
                    <w:spacing w:line="200" w:lineRule="exact"/>
                    <w:ind w:left="160" w:rightChars="-33" w:right="-79" w:hangingChars="100" w:hanging="160"/>
                    <w:suppressOverlap/>
                    <w:rPr>
                      <w:rFonts w:ascii="Times New Roman" w:eastAsia="標楷體"/>
                      <w:sz w:val="16"/>
                      <w:szCs w:val="16"/>
                    </w:rPr>
                  </w:pPr>
                  <w:r w:rsidRPr="009E5394">
                    <w:rPr>
                      <w:rFonts w:ascii="Times New Roman" w:eastAsia="標楷體" w:hint="eastAsia"/>
                      <w:sz w:val="16"/>
                      <w:szCs w:val="16"/>
                      <w:u w:val="single"/>
                    </w:rPr>
                    <w:t>3.</w:t>
                  </w:r>
                  <w:r w:rsidRPr="009E5394">
                    <w:rPr>
                      <w:rFonts w:ascii="Times New Roman" w:eastAsia="標楷體" w:hint="eastAsia"/>
                      <w:sz w:val="16"/>
                      <w:szCs w:val="16"/>
                    </w:rPr>
                    <w:t>未採取緊急應變措施</w:t>
                  </w:r>
                </w:p>
              </w:tc>
              <w:tc>
                <w:tcPr>
                  <w:tcW w:w="1761" w:type="dxa"/>
                  <w:gridSpan w:val="2"/>
                  <w:tcBorders>
                    <w:top w:val="single" w:sz="4" w:space="0" w:color="auto"/>
                    <w:left w:val="single" w:sz="4" w:space="0" w:color="auto"/>
                    <w:right w:val="single" w:sz="4" w:space="0" w:color="auto"/>
                  </w:tcBorders>
                  <w:vAlign w:val="center"/>
                </w:tcPr>
                <w:p w:rsidR="00FD3D10" w:rsidRPr="009E5394" w:rsidRDefault="00FD3D10" w:rsidP="000C128D">
                  <w:pPr>
                    <w:framePr w:hSpace="180" w:wrap="around" w:vAnchor="text" w:hAnchor="text" w:x="108" w:y="1"/>
                    <w:spacing w:line="200" w:lineRule="exact"/>
                    <w:ind w:left="160" w:rightChars="-35" w:right="-84"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(1)</w:t>
                  </w:r>
                  <w:r w:rsidRPr="009E5394">
                    <w:rPr>
                      <w:rFonts w:ascii="Times New Roman" w:eastAsia="標楷體" w:hint="eastAsia"/>
                      <w:sz w:val="16"/>
                      <w:szCs w:val="16"/>
                      <w:u w:val="single"/>
                    </w:rPr>
                    <w:t>有嚴重危害人體健康、農漁業生產或飲用水水源之虞</w:t>
                  </w:r>
                </w:p>
              </w:tc>
              <w:tc>
                <w:tcPr>
                  <w:tcW w:w="3177" w:type="dxa"/>
                  <w:gridSpan w:val="3"/>
                  <w:tcBorders>
                    <w:top w:val="single" w:sz="4" w:space="0" w:color="auto"/>
                    <w:left w:val="single" w:sz="4" w:space="0" w:color="auto"/>
                    <w:bottom w:val="single" w:sz="4" w:space="0" w:color="auto"/>
                    <w:right w:val="single" w:sz="4" w:space="0" w:color="auto"/>
                  </w:tcBorders>
                  <w:vAlign w:val="center"/>
                </w:tcPr>
                <w:p w:rsidR="00FD3D10" w:rsidRPr="009E5394" w:rsidRDefault="00FD3D10"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15</w:t>
                  </w:r>
                </w:p>
              </w:tc>
            </w:tr>
            <w:tr w:rsidR="00FD3D10" w:rsidRPr="009E5394" w:rsidTr="006C7157">
              <w:tc>
                <w:tcPr>
                  <w:tcW w:w="1666" w:type="dxa"/>
                  <w:vMerge/>
                  <w:tcBorders>
                    <w:left w:val="single" w:sz="4" w:space="0" w:color="auto"/>
                    <w:right w:val="single" w:sz="4" w:space="0" w:color="auto"/>
                  </w:tcBorders>
                </w:tcPr>
                <w:p w:rsidR="00FD3D10" w:rsidRPr="009E5394" w:rsidRDefault="00FD3D10" w:rsidP="000C128D">
                  <w:pPr>
                    <w:framePr w:hSpace="180" w:wrap="around" w:vAnchor="text" w:hAnchor="text" w:x="108" w:y="1"/>
                    <w:spacing w:line="200" w:lineRule="exact"/>
                    <w:ind w:left="480" w:hangingChars="300" w:hanging="480"/>
                    <w:suppressOverlap/>
                    <w:rPr>
                      <w:rFonts w:ascii="Times New Roman" w:eastAsia="標楷體"/>
                      <w:sz w:val="16"/>
                      <w:szCs w:val="16"/>
                      <w:u w:val="single"/>
                    </w:rPr>
                  </w:pPr>
                </w:p>
              </w:tc>
              <w:tc>
                <w:tcPr>
                  <w:tcW w:w="1761" w:type="dxa"/>
                  <w:gridSpan w:val="2"/>
                  <w:vMerge/>
                  <w:tcBorders>
                    <w:left w:val="single" w:sz="4" w:space="0" w:color="auto"/>
                    <w:bottom w:val="single" w:sz="4" w:space="0" w:color="auto"/>
                    <w:right w:val="single" w:sz="4" w:space="0" w:color="auto"/>
                  </w:tcBorders>
                  <w:vAlign w:val="center"/>
                </w:tcPr>
                <w:p w:rsidR="00FD3D10" w:rsidRPr="009E5394" w:rsidRDefault="00FD3D10" w:rsidP="000C128D">
                  <w:pPr>
                    <w:framePr w:hSpace="180" w:wrap="around" w:vAnchor="text" w:hAnchor="text" w:x="108" w:y="1"/>
                    <w:spacing w:line="200" w:lineRule="exact"/>
                    <w:ind w:left="160" w:rightChars="-33" w:right="-79" w:hangingChars="100" w:hanging="160"/>
                    <w:suppressOverlap/>
                    <w:rPr>
                      <w:rFonts w:ascii="Times New Roman" w:eastAsia="標楷體"/>
                      <w:sz w:val="16"/>
                      <w:szCs w:val="16"/>
                      <w:u w:val="single"/>
                    </w:rPr>
                  </w:pPr>
                </w:p>
              </w:tc>
              <w:tc>
                <w:tcPr>
                  <w:tcW w:w="1761" w:type="dxa"/>
                  <w:gridSpan w:val="2"/>
                  <w:tcBorders>
                    <w:left w:val="single" w:sz="4" w:space="0" w:color="auto"/>
                    <w:bottom w:val="single" w:sz="4" w:space="0" w:color="auto"/>
                    <w:right w:val="single" w:sz="4" w:space="0" w:color="auto"/>
                  </w:tcBorders>
                  <w:vAlign w:val="center"/>
                </w:tcPr>
                <w:p w:rsidR="00FD3D10" w:rsidRPr="009E5394" w:rsidRDefault="00FD3D10" w:rsidP="000C128D">
                  <w:pPr>
                    <w:framePr w:hSpace="180" w:wrap="around" w:vAnchor="text" w:hAnchor="text" w:x="108" w:y="1"/>
                    <w:spacing w:line="200" w:lineRule="exact"/>
                    <w:ind w:left="160" w:rightChars="-35" w:right="-84"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(2)</w:t>
                  </w:r>
                  <w:r w:rsidRPr="009E5394">
                    <w:rPr>
                      <w:rFonts w:ascii="Times New Roman" w:eastAsia="標楷體" w:hint="eastAsia"/>
                      <w:sz w:val="16"/>
                      <w:szCs w:val="16"/>
                      <w:u w:val="single"/>
                    </w:rPr>
                    <w:t>有疏漏致污染水體者</w:t>
                  </w:r>
                </w:p>
              </w:tc>
              <w:tc>
                <w:tcPr>
                  <w:tcW w:w="3177" w:type="dxa"/>
                  <w:gridSpan w:val="3"/>
                  <w:tcBorders>
                    <w:top w:val="single" w:sz="4" w:space="0" w:color="auto"/>
                    <w:left w:val="single" w:sz="4" w:space="0" w:color="auto"/>
                    <w:bottom w:val="single" w:sz="4" w:space="0" w:color="auto"/>
                    <w:right w:val="single" w:sz="4" w:space="0" w:color="auto"/>
                  </w:tcBorders>
                  <w:vAlign w:val="center"/>
                </w:tcPr>
                <w:p w:rsidR="00FD3D10" w:rsidRPr="009E5394" w:rsidRDefault="00FD3D10"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20</w:t>
                  </w:r>
                </w:p>
              </w:tc>
            </w:tr>
            <w:tr w:rsidR="006B2117" w:rsidRPr="009E5394" w:rsidTr="006C7157">
              <w:tc>
                <w:tcPr>
                  <w:tcW w:w="1666" w:type="dxa"/>
                  <w:vMerge/>
                  <w:tcBorders>
                    <w:left w:val="single" w:sz="4" w:space="0" w:color="auto"/>
                    <w:right w:val="single" w:sz="4" w:space="0" w:color="auto"/>
                  </w:tcBorders>
                </w:tcPr>
                <w:p w:rsidR="006B2117" w:rsidRPr="009E5394" w:rsidRDefault="006B2117"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22" w:type="dxa"/>
                  <w:gridSpan w:val="4"/>
                  <w:tcBorders>
                    <w:top w:val="single" w:sz="4" w:space="0" w:color="auto"/>
                    <w:left w:val="single" w:sz="4" w:space="0" w:color="auto"/>
                    <w:bottom w:val="single" w:sz="4" w:space="0" w:color="auto"/>
                    <w:right w:val="single" w:sz="4" w:space="0" w:color="auto"/>
                  </w:tcBorders>
                  <w:vAlign w:val="center"/>
                </w:tcPr>
                <w:p w:rsidR="006B2117" w:rsidRPr="009E5394" w:rsidRDefault="006B2117" w:rsidP="000C128D">
                  <w:pPr>
                    <w:framePr w:hSpace="180" w:wrap="around" w:vAnchor="text" w:hAnchor="text" w:x="108" w:y="1"/>
                    <w:spacing w:line="200" w:lineRule="exact"/>
                    <w:suppressOverlap/>
                    <w:rPr>
                      <w:rFonts w:ascii="Times New Roman" w:eastAsia="標楷體"/>
                      <w:sz w:val="16"/>
                      <w:szCs w:val="16"/>
                      <w:u w:val="single"/>
                    </w:rPr>
                  </w:pPr>
                  <w:r w:rsidRPr="009E5394">
                    <w:rPr>
                      <w:rFonts w:ascii="Times New Roman" w:eastAsia="標楷體" w:hint="eastAsia"/>
                      <w:sz w:val="16"/>
                      <w:szCs w:val="16"/>
                      <w:u w:val="single"/>
                    </w:rPr>
                    <w:t>4.</w:t>
                  </w:r>
                  <w:r w:rsidRPr="009E5394">
                    <w:rPr>
                      <w:rFonts w:ascii="Times New Roman" w:eastAsia="標楷體" w:hint="eastAsia"/>
                      <w:sz w:val="16"/>
                      <w:szCs w:val="16"/>
                      <w:u w:val="single"/>
                    </w:rPr>
                    <w:t>不遵行主管機關命令，採取必要之防治措施</w:t>
                  </w:r>
                </w:p>
              </w:tc>
              <w:tc>
                <w:tcPr>
                  <w:tcW w:w="3177" w:type="dxa"/>
                  <w:gridSpan w:val="3"/>
                  <w:tcBorders>
                    <w:top w:val="single" w:sz="4" w:space="0" w:color="auto"/>
                    <w:left w:val="single" w:sz="4" w:space="0" w:color="auto"/>
                    <w:bottom w:val="single" w:sz="4" w:space="0" w:color="auto"/>
                    <w:right w:val="single" w:sz="4" w:space="0" w:color="auto"/>
                  </w:tcBorders>
                  <w:vAlign w:val="center"/>
                </w:tcPr>
                <w:p w:rsidR="006B2117" w:rsidRPr="009E5394" w:rsidRDefault="006B2117"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20</w:t>
                  </w:r>
                </w:p>
              </w:tc>
            </w:tr>
            <w:tr w:rsidR="005F6381" w:rsidRPr="009E5394" w:rsidTr="006C7157">
              <w:tc>
                <w:tcPr>
                  <w:tcW w:w="1666" w:type="dxa"/>
                  <w:vMerge w:val="restart"/>
                  <w:tcBorders>
                    <w:left w:val="single" w:sz="4" w:space="0" w:color="auto"/>
                    <w:right w:val="single" w:sz="4" w:space="0" w:color="auto"/>
                  </w:tcBorders>
                </w:tcPr>
                <w:p w:rsidR="005F6381" w:rsidRPr="009E5394" w:rsidRDefault="005F6381" w:rsidP="000C128D">
                  <w:pPr>
                    <w:framePr w:hSpace="180" w:wrap="around" w:vAnchor="text" w:hAnchor="text" w:x="108" w:y="1"/>
                    <w:spacing w:line="200" w:lineRule="exact"/>
                    <w:ind w:leftChars="-24" w:left="422" w:rightChars="-33" w:right="-79" w:hangingChars="300" w:hanging="480"/>
                    <w:suppressOverlap/>
                    <w:rPr>
                      <w:rFonts w:ascii="Times New Roman" w:eastAsia="標楷體"/>
                      <w:sz w:val="16"/>
                      <w:szCs w:val="16"/>
                    </w:rPr>
                  </w:pPr>
                  <w:r w:rsidRPr="009E5394">
                    <w:rPr>
                      <w:rFonts w:ascii="Times New Roman" w:eastAsia="標楷體" w:hint="eastAsia"/>
                      <w:sz w:val="16"/>
                      <w:szCs w:val="16"/>
                      <w:u w:val="single"/>
                    </w:rPr>
                    <w:t>（八）</w:t>
                  </w:r>
                  <w:r w:rsidRPr="009E5394">
                    <w:rPr>
                      <w:rFonts w:ascii="Times New Roman" w:eastAsia="標楷體" w:hint="eastAsia"/>
                      <w:sz w:val="16"/>
                      <w:szCs w:val="16"/>
                    </w:rPr>
                    <w:t>未遵行總量管制水體應設置放流水水質水量自動監測系統規定（違反本法第三十一條</w:t>
                  </w:r>
                  <w:r w:rsidR="00BF4368" w:rsidRPr="009E5394">
                    <w:rPr>
                      <w:rFonts w:ascii="Times New Roman" w:eastAsia="標楷體" w:hint="eastAsia"/>
                      <w:sz w:val="16"/>
                      <w:szCs w:val="16"/>
                    </w:rPr>
                    <w:t>第一項</w:t>
                  </w:r>
                  <w:r w:rsidRPr="009E5394">
                    <w:rPr>
                      <w:rFonts w:ascii="Times New Roman" w:eastAsia="標楷體" w:hint="eastAsia"/>
                      <w:sz w:val="16"/>
                      <w:szCs w:val="16"/>
                    </w:rPr>
                    <w:t>）</w:t>
                  </w:r>
                </w:p>
              </w:tc>
              <w:tc>
                <w:tcPr>
                  <w:tcW w:w="3522" w:type="dxa"/>
                  <w:gridSpan w:val="4"/>
                  <w:tcBorders>
                    <w:top w:val="single" w:sz="4" w:space="0" w:color="auto"/>
                    <w:left w:val="single" w:sz="4" w:space="0" w:color="auto"/>
                    <w:bottom w:val="single" w:sz="4" w:space="0" w:color="auto"/>
                    <w:right w:val="single" w:sz="4" w:space="0" w:color="auto"/>
                  </w:tcBorders>
                  <w:vAlign w:val="center"/>
                </w:tcPr>
                <w:p w:rsidR="005F6381" w:rsidRPr="009E5394" w:rsidRDefault="005F6381"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未依規定記錄</w:t>
                  </w:r>
                </w:p>
              </w:tc>
              <w:tc>
                <w:tcPr>
                  <w:tcW w:w="3177" w:type="dxa"/>
                  <w:gridSpan w:val="3"/>
                  <w:tcBorders>
                    <w:top w:val="single" w:sz="4" w:space="0" w:color="auto"/>
                    <w:left w:val="single" w:sz="4" w:space="0" w:color="auto"/>
                    <w:bottom w:val="single" w:sz="4" w:space="0" w:color="auto"/>
                    <w:right w:val="single" w:sz="4" w:space="0" w:color="auto"/>
                  </w:tcBorders>
                  <w:vAlign w:val="center"/>
                </w:tcPr>
                <w:p w:rsidR="005F6381" w:rsidRPr="009E5394" w:rsidRDefault="005F6381"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F6381" w:rsidRPr="009E5394" w:rsidTr="006C7157">
              <w:tc>
                <w:tcPr>
                  <w:tcW w:w="1666" w:type="dxa"/>
                  <w:vMerge/>
                  <w:tcBorders>
                    <w:left w:val="single" w:sz="4" w:space="0" w:color="auto"/>
                    <w:right w:val="single" w:sz="4" w:space="0" w:color="auto"/>
                  </w:tcBorders>
                </w:tcPr>
                <w:p w:rsidR="005F6381" w:rsidRPr="009E5394" w:rsidRDefault="005F6381" w:rsidP="000C128D">
                  <w:pPr>
                    <w:framePr w:hSpace="180" w:wrap="around" w:vAnchor="text" w:hAnchor="text" w:x="108" w:y="1"/>
                    <w:spacing w:line="200" w:lineRule="exact"/>
                    <w:ind w:left="480" w:hangingChars="300" w:hanging="480"/>
                    <w:suppressOverlap/>
                    <w:rPr>
                      <w:rFonts w:ascii="Times New Roman" w:eastAsia="標楷體"/>
                      <w:sz w:val="16"/>
                      <w:szCs w:val="16"/>
                    </w:rPr>
                  </w:pPr>
                </w:p>
              </w:tc>
              <w:tc>
                <w:tcPr>
                  <w:tcW w:w="3522" w:type="dxa"/>
                  <w:gridSpan w:val="4"/>
                  <w:tcBorders>
                    <w:top w:val="single" w:sz="4" w:space="0" w:color="auto"/>
                    <w:left w:val="single" w:sz="4" w:space="0" w:color="auto"/>
                    <w:bottom w:val="single" w:sz="4" w:space="0" w:color="auto"/>
                    <w:right w:val="single" w:sz="4" w:space="0" w:color="auto"/>
                  </w:tcBorders>
                  <w:vAlign w:val="center"/>
                </w:tcPr>
                <w:p w:rsidR="005F6381" w:rsidRPr="009E5394" w:rsidRDefault="005F6381"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未依規定設置</w:t>
                  </w:r>
                </w:p>
              </w:tc>
              <w:tc>
                <w:tcPr>
                  <w:tcW w:w="3177" w:type="dxa"/>
                  <w:gridSpan w:val="3"/>
                  <w:tcBorders>
                    <w:top w:val="single" w:sz="4" w:space="0" w:color="auto"/>
                    <w:left w:val="single" w:sz="4" w:space="0" w:color="auto"/>
                    <w:bottom w:val="single" w:sz="4" w:space="0" w:color="auto"/>
                    <w:right w:val="single" w:sz="4" w:space="0" w:color="auto"/>
                  </w:tcBorders>
                  <w:vAlign w:val="center"/>
                </w:tcPr>
                <w:p w:rsidR="005F6381" w:rsidRPr="009E5394" w:rsidRDefault="005F6381"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10</w:t>
                  </w:r>
                </w:p>
              </w:tc>
            </w:tr>
            <w:tr w:rsidR="005F6381" w:rsidRPr="009E5394" w:rsidTr="006C7157">
              <w:tc>
                <w:tcPr>
                  <w:tcW w:w="1666" w:type="dxa"/>
                  <w:vMerge w:val="restart"/>
                  <w:tcBorders>
                    <w:left w:val="single" w:sz="4" w:space="0" w:color="auto"/>
                    <w:right w:val="single" w:sz="4" w:space="0" w:color="auto"/>
                  </w:tcBorders>
                </w:tcPr>
                <w:p w:rsidR="005F6381" w:rsidRPr="009E5394" w:rsidRDefault="005F6381" w:rsidP="000C128D">
                  <w:pPr>
                    <w:framePr w:hSpace="180" w:wrap="around" w:vAnchor="text" w:hAnchor="text" w:x="108" w:y="1"/>
                    <w:spacing w:line="200" w:lineRule="exact"/>
                    <w:ind w:leftChars="-24" w:left="422" w:rightChars="-33" w:right="-79" w:hangingChars="300" w:hanging="480"/>
                    <w:suppressOverlap/>
                    <w:rPr>
                      <w:rFonts w:ascii="Times New Roman" w:eastAsia="標楷體"/>
                      <w:sz w:val="16"/>
                      <w:szCs w:val="16"/>
                    </w:rPr>
                  </w:pPr>
                  <w:r w:rsidRPr="009E5394">
                    <w:rPr>
                      <w:rFonts w:ascii="Times New Roman" w:eastAsia="標楷體" w:hint="eastAsia"/>
                      <w:sz w:val="16"/>
                      <w:szCs w:val="16"/>
                      <w:u w:val="single"/>
                    </w:rPr>
                    <w:t>（九）</w:t>
                  </w:r>
                  <w:r w:rsidRPr="009E5394">
                    <w:rPr>
                      <w:rFonts w:ascii="Times New Roman" w:eastAsia="標楷體" w:hint="eastAsia"/>
                      <w:sz w:val="16"/>
                      <w:szCs w:val="16"/>
                    </w:rPr>
                    <w:t>未遵行地下儲槽系統防止污染地下水體設施及監測設備管理規定（違反本法第三十三條</w:t>
                  </w:r>
                  <w:r w:rsidR="00BF4368" w:rsidRPr="009E5394">
                    <w:rPr>
                      <w:rFonts w:ascii="Times New Roman" w:eastAsia="標楷體" w:hint="eastAsia"/>
                      <w:sz w:val="16"/>
                      <w:szCs w:val="16"/>
                    </w:rPr>
                    <w:t>第一項、第二項</w:t>
                  </w:r>
                  <w:r w:rsidRPr="009E5394">
                    <w:rPr>
                      <w:rFonts w:ascii="Times New Roman" w:eastAsia="標楷體" w:hint="eastAsia"/>
                      <w:sz w:val="16"/>
                      <w:szCs w:val="16"/>
                    </w:rPr>
                    <w:t>）</w:t>
                  </w:r>
                </w:p>
              </w:tc>
              <w:tc>
                <w:tcPr>
                  <w:tcW w:w="3522" w:type="dxa"/>
                  <w:gridSpan w:val="4"/>
                  <w:tcBorders>
                    <w:top w:val="single" w:sz="4" w:space="0" w:color="auto"/>
                    <w:left w:val="single" w:sz="4" w:space="0" w:color="auto"/>
                    <w:bottom w:val="single" w:sz="4" w:space="0" w:color="auto"/>
                    <w:right w:val="single" w:sz="4" w:space="0" w:color="auto"/>
                  </w:tcBorders>
                  <w:vAlign w:val="center"/>
                </w:tcPr>
                <w:p w:rsidR="005F6381" w:rsidRPr="009E5394" w:rsidRDefault="005F6381"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未依規定檢具設置計畫書送主管機關備查</w:t>
                  </w:r>
                </w:p>
              </w:tc>
              <w:tc>
                <w:tcPr>
                  <w:tcW w:w="3177" w:type="dxa"/>
                  <w:gridSpan w:val="3"/>
                  <w:tcBorders>
                    <w:top w:val="single" w:sz="4" w:space="0" w:color="auto"/>
                    <w:left w:val="single" w:sz="4" w:space="0" w:color="auto"/>
                    <w:bottom w:val="single" w:sz="4" w:space="0" w:color="auto"/>
                    <w:right w:val="single" w:sz="4" w:space="0" w:color="auto"/>
                  </w:tcBorders>
                  <w:vAlign w:val="center"/>
                </w:tcPr>
                <w:p w:rsidR="005F6381" w:rsidRPr="009E5394" w:rsidRDefault="005F6381"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5F6381" w:rsidRPr="009E5394" w:rsidTr="006C7157">
              <w:tc>
                <w:tcPr>
                  <w:tcW w:w="1666" w:type="dxa"/>
                  <w:vMerge/>
                  <w:tcBorders>
                    <w:left w:val="single" w:sz="4" w:space="0" w:color="auto"/>
                    <w:right w:val="single" w:sz="4" w:space="0" w:color="auto"/>
                  </w:tcBorders>
                </w:tcPr>
                <w:p w:rsidR="005F6381" w:rsidRPr="009E5394" w:rsidRDefault="005F6381" w:rsidP="000C128D">
                  <w:pPr>
                    <w:framePr w:hSpace="180" w:wrap="around" w:vAnchor="text" w:hAnchor="text" w:x="108" w:y="1"/>
                    <w:spacing w:line="200" w:lineRule="exact"/>
                    <w:suppressOverlap/>
                    <w:rPr>
                      <w:rFonts w:ascii="Times New Roman" w:eastAsia="標楷體"/>
                      <w:sz w:val="16"/>
                      <w:szCs w:val="16"/>
                    </w:rPr>
                  </w:pPr>
                </w:p>
              </w:tc>
              <w:tc>
                <w:tcPr>
                  <w:tcW w:w="3522" w:type="dxa"/>
                  <w:gridSpan w:val="4"/>
                  <w:tcBorders>
                    <w:top w:val="single" w:sz="4" w:space="0" w:color="auto"/>
                    <w:left w:val="single" w:sz="4" w:space="0" w:color="auto"/>
                    <w:bottom w:val="single" w:sz="4" w:space="0" w:color="auto"/>
                    <w:right w:val="single" w:sz="4" w:space="0" w:color="auto"/>
                  </w:tcBorders>
                  <w:vAlign w:val="center"/>
                </w:tcPr>
                <w:p w:rsidR="005F6381" w:rsidRPr="009E5394" w:rsidRDefault="005F6381" w:rsidP="000C128D">
                  <w:pPr>
                    <w:framePr w:hSpace="180" w:wrap="around" w:vAnchor="text" w:hAnchor="text" w:x="108" w:y="1"/>
                    <w:spacing w:line="200" w:lineRule="exact"/>
                    <w:ind w:left="160" w:rightChars="-33" w:right="-79" w:hangingChars="100" w:hanging="160"/>
                    <w:suppressOverlap/>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未依規定檢具（更新）完工報告書送主管機關備查</w:t>
                  </w:r>
                </w:p>
              </w:tc>
              <w:tc>
                <w:tcPr>
                  <w:tcW w:w="3177" w:type="dxa"/>
                  <w:gridSpan w:val="3"/>
                  <w:tcBorders>
                    <w:top w:val="single" w:sz="4" w:space="0" w:color="auto"/>
                    <w:left w:val="single" w:sz="4" w:space="0" w:color="auto"/>
                    <w:bottom w:val="single" w:sz="4" w:space="0" w:color="auto"/>
                    <w:right w:val="single" w:sz="4" w:space="0" w:color="auto"/>
                  </w:tcBorders>
                  <w:vAlign w:val="center"/>
                </w:tcPr>
                <w:p w:rsidR="005F6381" w:rsidRPr="009E5394" w:rsidRDefault="005F6381"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5F6381" w:rsidRPr="009E5394" w:rsidTr="006C7157">
              <w:tc>
                <w:tcPr>
                  <w:tcW w:w="1666" w:type="dxa"/>
                  <w:vMerge/>
                  <w:tcBorders>
                    <w:left w:val="single" w:sz="4" w:space="0" w:color="auto"/>
                    <w:right w:val="single" w:sz="4" w:space="0" w:color="auto"/>
                  </w:tcBorders>
                </w:tcPr>
                <w:p w:rsidR="005F6381" w:rsidRPr="009E5394" w:rsidRDefault="005F6381" w:rsidP="000C128D">
                  <w:pPr>
                    <w:framePr w:hSpace="180" w:wrap="around" w:vAnchor="text" w:hAnchor="text" w:x="108" w:y="1"/>
                    <w:spacing w:line="200" w:lineRule="exact"/>
                    <w:suppressOverlap/>
                    <w:rPr>
                      <w:rFonts w:ascii="Times New Roman" w:eastAsia="標楷體"/>
                      <w:sz w:val="16"/>
                      <w:szCs w:val="16"/>
                    </w:rPr>
                  </w:pPr>
                </w:p>
              </w:tc>
              <w:tc>
                <w:tcPr>
                  <w:tcW w:w="3522" w:type="dxa"/>
                  <w:gridSpan w:val="4"/>
                  <w:tcBorders>
                    <w:top w:val="single" w:sz="4" w:space="0" w:color="auto"/>
                    <w:left w:val="single" w:sz="4" w:space="0" w:color="auto"/>
                    <w:bottom w:val="single" w:sz="4" w:space="0" w:color="auto"/>
                    <w:right w:val="single" w:sz="4" w:space="0" w:color="auto"/>
                  </w:tcBorders>
                  <w:vAlign w:val="center"/>
                </w:tcPr>
                <w:p w:rsidR="005F6381" w:rsidRPr="009E5394" w:rsidRDefault="005F6381"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u w:val="single"/>
                    </w:rPr>
                    <w:t>3.</w:t>
                  </w:r>
                  <w:r w:rsidRPr="009E5394">
                    <w:rPr>
                      <w:rFonts w:ascii="Times New Roman" w:eastAsia="標楷體" w:hint="eastAsia"/>
                      <w:sz w:val="16"/>
                      <w:szCs w:val="16"/>
                    </w:rPr>
                    <w:t>未依完工報告書內容執行監測作業</w:t>
                  </w:r>
                </w:p>
              </w:tc>
              <w:tc>
                <w:tcPr>
                  <w:tcW w:w="3177" w:type="dxa"/>
                  <w:gridSpan w:val="3"/>
                  <w:tcBorders>
                    <w:top w:val="single" w:sz="4" w:space="0" w:color="auto"/>
                    <w:left w:val="single" w:sz="4" w:space="0" w:color="auto"/>
                    <w:bottom w:val="single" w:sz="4" w:space="0" w:color="auto"/>
                    <w:right w:val="single" w:sz="4" w:space="0" w:color="auto"/>
                  </w:tcBorders>
                  <w:vAlign w:val="center"/>
                </w:tcPr>
                <w:p w:rsidR="005F6381" w:rsidRPr="009E5394" w:rsidRDefault="005F6381"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5F6381" w:rsidRPr="009E5394" w:rsidTr="006C7157">
              <w:tc>
                <w:tcPr>
                  <w:tcW w:w="1666" w:type="dxa"/>
                  <w:vMerge/>
                  <w:tcBorders>
                    <w:left w:val="single" w:sz="4" w:space="0" w:color="auto"/>
                    <w:right w:val="single" w:sz="4" w:space="0" w:color="auto"/>
                  </w:tcBorders>
                </w:tcPr>
                <w:p w:rsidR="005F6381" w:rsidRPr="009E5394" w:rsidRDefault="005F6381" w:rsidP="000C128D">
                  <w:pPr>
                    <w:framePr w:hSpace="180" w:wrap="around" w:vAnchor="text" w:hAnchor="text" w:x="108" w:y="1"/>
                    <w:spacing w:line="200" w:lineRule="exact"/>
                    <w:suppressOverlap/>
                    <w:rPr>
                      <w:rFonts w:ascii="Times New Roman" w:eastAsia="標楷體"/>
                      <w:sz w:val="16"/>
                      <w:szCs w:val="16"/>
                    </w:rPr>
                  </w:pPr>
                </w:p>
              </w:tc>
              <w:tc>
                <w:tcPr>
                  <w:tcW w:w="3522" w:type="dxa"/>
                  <w:gridSpan w:val="4"/>
                  <w:tcBorders>
                    <w:top w:val="single" w:sz="4" w:space="0" w:color="auto"/>
                    <w:left w:val="single" w:sz="4" w:space="0" w:color="auto"/>
                    <w:bottom w:val="single" w:sz="4" w:space="0" w:color="auto"/>
                    <w:right w:val="single" w:sz="4" w:space="0" w:color="auto"/>
                  </w:tcBorders>
                </w:tcPr>
                <w:p w:rsidR="005F6381" w:rsidRPr="009E5394" w:rsidRDefault="005F6381"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u w:val="single"/>
                    </w:rPr>
                    <w:t>4.</w:t>
                  </w:r>
                  <w:r w:rsidRPr="009E5394">
                    <w:rPr>
                      <w:rFonts w:ascii="Times New Roman" w:eastAsia="標楷體" w:hint="eastAsia"/>
                      <w:sz w:val="16"/>
                      <w:szCs w:val="16"/>
                    </w:rPr>
                    <w:t>未依規定記錄</w:t>
                  </w:r>
                </w:p>
              </w:tc>
              <w:tc>
                <w:tcPr>
                  <w:tcW w:w="3177" w:type="dxa"/>
                  <w:gridSpan w:val="3"/>
                  <w:tcBorders>
                    <w:top w:val="single" w:sz="4" w:space="0" w:color="auto"/>
                    <w:left w:val="single" w:sz="4" w:space="0" w:color="auto"/>
                    <w:bottom w:val="single" w:sz="4" w:space="0" w:color="auto"/>
                    <w:right w:val="single" w:sz="4" w:space="0" w:color="auto"/>
                  </w:tcBorders>
                  <w:vAlign w:val="center"/>
                </w:tcPr>
                <w:p w:rsidR="005F6381" w:rsidRPr="009E5394" w:rsidRDefault="005F6381"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F6381" w:rsidRPr="009E5394" w:rsidTr="006C7157">
              <w:tc>
                <w:tcPr>
                  <w:tcW w:w="1666" w:type="dxa"/>
                  <w:vMerge/>
                  <w:tcBorders>
                    <w:left w:val="single" w:sz="4" w:space="0" w:color="auto"/>
                    <w:right w:val="single" w:sz="4" w:space="0" w:color="auto"/>
                  </w:tcBorders>
                </w:tcPr>
                <w:p w:rsidR="005F6381" w:rsidRPr="009E5394" w:rsidRDefault="005F6381" w:rsidP="000C128D">
                  <w:pPr>
                    <w:framePr w:hSpace="180" w:wrap="around" w:vAnchor="text" w:hAnchor="text" w:x="108" w:y="1"/>
                    <w:spacing w:line="200" w:lineRule="exact"/>
                    <w:suppressOverlap/>
                    <w:rPr>
                      <w:rFonts w:ascii="Times New Roman" w:eastAsia="標楷體"/>
                      <w:sz w:val="16"/>
                      <w:szCs w:val="16"/>
                    </w:rPr>
                  </w:pPr>
                </w:p>
              </w:tc>
              <w:tc>
                <w:tcPr>
                  <w:tcW w:w="3522" w:type="dxa"/>
                  <w:gridSpan w:val="4"/>
                  <w:tcBorders>
                    <w:top w:val="single" w:sz="4" w:space="0" w:color="auto"/>
                    <w:left w:val="single" w:sz="4" w:space="0" w:color="auto"/>
                    <w:bottom w:val="single" w:sz="4" w:space="0" w:color="auto"/>
                    <w:right w:val="single" w:sz="4" w:space="0" w:color="auto"/>
                  </w:tcBorders>
                </w:tcPr>
                <w:p w:rsidR="005F6381" w:rsidRPr="009E5394" w:rsidRDefault="005F6381"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u w:val="single"/>
                    </w:rPr>
                    <w:t>5.</w:t>
                  </w:r>
                  <w:r w:rsidRPr="009E5394">
                    <w:rPr>
                      <w:rFonts w:ascii="Times New Roman" w:eastAsia="標楷體" w:hint="eastAsia"/>
                      <w:sz w:val="16"/>
                      <w:szCs w:val="16"/>
                    </w:rPr>
                    <w:t>其他經主管機關認定者</w:t>
                  </w:r>
                </w:p>
              </w:tc>
              <w:tc>
                <w:tcPr>
                  <w:tcW w:w="3177" w:type="dxa"/>
                  <w:gridSpan w:val="3"/>
                  <w:tcBorders>
                    <w:top w:val="single" w:sz="4" w:space="0" w:color="auto"/>
                    <w:left w:val="single" w:sz="4" w:space="0" w:color="auto"/>
                    <w:bottom w:val="single" w:sz="4" w:space="0" w:color="auto"/>
                    <w:right w:val="single" w:sz="4" w:space="0" w:color="auto"/>
                  </w:tcBorders>
                  <w:vAlign w:val="center"/>
                </w:tcPr>
                <w:p w:rsidR="005F6381" w:rsidRPr="009E5394" w:rsidRDefault="005F6381"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10</w:t>
                  </w:r>
                </w:p>
              </w:tc>
            </w:tr>
            <w:tr w:rsidR="005F6381" w:rsidRPr="009E5394" w:rsidTr="006C7157">
              <w:tc>
                <w:tcPr>
                  <w:tcW w:w="5188" w:type="dxa"/>
                  <w:gridSpan w:val="5"/>
                  <w:tcBorders>
                    <w:left w:val="single" w:sz="4" w:space="0" w:color="auto"/>
                    <w:bottom w:val="single" w:sz="4" w:space="0" w:color="auto"/>
                    <w:right w:val="single" w:sz="4" w:space="0" w:color="auto"/>
                  </w:tcBorders>
                </w:tcPr>
                <w:p w:rsidR="005F6381" w:rsidRPr="009E5394" w:rsidRDefault="005F6381" w:rsidP="000C128D">
                  <w:pPr>
                    <w:framePr w:hSpace="180" w:wrap="around" w:vAnchor="text" w:hAnchor="text" w:x="108" w:y="1"/>
                    <w:spacing w:line="200" w:lineRule="exact"/>
                    <w:suppressOverlap/>
                    <w:jc w:val="both"/>
                    <w:rPr>
                      <w:rFonts w:ascii="Times New Roman" w:eastAsia="標楷體"/>
                      <w:sz w:val="16"/>
                      <w:szCs w:val="16"/>
                    </w:rPr>
                  </w:pPr>
                  <w:r w:rsidRPr="009E5394">
                    <w:rPr>
                      <w:rFonts w:ascii="Times New Roman" w:eastAsia="標楷體" w:hint="eastAsia"/>
                      <w:sz w:val="16"/>
                      <w:szCs w:val="16"/>
                      <w:u w:val="single"/>
                    </w:rPr>
                    <w:t>（十）</w:t>
                  </w:r>
                  <w:r w:rsidRPr="009E5394">
                    <w:rPr>
                      <w:rFonts w:ascii="Times New Roman" w:eastAsia="標楷體" w:hint="eastAsia"/>
                      <w:sz w:val="16"/>
                      <w:szCs w:val="16"/>
                    </w:rPr>
                    <w:t>其他經主管機關認定者</w:t>
                  </w:r>
                </w:p>
              </w:tc>
              <w:tc>
                <w:tcPr>
                  <w:tcW w:w="3177" w:type="dxa"/>
                  <w:gridSpan w:val="3"/>
                  <w:tcBorders>
                    <w:top w:val="single" w:sz="4" w:space="0" w:color="auto"/>
                    <w:left w:val="single" w:sz="4" w:space="0" w:color="auto"/>
                    <w:bottom w:val="single" w:sz="4" w:space="0" w:color="auto"/>
                    <w:right w:val="single" w:sz="4" w:space="0" w:color="auto"/>
                  </w:tcBorders>
                  <w:vAlign w:val="center"/>
                </w:tcPr>
                <w:p w:rsidR="005F6381" w:rsidRPr="009E5394" w:rsidRDefault="005F6381"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10</w:t>
                  </w:r>
                </w:p>
              </w:tc>
            </w:tr>
          </w:tbl>
          <w:p w:rsidR="005277B7" w:rsidRPr="009E5394" w:rsidRDefault="005277B7" w:rsidP="00922FB6">
            <w:pPr>
              <w:widowControl/>
              <w:adjustRightInd/>
              <w:spacing w:line="160" w:lineRule="exact"/>
              <w:textAlignment w:val="auto"/>
              <w:rPr>
                <w:rFonts w:eastAsia="標楷體" w:hAnsi="標楷體"/>
                <w:sz w:val="20"/>
                <w:szCs w:val="24"/>
              </w:rPr>
            </w:pPr>
          </w:p>
          <w:p w:rsidR="005277B7" w:rsidRPr="009E5394" w:rsidRDefault="005277B7" w:rsidP="00922FB6">
            <w:pPr>
              <w:widowControl/>
              <w:adjustRightInd/>
              <w:spacing w:line="160" w:lineRule="exact"/>
              <w:textAlignment w:val="auto"/>
              <w:rPr>
                <w:rFonts w:eastAsia="標楷體" w:hAnsi="標楷體"/>
                <w:sz w:val="20"/>
                <w:szCs w:val="24"/>
              </w:rPr>
            </w:pPr>
          </w:p>
          <w:p w:rsidR="005277B7" w:rsidRPr="009E5394" w:rsidRDefault="005277B7" w:rsidP="00922FB6">
            <w:pPr>
              <w:widowControl/>
              <w:adjustRightInd/>
              <w:spacing w:line="240" w:lineRule="auto"/>
              <w:textAlignment w:val="auto"/>
              <w:rPr>
                <w:rFonts w:eastAsia="標楷體" w:hAnsi="標楷體"/>
                <w:b/>
                <w:sz w:val="20"/>
              </w:rPr>
            </w:pPr>
            <w:r w:rsidRPr="009E5394">
              <w:rPr>
                <w:rFonts w:eastAsia="標楷體" w:hAnsi="標楷體" w:hint="eastAsia"/>
                <w:b/>
                <w:sz w:val="20"/>
              </w:rPr>
              <w:t>貳、加重或減輕點數事項</w:t>
            </w:r>
          </w:p>
          <w:tbl>
            <w:tblPr>
              <w:tblW w:w="8363"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7"/>
              <w:gridCol w:w="3521"/>
              <w:gridCol w:w="3175"/>
            </w:tblGrid>
            <w:tr w:rsidR="005277B7" w:rsidRPr="009E5394" w:rsidTr="007F5541">
              <w:trPr>
                <w:trHeight w:val="454"/>
              </w:trPr>
              <w:tc>
                <w:tcPr>
                  <w:tcW w:w="8363" w:type="dxa"/>
                  <w:gridSpan w:val="3"/>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ind w:rightChars="-103" w:right="-247"/>
                    <w:suppressOverlap/>
                    <w:jc w:val="both"/>
                    <w:rPr>
                      <w:rFonts w:ascii="Times New Roman" w:eastAsia="標楷體"/>
                      <w:b/>
                      <w:sz w:val="20"/>
                    </w:rPr>
                  </w:pPr>
                  <w:r w:rsidRPr="009E5394">
                    <w:rPr>
                      <w:rFonts w:ascii="Times New Roman" w:eastAsia="標楷體" w:hint="eastAsia"/>
                      <w:b/>
                      <w:sz w:val="20"/>
                    </w:rPr>
                    <w:t>一、</w:t>
                  </w:r>
                  <w:r w:rsidRPr="009E5394">
                    <w:rPr>
                      <w:rFonts w:ascii="Times New Roman" w:eastAsia="標楷體" w:hint="eastAsia"/>
                      <w:b/>
                      <w:sz w:val="20"/>
                      <w:u w:val="single"/>
                    </w:rPr>
                    <w:t>應</w:t>
                  </w:r>
                  <w:r w:rsidRPr="009E5394">
                    <w:rPr>
                      <w:rFonts w:ascii="Times New Roman" w:eastAsia="標楷體" w:hint="eastAsia"/>
                      <w:b/>
                      <w:sz w:val="20"/>
                    </w:rPr>
                    <w:t>加重點數</w:t>
                  </w:r>
                </w:p>
              </w:tc>
            </w:tr>
            <w:tr w:rsidR="005277B7" w:rsidRPr="009E5394" w:rsidTr="006C7157">
              <w:trPr>
                <w:trHeight w:val="180"/>
              </w:trPr>
              <w:tc>
                <w:tcPr>
                  <w:tcW w:w="5188"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加重類型</w:t>
                  </w:r>
                </w:p>
              </w:tc>
              <w:tc>
                <w:tcPr>
                  <w:tcW w:w="3175"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點數</w:t>
                  </w:r>
                </w:p>
              </w:tc>
            </w:tr>
            <w:tr w:rsidR="005277B7" w:rsidRPr="009E5394" w:rsidTr="006C7157">
              <w:trPr>
                <w:trHeight w:val="331"/>
              </w:trPr>
              <w:tc>
                <w:tcPr>
                  <w:tcW w:w="166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20" w:lineRule="exact"/>
                    <w:ind w:leftChars="-24" w:left="422" w:rightChars="-33" w:right="-79" w:hangingChars="300" w:hanging="480"/>
                    <w:suppressOverlap/>
                    <w:rPr>
                      <w:rFonts w:ascii="Times New Roman" w:eastAsia="標楷體"/>
                      <w:sz w:val="16"/>
                      <w:szCs w:val="16"/>
                    </w:rPr>
                  </w:pPr>
                  <w:r w:rsidRPr="009E5394">
                    <w:rPr>
                      <w:rFonts w:ascii="Times New Roman" w:eastAsia="標楷體" w:hint="eastAsia"/>
                      <w:sz w:val="16"/>
                      <w:szCs w:val="16"/>
                      <w:u w:val="single"/>
                    </w:rPr>
                    <w:t>（一）</w:t>
                  </w:r>
                  <w:r w:rsidRPr="009E5394">
                    <w:rPr>
                      <w:rFonts w:ascii="Times New Roman" w:eastAsia="標楷體" w:hint="eastAsia"/>
                      <w:sz w:val="16"/>
                      <w:szCs w:val="16"/>
                    </w:rPr>
                    <w:t>違規紀錄</w:t>
                  </w:r>
                  <w:r w:rsidRPr="009E5394">
                    <w:rPr>
                      <w:rFonts w:ascii="Times New Roman" w:eastAsia="標楷體" w:hint="eastAsia"/>
                      <w:sz w:val="20"/>
                      <w:szCs w:val="16"/>
                      <w:vertAlign w:val="superscript"/>
                    </w:rPr>
                    <w:t>備註</w:t>
                  </w:r>
                  <w:r w:rsidR="009C41A5" w:rsidRPr="009E5394">
                    <w:rPr>
                      <w:rFonts w:ascii="Times New Roman" w:eastAsia="標楷體" w:hint="eastAsia"/>
                      <w:sz w:val="20"/>
                      <w:szCs w:val="16"/>
                      <w:u w:val="single"/>
                      <w:vertAlign w:val="superscript"/>
                    </w:rPr>
                    <w:t>八</w:t>
                  </w:r>
                </w:p>
              </w:tc>
              <w:tc>
                <w:tcPr>
                  <w:tcW w:w="3521"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20" w:lineRule="exact"/>
                    <w:suppressOverlap/>
                    <w:rPr>
                      <w:rFonts w:ascii="Times New Roman" w:eastAsia="標楷體"/>
                      <w:sz w:val="16"/>
                      <w:szCs w:val="16"/>
                    </w:rPr>
                  </w:pPr>
                  <w:r w:rsidRPr="009E5394">
                    <w:rPr>
                      <w:rFonts w:ascii="Times New Roman" w:eastAsia="標楷體" w:hint="eastAsia"/>
                      <w:sz w:val="16"/>
                      <w:szCs w:val="16"/>
                    </w:rPr>
                    <w:t>自本次違反之日起，往前回溯一年內違反相同條款次數（</w:t>
                  </w:r>
                  <w:r w:rsidRPr="009E5394">
                    <w:rPr>
                      <w:rFonts w:ascii="Times New Roman" w:eastAsia="標楷體"/>
                      <w:sz w:val="16"/>
                      <w:szCs w:val="16"/>
                    </w:rPr>
                    <w:t>N</w:t>
                  </w:r>
                  <w:r w:rsidRPr="009E5394">
                    <w:rPr>
                      <w:rFonts w:ascii="Times New Roman" w:eastAsia="標楷體" w:hint="eastAsia"/>
                      <w:sz w:val="16"/>
                      <w:szCs w:val="16"/>
                    </w:rPr>
                    <w:t>）</w:t>
                  </w:r>
                  <w:r w:rsidRPr="009E5394">
                    <w:rPr>
                      <w:rFonts w:ascii="Times New Roman" w:eastAsia="標楷體" w:hint="eastAsia"/>
                      <w:sz w:val="20"/>
                      <w:szCs w:val="16"/>
                      <w:vertAlign w:val="superscript"/>
                    </w:rPr>
                    <w:t>備註</w:t>
                  </w:r>
                  <w:r w:rsidR="009C41A5" w:rsidRPr="009E5394">
                    <w:rPr>
                      <w:rFonts w:ascii="Times New Roman" w:eastAsia="標楷體" w:hint="eastAsia"/>
                      <w:sz w:val="20"/>
                      <w:szCs w:val="16"/>
                      <w:u w:val="single"/>
                      <w:vertAlign w:val="superscript"/>
                    </w:rPr>
                    <w:t>九</w:t>
                  </w:r>
                </w:p>
              </w:tc>
              <w:tc>
                <w:tcPr>
                  <w:tcW w:w="3175"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40" w:lineRule="exact"/>
                    <w:suppressOverlap/>
                    <w:jc w:val="center"/>
                    <w:rPr>
                      <w:rFonts w:ascii="Times New Roman" w:eastAsia="標楷體"/>
                      <w:sz w:val="16"/>
                      <w:szCs w:val="16"/>
                    </w:rPr>
                  </w:pPr>
                  <w:r w:rsidRPr="009E5394">
                    <w:rPr>
                      <w:rFonts w:ascii="Times New Roman" w:eastAsia="標楷體" w:hint="eastAsia"/>
                      <w:sz w:val="16"/>
                      <w:szCs w:val="16"/>
                    </w:rPr>
                    <w:t>總點數</w:t>
                  </w:r>
                  <w:r w:rsidRPr="009E5394">
                    <w:rPr>
                      <w:rFonts w:ascii="Times New Roman" w:eastAsia="標楷體" w:hint="eastAsia"/>
                      <w:sz w:val="20"/>
                      <w:szCs w:val="16"/>
                      <w:vertAlign w:val="superscript"/>
                    </w:rPr>
                    <w:t>備註</w:t>
                  </w:r>
                  <w:r w:rsidR="009C41A5" w:rsidRPr="009E5394">
                    <w:rPr>
                      <w:rFonts w:ascii="Times New Roman" w:eastAsia="標楷體" w:hint="eastAsia"/>
                      <w:sz w:val="20"/>
                      <w:szCs w:val="16"/>
                      <w:u w:val="single"/>
                      <w:vertAlign w:val="superscript"/>
                    </w:rPr>
                    <w:t>十</w:t>
                  </w:r>
                  <w:r w:rsidRPr="009E5394">
                    <w:rPr>
                      <w:rFonts w:ascii="Times New Roman" w:eastAsia="標楷體"/>
                      <w:sz w:val="16"/>
                      <w:szCs w:val="16"/>
                    </w:rPr>
                    <w:sym w:font="Wingdings 2" w:char="F0CD"/>
                  </w:r>
                  <w:r w:rsidRPr="009E5394">
                    <w:rPr>
                      <w:rFonts w:ascii="Times New Roman" w:eastAsia="標楷體"/>
                      <w:sz w:val="16"/>
                      <w:szCs w:val="16"/>
                    </w:rPr>
                    <w:t>0.2N</w:t>
                  </w:r>
                </w:p>
              </w:tc>
            </w:tr>
            <w:tr w:rsidR="005277B7" w:rsidRPr="009E5394" w:rsidTr="006C7157">
              <w:trPr>
                <w:trHeight w:val="345"/>
              </w:trPr>
              <w:tc>
                <w:tcPr>
                  <w:tcW w:w="166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ind w:leftChars="-24" w:left="422" w:rightChars="-33" w:right="-79" w:hangingChars="300" w:hanging="480"/>
                    <w:suppressOverlap/>
                    <w:rPr>
                      <w:rFonts w:ascii="Times New Roman" w:eastAsia="標楷體"/>
                      <w:sz w:val="16"/>
                      <w:szCs w:val="16"/>
                      <w:u w:val="single"/>
                    </w:rPr>
                  </w:pPr>
                  <w:r w:rsidRPr="009E5394">
                    <w:rPr>
                      <w:rFonts w:ascii="Times New Roman" w:eastAsia="標楷體" w:hint="eastAsia"/>
                      <w:sz w:val="16"/>
                      <w:szCs w:val="16"/>
                      <w:u w:val="single"/>
                    </w:rPr>
                    <w:t>（二）限期改善期間排放之廢（污）水更形惡化者</w:t>
                  </w:r>
                </w:p>
              </w:tc>
              <w:tc>
                <w:tcPr>
                  <w:tcW w:w="3521"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u w:val="single"/>
                    </w:rPr>
                  </w:pPr>
                  <w:r w:rsidRPr="009E5394">
                    <w:rPr>
                      <w:rFonts w:ascii="Times New Roman" w:eastAsia="標楷體" w:hint="eastAsia"/>
                      <w:sz w:val="16"/>
                      <w:szCs w:val="16"/>
                      <w:u w:val="single"/>
                    </w:rPr>
                    <w:t>限期改善期間，排放之廢（污）水超過原據以處罰之裁罰濃度或</w:t>
                  </w:r>
                  <w:r w:rsidRPr="009E5394">
                    <w:rPr>
                      <w:rFonts w:ascii="Times New Roman" w:eastAsia="標楷體" w:hint="eastAsia"/>
                      <w:sz w:val="16"/>
                      <w:szCs w:val="16"/>
                      <w:u w:val="single"/>
                    </w:rPr>
                    <w:t>pH</w:t>
                  </w:r>
                  <w:r w:rsidRPr="009E5394">
                    <w:rPr>
                      <w:rFonts w:ascii="Times New Roman" w:eastAsia="標楷體" w:hint="eastAsia"/>
                      <w:sz w:val="16"/>
                      <w:szCs w:val="16"/>
                      <w:u w:val="single"/>
                    </w:rPr>
                    <w:t>值更形惡化</w:t>
                  </w:r>
                </w:p>
              </w:tc>
              <w:tc>
                <w:tcPr>
                  <w:tcW w:w="3175"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總點數</w:t>
                  </w:r>
                  <w:r w:rsidRPr="009E5394">
                    <w:rPr>
                      <w:rFonts w:ascii="Times New Roman" w:eastAsia="標楷體"/>
                      <w:sz w:val="16"/>
                      <w:szCs w:val="16"/>
                      <w:u w:val="single"/>
                    </w:rPr>
                    <w:sym w:font="Wingdings 2" w:char="F0CD"/>
                  </w:r>
                  <w:r w:rsidRPr="009E5394">
                    <w:rPr>
                      <w:rFonts w:ascii="Times New Roman" w:eastAsia="標楷體"/>
                      <w:sz w:val="16"/>
                      <w:szCs w:val="16"/>
                      <w:u w:val="single"/>
                    </w:rPr>
                    <w:t>0.2</w:t>
                  </w:r>
                </w:p>
              </w:tc>
            </w:tr>
            <w:tr w:rsidR="00F51339" w:rsidRPr="009E5394" w:rsidTr="006C7157">
              <w:trPr>
                <w:trHeight w:val="145"/>
              </w:trPr>
              <w:tc>
                <w:tcPr>
                  <w:tcW w:w="1667" w:type="dxa"/>
                  <w:vMerge w:val="restart"/>
                  <w:tcBorders>
                    <w:top w:val="single" w:sz="4" w:space="0" w:color="auto"/>
                    <w:left w:val="single" w:sz="4" w:space="0" w:color="auto"/>
                    <w:right w:val="single" w:sz="4" w:space="0" w:color="auto"/>
                  </w:tcBorders>
                </w:tcPr>
                <w:p w:rsidR="00F51339" w:rsidRPr="009E5394" w:rsidRDefault="00F51339" w:rsidP="000C128D">
                  <w:pPr>
                    <w:framePr w:hSpace="180" w:wrap="around" w:vAnchor="text" w:hAnchor="text" w:x="108" w:y="1"/>
                    <w:spacing w:line="200" w:lineRule="exact"/>
                    <w:ind w:leftChars="-24" w:left="422" w:rightChars="-33" w:right="-79" w:hangingChars="300" w:hanging="480"/>
                    <w:suppressOverlap/>
                    <w:rPr>
                      <w:rFonts w:ascii="Times New Roman" w:eastAsia="標楷體"/>
                      <w:sz w:val="16"/>
                      <w:szCs w:val="16"/>
                    </w:rPr>
                  </w:pPr>
                  <w:r w:rsidRPr="009E5394">
                    <w:rPr>
                      <w:rFonts w:ascii="Times New Roman" w:eastAsia="標楷體" w:hint="eastAsia"/>
                      <w:sz w:val="16"/>
                      <w:szCs w:val="16"/>
                      <w:u w:val="single"/>
                    </w:rPr>
                    <w:t>（三）</w:t>
                  </w:r>
                  <w:r w:rsidRPr="009E5394">
                    <w:rPr>
                      <w:rFonts w:ascii="Times New Roman" w:eastAsia="標楷體" w:hint="eastAsia"/>
                      <w:sz w:val="16"/>
                      <w:szCs w:val="16"/>
                    </w:rPr>
                    <w:t>限期未完成改善應按次處罰者</w:t>
                  </w:r>
                </w:p>
              </w:tc>
              <w:tc>
                <w:tcPr>
                  <w:tcW w:w="3521" w:type="dxa"/>
                  <w:vMerge w:val="restart"/>
                  <w:tcBorders>
                    <w:top w:val="single" w:sz="4" w:space="0" w:color="auto"/>
                    <w:left w:val="single" w:sz="4" w:space="0" w:color="auto"/>
                    <w:right w:val="single" w:sz="4" w:space="0" w:color="auto"/>
                  </w:tcBorders>
                  <w:vAlign w:val="center"/>
                </w:tcPr>
                <w:p w:rsidR="00F51339" w:rsidRPr="009E5394" w:rsidRDefault="00F51339"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以主管機關前次通知應完成改善之限期日數計算</w:t>
                  </w:r>
                  <w:r w:rsidR="00073887" w:rsidRPr="009E5394">
                    <w:rPr>
                      <w:rFonts w:ascii="Times New Roman" w:eastAsia="標楷體" w:hint="eastAsia"/>
                      <w:sz w:val="16"/>
                      <w:szCs w:val="16"/>
                      <w:u w:val="single"/>
                    </w:rPr>
                    <w:t>（</w:t>
                  </w:r>
                  <w:r w:rsidR="00660710" w:rsidRPr="009E5394">
                    <w:rPr>
                      <w:rFonts w:ascii="Times New Roman" w:eastAsia="標楷體" w:hint="eastAsia"/>
                      <w:sz w:val="16"/>
                      <w:szCs w:val="16"/>
                      <w:u w:val="single"/>
                    </w:rPr>
                    <w:t>日數應</w:t>
                  </w:r>
                  <w:r w:rsidR="00073887" w:rsidRPr="009E5394">
                    <w:rPr>
                      <w:rFonts w:ascii="Times New Roman" w:eastAsia="標楷體" w:hint="eastAsia"/>
                      <w:sz w:val="16"/>
                      <w:szCs w:val="16"/>
                      <w:u w:val="single"/>
                    </w:rPr>
                    <w:t>自送達之翌日起算）</w:t>
                  </w:r>
                </w:p>
              </w:tc>
              <w:tc>
                <w:tcPr>
                  <w:tcW w:w="3175" w:type="dxa"/>
                  <w:tcBorders>
                    <w:top w:val="single" w:sz="4" w:space="0" w:color="auto"/>
                    <w:left w:val="single" w:sz="4" w:space="0" w:color="auto"/>
                    <w:bottom w:val="single" w:sz="4" w:space="0" w:color="auto"/>
                    <w:right w:val="single" w:sz="4" w:space="0" w:color="auto"/>
                  </w:tcBorders>
                  <w:vAlign w:val="center"/>
                </w:tcPr>
                <w:p w:rsidR="00F51339" w:rsidRPr="009E5394" w:rsidRDefault="00F51339" w:rsidP="000C128D">
                  <w:pPr>
                    <w:framePr w:hSpace="180" w:wrap="around" w:vAnchor="text" w:hAnchor="text" w:x="108" w:y="1"/>
                    <w:spacing w:line="200" w:lineRule="exact"/>
                    <w:ind w:rightChars="-51" w:right="-122"/>
                    <w:suppressOverlap/>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u w:val="single"/>
                    </w:rPr>
                    <w:t>一般違規者：總點數</w:t>
                  </w:r>
                  <w:r w:rsidRPr="009E5394">
                    <w:rPr>
                      <w:rFonts w:ascii="Times New Roman" w:eastAsia="標楷體"/>
                      <w:sz w:val="16"/>
                      <w:szCs w:val="16"/>
                      <w:u w:val="single"/>
                    </w:rPr>
                    <w:sym w:font="Wingdings 2" w:char="F0CD"/>
                  </w:r>
                  <w:r w:rsidRPr="009E5394">
                    <w:rPr>
                      <w:rFonts w:ascii="Times New Roman" w:eastAsia="標楷體" w:hint="eastAsia"/>
                      <w:sz w:val="16"/>
                      <w:szCs w:val="16"/>
                      <w:u w:val="single"/>
                    </w:rPr>
                    <w:t>日數</w:t>
                  </w:r>
                  <w:r w:rsidRPr="009E5394">
                    <w:rPr>
                      <w:rFonts w:ascii="Times New Roman" w:eastAsia="標楷體"/>
                      <w:sz w:val="16"/>
                      <w:szCs w:val="16"/>
                      <w:u w:val="single"/>
                    </w:rPr>
                    <w:sym w:font="Wingdings 2" w:char="F0CD"/>
                  </w:r>
                  <w:r w:rsidRPr="009E5394">
                    <w:rPr>
                      <w:rFonts w:ascii="Times New Roman" w:eastAsia="標楷體"/>
                      <w:sz w:val="16"/>
                      <w:szCs w:val="16"/>
                      <w:u w:val="single"/>
                    </w:rPr>
                    <w:t>0.</w:t>
                  </w:r>
                  <w:r w:rsidRPr="009E5394">
                    <w:rPr>
                      <w:rFonts w:ascii="Times New Roman" w:eastAsia="標楷體" w:hint="eastAsia"/>
                      <w:sz w:val="16"/>
                      <w:szCs w:val="16"/>
                      <w:u w:val="single"/>
                    </w:rPr>
                    <w:t>01</w:t>
                  </w:r>
                </w:p>
              </w:tc>
            </w:tr>
            <w:tr w:rsidR="00F51339" w:rsidRPr="009E5394" w:rsidTr="006C7157">
              <w:trPr>
                <w:trHeight w:val="145"/>
              </w:trPr>
              <w:tc>
                <w:tcPr>
                  <w:tcW w:w="1667" w:type="dxa"/>
                  <w:vMerge/>
                  <w:tcBorders>
                    <w:left w:val="single" w:sz="4" w:space="0" w:color="auto"/>
                    <w:bottom w:val="single" w:sz="4" w:space="0" w:color="auto"/>
                    <w:right w:val="single" w:sz="4" w:space="0" w:color="auto"/>
                  </w:tcBorders>
                </w:tcPr>
                <w:p w:rsidR="00F51339" w:rsidRPr="009E5394" w:rsidRDefault="00F51339" w:rsidP="000C128D">
                  <w:pPr>
                    <w:framePr w:hSpace="180" w:wrap="around" w:vAnchor="text" w:hAnchor="text" w:x="108" w:y="1"/>
                    <w:spacing w:line="200" w:lineRule="exact"/>
                    <w:ind w:left="480" w:hangingChars="300" w:hanging="480"/>
                    <w:suppressOverlap/>
                    <w:rPr>
                      <w:rFonts w:ascii="Times New Roman" w:eastAsia="標楷體"/>
                      <w:sz w:val="16"/>
                      <w:szCs w:val="16"/>
                      <w:u w:val="single"/>
                    </w:rPr>
                  </w:pPr>
                </w:p>
              </w:tc>
              <w:tc>
                <w:tcPr>
                  <w:tcW w:w="3521" w:type="dxa"/>
                  <w:vMerge/>
                  <w:tcBorders>
                    <w:left w:val="single" w:sz="4" w:space="0" w:color="auto"/>
                    <w:bottom w:val="single" w:sz="4" w:space="0" w:color="auto"/>
                    <w:right w:val="single" w:sz="4" w:space="0" w:color="auto"/>
                  </w:tcBorders>
                  <w:vAlign w:val="center"/>
                </w:tcPr>
                <w:p w:rsidR="00F51339" w:rsidRPr="009E5394" w:rsidRDefault="00F51339" w:rsidP="000C128D">
                  <w:pPr>
                    <w:framePr w:hSpace="180" w:wrap="around" w:vAnchor="text" w:hAnchor="text" w:x="108" w:y="1"/>
                    <w:spacing w:line="200" w:lineRule="exact"/>
                    <w:suppressOverlap/>
                    <w:rPr>
                      <w:rFonts w:ascii="Times New Roman" w:eastAsia="標楷體"/>
                      <w:sz w:val="16"/>
                      <w:szCs w:val="16"/>
                    </w:rPr>
                  </w:pPr>
                </w:p>
              </w:tc>
              <w:tc>
                <w:tcPr>
                  <w:tcW w:w="3175" w:type="dxa"/>
                  <w:tcBorders>
                    <w:top w:val="single" w:sz="4" w:space="0" w:color="auto"/>
                    <w:left w:val="single" w:sz="4" w:space="0" w:color="auto"/>
                    <w:bottom w:val="single" w:sz="4" w:space="0" w:color="auto"/>
                    <w:right w:val="single" w:sz="4" w:space="0" w:color="auto"/>
                  </w:tcBorders>
                  <w:vAlign w:val="center"/>
                </w:tcPr>
                <w:p w:rsidR="00F51339" w:rsidRPr="009E5394" w:rsidRDefault="00F51339" w:rsidP="000C128D">
                  <w:pPr>
                    <w:framePr w:hSpace="180" w:wrap="around" w:vAnchor="text" w:hAnchor="text" w:x="108" w:y="1"/>
                    <w:spacing w:line="200" w:lineRule="exact"/>
                    <w:ind w:rightChars="-28" w:right="-67"/>
                    <w:suppressOverlap/>
                    <w:rPr>
                      <w:rFonts w:ascii="Times New Roman" w:eastAsia="標楷體"/>
                      <w:sz w:val="16"/>
                      <w:szCs w:val="16"/>
                      <w:u w:val="single"/>
                    </w:rPr>
                  </w:pPr>
                  <w:r w:rsidRPr="009E5394">
                    <w:rPr>
                      <w:rFonts w:ascii="Times New Roman" w:eastAsia="標楷體" w:hint="eastAsia"/>
                      <w:sz w:val="16"/>
                      <w:szCs w:val="16"/>
                      <w:u w:val="single"/>
                    </w:rPr>
                    <w:t>2.</w:t>
                  </w:r>
                  <w:r w:rsidRPr="009E5394">
                    <w:rPr>
                      <w:rFonts w:ascii="Times New Roman" w:eastAsia="標楷體" w:hint="eastAsia"/>
                      <w:sz w:val="16"/>
                      <w:szCs w:val="16"/>
                      <w:u w:val="single"/>
                    </w:rPr>
                    <w:t>嚴重違規者：</w:t>
                  </w:r>
                  <w:r w:rsidRPr="009E5394">
                    <w:rPr>
                      <w:rFonts w:ascii="Times New Roman" w:eastAsia="標楷體" w:hint="eastAsia"/>
                      <w:sz w:val="16"/>
                      <w:szCs w:val="16"/>
                    </w:rPr>
                    <w:t>一日</w:t>
                  </w:r>
                  <w:r w:rsidRPr="009E5394">
                    <w:rPr>
                      <w:rFonts w:ascii="Times New Roman" w:eastAsia="標楷體" w:hint="eastAsia"/>
                      <w:sz w:val="16"/>
                      <w:szCs w:val="16"/>
                    </w:rPr>
                    <w:t>1</w:t>
                  </w:r>
                  <w:r w:rsidRPr="009E5394">
                    <w:rPr>
                      <w:rFonts w:ascii="Times New Roman" w:eastAsia="標楷體" w:hint="eastAsia"/>
                      <w:sz w:val="16"/>
                      <w:szCs w:val="16"/>
                    </w:rPr>
                    <w:t>點</w:t>
                  </w:r>
                </w:p>
              </w:tc>
            </w:tr>
            <w:tr w:rsidR="005277B7" w:rsidRPr="009E5394" w:rsidTr="006C7157">
              <w:trPr>
                <w:trHeight w:val="78"/>
              </w:trPr>
              <w:tc>
                <w:tcPr>
                  <w:tcW w:w="5188"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4" w:left="422" w:rightChars="-33" w:right="-79" w:hangingChars="300" w:hanging="480"/>
                    <w:suppressOverlap/>
                    <w:rPr>
                      <w:rFonts w:ascii="Times New Roman" w:eastAsia="標楷體"/>
                      <w:sz w:val="16"/>
                      <w:szCs w:val="16"/>
                    </w:rPr>
                  </w:pPr>
                  <w:r w:rsidRPr="009E5394">
                    <w:rPr>
                      <w:rFonts w:ascii="Times New Roman" w:eastAsia="標楷體" w:hint="eastAsia"/>
                      <w:sz w:val="16"/>
                      <w:szCs w:val="16"/>
                      <w:u w:val="single"/>
                    </w:rPr>
                    <w:t>（四）</w:t>
                  </w:r>
                  <w:r w:rsidRPr="009E5394">
                    <w:rPr>
                      <w:rFonts w:ascii="Times New Roman" w:eastAsia="標楷體" w:hint="eastAsia"/>
                      <w:sz w:val="16"/>
                      <w:szCs w:val="16"/>
                    </w:rPr>
                    <w:t>有下列情形之一者，總點數加百分之二十：</w:t>
                  </w:r>
                </w:p>
              </w:tc>
              <w:tc>
                <w:tcPr>
                  <w:tcW w:w="3175"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sz w:val="16"/>
                      <w:szCs w:val="16"/>
                    </w:rPr>
                    <w:t>0.2</w:t>
                  </w:r>
                </w:p>
              </w:tc>
            </w:tr>
            <w:tr w:rsidR="005277B7" w:rsidRPr="009E5394" w:rsidTr="00922FB6">
              <w:trPr>
                <w:trHeight w:val="78"/>
              </w:trPr>
              <w:tc>
                <w:tcPr>
                  <w:tcW w:w="8363" w:type="dxa"/>
                  <w:gridSpan w:val="3"/>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195" w:left="628" w:hangingChars="100" w:hanging="160"/>
                    <w:suppressOverlap/>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排放廢（污）水之水質項目</w:t>
                  </w:r>
                  <w:r w:rsidRPr="009E5394">
                    <w:rPr>
                      <w:rFonts w:ascii="新細明體" w:hAnsi="新細明體" w:hint="eastAsia"/>
                      <w:sz w:val="16"/>
                      <w:szCs w:val="16"/>
                    </w:rPr>
                    <w:t>「</w:t>
                  </w:r>
                  <w:r w:rsidRPr="009E5394">
                    <w:rPr>
                      <w:rFonts w:ascii="Times New Roman" w:eastAsia="標楷體" w:hint="eastAsia"/>
                      <w:sz w:val="16"/>
                      <w:szCs w:val="16"/>
                    </w:rPr>
                    <w:t>真色色度</w:t>
                  </w:r>
                  <w:r w:rsidRPr="009E5394">
                    <w:rPr>
                      <w:rFonts w:ascii="新細明體" w:hAnsi="新細明體" w:hint="eastAsia"/>
                      <w:sz w:val="16"/>
                      <w:szCs w:val="16"/>
                    </w:rPr>
                    <w:t>」</w:t>
                  </w:r>
                  <w:r w:rsidRPr="009E5394">
                    <w:rPr>
                      <w:rFonts w:ascii="Times New Roman" w:eastAsia="標楷體" w:hint="eastAsia"/>
                      <w:sz w:val="16"/>
                      <w:szCs w:val="16"/>
                    </w:rPr>
                    <w:t>超過放流水標準限值且導致排放廢（污）水之承受水體外觀變色</w:t>
                  </w:r>
                </w:p>
              </w:tc>
            </w:tr>
            <w:tr w:rsidR="005277B7" w:rsidRPr="009E5394" w:rsidTr="00922FB6">
              <w:trPr>
                <w:trHeight w:val="78"/>
              </w:trPr>
              <w:tc>
                <w:tcPr>
                  <w:tcW w:w="8363" w:type="dxa"/>
                  <w:gridSpan w:val="3"/>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40" w:lineRule="exact"/>
                    <w:ind w:leftChars="195" w:left="948" w:hangingChars="300" w:hanging="480"/>
                    <w:suppressOverlap/>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夜間、假日、雨天發現有實質污染之違規行為</w:t>
                  </w:r>
                  <w:r w:rsidRPr="009E5394">
                    <w:rPr>
                      <w:rFonts w:ascii="Times New Roman" w:eastAsia="標楷體" w:hint="eastAsia"/>
                      <w:sz w:val="20"/>
                      <w:szCs w:val="16"/>
                      <w:vertAlign w:val="superscript"/>
                    </w:rPr>
                    <w:t>備註</w:t>
                  </w:r>
                  <w:r w:rsidRPr="009E5394">
                    <w:rPr>
                      <w:rFonts w:ascii="Times New Roman" w:eastAsia="標楷體" w:hint="eastAsia"/>
                      <w:sz w:val="20"/>
                      <w:szCs w:val="16"/>
                      <w:u w:val="single"/>
                      <w:vertAlign w:val="superscript"/>
                    </w:rPr>
                    <w:t>十</w:t>
                  </w:r>
                  <w:r w:rsidR="009C41A5" w:rsidRPr="009E5394">
                    <w:rPr>
                      <w:rFonts w:ascii="Times New Roman" w:eastAsia="標楷體" w:hint="eastAsia"/>
                      <w:sz w:val="20"/>
                      <w:szCs w:val="16"/>
                      <w:u w:val="single"/>
                      <w:vertAlign w:val="superscript"/>
                    </w:rPr>
                    <w:t>一</w:t>
                  </w:r>
                </w:p>
              </w:tc>
            </w:tr>
            <w:tr w:rsidR="005277B7" w:rsidRPr="009E5394" w:rsidTr="007F5541">
              <w:trPr>
                <w:trHeight w:val="454"/>
              </w:trPr>
              <w:tc>
                <w:tcPr>
                  <w:tcW w:w="8363" w:type="dxa"/>
                  <w:gridSpan w:val="3"/>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both"/>
                    <w:rPr>
                      <w:rFonts w:ascii="Times New Roman" w:eastAsia="標楷體"/>
                      <w:b/>
                      <w:sz w:val="20"/>
                      <w:shd w:val="pct15" w:color="auto" w:fill="FFFFFF"/>
                    </w:rPr>
                  </w:pPr>
                  <w:r w:rsidRPr="009E5394">
                    <w:rPr>
                      <w:rFonts w:ascii="Times New Roman" w:eastAsia="標楷體" w:hint="eastAsia"/>
                      <w:b/>
                      <w:sz w:val="20"/>
                    </w:rPr>
                    <w:t>二、</w:t>
                  </w:r>
                  <w:r w:rsidR="00EF3294" w:rsidRPr="009E5394">
                    <w:rPr>
                      <w:rFonts w:ascii="Times New Roman" w:eastAsia="標楷體" w:hint="eastAsia"/>
                      <w:b/>
                      <w:sz w:val="20"/>
                      <w:u w:val="single"/>
                    </w:rPr>
                    <w:t>應</w:t>
                  </w:r>
                  <w:r w:rsidRPr="009E5394">
                    <w:rPr>
                      <w:rFonts w:ascii="Times New Roman" w:eastAsia="標楷體" w:hint="eastAsia"/>
                      <w:b/>
                      <w:sz w:val="20"/>
                    </w:rPr>
                    <w:t>減輕點數</w:t>
                  </w:r>
                  <w:r w:rsidRPr="009E5394">
                    <w:rPr>
                      <w:rFonts w:ascii="Times New Roman" w:eastAsia="標楷體" w:hint="eastAsia"/>
                      <w:b/>
                      <w:sz w:val="20"/>
                    </w:rPr>
                    <w:t>(</w:t>
                  </w:r>
                  <w:r w:rsidRPr="009E5394">
                    <w:rPr>
                      <w:rFonts w:ascii="Times New Roman" w:eastAsia="標楷體" w:hint="eastAsia"/>
                      <w:b/>
                      <w:sz w:val="20"/>
                    </w:rPr>
                    <w:t>合計最多減輕點數不得超過總點數百分之八十</w:t>
                  </w:r>
                  <w:r w:rsidRPr="009E5394">
                    <w:rPr>
                      <w:rFonts w:ascii="Times New Roman" w:eastAsia="標楷體" w:hint="eastAsia"/>
                      <w:b/>
                      <w:sz w:val="20"/>
                    </w:rPr>
                    <w:t>)</w:t>
                  </w:r>
                </w:p>
              </w:tc>
            </w:tr>
            <w:tr w:rsidR="005277B7" w:rsidRPr="009E5394" w:rsidTr="00F817F8">
              <w:trPr>
                <w:trHeight w:val="71"/>
              </w:trPr>
              <w:tc>
                <w:tcPr>
                  <w:tcW w:w="5188"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both"/>
                    <w:rPr>
                      <w:rFonts w:ascii="Times New Roman" w:eastAsia="標楷體"/>
                      <w:sz w:val="16"/>
                      <w:szCs w:val="16"/>
                    </w:rPr>
                  </w:pPr>
                  <w:r w:rsidRPr="009E5394">
                    <w:rPr>
                      <w:rFonts w:ascii="Times New Roman" w:eastAsia="標楷體" w:hint="eastAsia"/>
                      <w:sz w:val="16"/>
                      <w:szCs w:val="16"/>
                      <w:u w:val="single"/>
                    </w:rPr>
                    <w:t>（一）</w:t>
                  </w:r>
                  <w:r w:rsidRPr="009E5394">
                    <w:rPr>
                      <w:rFonts w:ascii="Times New Roman" w:eastAsia="標楷體" w:hint="eastAsia"/>
                      <w:sz w:val="16"/>
                      <w:szCs w:val="16"/>
                    </w:rPr>
                    <w:t>未涉及實質污染、排放行為</w:t>
                  </w:r>
                </w:p>
              </w:tc>
              <w:tc>
                <w:tcPr>
                  <w:tcW w:w="3175"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00AC08B1" w:rsidRPr="009E5394">
                    <w:rPr>
                      <w:rFonts w:ascii="Times New Roman" w:eastAsia="標楷體" w:hint="eastAsia"/>
                      <w:sz w:val="16"/>
                      <w:szCs w:val="16"/>
                      <w:u w:val="single"/>
                    </w:rPr>
                    <w:t>-</w:t>
                  </w:r>
                  <w:r w:rsidRPr="009E5394">
                    <w:rPr>
                      <w:rFonts w:ascii="Times New Roman" w:eastAsia="標楷體"/>
                      <w:sz w:val="16"/>
                      <w:szCs w:val="16"/>
                    </w:rPr>
                    <w:t>0.</w:t>
                  </w:r>
                  <w:r w:rsidRPr="009E5394">
                    <w:rPr>
                      <w:rFonts w:ascii="Times New Roman" w:eastAsia="標楷體" w:hint="eastAsia"/>
                      <w:sz w:val="16"/>
                      <w:szCs w:val="16"/>
                    </w:rPr>
                    <w:t>4</w:t>
                  </w:r>
                  <w:r w:rsidRPr="009E5394">
                    <w:rPr>
                      <w:rFonts w:ascii="Times New Roman" w:eastAsia="標楷體" w:hint="eastAsia"/>
                      <w:sz w:val="16"/>
                      <w:szCs w:val="16"/>
                    </w:rPr>
                    <w:t>）</w:t>
                  </w:r>
                </w:p>
              </w:tc>
            </w:tr>
            <w:tr w:rsidR="005277B7" w:rsidRPr="009E5394" w:rsidTr="00F817F8">
              <w:trPr>
                <w:trHeight w:val="71"/>
              </w:trPr>
              <w:tc>
                <w:tcPr>
                  <w:tcW w:w="5188"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20" w:lineRule="exact"/>
                    <w:ind w:left="480" w:hangingChars="300" w:hanging="480"/>
                    <w:suppressOverlap/>
                    <w:rPr>
                      <w:rFonts w:ascii="Times New Roman" w:eastAsia="標楷體"/>
                      <w:sz w:val="16"/>
                      <w:szCs w:val="16"/>
                    </w:rPr>
                  </w:pPr>
                  <w:r w:rsidRPr="009E5394">
                    <w:rPr>
                      <w:rFonts w:ascii="Times New Roman" w:eastAsia="標楷體" w:hint="eastAsia"/>
                      <w:sz w:val="16"/>
                      <w:szCs w:val="16"/>
                      <w:u w:val="single"/>
                    </w:rPr>
                    <w:t>（二）</w:t>
                  </w:r>
                  <w:r w:rsidR="004B0C4B" w:rsidRPr="009E5394">
                    <w:rPr>
                      <w:rFonts w:ascii="Times New Roman" w:eastAsia="標楷體" w:hint="eastAsia"/>
                      <w:sz w:val="16"/>
                      <w:szCs w:val="16"/>
                      <w:u w:val="single"/>
                    </w:rPr>
                    <w:t>受處分事業於</w:t>
                  </w:r>
                  <w:r w:rsidR="00353E58" w:rsidRPr="009E5394">
                    <w:rPr>
                      <w:rFonts w:ascii="Times New Roman" w:eastAsia="標楷體" w:hint="eastAsia"/>
                      <w:sz w:val="16"/>
                      <w:szCs w:val="16"/>
                      <w:u w:val="single"/>
                    </w:rPr>
                    <w:t>陳述意見時提出</w:t>
                  </w:r>
                  <w:r w:rsidRPr="009E5394">
                    <w:rPr>
                      <w:rFonts w:ascii="Times New Roman" w:eastAsia="標楷體" w:hint="eastAsia"/>
                      <w:sz w:val="16"/>
                      <w:szCs w:val="16"/>
                    </w:rPr>
                    <w:t>經常僱用員工數</w:t>
                  </w:r>
                  <w:r w:rsidRPr="009E5394">
                    <w:rPr>
                      <w:rFonts w:ascii="Times New Roman" w:eastAsia="標楷體" w:hint="eastAsia"/>
                      <w:sz w:val="20"/>
                      <w:u w:val="single"/>
                      <w:vertAlign w:val="superscript"/>
                    </w:rPr>
                    <w:t>備註</w:t>
                  </w:r>
                  <w:r w:rsidR="009C41A5" w:rsidRPr="009E5394">
                    <w:rPr>
                      <w:rFonts w:ascii="Times New Roman" w:eastAsia="標楷體" w:hint="eastAsia"/>
                      <w:sz w:val="20"/>
                      <w:u w:val="single"/>
                      <w:vertAlign w:val="superscript"/>
                    </w:rPr>
                    <w:t>十二</w:t>
                  </w:r>
                  <w:r w:rsidRPr="009E5394">
                    <w:rPr>
                      <w:rFonts w:ascii="Times New Roman" w:eastAsia="標楷體" w:hint="eastAsia"/>
                      <w:sz w:val="16"/>
                      <w:szCs w:val="16"/>
                    </w:rPr>
                    <w:t>未滿一百人</w:t>
                  </w:r>
                  <w:r w:rsidRPr="009E5394">
                    <w:rPr>
                      <w:rFonts w:ascii="Times New Roman" w:eastAsia="標楷體" w:hint="eastAsia"/>
                      <w:sz w:val="16"/>
                      <w:szCs w:val="16"/>
                      <w:u w:val="single"/>
                    </w:rPr>
                    <w:t>之</w:t>
                  </w:r>
                  <w:r w:rsidR="00353E58" w:rsidRPr="009E5394">
                    <w:rPr>
                      <w:rFonts w:ascii="Times New Roman" w:eastAsia="標楷體" w:hint="eastAsia"/>
                      <w:sz w:val="16"/>
                      <w:szCs w:val="16"/>
                      <w:u w:val="single"/>
                    </w:rPr>
                    <w:t>證明文件，</w:t>
                  </w:r>
                  <w:r w:rsidR="004B0C4B" w:rsidRPr="009E5394">
                    <w:rPr>
                      <w:rFonts w:ascii="Times New Roman" w:eastAsia="標楷體" w:hint="eastAsia"/>
                      <w:sz w:val="16"/>
                      <w:szCs w:val="16"/>
                      <w:u w:val="single"/>
                    </w:rPr>
                    <w:t>且</w:t>
                  </w:r>
                  <w:r w:rsidR="004B0C4B" w:rsidRPr="009E5394">
                    <w:rPr>
                      <w:rFonts w:ascii="Times New Roman" w:eastAsia="標楷體" w:hint="eastAsia"/>
                      <w:sz w:val="16"/>
                      <w:szCs w:val="16"/>
                    </w:rPr>
                    <w:t>其</w:t>
                  </w:r>
                  <w:r w:rsidRPr="009E5394">
                    <w:rPr>
                      <w:rFonts w:ascii="Times New Roman" w:eastAsia="標楷體" w:hint="eastAsia"/>
                      <w:sz w:val="16"/>
                      <w:szCs w:val="16"/>
                    </w:rPr>
                    <w:t>自本次違反之日起，往前回溯一年內無違反相同條款者</w:t>
                  </w:r>
                </w:p>
              </w:tc>
              <w:tc>
                <w:tcPr>
                  <w:tcW w:w="3175"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00AC08B1" w:rsidRPr="009E5394">
                    <w:rPr>
                      <w:rFonts w:ascii="Times New Roman" w:eastAsia="標楷體" w:hint="eastAsia"/>
                      <w:sz w:val="16"/>
                      <w:szCs w:val="16"/>
                      <w:u w:val="single"/>
                    </w:rPr>
                    <w:t>-</w:t>
                  </w:r>
                  <w:r w:rsidRPr="009E5394">
                    <w:rPr>
                      <w:rFonts w:ascii="Times New Roman" w:eastAsia="標楷體"/>
                      <w:sz w:val="16"/>
                      <w:szCs w:val="16"/>
                    </w:rPr>
                    <w:t>0.2</w:t>
                  </w:r>
                  <w:r w:rsidRPr="009E5394">
                    <w:rPr>
                      <w:rFonts w:ascii="Times New Roman" w:eastAsia="標楷體" w:hint="eastAsia"/>
                      <w:sz w:val="16"/>
                      <w:szCs w:val="16"/>
                    </w:rPr>
                    <w:t>）</w:t>
                  </w:r>
                </w:p>
              </w:tc>
            </w:tr>
            <w:tr w:rsidR="005277B7" w:rsidRPr="009E5394" w:rsidTr="00F817F8">
              <w:trPr>
                <w:trHeight w:val="71"/>
              </w:trPr>
              <w:tc>
                <w:tcPr>
                  <w:tcW w:w="5188"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both"/>
                    <w:rPr>
                      <w:rFonts w:ascii="Times New Roman" w:eastAsia="標楷體"/>
                      <w:sz w:val="16"/>
                      <w:szCs w:val="16"/>
                    </w:rPr>
                  </w:pPr>
                  <w:r w:rsidRPr="009E5394">
                    <w:rPr>
                      <w:rFonts w:ascii="Times New Roman" w:eastAsia="標楷體" w:hint="eastAsia"/>
                      <w:sz w:val="16"/>
                      <w:szCs w:val="16"/>
                      <w:u w:val="single"/>
                    </w:rPr>
                    <w:t>（三）</w:t>
                  </w:r>
                  <w:r w:rsidRPr="009E5394">
                    <w:rPr>
                      <w:rFonts w:ascii="Times New Roman" w:eastAsia="標楷體" w:hint="eastAsia"/>
                      <w:sz w:val="16"/>
                      <w:szCs w:val="16"/>
                    </w:rPr>
                    <w:t>查獲前已自行清除處理污染物或對水體環境採取改善措施</w:t>
                  </w:r>
                </w:p>
              </w:tc>
              <w:tc>
                <w:tcPr>
                  <w:tcW w:w="3175"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00AC08B1" w:rsidRPr="009E5394">
                    <w:rPr>
                      <w:rFonts w:ascii="Times New Roman" w:eastAsia="標楷體" w:hint="eastAsia"/>
                      <w:sz w:val="16"/>
                      <w:szCs w:val="16"/>
                      <w:u w:val="single"/>
                    </w:rPr>
                    <w:t>-</w:t>
                  </w:r>
                  <w:r w:rsidRPr="009E5394">
                    <w:rPr>
                      <w:rFonts w:ascii="Times New Roman" w:eastAsia="標楷體"/>
                      <w:sz w:val="16"/>
                      <w:szCs w:val="16"/>
                    </w:rPr>
                    <w:t>0.2</w:t>
                  </w:r>
                  <w:r w:rsidRPr="009E5394">
                    <w:rPr>
                      <w:rFonts w:ascii="Times New Roman" w:eastAsia="標楷體" w:hint="eastAsia"/>
                      <w:sz w:val="16"/>
                      <w:szCs w:val="16"/>
                    </w:rPr>
                    <w:t>）</w:t>
                  </w:r>
                </w:p>
              </w:tc>
            </w:tr>
            <w:tr w:rsidR="005277B7" w:rsidRPr="009E5394" w:rsidTr="00F817F8">
              <w:trPr>
                <w:trHeight w:val="71"/>
              </w:trPr>
              <w:tc>
                <w:tcPr>
                  <w:tcW w:w="5188"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u w:val="single"/>
                    </w:rPr>
                    <w:t>（四）</w:t>
                  </w:r>
                  <w:r w:rsidRPr="009E5394">
                    <w:rPr>
                      <w:rFonts w:ascii="Times New Roman" w:eastAsia="標楷體" w:hint="eastAsia"/>
                      <w:sz w:val="16"/>
                      <w:szCs w:val="16"/>
                    </w:rPr>
                    <w:t>稽查配合度良好</w:t>
                  </w:r>
                </w:p>
              </w:tc>
              <w:tc>
                <w:tcPr>
                  <w:tcW w:w="3175"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00AC08B1" w:rsidRPr="009E5394">
                    <w:rPr>
                      <w:rFonts w:ascii="Times New Roman" w:eastAsia="標楷體" w:hint="eastAsia"/>
                      <w:sz w:val="16"/>
                      <w:szCs w:val="16"/>
                      <w:u w:val="single"/>
                    </w:rPr>
                    <w:t>-</w:t>
                  </w:r>
                  <w:r w:rsidRPr="009E5394">
                    <w:rPr>
                      <w:rFonts w:ascii="Times New Roman" w:eastAsia="標楷體"/>
                      <w:sz w:val="16"/>
                      <w:szCs w:val="16"/>
                    </w:rPr>
                    <w:t>0.</w:t>
                  </w:r>
                  <w:r w:rsidRPr="009E5394">
                    <w:rPr>
                      <w:rFonts w:ascii="Times New Roman" w:eastAsia="標楷體" w:hint="eastAsia"/>
                      <w:sz w:val="16"/>
                      <w:szCs w:val="16"/>
                    </w:rPr>
                    <w:t>1</w:t>
                  </w:r>
                  <w:r w:rsidRPr="009E5394">
                    <w:rPr>
                      <w:rFonts w:ascii="Times New Roman" w:eastAsia="標楷體" w:hint="eastAsia"/>
                      <w:sz w:val="16"/>
                      <w:szCs w:val="16"/>
                    </w:rPr>
                    <w:t>）</w:t>
                  </w:r>
                </w:p>
              </w:tc>
            </w:tr>
            <w:tr w:rsidR="005277B7" w:rsidRPr="009E5394" w:rsidTr="00F817F8">
              <w:trPr>
                <w:trHeight w:val="71"/>
              </w:trPr>
              <w:tc>
                <w:tcPr>
                  <w:tcW w:w="5188"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u w:val="single"/>
                    </w:rPr>
                    <w:t>（五）</w:t>
                  </w:r>
                  <w:r w:rsidRPr="009E5394">
                    <w:rPr>
                      <w:rFonts w:ascii="Times New Roman" w:eastAsia="標楷體" w:hint="eastAsia"/>
                      <w:sz w:val="16"/>
                      <w:szCs w:val="16"/>
                    </w:rPr>
                    <w:t>三年內首次違規且未涉及本法第七十三條</w:t>
                  </w:r>
                </w:p>
              </w:tc>
              <w:tc>
                <w:tcPr>
                  <w:tcW w:w="3175"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00AC08B1" w:rsidRPr="009E5394">
                    <w:rPr>
                      <w:rFonts w:ascii="Times New Roman" w:eastAsia="標楷體" w:hint="eastAsia"/>
                      <w:sz w:val="16"/>
                      <w:szCs w:val="16"/>
                      <w:u w:val="single"/>
                    </w:rPr>
                    <w:t>-</w:t>
                  </w:r>
                  <w:r w:rsidRPr="009E5394">
                    <w:rPr>
                      <w:rFonts w:ascii="Times New Roman" w:eastAsia="標楷體"/>
                      <w:sz w:val="16"/>
                      <w:szCs w:val="16"/>
                    </w:rPr>
                    <w:t>0.</w:t>
                  </w:r>
                  <w:r w:rsidRPr="009E5394">
                    <w:rPr>
                      <w:rFonts w:ascii="Times New Roman" w:eastAsia="標楷體" w:hint="eastAsia"/>
                      <w:sz w:val="16"/>
                      <w:szCs w:val="16"/>
                    </w:rPr>
                    <w:t>2</w:t>
                  </w:r>
                  <w:r w:rsidRPr="009E5394">
                    <w:rPr>
                      <w:rFonts w:ascii="Times New Roman" w:eastAsia="標楷體" w:hint="eastAsia"/>
                      <w:sz w:val="16"/>
                      <w:szCs w:val="16"/>
                    </w:rPr>
                    <w:t>）</w:t>
                  </w:r>
                </w:p>
              </w:tc>
            </w:tr>
            <w:tr w:rsidR="005277B7" w:rsidRPr="009E5394" w:rsidTr="00F817F8">
              <w:trPr>
                <w:trHeight w:val="71"/>
              </w:trPr>
              <w:tc>
                <w:tcPr>
                  <w:tcW w:w="5188"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r w:rsidRPr="009E5394">
                    <w:rPr>
                      <w:rFonts w:ascii="Times New Roman" w:eastAsia="標楷體" w:hint="eastAsia"/>
                      <w:sz w:val="16"/>
                      <w:szCs w:val="16"/>
                      <w:u w:val="single"/>
                    </w:rPr>
                    <w:t>（六）</w:t>
                  </w:r>
                  <w:r w:rsidRPr="009E5394">
                    <w:rPr>
                      <w:rFonts w:ascii="Times New Roman" w:eastAsia="標楷體"/>
                      <w:sz w:val="16"/>
                      <w:szCs w:val="16"/>
                      <w:u w:val="single"/>
                    </w:rPr>
                    <w:t>未依許可登記事項運作</w:t>
                  </w:r>
                  <w:r w:rsidRPr="009E5394">
                    <w:rPr>
                      <w:rFonts w:ascii="Times New Roman" w:eastAsia="標楷體" w:hint="eastAsia"/>
                      <w:sz w:val="16"/>
                      <w:szCs w:val="16"/>
                      <w:u w:val="single"/>
                    </w:rPr>
                    <w:t>，或違反本法申請、</w:t>
                  </w:r>
                  <w:r w:rsidRPr="009E5394">
                    <w:rPr>
                      <w:rFonts w:ascii="Times New Roman" w:eastAsia="標楷體"/>
                      <w:sz w:val="16"/>
                      <w:szCs w:val="16"/>
                      <w:u w:val="single"/>
                    </w:rPr>
                    <w:t>申報義務</w:t>
                  </w:r>
                  <w:r w:rsidRPr="009E5394">
                    <w:rPr>
                      <w:rFonts w:ascii="Times New Roman" w:eastAsia="標楷體" w:hint="eastAsia"/>
                      <w:sz w:val="16"/>
                      <w:szCs w:val="16"/>
                      <w:u w:val="single"/>
                    </w:rPr>
                    <w:t>規定</w:t>
                  </w:r>
                  <w:r w:rsidRPr="009E5394">
                    <w:rPr>
                      <w:rFonts w:ascii="Times New Roman" w:eastAsia="標楷體"/>
                      <w:sz w:val="16"/>
                      <w:szCs w:val="16"/>
                      <w:u w:val="single"/>
                    </w:rPr>
                    <w:t>，</w:t>
                  </w:r>
                  <w:r w:rsidRPr="009E5394">
                    <w:rPr>
                      <w:rFonts w:ascii="Times New Roman" w:eastAsia="標楷體" w:hint="eastAsia"/>
                      <w:sz w:val="16"/>
                      <w:szCs w:val="16"/>
                      <w:u w:val="single"/>
                    </w:rPr>
                    <w:t>於未經檢舉、未經主管機關查獲前，且無因</w:t>
                  </w:r>
                  <w:r w:rsidRPr="009E5394">
                    <w:rPr>
                      <w:rFonts w:ascii="Times New Roman" w:eastAsia="標楷體"/>
                      <w:sz w:val="16"/>
                      <w:szCs w:val="16"/>
                      <w:u w:val="single"/>
                    </w:rPr>
                    <w:t>未依許可登記事項運作</w:t>
                  </w:r>
                  <w:r w:rsidRPr="009E5394">
                    <w:rPr>
                      <w:rFonts w:ascii="Times New Roman" w:eastAsia="標楷體" w:hint="eastAsia"/>
                      <w:sz w:val="16"/>
                      <w:szCs w:val="16"/>
                      <w:u w:val="single"/>
                    </w:rPr>
                    <w:t>而有污染水體、土壤之實質行為，自動向主管機關</w:t>
                  </w:r>
                  <w:r w:rsidRPr="009E5394">
                    <w:rPr>
                      <w:rFonts w:ascii="Times New Roman" w:eastAsia="標楷體"/>
                      <w:sz w:val="16"/>
                      <w:szCs w:val="16"/>
                      <w:u w:val="single"/>
                    </w:rPr>
                    <w:t>辦理許可變更</w:t>
                  </w:r>
                  <w:r w:rsidRPr="009E5394">
                    <w:rPr>
                      <w:rFonts w:ascii="Times New Roman" w:eastAsia="標楷體" w:hint="eastAsia"/>
                      <w:sz w:val="16"/>
                      <w:szCs w:val="16"/>
                      <w:u w:val="single"/>
                    </w:rPr>
                    <w:t>者</w:t>
                  </w:r>
                </w:p>
              </w:tc>
              <w:tc>
                <w:tcPr>
                  <w:tcW w:w="3175"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u w:val="single"/>
                    </w:rPr>
                    <w:t>總點數</w:t>
                  </w:r>
                  <w:r w:rsidRPr="009E5394">
                    <w:rPr>
                      <w:rFonts w:ascii="Times New Roman" w:eastAsia="標楷體"/>
                      <w:sz w:val="16"/>
                      <w:szCs w:val="16"/>
                      <w:u w:val="single"/>
                    </w:rPr>
                    <w:sym w:font="Wingdings 2" w:char="F0CD"/>
                  </w:r>
                  <w:r w:rsidRPr="009E5394">
                    <w:rPr>
                      <w:rFonts w:ascii="Times New Roman" w:eastAsia="標楷體" w:hint="eastAsia"/>
                      <w:sz w:val="16"/>
                      <w:szCs w:val="16"/>
                      <w:u w:val="single"/>
                    </w:rPr>
                    <w:t>（</w:t>
                  </w:r>
                  <w:r w:rsidR="00AC08B1" w:rsidRPr="009E5394">
                    <w:rPr>
                      <w:rFonts w:ascii="Times New Roman" w:eastAsia="標楷體" w:hint="eastAsia"/>
                      <w:sz w:val="16"/>
                      <w:szCs w:val="16"/>
                      <w:u w:val="single"/>
                    </w:rPr>
                    <w:t>-</w:t>
                  </w:r>
                  <w:r w:rsidRPr="009E5394">
                    <w:rPr>
                      <w:rFonts w:ascii="Times New Roman" w:eastAsia="標楷體"/>
                      <w:sz w:val="16"/>
                      <w:szCs w:val="16"/>
                      <w:u w:val="single"/>
                    </w:rPr>
                    <w:t>0.</w:t>
                  </w:r>
                  <w:r w:rsidRPr="009E5394">
                    <w:rPr>
                      <w:rFonts w:ascii="Times New Roman" w:eastAsia="標楷體" w:hint="eastAsia"/>
                      <w:sz w:val="16"/>
                      <w:szCs w:val="16"/>
                      <w:u w:val="single"/>
                    </w:rPr>
                    <w:t>5</w:t>
                  </w:r>
                  <w:r w:rsidRPr="009E5394">
                    <w:rPr>
                      <w:rFonts w:ascii="Times New Roman" w:eastAsia="標楷體" w:hint="eastAsia"/>
                      <w:sz w:val="16"/>
                      <w:szCs w:val="16"/>
                      <w:u w:val="single"/>
                    </w:rPr>
                    <w:t>）</w:t>
                  </w:r>
                </w:p>
              </w:tc>
            </w:tr>
            <w:tr w:rsidR="005277B7" w:rsidRPr="009E5394" w:rsidTr="00F817F8">
              <w:trPr>
                <w:trHeight w:val="71"/>
              </w:trPr>
              <w:tc>
                <w:tcPr>
                  <w:tcW w:w="5188" w:type="dxa"/>
                  <w:gridSpan w:val="2"/>
                  <w:tcBorders>
                    <w:top w:val="single" w:sz="4" w:space="0" w:color="auto"/>
                    <w:left w:val="single" w:sz="4" w:space="0" w:color="auto"/>
                    <w:bottom w:val="single" w:sz="4" w:space="0" w:color="auto"/>
                    <w:right w:val="single" w:sz="4" w:space="0" w:color="auto"/>
                  </w:tcBorders>
                  <w:vAlign w:val="center"/>
                </w:tcPr>
                <w:p w:rsidR="0007388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u w:val="single"/>
                    </w:rPr>
                    <w:t>（七）</w:t>
                  </w:r>
                  <w:r w:rsidR="00FB130D" w:rsidRPr="009E5394">
                    <w:rPr>
                      <w:rFonts w:ascii="Times New Roman" w:eastAsia="標楷體" w:hint="eastAsia"/>
                      <w:sz w:val="16"/>
                      <w:szCs w:val="16"/>
                      <w:u w:val="single"/>
                    </w:rPr>
                    <w:t>受處分對象於</w:t>
                  </w:r>
                  <w:r w:rsidR="00073887" w:rsidRPr="009E5394">
                    <w:rPr>
                      <w:rFonts w:ascii="Times New Roman" w:eastAsia="標楷體" w:hint="eastAsia"/>
                      <w:sz w:val="16"/>
                      <w:szCs w:val="16"/>
                      <w:u w:val="single"/>
                    </w:rPr>
                    <w:t>陳述意見時</w:t>
                  </w:r>
                  <w:r w:rsidR="000A06F6" w:rsidRPr="009E5394">
                    <w:rPr>
                      <w:rFonts w:ascii="Times New Roman" w:eastAsia="標楷體" w:hint="eastAsia"/>
                      <w:sz w:val="16"/>
                      <w:szCs w:val="16"/>
                      <w:u w:val="single"/>
                    </w:rPr>
                    <w:t>提出環境改善作法</w:t>
                  </w:r>
                  <w:r w:rsidRPr="009E5394">
                    <w:rPr>
                      <w:rFonts w:ascii="Times New Roman" w:eastAsia="標楷體" w:hint="eastAsia"/>
                      <w:sz w:val="16"/>
                      <w:szCs w:val="16"/>
                    </w:rPr>
                    <w:t>經主管機關認定</w:t>
                  </w:r>
                  <w:r w:rsidR="00073887" w:rsidRPr="009E5394">
                    <w:rPr>
                      <w:rFonts w:ascii="Times New Roman" w:eastAsia="標楷體" w:hint="eastAsia"/>
                      <w:sz w:val="16"/>
                      <w:szCs w:val="16"/>
                    </w:rPr>
                    <w:t>者</w:t>
                  </w:r>
                </w:p>
              </w:tc>
              <w:tc>
                <w:tcPr>
                  <w:tcW w:w="3175"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00AC08B1" w:rsidRPr="009E5394">
                    <w:rPr>
                      <w:rFonts w:ascii="Times New Roman" w:eastAsia="標楷體" w:hint="eastAsia"/>
                      <w:sz w:val="16"/>
                      <w:szCs w:val="16"/>
                      <w:u w:val="single"/>
                    </w:rPr>
                    <w:t>-</w:t>
                  </w:r>
                  <w:r w:rsidRPr="009E5394">
                    <w:rPr>
                      <w:rFonts w:ascii="Times New Roman" w:eastAsia="標楷體"/>
                      <w:sz w:val="16"/>
                      <w:szCs w:val="16"/>
                    </w:rPr>
                    <w:t>0.05</w:t>
                  </w:r>
                  <w:r w:rsidRPr="009E5394">
                    <w:rPr>
                      <w:rFonts w:ascii="Times New Roman" w:eastAsia="標楷體" w:hint="eastAsia"/>
                      <w:sz w:val="16"/>
                      <w:szCs w:val="16"/>
                    </w:rPr>
                    <w:t>）</w:t>
                  </w:r>
                </w:p>
              </w:tc>
            </w:tr>
          </w:tbl>
          <w:p w:rsidR="005277B7" w:rsidRPr="009E5394" w:rsidRDefault="005277B7" w:rsidP="00922FB6">
            <w:pPr>
              <w:spacing w:line="200" w:lineRule="exact"/>
              <w:ind w:leftChars="50" w:left="754" w:rightChars="100" w:right="240" w:hangingChars="396" w:hanging="634"/>
              <w:rPr>
                <w:rFonts w:ascii="Times New Roman" w:eastAsia="標楷體"/>
                <w:sz w:val="16"/>
                <w:szCs w:val="16"/>
              </w:rPr>
            </w:pPr>
            <w:r w:rsidRPr="009E5394">
              <w:rPr>
                <w:rFonts w:ascii="Times New Roman" w:eastAsia="標楷體" w:hint="eastAsia"/>
                <w:sz w:val="16"/>
                <w:szCs w:val="16"/>
              </w:rPr>
              <w:t>備註一：</w:t>
            </w:r>
            <w:r w:rsidRPr="009E5394">
              <w:rPr>
                <w:rFonts w:ascii="Times New Roman" w:eastAsia="標楷體" w:hint="eastAsia"/>
                <w:sz w:val="16"/>
                <w:szCs w:val="16"/>
                <w:u w:val="single"/>
              </w:rPr>
              <w:t>違規對象之規模，其廢（污）水量依下列規定認定：</w:t>
            </w:r>
          </w:p>
          <w:p w:rsidR="00E15DC1" w:rsidRPr="009E5394" w:rsidRDefault="005277B7" w:rsidP="0040755D">
            <w:pPr>
              <w:spacing w:line="200" w:lineRule="exact"/>
              <w:ind w:leftChars="285" w:left="1164" w:rightChars="100" w:right="240" w:hangingChars="300" w:hanging="480"/>
              <w:rPr>
                <w:rFonts w:ascii="Times New Roman" w:eastAsia="標楷體"/>
                <w:sz w:val="16"/>
                <w:szCs w:val="16"/>
                <w:u w:val="single"/>
              </w:rPr>
            </w:pPr>
            <w:r w:rsidRPr="009E5394">
              <w:rPr>
                <w:rFonts w:ascii="Times New Roman" w:eastAsia="標楷體" w:hint="eastAsia"/>
                <w:sz w:val="16"/>
                <w:szCs w:val="16"/>
                <w:u w:val="single"/>
              </w:rPr>
              <w:t>（一）</w:t>
            </w:r>
            <w:r w:rsidR="00E15DC1" w:rsidRPr="009E5394">
              <w:rPr>
                <w:rFonts w:ascii="Times New Roman" w:eastAsia="標楷體" w:hint="eastAsia"/>
                <w:sz w:val="16"/>
                <w:szCs w:val="16"/>
                <w:u w:val="single"/>
              </w:rPr>
              <w:t>依規定無須申請水污染防治措施計畫或水污染防治許可證（文件）者，僅適用未附設洗車場</w:t>
            </w:r>
            <w:r w:rsidR="0040755D" w:rsidRPr="009E5394">
              <w:rPr>
                <w:rFonts w:ascii="Times New Roman" w:eastAsia="標楷體" w:hint="eastAsia"/>
                <w:sz w:val="16"/>
                <w:szCs w:val="16"/>
                <w:u w:val="single"/>
              </w:rPr>
              <w:t>之加油站</w:t>
            </w:r>
            <w:r w:rsidR="00E15DC1" w:rsidRPr="009E5394">
              <w:rPr>
                <w:rFonts w:ascii="Times New Roman" w:eastAsia="標楷體" w:hint="eastAsia"/>
                <w:sz w:val="16"/>
                <w:szCs w:val="16"/>
                <w:u w:val="single"/>
              </w:rPr>
              <w:t>及貯油場。</w:t>
            </w:r>
          </w:p>
          <w:p w:rsidR="005277B7" w:rsidRPr="009E5394" w:rsidRDefault="00E15DC1" w:rsidP="00922FB6">
            <w:pPr>
              <w:spacing w:line="200" w:lineRule="exact"/>
              <w:ind w:leftChars="286" w:left="1275" w:rightChars="100" w:right="240" w:hangingChars="368" w:hanging="589"/>
              <w:rPr>
                <w:rFonts w:ascii="Times New Roman" w:eastAsia="標楷體"/>
                <w:sz w:val="16"/>
                <w:szCs w:val="16"/>
                <w:u w:val="single"/>
              </w:rPr>
            </w:pPr>
            <w:r w:rsidRPr="009E5394">
              <w:rPr>
                <w:rFonts w:ascii="Times New Roman" w:eastAsia="標楷體" w:hint="eastAsia"/>
                <w:sz w:val="16"/>
                <w:szCs w:val="16"/>
                <w:u w:val="single"/>
              </w:rPr>
              <w:t>（二）</w:t>
            </w:r>
            <w:r w:rsidR="005277B7" w:rsidRPr="009E5394">
              <w:rPr>
                <w:rFonts w:ascii="Times New Roman" w:eastAsia="標楷體" w:hint="eastAsia"/>
                <w:sz w:val="16"/>
                <w:szCs w:val="16"/>
                <w:u w:val="single"/>
              </w:rPr>
              <w:t>取得</w:t>
            </w:r>
            <w:r w:rsidR="00AC7D6F" w:rsidRPr="009E5394">
              <w:rPr>
                <w:rFonts w:ascii="Times New Roman" w:eastAsia="標楷體" w:hint="eastAsia"/>
                <w:sz w:val="16"/>
                <w:szCs w:val="16"/>
                <w:u w:val="single"/>
              </w:rPr>
              <w:t>水污染防治措計畫或水污染防治水污染防治許可證（文件）</w:t>
            </w:r>
            <w:r w:rsidR="005277B7" w:rsidRPr="009E5394">
              <w:rPr>
                <w:rFonts w:ascii="Times New Roman" w:eastAsia="標楷體" w:hint="eastAsia"/>
                <w:sz w:val="16"/>
                <w:szCs w:val="16"/>
                <w:u w:val="single"/>
              </w:rPr>
              <w:t>，且屬有效期間內者：</w:t>
            </w:r>
          </w:p>
          <w:p w:rsidR="005277B7" w:rsidRPr="009E5394" w:rsidRDefault="005277B7" w:rsidP="00922FB6">
            <w:pPr>
              <w:spacing w:line="200" w:lineRule="exact"/>
              <w:ind w:leftChars="500" w:left="1341" w:rightChars="100" w:right="240" w:hangingChars="88" w:hanging="141"/>
              <w:rPr>
                <w:rFonts w:ascii="Times New Roman" w:eastAsia="標楷體"/>
                <w:sz w:val="16"/>
                <w:szCs w:val="16"/>
                <w:u w:val="single"/>
              </w:rPr>
            </w:pPr>
            <w:r w:rsidRPr="009E5394">
              <w:rPr>
                <w:rFonts w:ascii="Times New Roman" w:eastAsia="標楷體" w:hint="eastAsia"/>
                <w:sz w:val="16"/>
                <w:szCs w:val="16"/>
                <w:u w:val="single"/>
              </w:rPr>
              <w:t>1.</w:t>
            </w:r>
            <w:r w:rsidRPr="009E5394">
              <w:rPr>
                <w:rFonts w:ascii="Times New Roman" w:eastAsia="標楷體" w:hint="eastAsia"/>
                <w:sz w:val="16"/>
                <w:szCs w:val="16"/>
                <w:u w:val="single"/>
              </w:rPr>
              <w:tab/>
            </w:r>
            <w:r w:rsidRPr="009E5394">
              <w:rPr>
                <w:rFonts w:ascii="Times New Roman" w:eastAsia="標楷體" w:hint="eastAsia"/>
                <w:sz w:val="16"/>
                <w:szCs w:val="16"/>
                <w:u w:val="single"/>
              </w:rPr>
              <w:t>應取得排放</w:t>
            </w:r>
            <w:r w:rsidR="00AC7D6F" w:rsidRPr="009E5394">
              <w:rPr>
                <w:rFonts w:ascii="Times New Roman" w:eastAsia="標楷體" w:hint="eastAsia"/>
                <w:sz w:val="16"/>
                <w:szCs w:val="16"/>
                <w:u w:val="single"/>
              </w:rPr>
              <w:t>水污染防治許可證（文件）</w:t>
            </w:r>
            <w:r w:rsidRPr="009E5394">
              <w:rPr>
                <w:rFonts w:ascii="Times New Roman" w:eastAsia="標楷體" w:hint="eastAsia"/>
                <w:sz w:val="16"/>
                <w:szCs w:val="16"/>
                <w:u w:val="single"/>
              </w:rPr>
              <w:t>者，以核准之廢（污）水排放量認定。</w:t>
            </w:r>
          </w:p>
          <w:p w:rsidR="005277B7" w:rsidRPr="009E5394" w:rsidRDefault="005277B7" w:rsidP="00922FB6">
            <w:pPr>
              <w:spacing w:line="200" w:lineRule="exact"/>
              <w:ind w:leftChars="500" w:left="1341" w:rightChars="100" w:right="240" w:hangingChars="88" w:hanging="141"/>
              <w:rPr>
                <w:rFonts w:ascii="Times New Roman" w:eastAsia="標楷體"/>
                <w:sz w:val="16"/>
                <w:szCs w:val="16"/>
                <w:u w:val="single"/>
              </w:rPr>
            </w:pPr>
            <w:r w:rsidRPr="009E5394">
              <w:rPr>
                <w:rFonts w:ascii="Times New Roman" w:eastAsia="標楷體" w:hint="eastAsia"/>
                <w:sz w:val="16"/>
                <w:szCs w:val="16"/>
                <w:u w:val="single"/>
              </w:rPr>
              <w:t>2.</w:t>
            </w:r>
            <w:r w:rsidRPr="009E5394">
              <w:rPr>
                <w:rFonts w:ascii="Times New Roman" w:eastAsia="標楷體" w:hint="eastAsia"/>
                <w:sz w:val="16"/>
                <w:szCs w:val="16"/>
                <w:u w:val="single"/>
              </w:rPr>
              <w:tab/>
            </w:r>
            <w:r w:rsidRPr="009E5394">
              <w:rPr>
                <w:rFonts w:ascii="Times New Roman" w:eastAsia="標楷體" w:hint="eastAsia"/>
                <w:sz w:val="16"/>
                <w:szCs w:val="16"/>
                <w:u w:val="single"/>
              </w:rPr>
              <w:t>應取得水污染防治措施計畫之納管事業，以核准之排入水量認定。</w:t>
            </w:r>
          </w:p>
          <w:p w:rsidR="005277B7" w:rsidRPr="009E5394" w:rsidRDefault="005277B7" w:rsidP="00922FB6">
            <w:pPr>
              <w:spacing w:line="200" w:lineRule="exact"/>
              <w:ind w:leftChars="500" w:left="1341" w:rightChars="100" w:right="240" w:hangingChars="88" w:hanging="141"/>
              <w:rPr>
                <w:rFonts w:ascii="Times New Roman" w:eastAsia="標楷體"/>
                <w:sz w:val="16"/>
                <w:szCs w:val="16"/>
                <w:u w:val="single"/>
              </w:rPr>
            </w:pPr>
            <w:r w:rsidRPr="009E5394">
              <w:rPr>
                <w:rFonts w:ascii="Times New Roman" w:eastAsia="標楷體" w:hint="eastAsia"/>
                <w:sz w:val="16"/>
                <w:szCs w:val="16"/>
                <w:u w:val="single"/>
              </w:rPr>
              <w:t>3.</w:t>
            </w:r>
            <w:r w:rsidRPr="009E5394">
              <w:rPr>
                <w:rFonts w:ascii="Times New Roman" w:eastAsia="標楷體" w:hint="eastAsia"/>
                <w:sz w:val="16"/>
                <w:szCs w:val="16"/>
                <w:u w:val="single"/>
              </w:rPr>
              <w:tab/>
            </w:r>
            <w:r w:rsidRPr="009E5394">
              <w:rPr>
                <w:rFonts w:ascii="Times New Roman" w:eastAsia="標楷體" w:hint="eastAsia"/>
                <w:sz w:val="16"/>
                <w:szCs w:val="16"/>
                <w:u w:val="single"/>
              </w:rPr>
              <w:t>應取得貯留許可文件者，以核准之貯留量認定。</w:t>
            </w:r>
          </w:p>
          <w:p w:rsidR="005277B7" w:rsidRPr="009E5394" w:rsidRDefault="005277B7" w:rsidP="00922FB6">
            <w:pPr>
              <w:spacing w:line="200" w:lineRule="exact"/>
              <w:ind w:leftChars="500" w:left="1341" w:rightChars="100" w:right="240" w:hangingChars="88" w:hanging="141"/>
              <w:rPr>
                <w:rFonts w:ascii="Times New Roman" w:eastAsia="標楷體"/>
                <w:sz w:val="16"/>
                <w:szCs w:val="16"/>
                <w:u w:val="single"/>
              </w:rPr>
            </w:pPr>
            <w:r w:rsidRPr="009E5394">
              <w:rPr>
                <w:rFonts w:ascii="Times New Roman" w:eastAsia="標楷體" w:hint="eastAsia"/>
                <w:sz w:val="16"/>
                <w:szCs w:val="16"/>
                <w:u w:val="single"/>
              </w:rPr>
              <w:t>4.</w:t>
            </w:r>
            <w:r w:rsidRPr="009E5394">
              <w:rPr>
                <w:rFonts w:ascii="Times New Roman" w:eastAsia="標楷體" w:hint="eastAsia"/>
                <w:sz w:val="16"/>
                <w:szCs w:val="16"/>
                <w:u w:val="single"/>
              </w:rPr>
              <w:tab/>
            </w:r>
            <w:r w:rsidRPr="009E5394">
              <w:rPr>
                <w:rFonts w:ascii="Times New Roman" w:eastAsia="標楷體" w:hint="eastAsia"/>
                <w:sz w:val="16"/>
                <w:szCs w:val="16"/>
                <w:u w:val="single"/>
              </w:rPr>
              <w:t>應取得排放土壤處理許可證者，以核准排放土壤處理之廢</w:t>
            </w:r>
            <w:r w:rsidRPr="009E5394">
              <w:rPr>
                <w:rFonts w:ascii="Times New Roman" w:eastAsia="標楷體" w:hint="eastAsia"/>
                <w:sz w:val="16"/>
                <w:szCs w:val="16"/>
                <w:u w:val="single"/>
              </w:rPr>
              <w:t>(</w:t>
            </w:r>
            <w:r w:rsidRPr="009E5394">
              <w:rPr>
                <w:rFonts w:ascii="Times New Roman" w:eastAsia="標楷體" w:hint="eastAsia"/>
                <w:sz w:val="16"/>
                <w:szCs w:val="16"/>
                <w:u w:val="single"/>
              </w:rPr>
              <w:t>污</w:t>
            </w:r>
            <w:r w:rsidRPr="009E5394">
              <w:rPr>
                <w:rFonts w:ascii="Times New Roman" w:eastAsia="標楷體" w:hint="eastAsia"/>
                <w:sz w:val="16"/>
                <w:szCs w:val="16"/>
                <w:u w:val="single"/>
              </w:rPr>
              <w:t>)</w:t>
            </w:r>
            <w:r w:rsidRPr="009E5394">
              <w:rPr>
                <w:rFonts w:ascii="Times New Roman" w:eastAsia="標楷體" w:hint="eastAsia"/>
                <w:sz w:val="16"/>
                <w:szCs w:val="16"/>
                <w:u w:val="single"/>
              </w:rPr>
              <w:t>水量認定。</w:t>
            </w:r>
          </w:p>
          <w:p w:rsidR="005277B7" w:rsidRPr="009E5394" w:rsidRDefault="005277B7" w:rsidP="00922FB6">
            <w:pPr>
              <w:spacing w:line="200" w:lineRule="exact"/>
              <w:ind w:leftChars="500" w:left="1341" w:rightChars="100" w:right="240" w:hangingChars="88" w:hanging="141"/>
              <w:rPr>
                <w:rFonts w:ascii="Times New Roman" w:eastAsia="標楷體"/>
                <w:sz w:val="16"/>
                <w:szCs w:val="16"/>
              </w:rPr>
            </w:pPr>
            <w:r w:rsidRPr="009E5394">
              <w:rPr>
                <w:rFonts w:ascii="Times New Roman" w:eastAsia="標楷體" w:hint="eastAsia"/>
                <w:sz w:val="16"/>
                <w:szCs w:val="16"/>
                <w:u w:val="single"/>
              </w:rPr>
              <w:t>5.</w:t>
            </w:r>
            <w:r w:rsidRPr="009E5394">
              <w:rPr>
                <w:rFonts w:ascii="Times New Roman" w:eastAsia="標楷體" w:hint="eastAsia"/>
                <w:sz w:val="16"/>
                <w:szCs w:val="16"/>
                <w:u w:val="single"/>
              </w:rPr>
              <w:tab/>
            </w:r>
            <w:r w:rsidRPr="009E5394">
              <w:rPr>
                <w:rFonts w:ascii="Times New Roman" w:eastAsia="標楷體" w:hint="eastAsia"/>
                <w:sz w:val="16"/>
                <w:szCs w:val="16"/>
              </w:rPr>
              <w:t>同一事業或污水下水道系統有數個核准之放流口</w:t>
            </w:r>
            <w:r w:rsidRPr="009E5394">
              <w:rPr>
                <w:rFonts w:ascii="Times New Roman" w:eastAsia="標楷體" w:hint="eastAsia"/>
                <w:sz w:val="16"/>
                <w:szCs w:val="16"/>
                <w:u w:val="single"/>
              </w:rPr>
              <w:t>、排入口、貯留設施或土壤處理採樣口，其規模之認定</w:t>
            </w:r>
            <w:r w:rsidRPr="009E5394">
              <w:rPr>
                <w:rFonts w:ascii="Times New Roman" w:eastAsia="標楷體" w:hint="eastAsia"/>
                <w:sz w:val="16"/>
                <w:szCs w:val="16"/>
              </w:rPr>
              <w:t>以違反本法規定</w:t>
            </w:r>
            <w:r w:rsidRPr="009E5394">
              <w:rPr>
                <w:rFonts w:ascii="Times New Roman" w:eastAsia="標楷體" w:hint="eastAsia"/>
                <w:sz w:val="16"/>
                <w:szCs w:val="16"/>
                <w:u w:val="single"/>
              </w:rPr>
              <w:t>者為之</w:t>
            </w:r>
            <w:r w:rsidRPr="009E5394">
              <w:rPr>
                <w:rFonts w:ascii="Times New Roman" w:eastAsia="標楷體" w:hint="eastAsia"/>
                <w:sz w:val="16"/>
                <w:szCs w:val="16"/>
              </w:rPr>
              <w:t>。</w:t>
            </w:r>
          </w:p>
          <w:p w:rsidR="005277B7" w:rsidRPr="009E5394" w:rsidRDefault="005277B7" w:rsidP="00F769FD">
            <w:pPr>
              <w:spacing w:line="200" w:lineRule="exact"/>
              <w:ind w:leftChars="285" w:left="1164" w:rightChars="100" w:right="240" w:hangingChars="300" w:hanging="480"/>
              <w:rPr>
                <w:rFonts w:ascii="Times New Roman" w:eastAsia="標楷體"/>
                <w:sz w:val="16"/>
                <w:szCs w:val="16"/>
                <w:u w:val="single"/>
              </w:rPr>
            </w:pPr>
            <w:r w:rsidRPr="009E5394">
              <w:rPr>
                <w:rFonts w:ascii="Times New Roman" w:eastAsia="標楷體" w:hint="eastAsia"/>
                <w:sz w:val="16"/>
                <w:szCs w:val="16"/>
                <w:u w:val="single"/>
              </w:rPr>
              <w:t>（</w:t>
            </w:r>
            <w:r w:rsidR="00E15DC1" w:rsidRPr="009E5394">
              <w:rPr>
                <w:rFonts w:ascii="Times New Roman" w:eastAsia="標楷體" w:hint="eastAsia"/>
                <w:sz w:val="16"/>
                <w:szCs w:val="16"/>
                <w:u w:val="single"/>
              </w:rPr>
              <w:t>三</w:t>
            </w:r>
            <w:r w:rsidRPr="009E5394">
              <w:rPr>
                <w:rFonts w:ascii="Times New Roman" w:eastAsia="標楷體" w:hint="eastAsia"/>
                <w:sz w:val="16"/>
                <w:szCs w:val="16"/>
                <w:u w:val="single"/>
              </w:rPr>
              <w:t>）</w:t>
            </w:r>
            <w:r w:rsidR="00AC7D6F" w:rsidRPr="009E5394">
              <w:rPr>
                <w:rFonts w:ascii="Times New Roman" w:eastAsia="標楷體" w:hint="eastAsia"/>
                <w:sz w:val="16"/>
                <w:szCs w:val="16"/>
                <w:u w:val="single"/>
              </w:rPr>
              <w:t>水污染防治措計畫或水污染防治許可證（文件）</w:t>
            </w:r>
            <w:r w:rsidRPr="009E5394">
              <w:rPr>
                <w:rFonts w:ascii="Times New Roman" w:eastAsia="標楷體" w:hint="eastAsia"/>
                <w:sz w:val="16"/>
                <w:szCs w:val="16"/>
                <w:u w:val="single"/>
              </w:rPr>
              <w:t>逾期未依規定辦理展延者，違反本法相關規定應以原領</w:t>
            </w:r>
            <w:r w:rsidR="00AC7D6F" w:rsidRPr="009E5394">
              <w:rPr>
                <w:rFonts w:ascii="Times New Roman" w:eastAsia="標楷體" w:hint="eastAsia"/>
                <w:sz w:val="16"/>
                <w:szCs w:val="16"/>
                <w:u w:val="single"/>
              </w:rPr>
              <w:t>水污染防治措計畫或水污染防治許可證（文件）</w:t>
            </w:r>
            <w:r w:rsidRPr="009E5394">
              <w:rPr>
                <w:rFonts w:ascii="Times New Roman" w:eastAsia="標楷體" w:hint="eastAsia"/>
                <w:sz w:val="16"/>
                <w:szCs w:val="16"/>
                <w:u w:val="single"/>
              </w:rPr>
              <w:t>之核准排放水量作為規模認定依據。但該每日最大排放量平均值低於主管機關之查核量時，以主管機關之查核量認定之。</w:t>
            </w:r>
          </w:p>
          <w:p w:rsidR="005277B7" w:rsidRPr="009E5394" w:rsidRDefault="005277B7" w:rsidP="00F769FD">
            <w:pPr>
              <w:spacing w:line="200" w:lineRule="exact"/>
              <w:ind w:leftChars="285" w:left="1164" w:rightChars="100" w:right="240" w:hangingChars="300" w:hanging="480"/>
              <w:rPr>
                <w:rFonts w:ascii="Times New Roman" w:eastAsia="標楷體"/>
                <w:sz w:val="16"/>
                <w:szCs w:val="16"/>
                <w:u w:val="single"/>
              </w:rPr>
            </w:pPr>
            <w:r w:rsidRPr="009E5394">
              <w:rPr>
                <w:rFonts w:ascii="Times New Roman" w:eastAsia="標楷體" w:hint="eastAsia"/>
                <w:sz w:val="16"/>
                <w:szCs w:val="16"/>
                <w:u w:val="single"/>
              </w:rPr>
              <w:t>（</w:t>
            </w:r>
            <w:r w:rsidR="00E15DC1" w:rsidRPr="009E5394">
              <w:rPr>
                <w:rFonts w:ascii="Times New Roman" w:eastAsia="標楷體" w:hint="eastAsia"/>
                <w:sz w:val="16"/>
                <w:szCs w:val="16"/>
                <w:u w:val="single"/>
              </w:rPr>
              <w:t>四</w:t>
            </w:r>
            <w:r w:rsidRPr="009E5394">
              <w:rPr>
                <w:rFonts w:ascii="Times New Roman" w:eastAsia="標楷體" w:hint="eastAsia"/>
                <w:sz w:val="16"/>
                <w:szCs w:val="16"/>
                <w:u w:val="single"/>
              </w:rPr>
              <w:t>）未依本法取得</w:t>
            </w:r>
            <w:r w:rsidR="003A2FC8" w:rsidRPr="009E5394">
              <w:rPr>
                <w:rFonts w:ascii="Times New Roman" w:eastAsia="標楷體" w:hint="eastAsia"/>
                <w:sz w:val="16"/>
                <w:szCs w:val="16"/>
                <w:u w:val="single"/>
              </w:rPr>
              <w:t>水污染防治措計畫或</w:t>
            </w:r>
            <w:r w:rsidR="00AC7D6F" w:rsidRPr="009E5394">
              <w:rPr>
                <w:rFonts w:ascii="Times New Roman" w:eastAsia="標楷體" w:hint="eastAsia"/>
                <w:sz w:val="16"/>
                <w:szCs w:val="16"/>
                <w:u w:val="single"/>
              </w:rPr>
              <w:t>水污染防治許可證（文件）</w:t>
            </w:r>
            <w:r w:rsidR="003A2FC8" w:rsidRPr="009E5394">
              <w:rPr>
                <w:rFonts w:ascii="Times New Roman" w:eastAsia="標楷體" w:hint="eastAsia"/>
                <w:sz w:val="16"/>
                <w:szCs w:val="16"/>
                <w:u w:val="single"/>
              </w:rPr>
              <w:t>或其未登載核准排放水量</w:t>
            </w:r>
            <w:r w:rsidRPr="009E5394">
              <w:rPr>
                <w:rFonts w:ascii="Times New Roman" w:eastAsia="標楷體" w:hint="eastAsia"/>
                <w:sz w:val="16"/>
                <w:szCs w:val="16"/>
                <w:u w:val="single"/>
              </w:rPr>
              <w:t>者，規模依本次違反本法前一年全國該業別</w:t>
            </w:r>
            <w:r w:rsidR="009F5206" w:rsidRPr="009E5394">
              <w:rPr>
                <w:rFonts w:ascii="Times New Roman" w:eastAsia="標楷體" w:hint="eastAsia"/>
                <w:sz w:val="16"/>
                <w:szCs w:val="16"/>
                <w:u w:val="single"/>
              </w:rPr>
              <w:t>水污染防治措計畫或</w:t>
            </w:r>
            <w:r w:rsidR="00AC7D6F" w:rsidRPr="009E5394">
              <w:rPr>
                <w:rFonts w:ascii="Times New Roman" w:eastAsia="標楷體" w:hint="eastAsia"/>
                <w:sz w:val="16"/>
                <w:szCs w:val="16"/>
                <w:u w:val="single"/>
              </w:rPr>
              <w:t>水污染防治許可證（文件）</w:t>
            </w:r>
            <w:r w:rsidRPr="009E5394">
              <w:rPr>
                <w:rFonts w:ascii="Times New Roman" w:eastAsia="標楷體" w:hint="eastAsia"/>
                <w:sz w:val="16"/>
                <w:szCs w:val="16"/>
                <w:u w:val="single"/>
              </w:rPr>
              <w:t>登記之前百分之五十之每日最大排放量平均值認定之，如有疑義得檢具相關用水量、地下水抽取量或其他可供佐證之資料，送主管機關審查核定，並經主管機關確認，得以該登載之水量或查核量認定之。資料不齊或隱匿用水來源者，主管機關得逕予駁回並依前一年全國該業別</w:t>
            </w:r>
            <w:r w:rsidR="009F5206" w:rsidRPr="009E5394">
              <w:rPr>
                <w:rFonts w:ascii="Times New Roman" w:eastAsia="標楷體" w:hint="eastAsia"/>
                <w:sz w:val="16"/>
                <w:szCs w:val="16"/>
                <w:u w:val="single"/>
              </w:rPr>
              <w:t>水污染防治措計畫或</w:t>
            </w:r>
            <w:r w:rsidR="00AC7D6F" w:rsidRPr="009E5394">
              <w:rPr>
                <w:rFonts w:ascii="Times New Roman" w:eastAsia="標楷體" w:hint="eastAsia"/>
                <w:sz w:val="16"/>
                <w:szCs w:val="16"/>
                <w:u w:val="single"/>
              </w:rPr>
              <w:t>水污染防治許可證（文件）</w:t>
            </w:r>
            <w:r w:rsidRPr="009E5394">
              <w:rPr>
                <w:rFonts w:ascii="Times New Roman" w:eastAsia="標楷體" w:hint="eastAsia"/>
                <w:sz w:val="16"/>
                <w:szCs w:val="16"/>
                <w:u w:val="single"/>
              </w:rPr>
              <w:t>登記之前百分之五十之每日最大排放量平均值認定之。</w:t>
            </w:r>
          </w:p>
          <w:p w:rsidR="00E15DC1" w:rsidRPr="009E5394" w:rsidRDefault="00E15DC1" w:rsidP="00F769FD">
            <w:pPr>
              <w:spacing w:line="200" w:lineRule="exact"/>
              <w:ind w:leftChars="285" w:left="1164" w:rightChars="100" w:right="240" w:hangingChars="300" w:hanging="480"/>
              <w:rPr>
                <w:rFonts w:ascii="Times New Roman" w:eastAsia="標楷體"/>
                <w:sz w:val="16"/>
                <w:szCs w:val="16"/>
              </w:rPr>
            </w:pPr>
            <w:r w:rsidRPr="009E5394">
              <w:rPr>
                <w:rFonts w:ascii="Times New Roman" w:eastAsia="標楷體" w:hint="eastAsia"/>
                <w:sz w:val="16"/>
                <w:szCs w:val="16"/>
                <w:u w:val="single"/>
              </w:rPr>
              <w:t>（五）</w:t>
            </w:r>
            <w:r w:rsidR="0040755D" w:rsidRPr="009E5394">
              <w:rPr>
                <w:rFonts w:ascii="Times New Roman" w:eastAsia="標楷體" w:hint="eastAsia"/>
                <w:sz w:val="16"/>
                <w:szCs w:val="16"/>
                <w:u w:val="single"/>
              </w:rPr>
              <w:t>事業（不含畜牧業）曾申請無廢（污）水產生，經主管機關查獲貯留或排放等情事，視為未依規定申請，其規模依（四）方式認定。</w:t>
            </w:r>
          </w:p>
          <w:p w:rsidR="005277B7" w:rsidRPr="009E5394" w:rsidRDefault="005277B7" w:rsidP="00922FB6">
            <w:pPr>
              <w:spacing w:line="200" w:lineRule="exact"/>
              <w:ind w:leftChars="50" w:left="754" w:rightChars="100" w:right="240" w:hangingChars="396" w:hanging="634"/>
              <w:rPr>
                <w:rFonts w:ascii="Times New Roman" w:eastAsia="標楷體"/>
                <w:sz w:val="16"/>
                <w:szCs w:val="16"/>
              </w:rPr>
            </w:pPr>
            <w:r w:rsidRPr="009E5394">
              <w:rPr>
                <w:rFonts w:ascii="Times New Roman" w:eastAsia="標楷體" w:hint="eastAsia"/>
                <w:sz w:val="16"/>
                <w:szCs w:val="16"/>
              </w:rPr>
              <w:t>備註</w:t>
            </w:r>
            <w:r w:rsidRPr="009E5394">
              <w:rPr>
                <w:rFonts w:ascii="Times New Roman" w:eastAsia="標楷體" w:hint="eastAsia"/>
                <w:sz w:val="16"/>
                <w:szCs w:val="16"/>
                <w:u w:val="single"/>
              </w:rPr>
              <w:t>二</w:t>
            </w:r>
            <w:r w:rsidRPr="009E5394">
              <w:rPr>
                <w:rFonts w:ascii="Times New Roman" w:eastAsia="標楷體" w:hint="eastAsia"/>
                <w:sz w:val="16"/>
                <w:szCs w:val="16"/>
              </w:rPr>
              <w:t>：嚴重違規包含下列情形之一：</w:t>
            </w:r>
          </w:p>
          <w:p w:rsidR="005277B7" w:rsidRPr="009E5394" w:rsidRDefault="005277B7" w:rsidP="00922FB6">
            <w:pPr>
              <w:spacing w:line="200" w:lineRule="exact"/>
              <w:ind w:leftChars="286" w:left="1308" w:rightChars="100" w:right="240" w:hangingChars="389" w:hanging="622"/>
              <w:rPr>
                <w:rFonts w:ascii="Times New Roman" w:eastAsia="標楷體"/>
                <w:sz w:val="16"/>
                <w:szCs w:val="16"/>
              </w:rPr>
            </w:pPr>
            <w:r w:rsidRPr="009E5394">
              <w:rPr>
                <w:rFonts w:ascii="Times New Roman" w:eastAsia="標楷體" w:hint="eastAsia"/>
                <w:sz w:val="16"/>
                <w:szCs w:val="16"/>
                <w:u w:val="single"/>
              </w:rPr>
              <w:t>（一）</w:t>
            </w:r>
            <w:r w:rsidRPr="009E5394">
              <w:rPr>
                <w:rFonts w:ascii="Times New Roman" w:eastAsia="標楷體" w:hint="eastAsia"/>
                <w:sz w:val="16"/>
                <w:szCs w:val="16"/>
              </w:rPr>
              <w:t>違反本法第七條第一項放流水標準，且有下列情形之一：</w:t>
            </w:r>
          </w:p>
          <w:p w:rsidR="005277B7" w:rsidRPr="009E5394" w:rsidRDefault="005277B7" w:rsidP="00922FB6">
            <w:pPr>
              <w:spacing w:line="200" w:lineRule="exact"/>
              <w:ind w:leftChars="500" w:left="1341" w:rightChars="100" w:right="240" w:hangingChars="88" w:hanging="141"/>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u w:val="single"/>
              </w:rPr>
              <w:tab/>
            </w:r>
            <w:r w:rsidRPr="009E5394">
              <w:rPr>
                <w:rFonts w:ascii="Times New Roman" w:eastAsia="標楷體" w:hint="eastAsia"/>
                <w:sz w:val="16"/>
                <w:szCs w:val="16"/>
              </w:rPr>
              <w:t>排放廢（污）水中污染物濃度為放流水標準限值五倍以上（但不包含氫離子濃度指數、大腸桿菌群及水溫）。</w:t>
            </w:r>
          </w:p>
          <w:p w:rsidR="005277B7" w:rsidRPr="009E5394" w:rsidRDefault="005277B7" w:rsidP="00922FB6">
            <w:pPr>
              <w:spacing w:line="200" w:lineRule="exact"/>
              <w:ind w:leftChars="500" w:left="1341" w:rightChars="100" w:right="240" w:hangingChars="88" w:hanging="141"/>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ab/>
            </w:r>
            <w:r w:rsidRPr="009E5394">
              <w:rPr>
                <w:rFonts w:ascii="Times New Roman" w:eastAsia="標楷體" w:hint="eastAsia"/>
                <w:sz w:val="16"/>
                <w:szCs w:val="16"/>
              </w:rPr>
              <w:t>排放廢（污）水中氫離子濃度指數小於二或大於十一。</w:t>
            </w:r>
          </w:p>
          <w:p w:rsidR="005277B7" w:rsidRPr="009E5394" w:rsidRDefault="005277B7" w:rsidP="00F769FD">
            <w:pPr>
              <w:spacing w:line="200" w:lineRule="exact"/>
              <w:ind w:leftChars="285" w:left="1164" w:rightChars="50" w:right="120" w:hangingChars="300" w:hanging="480"/>
              <w:rPr>
                <w:rFonts w:ascii="Times New Roman" w:eastAsia="標楷體"/>
                <w:sz w:val="16"/>
                <w:szCs w:val="16"/>
              </w:rPr>
            </w:pPr>
            <w:r w:rsidRPr="009E5394">
              <w:rPr>
                <w:rFonts w:ascii="Times New Roman" w:eastAsia="標楷體" w:hint="eastAsia"/>
                <w:sz w:val="16"/>
                <w:szCs w:val="16"/>
                <w:u w:val="single"/>
              </w:rPr>
              <w:t>（二）</w:t>
            </w:r>
            <w:r w:rsidRPr="009E5394">
              <w:rPr>
                <w:rFonts w:ascii="Times New Roman" w:eastAsia="標楷體" w:hint="eastAsia"/>
                <w:sz w:val="16"/>
                <w:szCs w:val="16"/>
              </w:rPr>
              <w:t>違反本法第十八條之一第一項、第二項與第四項有關廢（污）水繞流排放、於廢（污）水排放（入）前與無需處理即能符合標準之水混合稀釋、廢（污）水（前）處理設施功能不足或未正常操作等規定。</w:t>
            </w:r>
          </w:p>
          <w:p w:rsidR="005277B7" w:rsidRPr="009E5394" w:rsidRDefault="005277B7" w:rsidP="00922FB6">
            <w:pPr>
              <w:spacing w:line="200" w:lineRule="exact"/>
              <w:ind w:leftChars="286" w:left="1308" w:rightChars="100" w:right="240" w:hangingChars="389" w:hanging="622"/>
              <w:rPr>
                <w:rFonts w:ascii="Times New Roman" w:eastAsia="標楷體"/>
                <w:sz w:val="16"/>
                <w:szCs w:val="16"/>
              </w:rPr>
            </w:pPr>
            <w:r w:rsidRPr="009E5394">
              <w:rPr>
                <w:rFonts w:ascii="Times New Roman" w:eastAsia="標楷體" w:hint="eastAsia"/>
                <w:sz w:val="16"/>
                <w:szCs w:val="16"/>
                <w:u w:val="single"/>
              </w:rPr>
              <w:t>（三）</w:t>
            </w:r>
            <w:r w:rsidRPr="009E5394">
              <w:rPr>
                <w:rFonts w:ascii="Times New Roman" w:eastAsia="標楷體" w:hint="eastAsia"/>
                <w:sz w:val="16"/>
                <w:szCs w:val="16"/>
              </w:rPr>
              <w:t>不遵行主管機關依本法所為之停止貯存、停工、停業或停止污染行為之命令。</w:t>
            </w:r>
          </w:p>
          <w:p w:rsidR="005277B7" w:rsidRPr="009E5394" w:rsidRDefault="005277B7" w:rsidP="00922FB6">
            <w:pPr>
              <w:spacing w:line="200" w:lineRule="exact"/>
              <w:ind w:leftChars="286" w:left="1308" w:rightChars="100" w:right="240" w:hangingChars="389" w:hanging="622"/>
              <w:rPr>
                <w:rFonts w:ascii="Times New Roman" w:eastAsia="標楷體"/>
                <w:sz w:val="16"/>
                <w:szCs w:val="16"/>
              </w:rPr>
            </w:pPr>
            <w:r w:rsidRPr="009E5394">
              <w:rPr>
                <w:rFonts w:ascii="Times New Roman" w:eastAsia="標楷體" w:hint="eastAsia"/>
                <w:sz w:val="16"/>
                <w:szCs w:val="16"/>
                <w:u w:val="single"/>
              </w:rPr>
              <w:t>（四）</w:t>
            </w:r>
            <w:r w:rsidRPr="009E5394">
              <w:rPr>
                <w:rFonts w:ascii="Times New Roman" w:eastAsia="標楷體" w:hint="eastAsia"/>
                <w:sz w:val="16"/>
                <w:szCs w:val="16"/>
              </w:rPr>
              <w:t>符合本法第七十三條所稱情節重大情形。</w:t>
            </w:r>
          </w:p>
          <w:p w:rsidR="005277B7" w:rsidRPr="009E5394" w:rsidRDefault="005277B7" w:rsidP="00922FB6">
            <w:pPr>
              <w:spacing w:line="200" w:lineRule="exact"/>
              <w:ind w:leftChars="50" w:left="754" w:rightChars="100" w:right="240" w:hangingChars="396" w:hanging="634"/>
              <w:rPr>
                <w:rFonts w:ascii="Times New Roman" w:eastAsia="標楷體"/>
                <w:sz w:val="16"/>
                <w:szCs w:val="16"/>
              </w:rPr>
            </w:pPr>
            <w:r w:rsidRPr="009E5394">
              <w:rPr>
                <w:rFonts w:ascii="Times New Roman" w:eastAsia="標楷體" w:hint="eastAsia"/>
                <w:sz w:val="16"/>
                <w:szCs w:val="16"/>
              </w:rPr>
              <w:t>備註</w:t>
            </w:r>
            <w:r w:rsidRPr="009E5394">
              <w:rPr>
                <w:rFonts w:ascii="Times New Roman" w:eastAsia="標楷體" w:hint="eastAsia"/>
                <w:sz w:val="16"/>
                <w:szCs w:val="16"/>
                <w:u w:val="single"/>
              </w:rPr>
              <w:t>三</w:t>
            </w:r>
            <w:r w:rsidRPr="009E5394">
              <w:rPr>
                <w:rFonts w:ascii="Times New Roman" w:eastAsia="標楷體" w:hint="eastAsia"/>
                <w:sz w:val="16"/>
                <w:szCs w:val="16"/>
              </w:rPr>
              <w:t>：一般違規：</w:t>
            </w:r>
            <w:r w:rsidRPr="009E5394">
              <w:rPr>
                <w:rFonts w:ascii="Times New Roman" w:eastAsia="標楷體" w:hint="eastAsia"/>
                <w:sz w:val="16"/>
                <w:szCs w:val="16"/>
                <w:u w:val="single"/>
              </w:rPr>
              <w:t>嚴重違規以外之違規</w:t>
            </w:r>
            <w:r w:rsidRPr="009E5394">
              <w:rPr>
                <w:rFonts w:ascii="Times New Roman" w:eastAsia="標楷體" w:hint="eastAsia"/>
                <w:sz w:val="16"/>
                <w:szCs w:val="16"/>
              </w:rPr>
              <w:t>情形。</w:t>
            </w:r>
          </w:p>
          <w:p w:rsidR="006B2117" w:rsidRPr="009E5394" w:rsidRDefault="005277B7" w:rsidP="009E75BB">
            <w:pPr>
              <w:spacing w:line="200" w:lineRule="exact"/>
              <w:ind w:leftChars="50" w:left="754" w:rightChars="100" w:right="240" w:hangingChars="396" w:hanging="634"/>
              <w:rPr>
                <w:rFonts w:ascii="Times New Roman" w:eastAsia="標楷體"/>
                <w:sz w:val="16"/>
                <w:szCs w:val="16"/>
                <w:u w:val="single"/>
              </w:rPr>
            </w:pPr>
            <w:r w:rsidRPr="009E5394">
              <w:rPr>
                <w:rFonts w:ascii="Times New Roman" w:eastAsia="標楷體" w:hint="eastAsia"/>
                <w:sz w:val="16"/>
                <w:szCs w:val="16"/>
                <w:u w:val="single"/>
              </w:rPr>
              <w:t>備註四：</w:t>
            </w:r>
            <w:r w:rsidR="006B2117" w:rsidRPr="009E5394">
              <w:rPr>
                <w:rFonts w:ascii="Times New Roman" w:eastAsia="標楷體" w:hint="eastAsia"/>
                <w:sz w:val="16"/>
                <w:szCs w:val="16"/>
                <w:u w:val="single"/>
              </w:rPr>
              <w:t>營建工地之規模，其開發面積依下列規定認定：</w:t>
            </w:r>
          </w:p>
          <w:p w:rsidR="009E75BB" w:rsidRPr="009E5394" w:rsidRDefault="009E75BB" w:rsidP="006B2117">
            <w:pPr>
              <w:spacing w:line="200" w:lineRule="exact"/>
              <w:ind w:leftChars="285" w:left="1164" w:rightChars="50" w:right="120" w:hangingChars="300" w:hanging="480"/>
              <w:rPr>
                <w:rFonts w:ascii="Times New Roman" w:eastAsia="標楷體"/>
                <w:sz w:val="16"/>
                <w:szCs w:val="16"/>
              </w:rPr>
            </w:pPr>
            <w:r w:rsidRPr="009E5394">
              <w:rPr>
                <w:rFonts w:ascii="Times New Roman" w:eastAsia="標楷體" w:hint="eastAsia"/>
                <w:sz w:val="16"/>
                <w:szCs w:val="16"/>
                <w:u w:val="single"/>
              </w:rPr>
              <w:t>（一）營建工地施工方式以階段性或區塊性開發者，其規模以個別沉沙池所收集區塊</w:t>
            </w:r>
            <w:r w:rsidRPr="009E5394">
              <w:rPr>
                <w:rFonts w:ascii="Times New Roman" w:eastAsia="標楷體" w:hint="eastAsia"/>
                <w:sz w:val="16"/>
                <w:szCs w:val="16"/>
              </w:rPr>
              <w:t>之開發面積認定。</w:t>
            </w:r>
          </w:p>
          <w:p w:rsidR="009E75BB" w:rsidRPr="009E5394" w:rsidRDefault="009E75BB" w:rsidP="009E75BB">
            <w:pPr>
              <w:spacing w:line="200" w:lineRule="exact"/>
              <w:ind w:leftChars="285" w:left="1164" w:rightChars="50" w:right="120" w:hangingChars="300" w:hanging="480"/>
              <w:rPr>
                <w:rFonts w:ascii="Times New Roman" w:eastAsia="標楷體"/>
                <w:sz w:val="16"/>
                <w:szCs w:val="16"/>
                <w:u w:val="single"/>
              </w:rPr>
            </w:pPr>
            <w:r w:rsidRPr="009E5394">
              <w:rPr>
                <w:rFonts w:ascii="Times New Roman" w:eastAsia="標楷體" w:hint="eastAsia"/>
                <w:sz w:val="16"/>
                <w:szCs w:val="16"/>
                <w:u w:val="single"/>
              </w:rPr>
              <w:t>（</w:t>
            </w:r>
            <w:r w:rsidR="005D164D" w:rsidRPr="009E5394">
              <w:rPr>
                <w:rFonts w:ascii="Times New Roman" w:eastAsia="標楷體" w:hint="eastAsia"/>
                <w:sz w:val="16"/>
                <w:szCs w:val="16"/>
                <w:u w:val="single"/>
              </w:rPr>
              <w:t>二）</w:t>
            </w:r>
            <w:r w:rsidRPr="009E5394">
              <w:rPr>
                <w:rFonts w:ascii="Times New Roman" w:eastAsia="標楷體" w:hint="eastAsia"/>
                <w:sz w:val="16"/>
                <w:szCs w:val="16"/>
                <w:u w:val="single"/>
              </w:rPr>
              <w:t>未申請削減計畫者，以各直轄市、縣（市）建築管理單位核發之相關許可、登記、執照或其他證明文件認定。無法取得開發面積者，依營建工地工程平面圖樣（比例尺不得小於二百分之一）計算周界設置之圍籬內面積，作為開發面積之認定。</w:t>
            </w:r>
          </w:p>
          <w:p w:rsidR="005277B7" w:rsidRPr="009E5394" w:rsidRDefault="005277B7" w:rsidP="00922FB6">
            <w:pPr>
              <w:spacing w:line="200" w:lineRule="exact"/>
              <w:ind w:leftChars="50" w:left="754" w:rightChars="100" w:right="240" w:hangingChars="396" w:hanging="634"/>
              <w:rPr>
                <w:rFonts w:ascii="Times New Roman" w:eastAsia="標楷體"/>
                <w:sz w:val="16"/>
                <w:szCs w:val="16"/>
              </w:rPr>
            </w:pPr>
            <w:r w:rsidRPr="009E5394">
              <w:rPr>
                <w:rFonts w:ascii="Times New Roman" w:eastAsia="標楷體" w:hint="eastAsia"/>
                <w:sz w:val="16"/>
                <w:szCs w:val="16"/>
              </w:rPr>
              <w:t>備註五：超過</w:t>
            </w:r>
            <w:r w:rsidRPr="009E5394">
              <w:rPr>
                <w:rFonts w:ascii="Times New Roman" w:eastAsia="標楷體" w:hint="eastAsia"/>
                <w:sz w:val="16"/>
                <w:szCs w:val="16"/>
                <w:u w:val="single"/>
              </w:rPr>
              <w:t>應符合之管制</w:t>
            </w:r>
            <w:r w:rsidRPr="009E5394">
              <w:rPr>
                <w:rFonts w:ascii="Times New Roman" w:eastAsia="標楷體" w:hint="eastAsia"/>
                <w:sz w:val="16"/>
                <w:szCs w:val="16"/>
              </w:rPr>
              <w:t>標準限值倍數最高之水質項目認定，其計算方式為：（稽查採樣之檢測值－</w:t>
            </w:r>
            <w:r w:rsidRPr="009E5394">
              <w:rPr>
                <w:rFonts w:ascii="Times New Roman" w:eastAsia="標楷體" w:hint="eastAsia"/>
                <w:sz w:val="16"/>
                <w:szCs w:val="16"/>
                <w:u w:val="single"/>
              </w:rPr>
              <w:t>應符合之管制</w:t>
            </w:r>
            <w:r w:rsidRPr="009E5394">
              <w:rPr>
                <w:rFonts w:ascii="Times New Roman" w:eastAsia="標楷體" w:hint="eastAsia"/>
                <w:sz w:val="16"/>
                <w:szCs w:val="16"/>
              </w:rPr>
              <w:t>標準限值）</w:t>
            </w:r>
            <w:r w:rsidRPr="009E5394">
              <w:rPr>
                <w:rFonts w:ascii="Times New Roman" w:eastAsia="標楷體"/>
                <w:sz w:val="16"/>
                <w:szCs w:val="16"/>
              </w:rPr>
              <w:t>/</w:t>
            </w:r>
            <w:r w:rsidRPr="009E5394">
              <w:rPr>
                <w:rFonts w:ascii="Times New Roman" w:eastAsia="標楷體" w:hint="eastAsia"/>
                <w:sz w:val="16"/>
                <w:szCs w:val="16"/>
                <w:u w:val="single"/>
              </w:rPr>
              <w:t>應符合之管制</w:t>
            </w:r>
            <w:r w:rsidRPr="009E5394">
              <w:rPr>
                <w:rFonts w:ascii="Times New Roman" w:eastAsia="標楷體" w:hint="eastAsia"/>
                <w:sz w:val="16"/>
                <w:szCs w:val="16"/>
              </w:rPr>
              <w:t>標準限值</w:t>
            </w:r>
            <w:r w:rsidRPr="009E5394">
              <w:rPr>
                <w:rFonts w:ascii="Times New Roman" w:eastAsia="標楷體"/>
                <w:sz w:val="16"/>
                <w:szCs w:val="16"/>
              </w:rPr>
              <w:t>=</w:t>
            </w:r>
            <w:r w:rsidRPr="009E5394">
              <w:rPr>
                <w:rFonts w:ascii="Times New Roman" w:eastAsia="標楷體" w:hint="eastAsia"/>
                <w:sz w:val="16"/>
                <w:szCs w:val="16"/>
              </w:rPr>
              <w:t>倍數。</w:t>
            </w:r>
          </w:p>
          <w:p w:rsidR="005277B7" w:rsidRPr="009E5394" w:rsidRDefault="005277B7" w:rsidP="00922FB6">
            <w:pPr>
              <w:spacing w:line="200" w:lineRule="exact"/>
              <w:ind w:leftChars="50" w:left="754" w:rightChars="100" w:right="240" w:hangingChars="396" w:hanging="634"/>
              <w:rPr>
                <w:rFonts w:ascii="Times New Roman" w:eastAsia="標楷體"/>
                <w:sz w:val="16"/>
                <w:szCs w:val="16"/>
              </w:rPr>
            </w:pPr>
            <w:r w:rsidRPr="009E5394">
              <w:rPr>
                <w:rFonts w:ascii="Times New Roman" w:eastAsia="標楷體" w:hint="eastAsia"/>
                <w:sz w:val="16"/>
                <w:szCs w:val="16"/>
              </w:rPr>
              <w:t>備註六：超過核定總量倍數以超過核定總量限值倍數最高之標的污染物項目認定，其計算方式為：（稽查採樣之檢測值－核定總量限值）</w:t>
            </w:r>
            <w:r w:rsidRPr="009E5394">
              <w:rPr>
                <w:rFonts w:ascii="Times New Roman" w:eastAsia="標楷體"/>
                <w:sz w:val="16"/>
                <w:szCs w:val="16"/>
              </w:rPr>
              <w:t>/</w:t>
            </w:r>
            <w:r w:rsidRPr="009E5394">
              <w:rPr>
                <w:rFonts w:ascii="Times New Roman" w:eastAsia="標楷體" w:hint="eastAsia"/>
                <w:sz w:val="16"/>
                <w:szCs w:val="16"/>
              </w:rPr>
              <w:t>核定總量限值</w:t>
            </w:r>
            <w:r w:rsidRPr="009E5394">
              <w:rPr>
                <w:rFonts w:ascii="Times New Roman" w:eastAsia="標楷體"/>
                <w:sz w:val="16"/>
                <w:szCs w:val="16"/>
              </w:rPr>
              <w:t>=</w:t>
            </w:r>
            <w:r w:rsidRPr="009E5394">
              <w:rPr>
                <w:rFonts w:ascii="Times New Roman" w:eastAsia="標楷體" w:hint="eastAsia"/>
                <w:sz w:val="16"/>
                <w:szCs w:val="16"/>
              </w:rPr>
              <w:t>倍數。</w:t>
            </w:r>
          </w:p>
          <w:p w:rsidR="009C41A5" w:rsidRPr="009E5394" w:rsidRDefault="005277B7" w:rsidP="009C41A5">
            <w:pPr>
              <w:spacing w:line="200" w:lineRule="exact"/>
              <w:ind w:leftChars="50" w:left="754" w:rightChars="100" w:right="240" w:hangingChars="396" w:hanging="634"/>
              <w:rPr>
                <w:rFonts w:ascii="Times New Roman" w:eastAsia="標楷體"/>
                <w:sz w:val="16"/>
                <w:szCs w:val="16"/>
                <w:u w:val="single"/>
              </w:rPr>
            </w:pPr>
            <w:r w:rsidRPr="009E5394">
              <w:rPr>
                <w:rFonts w:ascii="Times New Roman" w:eastAsia="標楷體" w:hint="eastAsia"/>
                <w:sz w:val="16"/>
                <w:szCs w:val="16"/>
                <w:u w:val="single"/>
              </w:rPr>
              <w:t>備註七：</w:t>
            </w:r>
            <w:r w:rsidR="009C41A5" w:rsidRPr="009E5394">
              <w:rPr>
                <w:rFonts w:ascii="Times New Roman" w:eastAsia="標楷體" w:hint="eastAsia"/>
                <w:sz w:val="16"/>
                <w:szCs w:val="16"/>
                <w:u w:val="single"/>
              </w:rPr>
              <w:t>原物料、藥品之疏漏情形，係指貯存原物料、藥品之槽體、閥門、管線或溝渠因設備破損、破裂而滲漏、洩漏，或因設備堵塞、故障而溢流至地面水體之行為，其屬性非屬本法第二條所訂廢水、污水之範疇，故排放行為不構成本法第七條之要件，故對於原物料、藥品疏漏之情形，應依違反本法第二十八條規定處分。</w:t>
            </w:r>
          </w:p>
          <w:p w:rsidR="005277B7" w:rsidRPr="009E5394" w:rsidRDefault="009C41A5" w:rsidP="00922FB6">
            <w:pPr>
              <w:spacing w:line="200" w:lineRule="exact"/>
              <w:ind w:leftChars="50" w:left="754" w:rightChars="100" w:right="240" w:hangingChars="396" w:hanging="634"/>
              <w:rPr>
                <w:rFonts w:ascii="Times New Roman" w:eastAsia="標楷體"/>
                <w:sz w:val="16"/>
                <w:szCs w:val="16"/>
              </w:rPr>
            </w:pPr>
            <w:r w:rsidRPr="009E5394">
              <w:rPr>
                <w:rFonts w:ascii="Times New Roman" w:eastAsia="標楷體" w:hint="eastAsia"/>
                <w:sz w:val="16"/>
                <w:szCs w:val="16"/>
              </w:rPr>
              <w:t>備註</w:t>
            </w:r>
            <w:r w:rsidRPr="009E5394">
              <w:rPr>
                <w:rFonts w:ascii="Times New Roman" w:eastAsia="標楷體" w:hint="eastAsia"/>
                <w:sz w:val="16"/>
                <w:szCs w:val="16"/>
                <w:u w:val="single"/>
              </w:rPr>
              <w:t>八</w:t>
            </w:r>
            <w:r w:rsidRPr="009E5394">
              <w:rPr>
                <w:rFonts w:ascii="Times New Roman" w:eastAsia="標楷體" w:hint="eastAsia"/>
                <w:sz w:val="16"/>
                <w:szCs w:val="16"/>
              </w:rPr>
              <w:t>：</w:t>
            </w:r>
            <w:r w:rsidR="005277B7" w:rsidRPr="009E5394">
              <w:rPr>
                <w:rFonts w:ascii="Times New Roman" w:eastAsia="標楷體" w:hint="eastAsia"/>
                <w:sz w:val="16"/>
                <w:szCs w:val="16"/>
              </w:rPr>
              <w:t>違規紀錄中規定之違反相同條款次數，包括一行為於本表所定期間內同時違反本法數個規定，而未依該相同條款裁罰之違規次數</w:t>
            </w:r>
            <w:r w:rsidR="00643303" w:rsidRPr="009E5394">
              <w:rPr>
                <w:rFonts w:ascii="Times New Roman" w:eastAsia="標楷體" w:hint="eastAsia"/>
                <w:sz w:val="16"/>
                <w:szCs w:val="16"/>
              </w:rPr>
              <w:t>，於本準則</w:t>
            </w:r>
            <w:r w:rsidR="00EA1F29" w:rsidRPr="009E5394">
              <w:rPr>
                <w:rFonts w:ascii="Times New Roman" w:eastAsia="標楷體" w:hint="eastAsia"/>
                <w:sz w:val="16"/>
                <w:szCs w:val="16"/>
                <w:u w:val="single"/>
              </w:rPr>
              <w:t>中華民國</w:t>
            </w:r>
            <w:r w:rsidR="00643303" w:rsidRPr="009E5394">
              <w:rPr>
                <w:rFonts w:ascii="Times New Roman" w:eastAsia="標楷體" w:hint="eastAsia"/>
                <w:sz w:val="16"/>
                <w:szCs w:val="16"/>
                <w:u w:val="single"/>
              </w:rPr>
              <w:t>一百零四年十月十九日修正</w:t>
            </w:r>
            <w:r w:rsidR="00643303" w:rsidRPr="009E5394">
              <w:rPr>
                <w:rFonts w:ascii="Times New Roman" w:eastAsia="標楷體" w:hint="eastAsia"/>
                <w:sz w:val="16"/>
                <w:szCs w:val="16"/>
              </w:rPr>
              <w:t>施行前違反本法相同條款之次數不列入計算。</w:t>
            </w:r>
          </w:p>
          <w:p w:rsidR="005277B7" w:rsidRPr="009E5394" w:rsidRDefault="009C41A5" w:rsidP="00922FB6">
            <w:pPr>
              <w:spacing w:line="200" w:lineRule="exact"/>
              <w:ind w:leftChars="50" w:left="754" w:rightChars="100" w:right="240" w:hangingChars="396" w:hanging="634"/>
              <w:rPr>
                <w:rFonts w:ascii="Times New Roman" w:eastAsia="標楷體"/>
                <w:sz w:val="16"/>
                <w:szCs w:val="16"/>
              </w:rPr>
            </w:pPr>
            <w:r w:rsidRPr="009E5394">
              <w:rPr>
                <w:rFonts w:ascii="Times New Roman" w:eastAsia="標楷體" w:hint="eastAsia"/>
                <w:sz w:val="16"/>
                <w:szCs w:val="16"/>
              </w:rPr>
              <w:t>備註</w:t>
            </w:r>
            <w:r w:rsidRPr="009E5394">
              <w:rPr>
                <w:rFonts w:ascii="Times New Roman" w:eastAsia="標楷體" w:hint="eastAsia"/>
                <w:sz w:val="16"/>
                <w:szCs w:val="16"/>
                <w:u w:val="single"/>
              </w:rPr>
              <w:t>九</w:t>
            </w:r>
            <w:r w:rsidRPr="009E5394">
              <w:rPr>
                <w:rFonts w:ascii="Times New Roman" w:eastAsia="標楷體" w:hint="eastAsia"/>
                <w:sz w:val="16"/>
                <w:szCs w:val="16"/>
              </w:rPr>
              <w:t>：</w:t>
            </w:r>
            <w:r w:rsidR="005277B7" w:rsidRPr="009E5394">
              <w:rPr>
                <w:rFonts w:ascii="Times New Roman" w:eastAsia="標楷體"/>
                <w:sz w:val="16"/>
                <w:szCs w:val="16"/>
              </w:rPr>
              <w:t>N</w:t>
            </w:r>
            <w:r w:rsidR="005277B7" w:rsidRPr="009E5394">
              <w:rPr>
                <w:rFonts w:ascii="Times New Roman" w:eastAsia="標楷體" w:hint="eastAsia"/>
                <w:sz w:val="16"/>
                <w:szCs w:val="16"/>
              </w:rPr>
              <w:t>係指未經撤銷之裁罰次數。</w:t>
            </w:r>
            <w:r w:rsidR="006164D5" w:rsidRPr="009E5394">
              <w:rPr>
                <w:rFonts w:ascii="Times New Roman" w:eastAsia="標楷體" w:hint="eastAsia"/>
                <w:sz w:val="16"/>
                <w:szCs w:val="16"/>
                <w:u w:val="single"/>
              </w:rPr>
              <w:t>違規案件經通知限期改善，屆期仍未改善並經主管機關按次處罰之次數不列入計算。</w:t>
            </w:r>
          </w:p>
          <w:p w:rsidR="005277B7" w:rsidRPr="009E5394" w:rsidRDefault="009C41A5" w:rsidP="00922FB6">
            <w:pPr>
              <w:spacing w:line="200" w:lineRule="exact"/>
              <w:ind w:leftChars="50" w:left="754" w:rightChars="100" w:right="240" w:hangingChars="396" w:hanging="634"/>
              <w:rPr>
                <w:rFonts w:ascii="Times New Roman" w:eastAsia="標楷體"/>
                <w:sz w:val="16"/>
                <w:szCs w:val="16"/>
              </w:rPr>
            </w:pPr>
            <w:r w:rsidRPr="009E5394">
              <w:rPr>
                <w:rFonts w:ascii="Times New Roman" w:eastAsia="標楷體" w:hint="eastAsia"/>
                <w:sz w:val="16"/>
                <w:szCs w:val="16"/>
              </w:rPr>
              <w:t>備註</w:t>
            </w:r>
            <w:r w:rsidRPr="009E5394">
              <w:rPr>
                <w:rFonts w:ascii="Times New Roman" w:eastAsia="標楷體" w:hint="eastAsia"/>
                <w:sz w:val="16"/>
                <w:szCs w:val="16"/>
                <w:u w:val="single"/>
              </w:rPr>
              <w:t>十</w:t>
            </w:r>
            <w:r w:rsidRPr="009E5394">
              <w:rPr>
                <w:rFonts w:ascii="Times New Roman" w:eastAsia="標楷體" w:hint="eastAsia"/>
                <w:sz w:val="16"/>
                <w:szCs w:val="16"/>
              </w:rPr>
              <w:t>：</w:t>
            </w:r>
            <w:r w:rsidR="005277B7" w:rsidRPr="009E5394">
              <w:rPr>
                <w:rFonts w:ascii="Times New Roman" w:eastAsia="標楷體" w:hint="eastAsia"/>
                <w:sz w:val="16"/>
                <w:szCs w:val="16"/>
              </w:rPr>
              <w:t>總點數指「壹、違規態樣點數」之加總。</w:t>
            </w:r>
          </w:p>
          <w:p w:rsidR="005277B7" w:rsidRPr="009E5394" w:rsidRDefault="009C41A5" w:rsidP="009C41A5">
            <w:pPr>
              <w:spacing w:line="200" w:lineRule="exact"/>
              <w:ind w:leftChars="50" w:left="920" w:rightChars="100" w:right="240" w:hangingChars="500" w:hanging="800"/>
              <w:rPr>
                <w:rFonts w:ascii="Times New Roman" w:eastAsia="標楷體"/>
                <w:sz w:val="16"/>
                <w:szCs w:val="16"/>
              </w:rPr>
            </w:pPr>
            <w:r w:rsidRPr="009E5394">
              <w:rPr>
                <w:rFonts w:ascii="Times New Roman" w:eastAsia="標楷體" w:hint="eastAsia"/>
                <w:sz w:val="16"/>
                <w:szCs w:val="16"/>
              </w:rPr>
              <w:t>備註</w:t>
            </w:r>
            <w:r w:rsidRPr="009E5394">
              <w:rPr>
                <w:rFonts w:ascii="Times New Roman" w:eastAsia="標楷體" w:hint="eastAsia"/>
                <w:sz w:val="16"/>
                <w:szCs w:val="16"/>
                <w:u w:val="single"/>
              </w:rPr>
              <w:t>十一</w:t>
            </w:r>
            <w:r w:rsidRPr="009E5394">
              <w:rPr>
                <w:rFonts w:ascii="Times New Roman" w:eastAsia="標楷體" w:hint="eastAsia"/>
                <w:sz w:val="16"/>
                <w:szCs w:val="16"/>
              </w:rPr>
              <w:t>：</w:t>
            </w:r>
            <w:r w:rsidR="005277B7" w:rsidRPr="009E5394">
              <w:rPr>
                <w:rFonts w:ascii="Times New Roman" w:eastAsia="標楷體" w:hint="eastAsia"/>
                <w:sz w:val="16"/>
                <w:szCs w:val="16"/>
              </w:rPr>
              <w:t>「夜間」指晚上十時至翌日上午七時；</w:t>
            </w:r>
            <w:r w:rsidR="005277B7" w:rsidRPr="009E5394">
              <w:rPr>
                <w:rFonts w:ascii="新細明體" w:hAnsi="新細明體" w:hint="eastAsia"/>
                <w:sz w:val="16"/>
                <w:szCs w:val="16"/>
              </w:rPr>
              <w:t>「</w:t>
            </w:r>
            <w:r w:rsidR="005277B7" w:rsidRPr="009E5394">
              <w:rPr>
                <w:rFonts w:ascii="Times New Roman" w:eastAsia="標楷體" w:hint="eastAsia"/>
                <w:sz w:val="16"/>
                <w:szCs w:val="16"/>
              </w:rPr>
              <w:t>假日</w:t>
            </w:r>
            <w:r w:rsidR="005277B7" w:rsidRPr="009E5394">
              <w:rPr>
                <w:rFonts w:ascii="新細明體" w:hAnsi="新細明體" w:hint="eastAsia"/>
                <w:sz w:val="16"/>
                <w:szCs w:val="16"/>
              </w:rPr>
              <w:t>」</w:t>
            </w:r>
            <w:r w:rsidR="005277B7" w:rsidRPr="009E5394">
              <w:rPr>
                <w:rFonts w:ascii="Times New Roman" w:eastAsia="標楷體" w:hint="eastAsia"/>
                <w:sz w:val="16"/>
                <w:szCs w:val="16"/>
              </w:rPr>
              <w:t>指依照人事行政局發布之例假日或放假日，與各地方政府發布之颱風、豪雨等天然災害停止上班之公告。但該項不適用於依</w:t>
            </w:r>
            <w:r w:rsidR="00AC7D6F" w:rsidRPr="009E5394">
              <w:rPr>
                <w:rFonts w:ascii="Times New Roman" w:eastAsia="標楷體" w:hint="eastAsia"/>
                <w:sz w:val="16"/>
                <w:szCs w:val="16"/>
              </w:rPr>
              <w:t>水污染防治許可證（文件）</w:t>
            </w:r>
            <w:r w:rsidR="005277B7" w:rsidRPr="009E5394">
              <w:rPr>
                <w:rFonts w:ascii="Times New Roman" w:eastAsia="標楷體" w:hint="eastAsia"/>
                <w:sz w:val="16"/>
                <w:szCs w:val="16"/>
              </w:rPr>
              <w:t>登記運作時間者。</w:t>
            </w:r>
          </w:p>
          <w:p w:rsidR="005277B7" w:rsidRPr="009E5394" w:rsidRDefault="009C41A5" w:rsidP="009C41A5">
            <w:pPr>
              <w:spacing w:line="200" w:lineRule="exact"/>
              <w:ind w:leftChars="50" w:left="920" w:rightChars="100" w:right="240" w:hangingChars="500" w:hanging="800"/>
              <w:rPr>
                <w:rFonts w:ascii="Times New Roman" w:eastAsia="標楷體"/>
                <w:sz w:val="16"/>
                <w:szCs w:val="16"/>
                <w:u w:val="single"/>
              </w:rPr>
            </w:pPr>
            <w:r w:rsidRPr="009E5394">
              <w:rPr>
                <w:rFonts w:ascii="Times New Roman" w:eastAsia="標楷體" w:hint="eastAsia"/>
                <w:sz w:val="16"/>
                <w:szCs w:val="16"/>
                <w:u w:val="single"/>
              </w:rPr>
              <w:t>備註十二：</w:t>
            </w:r>
            <w:r w:rsidR="005277B7" w:rsidRPr="009E5394">
              <w:rPr>
                <w:rFonts w:ascii="Times New Roman" w:eastAsia="標楷體" w:hint="eastAsia"/>
                <w:sz w:val="16"/>
                <w:szCs w:val="16"/>
                <w:u w:val="single"/>
              </w:rPr>
              <w:t>本準則所稱經常僱用員工數，係依中小企業認定標準第五條規定，以臺閩地區勞工保險機構受理事業最近十二個月平均月投保人數為準。</w:t>
            </w:r>
          </w:p>
          <w:p w:rsidR="005277B7" w:rsidRPr="009E5394" w:rsidRDefault="009C41A5" w:rsidP="00922FB6">
            <w:pPr>
              <w:spacing w:line="200" w:lineRule="exact"/>
              <w:ind w:leftChars="50" w:left="1400" w:rightChars="100" w:right="240" w:hangingChars="800" w:hanging="1280"/>
              <w:rPr>
                <w:rFonts w:ascii="Times New Roman" w:eastAsia="標楷體"/>
                <w:sz w:val="16"/>
                <w:szCs w:val="16"/>
                <w:u w:val="single"/>
              </w:rPr>
            </w:pPr>
            <w:r w:rsidRPr="009E5394">
              <w:rPr>
                <w:rFonts w:ascii="Times New Roman" w:eastAsia="標楷體" w:hint="eastAsia"/>
                <w:sz w:val="16"/>
                <w:szCs w:val="16"/>
                <w:u w:val="single"/>
              </w:rPr>
              <w:t>備註十三：</w:t>
            </w:r>
            <w:r w:rsidR="005277B7" w:rsidRPr="009E5394">
              <w:rPr>
                <w:rFonts w:ascii="Times New Roman" w:eastAsia="標楷體" w:hint="eastAsia"/>
                <w:sz w:val="16"/>
                <w:szCs w:val="16"/>
                <w:u w:val="single"/>
              </w:rPr>
              <w:t>（一）</w:t>
            </w:r>
            <w:r w:rsidR="00384D73" w:rsidRPr="009E5394">
              <w:rPr>
                <w:rFonts w:ascii="Times New Roman" w:eastAsia="標楷體" w:hint="eastAsia"/>
                <w:sz w:val="16"/>
                <w:szCs w:val="16"/>
                <w:u w:val="single"/>
              </w:rPr>
              <w:t>一行為</w:t>
            </w:r>
            <w:r w:rsidR="005277B7" w:rsidRPr="009E5394">
              <w:rPr>
                <w:rFonts w:ascii="Times New Roman" w:eastAsia="標楷體" w:hint="eastAsia"/>
                <w:sz w:val="16"/>
                <w:szCs w:val="16"/>
                <w:u w:val="single"/>
              </w:rPr>
              <w:t>同時違反本法第十八條之一及第七條規定，應依其違規情節同時考量繞流排放及放流水超過管制標準之點數。</w:t>
            </w:r>
          </w:p>
          <w:p w:rsidR="00943578" w:rsidRPr="009E5394" w:rsidRDefault="00943578" w:rsidP="00943578">
            <w:pPr>
              <w:spacing w:line="200" w:lineRule="exact"/>
              <w:ind w:leftChars="400" w:left="1418" w:rightChars="100" w:right="240" w:hangingChars="286" w:hanging="458"/>
              <w:rPr>
                <w:rFonts w:ascii="Times New Roman" w:eastAsia="標楷體"/>
                <w:sz w:val="16"/>
                <w:szCs w:val="16"/>
                <w:u w:val="single"/>
              </w:rPr>
            </w:pPr>
            <w:r w:rsidRPr="009E5394">
              <w:rPr>
                <w:rFonts w:ascii="Times New Roman" w:eastAsia="標楷體" w:hint="eastAsia"/>
                <w:sz w:val="16"/>
                <w:szCs w:val="16"/>
                <w:u w:val="single"/>
              </w:rPr>
              <w:t>（二）廢（污）水之疏漏情形，如同時違反本法第二十八條及第七條規定，因法定罰鍰上、下限不同，若經認定屬一行為或具有關聯性，應從重依違反本法第七條處分，其點數計算應考量基本點數、排放行為點數，再酌予加重或減輕點數，毋須再加計違反本法第二十八條</w:t>
            </w:r>
            <w:r w:rsidR="00384D73" w:rsidRPr="009E5394">
              <w:rPr>
                <w:rFonts w:ascii="Times New Roman" w:eastAsia="標楷體" w:hint="eastAsia"/>
                <w:sz w:val="16"/>
                <w:szCs w:val="16"/>
                <w:u w:val="single"/>
              </w:rPr>
              <w:t>規定</w:t>
            </w:r>
            <w:r w:rsidRPr="009E5394">
              <w:rPr>
                <w:rFonts w:ascii="Times New Roman" w:eastAsia="標楷體" w:hint="eastAsia"/>
                <w:sz w:val="16"/>
                <w:szCs w:val="16"/>
                <w:u w:val="single"/>
              </w:rPr>
              <w:t>之點數。</w:t>
            </w:r>
          </w:p>
          <w:p w:rsidR="00943578" w:rsidRPr="009E5394" w:rsidRDefault="005277B7" w:rsidP="00A540E2">
            <w:pPr>
              <w:spacing w:line="200" w:lineRule="exact"/>
              <w:ind w:leftChars="400" w:left="1418" w:rightChars="100" w:right="240" w:hangingChars="286" w:hanging="458"/>
              <w:rPr>
                <w:rFonts w:ascii="Times New Roman" w:eastAsia="標楷體"/>
                <w:sz w:val="16"/>
                <w:szCs w:val="16"/>
                <w:u w:val="single"/>
              </w:rPr>
            </w:pPr>
            <w:r w:rsidRPr="009E5394">
              <w:rPr>
                <w:rFonts w:ascii="Times New Roman" w:eastAsia="標楷體" w:hint="eastAsia"/>
                <w:sz w:val="16"/>
                <w:szCs w:val="16"/>
                <w:u w:val="single"/>
              </w:rPr>
              <w:t>（</w:t>
            </w:r>
            <w:r w:rsidR="00943578" w:rsidRPr="009E5394">
              <w:rPr>
                <w:rFonts w:ascii="Times New Roman" w:eastAsia="標楷體" w:hint="eastAsia"/>
                <w:sz w:val="16"/>
                <w:szCs w:val="16"/>
                <w:u w:val="single"/>
              </w:rPr>
              <w:t>三</w:t>
            </w:r>
            <w:r w:rsidRPr="009E5394">
              <w:rPr>
                <w:rFonts w:ascii="Times New Roman" w:eastAsia="標楷體" w:hint="eastAsia"/>
                <w:sz w:val="16"/>
                <w:szCs w:val="16"/>
                <w:u w:val="single"/>
              </w:rPr>
              <w:t>）</w:t>
            </w:r>
            <w:r w:rsidR="00384D73" w:rsidRPr="009E5394">
              <w:rPr>
                <w:rFonts w:ascii="Times New Roman" w:eastAsia="標楷體" w:hint="eastAsia"/>
                <w:sz w:val="16"/>
                <w:szCs w:val="16"/>
                <w:u w:val="single"/>
              </w:rPr>
              <w:t>一行為</w:t>
            </w:r>
            <w:r w:rsidRPr="009E5394">
              <w:rPr>
                <w:rFonts w:ascii="Times New Roman" w:eastAsia="標楷體" w:hint="eastAsia"/>
                <w:sz w:val="16"/>
                <w:szCs w:val="16"/>
                <w:u w:val="single"/>
              </w:rPr>
              <w:t>同時違反本法第七條及第十八條或</w:t>
            </w:r>
            <w:r w:rsidR="00943578" w:rsidRPr="009E5394">
              <w:rPr>
                <w:rFonts w:ascii="Times New Roman" w:eastAsia="標楷體" w:hint="eastAsia"/>
                <w:sz w:val="16"/>
                <w:szCs w:val="16"/>
                <w:u w:val="single"/>
              </w:rPr>
              <w:t>本</w:t>
            </w:r>
            <w:r w:rsidRPr="009E5394">
              <w:rPr>
                <w:rFonts w:ascii="Times New Roman" w:eastAsia="標楷體" w:hint="eastAsia"/>
                <w:sz w:val="16"/>
                <w:szCs w:val="16"/>
                <w:u w:val="single"/>
              </w:rPr>
              <w:t>法第七條及第十四條規定，如具關聯性應從重依違反本法第七條處分，毋須再加計違反本法第十八條或第十四條</w:t>
            </w:r>
            <w:r w:rsidR="00384D73" w:rsidRPr="009E5394">
              <w:rPr>
                <w:rFonts w:ascii="Times New Roman" w:eastAsia="標楷體" w:hint="eastAsia"/>
                <w:sz w:val="16"/>
                <w:szCs w:val="16"/>
                <w:u w:val="single"/>
              </w:rPr>
              <w:t>規定</w:t>
            </w:r>
            <w:r w:rsidRPr="009E5394">
              <w:rPr>
                <w:rFonts w:ascii="Times New Roman" w:eastAsia="標楷體" w:hint="eastAsia"/>
                <w:sz w:val="16"/>
                <w:szCs w:val="16"/>
                <w:u w:val="single"/>
              </w:rPr>
              <w:t>之點數。</w:t>
            </w:r>
          </w:p>
          <w:p w:rsidR="006164D5" w:rsidRPr="009E5394" w:rsidRDefault="00943578" w:rsidP="00067616">
            <w:pPr>
              <w:spacing w:line="200" w:lineRule="exact"/>
              <w:ind w:leftChars="400" w:left="1418" w:rightChars="100" w:right="240" w:hangingChars="286" w:hanging="458"/>
              <w:rPr>
                <w:rFonts w:ascii="Times New Roman" w:eastAsia="標楷體"/>
                <w:sz w:val="16"/>
                <w:szCs w:val="16"/>
                <w:u w:val="single"/>
              </w:rPr>
            </w:pPr>
            <w:r w:rsidRPr="009E5394">
              <w:rPr>
                <w:rFonts w:ascii="Times New Roman" w:eastAsia="標楷體" w:hint="eastAsia"/>
                <w:sz w:val="16"/>
                <w:szCs w:val="16"/>
                <w:u w:val="single"/>
              </w:rPr>
              <w:t>（四）</w:t>
            </w:r>
            <w:r w:rsidR="00384D73" w:rsidRPr="009E5394">
              <w:rPr>
                <w:rFonts w:ascii="Times New Roman" w:eastAsia="標楷體" w:hint="eastAsia"/>
                <w:sz w:val="16"/>
                <w:szCs w:val="16"/>
                <w:u w:val="single"/>
              </w:rPr>
              <w:t>數行為</w:t>
            </w:r>
            <w:r w:rsidRPr="009E5394">
              <w:rPr>
                <w:rFonts w:ascii="Times New Roman" w:eastAsia="標楷體" w:hint="eastAsia"/>
                <w:sz w:val="16"/>
                <w:szCs w:val="16"/>
                <w:u w:val="single"/>
              </w:rPr>
              <w:t>同時違反本法多條規定，</w:t>
            </w:r>
            <w:r w:rsidR="005277B7" w:rsidRPr="009E5394">
              <w:rPr>
                <w:rFonts w:ascii="Times New Roman" w:eastAsia="標楷體" w:hint="eastAsia"/>
                <w:sz w:val="16"/>
                <w:szCs w:val="16"/>
                <w:u w:val="single"/>
              </w:rPr>
              <w:t>如造成違規之行為不具關聯性，違規原因分屬不同行為，應分別就</w:t>
            </w:r>
            <w:r w:rsidR="00384D73" w:rsidRPr="009E5394">
              <w:rPr>
                <w:rFonts w:ascii="Times New Roman" w:eastAsia="標楷體" w:hint="eastAsia"/>
                <w:sz w:val="16"/>
                <w:szCs w:val="16"/>
                <w:u w:val="single"/>
              </w:rPr>
              <w:t>各該</w:t>
            </w:r>
            <w:r w:rsidR="005277B7" w:rsidRPr="009E5394">
              <w:rPr>
                <w:rFonts w:ascii="Times New Roman" w:eastAsia="標楷體" w:hint="eastAsia"/>
                <w:sz w:val="16"/>
                <w:szCs w:val="16"/>
                <w:u w:val="single"/>
              </w:rPr>
              <w:t>違規行為</w:t>
            </w:r>
            <w:r w:rsidR="00384D73" w:rsidRPr="009E5394">
              <w:rPr>
                <w:rFonts w:ascii="Times New Roman" w:eastAsia="標楷體" w:hint="eastAsia"/>
                <w:sz w:val="16"/>
                <w:szCs w:val="16"/>
                <w:u w:val="single"/>
              </w:rPr>
              <w:t>分別</w:t>
            </w:r>
            <w:r w:rsidR="005277B7" w:rsidRPr="009E5394">
              <w:rPr>
                <w:rFonts w:ascii="Times New Roman" w:eastAsia="標楷體" w:hint="eastAsia"/>
                <w:sz w:val="16"/>
                <w:szCs w:val="16"/>
                <w:u w:val="single"/>
              </w:rPr>
              <w:t>開立處分書。</w:t>
            </w:r>
          </w:p>
          <w:p w:rsidR="008470F1" w:rsidRPr="009E5394" w:rsidRDefault="008470F1" w:rsidP="00067616">
            <w:pPr>
              <w:spacing w:line="200" w:lineRule="exact"/>
              <w:ind w:leftChars="400" w:left="1418" w:rightChars="100" w:right="240" w:hangingChars="286" w:hanging="458"/>
              <w:rPr>
                <w:rFonts w:ascii="Times New Roman" w:eastAsia="標楷體"/>
                <w:sz w:val="16"/>
                <w:szCs w:val="16"/>
                <w:u w:val="single"/>
              </w:rPr>
            </w:pPr>
          </w:p>
        </w:tc>
        <w:tc>
          <w:tcPr>
            <w:tcW w:w="8576" w:type="dxa"/>
          </w:tcPr>
          <w:p w:rsidR="004C3165" w:rsidRPr="009E5394" w:rsidRDefault="004C3165" w:rsidP="004C3165">
            <w:pPr>
              <w:spacing w:line="240" w:lineRule="auto"/>
              <w:ind w:left="960" w:hangingChars="400" w:hanging="960"/>
              <w:rPr>
                <w:rFonts w:eastAsia="標楷體" w:hAnsi="標楷體"/>
                <w:b/>
                <w:sz w:val="20"/>
              </w:rPr>
            </w:pPr>
            <w:r w:rsidRPr="009E5394">
              <w:rPr>
                <w:rFonts w:eastAsia="標楷體" w:hAnsi="標楷體" w:hint="eastAsia"/>
              </w:rPr>
              <w:t>附表三、事業（不含畜牧業）、污水下水道系統（不含社區</w:t>
            </w:r>
            <w:r w:rsidRPr="009E5394">
              <w:rPr>
                <w:rFonts w:eastAsia="標楷體" w:hAnsi="標楷體" w:hint="eastAsia"/>
                <w:szCs w:val="24"/>
              </w:rPr>
              <w:t>及其他指定地區或場所專用</w:t>
            </w:r>
            <w:r w:rsidRPr="009E5394">
              <w:rPr>
                <w:rFonts w:eastAsia="標楷體" w:hAnsi="標楷體" w:hint="eastAsia"/>
              </w:rPr>
              <w:t>污水下水道系統）</w:t>
            </w:r>
          </w:p>
          <w:p w:rsidR="005277B7" w:rsidRPr="009E5394" w:rsidRDefault="005277B7" w:rsidP="00922FB6">
            <w:pPr>
              <w:spacing w:line="240" w:lineRule="exact"/>
              <w:rPr>
                <w:b/>
                <w:sz w:val="20"/>
              </w:rPr>
            </w:pPr>
            <w:r w:rsidRPr="009E5394">
              <w:rPr>
                <w:rFonts w:eastAsia="標楷體" w:hAnsi="標楷體" w:hint="eastAsia"/>
                <w:b/>
                <w:sz w:val="20"/>
              </w:rPr>
              <w:t>壹、違規態樣點數</w:t>
            </w:r>
          </w:p>
          <w:tbl>
            <w:tblPr>
              <w:tblW w:w="8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1"/>
              <w:gridCol w:w="2398"/>
              <w:gridCol w:w="2399"/>
              <w:gridCol w:w="775"/>
              <w:gridCol w:w="776"/>
              <w:gridCol w:w="700"/>
            </w:tblGrid>
            <w:tr w:rsidR="005277B7" w:rsidRPr="009E5394" w:rsidTr="00922FB6">
              <w:trPr>
                <w:trHeight w:val="223"/>
              </w:trPr>
              <w:tc>
                <w:tcPr>
                  <w:tcW w:w="8328" w:type="dxa"/>
                  <w:gridSpan w:val="6"/>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b/>
                      <w:sz w:val="16"/>
                      <w:szCs w:val="16"/>
                    </w:rPr>
                  </w:pPr>
                  <w:r w:rsidRPr="009E5394">
                    <w:rPr>
                      <w:rFonts w:ascii="Times New Roman" w:eastAsia="標楷體" w:hint="eastAsia"/>
                      <w:b/>
                      <w:sz w:val="16"/>
                      <w:szCs w:val="16"/>
                    </w:rPr>
                    <w:t>一、基本點數</w:t>
                  </w:r>
                </w:p>
              </w:tc>
            </w:tr>
            <w:tr w:rsidR="005277B7" w:rsidRPr="009E5394" w:rsidTr="00922FB6">
              <w:trPr>
                <w:trHeight w:val="445"/>
              </w:trPr>
              <w:tc>
                <w:tcPr>
                  <w:tcW w:w="1281" w:type="dxa"/>
                  <w:vMerge w:val="restart"/>
                  <w:tcBorders>
                    <w:top w:val="single" w:sz="4" w:space="0" w:color="auto"/>
                    <w:left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ind w:left="-29" w:rightChars="-27" w:right="-65"/>
                    <w:suppressOverlap/>
                    <w:jc w:val="center"/>
                    <w:rPr>
                      <w:rFonts w:ascii="Times New Roman" w:eastAsia="標楷體"/>
                      <w:sz w:val="16"/>
                      <w:szCs w:val="16"/>
                    </w:rPr>
                  </w:pPr>
                  <w:r w:rsidRPr="009E5394">
                    <w:rPr>
                      <w:rFonts w:ascii="Times New Roman" w:eastAsia="標楷體" w:hint="eastAsia"/>
                      <w:sz w:val="16"/>
                      <w:szCs w:val="16"/>
                    </w:rPr>
                    <w:t>違規對象類型</w:t>
                  </w:r>
                </w:p>
              </w:tc>
              <w:tc>
                <w:tcPr>
                  <w:tcW w:w="4797"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shd w:val="pct15" w:color="auto" w:fill="FFFFFF"/>
                    </w:rPr>
                  </w:pPr>
                  <w:r w:rsidRPr="009E5394">
                    <w:rPr>
                      <w:rFonts w:ascii="Times New Roman" w:eastAsia="標楷體" w:hint="eastAsia"/>
                      <w:sz w:val="16"/>
                      <w:szCs w:val="16"/>
                    </w:rPr>
                    <w:t>規模或影響類型</w:t>
                  </w: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ind w:leftChars="-29" w:left="-70" w:rightChars="-26" w:right="-62"/>
                    <w:suppressOverlap/>
                    <w:jc w:val="center"/>
                    <w:rPr>
                      <w:rFonts w:ascii="Times New Roman" w:eastAsia="標楷體"/>
                      <w:sz w:val="16"/>
                      <w:szCs w:val="16"/>
                    </w:rPr>
                  </w:pPr>
                  <w:r w:rsidRPr="009E5394">
                    <w:rPr>
                      <w:rFonts w:ascii="Times New Roman" w:eastAsia="標楷體" w:hint="eastAsia"/>
                      <w:sz w:val="16"/>
                      <w:szCs w:val="16"/>
                    </w:rPr>
                    <w:t>一般違規</w:t>
                  </w:r>
                </w:p>
                <w:p w:rsidR="005277B7" w:rsidRPr="009E5394" w:rsidRDefault="005277B7" w:rsidP="000C128D">
                  <w:pPr>
                    <w:framePr w:hSpace="180" w:wrap="around" w:vAnchor="text" w:hAnchor="text" w:x="108" w:y="1"/>
                    <w:spacing w:line="200" w:lineRule="exact"/>
                    <w:ind w:leftChars="-29" w:left="-70" w:rightChars="-26" w:right="-62"/>
                    <w:suppressOverlap/>
                    <w:jc w:val="center"/>
                    <w:rPr>
                      <w:rFonts w:ascii="Times New Roman" w:eastAsia="標楷體"/>
                      <w:sz w:val="16"/>
                      <w:szCs w:val="16"/>
                      <w:shd w:val="pct15" w:color="auto" w:fill="FFFFFF"/>
                    </w:rPr>
                  </w:pPr>
                  <w:r w:rsidRPr="009E5394">
                    <w:rPr>
                      <w:rFonts w:ascii="Times New Roman" w:eastAsia="標楷體" w:hint="eastAsia"/>
                      <w:sz w:val="16"/>
                      <w:szCs w:val="16"/>
                    </w:rPr>
                    <w:t>點數</w:t>
                  </w:r>
                  <w:r w:rsidRPr="009E5394">
                    <w:rPr>
                      <w:rFonts w:ascii="Times New Roman" w:eastAsia="標楷體" w:hint="eastAsia"/>
                      <w:sz w:val="16"/>
                      <w:szCs w:val="16"/>
                      <w:vertAlign w:val="superscript"/>
                    </w:rPr>
                    <w:t>備註四</w:t>
                  </w:r>
                </w:p>
              </w:tc>
              <w:tc>
                <w:tcPr>
                  <w:tcW w:w="699" w:type="dxa"/>
                  <w:vMerge w:val="restart"/>
                  <w:tcBorders>
                    <w:top w:val="single" w:sz="4" w:space="0" w:color="auto"/>
                    <w:left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ind w:leftChars="-24" w:left="-58" w:rightChars="-49" w:right="-118"/>
                    <w:suppressOverlap/>
                    <w:jc w:val="center"/>
                    <w:rPr>
                      <w:rFonts w:ascii="Times New Roman" w:eastAsia="標楷體"/>
                      <w:sz w:val="16"/>
                      <w:szCs w:val="16"/>
                      <w:shd w:val="pct15" w:color="auto" w:fill="FFFFFF"/>
                    </w:rPr>
                  </w:pPr>
                  <w:r w:rsidRPr="009E5394">
                    <w:rPr>
                      <w:rFonts w:ascii="Times New Roman" w:eastAsia="標楷體" w:hint="eastAsia"/>
                      <w:sz w:val="16"/>
                      <w:szCs w:val="16"/>
                    </w:rPr>
                    <w:t>嚴重違規點數</w:t>
                  </w:r>
                  <w:r w:rsidRPr="009E5394">
                    <w:rPr>
                      <w:rFonts w:ascii="Times New Roman" w:eastAsia="標楷體" w:hint="eastAsia"/>
                      <w:sz w:val="16"/>
                      <w:szCs w:val="16"/>
                      <w:vertAlign w:val="superscript"/>
                    </w:rPr>
                    <w:t>備註三</w:t>
                  </w:r>
                </w:p>
              </w:tc>
            </w:tr>
            <w:tr w:rsidR="005277B7" w:rsidRPr="009E5394" w:rsidTr="00922FB6">
              <w:trPr>
                <w:trHeight w:val="160"/>
              </w:trPr>
              <w:tc>
                <w:tcPr>
                  <w:tcW w:w="1281" w:type="dxa"/>
                  <w:vMerge/>
                  <w:tcBorders>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p>
              </w:tc>
              <w:tc>
                <w:tcPr>
                  <w:tcW w:w="239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事業</w:t>
                  </w:r>
                </w:p>
              </w:tc>
              <w:tc>
                <w:tcPr>
                  <w:tcW w:w="239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ind w:leftChars="-21" w:left="-50" w:rightChars="-25" w:right="-60"/>
                    <w:suppressOverlap/>
                    <w:jc w:val="center"/>
                    <w:rPr>
                      <w:rFonts w:ascii="Times New Roman" w:eastAsia="標楷體"/>
                      <w:sz w:val="16"/>
                      <w:szCs w:val="16"/>
                    </w:rPr>
                  </w:pPr>
                  <w:r w:rsidRPr="009E5394">
                    <w:rPr>
                      <w:rFonts w:ascii="Times New Roman" w:eastAsia="標楷體" w:hint="eastAsia"/>
                      <w:sz w:val="16"/>
                      <w:szCs w:val="16"/>
                    </w:rPr>
                    <w:t>污水下水道系統</w:t>
                  </w:r>
                </w:p>
              </w:tc>
              <w:tc>
                <w:tcPr>
                  <w:tcW w:w="775"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ind w:leftChars="-24" w:left="-58" w:rightChars="-22" w:right="-53"/>
                    <w:suppressOverlap/>
                    <w:jc w:val="center"/>
                    <w:rPr>
                      <w:rFonts w:ascii="Times New Roman" w:eastAsia="標楷體"/>
                      <w:sz w:val="16"/>
                      <w:szCs w:val="16"/>
                    </w:rPr>
                  </w:pPr>
                  <w:r w:rsidRPr="009E5394">
                    <w:rPr>
                      <w:rFonts w:ascii="Times New Roman" w:eastAsia="標楷體" w:hint="eastAsia"/>
                      <w:sz w:val="16"/>
                      <w:szCs w:val="16"/>
                    </w:rPr>
                    <w:t>事業</w:t>
                  </w:r>
                </w:p>
              </w:tc>
              <w:tc>
                <w:tcPr>
                  <w:tcW w:w="776"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4" w:left="-58" w:rightChars="-38" w:right="-91"/>
                    <w:suppressOverlap/>
                    <w:jc w:val="center"/>
                    <w:rPr>
                      <w:rFonts w:ascii="Times New Roman" w:eastAsia="標楷體"/>
                      <w:sz w:val="16"/>
                      <w:szCs w:val="16"/>
                    </w:rPr>
                  </w:pPr>
                  <w:r w:rsidRPr="009E5394">
                    <w:rPr>
                      <w:rFonts w:ascii="Times New Roman" w:eastAsia="標楷體" w:hint="eastAsia"/>
                      <w:sz w:val="16"/>
                      <w:szCs w:val="16"/>
                    </w:rPr>
                    <w:t>污水下水道系統</w:t>
                  </w:r>
                </w:p>
              </w:tc>
              <w:tc>
                <w:tcPr>
                  <w:tcW w:w="699" w:type="dxa"/>
                  <w:vMerge/>
                  <w:tcBorders>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4" w:left="-58" w:rightChars="-22" w:right="-53"/>
                    <w:suppressOverlap/>
                    <w:jc w:val="center"/>
                    <w:rPr>
                      <w:rFonts w:ascii="Times New Roman" w:eastAsia="標楷體"/>
                      <w:sz w:val="16"/>
                      <w:szCs w:val="16"/>
                    </w:rPr>
                  </w:pPr>
                </w:p>
              </w:tc>
            </w:tr>
            <w:tr w:rsidR="005277B7" w:rsidRPr="009E5394" w:rsidTr="00922FB6">
              <w:trPr>
                <w:trHeight w:val="223"/>
              </w:trPr>
              <w:tc>
                <w:tcPr>
                  <w:tcW w:w="1281" w:type="dxa"/>
                  <w:vMerge w:val="restart"/>
                  <w:tcBorders>
                    <w:top w:val="single" w:sz="4" w:space="0" w:color="auto"/>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29" w:rightChars="-27" w:right="-65"/>
                    <w:suppressOverlap/>
                    <w:jc w:val="both"/>
                    <w:rPr>
                      <w:rFonts w:ascii="Times New Roman" w:eastAsia="標楷體"/>
                      <w:sz w:val="16"/>
                      <w:szCs w:val="16"/>
                    </w:rPr>
                  </w:pPr>
                  <w:r w:rsidRPr="009E5394">
                    <w:rPr>
                      <w:rFonts w:ascii="Times New Roman" w:eastAsia="標楷體" w:hint="eastAsia"/>
                      <w:sz w:val="16"/>
                      <w:szCs w:val="16"/>
                    </w:rPr>
                    <w:t>規模</w:t>
                  </w:r>
                  <w:r w:rsidRPr="009E5394">
                    <w:rPr>
                      <w:rFonts w:ascii="Times New Roman" w:eastAsia="標楷體" w:hint="eastAsia"/>
                      <w:sz w:val="16"/>
                      <w:szCs w:val="16"/>
                      <w:u w:val="single"/>
                    </w:rPr>
                    <w:t>（應取得排放許可證者，以許可核准之廢污水排放量認定；應取得貯留許可證者，以核准之貯留量認定；應取得土壤處理許可證者，以核准之土壤處理量認定）</w:t>
                  </w:r>
                  <w:r w:rsidRPr="009E5394">
                    <w:rPr>
                      <w:rFonts w:ascii="Times New Roman" w:eastAsia="標楷體" w:hint="eastAsia"/>
                      <w:sz w:val="16"/>
                      <w:szCs w:val="16"/>
                    </w:rPr>
                    <w:t>（</w:t>
                  </w:r>
                  <w:r w:rsidRPr="009E5394">
                    <w:rPr>
                      <w:rFonts w:ascii="Times New Roman" w:eastAsia="標楷體"/>
                      <w:sz w:val="16"/>
                      <w:szCs w:val="16"/>
                    </w:rPr>
                    <w:t>Q</w:t>
                  </w:r>
                  <w:r w:rsidRPr="009E5394">
                    <w:rPr>
                      <w:rFonts w:ascii="Times New Roman" w:eastAsia="標楷體" w:hint="eastAsia"/>
                      <w:sz w:val="16"/>
                      <w:szCs w:val="16"/>
                    </w:rPr>
                    <w:t>）</w:t>
                  </w:r>
                  <w:r w:rsidRPr="009E5394">
                    <w:rPr>
                      <w:rFonts w:ascii="Times New Roman" w:eastAsia="標楷體" w:hint="eastAsia"/>
                      <w:sz w:val="16"/>
                      <w:szCs w:val="16"/>
                      <w:vertAlign w:val="superscript"/>
                    </w:rPr>
                    <w:t>備註一</w:t>
                  </w:r>
                  <w:r w:rsidRPr="009E5394">
                    <w:rPr>
                      <w:rFonts w:ascii="Times New Roman" w:eastAsia="標楷體" w:hint="eastAsia"/>
                      <w:sz w:val="16"/>
                      <w:szCs w:val="16"/>
                      <w:u w:val="single"/>
                      <w:vertAlign w:val="superscript"/>
                    </w:rPr>
                    <w:t>、二</w:t>
                  </w: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0" w:left="-48" w:rightChars="-40" w:right="-96"/>
                    <w:suppressOverlap/>
                    <w:rPr>
                      <w:rFonts w:ascii="Times New Roman" w:eastAsia="標楷體"/>
                      <w:sz w:val="16"/>
                      <w:szCs w:val="16"/>
                      <w:u w:val="single"/>
                    </w:rPr>
                  </w:pPr>
                  <w:r w:rsidRPr="009E5394">
                    <w:rPr>
                      <w:rFonts w:ascii="Times New Roman" w:eastAsia="標楷體" w:hint="eastAsia"/>
                      <w:sz w:val="16"/>
                      <w:szCs w:val="16"/>
                      <w:u w:val="single"/>
                    </w:rPr>
                    <w:t>未達許可規模</w:t>
                  </w: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hint="eastAsia"/>
                      <w:sz w:val="16"/>
                      <w:szCs w:val="16"/>
                    </w:rPr>
                    <w:t>－</w:t>
                  </w:r>
                </w:p>
              </w:tc>
              <w:tc>
                <w:tcPr>
                  <w:tcW w:w="775"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1</w:t>
                  </w:r>
                </w:p>
              </w:tc>
              <w:tc>
                <w:tcPr>
                  <w:tcW w:w="77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w:t>
                  </w:r>
                </w:p>
              </w:tc>
              <w:tc>
                <w:tcPr>
                  <w:tcW w:w="6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w:t>
                  </w:r>
                </w:p>
              </w:tc>
            </w:tr>
            <w:tr w:rsidR="005277B7" w:rsidRPr="009E5394" w:rsidTr="00922FB6">
              <w:trPr>
                <w:trHeight w:val="160"/>
              </w:trPr>
              <w:tc>
                <w:tcPr>
                  <w:tcW w:w="1281"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sz w:val="16"/>
                      <w:szCs w:val="16"/>
                    </w:rPr>
                    <w:t xml:space="preserve">Q&lt;50 </w:t>
                  </w: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1" w:left="-50" w:rightChars="-25" w:right="-60"/>
                    <w:suppressOverlap/>
                    <w:rPr>
                      <w:rFonts w:ascii="Times New Roman" w:eastAsia="標楷體"/>
                      <w:sz w:val="16"/>
                      <w:szCs w:val="16"/>
                    </w:rPr>
                  </w:pPr>
                  <w:r w:rsidRPr="009E5394">
                    <w:rPr>
                      <w:rFonts w:ascii="Times New Roman" w:eastAsia="標楷體"/>
                      <w:sz w:val="16"/>
                      <w:szCs w:val="16"/>
                    </w:rPr>
                    <w:t>Q&lt;</w:t>
                  </w:r>
                  <w:r w:rsidRPr="009E5394">
                    <w:rPr>
                      <w:rFonts w:ascii="Times New Roman" w:eastAsia="標楷體" w:hint="eastAsia"/>
                      <w:sz w:val="16"/>
                      <w:szCs w:val="16"/>
                    </w:rPr>
                    <w:t>10</w:t>
                  </w:r>
                  <w:r w:rsidRPr="009E5394">
                    <w:rPr>
                      <w:rFonts w:ascii="Times New Roman" w:eastAsia="標楷體"/>
                      <w:sz w:val="16"/>
                      <w:szCs w:val="16"/>
                    </w:rPr>
                    <w:t xml:space="preserve">0 </w:t>
                  </w:r>
                </w:p>
              </w:tc>
              <w:tc>
                <w:tcPr>
                  <w:tcW w:w="775"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1</w:t>
                  </w:r>
                </w:p>
              </w:tc>
              <w:tc>
                <w:tcPr>
                  <w:tcW w:w="776"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w:t>
                  </w:r>
                </w:p>
              </w:tc>
            </w:tr>
            <w:tr w:rsidR="005277B7" w:rsidRPr="009E5394" w:rsidTr="00922FB6">
              <w:trPr>
                <w:trHeight w:val="160"/>
              </w:trPr>
              <w:tc>
                <w:tcPr>
                  <w:tcW w:w="1281"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sz w:val="16"/>
                      <w:szCs w:val="16"/>
                    </w:rPr>
                    <w:t>50</w:t>
                  </w:r>
                  <w:r w:rsidRPr="009E5394">
                    <w:rPr>
                      <w:rFonts w:ascii="Times New Roman" w:eastAsia="標楷體" w:hint="eastAsia"/>
                      <w:sz w:val="16"/>
                      <w:szCs w:val="16"/>
                    </w:rPr>
                    <w:t>≦</w:t>
                  </w:r>
                  <w:r w:rsidRPr="009E5394">
                    <w:rPr>
                      <w:rFonts w:ascii="Times New Roman" w:eastAsia="標楷體"/>
                      <w:sz w:val="16"/>
                      <w:szCs w:val="16"/>
                    </w:rPr>
                    <w:t xml:space="preserve">Q&lt;100 </w:t>
                  </w: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1" w:left="-50" w:rightChars="-25" w:right="-60"/>
                    <w:suppressOverlap/>
                    <w:rPr>
                      <w:rFonts w:ascii="Times New Roman" w:eastAsia="標楷體"/>
                      <w:sz w:val="16"/>
                      <w:szCs w:val="16"/>
                    </w:rPr>
                  </w:pPr>
                  <w:r w:rsidRPr="009E5394">
                    <w:rPr>
                      <w:rFonts w:ascii="Times New Roman" w:eastAsia="標楷體" w:hint="eastAsia"/>
                      <w:sz w:val="16"/>
                      <w:szCs w:val="16"/>
                    </w:rPr>
                    <w:t>10</w:t>
                  </w:r>
                  <w:r w:rsidRPr="009E5394">
                    <w:rPr>
                      <w:rFonts w:ascii="Times New Roman" w:eastAsia="標楷體"/>
                      <w:sz w:val="16"/>
                      <w:szCs w:val="16"/>
                    </w:rPr>
                    <w:t>0</w:t>
                  </w:r>
                  <w:r w:rsidRPr="009E5394">
                    <w:rPr>
                      <w:rFonts w:ascii="Times New Roman" w:eastAsia="標楷體" w:hint="eastAsia"/>
                      <w:sz w:val="16"/>
                      <w:szCs w:val="16"/>
                    </w:rPr>
                    <w:t>≦</w:t>
                  </w:r>
                  <w:r w:rsidRPr="009E5394">
                    <w:rPr>
                      <w:rFonts w:ascii="Times New Roman" w:eastAsia="標楷體"/>
                      <w:sz w:val="16"/>
                      <w:szCs w:val="16"/>
                    </w:rPr>
                    <w:t>Q&lt;</w:t>
                  </w:r>
                  <w:r w:rsidRPr="009E5394">
                    <w:rPr>
                      <w:rFonts w:ascii="Times New Roman" w:eastAsia="標楷體" w:hint="eastAsia"/>
                      <w:sz w:val="16"/>
                      <w:szCs w:val="16"/>
                    </w:rPr>
                    <w:t>2</w:t>
                  </w:r>
                  <w:r w:rsidRPr="009E5394">
                    <w:rPr>
                      <w:rFonts w:ascii="Times New Roman" w:eastAsia="標楷體"/>
                      <w:sz w:val="16"/>
                      <w:szCs w:val="16"/>
                    </w:rPr>
                    <w:t xml:space="preserve">00 </w:t>
                  </w:r>
                </w:p>
              </w:tc>
              <w:tc>
                <w:tcPr>
                  <w:tcW w:w="775"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1</w:t>
                  </w:r>
                </w:p>
              </w:tc>
              <w:tc>
                <w:tcPr>
                  <w:tcW w:w="776"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60"/>
              </w:trPr>
              <w:tc>
                <w:tcPr>
                  <w:tcW w:w="1281"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sz w:val="16"/>
                      <w:szCs w:val="16"/>
                    </w:rPr>
                    <w:t>100</w:t>
                  </w:r>
                  <w:r w:rsidRPr="009E5394">
                    <w:rPr>
                      <w:rFonts w:ascii="Times New Roman" w:eastAsia="標楷體" w:hint="eastAsia"/>
                      <w:sz w:val="16"/>
                      <w:szCs w:val="16"/>
                    </w:rPr>
                    <w:t>≦</w:t>
                  </w:r>
                  <w:r w:rsidRPr="009E5394">
                    <w:rPr>
                      <w:rFonts w:ascii="Times New Roman" w:eastAsia="標楷體"/>
                      <w:sz w:val="16"/>
                      <w:szCs w:val="16"/>
                    </w:rPr>
                    <w:t xml:space="preserve">Q&lt;300 </w:t>
                  </w: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1" w:left="-50" w:rightChars="-25" w:right="-60"/>
                    <w:suppressOverlap/>
                    <w:rPr>
                      <w:rFonts w:ascii="Times New Roman" w:eastAsia="標楷體"/>
                      <w:sz w:val="16"/>
                      <w:szCs w:val="16"/>
                    </w:rPr>
                  </w:pPr>
                  <w:r w:rsidRPr="009E5394">
                    <w:rPr>
                      <w:rFonts w:ascii="Times New Roman" w:eastAsia="標楷體" w:hint="eastAsia"/>
                      <w:sz w:val="16"/>
                      <w:szCs w:val="16"/>
                    </w:rPr>
                    <w:t>2</w:t>
                  </w:r>
                  <w:r w:rsidRPr="009E5394">
                    <w:rPr>
                      <w:rFonts w:ascii="Times New Roman" w:eastAsia="標楷體"/>
                      <w:sz w:val="16"/>
                      <w:szCs w:val="16"/>
                    </w:rPr>
                    <w:t>00</w:t>
                  </w:r>
                  <w:r w:rsidRPr="009E5394">
                    <w:rPr>
                      <w:rFonts w:ascii="Times New Roman" w:eastAsia="標楷體" w:hint="eastAsia"/>
                      <w:sz w:val="16"/>
                      <w:szCs w:val="16"/>
                    </w:rPr>
                    <w:t>≦</w:t>
                  </w:r>
                  <w:r w:rsidRPr="009E5394">
                    <w:rPr>
                      <w:rFonts w:ascii="Times New Roman" w:eastAsia="標楷體"/>
                      <w:sz w:val="16"/>
                      <w:szCs w:val="16"/>
                    </w:rPr>
                    <w:t>Q&lt;</w:t>
                  </w:r>
                  <w:r w:rsidRPr="009E5394">
                    <w:rPr>
                      <w:rFonts w:ascii="Times New Roman" w:eastAsia="標楷體" w:hint="eastAsia"/>
                      <w:sz w:val="16"/>
                      <w:szCs w:val="16"/>
                    </w:rPr>
                    <w:t>4</w:t>
                  </w:r>
                  <w:r w:rsidRPr="009E5394">
                    <w:rPr>
                      <w:rFonts w:ascii="Times New Roman" w:eastAsia="標楷體"/>
                      <w:sz w:val="16"/>
                      <w:szCs w:val="16"/>
                    </w:rPr>
                    <w:t xml:space="preserve">00 </w:t>
                  </w:r>
                </w:p>
              </w:tc>
              <w:tc>
                <w:tcPr>
                  <w:tcW w:w="775"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2</w:t>
                  </w:r>
                </w:p>
              </w:tc>
              <w:tc>
                <w:tcPr>
                  <w:tcW w:w="776"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4</w:t>
                  </w:r>
                </w:p>
              </w:tc>
            </w:tr>
            <w:tr w:rsidR="005277B7" w:rsidRPr="009E5394" w:rsidTr="00922FB6">
              <w:trPr>
                <w:trHeight w:val="160"/>
              </w:trPr>
              <w:tc>
                <w:tcPr>
                  <w:tcW w:w="1281"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sz w:val="16"/>
                      <w:szCs w:val="16"/>
                    </w:rPr>
                    <w:t>300</w:t>
                  </w:r>
                  <w:r w:rsidRPr="009E5394">
                    <w:rPr>
                      <w:rFonts w:ascii="Times New Roman" w:eastAsia="標楷體" w:hint="eastAsia"/>
                      <w:sz w:val="16"/>
                      <w:szCs w:val="16"/>
                    </w:rPr>
                    <w:t>≦</w:t>
                  </w:r>
                  <w:r w:rsidRPr="009E5394">
                    <w:rPr>
                      <w:rFonts w:ascii="Times New Roman" w:eastAsia="標楷體"/>
                      <w:sz w:val="16"/>
                      <w:szCs w:val="16"/>
                    </w:rPr>
                    <w:t xml:space="preserve">Q&lt;500 </w:t>
                  </w: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1" w:left="-50" w:rightChars="-25" w:right="-60"/>
                    <w:suppressOverlap/>
                    <w:rPr>
                      <w:rFonts w:ascii="Times New Roman" w:eastAsia="標楷體"/>
                      <w:sz w:val="16"/>
                      <w:szCs w:val="16"/>
                    </w:rPr>
                  </w:pPr>
                  <w:r w:rsidRPr="009E5394">
                    <w:rPr>
                      <w:rFonts w:ascii="Times New Roman" w:eastAsia="標楷體" w:hint="eastAsia"/>
                      <w:sz w:val="16"/>
                      <w:szCs w:val="16"/>
                    </w:rPr>
                    <w:t>4</w:t>
                  </w:r>
                  <w:r w:rsidRPr="009E5394">
                    <w:rPr>
                      <w:rFonts w:ascii="Times New Roman" w:eastAsia="標楷體"/>
                      <w:sz w:val="16"/>
                      <w:szCs w:val="16"/>
                    </w:rPr>
                    <w:t>00</w:t>
                  </w:r>
                  <w:r w:rsidRPr="009E5394">
                    <w:rPr>
                      <w:rFonts w:ascii="Times New Roman" w:eastAsia="標楷體" w:hint="eastAsia"/>
                      <w:sz w:val="16"/>
                      <w:szCs w:val="16"/>
                    </w:rPr>
                    <w:t>≦</w:t>
                  </w:r>
                  <w:r w:rsidRPr="009E5394">
                    <w:rPr>
                      <w:rFonts w:ascii="Times New Roman" w:eastAsia="標楷體"/>
                      <w:sz w:val="16"/>
                      <w:szCs w:val="16"/>
                    </w:rPr>
                    <w:t>Q&lt;</w:t>
                  </w:r>
                  <w:r w:rsidRPr="009E5394">
                    <w:rPr>
                      <w:rFonts w:ascii="Times New Roman" w:eastAsia="標楷體" w:hint="eastAsia"/>
                      <w:sz w:val="16"/>
                      <w:szCs w:val="16"/>
                    </w:rPr>
                    <w:t>6</w:t>
                  </w:r>
                  <w:r w:rsidRPr="009E5394">
                    <w:rPr>
                      <w:rFonts w:ascii="Times New Roman" w:eastAsia="標楷體"/>
                      <w:sz w:val="16"/>
                      <w:szCs w:val="16"/>
                    </w:rPr>
                    <w:t>00</w:t>
                  </w:r>
                </w:p>
              </w:tc>
              <w:tc>
                <w:tcPr>
                  <w:tcW w:w="775"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2</w:t>
                  </w:r>
                </w:p>
              </w:tc>
              <w:tc>
                <w:tcPr>
                  <w:tcW w:w="776"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6</w:t>
                  </w:r>
                </w:p>
              </w:tc>
            </w:tr>
            <w:tr w:rsidR="005277B7" w:rsidRPr="009E5394" w:rsidTr="00922FB6">
              <w:trPr>
                <w:trHeight w:val="160"/>
              </w:trPr>
              <w:tc>
                <w:tcPr>
                  <w:tcW w:w="1281"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sz w:val="16"/>
                      <w:szCs w:val="16"/>
                    </w:rPr>
                    <w:t>500</w:t>
                  </w:r>
                  <w:r w:rsidRPr="009E5394">
                    <w:rPr>
                      <w:rFonts w:ascii="Times New Roman" w:eastAsia="標楷體" w:hint="eastAsia"/>
                      <w:sz w:val="16"/>
                      <w:szCs w:val="16"/>
                    </w:rPr>
                    <w:t>≦</w:t>
                  </w:r>
                  <w:r w:rsidRPr="009E5394">
                    <w:rPr>
                      <w:rFonts w:ascii="Times New Roman" w:eastAsia="標楷體"/>
                      <w:sz w:val="16"/>
                      <w:szCs w:val="16"/>
                    </w:rPr>
                    <w:t xml:space="preserve">Q&lt;700 </w:t>
                  </w: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1" w:left="-50" w:rightChars="-25" w:right="-60"/>
                    <w:suppressOverlap/>
                    <w:rPr>
                      <w:rFonts w:ascii="Times New Roman" w:eastAsia="標楷體"/>
                      <w:sz w:val="16"/>
                      <w:szCs w:val="16"/>
                    </w:rPr>
                  </w:pPr>
                  <w:r w:rsidRPr="009E5394">
                    <w:rPr>
                      <w:rFonts w:ascii="Times New Roman" w:eastAsia="標楷體" w:hint="eastAsia"/>
                      <w:sz w:val="16"/>
                      <w:szCs w:val="16"/>
                    </w:rPr>
                    <w:t>6</w:t>
                  </w:r>
                  <w:r w:rsidRPr="009E5394">
                    <w:rPr>
                      <w:rFonts w:ascii="Times New Roman" w:eastAsia="標楷體"/>
                      <w:sz w:val="16"/>
                      <w:szCs w:val="16"/>
                    </w:rPr>
                    <w:t>00</w:t>
                  </w:r>
                  <w:r w:rsidRPr="009E5394">
                    <w:rPr>
                      <w:rFonts w:ascii="Times New Roman" w:eastAsia="標楷體" w:hint="eastAsia"/>
                      <w:sz w:val="16"/>
                      <w:szCs w:val="16"/>
                    </w:rPr>
                    <w:t>≦</w:t>
                  </w:r>
                  <w:r w:rsidRPr="009E5394">
                    <w:rPr>
                      <w:rFonts w:ascii="Times New Roman" w:eastAsia="標楷體"/>
                      <w:sz w:val="16"/>
                      <w:szCs w:val="16"/>
                    </w:rPr>
                    <w:t>Q&lt;</w:t>
                  </w:r>
                  <w:r w:rsidRPr="009E5394">
                    <w:rPr>
                      <w:rFonts w:ascii="Times New Roman" w:eastAsia="標楷體" w:hint="eastAsia"/>
                      <w:sz w:val="16"/>
                      <w:szCs w:val="16"/>
                    </w:rPr>
                    <w:t>1,0</w:t>
                  </w:r>
                  <w:r w:rsidRPr="009E5394">
                    <w:rPr>
                      <w:rFonts w:ascii="Times New Roman" w:eastAsia="標楷體"/>
                      <w:sz w:val="16"/>
                      <w:szCs w:val="16"/>
                    </w:rPr>
                    <w:t xml:space="preserve">00 </w:t>
                  </w:r>
                </w:p>
              </w:tc>
              <w:tc>
                <w:tcPr>
                  <w:tcW w:w="775"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2</w:t>
                  </w:r>
                </w:p>
              </w:tc>
              <w:tc>
                <w:tcPr>
                  <w:tcW w:w="776"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3</w:t>
                  </w:r>
                </w:p>
              </w:tc>
              <w:tc>
                <w:tcPr>
                  <w:tcW w:w="6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8</w:t>
                  </w:r>
                </w:p>
              </w:tc>
            </w:tr>
            <w:tr w:rsidR="005277B7" w:rsidRPr="009E5394" w:rsidTr="00922FB6">
              <w:trPr>
                <w:trHeight w:val="160"/>
              </w:trPr>
              <w:tc>
                <w:tcPr>
                  <w:tcW w:w="1281"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sz w:val="16"/>
                      <w:szCs w:val="16"/>
                    </w:rPr>
                    <w:t>700</w:t>
                  </w:r>
                  <w:r w:rsidRPr="009E5394">
                    <w:rPr>
                      <w:rFonts w:ascii="Times New Roman" w:eastAsia="標楷體" w:hint="eastAsia"/>
                      <w:sz w:val="16"/>
                      <w:szCs w:val="16"/>
                    </w:rPr>
                    <w:t>≦</w:t>
                  </w:r>
                  <w:r w:rsidRPr="009E5394">
                    <w:rPr>
                      <w:rFonts w:ascii="Times New Roman" w:eastAsia="標楷體"/>
                      <w:sz w:val="16"/>
                      <w:szCs w:val="16"/>
                    </w:rPr>
                    <w:t xml:space="preserve">Q&lt;1,000 </w:t>
                  </w: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1" w:left="-50" w:rightChars="-25" w:right="-60"/>
                    <w:suppressOverlap/>
                    <w:rPr>
                      <w:rFonts w:ascii="Times New Roman" w:eastAsia="標楷體"/>
                      <w:sz w:val="16"/>
                      <w:szCs w:val="16"/>
                    </w:rPr>
                  </w:pPr>
                  <w:r w:rsidRPr="009E5394">
                    <w:rPr>
                      <w:rFonts w:ascii="Times New Roman" w:eastAsia="標楷體" w:hint="eastAsia"/>
                      <w:sz w:val="16"/>
                      <w:szCs w:val="16"/>
                    </w:rPr>
                    <w:t>1,000</w:t>
                  </w:r>
                  <w:r w:rsidRPr="009E5394">
                    <w:rPr>
                      <w:rFonts w:ascii="Times New Roman" w:eastAsia="標楷體" w:hint="eastAsia"/>
                      <w:sz w:val="16"/>
                      <w:szCs w:val="16"/>
                    </w:rPr>
                    <w:t>≦</w:t>
                  </w:r>
                  <w:r w:rsidRPr="009E5394">
                    <w:rPr>
                      <w:rFonts w:ascii="Times New Roman" w:eastAsia="標楷體" w:hint="eastAsia"/>
                      <w:sz w:val="16"/>
                      <w:szCs w:val="16"/>
                    </w:rPr>
                    <w:t xml:space="preserve">Q&lt;2,000 </w:t>
                  </w:r>
                </w:p>
              </w:tc>
              <w:tc>
                <w:tcPr>
                  <w:tcW w:w="775"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3</w:t>
                  </w:r>
                </w:p>
              </w:tc>
              <w:tc>
                <w:tcPr>
                  <w:tcW w:w="776"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3</w:t>
                  </w:r>
                </w:p>
              </w:tc>
              <w:tc>
                <w:tcPr>
                  <w:tcW w:w="6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5277B7" w:rsidRPr="009E5394" w:rsidTr="00922FB6">
              <w:trPr>
                <w:trHeight w:val="160"/>
              </w:trPr>
              <w:tc>
                <w:tcPr>
                  <w:tcW w:w="1281"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sz w:val="16"/>
                      <w:szCs w:val="16"/>
                    </w:rPr>
                    <w:t>1,000</w:t>
                  </w:r>
                  <w:r w:rsidRPr="009E5394">
                    <w:rPr>
                      <w:rFonts w:ascii="Times New Roman" w:eastAsia="標楷體" w:hint="eastAsia"/>
                      <w:sz w:val="16"/>
                      <w:szCs w:val="16"/>
                    </w:rPr>
                    <w:t>≦</w:t>
                  </w:r>
                  <w:r w:rsidRPr="009E5394">
                    <w:rPr>
                      <w:rFonts w:ascii="Times New Roman" w:eastAsia="標楷體"/>
                      <w:sz w:val="16"/>
                      <w:szCs w:val="16"/>
                    </w:rPr>
                    <w:t xml:space="preserve">Q&lt;1,500 </w:t>
                  </w: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1" w:left="-50" w:rightChars="-25" w:right="-60"/>
                    <w:suppressOverlap/>
                    <w:rPr>
                      <w:rFonts w:ascii="Times New Roman" w:eastAsia="標楷體"/>
                      <w:sz w:val="16"/>
                      <w:szCs w:val="16"/>
                    </w:rPr>
                  </w:pPr>
                  <w:r w:rsidRPr="009E5394">
                    <w:rPr>
                      <w:rFonts w:ascii="Times New Roman" w:eastAsia="標楷體" w:hint="eastAsia"/>
                      <w:sz w:val="16"/>
                      <w:szCs w:val="16"/>
                    </w:rPr>
                    <w:t>2,000</w:t>
                  </w:r>
                  <w:r w:rsidRPr="009E5394">
                    <w:rPr>
                      <w:rFonts w:ascii="Times New Roman" w:eastAsia="標楷體" w:hint="eastAsia"/>
                      <w:sz w:val="16"/>
                      <w:szCs w:val="16"/>
                    </w:rPr>
                    <w:t>≦</w:t>
                  </w:r>
                  <w:r w:rsidRPr="009E5394">
                    <w:rPr>
                      <w:rFonts w:ascii="Times New Roman" w:eastAsia="標楷體" w:hint="eastAsia"/>
                      <w:sz w:val="16"/>
                      <w:szCs w:val="16"/>
                    </w:rPr>
                    <w:t xml:space="preserve">Q&lt;3,000 </w:t>
                  </w:r>
                </w:p>
              </w:tc>
              <w:tc>
                <w:tcPr>
                  <w:tcW w:w="775"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3</w:t>
                  </w:r>
                </w:p>
              </w:tc>
              <w:tc>
                <w:tcPr>
                  <w:tcW w:w="776"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4</w:t>
                  </w:r>
                </w:p>
              </w:tc>
              <w:tc>
                <w:tcPr>
                  <w:tcW w:w="6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13</w:t>
                  </w:r>
                </w:p>
              </w:tc>
            </w:tr>
            <w:tr w:rsidR="005277B7" w:rsidRPr="009E5394" w:rsidTr="00922FB6">
              <w:trPr>
                <w:trHeight w:val="160"/>
              </w:trPr>
              <w:tc>
                <w:tcPr>
                  <w:tcW w:w="1281"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sz w:val="16"/>
                      <w:szCs w:val="16"/>
                    </w:rPr>
                    <w:t>1,500</w:t>
                  </w:r>
                  <w:r w:rsidRPr="009E5394">
                    <w:rPr>
                      <w:rFonts w:ascii="Times New Roman" w:eastAsia="標楷體" w:hint="eastAsia"/>
                      <w:sz w:val="16"/>
                      <w:szCs w:val="16"/>
                    </w:rPr>
                    <w:t>≦</w:t>
                  </w:r>
                  <w:r w:rsidRPr="009E5394">
                    <w:rPr>
                      <w:rFonts w:ascii="Times New Roman" w:eastAsia="標楷體"/>
                      <w:sz w:val="16"/>
                      <w:szCs w:val="16"/>
                    </w:rPr>
                    <w:t xml:space="preserve">Q&lt;2,000 </w:t>
                  </w: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1" w:left="-50" w:rightChars="-25" w:right="-60"/>
                    <w:suppressOverlap/>
                    <w:rPr>
                      <w:rFonts w:ascii="Times New Roman" w:eastAsia="標楷體"/>
                      <w:sz w:val="16"/>
                      <w:szCs w:val="16"/>
                    </w:rPr>
                  </w:pPr>
                  <w:r w:rsidRPr="009E5394">
                    <w:rPr>
                      <w:rFonts w:ascii="Times New Roman" w:eastAsia="標楷體" w:hint="eastAsia"/>
                      <w:sz w:val="16"/>
                      <w:szCs w:val="16"/>
                    </w:rPr>
                    <w:t>3,000</w:t>
                  </w:r>
                  <w:r w:rsidRPr="009E5394">
                    <w:rPr>
                      <w:rFonts w:ascii="Times New Roman" w:eastAsia="標楷體" w:hint="eastAsia"/>
                      <w:sz w:val="16"/>
                      <w:szCs w:val="16"/>
                    </w:rPr>
                    <w:t>≦</w:t>
                  </w:r>
                  <w:r w:rsidRPr="009E5394">
                    <w:rPr>
                      <w:rFonts w:ascii="Times New Roman" w:eastAsia="標楷體" w:hint="eastAsia"/>
                      <w:sz w:val="16"/>
                      <w:szCs w:val="16"/>
                    </w:rPr>
                    <w:t xml:space="preserve">Q&lt;4,000 </w:t>
                  </w:r>
                </w:p>
              </w:tc>
              <w:tc>
                <w:tcPr>
                  <w:tcW w:w="775"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3</w:t>
                  </w:r>
                </w:p>
              </w:tc>
              <w:tc>
                <w:tcPr>
                  <w:tcW w:w="776"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4</w:t>
                  </w:r>
                </w:p>
              </w:tc>
              <w:tc>
                <w:tcPr>
                  <w:tcW w:w="6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16</w:t>
                  </w:r>
                </w:p>
              </w:tc>
            </w:tr>
            <w:tr w:rsidR="005277B7" w:rsidRPr="009E5394" w:rsidTr="00922FB6">
              <w:trPr>
                <w:trHeight w:val="160"/>
              </w:trPr>
              <w:tc>
                <w:tcPr>
                  <w:tcW w:w="1281"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sz w:val="16"/>
                      <w:szCs w:val="16"/>
                    </w:rPr>
                    <w:t>2,000</w:t>
                  </w:r>
                  <w:r w:rsidRPr="009E5394">
                    <w:rPr>
                      <w:rFonts w:ascii="Times New Roman" w:eastAsia="標楷體" w:hint="eastAsia"/>
                      <w:sz w:val="16"/>
                      <w:szCs w:val="16"/>
                    </w:rPr>
                    <w:t>≦</w:t>
                  </w:r>
                  <w:r w:rsidRPr="009E5394">
                    <w:rPr>
                      <w:rFonts w:ascii="Times New Roman" w:eastAsia="標楷體"/>
                      <w:sz w:val="16"/>
                      <w:szCs w:val="16"/>
                    </w:rPr>
                    <w:t xml:space="preserve">Q&lt;3,000 </w:t>
                  </w: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1" w:left="-50" w:rightChars="-25" w:right="-60"/>
                    <w:suppressOverlap/>
                    <w:rPr>
                      <w:rFonts w:ascii="Times New Roman" w:eastAsia="標楷體"/>
                      <w:sz w:val="16"/>
                      <w:szCs w:val="16"/>
                    </w:rPr>
                  </w:pPr>
                  <w:r w:rsidRPr="009E5394">
                    <w:rPr>
                      <w:rFonts w:ascii="Times New Roman" w:eastAsia="標楷體" w:hint="eastAsia"/>
                      <w:sz w:val="16"/>
                      <w:szCs w:val="16"/>
                    </w:rPr>
                    <w:t>4,000</w:t>
                  </w:r>
                  <w:r w:rsidRPr="009E5394">
                    <w:rPr>
                      <w:rFonts w:ascii="Times New Roman" w:eastAsia="標楷體" w:hint="eastAsia"/>
                      <w:sz w:val="16"/>
                      <w:szCs w:val="16"/>
                    </w:rPr>
                    <w:t>≦</w:t>
                  </w:r>
                  <w:r w:rsidRPr="009E5394">
                    <w:rPr>
                      <w:rFonts w:ascii="Times New Roman" w:eastAsia="標楷體" w:hint="eastAsia"/>
                      <w:sz w:val="16"/>
                      <w:szCs w:val="16"/>
                    </w:rPr>
                    <w:t xml:space="preserve">Q&lt;5,000 </w:t>
                  </w:r>
                </w:p>
              </w:tc>
              <w:tc>
                <w:tcPr>
                  <w:tcW w:w="775"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4</w:t>
                  </w:r>
                </w:p>
              </w:tc>
              <w:tc>
                <w:tcPr>
                  <w:tcW w:w="776"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5</w:t>
                  </w:r>
                </w:p>
              </w:tc>
              <w:tc>
                <w:tcPr>
                  <w:tcW w:w="6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19</w:t>
                  </w:r>
                </w:p>
              </w:tc>
            </w:tr>
            <w:tr w:rsidR="005277B7" w:rsidRPr="009E5394" w:rsidTr="00922FB6">
              <w:trPr>
                <w:trHeight w:val="160"/>
              </w:trPr>
              <w:tc>
                <w:tcPr>
                  <w:tcW w:w="1281"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sz w:val="16"/>
                      <w:szCs w:val="16"/>
                    </w:rPr>
                    <w:t>3,000</w:t>
                  </w:r>
                  <w:r w:rsidRPr="009E5394">
                    <w:rPr>
                      <w:rFonts w:ascii="Times New Roman" w:eastAsia="標楷體" w:hint="eastAsia"/>
                      <w:sz w:val="16"/>
                      <w:szCs w:val="16"/>
                    </w:rPr>
                    <w:t>≦</w:t>
                  </w:r>
                  <w:r w:rsidRPr="009E5394">
                    <w:rPr>
                      <w:rFonts w:ascii="Times New Roman" w:eastAsia="標楷體"/>
                      <w:sz w:val="16"/>
                      <w:szCs w:val="16"/>
                    </w:rPr>
                    <w:t xml:space="preserve">Q&lt;4,000 </w:t>
                  </w: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1" w:left="-50" w:rightChars="-25" w:right="-60"/>
                    <w:suppressOverlap/>
                    <w:rPr>
                      <w:rFonts w:ascii="Times New Roman" w:eastAsia="標楷體"/>
                      <w:sz w:val="16"/>
                      <w:szCs w:val="16"/>
                    </w:rPr>
                  </w:pPr>
                  <w:r w:rsidRPr="009E5394">
                    <w:rPr>
                      <w:rFonts w:ascii="Times New Roman" w:eastAsia="標楷體" w:hint="eastAsia"/>
                      <w:sz w:val="16"/>
                      <w:szCs w:val="16"/>
                    </w:rPr>
                    <w:t>5</w:t>
                  </w:r>
                  <w:r w:rsidRPr="009E5394">
                    <w:rPr>
                      <w:rFonts w:ascii="Times New Roman" w:eastAsia="標楷體"/>
                      <w:sz w:val="16"/>
                      <w:szCs w:val="16"/>
                    </w:rPr>
                    <w:t>,000</w:t>
                  </w:r>
                  <w:r w:rsidRPr="009E5394">
                    <w:rPr>
                      <w:rFonts w:ascii="Times New Roman" w:eastAsia="標楷體" w:hint="eastAsia"/>
                      <w:sz w:val="16"/>
                      <w:szCs w:val="16"/>
                    </w:rPr>
                    <w:t>≦</w:t>
                  </w:r>
                  <w:r w:rsidRPr="009E5394">
                    <w:rPr>
                      <w:rFonts w:ascii="Times New Roman" w:eastAsia="標楷體"/>
                      <w:sz w:val="16"/>
                      <w:szCs w:val="16"/>
                    </w:rPr>
                    <w:t>Q&lt;</w:t>
                  </w:r>
                  <w:r w:rsidRPr="009E5394">
                    <w:rPr>
                      <w:rFonts w:ascii="Times New Roman" w:eastAsia="標楷體" w:hint="eastAsia"/>
                      <w:sz w:val="16"/>
                      <w:szCs w:val="16"/>
                    </w:rPr>
                    <w:t>1</w:t>
                  </w:r>
                  <w:r w:rsidRPr="009E5394">
                    <w:rPr>
                      <w:rFonts w:ascii="Times New Roman" w:eastAsia="標楷體"/>
                      <w:sz w:val="16"/>
                      <w:szCs w:val="16"/>
                    </w:rPr>
                    <w:t>0,000</w:t>
                  </w:r>
                </w:p>
              </w:tc>
              <w:tc>
                <w:tcPr>
                  <w:tcW w:w="775"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4</w:t>
                  </w:r>
                </w:p>
              </w:tc>
              <w:tc>
                <w:tcPr>
                  <w:tcW w:w="776"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5</w:t>
                  </w:r>
                </w:p>
              </w:tc>
              <w:tc>
                <w:tcPr>
                  <w:tcW w:w="6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22</w:t>
                  </w:r>
                </w:p>
              </w:tc>
            </w:tr>
            <w:tr w:rsidR="005277B7" w:rsidRPr="009E5394" w:rsidTr="00922FB6">
              <w:trPr>
                <w:trHeight w:val="160"/>
              </w:trPr>
              <w:tc>
                <w:tcPr>
                  <w:tcW w:w="1281"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sz w:val="16"/>
                      <w:szCs w:val="16"/>
                    </w:rPr>
                    <w:t>4,000</w:t>
                  </w:r>
                  <w:r w:rsidRPr="009E5394">
                    <w:rPr>
                      <w:rFonts w:ascii="Times New Roman" w:eastAsia="標楷體" w:hint="eastAsia"/>
                      <w:sz w:val="16"/>
                      <w:szCs w:val="16"/>
                    </w:rPr>
                    <w:t>≦</w:t>
                  </w:r>
                  <w:r w:rsidRPr="009E5394">
                    <w:rPr>
                      <w:rFonts w:ascii="Times New Roman" w:eastAsia="標楷體"/>
                      <w:sz w:val="16"/>
                      <w:szCs w:val="16"/>
                    </w:rPr>
                    <w:t xml:space="preserve">Q&lt;5,000 </w:t>
                  </w: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1" w:left="-50" w:rightChars="-25" w:right="-60"/>
                    <w:suppressOverlap/>
                    <w:rPr>
                      <w:rFonts w:ascii="Times New Roman" w:eastAsia="標楷體"/>
                      <w:sz w:val="16"/>
                      <w:szCs w:val="16"/>
                    </w:rPr>
                  </w:pPr>
                  <w:r w:rsidRPr="009E5394">
                    <w:rPr>
                      <w:rFonts w:ascii="Times New Roman" w:eastAsia="標楷體" w:hint="eastAsia"/>
                      <w:sz w:val="16"/>
                      <w:szCs w:val="16"/>
                    </w:rPr>
                    <w:t>10</w:t>
                  </w:r>
                  <w:r w:rsidRPr="009E5394">
                    <w:rPr>
                      <w:rFonts w:ascii="Times New Roman" w:eastAsia="標楷體"/>
                      <w:sz w:val="16"/>
                      <w:szCs w:val="16"/>
                    </w:rPr>
                    <w:t>,000</w:t>
                  </w:r>
                  <w:r w:rsidRPr="009E5394">
                    <w:rPr>
                      <w:rFonts w:ascii="Times New Roman" w:eastAsia="標楷體" w:hint="eastAsia"/>
                      <w:sz w:val="16"/>
                      <w:szCs w:val="16"/>
                    </w:rPr>
                    <w:t>≦</w:t>
                  </w:r>
                  <w:r w:rsidRPr="009E5394">
                    <w:rPr>
                      <w:rFonts w:ascii="Times New Roman" w:eastAsia="標楷體"/>
                      <w:sz w:val="16"/>
                      <w:szCs w:val="16"/>
                    </w:rPr>
                    <w:t>Q&lt;</w:t>
                  </w:r>
                  <w:r w:rsidRPr="009E5394">
                    <w:rPr>
                      <w:rFonts w:ascii="Times New Roman" w:eastAsia="標楷體" w:hint="eastAsia"/>
                      <w:sz w:val="16"/>
                      <w:szCs w:val="16"/>
                    </w:rPr>
                    <w:t>15</w:t>
                  </w:r>
                  <w:r w:rsidRPr="009E5394">
                    <w:rPr>
                      <w:rFonts w:ascii="Times New Roman" w:eastAsia="標楷體"/>
                      <w:sz w:val="16"/>
                      <w:szCs w:val="16"/>
                    </w:rPr>
                    <w:t>,000</w:t>
                  </w:r>
                </w:p>
              </w:tc>
              <w:tc>
                <w:tcPr>
                  <w:tcW w:w="775"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4</w:t>
                  </w:r>
                </w:p>
              </w:tc>
              <w:tc>
                <w:tcPr>
                  <w:tcW w:w="776"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5</w:t>
                  </w:r>
                </w:p>
              </w:tc>
              <w:tc>
                <w:tcPr>
                  <w:tcW w:w="6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25</w:t>
                  </w:r>
                </w:p>
              </w:tc>
            </w:tr>
            <w:tr w:rsidR="005277B7" w:rsidRPr="009E5394" w:rsidTr="00922FB6">
              <w:trPr>
                <w:trHeight w:val="160"/>
              </w:trPr>
              <w:tc>
                <w:tcPr>
                  <w:tcW w:w="1281"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sz w:val="16"/>
                      <w:szCs w:val="16"/>
                    </w:rPr>
                    <w:t>5,000</w:t>
                  </w:r>
                  <w:r w:rsidRPr="009E5394">
                    <w:rPr>
                      <w:rFonts w:ascii="Times New Roman" w:eastAsia="標楷體" w:hint="eastAsia"/>
                      <w:sz w:val="16"/>
                      <w:szCs w:val="16"/>
                    </w:rPr>
                    <w:t>≦</w:t>
                  </w:r>
                  <w:r w:rsidRPr="009E5394">
                    <w:rPr>
                      <w:rFonts w:ascii="Times New Roman" w:eastAsia="標楷體"/>
                      <w:sz w:val="16"/>
                      <w:szCs w:val="16"/>
                    </w:rPr>
                    <w:t xml:space="preserve">Q&lt;6,000 </w:t>
                  </w: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1" w:left="-50" w:rightChars="-25" w:right="-60"/>
                    <w:suppressOverlap/>
                    <w:rPr>
                      <w:rFonts w:ascii="Times New Roman" w:eastAsia="標楷體"/>
                      <w:sz w:val="16"/>
                      <w:szCs w:val="16"/>
                    </w:rPr>
                  </w:pPr>
                  <w:r w:rsidRPr="009E5394">
                    <w:rPr>
                      <w:rFonts w:ascii="Times New Roman" w:eastAsia="標楷體" w:hint="eastAsia"/>
                      <w:sz w:val="16"/>
                      <w:szCs w:val="16"/>
                    </w:rPr>
                    <w:t>15</w:t>
                  </w:r>
                  <w:r w:rsidRPr="009E5394">
                    <w:rPr>
                      <w:rFonts w:ascii="Times New Roman" w:eastAsia="標楷體"/>
                      <w:sz w:val="16"/>
                      <w:szCs w:val="16"/>
                    </w:rPr>
                    <w:t>,000</w:t>
                  </w:r>
                  <w:r w:rsidRPr="009E5394">
                    <w:rPr>
                      <w:rFonts w:ascii="Times New Roman" w:eastAsia="標楷體" w:hint="eastAsia"/>
                      <w:sz w:val="16"/>
                      <w:szCs w:val="16"/>
                    </w:rPr>
                    <w:t>≦</w:t>
                  </w:r>
                  <w:r w:rsidRPr="009E5394">
                    <w:rPr>
                      <w:rFonts w:ascii="Times New Roman" w:eastAsia="標楷體"/>
                      <w:sz w:val="16"/>
                      <w:szCs w:val="16"/>
                    </w:rPr>
                    <w:t>Q&lt;</w:t>
                  </w:r>
                  <w:r w:rsidRPr="009E5394">
                    <w:rPr>
                      <w:rFonts w:ascii="Times New Roman" w:eastAsia="標楷體" w:hint="eastAsia"/>
                      <w:sz w:val="16"/>
                      <w:szCs w:val="16"/>
                    </w:rPr>
                    <w:t>2</w:t>
                  </w:r>
                  <w:r w:rsidRPr="009E5394">
                    <w:rPr>
                      <w:rFonts w:ascii="Times New Roman" w:eastAsia="標楷體"/>
                      <w:sz w:val="16"/>
                      <w:szCs w:val="16"/>
                    </w:rPr>
                    <w:t>0,000</w:t>
                  </w:r>
                </w:p>
              </w:tc>
              <w:tc>
                <w:tcPr>
                  <w:tcW w:w="775"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5</w:t>
                  </w:r>
                </w:p>
              </w:tc>
              <w:tc>
                <w:tcPr>
                  <w:tcW w:w="776"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6</w:t>
                  </w:r>
                </w:p>
              </w:tc>
              <w:tc>
                <w:tcPr>
                  <w:tcW w:w="6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28</w:t>
                  </w:r>
                </w:p>
              </w:tc>
            </w:tr>
            <w:tr w:rsidR="005277B7" w:rsidRPr="009E5394" w:rsidTr="00922FB6">
              <w:trPr>
                <w:trHeight w:val="160"/>
              </w:trPr>
              <w:tc>
                <w:tcPr>
                  <w:tcW w:w="1281"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sz w:val="16"/>
                      <w:szCs w:val="16"/>
                    </w:rPr>
                    <w:t>6,000</w:t>
                  </w:r>
                  <w:r w:rsidRPr="009E5394">
                    <w:rPr>
                      <w:rFonts w:ascii="Times New Roman" w:eastAsia="標楷體" w:hint="eastAsia"/>
                      <w:sz w:val="16"/>
                      <w:szCs w:val="16"/>
                    </w:rPr>
                    <w:t>≦</w:t>
                  </w:r>
                  <w:r w:rsidRPr="009E5394">
                    <w:rPr>
                      <w:rFonts w:ascii="Times New Roman" w:eastAsia="標楷體"/>
                      <w:sz w:val="16"/>
                      <w:szCs w:val="16"/>
                    </w:rPr>
                    <w:t xml:space="preserve">Q&lt;7,000 </w:t>
                  </w: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1" w:left="-50" w:rightChars="-25" w:right="-60"/>
                    <w:suppressOverlap/>
                    <w:rPr>
                      <w:rFonts w:ascii="Times New Roman" w:eastAsia="標楷體"/>
                      <w:sz w:val="16"/>
                      <w:szCs w:val="16"/>
                    </w:rPr>
                  </w:pPr>
                  <w:r w:rsidRPr="009E5394">
                    <w:rPr>
                      <w:rFonts w:ascii="Times New Roman" w:eastAsia="標楷體" w:hint="eastAsia"/>
                      <w:sz w:val="16"/>
                      <w:szCs w:val="16"/>
                    </w:rPr>
                    <w:t>20</w:t>
                  </w:r>
                  <w:r w:rsidRPr="009E5394">
                    <w:rPr>
                      <w:rFonts w:ascii="Times New Roman" w:eastAsia="標楷體"/>
                      <w:sz w:val="16"/>
                      <w:szCs w:val="16"/>
                    </w:rPr>
                    <w:t>,000</w:t>
                  </w:r>
                  <w:r w:rsidRPr="009E5394">
                    <w:rPr>
                      <w:rFonts w:ascii="Times New Roman" w:eastAsia="標楷體" w:hint="eastAsia"/>
                      <w:sz w:val="16"/>
                      <w:szCs w:val="16"/>
                    </w:rPr>
                    <w:t>≦</w:t>
                  </w:r>
                  <w:r w:rsidRPr="009E5394">
                    <w:rPr>
                      <w:rFonts w:ascii="Times New Roman" w:eastAsia="標楷體"/>
                      <w:sz w:val="16"/>
                      <w:szCs w:val="16"/>
                    </w:rPr>
                    <w:t>Q&lt;</w:t>
                  </w:r>
                  <w:r w:rsidRPr="009E5394">
                    <w:rPr>
                      <w:rFonts w:ascii="Times New Roman" w:eastAsia="標楷體" w:hint="eastAsia"/>
                      <w:sz w:val="16"/>
                      <w:szCs w:val="16"/>
                    </w:rPr>
                    <w:t>3</w:t>
                  </w:r>
                  <w:r w:rsidRPr="009E5394">
                    <w:rPr>
                      <w:rFonts w:ascii="Times New Roman" w:eastAsia="標楷體"/>
                      <w:sz w:val="16"/>
                      <w:szCs w:val="16"/>
                    </w:rPr>
                    <w:t>0,000</w:t>
                  </w:r>
                </w:p>
              </w:tc>
              <w:tc>
                <w:tcPr>
                  <w:tcW w:w="775"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5</w:t>
                  </w:r>
                </w:p>
              </w:tc>
              <w:tc>
                <w:tcPr>
                  <w:tcW w:w="776"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6</w:t>
                  </w:r>
                </w:p>
              </w:tc>
              <w:tc>
                <w:tcPr>
                  <w:tcW w:w="6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31</w:t>
                  </w:r>
                </w:p>
              </w:tc>
            </w:tr>
            <w:tr w:rsidR="005277B7" w:rsidRPr="009E5394" w:rsidTr="00922FB6">
              <w:trPr>
                <w:trHeight w:val="160"/>
              </w:trPr>
              <w:tc>
                <w:tcPr>
                  <w:tcW w:w="1281"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sz w:val="16"/>
                      <w:szCs w:val="16"/>
                    </w:rPr>
                    <w:t>7,000</w:t>
                  </w:r>
                  <w:r w:rsidRPr="009E5394">
                    <w:rPr>
                      <w:rFonts w:ascii="Times New Roman" w:eastAsia="標楷體" w:hint="eastAsia"/>
                      <w:sz w:val="16"/>
                      <w:szCs w:val="16"/>
                    </w:rPr>
                    <w:t>≦</w:t>
                  </w:r>
                  <w:r w:rsidRPr="009E5394">
                    <w:rPr>
                      <w:rFonts w:ascii="Times New Roman" w:eastAsia="標楷體"/>
                      <w:sz w:val="16"/>
                      <w:szCs w:val="16"/>
                    </w:rPr>
                    <w:t xml:space="preserve">Q&lt;8,000 </w:t>
                  </w: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1" w:left="-50" w:rightChars="-25" w:right="-60"/>
                    <w:suppressOverlap/>
                    <w:rPr>
                      <w:rFonts w:ascii="Times New Roman" w:eastAsia="標楷體"/>
                      <w:sz w:val="16"/>
                      <w:szCs w:val="16"/>
                    </w:rPr>
                  </w:pPr>
                  <w:r w:rsidRPr="009E5394">
                    <w:rPr>
                      <w:rFonts w:ascii="Times New Roman" w:eastAsia="標楷體" w:hint="eastAsia"/>
                      <w:sz w:val="16"/>
                      <w:szCs w:val="16"/>
                    </w:rPr>
                    <w:t>30</w:t>
                  </w:r>
                  <w:r w:rsidRPr="009E5394">
                    <w:rPr>
                      <w:rFonts w:ascii="Times New Roman" w:eastAsia="標楷體"/>
                      <w:sz w:val="16"/>
                      <w:szCs w:val="16"/>
                    </w:rPr>
                    <w:t>,000</w:t>
                  </w:r>
                  <w:r w:rsidRPr="009E5394">
                    <w:rPr>
                      <w:rFonts w:ascii="Times New Roman" w:eastAsia="標楷體" w:hint="eastAsia"/>
                      <w:sz w:val="16"/>
                      <w:szCs w:val="16"/>
                    </w:rPr>
                    <w:t>≦</w:t>
                  </w:r>
                  <w:r w:rsidRPr="009E5394">
                    <w:rPr>
                      <w:rFonts w:ascii="Times New Roman" w:eastAsia="標楷體"/>
                      <w:sz w:val="16"/>
                      <w:szCs w:val="16"/>
                    </w:rPr>
                    <w:t>Q&lt;</w:t>
                  </w:r>
                  <w:r w:rsidRPr="009E5394">
                    <w:rPr>
                      <w:rFonts w:ascii="Times New Roman" w:eastAsia="標楷體" w:hint="eastAsia"/>
                      <w:sz w:val="16"/>
                      <w:szCs w:val="16"/>
                    </w:rPr>
                    <w:t>4</w:t>
                  </w:r>
                  <w:r w:rsidRPr="009E5394">
                    <w:rPr>
                      <w:rFonts w:ascii="Times New Roman" w:eastAsia="標楷體"/>
                      <w:sz w:val="16"/>
                      <w:szCs w:val="16"/>
                    </w:rPr>
                    <w:t>0,000</w:t>
                  </w:r>
                </w:p>
              </w:tc>
              <w:tc>
                <w:tcPr>
                  <w:tcW w:w="775"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5</w:t>
                  </w:r>
                </w:p>
              </w:tc>
              <w:tc>
                <w:tcPr>
                  <w:tcW w:w="776"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6</w:t>
                  </w:r>
                </w:p>
              </w:tc>
              <w:tc>
                <w:tcPr>
                  <w:tcW w:w="6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34</w:t>
                  </w:r>
                </w:p>
              </w:tc>
            </w:tr>
            <w:tr w:rsidR="005277B7" w:rsidRPr="009E5394" w:rsidTr="00922FB6">
              <w:trPr>
                <w:trHeight w:val="160"/>
              </w:trPr>
              <w:tc>
                <w:tcPr>
                  <w:tcW w:w="1281"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sz w:val="16"/>
                      <w:szCs w:val="16"/>
                    </w:rPr>
                    <w:t>8,000</w:t>
                  </w:r>
                  <w:r w:rsidRPr="009E5394">
                    <w:rPr>
                      <w:rFonts w:ascii="Times New Roman" w:eastAsia="標楷體" w:hint="eastAsia"/>
                      <w:sz w:val="16"/>
                      <w:szCs w:val="16"/>
                    </w:rPr>
                    <w:t>≦</w:t>
                  </w:r>
                  <w:r w:rsidRPr="009E5394">
                    <w:rPr>
                      <w:rFonts w:ascii="Times New Roman" w:eastAsia="標楷體"/>
                      <w:sz w:val="16"/>
                      <w:szCs w:val="16"/>
                    </w:rPr>
                    <w:t xml:space="preserve">Q&lt;9,000 </w:t>
                  </w: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1" w:left="-50" w:rightChars="-25" w:right="-60"/>
                    <w:suppressOverlap/>
                    <w:rPr>
                      <w:rFonts w:ascii="Times New Roman" w:eastAsia="標楷體"/>
                      <w:sz w:val="16"/>
                      <w:szCs w:val="16"/>
                    </w:rPr>
                  </w:pPr>
                  <w:r w:rsidRPr="009E5394">
                    <w:rPr>
                      <w:rFonts w:ascii="Times New Roman" w:eastAsia="標楷體" w:hint="eastAsia"/>
                      <w:sz w:val="16"/>
                      <w:szCs w:val="16"/>
                    </w:rPr>
                    <w:t>4</w:t>
                  </w:r>
                  <w:r w:rsidRPr="009E5394">
                    <w:rPr>
                      <w:rFonts w:ascii="Times New Roman" w:eastAsia="標楷體"/>
                      <w:sz w:val="16"/>
                      <w:szCs w:val="16"/>
                    </w:rPr>
                    <w:t>0,000</w:t>
                  </w:r>
                  <w:r w:rsidRPr="009E5394">
                    <w:rPr>
                      <w:rFonts w:ascii="Times New Roman" w:eastAsia="標楷體" w:hint="eastAsia"/>
                      <w:sz w:val="16"/>
                      <w:szCs w:val="16"/>
                    </w:rPr>
                    <w:t>≦</w:t>
                  </w:r>
                  <w:r w:rsidRPr="009E5394">
                    <w:rPr>
                      <w:rFonts w:ascii="Times New Roman" w:eastAsia="標楷體"/>
                      <w:sz w:val="16"/>
                      <w:szCs w:val="16"/>
                    </w:rPr>
                    <w:t>Q&lt;</w:t>
                  </w:r>
                  <w:r w:rsidRPr="009E5394">
                    <w:rPr>
                      <w:rFonts w:ascii="Times New Roman" w:eastAsia="標楷體" w:hint="eastAsia"/>
                      <w:sz w:val="16"/>
                      <w:szCs w:val="16"/>
                    </w:rPr>
                    <w:t>5</w:t>
                  </w:r>
                  <w:r w:rsidRPr="009E5394">
                    <w:rPr>
                      <w:rFonts w:ascii="Times New Roman" w:eastAsia="標楷體"/>
                      <w:sz w:val="16"/>
                      <w:szCs w:val="16"/>
                    </w:rPr>
                    <w:t>0,000</w:t>
                  </w:r>
                </w:p>
              </w:tc>
              <w:tc>
                <w:tcPr>
                  <w:tcW w:w="775"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6</w:t>
                  </w:r>
                </w:p>
              </w:tc>
              <w:tc>
                <w:tcPr>
                  <w:tcW w:w="776"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7</w:t>
                  </w:r>
                </w:p>
              </w:tc>
              <w:tc>
                <w:tcPr>
                  <w:tcW w:w="6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38</w:t>
                  </w:r>
                </w:p>
              </w:tc>
            </w:tr>
            <w:tr w:rsidR="005277B7" w:rsidRPr="009E5394" w:rsidTr="00922FB6">
              <w:trPr>
                <w:trHeight w:val="160"/>
              </w:trPr>
              <w:tc>
                <w:tcPr>
                  <w:tcW w:w="1281"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sz w:val="16"/>
                      <w:szCs w:val="16"/>
                    </w:rPr>
                    <w:t>9,000</w:t>
                  </w:r>
                  <w:r w:rsidRPr="009E5394">
                    <w:rPr>
                      <w:rFonts w:ascii="Times New Roman" w:eastAsia="標楷體" w:hint="eastAsia"/>
                      <w:sz w:val="16"/>
                      <w:szCs w:val="16"/>
                    </w:rPr>
                    <w:t>≦</w:t>
                  </w:r>
                  <w:r w:rsidRPr="009E5394">
                    <w:rPr>
                      <w:rFonts w:ascii="Times New Roman" w:eastAsia="標楷體"/>
                      <w:sz w:val="16"/>
                      <w:szCs w:val="16"/>
                    </w:rPr>
                    <w:t xml:space="preserve">Q&lt;10,000 </w:t>
                  </w: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1" w:left="-50" w:rightChars="-25" w:right="-60"/>
                    <w:suppressOverlap/>
                    <w:rPr>
                      <w:rFonts w:ascii="Times New Roman" w:eastAsia="標楷體"/>
                      <w:sz w:val="16"/>
                      <w:szCs w:val="16"/>
                    </w:rPr>
                  </w:pPr>
                  <w:r w:rsidRPr="009E5394">
                    <w:rPr>
                      <w:rFonts w:ascii="Times New Roman" w:eastAsia="標楷體" w:hint="eastAsia"/>
                      <w:sz w:val="16"/>
                      <w:szCs w:val="16"/>
                    </w:rPr>
                    <w:t>5</w:t>
                  </w:r>
                  <w:r w:rsidRPr="009E5394">
                    <w:rPr>
                      <w:rFonts w:ascii="Times New Roman" w:eastAsia="標楷體"/>
                      <w:sz w:val="16"/>
                      <w:szCs w:val="16"/>
                    </w:rPr>
                    <w:t>0,000</w:t>
                  </w:r>
                  <w:r w:rsidRPr="009E5394">
                    <w:rPr>
                      <w:rFonts w:ascii="Times New Roman" w:eastAsia="標楷體" w:hint="eastAsia"/>
                      <w:sz w:val="16"/>
                      <w:szCs w:val="16"/>
                    </w:rPr>
                    <w:t>≦</w:t>
                  </w:r>
                  <w:r w:rsidRPr="009E5394">
                    <w:rPr>
                      <w:rFonts w:ascii="Times New Roman" w:eastAsia="標楷體"/>
                      <w:sz w:val="16"/>
                      <w:szCs w:val="16"/>
                    </w:rPr>
                    <w:t>Q&lt;</w:t>
                  </w:r>
                  <w:r w:rsidRPr="009E5394">
                    <w:rPr>
                      <w:rFonts w:ascii="Times New Roman" w:eastAsia="標楷體" w:hint="eastAsia"/>
                      <w:sz w:val="16"/>
                      <w:szCs w:val="16"/>
                    </w:rPr>
                    <w:t>6</w:t>
                  </w:r>
                  <w:r w:rsidRPr="009E5394">
                    <w:rPr>
                      <w:rFonts w:ascii="Times New Roman" w:eastAsia="標楷體"/>
                      <w:sz w:val="16"/>
                      <w:szCs w:val="16"/>
                    </w:rPr>
                    <w:t>0,000</w:t>
                  </w:r>
                </w:p>
              </w:tc>
              <w:tc>
                <w:tcPr>
                  <w:tcW w:w="775"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6</w:t>
                  </w:r>
                </w:p>
              </w:tc>
              <w:tc>
                <w:tcPr>
                  <w:tcW w:w="776"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7</w:t>
                  </w:r>
                </w:p>
              </w:tc>
              <w:tc>
                <w:tcPr>
                  <w:tcW w:w="6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42</w:t>
                  </w:r>
                </w:p>
              </w:tc>
            </w:tr>
            <w:tr w:rsidR="005277B7" w:rsidRPr="009E5394" w:rsidTr="00922FB6">
              <w:trPr>
                <w:trHeight w:val="160"/>
              </w:trPr>
              <w:tc>
                <w:tcPr>
                  <w:tcW w:w="1281"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sz w:val="16"/>
                      <w:szCs w:val="16"/>
                    </w:rPr>
                    <w:t>10,000</w:t>
                  </w:r>
                  <w:r w:rsidRPr="009E5394">
                    <w:rPr>
                      <w:rFonts w:ascii="Times New Roman" w:eastAsia="標楷體" w:hint="eastAsia"/>
                      <w:sz w:val="16"/>
                      <w:szCs w:val="16"/>
                    </w:rPr>
                    <w:t>≦</w:t>
                  </w:r>
                  <w:r w:rsidRPr="009E5394">
                    <w:rPr>
                      <w:rFonts w:ascii="Times New Roman" w:eastAsia="標楷體"/>
                      <w:sz w:val="16"/>
                      <w:szCs w:val="16"/>
                    </w:rPr>
                    <w:t>Q&lt;12,000</w:t>
                  </w: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1" w:left="-50" w:rightChars="-25" w:right="-60"/>
                    <w:suppressOverlap/>
                    <w:rPr>
                      <w:rFonts w:ascii="Times New Roman" w:eastAsia="標楷體"/>
                      <w:sz w:val="16"/>
                      <w:szCs w:val="16"/>
                    </w:rPr>
                  </w:pPr>
                  <w:r w:rsidRPr="009E5394">
                    <w:rPr>
                      <w:rFonts w:ascii="Times New Roman" w:eastAsia="標楷體" w:hint="eastAsia"/>
                      <w:sz w:val="16"/>
                      <w:szCs w:val="16"/>
                    </w:rPr>
                    <w:t>6</w:t>
                  </w:r>
                  <w:r w:rsidRPr="009E5394">
                    <w:rPr>
                      <w:rFonts w:ascii="Times New Roman" w:eastAsia="標楷體"/>
                      <w:sz w:val="16"/>
                      <w:szCs w:val="16"/>
                    </w:rPr>
                    <w:t>0,000</w:t>
                  </w:r>
                  <w:r w:rsidRPr="009E5394">
                    <w:rPr>
                      <w:rFonts w:ascii="Times New Roman" w:eastAsia="標楷體" w:hint="eastAsia"/>
                      <w:sz w:val="16"/>
                      <w:szCs w:val="16"/>
                    </w:rPr>
                    <w:t>≦</w:t>
                  </w:r>
                  <w:r w:rsidRPr="009E5394">
                    <w:rPr>
                      <w:rFonts w:ascii="Times New Roman" w:eastAsia="標楷體"/>
                      <w:sz w:val="16"/>
                      <w:szCs w:val="16"/>
                    </w:rPr>
                    <w:t>Q&lt;</w:t>
                  </w:r>
                  <w:r w:rsidRPr="009E5394">
                    <w:rPr>
                      <w:rFonts w:ascii="Times New Roman" w:eastAsia="標楷體" w:hint="eastAsia"/>
                      <w:sz w:val="16"/>
                      <w:szCs w:val="16"/>
                    </w:rPr>
                    <w:t>7</w:t>
                  </w:r>
                  <w:r w:rsidRPr="009E5394">
                    <w:rPr>
                      <w:rFonts w:ascii="Times New Roman" w:eastAsia="標楷體"/>
                      <w:sz w:val="16"/>
                      <w:szCs w:val="16"/>
                    </w:rPr>
                    <w:t>0,000</w:t>
                  </w:r>
                </w:p>
              </w:tc>
              <w:tc>
                <w:tcPr>
                  <w:tcW w:w="775"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6</w:t>
                  </w:r>
                </w:p>
              </w:tc>
              <w:tc>
                <w:tcPr>
                  <w:tcW w:w="776"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7</w:t>
                  </w:r>
                </w:p>
              </w:tc>
              <w:tc>
                <w:tcPr>
                  <w:tcW w:w="6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46</w:t>
                  </w:r>
                </w:p>
              </w:tc>
            </w:tr>
            <w:tr w:rsidR="005277B7" w:rsidRPr="009E5394" w:rsidTr="00922FB6">
              <w:trPr>
                <w:trHeight w:val="160"/>
              </w:trPr>
              <w:tc>
                <w:tcPr>
                  <w:tcW w:w="1281"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sz w:val="16"/>
                      <w:szCs w:val="16"/>
                    </w:rPr>
                    <w:t>12,000</w:t>
                  </w:r>
                  <w:r w:rsidRPr="009E5394">
                    <w:rPr>
                      <w:rFonts w:ascii="Times New Roman" w:eastAsia="標楷體" w:hint="eastAsia"/>
                      <w:sz w:val="16"/>
                      <w:szCs w:val="16"/>
                    </w:rPr>
                    <w:t>≦</w:t>
                  </w:r>
                  <w:r w:rsidRPr="009E5394">
                    <w:rPr>
                      <w:rFonts w:ascii="Times New Roman" w:eastAsia="標楷體"/>
                      <w:sz w:val="16"/>
                      <w:szCs w:val="16"/>
                    </w:rPr>
                    <w:t>Q&lt;14,000</w:t>
                  </w: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1" w:left="-50" w:rightChars="-25" w:right="-60"/>
                    <w:suppressOverlap/>
                    <w:rPr>
                      <w:rFonts w:ascii="Times New Roman" w:eastAsia="標楷體"/>
                      <w:sz w:val="16"/>
                      <w:szCs w:val="16"/>
                    </w:rPr>
                  </w:pPr>
                  <w:r w:rsidRPr="009E5394">
                    <w:rPr>
                      <w:rFonts w:ascii="Times New Roman" w:eastAsia="標楷體" w:hint="eastAsia"/>
                      <w:sz w:val="16"/>
                      <w:szCs w:val="16"/>
                    </w:rPr>
                    <w:t>7</w:t>
                  </w:r>
                  <w:r w:rsidRPr="009E5394">
                    <w:rPr>
                      <w:rFonts w:ascii="Times New Roman" w:eastAsia="標楷體"/>
                      <w:sz w:val="16"/>
                      <w:szCs w:val="16"/>
                    </w:rPr>
                    <w:t>0,000</w:t>
                  </w:r>
                  <w:r w:rsidRPr="009E5394">
                    <w:rPr>
                      <w:rFonts w:ascii="Times New Roman" w:eastAsia="標楷體" w:hint="eastAsia"/>
                      <w:sz w:val="16"/>
                      <w:szCs w:val="16"/>
                    </w:rPr>
                    <w:t>≦</w:t>
                  </w:r>
                  <w:r w:rsidRPr="009E5394">
                    <w:rPr>
                      <w:rFonts w:ascii="Times New Roman" w:eastAsia="標楷體"/>
                      <w:sz w:val="16"/>
                      <w:szCs w:val="16"/>
                    </w:rPr>
                    <w:t>Q&lt;</w:t>
                  </w:r>
                  <w:r w:rsidRPr="009E5394">
                    <w:rPr>
                      <w:rFonts w:ascii="Times New Roman" w:eastAsia="標楷體" w:hint="eastAsia"/>
                      <w:sz w:val="16"/>
                      <w:szCs w:val="16"/>
                    </w:rPr>
                    <w:t>8</w:t>
                  </w:r>
                  <w:r w:rsidRPr="009E5394">
                    <w:rPr>
                      <w:rFonts w:ascii="Times New Roman" w:eastAsia="標楷體"/>
                      <w:sz w:val="16"/>
                      <w:szCs w:val="16"/>
                    </w:rPr>
                    <w:t>0,000</w:t>
                  </w:r>
                </w:p>
              </w:tc>
              <w:tc>
                <w:tcPr>
                  <w:tcW w:w="775"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7</w:t>
                  </w:r>
                </w:p>
              </w:tc>
              <w:tc>
                <w:tcPr>
                  <w:tcW w:w="776"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8</w:t>
                  </w:r>
                </w:p>
              </w:tc>
              <w:tc>
                <w:tcPr>
                  <w:tcW w:w="6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50</w:t>
                  </w:r>
                </w:p>
              </w:tc>
            </w:tr>
            <w:tr w:rsidR="005277B7" w:rsidRPr="009E5394" w:rsidTr="00922FB6">
              <w:trPr>
                <w:trHeight w:val="160"/>
              </w:trPr>
              <w:tc>
                <w:tcPr>
                  <w:tcW w:w="1281"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sz w:val="16"/>
                      <w:szCs w:val="16"/>
                    </w:rPr>
                    <w:t>14,000</w:t>
                  </w:r>
                  <w:r w:rsidRPr="009E5394">
                    <w:rPr>
                      <w:rFonts w:ascii="Times New Roman" w:eastAsia="標楷體" w:hint="eastAsia"/>
                      <w:sz w:val="16"/>
                      <w:szCs w:val="16"/>
                    </w:rPr>
                    <w:t>≦</w:t>
                  </w:r>
                  <w:r w:rsidRPr="009E5394">
                    <w:rPr>
                      <w:rFonts w:ascii="Times New Roman" w:eastAsia="標楷體"/>
                      <w:sz w:val="16"/>
                      <w:szCs w:val="16"/>
                    </w:rPr>
                    <w:t>Q&lt;16,000</w:t>
                  </w: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1" w:left="-50" w:rightChars="-25" w:right="-60"/>
                    <w:suppressOverlap/>
                    <w:rPr>
                      <w:rFonts w:ascii="Times New Roman" w:eastAsia="標楷體"/>
                      <w:sz w:val="16"/>
                      <w:szCs w:val="16"/>
                    </w:rPr>
                  </w:pPr>
                  <w:r w:rsidRPr="009E5394">
                    <w:rPr>
                      <w:rFonts w:ascii="Times New Roman" w:eastAsia="標楷體" w:hint="eastAsia"/>
                      <w:sz w:val="16"/>
                      <w:szCs w:val="16"/>
                    </w:rPr>
                    <w:t>8</w:t>
                  </w:r>
                  <w:r w:rsidRPr="009E5394">
                    <w:rPr>
                      <w:rFonts w:ascii="Times New Roman" w:eastAsia="標楷體"/>
                      <w:sz w:val="16"/>
                      <w:szCs w:val="16"/>
                    </w:rPr>
                    <w:t>0,000</w:t>
                  </w:r>
                  <w:r w:rsidRPr="009E5394">
                    <w:rPr>
                      <w:rFonts w:ascii="Times New Roman" w:eastAsia="標楷體" w:hint="eastAsia"/>
                      <w:sz w:val="16"/>
                      <w:szCs w:val="16"/>
                    </w:rPr>
                    <w:t>≦</w:t>
                  </w:r>
                  <w:r w:rsidRPr="009E5394">
                    <w:rPr>
                      <w:rFonts w:ascii="Times New Roman" w:eastAsia="標楷體"/>
                      <w:sz w:val="16"/>
                      <w:szCs w:val="16"/>
                    </w:rPr>
                    <w:t>Q&lt;</w:t>
                  </w:r>
                  <w:r w:rsidRPr="009E5394">
                    <w:rPr>
                      <w:rFonts w:ascii="Times New Roman" w:eastAsia="標楷體" w:hint="eastAsia"/>
                      <w:sz w:val="16"/>
                      <w:szCs w:val="16"/>
                    </w:rPr>
                    <w:t>9</w:t>
                  </w:r>
                  <w:r w:rsidRPr="009E5394">
                    <w:rPr>
                      <w:rFonts w:ascii="Times New Roman" w:eastAsia="標楷體"/>
                      <w:sz w:val="16"/>
                      <w:szCs w:val="16"/>
                    </w:rPr>
                    <w:t>0,000</w:t>
                  </w:r>
                </w:p>
              </w:tc>
              <w:tc>
                <w:tcPr>
                  <w:tcW w:w="775"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7</w:t>
                  </w:r>
                </w:p>
              </w:tc>
              <w:tc>
                <w:tcPr>
                  <w:tcW w:w="776"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8</w:t>
                  </w:r>
                </w:p>
              </w:tc>
              <w:tc>
                <w:tcPr>
                  <w:tcW w:w="6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55</w:t>
                  </w:r>
                </w:p>
              </w:tc>
            </w:tr>
            <w:tr w:rsidR="005277B7" w:rsidRPr="009E5394" w:rsidTr="00922FB6">
              <w:trPr>
                <w:trHeight w:val="160"/>
              </w:trPr>
              <w:tc>
                <w:tcPr>
                  <w:tcW w:w="1281"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sz w:val="16"/>
                      <w:szCs w:val="16"/>
                    </w:rPr>
                    <w:t>16,000</w:t>
                  </w:r>
                  <w:r w:rsidRPr="009E5394">
                    <w:rPr>
                      <w:rFonts w:ascii="Times New Roman" w:eastAsia="標楷體" w:hint="eastAsia"/>
                      <w:sz w:val="16"/>
                      <w:szCs w:val="16"/>
                    </w:rPr>
                    <w:t>≦</w:t>
                  </w:r>
                  <w:r w:rsidRPr="009E5394">
                    <w:rPr>
                      <w:rFonts w:ascii="Times New Roman" w:eastAsia="標楷體"/>
                      <w:sz w:val="16"/>
                      <w:szCs w:val="16"/>
                    </w:rPr>
                    <w:t>Q&lt;18,000</w:t>
                  </w: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1" w:left="-50" w:rightChars="-25" w:right="-60"/>
                    <w:suppressOverlap/>
                    <w:rPr>
                      <w:rFonts w:ascii="Times New Roman" w:eastAsia="標楷體"/>
                      <w:sz w:val="16"/>
                      <w:szCs w:val="16"/>
                    </w:rPr>
                  </w:pPr>
                  <w:r w:rsidRPr="009E5394">
                    <w:rPr>
                      <w:rFonts w:ascii="Times New Roman" w:eastAsia="標楷體" w:hint="eastAsia"/>
                      <w:sz w:val="16"/>
                      <w:szCs w:val="16"/>
                    </w:rPr>
                    <w:t>9</w:t>
                  </w:r>
                  <w:r w:rsidRPr="009E5394">
                    <w:rPr>
                      <w:rFonts w:ascii="Times New Roman" w:eastAsia="標楷體"/>
                      <w:sz w:val="16"/>
                      <w:szCs w:val="16"/>
                    </w:rPr>
                    <w:t>0,000</w:t>
                  </w:r>
                  <w:r w:rsidRPr="009E5394">
                    <w:rPr>
                      <w:rFonts w:ascii="Times New Roman" w:eastAsia="標楷體" w:hint="eastAsia"/>
                      <w:sz w:val="16"/>
                      <w:szCs w:val="16"/>
                    </w:rPr>
                    <w:t>≦</w:t>
                  </w:r>
                  <w:r w:rsidRPr="009E5394">
                    <w:rPr>
                      <w:rFonts w:ascii="Times New Roman" w:eastAsia="標楷體"/>
                      <w:sz w:val="16"/>
                      <w:szCs w:val="16"/>
                    </w:rPr>
                    <w:t>Q&lt;</w:t>
                  </w:r>
                  <w:r w:rsidRPr="009E5394">
                    <w:rPr>
                      <w:rFonts w:ascii="Times New Roman" w:eastAsia="標楷體" w:hint="eastAsia"/>
                      <w:sz w:val="16"/>
                      <w:szCs w:val="16"/>
                    </w:rPr>
                    <w:t>10</w:t>
                  </w:r>
                  <w:r w:rsidRPr="009E5394">
                    <w:rPr>
                      <w:rFonts w:ascii="Times New Roman" w:eastAsia="標楷體"/>
                      <w:sz w:val="16"/>
                      <w:szCs w:val="16"/>
                    </w:rPr>
                    <w:t>0,000</w:t>
                  </w:r>
                </w:p>
              </w:tc>
              <w:tc>
                <w:tcPr>
                  <w:tcW w:w="775"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8</w:t>
                  </w:r>
                </w:p>
              </w:tc>
              <w:tc>
                <w:tcPr>
                  <w:tcW w:w="776"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8</w:t>
                  </w:r>
                </w:p>
              </w:tc>
              <w:tc>
                <w:tcPr>
                  <w:tcW w:w="6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60</w:t>
                  </w:r>
                </w:p>
              </w:tc>
            </w:tr>
            <w:tr w:rsidR="005277B7" w:rsidRPr="009E5394" w:rsidTr="00922FB6">
              <w:trPr>
                <w:trHeight w:val="160"/>
              </w:trPr>
              <w:tc>
                <w:tcPr>
                  <w:tcW w:w="1281"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sz w:val="16"/>
                      <w:szCs w:val="16"/>
                    </w:rPr>
                    <w:t>18,000</w:t>
                  </w:r>
                  <w:r w:rsidRPr="009E5394">
                    <w:rPr>
                      <w:rFonts w:ascii="Times New Roman" w:eastAsia="標楷體" w:hint="eastAsia"/>
                      <w:sz w:val="16"/>
                      <w:szCs w:val="16"/>
                    </w:rPr>
                    <w:t>≦</w:t>
                  </w:r>
                  <w:r w:rsidRPr="009E5394">
                    <w:rPr>
                      <w:rFonts w:ascii="Times New Roman" w:eastAsia="標楷體"/>
                      <w:sz w:val="16"/>
                      <w:szCs w:val="16"/>
                    </w:rPr>
                    <w:t>Q&lt;20,000</w:t>
                  </w: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1" w:left="-50" w:rightChars="-25" w:right="-60"/>
                    <w:suppressOverlap/>
                    <w:rPr>
                      <w:rFonts w:ascii="Times New Roman" w:eastAsia="標楷體"/>
                      <w:sz w:val="16"/>
                      <w:szCs w:val="16"/>
                    </w:rPr>
                  </w:pPr>
                  <w:r w:rsidRPr="009E5394">
                    <w:rPr>
                      <w:rFonts w:ascii="Times New Roman" w:eastAsia="標楷體" w:hint="eastAsia"/>
                      <w:sz w:val="16"/>
                      <w:szCs w:val="16"/>
                    </w:rPr>
                    <w:t>10</w:t>
                  </w:r>
                  <w:r w:rsidRPr="009E5394">
                    <w:rPr>
                      <w:rFonts w:ascii="Times New Roman" w:eastAsia="標楷體"/>
                      <w:sz w:val="16"/>
                      <w:szCs w:val="16"/>
                    </w:rPr>
                    <w:t>0,000</w:t>
                  </w:r>
                  <w:r w:rsidRPr="009E5394">
                    <w:rPr>
                      <w:rFonts w:ascii="Times New Roman" w:eastAsia="標楷體" w:hint="eastAsia"/>
                      <w:sz w:val="16"/>
                      <w:szCs w:val="16"/>
                    </w:rPr>
                    <w:t>≦</w:t>
                  </w:r>
                  <w:r w:rsidRPr="009E5394">
                    <w:rPr>
                      <w:rFonts w:ascii="Times New Roman" w:eastAsia="標楷體"/>
                      <w:sz w:val="16"/>
                      <w:szCs w:val="16"/>
                    </w:rPr>
                    <w:t>Q&lt;</w:t>
                  </w:r>
                  <w:r w:rsidRPr="009E5394">
                    <w:rPr>
                      <w:rFonts w:ascii="Times New Roman" w:eastAsia="標楷體" w:hint="eastAsia"/>
                      <w:sz w:val="16"/>
                      <w:szCs w:val="16"/>
                    </w:rPr>
                    <w:t>12</w:t>
                  </w:r>
                  <w:r w:rsidRPr="009E5394">
                    <w:rPr>
                      <w:rFonts w:ascii="Times New Roman" w:eastAsia="標楷體"/>
                      <w:sz w:val="16"/>
                      <w:szCs w:val="16"/>
                    </w:rPr>
                    <w:t>0,000</w:t>
                  </w:r>
                </w:p>
              </w:tc>
              <w:tc>
                <w:tcPr>
                  <w:tcW w:w="775"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8</w:t>
                  </w:r>
                </w:p>
              </w:tc>
              <w:tc>
                <w:tcPr>
                  <w:tcW w:w="776"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9</w:t>
                  </w:r>
                </w:p>
              </w:tc>
              <w:tc>
                <w:tcPr>
                  <w:tcW w:w="6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65</w:t>
                  </w:r>
                </w:p>
              </w:tc>
            </w:tr>
            <w:tr w:rsidR="005277B7" w:rsidRPr="009E5394" w:rsidTr="00922FB6">
              <w:trPr>
                <w:trHeight w:val="160"/>
              </w:trPr>
              <w:tc>
                <w:tcPr>
                  <w:tcW w:w="1281"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sz w:val="16"/>
                      <w:szCs w:val="16"/>
                    </w:rPr>
                    <w:t>20,000</w:t>
                  </w:r>
                  <w:r w:rsidRPr="009E5394">
                    <w:rPr>
                      <w:rFonts w:ascii="Times New Roman" w:eastAsia="標楷體" w:hint="eastAsia"/>
                      <w:sz w:val="16"/>
                      <w:szCs w:val="16"/>
                    </w:rPr>
                    <w:t>≦</w:t>
                  </w:r>
                  <w:r w:rsidRPr="009E5394">
                    <w:rPr>
                      <w:rFonts w:ascii="Times New Roman" w:eastAsia="標楷體"/>
                      <w:sz w:val="16"/>
                      <w:szCs w:val="16"/>
                    </w:rPr>
                    <w:t>Q&lt;25,000</w:t>
                  </w: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1" w:left="-50" w:rightChars="-25" w:right="-60"/>
                    <w:suppressOverlap/>
                    <w:rPr>
                      <w:rFonts w:ascii="Times New Roman" w:eastAsia="標楷體"/>
                      <w:sz w:val="16"/>
                      <w:szCs w:val="16"/>
                    </w:rPr>
                  </w:pPr>
                  <w:r w:rsidRPr="009E5394">
                    <w:rPr>
                      <w:rFonts w:ascii="Times New Roman" w:eastAsia="標楷體" w:hint="eastAsia"/>
                      <w:sz w:val="16"/>
                      <w:szCs w:val="16"/>
                    </w:rPr>
                    <w:t>12</w:t>
                  </w:r>
                  <w:r w:rsidRPr="009E5394">
                    <w:rPr>
                      <w:rFonts w:ascii="Times New Roman" w:eastAsia="標楷體"/>
                      <w:sz w:val="16"/>
                      <w:szCs w:val="16"/>
                    </w:rPr>
                    <w:t>0,000</w:t>
                  </w:r>
                  <w:r w:rsidRPr="009E5394">
                    <w:rPr>
                      <w:rFonts w:ascii="Times New Roman" w:eastAsia="標楷體" w:hint="eastAsia"/>
                      <w:sz w:val="16"/>
                      <w:szCs w:val="16"/>
                    </w:rPr>
                    <w:t>≦</w:t>
                  </w:r>
                  <w:r w:rsidRPr="009E5394">
                    <w:rPr>
                      <w:rFonts w:ascii="Times New Roman" w:eastAsia="標楷體"/>
                      <w:sz w:val="16"/>
                      <w:szCs w:val="16"/>
                    </w:rPr>
                    <w:t>Q&lt;</w:t>
                  </w:r>
                  <w:r w:rsidRPr="009E5394">
                    <w:rPr>
                      <w:rFonts w:ascii="Times New Roman" w:eastAsia="標楷體" w:hint="eastAsia"/>
                      <w:sz w:val="16"/>
                      <w:szCs w:val="16"/>
                    </w:rPr>
                    <w:t>14</w:t>
                  </w:r>
                  <w:r w:rsidRPr="009E5394">
                    <w:rPr>
                      <w:rFonts w:ascii="Times New Roman" w:eastAsia="標楷體"/>
                      <w:sz w:val="16"/>
                      <w:szCs w:val="16"/>
                    </w:rPr>
                    <w:t>0,000</w:t>
                  </w:r>
                </w:p>
              </w:tc>
              <w:tc>
                <w:tcPr>
                  <w:tcW w:w="775"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9</w:t>
                  </w:r>
                </w:p>
              </w:tc>
              <w:tc>
                <w:tcPr>
                  <w:tcW w:w="776"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9</w:t>
                  </w:r>
                </w:p>
              </w:tc>
              <w:tc>
                <w:tcPr>
                  <w:tcW w:w="6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70</w:t>
                  </w:r>
                </w:p>
              </w:tc>
            </w:tr>
            <w:tr w:rsidR="005277B7" w:rsidRPr="009E5394" w:rsidTr="00922FB6">
              <w:trPr>
                <w:trHeight w:val="160"/>
              </w:trPr>
              <w:tc>
                <w:tcPr>
                  <w:tcW w:w="1281"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sz w:val="16"/>
                      <w:szCs w:val="16"/>
                    </w:rPr>
                    <w:t>25,000</w:t>
                  </w:r>
                  <w:r w:rsidRPr="009E5394">
                    <w:rPr>
                      <w:rFonts w:ascii="Times New Roman" w:eastAsia="標楷體" w:hint="eastAsia"/>
                      <w:sz w:val="16"/>
                      <w:szCs w:val="16"/>
                    </w:rPr>
                    <w:t>≦</w:t>
                  </w:r>
                  <w:r w:rsidRPr="009E5394">
                    <w:rPr>
                      <w:rFonts w:ascii="Times New Roman" w:eastAsia="標楷體"/>
                      <w:sz w:val="16"/>
                      <w:szCs w:val="16"/>
                    </w:rPr>
                    <w:t>Q&lt;30,000</w:t>
                  </w: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1" w:left="-50" w:rightChars="-25" w:right="-60"/>
                    <w:suppressOverlap/>
                    <w:rPr>
                      <w:rFonts w:ascii="Times New Roman" w:eastAsia="標楷體"/>
                      <w:sz w:val="16"/>
                      <w:szCs w:val="16"/>
                    </w:rPr>
                  </w:pPr>
                  <w:r w:rsidRPr="009E5394">
                    <w:rPr>
                      <w:rFonts w:ascii="Times New Roman" w:eastAsia="標楷體" w:hint="eastAsia"/>
                      <w:sz w:val="16"/>
                      <w:szCs w:val="16"/>
                    </w:rPr>
                    <w:t>14</w:t>
                  </w:r>
                  <w:r w:rsidRPr="009E5394">
                    <w:rPr>
                      <w:rFonts w:ascii="Times New Roman" w:eastAsia="標楷體"/>
                      <w:sz w:val="16"/>
                      <w:szCs w:val="16"/>
                    </w:rPr>
                    <w:t>0,000</w:t>
                  </w:r>
                  <w:r w:rsidRPr="009E5394">
                    <w:rPr>
                      <w:rFonts w:ascii="Times New Roman" w:eastAsia="標楷體" w:hint="eastAsia"/>
                      <w:sz w:val="16"/>
                      <w:szCs w:val="16"/>
                    </w:rPr>
                    <w:t>≦</w:t>
                  </w:r>
                  <w:r w:rsidRPr="009E5394">
                    <w:rPr>
                      <w:rFonts w:ascii="Times New Roman" w:eastAsia="標楷體"/>
                      <w:sz w:val="16"/>
                      <w:szCs w:val="16"/>
                    </w:rPr>
                    <w:t>Q&lt;</w:t>
                  </w:r>
                  <w:r w:rsidRPr="009E5394">
                    <w:rPr>
                      <w:rFonts w:ascii="Times New Roman" w:eastAsia="標楷體" w:hint="eastAsia"/>
                      <w:sz w:val="16"/>
                      <w:szCs w:val="16"/>
                    </w:rPr>
                    <w:t>16</w:t>
                  </w:r>
                  <w:r w:rsidRPr="009E5394">
                    <w:rPr>
                      <w:rFonts w:ascii="Times New Roman" w:eastAsia="標楷體"/>
                      <w:sz w:val="16"/>
                      <w:szCs w:val="16"/>
                    </w:rPr>
                    <w:t>0,000</w:t>
                  </w:r>
                </w:p>
              </w:tc>
              <w:tc>
                <w:tcPr>
                  <w:tcW w:w="775"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9</w:t>
                  </w:r>
                </w:p>
              </w:tc>
              <w:tc>
                <w:tcPr>
                  <w:tcW w:w="776"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9</w:t>
                  </w:r>
                </w:p>
              </w:tc>
              <w:tc>
                <w:tcPr>
                  <w:tcW w:w="6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80</w:t>
                  </w:r>
                </w:p>
              </w:tc>
            </w:tr>
            <w:tr w:rsidR="005277B7" w:rsidRPr="009E5394" w:rsidTr="00922FB6">
              <w:trPr>
                <w:trHeight w:val="160"/>
              </w:trPr>
              <w:tc>
                <w:tcPr>
                  <w:tcW w:w="1281"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sz w:val="16"/>
                      <w:szCs w:val="16"/>
                    </w:rPr>
                    <w:t>30,000</w:t>
                  </w:r>
                  <w:r w:rsidRPr="009E5394">
                    <w:rPr>
                      <w:rFonts w:ascii="Times New Roman" w:eastAsia="標楷體" w:hint="eastAsia"/>
                      <w:sz w:val="16"/>
                      <w:szCs w:val="16"/>
                    </w:rPr>
                    <w:t>≦</w:t>
                  </w:r>
                  <w:r w:rsidRPr="009E5394">
                    <w:rPr>
                      <w:rFonts w:ascii="Times New Roman" w:eastAsia="標楷體"/>
                      <w:sz w:val="16"/>
                      <w:szCs w:val="16"/>
                    </w:rPr>
                    <w:t>Q&lt;40,000</w:t>
                  </w: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1" w:left="-50" w:rightChars="-25" w:right="-60"/>
                    <w:suppressOverlap/>
                    <w:rPr>
                      <w:rFonts w:ascii="Times New Roman" w:eastAsia="標楷體"/>
                      <w:sz w:val="16"/>
                      <w:szCs w:val="16"/>
                    </w:rPr>
                  </w:pPr>
                  <w:r w:rsidRPr="009E5394">
                    <w:rPr>
                      <w:rFonts w:ascii="Times New Roman" w:eastAsia="標楷體" w:hint="eastAsia"/>
                      <w:sz w:val="16"/>
                      <w:szCs w:val="16"/>
                    </w:rPr>
                    <w:t>16</w:t>
                  </w:r>
                  <w:r w:rsidRPr="009E5394">
                    <w:rPr>
                      <w:rFonts w:ascii="Times New Roman" w:eastAsia="標楷體"/>
                      <w:sz w:val="16"/>
                      <w:szCs w:val="16"/>
                    </w:rPr>
                    <w:t>0,000</w:t>
                  </w:r>
                  <w:r w:rsidRPr="009E5394">
                    <w:rPr>
                      <w:rFonts w:ascii="Times New Roman" w:eastAsia="標楷體" w:hint="eastAsia"/>
                      <w:sz w:val="16"/>
                      <w:szCs w:val="16"/>
                    </w:rPr>
                    <w:t>≦</w:t>
                  </w:r>
                  <w:r w:rsidRPr="009E5394">
                    <w:rPr>
                      <w:rFonts w:ascii="Times New Roman" w:eastAsia="標楷體"/>
                      <w:sz w:val="16"/>
                      <w:szCs w:val="16"/>
                    </w:rPr>
                    <w:t>Q&lt;</w:t>
                  </w:r>
                  <w:r w:rsidRPr="009E5394">
                    <w:rPr>
                      <w:rFonts w:ascii="Times New Roman" w:eastAsia="標楷體" w:hint="eastAsia"/>
                      <w:sz w:val="16"/>
                      <w:szCs w:val="16"/>
                    </w:rPr>
                    <w:t>18</w:t>
                  </w:r>
                  <w:r w:rsidRPr="009E5394">
                    <w:rPr>
                      <w:rFonts w:ascii="Times New Roman" w:eastAsia="標楷體"/>
                      <w:sz w:val="16"/>
                      <w:szCs w:val="16"/>
                    </w:rPr>
                    <w:t>0,000</w:t>
                  </w:r>
                </w:p>
              </w:tc>
              <w:tc>
                <w:tcPr>
                  <w:tcW w:w="775"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10</w:t>
                  </w:r>
                </w:p>
              </w:tc>
              <w:tc>
                <w:tcPr>
                  <w:tcW w:w="776"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10</w:t>
                  </w:r>
                </w:p>
              </w:tc>
              <w:tc>
                <w:tcPr>
                  <w:tcW w:w="6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90</w:t>
                  </w:r>
                </w:p>
              </w:tc>
            </w:tr>
            <w:tr w:rsidR="005277B7" w:rsidRPr="009E5394" w:rsidTr="00922FB6">
              <w:trPr>
                <w:trHeight w:val="160"/>
              </w:trPr>
              <w:tc>
                <w:tcPr>
                  <w:tcW w:w="1281" w:type="dxa"/>
                  <w:vMerge/>
                  <w:tcBorders>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0" w:left="-48" w:rightChars="-40" w:right="-96"/>
                    <w:suppressOverlap/>
                    <w:rPr>
                      <w:rFonts w:ascii="Times New Roman" w:eastAsia="標楷體"/>
                      <w:sz w:val="16"/>
                      <w:szCs w:val="16"/>
                    </w:rPr>
                  </w:pPr>
                  <w:r w:rsidRPr="009E5394">
                    <w:rPr>
                      <w:rFonts w:ascii="Times New Roman" w:eastAsia="標楷體"/>
                      <w:sz w:val="16"/>
                      <w:szCs w:val="16"/>
                    </w:rPr>
                    <w:t>Q</w:t>
                  </w:r>
                  <w:r w:rsidRPr="009E5394">
                    <w:rPr>
                      <w:rFonts w:ascii="Times New Roman" w:eastAsia="標楷體" w:hint="eastAsia"/>
                      <w:sz w:val="16"/>
                      <w:szCs w:val="16"/>
                    </w:rPr>
                    <w:t>≧</w:t>
                  </w:r>
                  <w:r w:rsidRPr="009E5394">
                    <w:rPr>
                      <w:rFonts w:ascii="Times New Roman" w:eastAsia="標楷體"/>
                      <w:sz w:val="16"/>
                      <w:szCs w:val="16"/>
                    </w:rPr>
                    <w:t xml:space="preserve">40,000 </w:t>
                  </w:r>
                </w:p>
              </w:tc>
              <w:tc>
                <w:tcPr>
                  <w:tcW w:w="239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1" w:left="-50" w:rightChars="-25" w:right="-60"/>
                    <w:suppressOverlap/>
                    <w:rPr>
                      <w:rFonts w:ascii="Times New Roman" w:eastAsia="標楷體"/>
                      <w:sz w:val="16"/>
                      <w:szCs w:val="16"/>
                    </w:rPr>
                  </w:pPr>
                  <w:r w:rsidRPr="009E5394">
                    <w:rPr>
                      <w:rFonts w:ascii="Times New Roman" w:eastAsia="標楷體"/>
                      <w:sz w:val="16"/>
                      <w:szCs w:val="16"/>
                    </w:rPr>
                    <w:t>Q</w:t>
                  </w:r>
                  <w:r w:rsidRPr="009E5394">
                    <w:rPr>
                      <w:rFonts w:ascii="Times New Roman" w:eastAsia="標楷體" w:hint="eastAsia"/>
                      <w:sz w:val="16"/>
                      <w:szCs w:val="16"/>
                    </w:rPr>
                    <w:t>≧</w:t>
                  </w:r>
                  <w:r w:rsidRPr="009E5394">
                    <w:rPr>
                      <w:rFonts w:ascii="Times New Roman" w:eastAsia="標楷體" w:hint="eastAsia"/>
                      <w:sz w:val="16"/>
                      <w:szCs w:val="16"/>
                    </w:rPr>
                    <w:t>18</w:t>
                  </w:r>
                  <w:r w:rsidRPr="009E5394">
                    <w:rPr>
                      <w:rFonts w:ascii="Times New Roman" w:eastAsia="標楷體"/>
                      <w:sz w:val="16"/>
                      <w:szCs w:val="16"/>
                    </w:rPr>
                    <w:t xml:space="preserve">0,000 </w:t>
                  </w:r>
                </w:p>
              </w:tc>
              <w:tc>
                <w:tcPr>
                  <w:tcW w:w="775"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10</w:t>
                  </w:r>
                </w:p>
              </w:tc>
              <w:tc>
                <w:tcPr>
                  <w:tcW w:w="776"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10</w:t>
                  </w:r>
                </w:p>
              </w:tc>
              <w:tc>
                <w:tcPr>
                  <w:tcW w:w="6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ind w:leftChars="-30" w:left="-72" w:rightChars="-45" w:right="-108"/>
                    <w:suppressOverlap/>
                    <w:jc w:val="center"/>
                    <w:rPr>
                      <w:rFonts w:ascii="Times New Roman" w:eastAsia="標楷體"/>
                      <w:sz w:val="16"/>
                      <w:szCs w:val="16"/>
                    </w:rPr>
                  </w:pPr>
                  <w:r w:rsidRPr="009E5394">
                    <w:rPr>
                      <w:rFonts w:ascii="Times New Roman" w:eastAsia="標楷體"/>
                      <w:sz w:val="16"/>
                      <w:szCs w:val="16"/>
                    </w:rPr>
                    <w:t>100</w:t>
                  </w:r>
                </w:p>
              </w:tc>
            </w:tr>
            <w:tr w:rsidR="005277B7" w:rsidRPr="009E5394" w:rsidTr="00922FB6">
              <w:trPr>
                <w:trHeight w:val="223"/>
              </w:trPr>
              <w:tc>
                <w:tcPr>
                  <w:tcW w:w="1281" w:type="dxa"/>
                  <w:vMerge w:val="restart"/>
                  <w:tcBorders>
                    <w:top w:val="single" w:sz="4" w:space="0" w:color="auto"/>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29" w:rightChars="-27" w:right="-65"/>
                    <w:suppressOverlap/>
                    <w:jc w:val="both"/>
                    <w:rPr>
                      <w:rFonts w:ascii="Times New Roman" w:eastAsia="標楷體"/>
                      <w:sz w:val="16"/>
                      <w:szCs w:val="16"/>
                    </w:rPr>
                  </w:pPr>
                  <w:r w:rsidRPr="009E5394">
                    <w:rPr>
                      <w:rFonts w:ascii="Times New Roman" w:eastAsia="標楷體" w:hint="eastAsia"/>
                      <w:sz w:val="16"/>
                      <w:szCs w:val="16"/>
                    </w:rPr>
                    <w:t>營建工地以逕流廢水污染削減計畫所提之開發面積（</w:t>
                  </w:r>
                  <w:r w:rsidRPr="009E5394">
                    <w:rPr>
                      <w:rFonts w:ascii="Times New Roman" w:eastAsia="標楷體"/>
                      <w:sz w:val="16"/>
                      <w:szCs w:val="16"/>
                    </w:rPr>
                    <w:t>A</w:t>
                  </w:r>
                  <w:r w:rsidRPr="009E5394">
                    <w:rPr>
                      <w:rFonts w:ascii="Times New Roman" w:eastAsia="標楷體" w:hint="eastAsia"/>
                      <w:sz w:val="16"/>
                      <w:szCs w:val="16"/>
                    </w:rPr>
                    <w:t>）認定）</w:t>
                  </w:r>
                </w:p>
              </w:tc>
              <w:tc>
                <w:tcPr>
                  <w:tcW w:w="4797"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A&lt;1,000</w:t>
                  </w:r>
                  <w:r w:rsidRPr="009E5394">
                    <w:rPr>
                      <w:rFonts w:ascii="Times New Roman" w:eastAsia="標楷體" w:hint="eastAsia"/>
                      <w:sz w:val="16"/>
                      <w:szCs w:val="16"/>
                    </w:rPr>
                    <w:t>平方公尺</w:t>
                  </w:r>
                </w:p>
              </w:tc>
              <w:tc>
                <w:tcPr>
                  <w:tcW w:w="1551"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sz w:val="16"/>
                      <w:szCs w:val="16"/>
                      <w:u w:val="single"/>
                    </w:rPr>
                  </w:pPr>
                  <w:r w:rsidRPr="009E5394">
                    <w:rPr>
                      <w:rFonts w:ascii="Times New Roman" w:eastAsia="標楷體" w:hint="eastAsia"/>
                      <w:sz w:val="16"/>
                      <w:szCs w:val="16"/>
                      <w:u w:val="single"/>
                    </w:rPr>
                    <w:t>－</w:t>
                  </w:r>
                </w:p>
              </w:tc>
            </w:tr>
            <w:tr w:rsidR="005277B7" w:rsidRPr="009E5394" w:rsidTr="00922FB6">
              <w:trPr>
                <w:trHeight w:val="160"/>
              </w:trPr>
              <w:tc>
                <w:tcPr>
                  <w:tcW w:w="1281"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97"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1,000</w:t>
                  </w:r>
                  <w:r w:rsidRPr="009E5394">
                    <w:rPr>
                      <w:rFonts w:ascii="新細明體" w:hAnsi="新細明體" w:cs="新細明體" w:hint="eastAsia"/>
                      <w:sz w:val="16"/>
                      <w:szCs w:val="16"/>
                    </w:rPr>
                    <w:t>≦</w:t>
                  </w:r>
                  <w:r w:rsidRPr="009E5394">
                    <w:rPr>
                      <w:rFonts w:ascii="Times New Roman" w:eastAsia="標楷體"/>
                      <w:sz w:val="16"/>
                      <w:szCs w:val="16"/>
                    </w:rPr>
                    <w:t>A&lt;2,000</w:t>
                  </w:r>
                  <w:r w:rsidRPr="009E5394">
                    <w:rPr>
                      <w:rFonts w:ascii="Times New Roman" w:eastAsia="標楷體" w:hint="eastAsia"/>
                      <w:sz w:val="16"/>
                      <w:szCs w:val="16"/>
                    </w:rPr>
                    <w:t>平方公尺</w:t>
                  </w:r>
                </w:p>
              </w:tc>
              <w:tc>
                <w:tcPr>
                  <w:tcW w:w="1551"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sz w:val="16"/>
                      <w:szCs w:val="16"/>
                      <w:u w:val="single"/>
                    </w:rPr>
                  </w:pPr>
                  <w:r w:rsidRPr="009E5394">
                    <w:rPr>
                      <w:rFonts w:ascii="Times New Roman" w:eastAsia="標楷體" w:hint="eastAsia"/>
                      <w:sz w:val="16"/>
                      <w:szCs w:val="16"/>
                      <w:u w:val="single"/>
                    </w:rPr>
                    <w:t>－</w:t>
                  </w:r>
                </w:p>
              </w:tc>
            </w:tr>
            <w:tr w:rsidR="005277B7" w:rsidRPr="009E5394" w:rsidTr="00922FB6">
              <w:trPr>
                <w:trHeight w:val="160"/>
              </w:trPr>
              <w:tc>
                <w:tcPr>
                  <w:tcW w:w="1281"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97"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2,000</w:t>
                  </w:r>
                  <w:r w:rsidRPr="009E5394">
                    <w:rPr>
                      <w:rFonts w:ascii="新細明體" w:hAnsi="新細明體" w:cs="新細明體" w:hint="eastAsia"/>
                      <w:sz w:val="16"/>
                      <w:szCs w:val="16"/>
                    </w:rPr>
                    <w:t>≦</w:t>
                  </w:r>
                  <w:r w:rsidRPr="009E5394">
                    <w:rPr>
                      <w:rFonts w:ascii="Times New Roman" w:eastAsia="標楷體"/>
                      <w:sz w:val="16"/>
                      <w:szCs w:val="16"/>
                    </w:rPr>
                    <w:t>A&lt;4,000</w:t>
                  </w:r>
                  <w:r w:rsidRPr="009E5394">
                    <w:rPr>
                      <w:rFonts w:ascii="Times New Roman" w:eastAsia="標楷體" w:hint="eastAsia"/>
                      <w:sz w:val="16"/>
                      <w:szCs w:val="16"/>
                    </w:rPr>
                    <w:t>平方公尺</w:t>
                  </w:r>
                </w:p>
              </w:tc>
              <w:tc>
                <w:tcPr>
                  <w:tcW w:w="1551"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3</w:t>
                  </w:r>
                </w:p>
              </w:tc>
              <w:tc>
                <w:tcPr>
                  <w:tcW w:w="6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sz w:val="16"/>
                      <w:szCs w:val="16"/>
                      <w:u w:val="single"/>
                    </w:rPr>
                  </w:pPr>
                  <w:r w:rsidRPr="009E5394">
                    <w:rPr>
                      <w:rFonts w:ascii="Times New Roman" w:eastAsia="標楷體" w:hint="eastAsia"/>
                      <w:sz w:val="16"/>
                      <w:szCs w:val="16"/>
                      <w:u w:val="single"/>
                    </w:rPr>
                    <w:t>－</w:t>
                  </w:r>
                </w:p>
              </w:tc>
            </w:tr>
            <w:tr w:rsidR="005277B7" w:rsidRPr="009E5394" w:rsidTr="00922FB6">
              <w:trPr>
                <w:trHeight w:val="160"/>
              </w:trPr>
              <w:tc>
                <w:tcPr>
                  <w:tcW w:w="1281"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97"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4,000</w:t>
                  </w:r>
                  <w:r w:rsidRPr="009E5394">
                    <w:rPr>
                      <w:rFonts w:ascii="新細明體" w:hAnsi="新細明體" w:cs="新細明體" w:hint="eastAsia"/>
                      <w:sz w:val="16"/>
                      <w:szCs w:val="16"/>
                    </w:rPr>
                    <w:t>≦</w:t>
                  </w:r>
                  <w:r w:rsidRPr="009E5394">
                    <w:rPr>
                      <w:rFonts w:ascii="Times New Roman" w:eastAsia="標楷體"/>
                      <w:sz w:val="16"/>
                      <w:szCs w:val="16"/>
                    </w:rPr>
                    <w:t>A&lt;6,000</w:t>
                  </w:r>
                  <w:r w:rsidRPr="009E5394">
                    <w:rPr>
                      <w:rFonts w:ascii="Times New Roman" w:eastAsia="標楷體" w:hint="eastAsia"/>
                      <w:sz w:val="16"/>
                      <w:szCs w:val="16"/>
                    </w:rPr>
                    <w:t>平方公尺</w:t>
                  </w:r>
                </w:p>
              </w:tc>
              <w:tc>
                <w:tcPr>
                  <w:tcW w:w="1551"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4</w:t>
                  </w:r>
                </w:p>
              </w:tc>
              <w:tc>
                <w:tcPr>
                  <w:tcW w:w="6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sz w:val="16"/>
                      <w:szCs w:val="16"/>
                      <w:u w:val="single"/>
                    </w:rPr>
                  </w:pPr>
                  <w:r w:rsidRPr="009E5394">
                    <w:rPr>
                      <w:rFonts w:ascii="Times New Roman" w:eastAsia="標楷體" w:hint="eastAsia"/>
                      <w:sz w:val="16"/>
                      <w:szCs w:val="16"/>
                      <w:u w:val="single"/>
                    </w:rPr>
                    <w:t>－</w:t>
                  </w:r>
                </w:p>
              </w:tc>
            </w:tr>
            <w:tr w:rsidR="005277B7" w:rsidRPr="009E5394" w:rsidTr="00922FB6">
              <w:trPr>
                <w:trHeight w:val="160"/>
              </w:trPr>
              <w:tc>
                <w:tcPr>
                  <w:tcW w:w="1281"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97"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6,000</w:t>
                  </w:r>
                  <w:r w:rsidRPr="009E5394">
                    <w:rPr>
                      <w:rFonts w:ascii="新細明體" w:hAnsi="新細明體" w:cs="新細明體" w:hint="eastAsia"/>
                      <w:sz w:val="16"/>
                      <w:szCs w:val="16"/>
                    </w:rPr>
                    <w:t>≦</w:t>
                  </w:r>
                  <w:r w:rsidRPr="009E5394">
                    <w:rPr>
                      <w:rFonts w:ascii="Times New Roman" w:eastAsia="標楷體"/>
                      <w:sz w:val="16"/>
                      <w:szCs w:val="16"/>
                    </w:rPr>
                    <w:t>A&lt;8,000</w:t>
                  </w:r>
                  <w:r w:rsidRPr="009E5394">
                    <w:rPr>
                      <w:rFonts w:ascii="Times New Roman" w:eastAsia="標楷體" w:hint="eastAsia"/>
                      <w:sz w:val="16"/>
                      <w:szCs w:val="16"/>
                    </w:rPr>
                    <w:t>平方公尺</w:t>
                  </w:r>
                </w:p>
              </w:tc>
              <w:tc>
                <w:tcPr>
                  <w:tcW w:w="1551"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5</w:t>
                  </w:r>
                </w:p>
              </w:tc>
              <w:tc>
                <w:tcPr>
                  <w:tcW w:w="6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sz w:val="16"/>
                      <w:szCs w:val="16"/>
                      <w:u w:val="single"/>
                    </w:rPr>
                  </w:pPr>
                  <w:r w:rsidRPr="009E5394">
                    <w:rPr>
                      <w:rFonts w:ascii="Times New Roman" w:eastAsia="標楷體" w:hint="eastAsia"/>
                      <w:sz w:val="16"/>
                      <w:szCs w:val="16"/>
                      <w:u w:val="single"/>
                    </w:rPr>
                    <w:t>－</w:t>
                  </w:r>
                </w:p>
              </w:tc>
            </w:tr>
            <w:tr w:rsidR="005277B7" w:rsidRPr="009E5394" w:rsidTr="00922FB6">
              <w:trPr>
                <w:trHeight w:val="160"/>
              </w:trPr>
              <w:tc>
                <w:tcPr>
                  <w:tcW w:w="1281"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97"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8,000</w:t>
                  </w:r>
                  <w:r w:rsidRPr="009E5394">
                    <w:rPr>
                      <w:rFonts w:ascii="新細明體" w:hAnsi="新細明體" w:cs="新細明體" w:hint="eastAsia"/>
                      <w:sz w:val="16"/>
                      <w:szCs w:val="16"/>
                    </w:rPr>
                    <w:t>≦</w:t>
                  </w:r>
                  <w:r w:rsidRPr="009E5394">
                    <w:rPr>
                      <w:rFonts w:ascii="Times New Roman" w:eastAsia="標楷體"/>
                      <w:sz w:val="16"/>
                      <w:szCs w:val="16"/>
                    </w:rPr>
                    <w:t>A&lt;10,000</w:t>
                  </w:r>
                  <w:r w:rsidRPr="009E5394">
                    <w:rPr>
                      <w:rFonts w:ascii="Times New Roman" w:eastAsia="標楷體" w:hint="eastAsia"/>
                      <w:sz w:val="16"/>
                      <w:szCs w:val="16"/>
                    </w:rPr>
                    <w:t>平方公尺</w:t>
                  </w:r>
                </w:p>
              </w:tc>
              <w:tc>
                <w:tcPr>
                  <w:tcW w:w="1551"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6</w:t>
                  </w:r>
                </w:p>
              </w:tc>
              <w:tc>
                <w:tcPr>
                  <w:tcW w:w="6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sz w:val="16"/>
                      <w:szCs w:val="16"/>
                      <w:u w:val="single"/>
                    </w:rPr>
                  </w:pPr>
                  <w:r w:rsidRPr="009E5394">
                    <w:rPr>
                      <w:rFonts w:ascii="Times New Roman" w:eastAsia="標楷體" w:hint="eastAsia"/>
                      <w:sz w:val="16"/>
                      <w:szCs w:val="16"/>
                      <w:u w:val="single"/>
                    </w:rPr>
                    <w:t>－</w:t>
                  </w:r>
                </w:p>
              </w:tc>
            </w:tr>
            <w:tr w:rsidR="005277B7" w:rsidRPr="009E5394" w:rsidTr="00922FB6">
              <w:trPr>
                <w:trHeight w:val="160"/>
              </w:trPr>
              <w:tc>
                <w:tcPr>
                  <w:tcW w:w="1281"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97"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10,000</w:t>
                  </w:r>
                  <w:r w:rsidRPr="009E5394">
                    <w:rPr>
                      <w:rFonts w:ascii="新細明體" w:hAnsi="新細明體" w:cs="新細明體" w:hint="eastAsia"/>
                      <w:sz w:val="16"/>
                      <w:szCs w:val="16"/>
                    </w:rPr>
                    <w:t>≦</w:t>
                  </w:r>
                  <w:r w:rsidRPr="009E5394">
                    <w:rPr>
                      <w:rFonts w:ascii="Times New Roman" w:eastAsia="標楷體"/>
                      <w:sz w:val="16"/>
                      <w:szCs w:val="16"/>
                    </w:rPr>
                    <w:t>A&lt;20,000</w:t>
                  </w:r>
                  <w:r w:rsidRPr="009E5394">
                    <w:rPr>
                      <w:rFonts w:ascii="Times New Roman" w:eastAsia="標楷體" w:hint="eastAsia"/>
                      <w:sz w:val="16"/>
                      <w:szCs w:val="16"/>
                    </w:rPr>
                    <w:t>平方公尺</w:t>
                  </w:r>
                </w:p>
              </w:tc>
              <w:tc>
                <w:tcPr>
                  <w:tcW w:w="1551"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7</w:t>
                  </w:r>
                </w:p>
              </w:tc>
              <w:tc>
                <w:tcPr>
                  <w:tcW w:w="6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sz w:val="16"/>
                      <w:szCs w:val="16"/>
                      <w:u w:val="single"/>
                    </w:rPr>
                  </w:pPr>
                  <w:r w:rsidRPr="009E5394">
                    <w:rPr>
                      <w:rFonts w:ascii="Times New Roman" w:eastAsia="標楷體" w:hint="eastAsia"/>
                      <w:sz w:val="16"/>
                      <w:szCs w:val="16"/>
                      <w:u w:val="single"/>
                    </w:rPr>
                    <w:t>－</w:t>
                  </w:r>
                </w:p>
              </w:tc>
            </w:tr>
            <w:tr w:rsidR="005277B7" w:rsidRPr="009E5394" w:rsidTr="00922FB6">
              <w:trPr>
                <w:trHeight w:val="160"/>
              </w:trPr>
              <w:tc>
                <w:tcPr>
                  <w:tcW w:w="1281"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97"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20,000</w:t>
                  </w:r>
                  <w:r w:rsidRPr="009E5394">
                    <w:rPr>
                      <w:rFonts w:ascii="新細明體" w:hAnsi="新細明體" w:cs="新細明體" w:hint="eastAsia"/>
                      <w:sz w:val="16"/>
                      <w:szCs w:val="16"/>
                    </w:rPr>
                    <w:t>≦</w:t>
                  </w:r>
                  <w:r w:rsidRPr="009E5394">
                    <w:rPr>
                      <w:rFonts w:ascii="Times New Roman" w:eastAsia="標楷體"/>
                      <w:sz w:val="16"/>
                      <w:szCs w:val="16"/>
                    </w:rPr>
                    <w:t>A&lt;50,000</w:t>
                  </w:r>
                  <w:r w:rsidRPr="009E5394">
                    <w:rPr>
                      <w:rFonts w:ascii="Times New Roman" w:eastAsia="標楷體" w:hint="eastAsia"/>
                      <w:sz w:val="16"/>
                      <w:szCs w:val="16"/>
                    </w:rPr>
                    <w:t>平方公尺</w:t>
                  </w:r>
                </w:p>
              </w:tc>
              <w:tc>
                <w:tcPr>
                  <w:tcW w:w="1551"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8</w:t>
                  </w:r>
                </w:p>
              </w:tc>
              <w:tc>
                <w:tcPr>
                  <w:tcW w:w="6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sz w:val="16"/>
                      <w:szCs w:val="16"/>
                      <w:u w:val="single"/>
                    </w:rPr>
                  </w:pPr>
                  <w:r w:rsidRPr="009E5394">
                    <w:rPr>
                      <w:rFonts w:ascii="Times New Roman" w:eastAsia="標楷體" w:hint="eastAsia"/>
                      <w:sz w:val="16"/>
                      <w:szCs w:val="16"/>
                      <w:u w:val="single"/>
                    </w:rPr>
                    <w:t>－</w:t>
                  </w:r>
                </w:p>
              </w:tc>
            </w:tr>
            <w:tr w:rsidR="005277B7" w:rsidRPr="009E5394" w:rsidTr="00922FB6">
              <w:trPr>
                <w:trHeight w:val="160"/>
              </w:trPr>
              <w:tc>
                <w:tcPr>
                  <w:tcW w:w="1281"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97"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50,000</w:t>
                  </w:r>
                  <w:r w:rsidRPr="009E5394">
                    <w:rPr>
                      <w:rFonts w:ascii="新細明體" w:hAnsi="新細明體" w:cs="新細明體" w:hint="eastAsia"/>
                      <w:sz w:val="16"/>
                      <w:szCs w:val="16"/>
                    </w:rPr>
                    <w:t>≦</w:t>
                  </w:r>
                  <w:r w:rsidRPr="009E5394">
                    <w:rPr>
                      <w:rFonts w:ascii="Times New Roman" w:eastAsia="標楷體"/>
                      <w:sz w:val="16"/>
                      <w:szCs w:val="16"/>
                    </w:rPr>
                    <w:t>A&lt;100,000</w:t>
                  </w:r>
                  <w:r w:rsidRPr="009E5394">
                    <w:rPr>
                      <w:rFonts w:ascii="Times New Roman" w:eastAsia="標楷體" w:hint="eastAsia"/>
                      <w:sz w:val="16"/>
                      <w:szCs w:val="16"/>
                    </w:rPr>
                    <w:t>平方公尺</w:t>
                  </w:r>
                </w:p>
              </w:tc>
              <w:tc>
                <w:tcPr>
                  <w:tcW w:w="1551"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9</w:t>
                  </w:r>
                </w:p>
              </w:tc>
              <w:tc>
                <w:tcPr>
                  <w:tcW w:w="6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sz w:val="16"/>
                      <w:szCs w:val="16"/>
                      <w:u w:val="single"/>
                    </w:rPr>
                  </w:pPr>
                  <w:r w:rsidRPr="009E5394">
                    <w:rPr>
                      <w:rFonts w:ascii="Times New Roman" w:eastAsia="標楷體" w:hint="eastAsia"/>
                      <w:sz w:val="16"/>
                      <w:szCs w:val="16"/>
                      <w:u w:val="single"/>
                    </w:rPr>
                    <w:t>－</w:t>
                  </w:r>
                </w:p>
              </w:tc>
            </w:tr>
            <w:tr w:rsidR="005277B7" w:rsidRPr="009E5394" w:rsidTr="00922FB6">
              <w:trPr>
                <w:trHeight w:val="160"/>
              </w:trPr>
              <w:tc>
                <w:tcPr>
                  <w:tcW w:w="1281" w:type="dxa"/>
                  <w:vMerge/>
                  <w:tcBorders>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97"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A</w:t>
                  </w:r>
                  <w:r w:rsidRPr="009E5394">
                    <w:rPr>
                      <w:rFonts w:ascii="新細明體" w:hAnsi="新細明體" w:cs="新細明體" w:hint="eastAsia"/>
                      <w:sz w:val="16"/>
                      <w:szCs w:val="16"/>
                    </w:rPr>
                    <w:t>≧</w:t>
                  </w:r>
                  <w:r w:rsidRPr="009E5394">
                    <w:rPr>
                      <w:rFonts w:ascii="Times New Roman" w:eastAsia="標楷體"/>
                      <w:sz w:val="16"/>
                      <w:szCs w:val="16"/>
                    </w:rPr>
                    <w:t>100,000</w:t>
                  </w:r>
                  <w:r w:rsidRPr="009E5394">
                    <w:rPr>
                      <w:rFonts w:ascii="Times New Roman" w:eastAsia="標楷體" w:hint="eastAsia"/>
                      <w:sz w:val="16"/>
                      <w:szCs w:val="16"/>
                    </w:rPr>
                    <w:t>平方公尺</w:t>
                  </w:r>
                </w:p>
              </w:tc>
              <w:tc>
                <w:tcPr>
                  <w:tcW w:w="1551"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10</w:t>
                  </w:r>
                </w:p>
              </w:tc>
              <w:tc>
                <w:tcPr>
                  <w:tcW w:w="6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sz w:val="16"/>
                      <w:szCs w:val="16"/>
                      <w:u w:val="single"/>
                    </w:rPr>
                  </w:pPr>
                  <w:r w:rsidRPr="009E5394">
                    <w:rPr>
                      <w:rFonts w:ascii="Times New Roman" w:eastAsia="標楷體" w:hint="eastAsia"/>
                      <w:sz w:val="16"/>
                      <w:szCs w:val="16"/>
                      <w:u w:val="single"/>
                    </w:rPr>
                    <w:t>－</w:t>
                  </w:r>
                </w:p>
              </w:tc>
            </w:tr>
            <w:tr w:rsidR="005277B7" w:rsidRPr="009E5394" w:rsidTr="00922FB6">
              <w:trPr>
                <w:trHeight w:val="223"/>
              </w:trPr>
              <w:tc>
                <w:tcPr>
                  <w:tcW w:w="1281" w:type="dxa"/>
                  <w:vMerge w:val="restart"/>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29" w:rightChars="-27" w:right="-65"/>
                    <w:suppressOverlap/>
                    <w:jc w:val="both"/>
                    <w:rPr>
                      <w:rFonts w:ascii="Times New Roman" w:eastAsia="標楷體"/>
                      <w:sz w:val="16"/>
                      <w:szCs w:val="16"/>
                    </w:rPr>
                  </w:pPr>
                  <w:r w:rsidRPr="009E5394">
                    <w:rPr>
                      <w:rFonts w:ascii="Times New Roman" w:eastAsia="標楷體" w:hint="eastAsia"/>
                      <w:sz w:val="16"/>
                      <w:szCs w:val="16"/>
                    </w:rPr>
                    <w:t>影響（以廢（污）水注入點位置之</w:t>
                  </w:r>
                  <w:r w:rsidRPr="009E5394">
                    <w:rPr>
                      <w:rFonts w:ascii="Times New Roman" w:eastAsia="標楷體" w:hint="eastAsia"/>
                      <w:sz w:val="16"/>
                      <w:szCs w:val="16"/>
                      <w:u w:val="single"/>
                    </w:rPr>
                    <w:t>承受</w:t>
                  </w:r>
                  <w:r w:rsidRPr="009E5394">
                    <w:rPr>
                      <w:rFonts w:ascii="Times New Roman" w:eastAsia="標楷體" w:hint="eastAsia"/>
                      <w:sz w:val="16"/>
                      <w:szCs w:val="16"/>
                    </w:rPr>
                    <w:t>水體認定）</w:t>
                  </w:r>
                </w:p>
              </w:tc>
              <w:tc>
                <w:tcPr>
                  <w:tcW w:w="4797"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各級排水路或其他水體</w:t>
                  </w:r>
                </w:p>
              </w:tc>
              <w:tc>
                <w:tcPr>
                  <w:tcW w:w="2251" w:type="dxa"/>
                  <w:gridSpan w:val="3"/>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sz w:val="16"/>
                      <w:szCs w:val="16"/>
                    </w:rPr>
                  </w:pPr>
                  <w:r w:rsidRPr="009E5394">
                    <w:rPr>
                      <w:rFonts w:ascii="Times New Roman"/>
                      <w:sz w:val="16"/>
                      <w:szCs w:val="16"/>
                    </w:rPr>
                    <w:t>0</w:t>
                  </w:r>
                </w:p>
              </w:tc>
            </w:tr>
            <w:tr w:rsidR="005277B7" w:rsidRPr="009E5394" w:rsidTr="00922FB6">
              <w:trPr>
                <w:trHeight w:val="160"/>
              </w:trPr>
              <w:tc>
                <w:tcPr>
                  <w:tcW w:w="1281"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97"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戊類</w:t>
                  </w:r>
                </w:p>
              </w:tc>
              <w:tc>
                <w:tcPr>
                  <w:tcW w:w="2251" w:type="dxa"/>
                  <w:gridSpan w:val="3"/>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sz w:val="16"/>
                      <w:szCs w:val="16"/>
                    </w:rPr>
                    <w:t>0</w:t>
                  </w:r>
                </w:p>
              </w:tc>
            </w:tr>
            <w:tr w:rsidR="005277B7" w:rsidRPr="009E5394" w:rsidTr="00922FB6">
              <w:trPr>
                <w:trHeight w:val="160"/>
              </w:trPr>
              <w:tc>
                <w:tcPr>
                  <w:tcW w:w="1281"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97"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丁類</w:t>
                  </w:r>
                </w:p>
              </w:tc>
              <w:tc>
                <w:tcPr>
                  <w:tcW w:w="2251" w:type="dxa"/>
                  <w:gridSpan w:val="3"/>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sz w:val="16"/>
                      <w:szCs w:val="16"/>
                    </w:rPr>
                  </w:pPr>
                  <w:r w:rsidRPr="009E5394">
                    <w:rPr>
                      <w:rFonts w:ascii="Times New Roman"/>
                      <w:sz w:val="16"/>
                      <w:szCs w:val="16"/>
                    </w:rPr>
                    <w:t>1</w:t>
                  </w:r>
                </w:p>
              </w:tc>
            </w:tr>
            <w:tr w:rsidR="005277B7" w:rsidRPr="009E5394" w:rsidTr="00922FB6">
              <w:trPr>
                <w:trHeight w:val="160"/>
              </w:trPr>
              <w:tc>
                <w:tcPr>
                  <w:tcW w:w="1281"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97"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丙類</w:t>
                  </w:r>
                </w:p>
              </w:tc>
              <w:tc>
                <w:tcPr>
                  <w:tcW w:w="2251" w:type="dxa"/>
                  <w:gridSpan w:val="3"/>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sz w:val="16"/>
                      <w:szCs w:val="16"/>
                    </w:rPr>
                    <w:t>3</w:t>
                  </w:r>
                </w:p>
              </w:tc>
            </w:tr>
            <w:tr w:rsidR="005277B7" w:rsidRPr="009E5394" w:rsidTr="00922FB6">
              <w:trPr>
                <w:trHeight w:val="160"/>
              </w:trPr>
              <w:tc>
                <w:tcPr>
                  <w:tcW w:w="1281"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97"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總量管制水體或應取得農田水利會搭排證明之灌溉渠道</w:t>
                  </w:r>
                </w:p>
              </w:tc>
              <w:tc>
                <w:tcPr>
                  <w:tcW w:w="2251" w:type="dxa"/>
                  <w:gridSpan w:val="3"/>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hint="eastAsia"/>
                      <w:sz w:val="16"/>
                      <w:szCs w:val="16"/>
                    </w:rPr>
                    <w:t>4</w:t>
                  </w:r>
                </w:p>
              </w:tc>
            </w:tr>
            <w:tr w:rsidR="005277B7" w:rsidRPr="009E5394" w:rsidTr="00922FB6">
              <w:trPr>
                <w:trHeight w:val="160"/>
              </w:trPr>
              <w:tc>
                <w:tcPr>
                  <w:tcW w:w="1281"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97"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乙類</w:t>
                  </w:r>
                </w:p>
              </w:tc>
              <w:tc>
                <w:tcPr>
                  <w:tcW w:w="2251" w:type="dxa"/>
                  <w:gridSpan w:val="3"/>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hint="eastAsia"/>
                      <w:sz w:val="16"/>
                      <w:szCs w:val="16"/>
                    </w:rPr>
                    <w:t>5</w:t>
                  </w:r>
                </w:p>
              </w:tc>
            </w:tr>
            <w:tr w:rsidR="005277B7" w:rsidRPr="009E5394" w:rsidTr="00922FB6">
              <w:trPr>
                <w:trHeight w:val="160"/>
              </w:trPr>
              <w:tc>
                <w:tcPr>
                  <w:tcW w:w="1281"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97"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甲類</w:t>
                  </w:r>
                </w:p>
              </w:tc>
              <w:tc>
                <w:tcPr>
                  <w:tcW w:w="2251" w:type="dxa"/>
                  <w:gridSpan w:val="3"/>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hint="eastAsia"/>
                      <w:sz w:val="16"/>
                      <w:szCs w:val="16"/>
                    </w:rPr>
                    <w:t>7</w:t>
                  </w:r>
                </w:p>
              </w:tc>
            </w:tr>
          </w:tbl>
          <w:p w:rsidR="005277B7" w:rsidRPr="009E5394" w:rsidRDefault="005277B7" w:rsidP="00922FB6">
            <w:pPr>
              <w:widowControl/>
              <w:adjustRightInd/>
              <w:spacing w:line="160" w:lineRule="exact"/>
              <w:textAlignment w:val="auto"/>
            </w:pPr>
          </w:p>
          <w:p w:rsidR="005277B7" w:rsidRPr="009E5394" w:rsidRDefault="005277B7" w:rsidP="00922FB6">
            <w:pPr>
              <w:widowControl/>
              <w:adjustRightInd/>
              <w:spacing w:line="160" w:lineRule="exact"/>
              <w:textAlignment w:val="auto"/>
            </w:pPr>
          </w:p>
          <w:p w:rsidR="005277B7" w:rsidRPr="009E5394" w:rsidRDefault="005277B7" w:rsidP="00922FB6">
            <w:pPr>
              <w:widowControl/>
              <w:adjustRightInd/>
              <w:spacing w:line="160" w:lineRule="exact"/>
              <w:textAlignment w:val="auto"/>
            </w:pPr>
          </w:p>
          <w:p w:rsidR="005277B7" w:rsidRPr="009E5394" w:rsidRDefault="005277B7" w:rsidP="00922FB6">
            <w:pPr>
              <w:widowControl/>
              <w:adjustRightInd/>
              <w:spacing w:line="160" w:lineRule="exact"/>
              <w:textAlignment w:val="auto"/>
            </w:pPr>
          </w:p>
          <w:p w:rsidR="005277B7" w:rsidRPr="009E5394" w:rsidRDefault="005277B7" w:rsidP="00922FB6">
            <w:pPr>
              <w:widowControl/>
              <w:adjustRightInd/>
              <w:spacing w:line="160" w:lineRule="exact"/>
              <w:textAlignment w:val="auto"/>
            </w:pPr>
          </w:p>
          <w:p w:rsidR="005277B7" w:rsidRPr="009E5394" w:rsidRDefault="005277B7" w:rsidP="00922FB6">
            <w:pPr>
              <w:widowControl/>
              <w:adjustRightInd/>
              <w:spacing w:line="160" w:lineRule="exact"/>
              <w:textAlignment w:val="auto"/>
            </w:pPr>
          </w:p>
          <w:p w:rsidR="00EF3294" w:rsidRPr="009E5394" w:rsidRDefault="00EF3294" w:rsidP="00922FB6">
            <w:pPr>
              <w:widowControl/>
              <w:adjustRightInd/>
              <w:spacing w:line="160" w:lineRule="exact"/>
              <w:textAlignment w:val="auto"/>
            </w:pPr>
          </w:p>
          <w:p w:rsidR="005277B7" w:rsidRPr="009E5394" w:rsidRDefault="005277B7" w:rsidP="00922FB6">
            <w:pPr>
              <w:widowControl/>
              <w:adjustRightInd/>
              <w:spacing w:line="160" w:lineRule="exact"/>
              <w:textAlignment w:val="auto"/>
            </w:pPr>
          </w:p>
          <w:p w:rsidR="00A50567" w:rsidRPr="009E5394" w:rsidRDefault="00A50567" w:rsidP="00922FB6">
            <w:pPr>
              <w:widowControl/>
              <w:adjustRightInd/>
              <w:spacing w:line="160" w:lineRule="exact"/>
              <w:textAlignment w:val="auto"/>
            </w:pPr>
          </w:p>
          <w:p w:rsidR="00A50567" w:rsidRPr="009E5394" w:rsidRDefault="00A50567" w:rsidP="00922FB6">
            <w:pPr>
              <w:widowControl/>
              <w:adjustRightInd/>
              <w:spacing w:line="160" w:lineRule="exact"/>
              <w:textAlignment w:val="auto"/>
            </w:pPr>
          </w:p>
          <w:p w:rsidR="005277B7" w:rsidRPr="009E5394" w:rsidRDefault="005277B7" w:rsidP="00922FB6">
            <w:pPr>
              <w:widowControl/>
              <w:adjustRightInd/>
              <w:spacing w:line="160" w:lineRule="exact"/>
              <w:textAlignment w:val="auto"/>
            </w:pPr>
          </w:p>
          <w:p w:rsidR="00564DEB" w:rsidRPr="009E5394" w:rsidRDefault="00564DEB" w:rsidP="00922FB6">
            <w:pPr>
              <w:widowControl/>
              <w:adjustRightInd/>
              <w:spacing w:line="160" w:lineRule="exact"/>
              <w:textAlignment w:val="auto"/>
            </w:pPr>
          </w:p>
          <w:p w:rsidR="00564DEB" w:rsidRPr="009E5394" w:rsidRDefault="00564DEB" w:rsidP="00922FB6">
            <w:pPr>
              <w:widowControl/>
              <w:adjustRightInd/>
              <w:spacing w:line="160" w:lineRule="exact"/>
              <w:textAlignment w:val="auto"/>
            </w:pPr>
          </w:p>
          <w:p w:rsidR="005277B7" w:rsidRPr="009E5394" w:rsidRDefault="005277B7" w:rsidP="00922FB6">
            <w:pPr>
              <w:widowControl/>
              <w:adjustRightInd/>
              <w:spacing w:line="160" w:lineRule="exact"/>
              <w:textAlignment w:val="auto"/>
            </w:pPr>
          </w:p>
          <w:p w:rsidR="005277B7" w:rsidRPr="009E5394" w:rsidRDefault="005277B7" w:rsidP="00922FB6">
            <w:pPr>
              <w:widowControl/>
              <w:adjustRightInd/>
              <w:spacing w:line="160" w:lineRule="exact"/>
              <w:textAlignment w:val="auto"/>
            </w:pPr>
          </w:p>
          <w:tbl>
            <w:tblPr>
              <w:tblW w:w="8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5"/>
              <w:gridCol w:w="2048"/>
              <w:gridCol w:w="15"/>
              <w:gridCol w:w="3059"/>
              <w:gridCol w:w="2226"/>
            </w:tblGrid>
            <w:tr w:rsidR="005277B7" w:rsidRPr="009E5394" w:rsidTr="00922FB6">
              <w:trPr>
                <w:trHeight w:val="204"/>
              </w:trPr>
              <w:tc>
                <w:tcPr>
                  <w:tcW w:w="8343" w:type="dxa"/>
                  <w:gridSpan w:val="5"/>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二、違反本法第十八條之一行為點數</w:t>
                  </w:r>
                </w:p>
              </w:tc>
            </w:tr>
            <w:tr w:rsidR="005277B7" w:rsidRPr="009E5394" w:rsidTr="00922FB6">
              <w:trPr>
                <w:trHeight w:val="207"/>
              </w:trPr>
              <w:tc>
                <w:tcPr>
                  <w:tcW w:w="3058" w:type="dxa"/>
                  <w:gridSpan w:val="3"/>
                  <w:vMerge w:val="restart"/>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6" w:left="-14" w:rightChars="-28" w:right="-67"/>
                    <w:suppressOverlap/>
                    <w:rPr>
                      <w:rFonts w:ascii="Times New Roman" w:eastAsia="標楷體"/>
                      <w:sz w:val="16"/>
                      <w:szCs w:val="16"/>
                      <w:u w:val="single"/>
                    </w:rPr>
                  </w:pPr>
                  <w:r w:rsidRPr="009E5394">
                    <w:rPr>
                      <w:rFonts w:ascii="Times New Roman" w:eastAsia="標楷體" w:hint="eastAsia"/>
                      <w:sz w:val="16"/>
                      <w:szCs w:val="16"/>
                    </w:rPr>
                    <w:t>第一項繞流排放行為</w:t>
                  </w:r>
                  <w:r w:rsidRPr="009E5394">
                    <w:rPr>
                      <w:rFonts w:ascii="Times New Roman" w:eastAsia="標楷體" w:hint="eastAsia"/>
                      <w:sz w:val="16"/>
                      <w:szCs w:val="16"/>
                      <w:u w:val="single"/>
                    </w:rPr>
                    <w:t>（以許可廢（污）水產生量（</w:t>
                  </w:r>
                  <w:r w:rsidRPr="009E5394">
                    <w:rPr>
                      <w:rFonts w:ascii="Times New Roman" w:eastAsia="標楷體"/>
                      <w:sz w:val="16"/>
                      <w:szCs w:val="16"/>
                      <w:u w:val="single"/>
                    </w:rPr>
                    <w:t>Q</w:t>
                  </w:r>
                  <w:r w:rsidRPr="009E5394">
                    <w:rPr>
                      <w:rFonts w:ascii="Times New Roman" w:eastAsia="標楷體" w:hint="eastAsia"/>
                      <w:sz w:val="16"/>
                      <w:szCs w:val="16"/>
                      <w:u w:val="single"/>
                    </w:rPr>
                    <w:t>）認定）</w:t>
                  </w:r>
                </w:p>
              </w:tc>
              <w:tc>
                <w:tcPr>
                  <w:tcW w:w="30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u w:val="single"/>
                    </w:rPr>
                  </w:pPr>
                  <w:r w:rsidRPr="009E5394">
                    <w:rPr>
                      <w:rFonts w:ascii="Times New Roman" w:eastAsia="標楷體"/>
                      <w:sz w:val="16"/>
                      <w:szCs w:val="16"/>
                      <w:u w:val="single"/>
                    </w:rPr>
                    <w:t>Q</w:t>
                  </w:r>
                  <w:r w:rsidRPr="009E5394">
                    <w:rPr>
                      <w:rFonts w:ascii="Times New Roman" w:eastAsia="標楷體" w:hint="eastAsia"/>
                      <w:sz w:val="16"/>
                      <w:szCs w:val="16"/>
                      <w:u w:val="single"/>
                    </w:rPr>
                    <w:t>≧</w:t>
                  </w:r>
                  <w:r w:rsidRPr="009E5394">
                    <w:rPr>
                      <w:rFonts w:ascii="Times New Roman" w:eastAsia="標楷體"/>
                      <w:sz w:val="16"/>
                      <w:szCs w:val="16"/>
                      <w:u w:val="single"/>
                    </w:rPr>
                    <w:t>5,000 CMD</w:t>
                  </w:r>
                </w:p>
              </w:tc>
              <w:tc>
                <w:tcPr>
                  <w:tcW w:w="222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sz w:val="16"/>
                      <w:szCs w:val="16"/>
                      <w:u w:val="single"/>
                    </w:rPr>
                    <w:t>50</w:t>
                  </w:r>
                </w:p>
              </w:tc>
            </w:tr>
            <w:tr w:rsidR="005277B7" w:rsidRPr="009E5394" w:rsidTr="00922FB6">
              <w:trPr>
                <w:trHeight w:val="207"/>
              </w:trPr>
              <w:tc>
                <w:tcPr>
                  <w:tcW w:w="3058" w:type="dxa"/>
                  <w:gridSpan w:val="3"/>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u w:val="single"/>
                    </w:rPr>
                  </w:pPr>
                </w:p>
              </w:tc>
              <w:tc>
                <w:tcPr>
                  <w:tcW w:w="305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both"/>
                    <w:rPr>
                      <w:rFonts w:ascii="Times New Roman" w:eastAsia="標楷體"/>
                      <w:sz w:val="16"/>
                      <w:szCs w:val="16"/>
                      <w:u w:val="single"/>
                    </w:rPr>
                  </w:pPr>
                  <w:r w:rsidRPr="009E5394">
                    <w:rPr>
                      <w:rFonts w:ascii="Times New Roman" w:eastAsia="標楷體"/>
                      <w:sz w:val="16"/>
                      <w:szCs w:val="16"/>
                      <w:u w:val="single"/>
                    </w:rPr>
                    <w:t>2,000</w:t>
                  </w:r>
                  <w:r w:rsidRPr="009E5394">
                    <w:rPr>
                      <w:rFonts w:ascii="Times New Roman" w:eastAsia="標楷體" w:hint="eastAsia"/>
                      <w:sz w:val="16"/>
                      <w:szCs w:val="16"/>
                      <w:u w:val="single"/>
                    </w:rPr>
                    <w:t>≦</w:t>
                  </w:r>
                  <w:r w:rsidRPr="009E5394">
                    <w:rPr>
                      <w:rFonts w:ascii="Times New Roman" w:eastAsia="標楷體"/>
                      <w:sz w:val="16"/>
                      <w:szCs w:val="16"/>
                      <w:u w:val="single"/>
                    </w:rPr>
                    <w:t>Q&lt;5,000 CMD</w:t>
                  </w:r>
                </w:p>
              </w:tc>
              <w:tc>
                <w:tcPr>
                  <w:tcW w:w="222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40</w:t>
                  </w:r>
                </w:p>
              </w:tc>
            </w:tr>
            <w:tr w:rsidR="005277B7" w:rsidRPr="009E5394" w:rsidTr="00922FB6">
              <w:trPr>
                <w:trHeight w:val="207"/>
              </w:trPr>
              <w:tc>
                <w:tcPr>
                  <w:tcW w:w="3058" w:type="dxa"/>
                  <w:gridSpan w:val="3"/>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u w:val="single"/>
                    </w:rPr>
                  </w:pPr>
                </w:p>
              </w:tc>
              <w:tc>
                <w:tcPr>
                  <w:tcW w:w="30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u w:val="single"/>
                    </w:rPr>
                  </w:pPr>
                  <w:r w:rsidRPr="009E5394">
                    <w:rPr>
                      <w:rFonts w:ascii="Times New Roman" w:eastAsia="標楷體"/>
                      <w:sz w:val="16"/>
                      <w:szCs w:val="16"/>
                      <w:u w:val="single"/>
                    </w:rPr>
                    <w:t>100</w:t>
                  </w:r>
                  <w:r w:rsidRPr="009E5394">
                    <w:rPr>
                      <w:rFonts w:ascii="Times New Roman" w:eastAsia="標楷體" w:hint="eastAsia"/>
                      <w:sz w:val="16"/>
                      <w:szCs w:val="16"/>
                      <w:u w:val="single"/>
                    </w:rPr>
                    <w:t>≦</w:t>
                  </w:r>
                  <w:r w:rsidRPr="009E5394">
                    <w:rPr>
                      <w:rFonts w:ascii="Times New Roman" w:eastAsia="標楷體"/>
                      <w:sz w:val="16"/>
                      <w:szCs w:val="16"/>
                      <w:u w:val="single"/>
                    </w:rPr>
                    <w:t>Q&lt;2,000 CMD</w:t>
                  </w:r>
                </w:p>
              </w:tc>
              <w:tc>
                <w:tcPr>
                  <w:tcW w:w="222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sz w:val="16"/>
                      <w:szCs w:val="16"/>
                      <w:u w:val="single"/>
                    </w:rPr>
                    <w:t>30</w:t>
                  </w:r>
                </w:p>
              </w:tc>
            </w:tr>
            <w:tr w:rsidR="005277B7" w:rsidRPr="009E5394" w:rsidTr="00922FB6">
              <w:trPr>
                <w:trHeight w:val="207"/>
              </w:trPr>
              <w:tc>
                <w:tcPr>
                  <w:tcW w:w="3058" w:type="dxa"/>
                  <w:gridSpan w:val="3"/>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u w:val="single"/>
                    </w:rPr>
                  </w:pPr>
                </w:p>
              </w:tc>
              <w:tc>
                <w:tcPr>
                  <w:tcW w:w="30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u w:val="single"/>
                    </w:rPr>
                  </w:pPr>
                  <w:r w:rsidRPr="009E5394">
                    <w:rPr>
                      <w:rFonts w:ascii="Times New Roman" w:eastAsia="標楷體"/>
                      <w:sz w:val="16"/>
                      <w:szCs w:val="16"/>
                      <w:u w:val="single"/>
                    </w:rPr>
                    <w:t>Q&lt;100 CMD</w:t>
                  </w:r>
                </w:p>
              </w:tc>
              <w:tc>
                <w:tcPr>
                  <w:tcW w:w="222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sz w:val="16"/>
                      <w:szCs w:val="16"/>
                      <w:u w:val="single"/>
                    </w:rPr>
                    <w:t>20</w:t>
                  </w:r>
                </w:p>
              </w:tc>
            </w:tr>
            <w:tr w:rsidR="005277B7" w:rsidRPr="009E5394" w:rsidTr="00922FB6">
              <w:trPr>
                <w:trHeight w:val="196"/>
              </w:trPr>
              <w:tc>
                <w:tcPr>
                  <w:tcW w:w="6117"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第二項排放（入）前與無需處理即能符合標準之水混合稀釋行為</w:t>
                  </w:r>
                </w:p>
              </w:tc>
              <w:tc>
                <w:tcPr>
                  <w:tcW w:w="2226"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30</w:t>
                  </w:r>
                </w:p>
              </w:tc>
            </w:tr>
            <w:tr w:rsidR="005277B7" w:rsidRPr="009E5394" w:rsidTr="00922FB6">
              <w:trPr>
                <w:trHeight w:val="204"/>
              </w:trPr>
              <w:tc>
                <w:tcPr>
                  <w:tcW w:w="6117"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第四項廢（污）水處理設施功能不足</w:t>
                  </w:r>
                </w:p>
              </w:tc>
              <w:tc>
                <w:tcPr>
                  <w:tcW w:w="2226"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20</w:t>
                  </w:r>
                </w:p>
              </w:tc>
            </w:tr>
            <w:tr w:rsidR="005277B7" w:rsidRPr="009E5394" w:rsidTr="00922FB6">
              <w:trPr>
                <w:trHeight w:val="233"/>
              </w:trPr>
              <w:tc>
                <w:tcPr>
                  <w:tcW w:w="6117"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第四項廢（污）水處理設施未正常操作</w:t>
                  </w:r>
                </w:p>
              </w:tc>
              <w:tc>
                <w:tcPr>
                  <w:tcW w:w="2226"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20</w:t>
                  </w:r>
                </w:p>
              </w:tc>
            </w:tr>
            <w:tr w:rsidR="005277B7" w:rsidRPr="009E5394" w:rsidTr="00922FB6">
              <w:trPr>
                <w:trHeight w:val="229"/>
              </w:trPr>
              <w:tc>
                <w:tcPr>
                  <w:tcW w:w="8343" w:type="dxa"/>
                  <w:gridSpan w:val="5"/>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b/>
                      <w:sz w:val="16"/>
                      <w:szCs w:val="16"/>
                    </w:rPr>
                  </w:pPr>
                  <w:r w:rsidRPr="009E5394">
                    <w:rPr>
                      <w:rFonts w:ascii="Times New Roman" w:eastAsia="標楷體" w:hint="eastAsia"/>
                      <w:b/>
                      <w:sz w:val="16"/>
                      <w:szCs w:val="16"/>
                    </w:rPr>
                    <w:t>三、涉及</w:t>
                  </w:r>
                  <w:r w:rsidRPr="009E5394">
                    <w:rPr>
                      <w:rFonts w:ascii="Times New Roman" w:eastAsia="標楷體" w:hint="eastAsia"/>
                      <w:b/>
                      <w:sz w:val="16"/>
                      <w:szCs w:val="16"/>
                      <w:u w:val="single"/>
                    </w:rPr>
                    <w:t>排放</w:t>
                  </w:r>
                  <w:r w:rsidRPr="009E5394">
                    <w:rPr>
                      <w:rFonts w:ascii="Times New Roman" w:eastAsia="標楷體" w:hint="eastAsia"/>
                      <w:b/>
                      <w:sz w:val="16"/>
                      <w:szCs w:val="16"/>
                    </w:rPr>
                    <w:t>或未經許可稀釋行為點數</w:t>
                  </w:r>
                </w:p>
              </w:tc>
            </w:tr>
            <w:tr w:rsidR="005277B7" w:rsidRPr="009E5394" w:rsidTr="00922FB6">
              <w:trPr>
                <w:trHeight w:val="229"/>
              </w:trPr>
              <w:tc>
                <w:tcPr>
                  <w:tcW w:w="995" w:type="dxa"/>
                  <w:vMerge w:val="restart"/>
                  <w:tcBorders>
                    <w:top w:val="single" w:sz="4" w:space="0" w:color="auto"/>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u w:val="single"/>
                    </w:rPr>
                    <w:t>排放</w:t>
                  </w:r>
                  <w:r w:rsidRPr="009E5394">
                    <w:rPr>
                      <w:rFonts w:ascii="Times New Roman" w:eastAsia="標楷體" w:hint="eastAsia"/>
                      <w:sz w:val="16"/>
                      <w:szCs w:val="16"/>
                    </w:rPr>
                    <w:t>超標之濃度</w:t>
                  </w:r>
                </w:p>
              </w:tc>
              <w:tc>
                <w:tcPr>
                  <w:tcW w:w="2048" w:type="dxa"/>
                  <w:vMerge w:val="restart"/>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氫離子濃度指數（</w:t>
                  </w:r>
                  <w:r w:rsidRPr="009E5394">
                    <w:rPr>
                      <w:rFonts w:ascii="Times New Roman" w:eastAsia="標楷體"/>
                      <w:sz w:val="16"/>
                      <w:szCs w:val="16"/>
                    </w:rPr>
                    <w:t>pH</w:t>
                  </w:r>
                  <w:r w:rsidRPr="009E5394">
                    <w:rPr>
                      <w:rFonts w:ascii="Times New Roman" w:eastAsia="標楷體" w:hint="eastAsia"/>
                      <w:sz w:val="16"/>
                      <w:szCs w:val="16"/>
                    </w:rPr>
                    <w:t>）</w:t>
                  </w:r>
                </w:p>
              </w:tc>
              <w:tc>
                <w:tcPr>
                  <w:tcW w:w="3074"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5.0</w:t>
                  </w:r>
                  <w:r w:rsidRPr="009E5394">
                    <w:rPr>
                      <w:rFonts w:ascii="新細明體" w:hAnsi="新細明體" w:cs="新細明體" w:hint="eastAsia"/>
                      <w:sz w:val="16"/>
                      <w:szCs w:val="16"/>
                    </w:rPr>
                    <w:t>≦</w:t>
                  </w:r>
                  <w:r w:rsidRPr="009E5394">
                    <w:rPr>
                      <w:rFonts w:ascii="Times New Roman" w:eastAsia="標楷體"/>
                      <w:sz w:val="16"/>
                      <w:szCs w:val="16"/>
                    </w:rPr>
                    <w:t xml:space="preserve">pH&lt;6.0 </w:t>
                  </w:r>
                  <w:r w:rsidRPr="009E5394">
                    <w:rPr>
                      <w:rFonts w:ascii="Times New Roman" w:eastAsia="標楷體" w:hint="eastAsia"/>
                      <w:sz w:val="16"/>
                      <w:szCs w:val="16"/>
                    </w:rPr>
                    <w:t>或</w:t>
                  </w:r>
                  <w:r w:rsidRPr="009E5394">
                    <w:rPr>
                      <w:rFonts w:ascii="Times New Roman" w:eastAsia="標楷體"/>
                      <w:sz w:val="16"/>
                      <w:szCs w:val="16"/>
                    </w:rPr>
                    <w:t xml:space="preserve"> 9.0&lt;pH</w:t>
                  </w:r>
                  <w:r w:rsidRPr="009E5394">
                    <w:rPr>
                      <w:rFonts w:ascii="新細明體" w:hAnsi="新細明體" w:cs="新細明體" w:hint="eastAsia"/>
                      <w:sz w:val="16"/>
                      <w:szCs w:val="16"/>
                    </w:rPr>
                    <w:t>≦</w:t>
                  </w:r>
                  <w:r w:rsidRPr="009E5394">
                    <w:rPr>
                      <w:rFonts w:ascii="Times New Roman" w:eastAsia="標楷體"/>
                      <w:sz w:val="16"/>
                      <w:szCs w:val="16"/>
                    </w:rPr>
                    <w:t>10.0</w:t>
                  </w:r>
                </w:p>
              </w:tc>
              <w:tc>
                <w:tcPr>
                  <w:tcW w:w="2226"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w:t>
                  </w:r>
                </w:p>
              </w:tc>
            </w:tr>
            <w:tr w:rsidR="005277B7" w:rsidRPr="009E5394" w:rsidTr="00922FB6">
              <w:trPr>
                <w:trHeight w:val="165"/>
              </w:trPr>
              <w:tc>
                <w:tcPr>
                  <w:tcW w:w="995"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04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074"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4.0</w:t>
                  </w:r>
                  <w:r w:rsidRPr="009E5394">
                    <w:rPr>
                      <w:rFonts w:ascii="新細明體" w:hAnsi="新細明體" w:cs="新細明體" w:hint="eastAsia"/>
                      <w:sz w:val="16"/>
                      <w:szCs w:val="16"/>
                    </w:rPr>
                    <w:t>≦</w:t>
                  </w:r>
                  <w:r w:rsidRPr="009E5394">
                    <w:rPr>
                      <w:rFonts w:ascii="Times New Roman" w:eastAsia="標楷體"/>
                      <w:sz w:val="16"/>
                      <w:szCs w:val="16"/>
                    </w:rPr>
                    <w:t xml:space="preserve">pH&lt;5.0 </w:t>
                  </w:r>
                  <w:r w:rsidRPr="009E5394">
                    <w:rPr>
                      <w:rFonts w:ascii="Times New Roman" w:eastAsia="標楷體" w:hint="eastAsia"/>
                      <w:sz w:val="16"/>
                      <w:szCs w:val="16"/>
                    </w:rPr>
                    <w:t>或</w:t>
                  </w:r>
                  <w:r w:rsidRPr="009E5394">
                    <w:rPr>
                      <w:rFonts w:ascii="Times New Roman" w:eastAsia="標楷體"/>
                      <w:sz w:val="16"/>
                      <w:szCs w:val="16"/>
                    </w:rPr>
                    <w:t xml:space="preserve"> 10.0&lt;pH</w:t>
                  </w:r>
                  <w:r w:rsidRPr="009E5394">
                    <w:rPr>
                      <w:rFonts w:ascii="新細明體" w:hAnsi="新細明體" w:cs="新細明體" w:hint="eastAsia"/>
                      <w:sz w:val="16"/>
                      <w:szCs w:val="16"/>
                    </w:rPr>
                    <w:t>≦</w:t>
                  </w:r>
                  <w:r w:rsidRPr="009E5394">
                    <w:rPr>
                      <w:rFonts w:ascii="Times New Roman" w:eastAsia="標楷體"/>
                      <w:sz w:val="16"/>
                      <w:szCs w:val="16"/>
                    </w:rPr>
                    <w:t>11.0</w:t>
                  </w:r>
                </w:p>
              </w:tc>
              <w:tc>
                <w:tcPr>
                  <w:tcW w:w="2226"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3</w:t>
                  </w:r>
                </w:p>
              </w:tc>
            </w:tr>
            <w:tr w:rsidR="005277B7" w:rsidRPr="009E5394" w:rsidTr="00922FB6">
              <w:trPr>
                <w:trHeight w:val="165"/>
              </w:trPr>
              <w:tc>
                <w:tcPr>
                  <w:tcW w:w="995"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04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074"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3.0</w:t>
                  </w:r>
                  <w:r w:rsidRPr="009E5394">
                    <w:rPr>
                      <w:rFonts w:ascii="新細明體" w:hAnsi="新細明體" w:cs="新細明體" w:hint="eastAsia"/>
                      <w:sz w:val="16"/>
                      <w:szCs w:val="16"/>
                    </w:rPr>
                    <w:t>≦</w:t>
                  </w:r>
                  <w:r w:rsidRPr="009E5394">
                    <w:rPr>
                      <w:rFonts w:ascii="Times New Roman" w:eastAsia="標楷體"/>
                      <w:sz w:val="16"/>
                      <w:szCs w:val="16"/>
                    </w:rPr>
                    <w:t xml:space="preserve">pH&lt;4.0 </w:t>
                  </w:r>
                  <w:r w:rsidRPr="009E5394">
                    <w:rPr>
                      <w:rFonts w:ascii="Times New Roman" w:eastAsia="標楷體" w:hint="eastAsia"/>
                      <w:sz w:val="16"/>
                      <w:szCs w:val="16"/>
                    </w:rPr>
                    <w:t>或</w:t>
                  </w:r>
                  <w:r w:rsidRPr="009E5394">
                    <w:rPr>
                      <w:rFonts w:ascii="Times New Roman" w:eastAsia="標楷體"/>
                      <w:sz w:val="16"/>
                      <w:szCs w:val="16"/>
                    </w:rPr>
                    <w:t xml:space="preserve"> 11.0&lt;pH</w:t>
                  </w:r>
                  <w:r w:rsidRPr="009E5394">
                    <w:rPr>
                      <w:rFonts w:ascii="新細明體" w:hAnsi="新細明體" w:cs="新細明體" w:hint="eastAsia"/>
                      <w:sz w:val="16"/>
                      <w:szCs w:val="16"/>
                    </w:rPr>
                    <w:t>≦</w:t>
                  </w:r>
                  <w:r w:rsidRPr="009E5394">
                    <w:rPr>
                      <w:rFonts w:ascii="Times New Roman" w:eastAsia="標楷體"/>
                      <w:sz w:val="16"/>
                      <w:szCs w:val="16"/>
                    </w:rPr>
                    <w:t>12.0</w:t>
                  </w:r>
                </w:p>
              </w:tc>
              <w:tc>
                <w:tcPr>
                  <w:tcW w:w="2226"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6</w:t>
                  </w:r>
                </w:p>
              </w:tc>
            </w:tr>
            <w:tr w:rsidR="005277B7" w:rsidRPr="009E5394" w:rsidTr="00922FB6">
              <w:trPr>
                <w:trHeight w:val="237"/>
              </w:trPr>
              <w:tc>
                <w:tcPr>
                  <w:tcW w:w="995"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04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074"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2.0</w:t>
                  </w:r>
                  <w:r w:rsidRPr="009E5394">
                    <w:rPr>
                      <w:rFonts w:ascii="新細明體" w:hAnsi="新細明體" w:cs="新細明體" w:hint="eastAsia"/>
                      <w:sz w:val="16"/>
                      <w:szCs w:val="16"/>
                    </w:rPr>
                    <w:t>≦</w:t>
                  </w:r>
                  <w:r w:rsidRPr="009E5394">
                    <w:rPr>
                      <w:rFonts w:ascii="Times New Roman" w:eastAsia="標楷體"/>
                      <w:sz w:val="16"/>
                      <w:szCs w:val="16"/>
                    </w:rPr>
                    <w:t xml:space="preserve">pH&lt;3.0 </w:t>
                  </w:r>
                  <w:r w:rsidRPr="009E5394">
                    <w:rPr>
                      <w:rFonts w:ascii="Times New Roman" w:eastAsia="標楷體" w:hint="eastAsia"/>
                      <w:sz w:val="16"/>
                      <w:szCs w:val="16"/>
                    </w:rPr>
                    <w:t>或</w:t>
                  </w:r>
                  <w:r w:rsidRPr="009E5394">
                    <w:rPr>
                      <w:rFonts w:ascii="Times New Roman" w:eastAsia="標楷體"/>
                      <w:sz w:val="16"/>
                      <w:szCs w:val="16"/>
                    </w:rPr>
                    <w:t xml:space="preserve"> 12.0&lt;pH</w:t>
                  </w:r>
                  <w:r w:rsidRPr="009E5394">
                    <w:rPr>
                      <w:rFonts w:ascii="新細明體" w:hAnsi="新細明體" w:cs="新細明體" w:hint="eastAsia"/>
                      <w:sz w:val="16"/>
                      <w:szCs w:val="16"/>
                    </w:rPr>
                    <w:t>≦</w:t>
                  </w:r>
                  <w:r w:rsidRPr="009E5394">
                    <w:rPr>
                      <w:rFonts w:ascii="Times New Roman" w:eastAsia="標楷體"/>
                      <w:sz w:val="16"/>
                      <w:szCs w:val="16"/>
                    </w:rPr>
                    <w:t>13.0</w:t>
                  </w:r>
                </w:p>
              </w:tc>
              <w:tc>
                <w:tcPr>
                  <w:tcW w:w="2226"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5277B7" w:rsidRPr="009E5394" w:rsidTr="00922FB6">
              <w:trPr>
                <w:trHeight w:val="165"/>
              </w:trPr>
              <w:tc>
                <w:tcPr>
                  <w:tcW w:w="995"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04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074"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 xml:space="preserve">pH&lt;2.0    </w:t>
                  </w:r>
                  <w:r w:rsidRPr="009E5394">
                    <w:rPr>
                      <w:rFonts w:ascii="Times New Roman" w:eastAsia="標楷體" w:hint="eastAsia"/>
                      <w:sz w:val="16"/>
                      <w:szCs w:val="16"/>
                    </w:rPr>
                    <w:t xml:space="preserve">　或</w:t>
                  </w:r>
                  <w:r w:rsidRPr="009E5394">
                    <w:rPr>
                      <w:rFonts w:ascii="Times New Roman" w:eastAsia="標楷體"/>
                      <w:sz w:val="16"/>
                      <w:szCs w:val="16"/>
                    </w:rPr>
                    <w:t xml:space="preserve"> pH&gt;13.0</w:t>
                  </w:r>
                </w:p>
              </w:tc>
              <w:tc>
                <w:tcPr>
                  <w:tcW w:w="2226"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15</w:t>
                  </w:r>
                </w:p>
              </w:tc>
            </w:tr>
            <w:tr w:rsidR="005277B7" w:rsidRPr="009E5394" w:rsidTr="00922FB6">
              <w:trPr>
                <w:trHeight w:val="65"/>
              </w:trPr>
              <w:tc>
                <w:tcPr>
                  <w:tcW w:w="995"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048" w:type="dxa"/>
                  <w:vMerge w:val="restart"/>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rightChars="-23" w:right="-55"/>
                    <w:suppressOverlap/>
                    <w:rPr>
                      <w:rFonts w:ascii="Times New Roman" w:eastAsia="標楷體"/>
                      <w:sz w:val="16"/>
                      <w:szCs w:val="16"/>
                    </w:rPr>
                  </w:pPr>
                  <w:r w:rsidRPr="009E5394">
                    <w:rPr>
                      <w:rFonts w:ascii="Times New Roman" w:eastAsia="標楷體" w:hint="eastAsia"/>
                      <w:sz w:val="16"/>
                      <w:szCs w:val="16"/>
                    </w:rPr>
                    <w:t>大腸桿菌群（</w:t>
                  </w:r>
                  <w:r w:rsidRPr="009E5394">
                    <w:rPr>
                      <w:rFonts w:ascii="Times New Roman" w:eastAsia="標楷體"/>
                      <w:sz w:val="16"/>
                      <w:szCs w:val="16"/>
                    </w:rPr>
                    <w:t>E.coli</w:t>
                  </w:r>
                  <w:r w:rsidRPr="009E5394">
                    <w:rPr>
                      <w:rFonts w:ascii="Times New Roman" w:eastAsia="標楷體" w:hint="eastAsia"/>
                      <w:sz w:val="16"/>
                      <w:szCs w:val="16"/>
                    </w:rPr>
                    <w:t>）超過</w:t>
                  </w:r>
                  <w:r w:rsidRPr="009E5394">
                    <w:rPr>
                      <w:rFonts w:ascii="Times New Roman" w:eastAsia="標楷體" w:hint="eastAsia"/>
                      <w:sz w:val="16"/>
                      <w:szCs w:val="16"/>
                      <w:u w:val="single"/>
                    </w:rPr>
                    <w:t>放流水</w:t>
                  </w:r>
                  <w:r w:rsidRPr="009E5394">
                    <w:rPr>
                      <w:rFonts w:ascii="Times New Roman" w:eastAsia="標楷體" w:hint="eastAsia"/>
                      <w:sz w:val="16"/>
                      <w:szCs w:val="16"/>
                    </w:rPr>
                    <w:t>標準限值之倍數</w:t>
                  </w:r>
                  <w:r w:rsidRPr="009E5394">
                    <w:rPr>
                      <w:rFonts w:ascii="Times New Roman" w:eastAsia="標楷體" w:hint="eastAsia"/>
                      <w:sz w:val="16"/>
                      <w:szCs w:val="16"/>
                      <w:vertAlign w:val="superscript"/>
                    </w:rPr>
                    <w:t>備註五</w:t>
                  </w:r>
                </w:p>
              </w:tc>
              <w:tc>
                <w:tcPr>
                  <w:tcW w:w="3074"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both"/>
                    <w:rPr>
                      <w:rFonts w:ascii="Times New Roman" w:eastAsia="標楷體"/>
                      <w:sz w:val="16"/>
                      <w:szCs w:val="16"/>
                    </w:rPr>
                  </w:pPr>
                  <w:r w:rsidRPr="009E5394">
                    <w:rPr>
                      <w:rFonts w:ascii="Times New Roman" w:eastAsia="標楷體"/>
                      <w:sz w:val="16"/>
                      <w:szCs w:val="16"/>
                    </w:rPr>
                    <w:t>E.coli&lt;10</w:t>
                  </w:r>
                  <w:r w:rsidRPr="009E5394">
                    <w:rPr>
                      <w:rFonts w:ascii="Times New Roman" w:eastAsia="標楷體" w:hint="eastAsia"/>
                      <w:sz w:val="16"/>
                      <w:szCs w:val="16"/>
                    </w:rPr>
                    <w:t>倍</w:t>
                  </w:r>
                </w:p>
              </w:tc>
              <w:tc>
                <w:tcPr>
                  <w:tcW w:w="222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w:t>
                  </w:r>
                </w:p>
              </w:tc>
            </w:tr>
            <w:tr w:rsidR="005277B7" w:rsidRPr="009E5394" w:rsidTr="00922FB6">
              <w:trPr>
                <w:trHeight w:val="152"/>
              </w:trPr>
              <w:tc>
                <w:tcPr>
                  <w:tcW w:w="995"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04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074"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both"/>
                    <w:rPr>
                      <w:rFonts w:ascii="Times New Roman" w:eastAsia="標楷體"/>
                      <w:sz w:val="16"/>
                      <w:szCs w:val="16"/>
                    </w:rPr>
                  </w:pPr>
                  <w:r w:rsidRPr="009E5394">
                    <w:rPr>
                      <w:rFonts w:ascii="Times New Roman" w:eastAsia="標楷體"/>
                      <w:sz w:val="16"/>
                      <w:szCs w:val="16"/>
                    </w:rPr>
                    <w:t>10</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E.coli&lt;100</w:t>
                  </w:r>
                  <w:r w:rsidRPr="009E5394">
                    <w:rPr>
                      <w:rFonts w:ascii="Times New Roman" w:eastAsia="標楷體" w:hint="eastAsia"/>
                      <w:sz w:val="16"/>
                      <w:szCs w:val="16"/>
                    </w:rPr>
                    <w:t>倍</w:t>
                  </w:r>
                </w:p>
              </w:tc>
              <w:tc>
                <w:tcPr>
                  <w:tcW w:w="222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73"/>
              </w:trPr>
              <w:tc>
                <w:tcPr>
                  <w:tcW w:w="995"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04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074"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both"/>
                    <w:rPr>
                      <w:rFonts w:ascii="Times New Roman" w:eastAsia="標楷體"/>
                      <w:sz w:val="16"/>
                      <w:szCs w:val="16"/>
                    </w:rPr>
                  </w:pPr>
                  <w:r w:rsidRPr="009E5394">
                    <w:rPr>
                      <w:rFonts w:ascii="Times New Roman" w:eastAsia="標楷體"/>
                      <w:sz w:val="16"/>
                      <w:szCs w:val="16"/>
                    </w:rPr>
                    <w:t>100</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E.coli&lt;1000</w:t>
                  </w:r>
                  <w:r w:rsidRPr="009E5394">
                    <w:rPr>
                      <w:rFonts w:ascii="Times New Roman" w:eastAsia="標楷體" w:hint="eastAsia"/>
                      <w:sz w:val="16"/>
                      <w:szCs w:val="16"/>
                    </w:rPr>
                    <w:t>倍</w:t>
                  </w:r>
                </w:p>
              </w:tc>
              <w:tc>
                <w:tcPr>
                  <w:tcW w:w="222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4</w:t>
                  </w:r>
                </w:p>
              </w:tc>
            </w:tr>
            <w:tr w:rsidR="005277B7" w:rsidRPr="009E5394" w:rsidTr="00922FB6">
              <w:trPr>
                <w:trHeight w:val="62"/>
              </w:trPr>
              <w:tc>
                <w:tcPr>
                  <w:tcW w:w="995"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04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074"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both"/>
                    <w:rPr>
                      <w:rFonts w:ascii="Times New Roman" w:eastAsia="標楷體"/>
                      <w:sz w:val="16"/>
                      <w:szCs w:val="16"/>
                    </w:rPr>
                  </w:pPr>
                  <w:r w:rsidRPr="009E5394">
                    <w:rPr>
                      <w:rFonts w:ascii="Times New Roman" w:eastAsia="標楷體"/>
                      <w:sz w:val="16"/>
                      <w:szCs w:val="16"/>
                    </w:rPr>
                    <w:t>E.coli</w:t>
                  </w:r>
                  <w:r w:rsidRPr="009E5394">
                    <w:rPr>
                      <w:rFonts w:ascii="新細明體" w:hAnsi="新細明體" w:cs="新細明體" w:hint="eastAsia"/>
                      <w:sz w:val="16"/>
                      <w:szCs w:val="16"/>
                    </w:rPr>
                    <w:t>≧</w:t>
                  </w:r>
                  <w:r w:rsidRPr="009E5394">
                    <w:rPr>
                      <w:rFonts w:ascii="Times New Roman" w:eastAsia="標楷體"/>
                      <w:sz w:val="16"/>
                      <w:szCs w:val="16"/>
                    </w:rPr>
                    <w:t>1000</w:t>
                  </w:r>
                  <w:r w:rsidRPr="009E5394">
                    <w:rPr>
                      <w:rFonts w:ascii="Times New Roman" w:eastAsia="標楷體" w:hint="eastAsia"/>
                      <w:sz w:val="16"/>
                      <w:szCs w:val="16"/>
                    </w:rPr>
                    <w:t>倍</w:t>
                  </w:r>
                </w:p>
              </w:tc>
              <w:tc>
                <w:tcPr>
                  <w:tcW w:w="222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6</w:t>
                  </w:r>
                </w:p>
              </w:tc>
            </w:tr>
            <w:tr w:rsidR="005277B7" w:rsidRPr="009E5394" w:rsidTr="00922FB6">
              <w:trPr>
                <w:trHeight w:val="195"/>
              </w:trPr>
              <w:tc>
                <w:tcPr>
                  <w:tcW w:w="995"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048" w:type="dxa"/>
                  <w:vMerge w:val="restart"/>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水溫（以與</w:t>
                  </w:r>
                  <w:r w:rsidRPr="009E5394">
                    <w:rPr>
                      <w:rFonts w:ascii="Times New Roman" w:eastAsia="標楷體" w:hint="eastAsia"/>
                      <w:sz w:val="16"/>
                      <w:szCs w:val="16"/>
                      <w:u w:val="single"/>
                    </w:rPr>
                    <w:t>放流水</w:t>
                  </w:r>
                  <w:r w:rsidRPr="009E5394">
                    <w:rPr>
                      <w:rFonts w:ascii="Times New Roman" w:eastAsia="標楷體" w:hint="eastAsia"/>
                      <w:sz w:val="16"/>
                      <w:szCs w:val="16"/>
                    </w:rPr>
                    <w:t>標準限值之攝氏溫差（</w:t>
                  </w:r>
                  <w:r w:rsidRPr="009E5394">
                    <w:rPr>
                      <w:rFonts w:ascii="Times New Roman" w:eastAsia="標楷體"/>
                      <w:sz w:val="16"/>
                      <w:szCs w:val="16"/>
                    </w:rPr>
                    <w:t>T</w:t>
                  </w:r>
                  <w:r w:rsidRPr="009E5394">
                    <w:rPr>
                      <w:rFonts w:ascii="Times New Roman" w:eastAsia="標楷體" w:hint="eastAsia"/>
                      <w:sz w:val="16"/>
                      <w:szCs w:val="16"/>
                    </w:rPr>
                    <w:t>）認定）</w:t>
                  </w:r>
                </w:p>
              </w:tc>
              <w:tc>
                <w:tcPr>
                  <w:tcW w:w="3074"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both"/>
                    <w:rPr>
                      <w:rFonts w:ascii="Times New Roman" w:eastAsia="標楷體"/>
                      <w:sz w:val="16"/>
                      <w:szCs w:val="16"/>
                    </w:rPr>
                  </w:pPr>
                  <w:r w:rsidRPr="009E5394">
                    <w:rPr>
                      <w:rFonts w:ascii="Times New Roman" w:eastAsia="標楷體"/>
                      <w:sz w:val="16"/>
                      <w:szCs w:val="16"/>
                    </w:rPr>
                    <w:t>T&lt;</w:t>
                  </w:r>
                  <w:r w:rsidRPr="009E5394">
                    <w:rPr>
                      <w:rFonts w:ascii="Times New Roman" w:eastAsia="標楷體" w:hint="eastAsia"/>
                      <w:sz w:val="16"/>
                      <w:szCs w:val="16"/>
                    </w:rPr>
                    <w:t>3</w:t>
                  </w:r>
                  <w:r w:rsidRPr="009E5394">
                    <w:rPr>
                      <w:rFonts w:ascii="Times New Roman" w:eastAsia="標楷體" w:hint="eastAsia"/>
                      <w:sz w:val="16"/>
                      <w:szCs w:val="16"/>
                    </w:rPr>
                    <w:t>度</w:t>
                  </w:r>
                </w:p>
              </w:tc>
              <w:tc>
                <w:tcPr>
                  <w:tcW w:w="222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w:t>
                  </w:r>
                </w:p>
              </w:tc>
            </w:tr>
            <w:tr w:rsidR="005277B7" w:rsidRPr="009E5394" w:rsidTr="00922FB6">
              <w:trPr>
                <w:trHeight w:val="117"/>
              </w:trPr>
              <w:tc>
                <w:tcPr>
                  <w:tcW w:w="995"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04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074"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both"/>
                    <w:rPr>
                      <w:rFonts w:ascii="Times New Roman" w:eastAsia="標楷體"/>
                      <w:sz w:val="16"/>
                      <w:szCs w:val="16"/>
                    </w:rPr>
                  </w:pPr>
                  <w:r w:rsidRPr="009E5394">
                    <w:rPr>
                      <w:rFonts w:ascii="Times New Roman" w:eastAsia="標楷體" w:hint="eastAsia"/>
                      <w:sz w:val="16"/>
                      <w:szCs w:val="16"/>
                    </w:rPr>
                    <w:t>3</w:t>
                  </w:r>
                  <w:r w:rsidRPr="009E5394">
                    <w:rPr>
                      <w:rFonts w:ascii="Times New Roman" w:eastAsia="標楷體" w:hint="eastAsia"/>
                      <w:sz w:val="16"/>
                      <w:szCs w:val="16"/>
                    </w:rPr>
                    <w:t>度</w:t>
                  </w:r>
                  <w:r w:rsidRPr="009E5394">
                    <w:rPr>
                      <w:rFonts w:ascii="新細明體" w:hAnsi="新細明體" w:cs="新細明體" w:hint="eastAsia"/>
                      <w:sz w:val="16"/>
                      <w:szCs w:val="16"/>
                    </w:rPr>
                    <w:t>≦</w:t>
                  </w:r>
                  <w:r w:rsidRPr="009E5394">
                    <w:rPr>
                      <w:rFonts w:ascii="Times New Roman" w:eastAsia="標楷體"/>
                      <w:sz w:val="16"/>
                      <w:szCs w:val="16"/>
                    </w:rPr>
                    <w:t>T&lt;</w:t>
                  </w:r>
                  <w:r w:rsidRPr="009E5394">
                    <w:rPr>
                      <w:rFonts w:ascii="Times New Roman" w:eastAsia="標楷體" w:hint="eastAsia"/>
                      <w:sz w:val="16"/>
                      <w:szCs w:val="16"/>
                    </w:rPr>
                    <w:t>6</w:t>
                  </w:r>
                  <w:r w:rsidRPr="009E5394">
                    <w:rPr>
                      <w:rFonts w:ascii="Times New Roman" w:eastAsia="標楷體" w:hint="eastAsia"/>
                      <w:sz w:val="16"/>
                      <w:szCs w:val="16"/>
                    </w:rPr>
                    <w:t>度</w:t>
                  </w:r>
                </w:p>
              </w:tc>
              <w:tc>
                <w:tcPr>
                  <w:tcW w:w="222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218"/>
              </w:trPr>
              <w:tc>
                <w:tcPr>
                  <w:tcW w:w="995"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04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074"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both"/>
                    <w:rPr>
                      <w:rFonts w:ascii="Times New Roman" w:eastAsia="標楷體"/>
                      <w:sz w:val="16"/>
                      <w:szCs w:val="16"/>
                    </w:rPr>
                  </w:pPr>
                  <w:r w:rsidRPr="009E5394">
                    <w:rPr>
                      <w:rFonts w:ascii="Times New Roman" w:eastAsia="標楷體" w:hint="eastAsia"/>
                      <w:sz w:val="16"/>
                      <w:szCs w:val="16"/>
                    </w:rPr>
                    <w:t>6</w:t>
                  </w:r>
                  <w:r w:rsidRPr="009E5394">
                    <w:rPr>
                      <w:rFonts w:ascii="Times New Roman" w:eastAsia="標楷體" w:hint="eastAsia"/>
                      <w:sz w:val="16"/>
                      <w:szCs w:val="16"/>
                    </w:rPr>
                    <w:t>度</w:t>
                  </w:r>
                  <w:r w:rsidRPr="009E5394">
                    <w:rPr>
                      <w:rFonts w:ascii="新細明體" w:hAnsi="新細明體" w:cs="新細明體" w:hint="eastAsia"/>
                      <w:sz w:val="16"/>
                      <w:szCs w:val="16"/>
                    </w:rPr>
                    <w:t>≦</w:t>
                  </w:r>
                  <w:r w:rsidRPr="009E5394">
                    <w:rPr>
                      <w:rFonts w:ascii="Times New Roman" w:eastAsia="標楷體"/>
                      <w:sz w:val="16"/>
                      <w:szCs w:val="16"/>
                    </w:rPr>
                    <w:t>T&lt;</w:t>
                  </w:r>
                  <w:r w:rsidRPr="009E5394">
                    <w:rPr>
                      <w:rFonts w:ascii="Times New Roman" w:eastAsia="標楷體" w:hint="eastAsia"/>
                      <w:sz w:val="16"/>
                      <w:szCs w:val="16"/>
                    </w:rPr>
                    <w:t>9</w:t>
                  </w:r>
                  <w:r w:rsidRPr="009E5394">
                    <w:rPr>
                      <w:rFonts w:ascii="Times New Roman" w:eastAsia="標楷體" w:hint="eastAsia"/>
                      <w:sz w:val="16"/>
                      <w:szCs w:val="16"/>
                    </w:rPr>
                    <w:t>度</w:t>
                  </w:r>
                </w:p>
              </w:tc>
              <w:tc>
                <w:tcPr>
                  <w:tcW w:w="222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4</w:t>
                  </w:r>
                </w:p>
              </w:tc>
            </w:tr>
            <w:tr w:rsidR="005277B7" w:rsidRPr="009E5394" w:rsidTr="00922FB6">
              <w:trPr>
                <w:trHeight w:val="140"/>
              </w:trPr>
              <w:tc>
                <w:tcPr>
                  <w:tcW w:w="995"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04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074"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both"/>
                    <w:rPr>
                      <w:rFonts w:ascii="Times New Roman" w:eastAsia="標楷體"/>
                      <w:sz w:val="16"/>
                      <w:szCs w:val="16"/>
                    </w:rPr>
                  </w:pPr>
                  <w:r w:rsidRPr="009E5394">
                    <w:rPr>
                      <w:rFonts w:ascii="Times New Roman" w:eastAsia="標楷體"/>
                      <w:sz w:val="16"/>
                      <w:szCs w:val="16"/>
                    </w:rPr>
                    <w:t>T</w:t>
                  </w:r>
                  <w:r w:rsidRPr="009E5394">
                    <w:rPr>
                      <w:rFonts w:ascii="新細明體" w:hAnsi="新細明體" w:cs="新細明體" w:hint="eastAsia"/>
                      <w:sz w:val="16"/>
                      <w:szCs w:val="16"/>
                    </w:rPr>
                    <w:t>≧</w:t>
                  </w:r>
                  <w:r w:rsidRPr="009E5394">
                    <w:rPr>
                      <w:rFonts w:ascii="Times New Roman" w:eastAsia="標楷體" w:hint="eastAsia"/>
                      <w:sz w:val="16"/>
                      <w:szCs w:val="16"/>
                    </w:rPr>
                    <w:t>9</w:t>
                  </w:r>
                  <w:r w:rsidRPr="009E5394">
                    <w:rPr>
                      <w:rFonts w:ascii="Times New Roman" w:eastAsia="標楷體" w:hint="eastAsia"/>
                      <w:sz w:val="16"/>
                      <w:szCs w:val="16"/>
                    </w:rPr>
                    <w:t>度</w:t>
                  </w:r>
                </w:p>
              </w:tc>
              <w:tc>
                <w:tcPr>
                  <w:tcW w:w="222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6</w:t>
                  </w:r>
                </w:p>
              </w:tc>
            </w:tr>
            <w:tr w:rsidR="005277B7" w:rsidRPr="009E5394" w:rsidTr="00922FB6">
              <w:trPr>
                <w:trHeight w:val="165"/>
              </w:trPr>
              <w:tc>
                <w:tcPr>
                  <w:tcW w:w="995"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048" w:type="dxa"/>
                  <w:vMerge w:val="restart"/>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有害健康物質（</w:t>
                  </w:r>
                  <w:r w:rsidRPr="009E5394">
                    <w:rPr>
                      <w:rFonts w:ascii="Times New Roman" w:eastAsia="標楷體"/>
                      <w:sz w:val="16"/>
                      <w:szCs w:val="16"/>
                    </w:rPr>
                    <w:t>C1</w:t>
                  </w:r>
                  <w:r w:rsidRPr="009E5394">
                    <w:rPr>
                      <w:rFonts w:ascii="Times New Roman" w:eastAsia="標楷體" w:hint="eastAsia"/>
                      <w:sz w:val="16"/>
                      <w:szCs w:val="16"/>
                    </w:rPr>
                    <w:t>）（以超過</w:t>
                  </w:r>
                  <w:r w:rsidRPr="009E5394">
                    <w:rPr>
                      <w:rFonts w:ascii="Times New Roman" w:eastAsia="標楷體" w:hint="eastAsia"/>
                      <w:sz w:val="16"/>
                      <w:szCs w:val="16"/>
                      <w:u w:val="single"/>
                    </w:rPr>
                    <w:t>放流水</w:t>
                  </w:r>
                  <w:r w:rsidRPr="009E5394">
                    <w:rPr>
                      <w:rFonts w:ascii="Times New Roman" w:eastAsia="標楷體" w:hint="eastAsia"/>
                      <w:sz w:val="16"/>
                      <w:szCs w:val="16"/>
                    </w:rPr>
                    <w:t>標準限值倍數</w:t>
                  </w:r>
                  <w:r w:rsidRPr="009E5394">
                    <w:rPr>
                      <w:rFonts w:ascii="Times New Roman" w:eastAsia="標楷體" w:hint="eastAsia"/>
                      <w:sz w:val="16"/>
                      <w:szCs w:val="16"/>
                      <w:vertAlign w:val="superscript"/>
                    </w:rPr>
                    <w:t>備註五</w:t>
                  </w:r>
                  <w:r w:rsidRPr="009E5394">
                    <w:rPr>
                      <w:rFonts w:ascii="Times New Roman" w:eastAsia="標楷體" w:hint="eastAsia"/>
                      <w:sz w:val="16"/>
                      <w:szCs w:val="16"/>
                    </w:rPr>
                    <w:t>最高之水質項目認定）</w:t>
                  </w:r>
                </w:p>
              </w:tc>
              <w:tc>
                <w:tcPr>
                  <w:tcW w:w="3074"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0&lt;C1&lt;1</w:t>
                  </w:r>
                  <w:r w:rsidRPr="009E5394">
                    <w:rPr>
                      <w:rFonts w:ascii="Times New Roman" w:eastAsia="標楷體" w:hint="eastAsia"/>
                      <w:sz w:val="16"/>
                      <w:szCs w:val="16"/>
                    </w:rPr>
                    <w:t>倍</w:t>
                  </w:r>
                </w:p>
              </w:tc>
              <w:tc>
                <w:tcPr>
                  <w:tcW w:w="222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3</w:t>
                  </w:r>
                </w:p>
              </w:tc>
            </w:tr>
            <w:tr w:rsidR="005277B7" w:rsidRPr="009E5394" w:rsidTr="00922FB6">
              <w:trPr>
                <w:trHeight w:val="165"/>
              </w:trPr>
              <w:tc>
                <w:tcPr>
                  <w:tcW w:w="995"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04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074"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倍≦</w:t>
                  </w:r>
                  <w:r w:rsidRPr="009E5394">
                    <w:rPr>
                      <w:rFonts w:ascii="Times New Roman" w:eastAsia="標楷體"/>
                      <w:sz w:val="16"/>
                      <w:szCs w:val="16"/>
                    </w:rPr>
                    <w:t>C1&lt;2</w:t>
                  </w:r>
                  <w:r w:rsidRPr="009E5394">
                    <w:rPr>
                      <w:rFonts w:ascii="Times New Roman" w:eastAsia="標楷體" w:hint="eastAsia"/>
                      <w:sz w:val="16"/>
                      <w:szCs w:val="16"/>
                    </w:rPr>
                    <w:t>倍</w:t>
                  </w:r>
                </w:p>
              </w:tc>
              <w:tc>
                <w:tcPr>
                  <w:tcW w:w="222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6</w:t>
                  </w:r>
                </w:p>
              </w:tc>
            </w:tr>
            <w:tr w:rsidR="005277B7" w:rsidRPr="009E5394" w:rsidTr="00922FB6">
              <w:trPr>
                <w:trHeight w:val="165"/>
              </w:trPr>
              <w:tc>
                <w:tcPr>
                  <w:tcW w:w="995"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04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074"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2</w:t>
                  </w:r>
                  <w:r w:rsidRPr="009E5394">
                    <w:rPr>
                      <w:rFonts w:ascii="Times New Roman" w:eastAsia="標楷體" w:hint="eastAsia"/>
                      <w:sz w:val="16"/>
                      <w:szCs w:val="16"/>
                    </w:rPr>
                    <w:t>倍≦</w:t>
                  </w:r>
                  <w:r w:rsidRPr="009E5394">
                    <w:rPr>
                      <w:rFonts w:ascii="Times New Roman" w:eastAsia="標楷體"/>
                      <w:sz w:val="16"/>
                      <w:szCs w:val="16"/>
                    </w:rPr>
                    <w:t>C1&lt;3</w:t>
                  </w:r>
                  <w:r w:rsidRPr="009E5394">
                    <w:rPr>
                      <w:rFonts w:ascii="Times New Roman" w:eastAsia="標楷體" w:hint="eastAsia"/>
                      <w:sz w:val="16"/>
                      <w:szCs w:val="16"/>
                    </w:rPr>
                    <w:t>倍</w:t>
                  </w:r>
                </w:p>
              </w:tc>
              <w:tc>
                <w:tcPr>
                  <w:tcW w:w="222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12</w:t>
                  </w:r>
                </w:p>
              </w:tc>
            </w:tr>
            <w:tr w:rsidR="005277B7" w:rsidRPr="009E5394" w:rsidTr="00922FB6">
              <w:trPr>
                <w:trHeight w:val="165"/>
              </w:trPr>
              <w:tc>
                <w:tcPr>
                  <w:tcW w:w="995"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04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074"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3</w:t>
                  </w:r>
                  <w:r w:rsidRPr="009E5394">
                    <w:rPr>
                      <w:rFonts w:ascii="Times New Roman" w:eastAsia="標楷體" w:hint="eastAsia"/>
                      <w:sz w:val="16"/>
                      <w:szCs w:val="16"/>
                    </w:rPr>
                    <w:t>倍≦</w:t>
                  </w:r>
                  <w:r w:rsidRPr="009E5394">
                    <w:rPr>
                      <w:rFonts w:ascii="Times New Roman" w:eastAsia="標楷體"/>
                      <w:sz w:val="16"/>
                      <w:szCs w:val="16"/>
                    </w:rPr>
                    <w:t>C1&lt;4</w:t>
                  </w:r>
                  <w:r w:rsidRPr="009E5394">
                    <w:rPr>
                      <w:rFonts w:ascii="Times New Roman" w:eastAsia="標楷體" w:hint="eastAsia"/>
                      <w:sz w:val="16"/>
                      <w:szCs w:val="16"/>
                    </w:rPr>
                    <w:t>倍</w:t>
                  </w:r>
                </w:p>
              </w:tc>
              <w:tc>
                <w:tcPr>
                  <w:tcW w:w="222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18</w:t>
                  </w:r>
                </w:p>
              </w:tc>
            </w:tr>
            <w:tr w:rsidR="005277B7" w:rsidRPr="009E5394" w:rsidTr="00922FB6">
              <w:trPr>
                <w:trHeight w:val="165"/>
              </w:trPr>
              <w:tc>
                <w:tcPr>
                  <w:tcW w:w="995"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04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074"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4</w:t>
                  </w:r>
                  <w:r w:rsidRPr="009E5394">
                    <w:rPr>
                      <w:rFonts w:ascii="Times New Roman" w:eastAsia="標楷體" w:hint="eastAsia"/>
                      <w:sz w:val="16"/>
                      <w:szCs w:val="16"/>
                    </w:rPr>
                    <w:t>倍≦</w:t>
                  </w:r>
                  <w:r w:rsidRPr="009E5394">
                    <w:rPr>
                      <w:rFonts w:ascii="Times New Roman" w:eastAsia="標楷體"/>
                      <w:sz w:val="16"/>
                      <w:szCs w:val="16"/>
                    </w:rPr>
                    <w:t>C1&lt;5</w:t>
                  </w:r>
                  <w:r w:rsidRPr="009E5394">
                    <w:rPr>
                      <w:rFonts w:ascii="Times New Roman" w:eastAsia="標楷體" w:hint="eastAsia"/>
                      <w:sz w:val="16"/>
                      <w:szCs w:val="16"/>
                    </w:rPr>
                    <w:t>倍</w:t>
                  </w:r>
                </w:p>
              </w:tc>
              <w:tc>
                <w:tcPr>
                  <w:tcW w:w="222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24</w:t>
                  </w:r>
                </w:p>
              </w:tc>
            </w:tr>
            <w:tr w:rsidR="005277B7" w:rsidRPr="009E5394" w:rsidTr="00922FB6">
              <w:trPr>
                <w:trHeight w:val="165"/>
              </w:trPr>
              <w:tc>
                <w:tcPr>
                  <w:tcW w:w="995"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04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074"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5</w:t>
                  </w:r>
                  <w:r w:rsidRPr="009E5394">
                    <w:rPr>
                      <w:rFonts w:ascii="Times New Roman" w:eastAsia="標楷體" w:hint="eastAsia"/>
                      <w:sz w:val="16"/>
                      <w:szCs w:val="16"/>
                    </w:rPr>
                    <w:t>倍≦</w:t>
                  </w:r>
                  <w:r w:rsidRPr="009E5394">
                    <w:rPr>
                      <w:rFonts w:ascii="Times New Roman" w:eastAsia="標楷體"/>
                      <w:sz w:val="16"/>
                      <w:szCs w:val="16"/>
                    </w:rPr>
                    <w:t>C1&lt;6</w:t>
                  </w:r>
                  <w:r w:rsidRPr="009E5394">
                    <w:rPr>
                      <w:rFonts w:ascii="Times New Roman" w:eastAsia="標楷體" w:hint="eastAsia"/>
                      <w:sz w:val="16"/>
                      <w:szCs w:val="16"/>
                    </w:rPr>
                    <w:t>倍</w:t>
                  </w:r>
                </w:p>
              </w:tc>
              <w:tc>
                <w:tcPr>
                  <w:tcW w:w="222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30</w:t>
                  </w:r>
                </w:p>
              </w:tc>
            </w:tr>
            <w:tr w:rsidR="005277B7" w:rsidRPr="009E5394" w:rsidTr="00922FB6">
              <w:trPr>
                <w:trHeight w:val="165"/>
              </w:trPr>
              <w:tc>
                <w:tcPr>
                  <w:tcW w:w="995"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04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074"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6</w:t>
                  </w:r>
                  <w:r w:rsidRPr="009E5394">
                    <w:rPr>
                      <w:rFonts w:ascii="Times New Roman" w:eastAsia="標楷體" w:hint="eastAsia"/>
                      <w:sz w:val="16"/>
                      <w:szCs w:val="16"/>
                    </w:rPr>
                    <w:t>倍≦</w:t>
                  </w:r>
                  <w:r w:rsidRPr="009E5394">
                    <w:rPr>
                      <w:rFonts w:ascii="Times New Roman" w:eastAsia="標楷體"/>
                      <w:sz w:val="16"/>
                      <w:szCs w:val="16"/>
                    </w:rPr>
                    <w:t>C1&lt;7</w:t>
                  </w:r>
                  <w:r w:rsidRPr="009E5394">
                    <w:rPr>
                      <w:rFonts w:ascii="Times New Roman" w:eastAsia="標楷體" w:hint="eastAsia"/>
                      <w:sz w:val="16"/>
                      <w:szCs w:val="16"/>
                    </w:rPr>
                    <w:t>倍</w:t>
                  </w:r>
                </w:p>
              </w:tc>
              <w:tc>
                <w:tcPr>
                  <w:tcW w:w="222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36</w:t>
                  </w:r>
                </w:p>
              </w:tc>
            </w:tr>
            <w:tr w:rsidR="005277B7" w:rsidRPr="009E5394" w:rsidTr="00922FB6">
              <w:trPr>
                <w:trHeight w:val="165"/>
              </w:trPr>
              <w:tc>
                <w:tcPr>
                  <w:tcW w:w="995"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04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074"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7</w:t>
                  </w:r>
                  <w:r w:rsidRPr="009E5394">
                    <w:rPr>
                      <w:rFonts w:ascii="Times New Roman" w:eastAsia="標楷體" w:hint="eastAsia"/>
                      <w:sz w:val="16"/>
                      <w:szCs w:val="16"/>
                    </w:rPr>
                    <w:t>倍≦</w:t>
                  </w:r>
                  <w:r w:rsidRPr="009E5394">
                    <w:rPr>
                      <w:rFonts w:ascii="Times New Roman" w:eastAsia="標楷體"/>
                      <w:sz w:val="16"/>
                      <w:szCs w:val="16"/>
                    </w:rPr>
                    <w:t>C1&lt;8</w:t>
                  </w:r>
                  <w:r w:rsidRPr="009E5394">
                    <w:rPr>
                      <w:rFonts w:ascii="Times New Roman" w:eastAsia="標楷體" w:hint="eastAsia"/>
                      <w:sz w:val="16"/>
                      <w:szCs w:val="16"/>
                    </w:rPr>
                    <w:t>倍</w:t>
                  </w:r>
                </w:p>
              </w:tc>
              <w:tc>
                <w:tcPr>
                  <w:tcW w:w="222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42</w:t>
                  </w:r>
                </w:p>
              </w:tc>
            </w:tr>
            <w:tr w:rsidR="005277B7" w:rsidRPr="009E5394" w:rsidTr="00922FB6">
              <w:trPr>
                <w:trHeight w:val="165"/>
              </w:trPr>
              <w:tc>
                <w:tcPr>
                  <w:tcW w:w="995"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04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074"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8</w:t>
                  </w:r>
                  <w:r w:rsidRPr="009E5394">
                    <w:rPr>
                      <w:rFonts w:ascii="Times New Roman" w:eastAsia="標楷體" w:hint="eastAsia"/>
                      <w:sz w:val="16"/>
                      <w:szCs w:val="16"/>
                    </w:rPr>
                    <w:t>倍≦</w:t>
                  </w:r>
                  <w:r w:rsidRPr="009E5394">
                    <w:rPr>
                      <w:rFonts w:ascii="Times New Roman" w:eastAsia="標楷體"/>
                      <w:sz w:val="16"/>
                      <w:szCs w:val="16"/>
                    </w:rPr>
                    <w:t>C1&lt;9</w:t>
                  </w:r>
                  <w:r w:rsidRPr="009E5394">
                    <w:rPr>
                      <w:rFonts w:ascii="Times New Roman" w:eastAsia="標楷體" w:hint="eastAsia"/>
                      <w:sz w:val="16"/>
                      <w:szCs w:val="16"/>
                    </w:rPr>
                    <w:t>倍</w:t>
                  </w:r>
                </w:p>
              </w:tc>
              <w:tc>
                <w:tcPr>
                  <w:tcW w:w="222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48</w:t>
                  </w:r>
                </w:p>
              </w:tc>
            </w:tr>
            <w:tr w:rsidR="005277B7" w:rsidRPr="009E5394" w:rsidTr="00922FB6">
              <w:trPr>
                <w:trHeight w:val="165"/>
              </w:trPr>
              <w:tc>
                <w:tcPr>
                  <w:tcW w:w="995"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04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074"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9</w:t>
                  </w:r>
                  <w:r w:rsidRPr="009E5394">
                    <w:rPr>
                      <w:rFonts w:ascii="Times New Roman" w:eastAsia="標楷體" w:hint="eastAsia"/>
                      <w:sz w:val="16"/>
                      <w:szCs w:val="16"/>
                    </w:rPr>
                    <w:t>倍≦</w:t>
                  </w:r>
                  <w:r w:rsidRPr="009E5394">
                    <w:rPr>
                      <w:rFonts w:ascii="Times New Roman" w:eastAsia="標楷體"/>
                      <w:sz w:val="16"/>
                      <w:szCs w:val="16"/>
                    </w:rPr>
                    <w:t>C1&lt;10</w:t>
                  </w:r>
                  <w:r w:rsidRPr="009E5394">
                    <w:rPr>
                      <w:rFonts w:ascii="Times New Roman" w:eastAsia="標楷體" w:hint="eastAsia"/>
                      <w:sz w:val="16"/>
                      <w:szCs w:val="16"/>
                    </w:rPr>
                    <w:t>倍</w:t>
                  </w:r>
                </w:p>
              </w:tc>
              <w:tc>
                <w:tcPr>
                  <w:tcW w:w="222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60</w:t>
                  </w:r>
                </w:p>
              </w:tc>
            </w:tr>
            <w:tr w:rsidR="005277B7" w:rsidRPr="009E5394" w:rsidTr="00922FB6">
              <w:trPr>
                <w:trHeight w:val="165"/>
              </w:trPr>
              <w:tc>
                <w:tcPr>
                  <w:tcW w:w="995"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04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074"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10</w:t>
                  </w:r>
                  <w:r w:rsidRPr="009E5394">
                    <w:rPr>
                      <w:rFonts w:ascii="Times New Roman" w:eastAsia="標楷體" w:hint="eastAsia"/>
                      <w:sz w:val="16"/>
                      <w:szCs w:val="16"/>
                    </w:rPr>
                    <w:t>倍≦</w:t>
                  </w:r>
                  <w:r w:rsidRPr="009E5394">
                    <w:rPr>
                      <w:rFonts w:ascii="Times New Roman" w:eastAsia="標楷體"/>
                      <w:sz w:val="16"/>
                      <w:szCs w:val="16"/>
                    </w:rPr>
                    <w:t>C1&lt;20</w:t>
                  </w:r>
                  <w:r w:rsidRPr="009E5394">
                    <w:rPr>
                      <w:rFonts w:ascii="Times New Roman" w:eastAsia="標楷體" w:hint="eastAsia"/>
                      <w:sz w:val="16"/>
                      <w:szCs w:val="16"/>
                    </w:rPr>
                    <w:t>倍</w:t>
                  </w:r>
                </w:p>
              </w:tc>
              <w:tc>
                <w:tcPr>
                  <w:tcW w:w="222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72</w:t>
                  </w:r>
                </w:p>
              </w:tc>
            </w:tr>
            <w:tr w:rsidR="005277B7" w:rsidRPr="009E5394" w:rsidTr="00922FB6">
              <w:trPr>
                <w:trHeight w:val="165"/>
              </w:trPr>
              <w:tc>
                <w:tcPr>
                  <w:tcW w:w="995"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04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074"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20</w:t>
                  </w:r>
                  <w:r w:rsidRPr="009E5394">
                    <w:rPr>
                      <w:rFonts w:ascii="Times New Roman" w:eastAsia="標楷體" w:hint="eastAsia"/>
                      <w:sz w:val="16"/>
                      <w:szCs w:val="16"/>
                    </w:rPr>
                    <w:t>倍≦</w:t>
                  </w:r>
                  <w:r w:rsidRPr="009E5394">
                    <w:rPr>
                      <w:rFonts w:ascii="Times New Roman" w:eastAsia="標楷體"/>
                      <w:sz w:val="16"/>
                      <w:szCs w:val="16"/>
                    </w:rPr>
                    <w:t>C1&lt;30</w:t>
                  </w:r>
                  <w:r w:rsidRPr="009E5394">
                    <w:rPr>
                      <w:rFonts w:ascii="Times New Roman" w:eastAsia="標楷體" w:hint="eastAsia"/>
                      <w:sz w:val="16"/>
                      <w:szCs w:val="16"/>
                    </w:rPr>
                    <w:t>倍</w:t>
                  </w:r>
                </w:p>
              </w:tc>
              <w:tc>
                <w:tcPr>
                  <w:tcW w:w="222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84</w:t>
                  </w:r>
                </w:p>
              </w:tc>
            </w:tr>
            <w:tr w:rsidR="005277B7" w:rsidRPr="009E5394" w:rsidTr="00922FB6">
              <w:trPr>
                <w:trHeight w:val="165"/>
              </w:trPr>
              <w:tc>
                <w:tcPr>
                  <w:tcW w:w="995"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04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074"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30</w:t>
                  </w:r>
                  <w:r w:rsidRPr="009E5394">
                    <w:rPr>
                      <w:rFonts w:ascii="Times New Roman" w:eastAsia="標楷體" w:hint="eastAsia"/>
                      <w:sz w:val="16"/>
                      <w:szCs w:val="16"/>
                    </w:rPr>
                    <w:t>倍≦</w:t>
                  </w:r>
                  <w:r w:rsidRPr="009E5394">
                    <w:rPr>
                      <w:rFonts w:ascii="Times New Roman" w:eastAsia="標楷體"/>
                      <w:sz w:val="16"/>
                      <w:szCs w:val="16"/>
                    </w:rPr>
                    <w:t>C1&lt;40</w:t>
                  </w:r>
                  <w:r w:rsidRPr="009E5394">
                    <w:rPr>
                      <w:rFonts w:ascii="Times New Roman" w:eastAsia="標楷體" w:hint="eastAsia"/>
                      <w:sz w:val="16"/>
                      <w:szCs w:val="16"/>
                    </w:rPr>
                    <w:t>倍</w:t>
                  </w:r>
                </w:p>
              </w:tc>
              <w:tc>
                <w:tcPr>
                  <w:tcW w:w="222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96</w:t>
                  </w:r>
                </w:p>
              </w:tc>
            </w:tr>
            <w:tr w:rsidR="005277B7" w:rsidRPr="009E5394" w:rsidTr="00922FB6">
              <w:trPr>
                <w:trHeight w:val="165"/>
              </w:trPr>
              <w:tc>
                <w:tcPr>
                  <w:tcW w:w="995"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04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074"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40</w:t>
                  </w:r>
                  <w:r w:rsidRPr="009E5394">
                    <w:rPr>
                      <w:rFonts w:ascii="Times New Roman" w:eastAsia="標楷體" w:hint="eastAsia"/>
                      <w:sz w:val="16"/>
                      <w:szCs w:val="16"/>
                    </w:rPr>
                    <w:t>倍≦</w:t>
                  </w:r>
                  <w:r w:rsidRPr="009E5394">
                    <w:rPr>
                      <w:rFonts w:ascii="Times New Roman" w:eastAsia="標楷體"/>
                      <w:sz w:val="16"/>
                      <w:szCs w:val="16"/>
                    </w:rPr>
                    <w:t>C1&lt;50</w:t>
                  </w:r>
                  <w:r w:rsidRPr="009E5394">
                    <w:rPr>
                      <w:rFonts w:ascii="Times New Roman" w:eastAsia="標楷體" w:hint="eastAsia"/>
                      <w:sz w:val="16"/>
                      <w:szCs w:val="16"/>
                    </w:rPr>
                    <w:t>倍</w:t>
                  </w:r>
                </w:p>
              </w:tc>
              <w:tc>
                <w:tcPr>
                  <w:tcW w:w="222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108</w:t>
                  </w:r>
                </w:p>
              </w:tc>
            </w:tr>
            <w:tr w:rsidR="005277B7" w:rsidRPr="009E5394" w:rsidTr="00922FB6">
              <w:trPr>
                <w:trHeight w:val="165"/>
              </w:trPr>
              <w:tc>
                <w:tcPr>
                  <w:tcW w:w="995"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04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074"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C1</w:t>
                  </w:r>
                  <w:r w:rsidRPr="009E5394">
                    <w:rPr>
                      <w:rFonts w:ascii="Times New Roman" w:eastAsia="標楷體" w:hint="eastAsia"/>
                      <w:sz w:val="16"/>
                      <w:szCs w:val="16"/>
                    </w:rPr>
                    <w:t>≧</w:t>
                  </w:r>
                  <w:r w:rsidRPr="009E5394">
                    <w:rPr>
                      <w:rFonts w:ascii="Times New Roman" w:eastAsia="標楷體"/>
                      <w:sz w:val="16"/>
                      <w:szCs w:val="16"/>
                    </w:rPr>
                    <w:t>50</w:t>
                  </w:r>
                  <w:r w:rsidRPr="009E5394">
                    <w:rPr>
                      <w:rFonts w:ascii="Times New Roman" w:eastAsia="標楷體" w:hint="eastAsia"/>
                      <w:sz w:val="16"/>
                      <w:szCs w:val="16"/>
                    </w:rPr>
                    <w:t>倍</w:t>
                  </w:r>
                </w:p>
              </w:tc>
              <w:tc>
                <w:tcPr>
                  <w:tcW w:w="222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120</w:t>
                  </w:r>
                </w:p>
              </w:tc>
            </w:tr>
            <w:tr w:rsidR="005277B7" w:rsidRPr="009E5394" w:rsidTr="00922FB6">
              <w:trPr>
                <w:trHeight w:val="165"/>
              </w:trPr>
              <w:tc>
                <w:tcPr>
                  <w:tcW w:w="995"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048" w:type="dxa"/>
                  <w:vMerge w:val="restart"/>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其他水質項目（</w:t>
                  </w:r>
                  <w:r w:rsidRPr="009E5394">
                    <w:rPr>
                      <w:rFonts w:ascii="Times New Roman" w:eastAsia="標楷體"/>
                      <w:sz w:val="16"/>
                      <w:szCs w:val="16"/>
                    </w:rPr>
                    <w:t>C2</w:t>
                  </w:r>
                  <w:r w:rsidRPr="009E5394">
                    <w:rPr>
                      <w:rFonts w:ascii="Times New Roman" w:eastAsia="標楷體" w:hint="eastAsia"/>
                      <w:sz w:val="16"/>
                      <w:szCs w:val="16"/>
                    </w:rPr>
                    <w:t>）（以超過</w:t>
                  </w:r>
                  <w:r w:rsidRPr="009E5394">
                    <w:rPr>
                      <w:rFonts w:ascii="Times New Roman" w:eastAsia="標楷體" w:hint="eastAsia"/>
                      <w:sz w:val="16"/>
                      <w:szCs w:val="16"/>
                      <w:u w:val="single"/>
                    </w:rPr>
                    <w:t>放流水</w:t>
                  </w:r>
                  <w:r w:rsidRPr="009E5394">
                    <w:rPr>
                      <w:rFonts w:ascii="Times New Roman" w:eastAsia="標楷體" w:hint="eastAsia"/>
                      <w:sz w:val="16"/>
                      <w:szCs w:val="16"/>
                    </w:rPr>
                    <w:t>標準限值倍數</w:t>
                  </w:r>
                  <w:r w:rsidRPr="009E5394">
                    <w:rPr>
                      <w:rFonts w:ascii="Times New Roman" w:eastAsia="標楷體" w:hint="eastAsia"/>
                      <w:sz w:val="16"/>
                      <w:szCs w:val="16"/>
                      <w:vertAlign w:val="superscript"/>
                    </w:rPr>
                    <w:t>備註五</w:t>
                  </w:r>
                  <w:r w:rsidRPr="009E5394">
                    <w:rPr>
                      <w:rFonts w:ascii="Times New Roman" w:eastAsia="標楷體" w:hint="eastAsia"/>
                      <w:sz w:val="16"/>
                      <w:szCs w:val="16"/>
                    </w:rPr>
                    <w:t>最高之水質項目認定）</w:t>
                  </w:r>
                </w:p>
              </w:tc>
              <w:tc>
                <w:tcPr>
                  <w:tcW w:w="3074"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0&lt;C2&lt;1</w:t>
                  </w:r>
                  <w:r w:rsidRPr="009E5394">
                    <w:rPr>
                      <w:rFonts w:ascii="Times New Roman" w:eastAsia="標楷體" w:hint="eastAsia"/>
                      <w:sz w:val="16"/>
                      <w:szCs w:val="16"/>
                    </w:rPr>
                    <w:t>倍</w:t>
                  </w:r>
                </w:p>
              </w:tc>
              <w:tc>
                <w:tcPr>
                  <w:tcW w:w="222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w:t>
                  </w:r>
                </w:p>
              </w:tc>
            </w:tr>
            <w:tr w:rsidR="005277B7" w:rsidRPr="009E5394" w:rsidTr="00922FB6">
              <w:trPr>
                <w:trHeight w:val="165"/>
              </w:trPr>
              <w:tc>
                <w:tcPr>
                  <w:tcW w:w="995"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04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074"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倍≦</w:t>
                  </w:r>
                  <w:r w:rsidRPr="009E5394">
                    <w:rPr>
                      <w:rFonts w:ascii="Times New Roman" w:eastAsia="標楷體"/>
                      <w:sz w:val="16"/>
                      <w:szCs w:val="16"/>
                    </w:rPr>
                    <w:t>C2&lt;2</w:t>
                  </w:r>
                  <w:r w:rsidRPr="009E5394">
                    <w:rPr>
                      <w:rFonts w:ascii="Times New Roman" w:eastAsia="標楷體" w:hint="eastAsia"/>
                      <w:sz w:val="16"/>
                      <w:szCs w:val="16"/>
                    </w:rPr>
                    <w:t>倍</w:t>
                  </w:r>
                </w:p>
              </w:tc>
              <w:tc>
                <w:tcPr>
                  <w:tcW w:w="222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65"/>
              </w:trPr>
              <w:tc>
                <w:tcPr>
                  <w:tcW w:w="995"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04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074"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2</w:t>
                  </w:r>
                  <w:r w:rsidRPr="009E5394">
                    <w:rPr>
                      <w:rFonts w:ascii="Times New Roman" w:eastAsia="標楷體" w:hint="eastAsia"/>
                      <w:sz w:val="16"/>
                      <w:szCs w:val="16"/>
                    </w:rPr>
                    <w:t>倍≦</w:t>
                  </w:r>
                  <w:r w:rsidRPr="009E5394">
                    <w:rPr>
                      <w:rFonts w:ascii="Times New Roman" w:eastAsia="標楷體"/>
                      <w:sz w:val="16"/>
                      <w:szCs w:val="16"/>
                    </w:rPr>
                    <w:t>C2&lt;3</w:t>
                  </w:r>
                  <w:r w:rsidRPr="009E5394">
                    <w:rPr>
                      <w:rFonts w:ascii="Times New Roman" w:eastAsia="標楷體" w:hint="eastAsia"/>
                      <w:sz w:val="16"/>
                      <w:szCs w:val="16"/>
                    </w:rPr>
                    <w:t>倍</w:t>
                  </w:r>
                </w:p>
              </w:tc>
              <w:tc>
                <w:tcPr>
                  <w:tcW w:w="222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4</w:t>
                  </w:r>
                </w:p>
              </w:tc>
            </w:tr>
            <w:tr w:rsidR="005277B7" w:rsidRPr="009E5394" w:rsidTr="00922FB6">
              <w:trPr>
                <w:trHeight w:val="165"/>
              </w:trPr>
              <w:tc>
                <w:tcPr>
                  <w:tcW w:w="995"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04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074"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3</w:t>
                  </w:r>
                  <w:r w:rsidRPr="009E5394">
                    <w:rPr>
                      <w:rFonts w:ascii="Times New Roman" w:eastAsia="標楷體" w:hint="eastAsia"/>
                      <w:sz w:val="16"/>
                      <w:szCs w:val="16"/>
                    </w:rPr>
                    <w:t>倍≦</w:t>
                  </w:r>
                  <w:r w:rsidRPr="009E5394">
                    <w:rPr>
                      <w:rFonts w:ascii="Times New Roman" w:eastAsia="標楷體"/>
                      <w:sz w:val="16"/>
                      <w:szCs w:val="16"/>
                    </w:rPr>
                    <w:t>C2&lt;4</w:t>
                  </w:r>
                  <w:r w:rsidRPr="009E5394">
                    <w:rPr>
                      <w:rFonts w:ascii="Times New Roman" w:eastAsia="標楷體" w:hint="eastAsia"/>
                      <w:sz w:val="16"/>
                      <w:szCs w:val="16"/>
                    </w:rPr>
                    <w:t>倍</w:t>
                  </w:r>
                </w:p>
              </w:tc>
              <w:tc>
                <w:tcPr>
                  <w:tcW w:w="222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6</w:t>
                  </w:r>
                </w:p>
              </w:tc>
            </w:tr>
            <w:tr w:rsidR="005277B7" w:rsidRPr="009E5394" w:rsidTr="00922FB6">
              <w:trPr>
                <w:trHeight w:val="165"/>
              </w:trPr>
              <w:tc>
                <w:tcPr>
                  <w:tcW w:w="995"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04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074"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4</w:t>
                  </w:r>
                  <w:r w:rsidRPr="009E5394">
                    <w:rPr>
                      <w:rFonts w:ascii="Times New Roman" w:eastAsia="標楷體" w:hint="eastAsia"/>
                      <w:sz w:val="16"/>
                      <w:szCs w:val="16"/>
                    </w:rPr>
                    <w:t>倍≦</w:t>
                  </w:r>
                  <w:r w:rsidRPr="009E5394">
                    <w:rPr>
                      <w:rFonts w:ascii="Times New Roman" w:eastAsia="標楷體"/>
                      <w:sz w:val="16"/>
                      <w:szCs w:val="16"/>
                    </w:rPr>
                    <w:t>C2&lt;5</w:t>
                  </w:r>
                  <w:r w:rsidRPr="009E5394">
                    <w:rPr>
                      <w:rFonts w:ascii="Times New Roman" w:eastAsia="標楷體" w:hint="eastAsia"/>
                      <w:sz w:val="16"/>
                      <w:szCs w:val="16"/>
                    </w:rPr>
                    <w:t>倍</w:t>
                  </w:r>
                </w:p>
              </w:tc>
              <w:tc>
                <w:tcPr>
                  <w:tcW w:w="222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8</w:t>
                  </w:r>
                </w:p>
              </w:tc>
            </w:tr>
            <w:tr w:rsidR="005277B7" w:rsidRPr="009E5394" w:rsidTr="00922FB6">
              <w:trPr>
                <w:trHeight w:val="165"/>
              </w:trPr>
              <w:tc>
                <w:tcPr>
                  <w:tcW w:w="995"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04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074"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5</w:t>
                  </w:r>
                  <w:r w:rsidRPr="009E5394">
                    <w:rPr>
                      <w:rFonts w:ascii="Times New Roman" w:eastAsia="標楷體" w:hint="eastAsia"/>
                      <w:sz w:val="16"/>
                      <w:szCs w:val="16"/>
                    </w:rPr>
                    <w:t>倍≦</w:t>
                  </w:r>
                  <w:r w:rsidRPr="009E5394">
                    <w:rPr>
                      <w:rFonts w:ascii="Times New Roman" w:eastAsia="標楷體"/>
                      <w:sz w:val="16"/>
                      <w:szCs w:val="16"/>
                    </w:rPr>
                    <w:t>C2&lt;6</w:t>
                  </w:r>
                  <w:r w:rsidRPr="009E5394">
                    <w:rPr>
                      <w:rFonts w:ascii="Times New Roman" w:eastAsia="標楷體" w:hint="eastAsia"/>
                      <w:sz w:val="16"/>
                      <w:szCs w:val="16"/>
                    </w:rPr>
                    <w:t>倍</w:t>
                  </w:r>
                </w:p>
              </w:tc>
              <w:tc>
                <w:tcPr>
                  <w:tcW w:w="222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5277B7" w:rsidRPr="009E5394" w:rsidTr="00922FB6">
              <w:trPr>
                <w:trHeight w:val="165"/>
              </w:trPr>
              <w:tc>
                <w:tcPr>
                  <w:tcW w:w="995"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04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074"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6</w:t>
                  </w:r>
                  <w:r w:rsidRPr="009E5394">
                    <w:rPr>
                      <w:rFonts w:ascii="Times New Roman" w:eastAsia="標楷體" w:hint="eastAsia"/>
                      <w:sz w:val="16"/>
                      <w:szCs w:val="16"/>
                    </w:rPr>
                    <w:t>倍≦</w:t>
                  </w:r>
                  <w:r w:rsidRPr="009E5394">
                    <w:rPr>
                      <w:rFonts w:ascii="Times New Roman" w:eastAsia="標楷體"/>
                      <w:sz w:val="16"/>
                      <w:szCs w:val="16"/>
                    </w:rPr>
                    <w:t>C2&lt;7</w:t>
                  </w:r>
                  <w:r w:rsidRPr="009E5394">
                    <w:rPr>
                      <w:rFonts w:ascii="Times New Roman" w:eastAsia="標楷體" w:hint="eastAsia"/>
                      <w:sz w:val="16"/>
                      <w:szCs w:val="16"/>
                    </w:rPr>
                    <w:t>倍</w:t>
                  </w:r>
                </w:p>
              </w:tc>
              <w:tc>
                <w:tcPr>
                  <w:tcW w:w="222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12</w:t>
                  </w:r>
                </w:p>
              </w:tc>
            </w:tr>
            <w:tr w:rsidR="005277B7" w:rsidRPr="009E5394" w:rsidTr="00922FB6">
              <w:trPr>
                <w:trHeight w:val="165"/>
              </w:trPr>
              <w:tc>
                <w:tcPr>
                  <w:tcW w:w="995"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04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074"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7</w:t>
                  </w:r>
                  <w:r w:rsidRPr="009E5394">
                    <w:rPr>
                      <w:rFonts w:ascii="Times New Roman" w:eastAsia="標楷體" w:hint="eastAsia"/>
                      <w:sz w:val="16"/>
                      <w:szCs w:val="16"/>
                    </w:rPr>
                    <w:t>倍≦</w:t>
                  </w:r>
                  <w:r w:rsidRPr="009E5394">
                    <w:rPr>
                      <w:rFonts w:ascii="Times New Roman" w:eastAsia="標楷體"/>
                      <w:sz w:val="16"/>
                      <w:szCs w:val="16"/>
                    </w:rPr>
                    <w:t>C2&lt;8</w:t>
                  </w:r>
                  <w:r w:rsidRPr="009E5394">
                    <w:rPr>
                      <w:rFonts w:ascii="Times New Roman" w:eastAsia="標楷體" w:hint="eastAsia"/>
                      <w:sz w:val="16"/>
                      <w:szCs w:val="16"/>
                    </w:rPr>
                    <w:t>倍</w:t>
                  </w:r>
                </w:p>
              </w:tc>
              <w:tc>
                <w:tcPr>
                  <w:tcW w:w="222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14</w:t>
                  </w:r>
                </w:p>
              </w:tc>
            </w:tr>
            <w:tr w:rsidR="005277B7" w:rsidRPr="009E5394" w:rsidTr="00922FB6">
              <w:trPr>
                <w:trHeight w:val="165"/>
              </w:trPr>
              <w:tc>
                <w:tcPr>
                  <w:tcW w:w="995"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04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074"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8</w:t>
                  </w:r>
                  <w:r w:rsidRPr="009E5394">
                    <w:rPr>
                      <w:rFonts w:ascii="Times New Roman" w:eastAsia="標楷體" w:hint="eastAsia"/>
                      <w:sz w:val="16"/>
                      <w:szCs w:val="16"/>
                    </w:rPr>
                    <w:t>倍≦</w:t>
                  </w:r>
                  <w:r w:rsidRPr="009E5394">
                    <w:rPr>
                      <w:rFonts w:ascii="Times New Roman" w:eastAsia="標楷體"/>
                      <w:sz w:val="16"/>
                      <w:szCs w:val="16"/>
                    </w:rPr>
                    <w:t>C2&lt;9</w:t>
                  </w:r>
                  <w:r w:rsidRPr="009E5394">
                    <w:rPr>
                      <w:rFonts w:ascii="Times New Roman" w:eastAsia="標楷體" w:hint="eastAsia"/>
                      <w:sz w:val="16"/>
                      <w:szCs w:val="16"/>
                    </w:rPr>
                    <w:t>倍</w:t>
                  </w:r>
                </w:p>
              </w:tc>
              <w:tc>
                <w:tcPr>
                  <w:tcW w:w="222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16</w:t>
                  </w:r>
                </w:p>
              </w:tc>
            </w:tr>
            <w:tr w:rsidR="005277B7" w:rsidRPr="009E5394" w:rsidTr="00922FB6">
              <w:trPr>
                <w:trHeight w:val="165"/>
              </w:trPr>
              <w:tc>
                <w:tcPr>
                  <w:tcW w:w="995"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04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074"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9</w:t>
                  </w:r>
                  <w:r w:rsidRPr="009E5394">
                    <w:rPr>
                      <w:rFonts w:ascii="Times New Roman" w:eastAsia="標楷體" w:hint="eastAsia"/>
                      <w:sz w:val="16"/>
                      <w:szCs w:val="16"/>
                    </w:rPr>
                    <w:t>倍≦</w:t>
                  </w:r>
                  <w:r w:rsidRPr="009E5394">
                    <w:rPr>
                      <w:rFonts w:ascii="Times New Roman" w:eastAsia="標楷體"/>
                      <w:sz w:val="16"/>
                      <w:szCs w:val="16"/>
                    </w:rPr>
                    <w:t>C2&lt;10</w:t>
                  </w:r>
                  <w:r w:rsidRPr="009E5394">
                    <w:rPr>
                      <w:rFonts w:ascii="Times New Roman" w:eastAsia="標楷體" w:hint="eastAsia"/>
                      <w:sz w:val="16"/>
                      <w:szCs w:val="16"/>
                    </w:rPr>
                    <w:t>倍</w:t>
                  </w:r>
                </w:p>
              </w:tc>
              <w:tc>
                <w:tcPr>
                  <w:tcW w:w="222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20</w:t>
                  </w:r>
                </w:p>
              </w:tc>
            </w:tr>
            <w:tr w:rsidR="005277B7" w:rsidRPr="009E5394" w:rsidTr="00922FB6">
              <w:trPr>
                <w:trHeight w:val="165"/>
              </w:trPr>
              <w:tc>
                <w:tcPr>
                  <w:tcW w:w="995"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04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074"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10</w:t>
                  </w:r>
                  <w:r w:rsidRPr="009E5394">
                    <w:rPr>
                      <w:rFonts w:ascii="Times New Roman" w:eastAsia="標楷體" w:hint="eastAsia"/>
                      <w:sz w:val="16"/>
                      <w:szCs w:val="16"/>
                    </w:rPr>
                    <w:t>倍≦</w:t>
                  </w:r>
                  <w:r w:rsidRPr="009E5394">
                    <w:rPr>
                      <w:rFonts w:ascii="Times New Roman" w:eastAsia="標楷體"/>
                      <w:sz w:val="16"/>
                      <w:szCs w:val="16"/>
                    </w:rPr>
                    <w:t>C2&lt;20</w:t>
                  </w:r>
                  <w:r w:rsidRPr="009E5394">
                    <w:rPr>
                      <w:rFonts w:ascii="Times New Roman" w:eastAsia="標楷體" w:hint="eastAsia"/>
                      <w:sz w:val="16"/>
                      <w:szCs w:val="16"/>
                    </w:rPr>
                    <w:t>倍</w:t>
                  </w:r>
                </w:p>
              </w:tc>
              <w:tc>
                <w:tcPr>
                  <w:tcW w:w="222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24</w:t>
                  </w:r>
                </w:p>
              </w:tc>
            </w:tr>
            <w:tr w:rsidR="005277B7" w:rsidRPr="009E5394" w:rsidTr="00922FB6">
              <w:trPr>
                <w:trHeight w:val="165"/>
              </w:trPr>
              <w:tc>
                <w:tcPr>
                  <w:tcW w:w="995"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04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074"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20</w:t>
                  </w:r>
                  <w:r w:rsidRPr="009E5394">
                    <w:rPr>
                      <w:rFonts w:ascii="Times New Roman" w:eastAsia="標楷體" w:hint="eastAsia"/>
                      <w:sz w:val="16"/>
                      <w:szCs w:val="16"/>
                    </w:rPr>
                    <w:t>倍≦</w:t>
                  </w:r>
                  <w:r w:rsidRPr="009E5394">
                    <w:rPr>
                      <w:rFonts w:ascii="Times New Roman" w:eastAsia="標楷體"/>
                      <w:sz w:val="16"/>
                      <w:szCs w:val="16"/>
                    </w:rPr>
                    <w:t>C2&lt;30</w:t>
                  </w:r>
                  <w:r w:rsidRPr="009E5394">
                    <w:rPr>
                      <w:rFonts w:ascii="Times New Roman" w:eastAsia="標楷體" w:hint="eastAsia"/>
                      <w:sz w:val="16"/>
                      <w:szCs w:val="16"/>
                    </w:rPr>
                    <w:t>倍</w:t>
                  </w:r>
                </w:p>
              </w:tc>
              <w:tc>
                <w:tcPr>
                  <w:tcW w:w="222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28</w:t>
                  </w:r>
                </w:p>
              </w:tc>
            </w:tr>
            <w:tr w:rsidR="005277B7" w:rsidRPr="009E5394" w:rsidTr="00922FB6">
              <w:trPr>
                <w:trHeight w:val="165"/>
              </w:trPr>
              <w:tc>
                <w:tcPr>
                  <w:tcW w:w="995"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04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074"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30</w:t>
                  </w:r>
                  <w:r w:rsidRPr="009E5394">
                    <w:rPr>
                      <w:rFonts w:ascii="Times New Roman" w:eastAsia="標楷體" w:hint="eastAsia"/>
                      <w:sz w:val="16"/>
                      <w:szCs w:val="16"/>
                    </w:rPr>
                    <w:t>倍≦</w:t>
                  </w:r>
                  <w:r w:rsidRPr="009E5394">
                    <w:rPr>
                      <w:rFonts w:ascii="Times New Roman" w:eastAsia="標楷體"/>
                      <w:sz w:val="16"/>
                      <w:szCs w:val="16"/>
                    </w:rPr>
                    <w:t>C2&lt;40</w:t>
                  </w:r>
                  <w:r w:rsidRPr="009E5394">
                    <w:rPr>
                      <w:rFonts w:ascii="Times New Roman" w:eastAsia="標楷體" w:hint="eastAsia"/>
                      <w:sz w:val="16"/>
                      <w:szCs w:val="16"/>
                    </w:rPr>
                    <w:t>倍</w:t>
                  </w:r>
                </w:p>
              </w:tc>
              <w:tc>
                <w:tcPr>
                  <w:tcW w:w="222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32</w:t>
                  </w:r>
                </w:p>
              </w:tc>
            </w:tr>
            <w:tr w:rsidR="005277B7" w:rsidRPr="009E5394" w:rsidTr="00922FB6">
              <w:trPr>
                <w:trHeight w:val="165"/>
              </w:trPr>
              <w:tc>
                <w:tcPr>
                  <w:tcW w:w="995"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04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074"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40</w:t>
                  </w:r>
                  <w:r w:rsidRPr="009E5394">
                    <w:rPr>
                      <w:rFonts w:ascii="Times New Roman" w:eastAsia="標楷體" w:hint="eastAsia"/>
                      <w:sz w:val="16"/>
                      <w:szCs w:val="16"/>
                    </w:rPr>
                    <w:t>倍≦</w:t>
                  </w:r>
                  <w:r w:rsidRPr="009E5394">
                    <w:rPr>
                      <w:rFonts w:ascii="Times New Roman" w:eastAsia="標楷體"/>
                      <w:sz w:val="16"/>
                      <w:szCs w:val="16"/>
                    </w:rPr>
                    <w:t>C2&lt;50</w:t>
                  </w:r>
                  <w:r w:rsidRPr="009E5394">
                    <w:rPr>
                      <w:rFonts w:ascii="Times New Roman" w:eastAsia="標楷體" w:hint="eastAsia"/>
                      <w:sz w:val="16"/>
                      <w:szCs w:val="16"/>
                    </w:rPr>
                    <w:t>倍</w:t>
                  </w:r>
                </w:p>
              </w:tc>
              <w:tc>
                <w:tcPr>
                  <w:tcW w:w="222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36</w:t>
                  </w:r>
                </w:p>
              </w:tc>
            </w:tr>
            <w:tr w:rsidR="005277B7" w:rsidRPr="009E5394" w:rsidTr="00922FB6">
              <w:trPr>
                <w:trHeight w:val="165"/>
              </w:trPr>
              <w:tc>
                <w:tcPr>
                  <w:tcW w:w="995" w:type="dxa"/>
                  <w:vMerge/>
                  <w:tcBorders>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04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074"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C2</w:t>
                  </w:r>
                  <w:r w:rsidRPr="009E5394">
                    <w:rPr>
                      <w:rFonts w:ascii="Times New Roman" w:eastAsia="標楷體" w:hint="eastAsia"/>
                      <w:sz w:val="16"/>
                      <w:szCs w:val="16"/>
                    </w:rPr>
                    <w:t>≧</w:t>
                  </w:r>
                  <w:r w:rsidRPr="009E5394">
                    <w:rPr>
                      <w:rFonts w:ascii="Times New Roman" w:eastAsia="標楷體"/>
                      <w:sz w:val="16"/>
                      <w:szCs w:val="16"/>
                    </w:rPr>
                    <w:t>50</w:t>
                  </w:r>
                  <w:r w:rsidRPr="009E5394">
                    <w:rPr>
                      <w:rFonts w:ascii="Times New Roman" w:eastAsia="標楷體" w:hint="eastAsia"/>
                      <w:sz w:val="16"/>
                      <w:szCs w:val="16"/>
                    </w:rPr>
                    <w:t>倍</w:t>
                  </w:r>
                </w:p>
              </w:tc>
              <w:tc>
                <w:tcPr>
                  <w:tcW w:w="222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40</w:t>
                  </w:r>
                </w:p>
              </w:tc>
            </w:tr>
            <w:tr w:rsidR="005277B7" w:rsidRPr="009E5394" w:rsidTr="00922FB6">
              <w:trPr>
                <w:trHeight w:val="176"/>
              </w:trPr>
              <w:tc>
                <w:tcPr>
                  <w:tcW w:w="995" w:type="dxa"/>
                  <w:vMerge w:val="restart"/>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非法稀釋行為</w:t>
                  </w:r>
                </w:p>
              </w:tc>
              <w:tc>
                <w:tcPr>
                  <w:tcW w:w="2048" w:type="dxa"/>
                  <w:vMerge w:val="restart"/>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放流水導電度低於前一處理設施處理後廢（污）水導電度之比值（</w:t>
                  </w:r>
                  <w:r w:rsidRPr="009E5394">
                    <w:rPr>
                      <w:rFonts w:ascii="Times New Roman" w:eastAsia="標楷體"/>
                      <w:sz w:val="16"/>
                      <w:szCs w:val="16"/>
                    </w:rPr>
                    <w:t>R</w:t>
                  </w:r>
                  <w:r w:rsidRPr="009E5394">
                    <w:rPr>
                      <w:rFonts w:ascii="Times New Roman" w:eastAsia="標楷體" w:hint="eastAsia"/>
                      <w:sz w:val="16"/>
                      <w:szCs w:val="16"/>
                    </w:rPr>
                    <w:t>）</w:t>
                  </w:r>
                </w:p>
              </w:tc>
              <w:tc>
                <w:tcPr>
                  <w:tcW w:w="3074" w:type="dxa"/>
                  <w:gridSpan w:val="2"/>
                  <w:tcBorders>
                    <w:top w:val="single" w:sz="4" w:space="0" w:color="auto"/>
                    <w:left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45%</w:t>
                  </w:r>
                  <w:r w:rsidRPr="009E5394">
                    <w:rPr>
                      <w:rFonts w:ascii="Times New Roman" w:eastAsia="標楷體" w:hint="eastAsia"/>
                      <w:sz w:val="16"/>
                      <w:szCs w:val="16"/>
                    </w:rPr>
                    <w:t>≦</w:t>
                  </w:r>
                  <w:r w:rsidRPr="009E5394">
                    <w:rPr>
                      <w:rFonts w:ascii="Times New Roman" w:eastAsia="標楷體"/>
                      <w:sz w:val="16"/>
                      <w:szCs w:val="16"/>
                    </w:rPr>
                    <w:t>R&lt;50%</w:t>
                  </w:r>
                </w:p>
              </w:tc>
              <w:tc>
                <w:tcPr>
                  <w:tcW w:w="2226" w:type="dxa"/>
                  <w:tcBorders>
                    <w:top w:val="single" w:sz="4" w:space="0" w:color="auto"/>
                    <w:left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65"/>
              </w:trPr>
              <w:tc>
                <w:tcPr>
                  <w:tcW w:w="995"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04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074"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40%</w:t>
                  </w:r>
                  <w:r w:rsidRPr="009E5394">
                    <w:rPr>
                      <w:rFonts w:ascii="Times New Roman" w:eastAsia="標楷體" w:hint="eastAsia"/>
                      <w:sz w:val="16"/>
                      <w:szCs w:val="16"/>
                    </w:rPr>
                    <w:t>≦</w:t>
                  </w:r>
                  <w:r w:rsidRPr="009E5394">
                    <w:rPr>
                      <w:rFonts w:ascii="Times New Roman" w:eastAsia="標楷體"/>
                      <w:sz w:val="16"/>
                      <w:szCs w:val="16"/>
                    </w:rPr>
                    <w:t>R&lt;45%</w:t>
                  </w:r>
                </w:p>
              </w:tc>
              <w:tc>
                <w:tcPr>
                  <w:tcW w:w="222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4</w:t>
                  </w:r>
                </w:p>
              </w:tc>
            </w:tr>
            <w:tr w:rsidR="005277B7" w:rsidRPr="009E5394" w:rsidTr="00922FB6">
              <w:trPr>
                <w:trHeight w:val="165"/>
              </w:trPr>
              <w:tc>
                <w:tcPr>
                  <w:tcW w:w="995"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04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074"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35%</w:t>
                  </w:r>
                  <w:r w:rsidRPr="009E5394">
                    <w:rPr>
                      <w:rFonts w:ascii="Times New Roman" w:eastAsia="標楷體" w:hint="eastAsia"/>
                      <w:sz w:val="16"/>
                      <w:szCs w:val="16"/>
                    </w:rPr>
                    <w:t>≦</w:t>
                  </w:r>
                  <w:r w:rsidRPr="009E5394">
                    <w:rPr>
                      <w:rFonts w:ascii="Times New Roman" w:eastAsia="標楷體"/>
                      <w:sz w:val="16"/>
                      <w:szCs w:val="16"/>
                    </w:rPr>
                    <w:t>R&lt;40%</w:t>
                  </w:r>
                </w:p>
              </w:tc>
              <w:tc>
                <w:tcPr>
                  <w:tcW w:w="222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6</w:t>
                  </w:r>
                </w:p>
              </w:tc>
            </w:tr>
            <w:tr w:rsidR="005277B7" w:rsidRPr="009E5394" w:rsidTr="00922FB6">
              <w:trPr>
                <w:trHeight w:val="165"/>
              </w:trPr>
              <w:tc>
                <w:tcPr>
                  <w:tcW w:w="995"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04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074"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30%</w:t>
                  </w:r>
                  <w:r w:rsidRPr="009E5394">
                    <w:rPr>
                      <w:rFonts w:ascii="Times New Roman" w:eastAsia="標楷體" w:hint="eastAsia"/>
                      <w:sz w:val="16"/>
                      <w:szCs w:val="16"/>
                    </w:rPr>
                    <w:t>≦</w:t>
                  </w:r>
                  <w:r w:rsidRPr="009E5394">
                    <w:rPr>
                      <w:rFonts w:ascii="Times New Roman" w:eastAsia="標楷體"/>
                      <w:sz w:val="16"/>
                      <w:szCs w:val="16"/>
                    </w:rPr>
                    <w:t>R&lt;35%</w:t>
                  </w:r>
                </w:p>
              </w:tc>
              <w:tc>
                <w:tcPr>
                  <w:tcW w:w="222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8</w:t>
                  </w:r>
                </w:p>
              </w:tc>
            </w:tr>
            <w:tr w:rsidR="005277B7" w:rsidRPr="009E5394" w:rsidTr="00922FB6">
              <w:trPr>
                <w:trHeight w:val="165"/>
              </w:trPr>
              <w:tc>
                <w:tcPr>
                  <w:tcW w:w="995"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04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074"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25%</w:t>
                  </w:r>
                  <w:r w:rsidRPr="009E5394">
                    <w:rPr>
                      <w:rFonts w:ascii="Times New Roman" w:eastAsia="標楷體" w:hint="eastAsia"/>
                      <w:sz w:val="16"/>
                      <w:szCs w:val="16"/>
                    </w:rPr>
                    <w:t>≦</w:t>
                  </w:r>
                  <w:r w:rsidRPr="009E5394">
                    <w:rPr>
                      <w:rFonts w:ascii="Times New Roman" w:eastAsia="標楷體"/>
                      <w:sz w:val="16"/>
                      <w:szCs w:val="16"/>
                    </w:rPr>
                    <w:t>R&lt;30%</w:t>
                  </w:r>
                </w:p>
              </w:tc>
              <w:tc>
                <w:tcPr>
                  <w:tcW w:w="222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11</w:t>
                  </w:r>
                </w:p>
              </w:tc>
            </w:tr>
            <w:tr w:rsidR="005277B7" w:rsidRPr="009E5394" w:rsidTr="00922FB6">
              <w:trPr>
                <w:trHeight w:val="165"/>
              </w:trPr>
              <w:tc>
                <w:tcPr>
                  <w:tcW w:w="995"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04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074"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20%</w:t>
                  </w:r>
                  <w:r w:rsidRPr="009E5394">
                    <w:rPr>
                      <w:rFonts w:ascii="Times New Roman" w:eastAsia="標楷體" w:hint="eastAsia"/>
                      <w:sz w:val="16"/>
                      <w:szCs w:val="16"/>
                    </w:rPr>
                    <w:t>≦</w:t>
                  </w:r>
                  <w:r w:rsidRPr="009E5394">
                    <w:rPr>
                      <w:rFonts w:ascii="Times New Roman" w:eastAsia="標楷體"/>
                      <w:sz w:val="16"/>
                      <w:szCs w:val="16"/>
                    </w:rPr>
                    <w:t>R&lt;25%</w:t>
                  </w:r>
                </w:p>
              </w:tc>
              <w:tc>
                <w:tcPr>
                  <w:tcW w:w="222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14</w:t>
                  </w:r>
                </w:p>
              </w:tc>
            </w:tr>
            <w:tr w:rsidR="005277B7" w:rsidRPr="009E5394" w:rsidTr="00922FB6">
              <w:trPr>
                <w:trHeight w:val="165"/>
              </w:trPr>
              <w:tc>
                <w:tcPr>
                  <w:tcW w:w="995"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04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074"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15%</w:t>
                  </w:r>
                  <w:r w:rsidRPr="009E5394">
                    <w:rPr>
                      <w:rFonts w:ascii="Times New Roman" w:eastAsia="標楷體" w:hint="eastAsia"/>
                      <w:sz w:val="16"/>
                      <w:szCs w:val="16"/>
                    </w:rPr>
                    <w:t>≦</w:t>
                  </w:r>
                  <w:r w:rsidRPr="009E5394">
                    <w:rPr>
                      <w:rFonts w:ascii="Times New Roman" w:eastAsia="標楷體"/>
                      <w:sz w:val="16"/>
                      <w:szCs w:val="16"/>
                    </w:rPr>
                    <w:t>R&lt;20%</w:t>
                  </w:r>
                </w:p>
              </w:tc>
              <w:tc>
                <w:tcPr>
                  <w:tcW w:w="222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17</w:t>
                  </w:r>
                </w:p>
              </w:tc>
            </w:tr>
            <w:tr w:rsidR="005277B7" w:rsidRPr="009E5394" w:rsidTr="00922FB6">
              <w:trPr>
                <w:trHeight w:val="165"/>
              </w:trPr>
              <w:tc>
                <w:tcPr>
                  <w:tcW w:w="995"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04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074"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10%</w:t>
                  </w:r>
                  <w:r w:rsidRPr="009E5394">
                    <w:rPr>
                      <w:rFonts w:ascii="Times New Roman" w:eastAsia="標楷體" w:hint="eastAsia"/>
                      <w:sz w:val="16"/>
                      <w:szCs w:val="16"/>
                    </w:rPr>
                    <w:t>≦</w:t>
                  </w:r>
                  <w:r w:rsidRPr="009E5394">
                    <w:rPr>
                      <w:rFonts w:ascii="Times New Roman" w:eastAsia="標楷體"/>
                      <w:sz w:val="16"/>
                      <w:szCs w:val="16"/>
                    </w:rPr>
                    <w:t>R&lt;15%</w:t>
                  </w:r>
                </w:p>
              </w:tc>
              <w:tc>
                <w:tcPr>
                  <w:tcW w:w="222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20</w:t>
                  </w:r>
                </w:p>
              </w:tc>
            </w:tr>
            <w:tr w:rsidR="005277B7" w:rsidRPr="009E5394" w:rsidTr="00922FB6">
              <w:trPr>
                <w:trHeight w:val="165"/>
              </w:trPr>
              <w:tc>
                <w:tcPr>
                  <w:tcW w:w="995"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2048"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3074"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R&lt;10%</w:t>
                  </w:r>
                </w:p>
              </w:tc>
              <w:tc>
                <w:tcPr>
                  <w:tcW w:w="222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25</w:t>
                  </w:r>
                </w:p>
              </w:tc>
            </w:tr>
          </w:tbl>
          <w:p w:rsidR="005277B7" w:rsidRPr="009E5394" w:rsidRDefault="005277B7" w:rsidP="00922FB6">
            <w:pPr>
              <w:widowControl/>
              <w:adjustRightInd/>
              <w:spacing w:line="160" w:lineRule="exact"/>
              <w:textAlignment w:val="auto"/>
              <w:rPr>
                <w:rFonts w:eastAsia="標楷體" w:hAnsi="標楷體"/>
                <w:sz w:val="20"/>
                <w:szCs w:val="24"/>
              </w:rPr>
            </w:pPr>
          </w:p>
          <w:p w:rsidR="005277B7" w:rsidRPr="009E5394" w:rsidRDefault="005277B7" w:rsidP="00922FB6">
            <w:pPr>
              <w:widowControl/>
              <w:adjustRightInd/>
              <w:spacing w:line="160" w:lineRule="exact"/>
              <w:textAlignment w:val="auto"/>
              <w:rPr>
                <w:rFonts w:eastAsia="標楷體" w:hAnsi="標楷體"/>
                <w:sz w:val="20"/>
                <w:szCs w:val="24"/>
              </w:rPr>
            </w:pPr>
          </w:p>
          <w:p w:rsidR="00564DEB" w:rsidRPr="009E5394" w:rsidRDefault="00564DEB" w:rsidP="00922FB6">
            <w:pPr>
              <w:widowControl/>
              <w:adjustRightInd/>
              <w:spacing w:line="160" w:lineRule="exact"/>
              <w:textAlignment w:val="auto"/>
              <w:rPr>
                <w:rFonts w:eastAsia="標楷體" w:hAnsi="標楷體"/>
                <w:sz w:val="20"/>
                <w:szCs w:val="24"/>
              </w:rPr>
            </w:pPr>
          </w:p>
          <w:p w:rsidR="00EA1F29" w:rsidRPr="009E5394" w:rsidRDefault="00EA1F29" w:rsidP="00922FB6">
            <w:pPr>
              <w:widowControl/>
              <w:adjustRightInd/>
              <w:spacing w:line="160" w:lineRule="exact"/>
              <w:textAlignment w:val="auto"/>
              <w:rPr>
                <w:rFonts w:eastAsia="標楷體" w:hAnsi="標楷體"/>
                <w:sz w:val="20"/>
                <w:szCs w:val="24"/>
              </w:rPr>
            </w:pPr>
          </w:p>
          <w:p w:rsidR="00EA1F29" w:rsidRPr="009E5394" w:rsidRDefault="00EA1F29" w:rsidP="00922FB6">
            <w:pPr>
              <w:widowControl/>
              <w:adjustRightInd/>
              <w:spacing w:line="160" w:lineRule="exact"/>
              <w:textAlignment w:val="auto"/>
              <w:rPr>
                <w:rFonts w:eastAsia="標楷體" w:hAnsi="標楷體"/>
                <w:sz w:val="20"/>
                <w:szCs w:val="24"/>
              </w:rPr>
            </w:pPr>
          </w:p>
          <w:p w:rsidR="00564DEB" w:rsidRPr="009E5394" w:rsidRDefault="00564DEB" w:rsidP="00922FB6">
            <w:pPr>
              <w:widowControl/>
              <w:adjustRightInd/>
              <w:spacing w:line="160" w:lineRule="exact"/>
              <w:textAlignment w:val="auto"/>
              <w:rPr>
                <w:rFonts w:eastAsia="標楷體" w:hAnsi="標楷體"/>
                <w:sz w:val="20"/>
                <w:szCs w:val="24"/>
              </w:rPr>
            </w:pPr>
          </w:p>
          <w:p w:rsidR="0054164D" w:rsidRPr="009E5394" w:rsidRDefault="0054164D" w:rsidP="00922FB6">
            <w:pPr>
              <w:widowControl/>
              <w:adjustRightInd/>
              <w:spacing w:line="160" w:lineRule="exact"/>
              <w:textAlignment w:val="auto"/>
              <w:rPr>
                <w:rFonts w:eastAsia="標楷體" w:hAnsi="標楷體"/>
                <w:sz w:val="20"/>
                <w:szCs w:val="24"/>
              </w:rPr>
            </w:pPr>
          </w:p>
          <w:p w:rsidR="0054164D" w:rsidRPr="009E5394" w:rsidRDefault="0054164D" w:rsidP="00922FB6">
            <w:pPr>
              <w:widowControl/>
              <w:adjustRightInd/>
              <w:spacing w:line="160" w:lineRule="exact"/>
              <w:textAlignment w:val="auto"/>
              <w:rPr>
                <w:rFonts w:eastAsia="標楷體" w:hAnsi="標楷體"/>
                <w:sz w:val="20"/>
                <w:szCs w:val="24"/>
              </w:rPr>
            </w:pPr>
          </w:p>
          <w:tbl>
            <w:tblPr>
              <w:tblW w:w="8342"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56"/>
              <w:gridCol w:w="4750"/>
              <w:gridCol w:w="1436"/>
            </w:tblGrid>
            <w:tr w:rsidR="005277B7" w:rsidRPr="009E5394" w:rsidTr="00922FB6">
              <w:trPr>
                <w:trHeight w:val="249"/>
              </w:trPr>
              <w:tc>
                <w:tcPr>
                  <w:tcW w:w="8342" w:type="dxa"/>
                  <w:gridSpan w:val="3"/>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both"/>
                    <w:rPr>
                      <w:rFonts w:ascii="Times New Roman" w:eastAsia="標楷體"/>
                      <w:b/>
                      <w:sz w:val="16"/>
                      <w:szCs w:val="16"/>
                      <w:shd w:val="pct15" w:color="auto" w:fill="FFFFFF"/>
                    </w:rPr>
                  </w:pPr>
                  <w:r w:rsidRPr="009E5394">
                    <w:rPr>
                      <w:rFonts w:ascii="Times New Roman" w:eastAsia="標楷體" w:hint="eastAsia"/>
                      <w:b/>
                      <w:sz w:val="16"/>
                      <w:szCs w:val="16"/>
                    </w:rPr>
                    <w:t>四、違反本法第十四條、第二十條及第三十二條許可規定點數</w:t>
                  </w:r>
                </w:p>
              </w:tc>
            </w:tr>
            <w:tr w:rsidR="005277B7" w:rsidRPr="009E5394" w:rsidTr="00922FB6">
              <w:trPr>
                <w:trHeight w:val="253"/>
              </w:trPr>
              <w:tc>
                <w:tcPr>
                  <w:tcW w:w="6906"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160" w:lineRule="exact"/>
                    <w:ind w:leftChars="-7" w:left="-17" w:rightChars="-15" w:right="-36"/>
                    <w:suppressOverlap/>
                    <w:rPr>
                      <w:rFonts w:ascii="Times New Roman" w:eastAsia="標楷體"/>
                      <w:sz w:val="16"/>
                      <w:szCs w:val="16"/>
                    </w:rPr>
                  </w:pPr>
                  <w:r w:rsidRPr="009E5394">
                    <w:rPr>
                      <w:rFonts w:ascii="Times New Roman" w:eastAsia="標楷體" w:hint="eastAsia"/>
                      <w:sz w:val="16"/>
                      <w:szCs w:val="16"/>
                    </w:rPr>
                    <w:t>裁處前未依本法取得</w:t>
                  </w:r>
                  <w:r w:rsidR="00AC7D6F" w:rsidRPr="009E5394">
                    <w:rPr>
                      <w:rFonts w:ascii="Times New Roman" w:eastAsia="標楷體" w:hint="eastAsia"/>
                      <w:sz w:val="16"/>
                      <w:szCs w:val="16"/>
                    </w:rPr>
                    <w:t>水污染防治許可證（文件）</w:t>
                  </w:r>
                  <w:r w:rsidRPr="009E5394">
                    <w:rPr>
                      <w:rFonts w:ascii="Times New Roman" w:eastAsia="標楷體" w:hint="eastAsia"/>
                      <w:sz w:val="16"/>
                      <w:szCs w:val="16"/>
                    </w:rPr>
                    <w:t>仍繼續運作之天數（違反本法第十四條第一項、第二十條第一項、第三十二條第一項）</w:t>
                  </w:r>
                </w:p>
              </w:tc>
              <w:tc>
                <w:tcPr>
                  <w:tcW w:w="143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ind w:leftChars="-21" w:left="-50" w:rightChars="-27" w:right="-65"/>
                    <w:suppressOverlap/>
                    <w:jc w:val="center"/>
                    <w:rPr>
                      <w:rFonts w:ascii="Times New Roman" w:eastAsia="標楷體"/>
                      <w:sz w:val="16"/>
                      <w:szCs w:val="16"/>
                    </w:rPr>
                  </w:pPr>
                  <w:r w:rsidRPr="009E5394">
                    <w:rPr>
                      <w:rFonts w:ascii="Times New Roman" w:eastAsia="標楷體" w:hint="eastAsia"/>
                      <w:sz w:val="16"/>
                      <w:szCs w:val="16"/>
                    </w:rPr>
                    <w:t>一日</w:t>
                  </w:r>
                  <w:r w:rsidRPr="009E5394">
                    <w:rPr>
                      <w:rFonts w:ascii="Times New Roman" w:eastAsia="標楷體"/>
                      <w:sz w:val="16"/>
                      <w:szCs w:val="16"/>
                    </w:rPr>
                    <w:t>1</w:t>
                  </w:r>
                  <w:r w:rsidRPr="009E5394">
                    <w:rPr>
                      <w:rFonts w:ascii="Times New Roman" w:eastAsia="標楷體" w:hint="eastAsia"/>
                      <w:sz w:val="16"/>
                      <w:szCs w:val="16"/>
                    </w:rPr>
                    <w:t>點</w:t>
                  </w:r>
                </w:p>
              </w:tc>
            </w:tr>
            <w:tr w:rsidR="005277B7" w:rsidRPr="009E5394" w:rsidTr="00922FB6">
              <w:trPr>
                <w:trHeight w:val="377"/>
              </w:trPr>
              <w:tc>
                <w:tcPr>
                  <w:tcW w:w="2156" w:type="dxa"/>
                  <w:vMerge w:val="restart"/>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未依排放許可證</w:t>
                  </w:r>
                  <w:r w:rsidRPr="009E5394">
                    <w:rPr>
                      <w:rFonts w:eastAsia="標楷體" w:hAnsi="標楷體" w:hint="eastAsia"/>
                      <w:sz w:val="16"/>
                      <w:szCs w:val="16"/>
                    </w:rPr>
                    <w:t>(文件）</w:t>
                  </w:r>
                  <w:r w:rsidRPr="009E5394">
                    <w:rPr>
                      <w:rFonts w:ascii="Times New Roman" w:eastAsia="標楷體" w:hint="eastAsia"/>
                      <w:sz w:val="16"/>
                      <w:szCs w:val="16"/>
                    </w:rPr>
                    <w:t>登記事項運作，涉及應於變更前提出申請</w:t>
                  </w:r>
                  <w:r w:rsidRPr="009E5394">
                    <w:rPr>
                      <w:rFonts w:eastAsia="標楷體" w:hAnsi="標楷體" w:hint="eastAsia"/>
                      <w:sz w:val="16"/>
                      <w:szCs w:val="16"/>
                    </w:rPr>
                    <w:t>，</w:t>
                  </w:r>
                  <w:r w:rsidRPr="009E5394">
                    <w:rPr>
                      <w:rFonts w:ascii="Times New Roman" w:eastAsia="標楷體" w:hint="eastAsia"/>
                      <w:sz w:val="16"/>
                      <w:szCs w:val="16"/>
                    </w:rPr>
                    <w:t>經審查核准始可變更之事項（違反本法第十四條第一項）</w:t>
                  </w:r>
                </w:p>
              </w:tc>
              <w:tc>
                <w:tcPr>
                  <w:tcW w:w="4750"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7" w:left="-17" w:rightChars="-15" w:right="-36"/>
                    <w:suppressOverlap/>
                    <w:rPr>
                      <w:rFonts w:ascii="Times New Roman" w:eastAsia="標楷體"/>
                      <w:sz w:val="16"/>
                      <w:szCs w:val="16"/>
                    </w:rPr>
                  </w:pPr>
                  <w:r w:rsidRPr="009E5394">
                    <w:rPr>
                      <w:rFonts w:ascii="Times New Roman" w:eastAsia="標楷體" w:hint="eastAsia"/>
                      <w:sz w:val="16"/>
                      <w:szCs w:val="16"/>
                      <w:u w:val="single"/>
                    </w:rPr>
                    <w:t>排放廢（污）水污染物項目或濃度增加，致與</w:t>
                  </w:r>
                  <w:r w:rsidR="00AC7D6F" w:rsidRPr="009E5394">
                    <w:rPr>
                      <w:rFonts w:ascii="Times New Roman" w:eastAsia="標楷體" w:hint="eastAsia"/>
                      <w:sz w:val="16"/>
                      <w:szCs w:val="16"/>
                      <w:u w:val="single"/>
                    </w:rPr>
                    <w:t>水污染防治許可證（文件）</w:t>
                  </w:r>
                  <w:r w:rsidRPr="009E5394">
                    <w:rPr>
                      <w:rFonts w:ascii="Times New Roman" w:eastAsia="標楷體" w:hint="eastAsia"/>
                      <w:sz w:val="16"/>
                      <w:szCs w:val="16"/>
                      <w:u w:val="single"/>
                    </w:rPr>
                    <w:t>登記不符</w:t>
                  </w:r>
                </w:p>
              </w:tc>
              <w:tc>
                <w:tcPr>
                  <w:tcW w:w="143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ind w:leftChars="-21" w:left="-50" w:rightChars="-27" w:right="-65"/>
                    <w:suppressOverlap/>
                    <w:jc w:val="center"/>
                    <w:rPr>
                      <w:rFonts w:ascii="Times New Roman" w:eastAsia="標楷體"/>
                      <w:sz w:val="16"/>
                      <w:szCs w:val="16"/>
                    </w:rPr>
                  </w:pPr>
                  <w:r w:rsidRPr="009E5394">
                    <w:rPr>
                      <w:rFonts w:ascii="Times New Roman" w:eastAsia="標楷體"/>
                      <w:sz w:val="16"/>
                      <w:szCs w:val="16"/>
                    </w:rPr>
                    <w:t>3</w:t>
                  </w:r>
                </w:p>
              </w:tc>
            </w:tr>
            <w:tr w:rsidR="005277B7" w:rsidRPr="009E5394" w:rsidTr="00922FB6">
              <w:trPr>
                <w:trHeight w:val="179"/>
              </w:trPr>
              <w:tc>
                <w:tcPr>
                  <w:tcW w:w="2156"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0"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7" w:left="-17" w:rightChars="-15" w:right="-36"/>
                    <w:suppressOverlap/>
                    <w:rPr>
                      <w:rFonts w:ascii="Times New Roman" w:eastAsia="標楷體"/>
                      <w:sz w:val="16"/>
                      <w:szCs w:val="16"/>
                    </w:rPr>
                  </w:pPr>
                  <w:r w:rsidRPr="009E5394">
                    <w:rPr>
                      <w:rFonts w:ascii="Times New Roman" w:eastAsia="標楷體" w:hint="eastAsia"/>
                      <w:sz w:val="16"/>
                      <w:szCs w:val="16"/>
                    </w:rPr>
                    <w:t>增加或變更與廢（污）水產生量有關之製程設施及其每日最大生產或服務規模，致變更廢（污）水（前）處理設施或污泥處理設施</w:t>
                  </w:r>
                </w:p>
              </w:tc>
              <w:tc>
                <w:tcPr>
                  <w:tcW w:w="143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ind w:leftChars="-21" w:left="-50" w:rightChars="-27" w:right="-65"/>
                    <w:suppressOverlap/>
                    <w:jc w:val="center"/>
                    <w:rPr>
                      <w:rFonts w:ascii="Times New Roman" w:eastAsia="標楷體"/>
                      <w:sz w:val="16"/>
                      <w:szCs w:val="16"/>
                    </w:rPr>
                  </w:pPr>
                  <w:r w:rsidRPr="009E5394">
                    <w:rPr>
                      <w:rFonts w:ascii="Times New Roman" w:eastAsia="標楷體"/>
                      <w:sz w:val="16"/>
                      <w:szCs w:val="16"/>
                    </w:rPr>
                    <w:t>3</w:t>
                  </w:r>
                </w:p>
              </w:tc>
            </w:tr>
            <w:tr w:rsidR="005277B7" w:rsidRPr="009E5394" w:rsidTr="00922FB6">
              <w:trPr>
                <w:trHeight w:val="179"/>
              </w:trPr>
              <w:tc>
                <w:tcPr>
                  <w:tcW w:w="2156"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0"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7" w:left="-17" w:rightChars="-15" w:right="-36"/>
                    <w:suppressOverlap/>
                    <w:rPr>
                      <w:rFonts w:ascii="Times New Roman" w:eastAsia="標楷體"/>
                      <w:sz w:val="16"/>
                      <w:szCs w:val="16"/>
                    </w:rPr>
                  </w:pPr>
                  <w:r w:rsidRPr="009E5394">
                    <w:rPr>
                      <w:rFonts w:ascii="Times New Roman" w:eastAsia="標楷體" w:hint="eastAsia"/>
                      <w:sz w:val="16"/>
                      <w:szCs w:val="16"/>
                    </w:rPr>
                    <w:t>水措之方法與</w:t>
                  </w:r>
                  <w:r w:rsidR="00AC7D6F" w:rsidRPr="009E5394">
                    <w:rPr>
                      <w:rFonts w:ascii="Times New Roman" w:eastAsia="標楷體" w:hint="eastAsia"/>
                      <w:sz w:val="16"/>
                      <w:szCs w:val="16"/>
                    </w:rPr>
                    <w:t>水污染防治許可證（文件）</w:t>
                  </w:r>
                  <w:r w:rsidRPr="009E5394">
                    <w:rPr>
                      <w:rFonts w:ascii="Times New Roman" w:eastAsia="標楷體" w:hint="eastAsia"/>
                      <w:sz w:val="16"/>
                      <w:szCs w:val="16"/>
                    </w:rPr>
                    <w:t>不同</w:t>
                  </w:r>
                </w:p>
              </w:tc>
              <w:tc>
                <w:tcPr>
                  <w:tcW w:w="143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ind w:leftChars="-21" w:left="-50" w:rightChars="-27" w:right="-65"/>
                    <w:suppressOverlap/>
                    <w:jc w:val="center"/>
                    <w:rPr>
                      <w:rFonts w:ascii="Times New Roman" w:eastAsia="標楷體"/>
                      <w:sz w:val="16"/>
                      <w:szCs w:val="16"/>
                    </w:rPr>
                  </w:pPr>
                  <w:r w:rsidRPr="009E5394">
                    <w:rPr>
                      <w:rFonts w:ascii="Times New Roman" w:eastAsia="標楷體"/>
                      <w:sz w:val="16"/>
                      <w:szCs w:val="16"/>
                    </w:rPr>
                    <w:t>3</w:t>
                  </w:r>
                </w:p>
              </w:tc>
            </w:tr>
            <w:tr w:rsidR="005277B7" w:rsidRPr="009E5394" w:rsidTr="00922FB6">
              <w:trPr>
                <w:trHeight w:val="179"/>
              </w:trPr>
              <w:tc>
                <w:tcPr>
                  <w:tcW w:w="2156"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0"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7" w:left="-17" w:rightChars="-15" w:right="-36"/>
                    <w:suppressOverlap/>
                    <w:rPr>
                      <w:rFonts w:ascii="Times New Roman" w:eastAsia="標楷體"/>
                      <w:sz w:val="16"/>
                      <w:szCs w:val="16"/>
                    </w:rPr>
                  </w:pPr>
                  <w:r w:rsidRPr="009E5394">
                    <w:rPr>
                      <w:rFonts w:ascii="Times New Roman" w:eastAsia="標楷體" w:hint="eastAsia"/>
                      <w:sz w:val="16"/>
                      <w:szCs w:val="16"/>
                    </w:rPr>
                    <w:t>用水量、廢（污）水產生量、污泥產生量、（前）處理水量、委託處理水量、貯留水量、稀釋用水量或排放水量等超過原核准之每日最大量</w:t>
                  </w:r>
                </w:p>
              </w:tc>
              <w:tc>
                <w:tcPr>
                  <w:tcW w:w="143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ind w:leftChars="-21" w:left="-50" w:rightChars="-27" w:right="-65"/>
                    <w:suppressOverlap/>
                    <w:jc w:val="center"/>
                    <w:rPr>
                      <w:rFonts w:ascii="Times New Roman" w:eastAsia="標楷體"/>
                      <w:sz w:val="16"/>
                      <w:szCs w:val="16"/>
                    </w:rPr>
                  </w:pPr>
                  <w:r w:rsidRPr="009E5394">
                    <w:rPr>
                      <w:rFonts w:ascii="Times New Roman" w:eastAsia="標楷體"/>
                      <w:sz w:val="16"/>
                      <w:szCs w:val="16"/>
                    </w:rPr>
                    <w:t>6</w:t>
                  </w:r>
                </w:p>
              </w:tc>
            </w:tr>
            <w:tr w:rsidR="005277B7" w:rsidRPr="009E5394" w:rsidTr="00922FB6">
              <w:trPr>
                <w:trHeight w:val="179"/>
              </w:trPr>
              <w:tc>
                <w:tcPr>
                  <w:tcW w:w="2156"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0"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7" w:left="-17" w:rightChars="-15" w:right="-36"/>
                    <w:suppressOverlap/>
                    <w:rPr>
                      <w:rFonts w:ascii="Times New Roman" w:eastAsia="標楷體"/>
                      <w:sz w:val="16"/>
                      <w:szCs w:val="16"/>
                    </w:rPr>
                  </w:pPr>
                  <w:r w:rsidRPr="009E5394">
                    <w:rPr>
                      <w:rFonts w:ascii="Times New Roman" w:eastAsia="標楷體" w:hint="eastAsia"/>
                      <w:sz w:val="16"/>
                      <w:szCs w:val="16"/>
                    </w:rPr>
                    <w:t>變更回收使用率、回收使用之核准每日最大量或減少回收使用水量，致採行之其他水措超過核准之每日最大量</w:t>
                  </w:r>
                </w:p>
              </w:tc>
              <w:tc>
                <w:tcPr>
                  <w:tcW w:w="143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ind w:leftChars="-21" w:left="-50" w:rightChars="-27" w:right="-65"/>
                    <w:suppressOverlap/>
                    <w:jc w:val="center"/>
                    <w:rPr>
                      <w:rFonts w:ascii="Times New Roman" w:eastAsia="標楷體"/>
                      <w:sz w:val="16"/>
                      <w:szCs w:val="16"/>
                    </w:rPr>
                  </w:pPr>
                  <w:r w:rsidRPr="009E5394">
                    <w:rPr>
                      <w:rFonts w:ascii="Times New Roman" w:eastAsia="標楷體"/>
                      <w:sz w:val="16"/>
                      <w:szCs w:val="16"/>
                    </w:rPr>
                    <w:t>6</w:t>
                  </w:r>
                </w:p>
              </w:tc>
            </w:tr>
            <w:tr w:rsidR="005277B7" w:rsidRPr="009E5394" w:rsidTr="00922FB6">
              <w:trPr>
                <w:trHeight w:val="179"/>
              </w:trPr>
              <w:tc>
                <w:tcPr>
                  <w:tcW w:w="2156"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0"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7" w:left="-17" w:rightChars="-15" w:right="-36"/>
                    <w:suppressOverlap/>
                    <w:rPr>
                      <w:rFonts w:ascii="Times New Roman" w:eastAsia="標楷體"/>
                      <w:sz w:val="16"/>
                      <w:szCs w:val="16"/>
                    </w:rPr>
                  </w:pPr>
                  <w:r w:rsidRPr="009E5394">
                    <w:rPr>
                      <w:rFonts w:ascii="Times New Roman" w:eastAsia="標楷體" w:hint="eastAsia"/>
                      <w:sz w:val="16"/>
                      <w:szCs w:val="16"/>
                    </w:rPr>
                    <w:t>廢（污）水及污泥之產生、收集、（前）處理之方式、流程、（前）處理單元名稱、容量、數量或操作參數與</w:t>
                  </w:r>
                  <w:r w:rsidR="00AC7D6F" w:rsidRPr="009E5394">
                    <w:rPr>
                      <w:rFonts w:ascii="Times New Roman" w:eastAsia="標楷體" w:hint="eastAsia"/>
                      <w:sz w:val="16"/>
                      <w:szCs w:val="16"/>
                    </w:rPr>
                    <w:t>水污染防治許可證（文件）</w:t>
                  </w:r>
                  <w:r w:rsidRPr="009E5394">
                    <w:rPr>
                      <w:rFonts w:ascii="Times New Roman" w:eastAsia="標楷體" w:hint="eastAsia"/>
                      <w:sz w:val="16"/>
                      <w:szCs w:val="16"/>
                    </w:rPr>
                    <w:t>不同</w:t>
                  </w:r>
                </w:p>
              </w:tc>
              <w:tc>
                <w:tcPr>
                  <w:tcW w:w="143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ind w:leftChars="-21" w:left="-50" w:rightChars="-27" w:right="-65"/>
                    <w:suppressOverlap/>
                    <w:jc w:val="center"/>
                    <w:rPr>
                      <w:rFonts w:ascii="Times New Roman" w:eastAsia="標楷體"/>
                      <w:sz w:val="16"/>
                      <w:szCs w:val="16"/>
                    </w:rPr>
                  </w:pPr>
                  <w:r w:rsidRPr="009E5394">
                    <w:rPr>
                      <w:rFonts w:ascii="Times New Roman" w:eastAsia="標楷體"/>
                      <w:sz w:val="16"/>
                      <w:szCs w:val="16"/>
                    </w:rPr>
                    <w:t>3</w:t>
                  </w:r>
                </w:p>
              </w:tc>
            </w:tr>
            <w:tr w:rsidR="005277B7" w:rsidRPr="009E5394" w:rsidTr="00922FB6">
              <w:trPr>
                <w:trHeight w:val="179"/>
              </w:trPr>
              <w:tc>
                <w:tcPr>
                  <w:tcW w:w="2156"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0"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7" w:left="-17" w:rightChars="-15" w:right="-36"/>
                    <w:suppressOverlap/>
                    <w:rPr>
                      <w:rFonts w:ascii="Times New Roman" w:eastAsia="標楷體"/>
                      <w:sz w:val="16"/>
                      <w:szCs w:val="16"/>
                    </w:rPr>
                  </w:pPr>
                  <w:r w:rsidRPr="009E5394">
                    <w:rPr>
                      <w:rFonts w:ascii="Times New Roman" w:eastAsia="標楷體" w:hint="eastAsia"/>
                      <w:sz w:val="16"/>
                      <w:szCs w:val="16"/>
                    </w:rPr>
                    <w:t>以餘裕量受託處理非自行產生，且屬不同業別之廢（污）水</w:t>
                  </w:r>
                </w:p>
              </w:tc>
              <w:tc>
                <w:tcPr>
                  <w:tcW w:w="143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ind w:leftChars="-21" w:left="-50" w:rightChars="-27" w:right="-65"/>
                    <w:suppressOverlap/>
                    <w:jc w:val="center"/>
                    <w:rPr>
                      <w:rFonts w:ascii="Times New Roman" w:eastAsia="標楷體"/>
                      <w:sz w:val="16"/>
                      <w:szCs w:val="16"/>
                    </w:rPr>
                  </w:pPr>
                  <w:r w:rsidRPr="009E5394">
                    <w:rPr>
                      <w:rFonts w:ascii="Times New Roman" w:eastAsia="標楷體"/>
                      <w:sz w:val="16"/>
                      <w:szCs w:val="16"/>
                    </w:rPr>
                    <w:t>3</w:t>
                  </w:r>
                </w:p>
              </w:tc>
            </w:tr>
            <w:tr w:rsidR="005277B7" w:rsidRPr="009E5394" w:rsidTr="00922FB6">
              <w:trPr>
                <w:trHeight w:val="179"/>
              </w:trPr>
              <w:tc>
                <w:tcPr>
                  <w:tcW w:w="2156"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0"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7" w:left="-17" w:rightChars="-15" w:right="-36"/>
                    <w:suppressOverlap/>
                    <w:rPr>
                      <w:rFonts w:ascii="Times New Roman" w:eastAsia="標楷體"/>
                      <w:sz w:val="16"/>
                      <w:szCs w:val="16"/>
                    </w:rPr>
                  </w:pPr>
                  <w:r w:rsidRPr="009E5394">
                    <w:rPr>
                      <w:rFonts w:ascii="Times New Roman" w:eastAsia="標楷體" w:hint="eastAsia"/>
                      <w:sz w:val="16"/>
                      <w:szCs w:val="16"/>
                    </w:rPr>
                    <w:t>其他經主管機關認定者</w:t>
                  </w:r>
                </w:p>
              </w:tc>
              <w:tc>
                <w:tcPr>
                  <w:tcW w:w="143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ind w:leftChars="-21" w:left="-50" w:rightChars="-27" w:right="-65"/>
                    <w:suppressOverlap/>
                    <w:jc w:val="center"/>
                    <w:rPr>
                      <w:rFonts w:ascii="Times New Roman" w:eastAsia="標楷體"/>
                      <w:sz w:val="16"/>
                      <w:szCs w:val="16"/>
                    </w:rPr>
                  </w:pPr>
                  <w:r w:rsidRPr="009E5394">
                    <w:rPr>
                      <w:rFonts w:ascii="Times New Roman" w:eastAsia="標楷體"/>
                      <w:sz w:val="16"/>
                      <w:szCs w:val="16"/>
                    </w:rPr>
                    <w:t>1~6</w:t>
                  </w:r>
                </w:p>
              </w:tc>
            </w:tr>
            <w:tr w:rsidR="005277B7" w:rsidRPr="009E5394" w:rsidTr="00922FB6">
              <w:trPr>
                <w:trHeight w:val="233"/>
              </w:trPr>
              <w:tc>
                <w:tcPr>
                  <w:tcW w:w="2156" w:type="dxa"/>
                  <w:vMerge w:val="restart"/>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未依規定期限辦理排放</w:t>
                  </w:r>
                  <w:r w:rsidR="00AC7D6F" w:rsidRPr="009E5394">
                    <w:rPr>
                      <w:rFonts w:ascii="Times New Roman" w:eastAsia="標楷體" w:hint="eastAsia"/>
                      <w:sz w:val="16"/>
                      <w:szCs w:val="16"/>
                    </w:rPr>
                    <w:t>水污染防治許可證（文件）</w:t>
                  </w:r>
                  <w:r w:rsidRPr="009E5394">
                    <w:rPr>
                      <w:rFonts w:eastAsia="標楷體" w:hAnsi="標楷體" w:hint="eastAsia"/>
                      <w:sz w:val="16"/>
                      <w:szCs w:val="16"/>
                    </w:rPr>
                    <w:t>之</w:t>
                  </w:r>
                  <w:r w:rsidRPr="009E5394">
                    <w:rPr>
                      <w:rFonts w:ascii="Times New Roman" w:eastAsia="標楷體" w:hint="eastAsia"/>
                      <w:sz w:val="16"/>
                      <w:szCs w:val="16"/>
                    </w:rPr>
                    <w:t>變更</w:t>
                  </w:r>
                  <w:r w:rsidRPr="009E5394">
                    <w:rPr>
                      <w:rFonts w:eastAsia="標楷體" w:hAnsi="標楷體" w:hint="eastAsia"/>
                      <w:sz w:val="16"/>
                      <w:szCs w:val="16"/>
                    </w:rPr>
                    <w:t>，</w:t>
                  </w:r>
                  <w:r w:rsidRPr="009E5394">
                    <w:rPr>
                      <w:rFonts w:ascii="Times New Roman" w:eastAsia="標楷體" w:hint="eastAsia"/>
                      <w:sz w:val="16"/>
                      <w:szCs w:val="16"/>
                    </w:rPr>
                    <w:t>其內容未涉及廢</w:t>
                  </w:r>
                  <w:r w:rsidRPr="009E5394">
                    <w:rPr>
                      <w:rFonts w:eastAsia="標楷體" w:hAnsi="標楷體" w:hint="eastAsia"/>
                      <w:sz w:val="16"/>
                      <w:szCs w:val="16"/>
                    </w:rPr>
                    <w:t>（</w:t>
                  </w:r>
                  <w:r w:rsidRPr="009E5394">
                    <w:rPr>
                      <w:rFonts w:ascii="Times New Roman" w:eastAsia="標楷體" w:hint="eastAsia"/>
                      <w:sz w:val="16"/>
                      <w:szCs w:val="16"/>
                    </w:rPr>
                    <w:t>污</w:t>
                  </w:r>
                  <w:r w:rsidRPr="009E5394">
                    <w:rPr>
                      <w:rFonts w:eastAsia="標楷體" w:hAnsi="標楷體" w:hint="eastAsia"/>
                      <w:sz w:val="16"/>
                      <w:szCs w:val="16"/>
                    </w:rPr>
                    <w:t>）</w:t>
                  </w:r>
                  <w:r w:rsidRPr="009E5394">
                    <w:rPr>
                      <w:rFonts w:ascii="Times New Roman" w:eastAsia="標楷體" w:hint="eastAsia"/>
                      <w:sz w:val="16"/>
                      <w:szCs w:val="16"/>
                    </w:rPr>
                    <w:t>水</w:t>
                  </w:r>
                  <w:r w:rsidRPr="009E5394">
                    <w:rPr>
                      <w:rFonts w:eastAsia="標楷體" w:hAnsi="標楷體" w:hint="eastAsia"/>
                      <w:sz w:val="16"/>
                      <w:szCs w:val="16"/>
                    </w:rPr>
                    <w:t>、</w:t>
                  </w:r>
                  <w:r w:rsidRPr="009E5394">
                    <w:rPr>
                      <w:rFonts w:ascii="Times New Roman" w:eastAsia="標楷體" w:hint="eastAsia"/>
                      <w:sz w:val="16"/>
                      <w:szCs w:val="16"/>
                    </w:rPr>
                    <w:t>污泥之產生</w:t>
                  </w:r>
                  <w:r w:rsidRPr="009E5394">
                    <w:rPr>
                      <w:rFonts w:eastAsia="標楷體" w:hAnsi="標楷體" w:hint="eastAsia"/>
                      <w:sz w:val="16"/>
                      <w:szCs w:val="16"/>
                    </w:rPr>
                    <w:t>、</w:t>
                  </w:r>
                  <w:r w:rsidRPr="009E5394">
                    <w:rPr>
                      <w:rFonts w:ascii="Times New Roman" w:eastAsia="標楷體" w:hint="eastAsia"/>
                      <w:sz w:val="16"/>
                      <w:szCs w:val="16"/>
                    </w:rPr>
                    <w:t>收集</w:t>
                  </w:r>
                  <w:r w:rsidRPr="009E5394">
                    <w:rPr>
                      <w:rFonts w:eastAsia="標楷體" w:hAnsi="標楷體" w:hint="eastAsia"/>
                      <w:sz w:val="16"/>
                      <w:szCs w:val="16"/>
                    </w:rPr>
                    <w:t>、</w:t>
                  </w:r>
                  <w:r w:rsidRPr="009E5394">
                    <w:rPr>
                      <w:rFonts w:ascii="Times New Roman" w:eastAsia="標楷體" w:hint="eastAsia"/>
                      <w:sz w:val="16"/>
                      <w:szCs w:val="16"/>
                    </w:rPr>
                    <w:t>處理或排放之事項（違反本法第十四條第二項）</w:t>
                  </w:r>
                </w:p>
              </w:tc>
              <w:tc>
                <w:tcPr>
                  <w:tcW w:w="4750"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7" w:left="-17" w:rightChars="-15" w:right="-36"/>
                    <w:suppressOverlap/>
                    <w:rPr>
                      <w:rFonts w:ascii="Times New Roman" w:eastAsia="標楷體"/>
                      <w:sz w:val="16"/>
                      <w:szCs w:val="16"/>
                    </w:rPr>
                  </w:pPr>
                  <w:r w:rsidRPr="009E5394">
                    <w:rPr>
                      <w:rFonts w:ascii="Times New Roman" w:eastAsia="標楷體" w:hint="eastAsia"/>
                      <w:sz w:val="16"/>
                      <w:szCs w:val="16"/>
                    </w:rPr>
                    <w:t>基本資料</w:t>
                  </w:r>
                </w:p>
              </w:tc>
              <w:tc>
                <w:tcPr>
                  <w:tcW w:w="143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w:t>
                  </w:r>
                </w:p>
              </w:tc>
            </w:tr>
            <w:tr w:rsidR="005277B7" w:rsidRPr="009E5394" w:rsidTr="00922FB6">
              <w:trPr>
                <w:trHeight w:val="179"/>
              </w:trPr>
              <w:tc>
                <w:tcPr>
                  <w:tcW w:w="2156"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0"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7" w:left="-17" w:rightChars="-15" w:right="-36"/>
                    <w:suppressOverlap/>
                    <w:rPr>
                      <w:rFonts w:ascii="Times New Roman" w:eastAsia="標楷體"/>
                      <w:sz w:val="16"/>
                      <w:szCs w:val="16"/>
                    </w:rPr>
                  </w:pPr>
                  <w:r w:rsidRPr="009E5394">
                    <w:rPr>
                      <w:rFonts w:ascii="Times New Roman" w:eastAsia="標楷體" w:hint="eastAsia"/>
                      <w:sz w:val="16"/>
                      <w:szCs w:val="16"/>
                    </w:rPr>
                    <w:t>廢（污）水水量、污泥量之計測設施、計量方式及其校正維護方法</w:t>
                  </w:r>
                </w:p>
              </w:tc>
              <w:tc>
                <w:tcPr>
                  <w:tcW w:w="143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79"/>
              </w:trPr>
              <w:tc>
                <w:tcPr>
                  <w:tcW w:w="2156"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0"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7" w:left="-17" w:rightChars="-15" w:right="-36"/>
                    <w:suppressOverlap/>
                    <w:rPr>
                      <w:rFonts w:ascii="Times New Roman" w:eastAsia="標楷體"/>
                      <w:sz w:val="16"/>
                      <w:szCs w:val="16"/>
                    </w:rPr>
                  </w:pPr>
                  <w:r w:rsidRPr="009E5394">
                    <w:rPr>
                      <w:rFonts w:ascii="Times New Roman" w:eastAsia="標楷體" w:hint="eastAsia"/>
                      <w:sz w:val="16"/>
                      <w:szCs w:val="16"/>
                    </w:rPr>
                    <w:t>增加或變更作業系統用水來源、產生廢（污）水之主要製程設施，或其每日最大生產或服務規模，且未增加用水量、廢（污）水產生量，及未變更廢（污）水（前）處理設施及污泥處理設施功能者</w:t>
                  </w:r>
                </w:p>
              </w:tc>
              <w:tc>
                <w:tcPr>
                  <w:tcW w:w="143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79"/>
              </w:trPr>
              <w:tc>
                <w:tcPr>
                  <w:tcW w:w="2156"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0"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7" w:left="-17" w:rightChars="-15" w:right="-36"/>
                    <w:suppressOverlap/>
                    <w:rPr>
                      <w:rFonts w:ascii="Times New Roman" w:eastAsia="標楷體"/>
                      <w:sz w:val="16"/>
                      <w:szCs w:val="16"/>
                    </w:rPr>
                  </w:pPr>
                  <w:r w:rsidRPr="009E5394">
                    <w:rPr>
                      <w:rFonts w:ascii="Times New Roman" w:eastAsia="標楷體" w:hint="eastAsia"/>
                      <w:sz w:val="16"/>
                      <w:szCs w:val="16"/>
                    </w:rPr>
                    <w:t>受託處理同業別之廢（污）水者，於核准餘裕量內之委託者</w:t>
                  </w:r>
                </w:p>
              </w:tc>
              <w:tc>
                <w:tcPr>
                  <w:tcW w:w="143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79"/>
              </w:trPr>
              <w:tc>
                <w:tcPr>
                  <w:tcW w:w="2156"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0"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7" w:left="-17" w:rightChars="-15" w:right="-36"/>
                    <w:suppressOverlap/>
                    <w:rPr>
                      <w:rFonts w:ascii="Times New Roman" w:eastAsia="標楷體"/>
                      <w:sz w:val="16"/>
                      <w:szCs w:val="16"/>
                      <w:u w:val="single"/>
                    </w:rPr>
                  </w:pPr>
                  <w:r w:rsidRPr="009E5394">
                    <w:rPr>
                      <w:rFonts w:ascii="Times New Roman" w:eastAsia="標楷體" w:hint="eastAsia"/>
                      <w:sz w:val="16"/>
                      <w:szCs w:val="16"/>
                      <w:u w:val="single"/>
                    </w:rPr>
                    <w:t>水質自動監測設施、攝錄影監視系統及放流水水質自動顯示看板</w:t>
                  </w:r>
                </w:p>
              </w:tc>
              <w:tc>
                <w:tcPr>
                  <w:tcW w:w="143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2</w:t>
                  </w:r>
                </w:p>
              </w:tc>
            </w:tr>
            <w:tr w:rsidR="005277B7" w:rsidRPr="009E5394" w:rsidTr="00922FB6">
              <w:trPr>
                <w:trHeight w:val="179"/>
              </w:trPr>
              <w:tc>
                <w:tcPr>
                  <w:tcW w:w="2156"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0"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7" w:left="-17" w:rightChars="-15" w:right="-36"/>
                    <w:suppressOverlap/>
                    <w:rPr>
                      <w:rFonts w:ascii="Times New Roman" w:eastAsia="標楷體"/>
                      <w:sz w:val="16"/>
                      <w:szCs w:val="16"/>
                    </w:rPr>
                  </w:pPr>
                  <w:r w:rsidRPr="009E5394">
                    <w:rPr>
                      <w:rFonts w:ascii="Times New Roman" w:eastAsia="標楷體" w:hint="eastAsia"/>
                      <w:sz w:val="16"/>
                      <w:szCs w:val="16"/>
                    </w:rPr>
                    <w:t>其他經主管機關認定者</w:t>
                  </w:r>
                </w:p>
              </w:tc>
              <w:tc>
                <w:tcPr>
                  <w:tcW w:w="143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2</w:t>
                  </w:r>
                </w:p>
              </w:tc>
            </w:tr>
            <w:tr w:rsidR="005277B7" w:rsidRPr="009E5394" w:rsidTr="00922FB6">
              <w:trPr>
                <w:trHeight w:val="118"/>
              </w:trPr>
              <w:tc>
                <w:tcPr>
                  <w:tcW w:w="2156" w:type="dxa"/>
                  <w:vMerge w:val="restart"/>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未依貯留或稀釋許可證運作</w:t>
                  </w:r>
                </w:p>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（違反本法第二十條第一項）</w:t>
                  </w:r>
                </w:p>
              </w:tc>
              <w:tc>
                <w:tcPr>
                  <w:tcW w:w="4750"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7" w:left="-17" w:rightChars="-15" w:right="-36"/>
                    <w:suppressOverlap/>
                    <w:rPr>
                      <w:rFonts w:ascii="Times New Roman" w:eastAsia="標楷體"/>
                      <w:sz w:val="16"/>
                      <w:szCs w:val="16"/>
                    </w:rPr>
                  </w:pPr>
                  <w:r w:rsidRPr="009E5394">
                    <w:rPr>
                      <w:rFonts w:ascii="Times New Roman" w:eastAsia="標楷體" w:hint="eastAsia"/>
                      <w:sz w:val="16"/>
                      <w:szCs w:val="16"/>
                    </w:rPr>
                    <w:t>未涉及廢</w:t>
                  </w:r>
                  <w:r w:rsidRPr="009E5394">
                    <w:rPr>
                      <w:rFonts w:eastAsia="標楷體" w:hAnsi="標楷體" w:hint="eastAsia"/>
                      <w:sz w:val="16"/>
                      <w:szCs w:val="16"/>
                    </w:rPr>
                    <w:t>(</w:t>
                  </w:r>
                  <w:r w:rsidRPr="009E5394">
                    <w:rPr>
                      <w:rFonts w:ascii="Times New Roman" w:eastAsia="標楷體" w:hint="eastAsia"/>
                      <w:sz w:val="16"/>
                      <w:szCs w:val="16"/>
                    </w:rPr>
                    <w:t>污</w:t>
                  </w:r>
                  <w:r w:rsidRPr="009E5394">
                    <w:rPr>
                      <w:rFonts w:eastAsia="標楷體" w:hAnsi="標楷體" w:hint="eastAsia"/>
                      <w:sz w:val="16"/>
                      <w:szCs w:val="16"/>
                    </w:rPr>
                    <w:t>）</w:t>
                  </w:r>
                  <w:r w:rsidRPr="009E5394">
                    <w:rPr>
                      <w:rFonts w:ascii="Times New Roman" w:eastAsia="標楷體" w:hint="eastAsia"/>
                      <w:sz w:val="16"/>
                      <w:szCs w:val="16"/>
                    </w:rPr>
                    <w:t>水</w:t>
                  </w:r>
                  <w:r w:rsidRPr="009E5394">
                    <w:rPr>
                      <w:rFonts w:eastAsia="標楷體" w:hAnsi="標楷體" w:hint="eastAsia"/>
                      <w:sz w:val="16"/>
                      <w:szCs w:val="16"/>
                    </w:rPr>
                    <w:t>、</w:t>
                  </w:r>
                  <w:r w:rsidRPr="009E5394">
                    <w:rPr>
                      <w:rFonts w:ascii="Times New Roman" w:eastAsia="標楷體" w:hint="eastAsia"/>
                      <w:sz w:val="16"/>
                      <w:szCs w:val="16"/>
                    </w:rPr>
                    <w:t>污泥之產生</w:t>
                  </w:r>
                  <w:r w:rsidRPr="009E5394">
                    <w:rPr>
                      <w:rFonts w:eastAsia="標楷體" w:hAnsi="標楷體" w:hint="eastAsia"/>
                      <w:sz w:val="16"/>
                      <w:szCs w:val="16"/>
                    </w:rPr>
                    <w:t>、</w:t>
                  </w:r>
                  <w:r w:rsidRPr="009E5394">
                    <w:rPr>
                      <w:rFonts w:ascii="Times New Roman" w:eastAsia="標楷體" w:hint="eastAsia"/>
                      <w:sz w:val="16"/>
                      <w:szCs w:val="16"/>
                    </w:rPr>
                    <w:t>收集</w:t>
                  </w:r>
                  <w:r w:rsidRPr="009E5394">
                    <w:rPr>
                      <w:rFonts w:eastAsia="標楷體" w:hAnsi="標楷體" w:hint="eastAsia"/>
                      <w:sz w:val="16"/>
                      <w:szCs w:val="16"/>
                    </w:rPr>
                    <w:t>、</w:t>
                  </w:r>
                  <w:r w:rsidRPr="009E5394">
                    <w:rPr>
                      <w:rFonts w:ascii="Times New Roman" w:eastAsia="標楷體" w:hint="eastAsia"/>
                      <w:sz w:val="16"/>
                      <w:szCs w:val="16"/>
                    </w:rPr>
                    <w:t>處理或排放事項</w:t>
                  </w:r>
                </w:p>
              </w:tc>
              <w:tc>
                <w:tcPr>
                  <w:tcW w:w="143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1</w:t>
                  </w:r>
                  <w:r w:rsidRPr="009E5394">
                    <w:rPr>
                      <w:rFonts w:ascii="Times New Roman" w:eastAsia="標楷體"/>
                      <w:sz w:val="16"/>
                      <w:szCs w:val="16"/>
                    </w:rPr>
                    <w:t>~</w:t>
                  </w:r>
                  <w:r w:rsidRPr="009E5394">
                    <w:rPr>
                      <w:rFonts w:ascii="Times New Roman" w:eastAsia="標楷體" w:hint="eastAsia"/>
                      <w:sz w:val="16"/>
                      <w:szCs w:val="16"/>
                    </w:rPr>
                    <w:t>2</w:t>
                  </w:r>
                </w:p>
              </w:tc>
            </w:tr>
            <w:tr w:rsidR="005277B7" w:rsidRPr="009E5394" w:rsidTr="00922FB6">
              <w:trPr>
                <w:trHeight w:val="179"/>
              </w:trPr>
              <w:tc>
                <w:tcPr>
                  <w:tcW w:w="2156"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0"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7" w:left="-17" w:rightChars="-27" w:right="-65"/>
                    <w:suppressOverlap/>
                    <w:rPr>
                      <w:rFonts w:ascii="Times New Roman" w:eastAsia="標楷體"/>
                      <w:sz w:val="16"/>
                      <w:szCs w:val="16"/>
                    </w:rPr>
                  </w:pPr>
                  <w:r w:rsidRPr="009E5394">
                    <w:rPr>
                      <w:rFonts w:ascii="Times New Roman" w:eastAsia="標楷體" w:hint="eastAsia"/>
                      <w:sz w:val="16"/>
                      <w:szCs w:val="16"/>
                    </w:rPr>
                    <w:t>涉及廢</w:t>
                  </w:r>
                  <w:r w:rsidRPr="009E5394">
                    <w:rPr>
                      <w:rFonts w:eastAsia="標楷體" w:hAnsi="標楷體" w:hint="eastAsia"/>
                      <w:sz w:val="16"/>
                      <w:szCs w:val="16"/>
                    </w:rPr>
                    <w:t>(</w:t>
                  </w:r>
                  <w:r w:rsidRPr="009E5394">
                    <w:rPr>
                      <w:rFonts w:ascii="Times New Roman" w:eastAsia="標楷體" w:hint="eastAsia"/>
                      <w:sz w:val="16"/>
                      <w:szCs w:val="16"/>
                    </w:rPr>
                    <w:t>污</w:t>
                  </w:r>
                  <w:r w:rsidRPr="009E5394">
                    <w:rPr>
                      <w:rFonts w:eastAsia="標楷體" w:hAnsi="標楷體" w:hint="eastAsia"/>
                      <w:sz w:val="16"/>
                      <w:szCs w:val="16"/>
                    </w:rPr>
                    <w:t>）</w:t>
                  </w:r>
                  <w:r w:rsidRPr="009E5394">
                    <w:rPr>
                      <w:rFonts w:ascii="Times New Roman" w:eastAsia="標楷體" w:hint="eastAsia"/>
                      <w:sz w:val="16"/>
                      <w:szCs w:val="16"/>
                    </w:rPr>
                    <w:t>水</w:t>
                  </w:r>
                  <w:r w:rsidRPr="009E5394">
                    <w:rPr>
                      <w:rFonts w:eastAsia="標楷體" w:hAnsi="標楷體" w:hint="eastAsia"/>
                      <w:sz w:val="16"/>
                      <w:szCs w:val="16"/>
                    </w:rPr>
                    <w:t>、</w:t>
                  </w:r>
                  <w:r w:rsidRPr="009E5394">
                    <w:rPr>
                      <w:rFonts w:ascii="Times New Roman" w:eastAsia="標楷體" w:hint="eastAsia"/>
                      <w:sz w:val="16"/>
                      <w:szCs w:val="16"/>
                    </w:rPr>
                    <w:t>污泥之產生</w:t>
                  </w:r>
                  <w:r w:rsidRPr="009E5394">
                    <w:rPr>
                      <w:rFonts w:eastAsia="標楷體" w:hAnsi="標楷體" w:hint="eastAsia"/>
                      <w:sz w:val="16"/>
                      <w:szCs w:val="16"/>
                    </w:rPr>
                    <w:t>、</w:t>
                  </w:r>
                  <w:r w:rsidRPr="009E5394">
                    <w:rPr>
                      <w:rFonts w:ascii="Times New Roman" w:eastAsia="標楷體" w:hint="eastAsia"/>
                      <w:sz w:val="16"/>
                      <w:szCs w:val="16"/>
                    </w:rPr>
                    <w:t>收集</w:t>
                  </w:r>
                  <w:r w:rsidRPr="009E5394">
                    <w:rPr>
                      <w:rFonts w:eastAsia="標楷體" w:hAnsi="標楷體" w:hint="eastAsia"/>
                      <w:sz w:val="16"/>
                      <w:szCs w:val="16"/>
                    </w:rPr>
                    <w:t>、</w:t>
                  </w:r>
                  <w:r w:rsidRPr="009E5394">
                    <w:rPr>
                      <w:rFonts w:ascii="Times New Roman" w:eastAsia="標楷體" w:hint="eastAsia"/>
                      <w:sz w:val="16"/>
                      <w:szCs w:val="16"/>
                    </w:rPr>
                    <w:t>處理或排放事項</w:t>
                  </w:r>
                </w:p>
              </w:tc>
              <w:tc>
                <w:tcPr>
                  <w:tcW w:w="143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3</w:t>
                  </w:r>
                  <w:r w:rsidRPr="009E5394">
                    <w:rPr>
                      <w:rFonts w:ascii="Times New Roman" w:eastAsia="標楷體"/>
                      <w:sz w:val="16"/>
                      <w:szCs w:val="16"/>
                    </w:rPr>
                    <w:t>~</w:t>
                  </w:r>
                  <w:r w:rsidRPr="009E5394">
                    <w:rPr>
                      <w:rFonts w:ascii="Times New Roman" w:eastAsia="標楷體" w:hint="eastAsia"/>
                      <w:sz w:val="16"/>
                      <w:szCs w:val="16"/>
                    </w:rPr>
                    <w:t>6</w:t>
                  </w:r>
                </w:p>
              </w:tc>
            </w:tr>
            <w:tr w:rsidR="005277B7" w:rsidRPr="009E5394" w:rsidTr="00922FB6">
              <w:trPr>
                <w:trHeight w:val="179"/>
              </w:trPr>
              <w:tc>
                <w:tcPr>
                  <w:tcW w:w="2156"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0"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180" w:lineRule="exact"/>
                    <w:ind w:leftChars="-7" w:left="-17" w:rightChars="-15" w:right="-36"/>
                    <w:suppressOverlap/>
                    <w:rPr>
                      <w:rFonts w:ascii="Times New Roman" w:eastAsia="標楷體"/>
                      <w:sz w:val="16"/>
                      <w:szCs w:val="16"/>
                    </w:rPr>
                  </w:pPr>
                  <w:r w:rsidRPr="009E5394">
                    <w:rPr>
                      <w:rFonts w:ascii="Times New Roman" w:eastAsia="標楷體" w:hint="eastAsia"/>
                      <w:sz w:val="16"/>
                      <w:szCs w:val="16"/>
                    </w:rPr>
                    <w:t>其他經主管機關認定者</w:t>
                  </w:r>
                </w:p>
              </w:tc>
              <w:tc>
                <w:tcPr>
                  <w:tcW w:w="143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6</w:t>
                  </w:r>
                </w:p>
              </w:tc>
            </w:tr>
            <w:tr w:rsidR="005277B7" w:rsidRPr="009E5394" w:rsidTr="00922FB6">
              <w:trPr>
                <w:trHeight w:val="197"/>
              </w:trPr>
              <w:tc>
                <w:tcPr>
                  <w:tcW w:w="2156" w:type="dxa"/>
                  <w:vMerge w:val="restart"/>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未依注入地下水體或土壤處理許可證運作（違反本法第三十二條第一項）</w:t>
                  </w:r>
                </w:p>
              </w:tc>
              <w:tc>
                <w:tcPr>
                  <w:tcW w:w="4750"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7" w:left="-17" w:rightChars="-15" w:right="-36"/>
                    <w:suppressOverlap/>
                    <w:rPr>
                      <w:rFonts w:ascii="Times New Roman" w:eastAsia="標楷體"/>
                      <w:sz w:val="16"/>
                      <w:szCs w:val="16"/>
                    </w:rPr>
                  </w:pPr>
                  <w:r w:rsidRPr="009E5394">
                    <w:rPr>
                      <w:rFonts w:ascii="Times New Roman" w:eastAsia="標楷體" w:hint="eastAsia"/>
                      <w:sz w:val="16"/>
                      <w:szCs w:val="16"/>
                    </w:rPr>
                    <w:t>未涉及廢</w:t>
                  </w:r>
                  <w:r w:rsidRPr="009E5394">
                    <w:rPr>
                      <w:rFonts w:eastAsia="標楷體" w:hAnsi="標楷體" w:hint="eastAsia"/>
                      <w:sz w:val="16"/>
                      <w:szCs w:val="16"/>
                    </w:rPr>
                    <w:t>(</w:t>
                  </w:r>
                  <w:r w:rsidRPr="009E5394">
                    <w:rPr>
                      <w:rFonts w:ascii="Times New Roman" w:eastAsia="標楷體" w:hint="eastAsia"/>
                      <w:sz w:val="16"/>
                      <w:szCs w:val="16"/>
                    </w:rPr>
                    <w:t>污</w:t>
                  </w:r>
                  <w:r w:rsidRPr="009E5394">
                    <w:rPr>
                      <w:rFonts w:eastAsia="標楷體" w:hAnsi="標楷體" w:hint="eastAsia"/>
                      <w:sz w:val="16"/>
                      <w:szCs w:val="16"/>
                    </w:rPr>
                    <w:t>）</w:t>
                  </w:r>
                  <w:r w:rsidRPr="009E5394">
                    <w:rPr>
                      <w:rFonts w:ascii="Times New Roman" w:eastAsia="標楷體" w:hint="eastAsia"/>
                      <w:sz w:val="16"/>
                      <w:szCs w:val="16"/>
                    </w:rPr>
                    <w:t>水</w:t>
                  </w:r>
                  <w:r w:rsidRPr="009E5394">
                    <w:rPr>
                      <w:rFonts w:eastAsia="標楷體" w:hAnsi="標楷體" w:hint="eastAsia"/>
                      <w:sz w:val="16"/>
                      <w:szCs w:val="16"/>
                    </w:rPr>
                    <w:t>、</w:t>
                  </w:r>
                  <w:r w:rsidRPr="009E5394">
                    <w:rPr>
                      <w:rFonts w:ascii="Times New Roman" w:eastAsia="標楷體" w:hint="eastAsia"/>
                      <w:sz w:val="16"/>
                      <w:szCs w:val="16"/>
                    </w:rPr>
                    <w:t>污泥之產生</w:t>
                  </w:r>
                  <w:r w:rsidRPr="009E5394">
                    <w:rPr>
                      <w:rFonts w:eastAsia="標楷體" w:hAnsi="標楷體" w:hint="eastAsia"/>
                      <w:sz w:val="16"/>
                      <w:szCs w:val="16"/>
                    </w:rPr>
                    <w:t>、</w:t>
                  </w:r>
                  <w:r w:rsidRPr="009E5394">
                    <w:rPr>
                      <w:rFonts w:ascii="Times New Roman" w:eastAsia="標楷體" w:hint="eastAsia"/>
                      <w:sz w:val="16"/>
                      <w:szCs w:val="16"/>
                    </w:rPr>
                    <w:t>收集</w:t>
                  </w:r>
                  <w:r w:rsidRPr="009E5394">
                    <w:rPr>
                      <w:rFonts w:eastAsia="標楷體" w:hAnsi="標楷體" w:hint="eastAsia"/>
                      <w:sz w:val="16"/>
                      <w:szCs w:val="16"/>
                    </w:rPr>
                    <w:t>、</w:t>
                  </w:r>
                  <w:r w:rsidRPr="009E5394">
                    <w:rPr>
                      <w:rFonts w:ascii="Times New Roman" w:eastAsia="標楷體" w:hint="eastAsia"/>
                      <w:sz w:val="16"/>
                      <w:szCs w:val="16"/>
                    </w:rPr>
                    <w:t>處理或排放事項</w:t>
                  </w:r>
                </w:p>
              </w:tc>
              <w:tc>
                <w:tcPr>
                  <w:tcW w:w="143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1</w:t>
                  </w:r>
                  <w:r w:rsidRPr="009E5394">
                    <w:rPr>
                      <w:rFonts w:ascii="Times New Roman" w:eastAsia="標楷體"/>
                      <w:sz w:val="16"/>
                      <w:szCs w:val="16"/>
                    </w:rPr>
                    <w:t>~</w:t>
                  </w:r>
                  <w:r w:rsidRPr="009E5394">
                    <w:rPr>
                      <w:rFonts w:ascii="Times New Roman" w:eastAsia="標楷體" w:hint="eastAsia"/>
                      <w:sz w:val="16"/>
                      <w:szCs w:val="16"/>
                    </w:rPr>
                    <w:t>2</w:t>
                  </w:r>
                </w:p>
              </w:tc>
            </w:tr>
            <w:tr w:rsidR="005277B7" w:rsidRPr="009E5394" w:rsidTr="00922FB6">
              <w:trPr>
                <w:trHeight w:val="179"/>
              </w:trPr>
              <w:tc>
                <w:tcPr>
                  <w:tcW w:w="2156"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0"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7" w:left="-17" w:rightChars="-15" w:right="-36"/>
                    <w:suppressOverlap/>
                    <w:rPr>
                      <w:rFonts w:ascii="Times New Roman" w:eastAsia="標楷體"/>
                      <w:sz w:val="16"/>
                      <w:szCs w:val="16"/>
                    </w:rPr>
                  </w:pPr>
                  <w:r w:rsidRPr="009E5394">
                    <w:rPr>
                      <w:rFonts w:ascii="Times New Roman" w:eastAsia="標楷體" w:hint="eastAsia"/>
                      <w:sz w:val="16"/>
                      <w:szCs w:val="16"/>
                    </w:rPr>
                    <w:t>涉及廢</w:t>
                  </w:r>
                  <w:r w:rsidRPr="009E5394">
                    <w:rPr>
                      <w:rFonts w:eastAsia="標楷體" w:hAnsi="標楷體" w:hint="eastAsia"/>
                      <w:sz w:val="16"/>
                      <w:szCs w:val="16"/>
                    </w:rPr>
                    <w:t>(</w:t>
                  </w:r>
                  <w:r w:rsidRPr="009E5394">
                    <w:rPr>
                      <w:rFonts w:ascii="Times New Roman" w:eastAsia="標楷體" w:hint="eastAsia"/>
                      <w:sz w:val="16"/>
                      <w:szCs w:val="16"/>
                    </w:rPr>
                    <w:t>污</w:t>
                  </w:r>
                  <w:r w:rsidRPr="009E5394">
                    <w:rPr>
                      <w:rFonts w:eastAsia="標楷體" w:hAnsi="標楷體" w:hint="eastAsia"/>
                      <w:sz w:val="16"/>
                      <w:szCs w:val="16"/>
                    </w:rPr>
                    <w:t>）</w:t>
                  </w:r>
                  <w:r w:rsidRPr="009E5394">
                    <w:rPr>
                      <w:rFonts w:ascii="Times New Roman" w:eastAsia="標楷體" w:hint="eastAsia"/>
                      <w:sz w:val="16"/>
                      <w:szCs w:val="16"/>
                    </w:rPr>
                    <w:t>水</w:t>
                  </w:r>
                  <w:r w:rsidRPr="009E5394">
                    <w:rPr>
                      <w:rFonts w:eastAsia="標楷體" w:hAnsi="標楷體" w:hint="eastAsia"/>
                      <w:sz w:val="16"/>
                      <w:szCs w:val="16"/>
                    </w:rPr>
                    <w:t>、</w:t>
                  </w:r>
                  <w:r w:rsidRPr="009E5394">
                    <w:rPr>
                      <w:rFonts w:ascii="Times New Roman" w:eastAsia="標楷體" w:hint="eastAsia"/>
                      <w:sz w:val="16"/>
                      <w:szCs w:val="16"/>
                    </w:rPr>
                    <w:t>污泥之產生</w:t>
                  </w:r>
                  <w:r w:rsidRPr="009E5394">
                    <w:rPr>
                      <w:rFonts w:eastAsia="標楷體" w:hAnsi="標楷體" w:hint="eastAsia"/>
                      <w:sz w:val="16"/>
                      <w:szCs w:val="16"/>
                    </w:rPr>
                    <w:t>、</w:t>
                  </w:r>
                  <w:r w:rsidRPr="009E5394">
                    <w:rPr>
                      <w:rFonts w:ascii="Times New Roman" w:eastAsia="標楷體" w:hint="eastAsia"/>
                      <w:sz w:val="16"/>
                      <w:szCs w:val="16"/>
                    </w:rPr>
                    <w:t>收集</w:t>
                  </w:r>
                  <w:r w:rsidRPr="009E5394">
                    <w:rPr>
                      <w:rFonts w:eastAsia="標楷體" w:hAnsi="標楷體" w:hint="eastAsia"/>
                      <w:sz w:val="16"/>
                      <w:szCs w:val="16"/>
                    </w:rPr>
                    <w:t>、</w:t>
                  </w:r>
                  <w:r w:rsidRPr="009E5394">
                    <w:rPr>
                      <w:rFonts w:ascii="Times New Roman" w:eastAsia="標楷體" w:hint="eastAsia"/>
                      <w:sz w:val="16"/>
                      <w:szCs w:val="16"/>
                    </w:rPr>
                    <w:t>處理或排放事項</w:t>
                  </w:r>
                </w:p>
              </w:tc>
              <w:tc>
                <w:tcPr>
                  <w:tcW w:w="143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3</w:t>
                  </w:r>
                  <w:r w:rsidRPr="009E5394">
                    <w:rPr>
                      <w:rFonts w:ascii="Times New Roman" w:eastAsia="標楷體"/>
                      <w:sz w:val="16"/>
                      <w:szCs w:val="16"/>
                    </w:rPr>
                    <w:t>~</w:t>
                  </w:r>
                  <w:r w:rsidRPr="009E5394">
                    <w:rPr>
                      <w:rFonts w:ascii="Times New Roman" w:eastAsia="標楷體" w:hint="eastAsia"/>
                      <w:sz w:val="16"/>
                      <w:szCs w:val="16"/>
                    </w:rPr>
                    <w:t>6</w:t>
                  </w:r>
                </w:p>
              </w:tc>
            </w:tr>
            <w:tr w:rsidR="005277B7" w:rsidRPr="009E5394" w:rsidTr="00922FB6">
              <w:trPr>
                <w:trHeight w:val="179"/>
              </w:trPr>
              <w:tc>
                <w:tcPr>
                  <w:tcW w:w="2156"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ind w:leftChars="-7" w:left="-17" w:rightChars="-15" w:right="-36"/>
                    <w:suppressOverlap/>
                    <w:jc w:val="both"/>
                    <w:rPr>
                      <w:rFonts w:ascii="Times New Roman" w:eastAsia="標楷體"/>
                      <w:sz w:val="16"/>
                      <w:szCs w:val="16"/>
                    </w:rPr>
                  </w:pPr>
                  <w:r w:rsidRPr="009E5394">
                    <w:rPr>
                      <w:rFonts w:ascii="Times New Roman" w:eastAsia="標楷體" w:hint="eastAsia"/>
                      <w:sz w:val="16"/>
                      <w:szCs w:val="16"/>
                    </w:rPr>
                    <w:t>其他經主管機關認定者</w:t>
                  </w:r>
                </w:p>
              </w:tc>
              <w:tc>
                <w:tcPr>
                  <w:tcW w:w="143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6</w:t>
                  </w:r>
                </w:p>
              </w:tc>
            </w:tr>
          </w:tbl>
          <w:p w:rsidR="005277B7" w:rsidRPr="009E5394" w:rsidRDefault="005277B7" w:rsidP="00922FB6">
            <w:pPr>
              <w:widowControl/>
              <w:adjustRightInd/>
              <w:spacing w:line="160" w:lineRule="exact"/>
              <w:textAlignment w:val="auto"/>
            </w:pPr>
          </w:p>
          <w:p w:rsidR="005277B7" w:rsidRPr="009E5394" w:rsidRDefault="005277B7" w:rsidP="00922FB6">
            <w:pPr>
              <w:widowControl/>
              <w:adjustRightInd/>
              <w:spacing w:line="160" w:lineRule="exact"/>
              <w:textAlignment w:val="auto"/>
            </w:pPr>
          </w:p>
          <w:p w:rsidR="005277B7" w:rsidRPr="009E5394" w:rsidRDefault="005277B7" w:rsidP="00922FB6">
            <w:pPr>
              <w:widowControl/>
              <w:adjustRightInd/>
              <w:spacing w:line="160" w:lineRule="exact"/>
              <w:textAlignment w:val="auto"/>
            </w:pPr>
          </w:p>
          <w:p w:rsidR="005277B7" w:rsidRPr="009E5394" w:rsidRDefault="005277B7" w:rsidP="00922FB6">
            <w:pPr>
              <w:widowControl/>
              <w:adjustRightInd/>
              <w:spacing w:line="160" w:lineRule="exact"/>
              <w:textAlignment w:val="auto"/>
            </w:pPr>
          </w:p>
          <w:p w:rsidR="005277B7" w:rsidRPr="009E5394" w:rsidRDefault="005277B7" w:rsidP="00922FB6">
            <w:pPr>
              <w:widowControl/>
              <w:adjustRightInd/>
              <w:spacing w:line="160" w:lineRule="exact"/>
              <w:textAlignment w:val="auto"/>
            </w:pPr>
          </w:p>
          <w:p w:rsidR="005277B7" w:rsidRPr="009E5394" w:rsidRDefault="005277B7" w:rsidP="00922FB6">
            <w:pPr>
              <w:widowControl/>
              <w:adjustRightInd/>
              <w:spacing w:line="160" w:lineRule="exact"/>
              <w:textAlignment w:val="auto"/>
            </w:pPr>
          </w:p>
          <w:p w:rsidR="005277B7" w:rsidRPr="009E5394" w:rsidRDefault="005277B7" w:rsidP="00922FB6">
            <w:pPr>
              <w:widowControl/>
              <w:adjustRightInd/>
              <w:spacing w:line="160" w:lineRule="exact"/>
              <w:textAlignment w:val="auto"/>
            </w:pPr>
          </w:p>
          <w:p w:rsidR="005277B7" w:rsidRPr="009E5394" w:rsidRDefault="005277B7" w:rsidP="00922FB6">
            <w:pPr>
              <w:widowControl/>
              <w:adjustRightInd/>
              <w:spacing w:line="160" w:lineRule="exact"/>
              <w:textAlignment w:val="auto"/>
            </w:pPr>
          </w:p>
          <w:p w:rsidR="00243CCA" w:rsidRPr="009E5394" w:rsidRDefault="00243CCA" w:rsidP="00922FB6">
            <w:pPr>
              <w:widowControl/>
              <w:adjustRightInd/>
              <w:spacing w:line="160" w:lineRule="exact"/>
              <w:textAlignment w:val="auto"/>
            </w:pPr>
          </w:p>
          <w:p w:rsidR="00243CCA" w:rsidRPr="009E5394" w:rsidRDefault="00243CCA" w:rsidP="00922FB6">
            <w:pPr>
              <w:widowControl/>
              <w:adjustRightInd/>
              <w:spacing w:line="160" w:lineRule="exact"/>
              <w:textAlignment w:val="auto"/>
            </w:pPr>
          </w:p>
          <w:p w:rsidR="005B11A7" w:rsidRPr="009E5394" w:rsidRDefault="005B11A7" w:rsidP="00922FB6">
            <w:pPr>
              <w:widowControl/>
              <w:adjustRightInd/>
              <w:spacing w:line="160" w:lineRule="exact"/>
              <w:textAlignment w:val="auto"/>
            </w:pPr>
          </w:p>
          <w:p w:rsidR="005B11A7" w:rsidRPr="009E5394" w:rsidRDefault="005B11A7" w:rsidP="00922FB6">
            <w:pPr>
              <w:widowControl/>
              <w:adjustRightInd/>
              <w:spacing w:line="160" w:lineRule="exact"/>
              <w:textAlignment w:val="auto"/>
            </w:pPr>
          </w:p>
          <w:p w:rsidR="005B11A7" w:rsidRPr="009E5394" w:rsidRDefault="005B11A7" w:rsidP="00922FB6">
            <w:pPr>
              <w:widowControl/>
              <w:adjustRightInd/>
              <w:spacing w:line="160" w:lineRule="exact"/>
              <w:textAlignment w:val="auto"/>
            </w:pPr>
          </w:p>
          <w:p w:rsidR="005B11A7" w:rsidRPr="009E5394" w:rsidRDefault="005B11A7" w:rsidP="00922FB6">
            <w:pPr>
              <w:widowControl/>
              <w:adjustRightInd/>
              <w:spacing w:line="160" w:lineRule="exact"/>
              <w:textAlignment w:val="auto"/>
            </w:pPr>
          </w:p>
          <w:p w:rsidR="005B11A7" w:rsidRPr="009E5394" w:rsidRDefault="005B11A7" w:rsidP="00922FB6">
            <w:pPr>
              <w:widowControl/>
              <w:adjustRightInd/>
              <w:spacing w:line="160" w:lineRule="exact"/>
              <w:textAlignment w:val="auto"/>
            </w:pPr>
          </w:p>
          <w:p w:rsidR="005B11A7" w:rsidRPr="009E5394" w:rsidRDefault="005B11A7" w:rsidP="00922FB6">
            <w:pPr>
              <w:widowControl/>
              <w:adjustRightInd/>
              <w:spacing w:line="160" w:lineRule="exact"/>
              <w:textAlignment w:val="auto"/>
            </w:pPr>
          </w:p>
          <w:p w:rsidR="005B11A7" w:rsidRPr="009E5394" w:rsidRDefault="005B11A7" w:rsidP="00922FB6">
            <w:pPr>
              <w:widowControl/>
              <w:adjustRightInd/>
              <w:spacing w:line="160" w:lineRule="exact"/>
              <w:textAlignment w:val="auto"/>
            </w:pPr>
          </w:p>
          <w:p w:rsidR="005B11A7" w:rsidRPr="009E5394" w:rsidRDefault="005B11A7" w:rsidP="00922FB6">
            <w:pPr>
              <w:widowControl/>
              <w:adjustRightInd/>
              <w:spacing w:line="160" w:lineRule="exact"/>
              <w:textAlignment w:val="auto"/>
            </w:pPr>
          </w:p>
          <w:p w:rsidR="005B11A7" w:rsidRPr="009E5394" w:rsidRDefault="005B11A7" w:rsidP="00922FB6">
            <w:pPr>
              <w:widowControl/>
              <w:adjustRightInd/>
              <w:spacing w:line="160" w:lineRule="exact"/>
              <w:textAlignment w:val="auto"/>
            </w:pPr>
          </w:p>
          <w:p w:rsidR="005B11A7" w:rsidRPr="009E5394" w:rsidRDefault="005B11A7" w:rsidP="00922FB6">
            <w:pPr>
              <w:widowControl/>
              <w:adjustRightInd/>
              <w:spacing w:line="160" w:lineRule="exact"/>
              <w:textAlignment w:val="auto"/>
            </w:pPr>
          </w:p>
          <w:p w:rsidR="00243CCA" w:rsidRPr="009E5394" w:rsidRDefault="00243CCA" w:rsidP="00922FB6">
            <w:pPr>
              <w:widowControl/>
              <w:adjustRightInd/>
              <w:spacing w:line="160" w:lineRule="exact"/>
              <w:textAlignment w:val="auto"/>
            </w:pPr>
          </w:p>
          <w:p w:rsidR="007F5541" w:rsidRPr="009E5394" w:rsidRDefault="007F5541" w:rsidP="00922FB6">
            <w:pPr>
              <w:widowControl/>
              <w:adjustRightInd/>
              <w:spacing w:line="160" w:lineRule="exact"/>
              <w:textAlignment w:val="auto"/>
            </w:pPr>
          </w:p>
          <w:p w:rsidR="007F5541" w:rsidRPr="009E5394" w:rsidRDefault="007F5541" w:rsidP="00922FB6">
            <w:pPr>
              <w:widowControl/>
              <w:adjustRightInd/>
              <w:spacing w:line="160" w:lineRule="exact"/>
              <w:textAlignment w:val="auto"/>
            </w:pPr>
          </w:p>
          <w:p w:rsidR="007F5541" w:rsidRPr="009E5394" w:rsidRDefault="007F5541" w:rsidP="00922FB6">
            <w:pPr>
              <w:widowControl/>
              <w:adjustRightInd/>
              <w:spacing w:line="160" w:lineRule="exact"/>
              <w:textAlignment w:val="auto"/>
            </w:pPr>
          </w:p>
          <w:p w:rsidR="007F5541" w:rsidRPr="009E5394" w:rsidRDefault="007F5541" w:rsidP="00922FB6">
            <w:pPr>
              <w:widowControl/>
              <w:adjustRightInd/>
              <w:spacing w:line="160" w:lineRule="exact"/>
              <w:textAlignment w:val="auto"/>
            </w:pPr>
          </w:p>
          <w:p w:rsidR="007F5541" w:rsidRPr="009E5394" w:rsidRDefault="007F5541" w:rsidP="00922FB6">
            <w:pPr>
              <w:widowControl/>
              <w:adjustRightInd/>
              <w:spacing w:line="160" w:lineRule="exact"/>
              <w:textAlignment w:val="auto"/>
            </w:pPr>
          </w:p>
          <w:p w:rsidR="007F5541" w:rsidRPr="009E5394" w:rsidRDefault="007F5541" w:rsidP="00922FB6">
            <w:pPr>
              <w:widowControl/>
              <w:adjustRightInd/>
              <w:spacing w:line="160" w:lineRule="exact"/>
              <w:textAlignment w:val="auto"/>
            </w:pPr>
          </w:p>
          <w:p w:rsidR="007F5541" w:rsidRPr="009E5394" w:rsidRDefault="007F5541" w:rsidP="00922FB6">
            <w:pPr>
              <w:widowControl/>
              <w:adjustRightInd/>
              <w:spacing w:line="160" w:lineRule="exact"/>
              <w:textAlignment w:val="auto"/>
            </w:pPr>
          </w:p>
          <w:p w:rsidR="007F5541" w:rsidRPr="009E5394" w:rsidRDefault="007F5541" w:rsidP="00922FB6">
            <w:pPr>
              <w:widowControl/>
              <w:adjustRightInd/>
              <w:spacing w:line="160" w:lineRule="exact"/>
              <w:textAlignment w:val="auto"/>
            </w:pPr>
          </w:p>
          <w:p w:rsidR="007F5541" w:rsidRPr="009E5394" w:rsidRDefault="007F5541" w:rsidP="00922FB6">
            <w:pPr>
              <w:widowControl/>
              <w:adjustRightInd/>
              <w:spacing w:line="160" w:lineRule="exact"/>
              <w:textAlignment w:val="auto"/>
            </w:pPr>
          </w:p>
          <w:p w:rsidR="00243CCA" w:rsidRPr="009E5394" w:rsidRDefault="00243CCA" w:rsidP="00922FB6">
            <w:pPr>
              <w:widowControl/>
              <w:adjustRightInd/>
              <w:spacing w:line="160" w:lineRule="exact"/>
              <w:textAlignment w:val="auto"/>
            </w:pPr>
          </w:p>
          <w:p w:rsidR="00301A2A" w:rsidRPr="009E5394" w:rsidRDefault="00301A2A" w:rsidP="00922FB6">
            <w:pPr>
              <w:widowControl/>
              <w:adjustRightInd/>
              <w:spacing w:line="160" w:lineRule="exact"/>
              <w:textAlignment w:val="auto"/>
            </w:pPr>
          </w:p>
          <w:p w:rsidR="009B6E35" w:rsidRPr="009E5394" w:rsidRDefault="009B6E35" w:rsidP="00922FB6">
            <w:pPr>
              <w:widowControl/>
              <w:adjustRightInd/>
              <w:spacing w:line="160" w:lineRule="exact"/>
              <w:textAlignment w:val="auto"/>
            </w:pPr>
          </w:p>
          <w:p w:rsidR="009B6E35" w:rsidRPr="009E5394" w:rsidRDefault="009B6E35" w:rsidP="00922FB6">
            <w:pPr>
              <w:widowControl/>
              <w:adjustRightInd/>
              <w:spacing w:line="160" w:lineRule="exact"/>
              <w:textAlignment w:val="auto"/>
            </w:pPr>
          </w:p>
          <w:p w:rsidR="009B6E35" w:rsidRPr="009E5394" w:rsidRDefault="009B6E35" w:rsidP="00922FB6">
            <w:pPr>
              <w:widowControl/>
              <w:adjustRightInd/>
              <w:spacing w:line="160" w:lineRule="exact"/>
              <w:textAlignment w:val="auto"/>
            </w:pPr>
          </w:p>
          <w:p w:rsidR="009B6E35" w:rsidRPr="009E5394" w:rsidRDefault="009B6E35" w:rsidP="00922FB6">
            <w:pPr>
              <w:widowControl/>
              <w:adjustRightInd/>
              <w:spacing w:line="160" w:lineRule="exact"/>
              <w:textAlignment w:val="auto"/>
            </w:pPr>
          </w:p>
          <w:p w:rsidR="009B6E35" w:rsidRPr="009E5394" w:rsidRDefault="009B6E35" w:rsidP="00922FB6">
            <w:pPr>
              <w:widowControl/>
              <w:adjustRightInd/>
              <w:spacing w:line="160" w:lineRule="exact"/>
              <w:textAlignment w:val="auto"/>
            </w:pPr>
          </w:p>
          <w:p w:rsidR="009B6E35" w:rsidRPr="009E5394" w:rsidRDefault="009B6E35" w:rsidP="00922FB6">
            <w:pPr>
              <w:widowControl/>
              <w:adjustRightInd/>
              <w:spacing w:line="160" w:lineRule="exact"/>
              <w:textAlignment w:val="auto"/>
            </w:pPr>
          </w:p>
          <w:p w:rsidR="00301A2A" w:rsidRPr="009E5394" w:rsidRDefault="00301A2A" w:rsidP="00922FB6">
            <w:pPr>
              <w:widowControl/>
              <w:adjustRightInd/>
              <w:spacing w:line="160" w:lineRule="exact"/>
              <w:textAlignment w:val="auto"/>
            </w:pPr>
          </w:p>
          <w:p w:rsidR="005277B7" w:rsidRPr="009E5394" w:rsidRDefault="005277B7" w:rsidP="00922FB6">
            <w:pPr>
              <w:widowControl/>
              <w:adjustRightInd/>
              <w:spacing w:line="160" w:lineRule="exact"/>
              <w:textAlignment w:val="auto"/>
            </w:pPr>
          </w:p>
          <w:p w:rsidR="00564DEB" w:rsidRPr="009E5394" w:rsidRDefault="00564DEB" w:rsidP="00922FB6">
            <w:pPr>
              <w:widowControl/>
              <w:adjustRightInd/>
              <w:spacing w:line="160" w:lineRule="exact"/>
              <w:textAlignment w:val="auto"/>
            </w:pPr>
          </w:p>
          <w:p w:rsidR="00564DEB" w:rsidRPr="009E5394" w:rsidRDefault="00564DEB" w:rsidP="00922FB6">
            <w:pPr>
              <w:widowControl/>
              <w:adjustRightInd/>
              <w:spacing w:line="160" w:lineRule="exact"/>
              <w:textAlignment w:val="auto"/>
            </w:pPr>
          </w:p>
          <w:p w:rsidR="00564DEB" w:rsidRPr="009E5394" w:rsidRDefault="00564DEB" w:rsidP="00922FB6">
            <w:pPr>
              <w:widowControl/>
              <w:adjustRightInd/>
              <w:spacing w:line="160" w:lineRule="exact"/>
              <w:textAlignment w:val="auto"/>
            </w:pPr>
          </w:p>
          <w:p w:rsidR="00564DEB" w:rsidRPr="009E5394" w:rsidRDefault="00564DEB" w:rsidP="00922FB6">
            <w:pPr>
              <w:widowControl/>
              <w:adjustRightInd/>
              <w:spacing w:line="160" w:lineRule="exact"/>
              <w:textAlignment w:val="auto"/>
            </w:pPr>
          </w:p>
          <w:p w:rsidR="00564DEB" w:rsidRPr="009E5394" w:rsidRDefault="00564DEB" w:rsidP="00922FB6">
            <w:pPr>
              <w:widowControl/>
              <w:adjustRightInd/>
              <w:spacing w:line="160" w:lineRule="exact"/>
              <w:textAlignment w:val="auto"/>
            </w:pPr>
          </w:p>
          <w:p w:rsidR="00564DEB" w:rsidRPr="009E5394" w:rsidRDefault="00564DEB" w:rsidP="00922FB6">
            <w:pPr>
              <w:widowControl/>
              <w:adjustRightInd/>
              <w:spacing w:line="160" w:lineRule="exact"/>
              <w:textAlignment w:val="auto"/>
            </w:pPr>
          </w:p>
          <w:p w:rsidR="00564DEB" w:rsidRPr="009E5394" w:rsidRDefault="00564DEB" w:rsidP="00922FB6">
            <w:pPr>
              <w:widowControl/>
              <w:adjustRightInd/>
              <w:spacing w:line="160" w:lineRule="exact"/>
              <w:textAlignment w:val="auto"/>
            </w:pPr>
          </w:p>
          <w:p w:rsidR="00564DEB" w:rsidRPr="009E5394" w:rsidRDefault="00564DEB" w:rsidP="00922FB6">
            <w:pPr>
              <w:widowControl/>
              <w:adjustRightInd/>
              <w:spacing w:line="160" w:lineRule="exact"/>
              <w:textAlignment w:val="auto"/>
            </w:pPr>
          </w:p>
          <w:p w:rsidR="00564DEB" w:rsidRPr="009E5394" w:rsidRDefault="00564DEB" w:rsidP="00922FB6">
            <w:pPr>
              <w:widowControl/>
              <w:adjustRightInd/>
              <w:spacing w:line="160" w:lineRule="exact"/>
              <w:textAlignment w:val="auto"/>
            </w:pPr>
          </w:p>
          <w:p w:rsidR="00564DEB" w:rsidRPr="009E5394" w:rsidRDefault="00564DEB" w:rsidP="00922FB6">
            <w:pPr>
              <w:widowControl/>
              <w:adjustRightInd/>
              <w:spacing w:line="160" w:lineRule="exact"/>
              <w:textAlignment w:val="auto"/>
            </w:pPr>
          </w:p>
          <w:p w:rsidR="00564DEB" w:rsidRPr="009E5394" w:rsidRDefault="00564DEB" w:rsidP="00922FB6">
            <w:pPr>
              <w:widowControl/>
              <w:adjustRightInd/>
              <w:spacing w:line="160" w:lineRule="exact"/>
              <w:textAlignment w:val="auto"/>
            </w:pPr>
          </w:p>
          <w:p w:rsidR="00564DEB" w:rsidRPr="009E5394" w:rsidRDefault="00564DEB" w:rsidP="00922FB6">
            <w:pPr>
              <w:widowControl/>
              <w:adjustRightInd/>
              <w:spacing w:line="160" w:lineRule="exact"/>
              <w:textAlignment w:val="auto"/>
            </w:pPr>
          </w:p>
          <w:p w:rsidR="00564DEB" w:rsidRPr="009E5394" w:rsidRDefault="00564DEB" w:rsidP="00922FB6">
            <w:pPr>
              <w:widowControl/>
              <w:adjustRightInd/>
              <w:spacing w:line="160" w:lineRule="exact"/>
              <w:textAlignment w:val="auto"/>
            </w:pPr>
          </w:p>
          <w:p w:rsidR="00564DEB" w:rsidRPr="009E5394" w:rsidRDefault="00564DEB" w:rsidP="00922FB6">
            <w:pPr>
              <w:widowControl/>
              <w:adjustRightInd/>
              <w:spacing w:line="160" w:lineRule="exact"/>
              <w:textAlignment w:val="auto"/>
            </w:pPr>
          </w:p>
          <w:p w:rsidR="00564DEB" w:rsidRPr="009E5394" w:rsidRDefault="00564DEB" w:rsidP="00922FB6">
            <w:pPr>
              <w:widowControl/>
              <w:adjustRightInd/>
              <w:spacing w:line="160" w:lineRule="exact"/>
              <w:textAlignment w:val="auto"/>
            </w:pPr>
          </w:p>
          <w:p w:rsidR="00564DEB" w:rsidRPr="009E5394" w:rsidRDefault="00564DEB" w:rsidP="00922FB6">
            <w:pPr>
              <w:widowControl/>
              <w:adjustRightInd/>
              <w:spacing w:line="160" w:lineRule="exact"/>
              <w:textAlignment w:val="auto"/>
            </w:pPr>
          </w:p>
          <w:p w:rsidR="00564DEB" w:rsidRPr="009E5394" w:rsidRDefault="00564DEB" w:rsidP="00922FB6">
            <w:pPr>
              <w:widowControl/>
              <w:adjustRightInd/>
              <w:spacing w:line="160" w:lineRule="exact"/>
              <w:textAlignment w:val="auto"/>
            </w:pPr>
          </w:p>
          <w:p w:rsidR="00564DEB" w:rsidRPr="009E5394" w:rsidRDefault="00564DEB" w:rsidP="00922FB6">
            <w:pPr>
              <w:widowControl/>
              <w:adjustRightInd/>
              <w:spacing w:line="160" w:lineRule="exact"/>
              <w:textAlignment w:val="auto"/>
            </w:pPr>
          </w:p>
          <w:p w:rsidR="00564DEB" w:rsidRPr="009E5394" w:rsidRDefault="00564DEB" w:rsidP="00922FB6">
            <w:pPr>
              <w:widowControl/>
              <w:adjustRightInd/>
              <w:spacing w:line="160" w:lineRule="exact"/>
              <w:textAlignment w:val="auto"/>
            </w:pPr>
          </w:p>
          <w:p w:rsidR="00564DEB" w:rsidRPr="009E5394" w:rsidRDefault="00564DEB" w:rsidP="00922FB6">
            <w:pPr>
              <w:widowControl/>
              <w:adjustRightInd/>
              <w:spacing w:line="160" w:lineRule="exact"/>
              <w:textAlignment w:val="auto"/>
            </w:pPr>
          </w:p>
          <w:p w:rsidR="00564DEB" w:rsidRPr="009E5394" w:rsidRDefault="00564DEB" w:rsidP="00922FB6">
            <w:pPr>
              <w:widowControl/>
              <w:adjustRightInd/>
              <w:spacing w:line="160" w:lineRule="exact"/>
              <w:textAlignment w:val="auto"/>
            </w:pPr>
          </w:p>
          <w:p w:rsidR="00564DEB" w:rsidRPr="009E5394" w:rsidRDefault="00564DEB" w:rsidP="00922FB6">
            <w:pPr>
              <w:widowControl/>
              <w:adjustRightInd/>
              <w:spacing w:line="160" w:lineRule="exact"/>
              <w:textAlignment w:val="auto"/>
            </w:pPr>
          </w:p>
          <w:p w:rsidR="00564DEB" w:rsidRPr="009E5394" w:rsidRDefault="00564DEB" w:rsidP="00922FB6">
            <w:pPr>
              <w:widowControl/>
              <w:adjustRightInd/>
              <w:spacing w:line="160" w:lineRule="exact"/>
              <w:textAlignment w:val="auto"/>
            </w:pPr>
          </w:p>
          <w:p w:rsidR="00564DEB" w:rsidRPr="009E5394" w:rsidRDefault="00564DEB" w:rsidP="00922FB6">
            <w:pPr>
              <w:widowControl/>
              <w:adjustRightInd/>
              <w:spacing w:line="160" w:lineRule="exact"/>
              <w:textAlignment w:val="auto"/>
            </w:pPr>
          </w:p>
          <w:p w:rsidR="00564DEB" w:rsidRPr="009E5394" w:rsidRDefault="00564DEB" w:rsidP="00922FB6">
            <w:pPr>
              <w:widowControl/>
              <w:adjustRightInd/>
              <w:spacing w:line="160" w:lineRule="exact"/>
              <w:textAlignment w:val="auto"/>
            </w:pPr>
          </w:p>
          <w:p w:rsidR="00564DEB" w:rsidRPr="009E5394" w:rsidRDefault="00564DEB" w:rsidP="00922FB6">
            <w:pPr>
              <w:widowControl/>
              <w:adjustRightInd/>
              <w:spacing w:line="160" w:lineRule="exact"/>
              <w:textAlignment w:val="auto"/>
            </w:pPr>
          </w:p>
          <w:p w:rsidR="00564DEB" w:rsidRPr="009E5394" w:rsidRDefault="00564DEB" w:rsidP="00922FB6">
            <w:pPr>
              <w:widowControl/>
              <w:adjustRightInd/>
              <w:spacing w:line="160" w:lineRule="exact"/>
              <w:textAlignment w:val="auto"/>
            </w:pPr>
          </w:p>
          <w:p w:rsidR="00564DEB" w:rsidRPr="009E5394" w:rsidRDefault="00564DEB" w:rsidP="00922FB6">
            <w:pPr>
              <w:widowControl/>
              <w:adjustRightInd/>
              <w:spacing w:line="160" w:lineRule="exact"/>
              <w:textAlignment w:val="auto"/>
            </w:pPr>
          </w:p>
          <w:p w:rsidR="005277B7" w:rsidRPr="009E5394" w:rsidRDefault="005277B7" w:rsidP="00922FB6">
            <w:pPr>
              <w:widowControl/>
              <w:adjustRightInd/>
              <w:spacing w:line="160" w:lineRule="exact"/>
              <w:textAlignment w:val="auto"/>
            </w:pPr>
          </w:p>
          <w:tbl>
            <w:tblPr>
              <w:tblW w:w="832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2"/>
              <w:gridCol w:w="4759"/>
              <w:gridCol w:w="1407"/>
            </w:tblGrid>
            <w:tr w:rsidR="005277B7" w:rsidRPr="009E5394" w:rsidTr="00922FB6">
              <w:trPr>
                <w:trHeight w:val="151"/>
              </w:trPr>
              <w:tc>
                <w:tcPr>
                  <w:tcW w:w="8328" w:type="dxa"/>
                  <w:gridSpan w:val="3"/>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b/>
                      <w:sz w:val="16"/>
                      <w:szCs w:val="16"/>
                      <w:shd w:val="pct15" w:color="auto" w:fill="FFFFFF"/>
                    </w:rPr>
                  </w:pPr>
                  <w:r w:rsidRPr="009E5394">
                    <w:rPr>
                      <w:rFonts w:ascii="Times New Roman" w:eastAsia="標楷體" w:hint="eastAsia"/>
                      <w:b/>
                      <w:sz w:val="16"/>
                      <w:szCs w:val="16"/>
                    </w:rPr>
                    <w:t>五、違反本法第十八條（水污染防治措施及檢測申報管理辦法）規定點數</w:t>
                  </w:r>
                </w:p>
              </w:tc>
            </w:tr>
            <w:tr w:rsidR="005277B7" w:rsidRPr="009E5394" w:rsidTr="00922FB6">
              <w:trPr>
                <w:trHeight w:val="151"/>
              </w:trPr>
              <w:tc>
                <w:tcPr>
                  <w:tcW w:w="2162" w:type="dxa"/>
                  <w:vMerge w:val="restart"/>
                  <w:tcBorders>
                    <w:top w:val="single" w:sz="4" w:space="0" w:color="auto"/>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4" w:left="-58" w:rightChars="-33" w:right="-79"/>
                    <w:suppressOverlap/>
                    <w:rPr>
                      <w:rFonts w:ascii="Times New Roman" w:eastAsia="標楷體"/>
                      <w:sz w:val="16"/>
                      <w:szCs w:val="16"/>
                    </w:rPr>
                  </w:pPr>
                  <w:r w:rsidRPr="009E5394">
                    <w:rPr>
                      <w:rFonts w:ascii="Times New Roman" w:eastAsia="標楷體" w:hint="eastAsia"/>
                      <w:sz w:val="16"/>
                      <w:szCs w:val="16"/>
                    </w:rPr>
                    <w:t>未依核准之水措內容運作（違反本辦法第四條）</w:t>
                  </w:r>
                </w:p>
              </w:tc>
              <w:tc>
                <w:tcPr>
                  <w:tcW w:w="475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both"/>
                    <w:rPr>
                      <w:rFonts w:ascii="Times New Roman" w:eastAsia="標楷體"/>
                      <w:sz w:val="16"/>
                      <w:szCs w:val="16"/>
                    </w:rPr>
                  </w:pPr>
                  <w:r w:rsidRPr="009E5394">
                    <w:rPr>
                      <w:rFonts w:ascii="Times New Roman" w:eastAsia="標楷體" w:hint="eastAsia"/>
                      <w:sz w:val="16"/>
                      <w:szCs w:val="16"/>
                    </w:rPr>
                    <w:t>未涉及廢污水</w:t>
                  </w:r>
                  <w:r w:rsidRPr="009E5394">
                    <w:rPr>
                      <w:rFonts w:eastAsia="標楷體" w:hAnsi="標楷體" w:hint="eastAsia"/>
                      <w:sz w:val="16"/>
                      <w:szCs w:val="16"/>
                    </w:rPr>
                    <w:t>、</w:t>
                  </w:r>
                  <w:r w:rsidRPr="009E5394">
                    <w:rPr>
                      <w:rFonts w:ascii="Times New Roman" w:eastAsia="標楷體" w:hint="eastAsia"/>
                      <w:sz w:val="16"/>
                      <w:szCs w:val="16"/>
                    </w:rPr>
                    <w:t>污泥之產生</w:t>
                  </w:r>
                  <w:r w:rsidRPr="009E5394">
                    <w:rPr>
                      <w:rFonts w:eastAsia="標楷體" w:hAnsi="標楷體" w:hint="eastAsia"/>
                      <w:sz w:val="16"/>
                      <w:szCs w:val="16"/>
                    </w:rPr>
                    <w:t>、</w:t>
                  </w:r>
                  <w:r w:rsidRPr="009E5394">
                    <w:rPr>
                      <w:rFonts w:ascii="Times New Roman" w:eastAsia="標楷體" w:hint="eastAsia"/>
                      <w:sz w:val="16"/>
                      <w:szCs w:val="16"/>
                    </w:rPr>
                    <w:t>收集</w:t>
                  </w:r>
                  <w:r w:rsidRPr="009E5394">
                    <w:rPr>
                      <w:rFonts w:eastAsia="標楷體" w:hAnsi="標楷體" w:hint="eastAsia"/>
                      <w:sz w:val="16"/>
                      <w:szCs w:val="16"/>
                    </w:rPr>
                    <w:t>、處理</w:t>
                  </w:r>
                  <w:r w:rsidRPr="009E5394">
                    <w:rPr>
                      <w:rFonts w:ascii="Times New Roman" w:eastAsia="標楷體" w:hint="eastAsia"/>
                      <w:sz w:val="16"/>
                      <w:szCs w:val="16"/>
                    </w:rPr>
                    <w:t>或排放</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1</w:t>
                  </w:r>
                  <w:r w:rsidRPr="009E5394">
                    <w:rPr>
                      <w:rFonts w:ascii="Times New Roman" w:eastAsia="標楷體"/>
                      <w:sz w:val="16"/>
                      <w:szCs w:val="16"/>
                    </w:rPr>
                    <w:t>~</w:t>
                  </w:r>
                  <w:r w:rsidRPr="009E5394">
                    <w:rPr>
                      <w:rFonts w:ascii="Times New Roman" w:eastAsia="標楷體" w:hint="eastAsia"/>
                      <w:sz w:val="16"/>
                      <w:szCs w:val="16"/>
                    </w:rPr>
                    <w:t>2</w:t>
                  </w:r>
                </w:p>
              </w:tc>
            </w:tr>
            <w:tr w:rsidR="005277B7" w:rsidRPr="009E5394" w:rsidTr="00922FB6">
              <w:trPr>
                <w:trHeight w:val="151"/>
              </w:trPr>
              <w:tc>
                <w:tcPr>
                  <w:tcW w:w="2162"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ind w:leftChars="-7" w:left="-17" w:rightChars="-15" w:right="-36"/>
                    <w:suppressOverlap/>
                    <w:jc w:val="both"/>
                    <w:rPr>
                      <w:rFonts w:ascii="Times New Roman" w:eastAsia="標楷體"/>
                      <w:sz w:val="16"/>
                      <w:szCs w:val="16"/>
                    </w:rPr>
                  </w:pPr>
                  <w:r w:rsidRPr="009E5394">
                    <w:rPr>
                      <w:rFonts w:ascii="Times New Roman" w:eastAsia="標楷體" w:hint="eastAsia"/>
                      <w:sz w:val="16"/>
                      <w:szCs w:val="16"/>
                    </w:rPr>
                    <w:t>涉及廢污水</w:t>
                  </w:r>
                  <w:r w:rsidRPr="009E5394">
                    <w:rPr>
                      <w:rFonts w:eastAsia="標楷體" w:hAnsi="標楷體" w:hint="eastAsia"/>
                      <w:sz w:val="16"/>
                      <w:szCs w:val="16"/>
                    </w:rPr>
                    <w:t>、</w:t>
                  </w:r>
                  <w:r w:rsidRPr="009E5394">
                    <w:rPr>
                      <w:rFonts w:ascii="Times New Roman" w:eastAsia="標楷體" w:hint="eastAsia"/>
                      <w:sz w:val="16"/>
                      <w:szCs w:val="16"/>
                    </w:rPr>
                    <w:t>污泥之產生</w:t>
                  </w:r>
                  <w:r w:rsidRPr="009E5394">
                    <w:rPr>
                      <w:rFonts w:eastAsia="標楷體" w:hAnsi="標楷體" w:hint="eastAsia"/>
                      <w:sz w:val="16"/>
                      <w:szCs w:val="16"/>
                    </w:rPr>
                    <w:t>、</w:t>
                  </w:r>
                  <w:r w:rsidRPr="009E5394">
                    <w:rPr>
                      <w:rFonts w:ascii="Times New Roman" w:eastAsia="標楷體" w:hint="eastAsia"/>
                      <w:sz w:val="16"/>
                      <w:szCs w:val="16"/>
                    </w:rPr>
                    <w:t>收集</w:t>
                  </w:r>
                  <w:r w:rsidRPr="009E5394">
                    <w:rPr>
                      <w:rFonts w:eastAsia="標楷體" w:hAnsi="標楷體" w:hint="eastAsia"/>
                      <w:sz w:val="16"/>
                      <w:szCs w:val="16"/>
                    </w:rPr>
                    <w:t>、處理</w:t>
                  </w:r>
                  <w:r w:rsidRPr="009E5394">
                    <w:rPr>
                      <w:rFonts w:ascii="Times New Roman" w:eastAsia="標楷體" w:hint="eastAsia"/>
                      <w:sz w:val="16"/>
                      <w:szCs w:val="16"/>
                    </w:rPr>
                    <w:t>或排放</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3</w:t>
                  </w:r>
                  <w:r w:rsidRPr="009E5394">
                    <w:rPr>
                      <w:rFonts w:ascii="Times New Roman" w:eastAsia="標楷體"/>
                      <w:sz w:val="16"/>
                      <w:szCs w:val="16"/>
                    </w:rPr>
                    <w:t>~</w:t>
                  </w:r>
                  <w:r w:rsidRPr="009E5394">
                    <w:rPr>
                      <w:rFonts w:ascii="Times New Roman" w:eastAsia="標楷體" w:hint="eastAsia"/>
                      <w:sz w:val="16"/>
                      <w:szCs w:val="16"/>
                    </w:rPr>
                    <w:t>6</w:t>
                  </w:r>
                </w:p>
              </w:tc>
            </w:tr>
            <w:tr w:rsidR="005277B7" w:rsidRPr="009E5394" w:rsidTr="00922FB6">
              <w:trPr>
                <w:trHeight w:val="151"/>
              </w:trPr>
              <w:tc>
                <w:tcPr>
                  <w:tcW w:w="2162" w:type="dxa"/>
                  <w:vMerge/>
                  <w:tcBorders>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ind w:leftChars="-7" w:left="-17" w:rightChars="-15" w:right="-36"/>
                    <w:suppressOverlap/>
                    <w:jc w:val="both"/>
                    <w:rPr>
                      <w:rFonts w:ascii="Times New Roman" w:eastAsia="標楷體"/>
                      <w:sz w:val="16"/>
                      <w:szCs w:val="16"/>
                    </w:rPr>
                  </w:pPr>
                  <w:r w:rsidRPr="009E5394">
                    <w:rPr>
                      <w:rFonts w:ascii="Times New Roman" w:eastAsia="標楷體" w:hint="eastAsia"/>
                      <w:sz w:val="16"/>
                      <w:szCs w:val="16"/>
                    </w:rPr>
                    <w:t>其他經主管機關認定者</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6</w:t>
                  </w:r>
                </w:p>
              </w:tc>
            </w:tr>
            <w:tr w:rsidR="005277B7" w:rsidRPr="009E5394" w:rsidTr="00922FB6">
              <w:trPr>
                <w:trHeight w:val="151"/>
              </w:trPr>
              <w:tc>
                <w:tcPr>
                  <w:tcW w:w="2162"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4" w:left="-58" w:rightChars="-33" w:right="-79"/>
                    <w:suppressOverlap/>
                    <w:rPr>
                      <w:rFonts w:ascii="Times New Roman" w:eastAsia="標楷體"/>
                      <w:sz w:val="16"/>
                      <w:szCs w:val="16"/>
                    </w:rPr>
                  </w:pPr>
                  <w:r w:rsidRPr="009E5394">
                    <w:rPr>
                      <w:rFonts w:ascii="Times New Roman" w:eastAsia="標楷體" w:hint="eastAsia"/>
                      <w:sz w:val="16"/>
                      <w:szCs w:val="16"/>
                    </w:rPr>
                    <w:t>疏漏污染物或廢</w:t>
                  </w:r>
                  <w:r w:rsidRPr="009E5394">
                    <w:rPr>
                      <w:rFonts w:eastAsia="標楷體" w:hAnsi="標楷體" w:hint="eastAsia"/>
                      <w:sz w:val="16"/>
                      <w:szCs w:val="16"/>
                    </w:rPr>
                    <w:t>(</w:t>
                  </w:r>
                  <w:r w:rsidRPr="009E5394">
                    <w:rPr>
                      <w:rFonts w:ascii="Times New Roman" w:eastAsia="標楷體" w:hint="eastAsia"/>
                      <w:sz w:val="16"/>
                      <w:szCs w:val="16"/>
                    </w:rPr>
                    <w:t>污</w:t>
                  </w:r>
                  <w:r w:rsidRPr="009E5394">
                    <w:rPr>
                      <w:rFonts w:eastAsia="標楷體" w:hAnsi="標楷體" w:hint="eastAsia"/>
                      <w:sz w:val="16"/>
                      <w:szCs w:val="16"/>
                    </w:rPr>
                    <w:t>）</w:t>
                  </w:r>
                  <w:r w:rsidRPr="009E5394">
                    <w:rPr>
                      <w:rFonts w:ascii="Times New Roman" w:eastAsia="標楷體" w:hint="eastAsia"/>
                      <w:sz w:val="16"/>
                      <w:szCs w:val="16"/>
                    </w:rPr>
                    <w:t>水</w:t>
                  </w:r>
                  <w:r w:rsidRPr="009E5394">
                    <w:rPr>
                      <w:rFonts w:eastAsia="標楷體" w:hAnsi="標楷體" w:hint="eastAsia"/>
                      <w:sz w:val="16"/>
                      <w:szCs w:val="16"/>
                    </w:rPr>
                    <w:t>，</w:t>
                  </w:r>
                  <w:r w:rsidRPr="009E5394">
                    <w:rPr>
                      <w:rFonts w:ascii="Times New Roman" w:eastAsia="標楷體" w:hint="eastAsia"/>
                      <w:sz w:val="16"/>
                      <w:szCs w:val="16"/>
                    </w:rPr>
                    <w:t>未依規定執行應變（違反本辦法第五條）</w:t>
                  </w:r>
                </w:p>
              </w:tc>
              <w:tc>
                <w:tcPr>
                  <w:tcW w:w="475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未依規定期限內提報緊急應變紀錄及處理報告</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51"/>
              </w:trPr>
              <w:tc>
                <w:tcPr>
                  <w:tcW w:w="2162"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4" w:left="-58" w:rightChars="-33" w:right="-79"/>
                    <w:suppressOverlap/>
                    <w:rPr>
                      <w:rFonts w:ascii="Times New Roman" w:eastAsia="標楷體"/>
                      <w:sz w:val="16"/>
                      <w:szCs w:val="16"/>
                    </w:rPr>
                  </w:pPr>
                  <w:r w:rsidRPr="009E5394">
                    <w:rPr>
                      <w:rFonts w:ascii="Times New Roman" w:eastAsia="標楷體" w:hint="eastAsia"/>
                      <w:sz w:val="16"/>
                      <w:szCs w:val="16"/>
                    </w:rPr>
                    <w:t>未遵行天然災害或緊急事故管理規定（違反本辦法第六條）</w:t>
                  </w:r>
                </w:p>
              </w:tc>
              <w:tc>
                <w:tcPr>
                  <w:tcW w:w="475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both"/>
                    <w:rPr>
                      <w:rFonts w:ascii="Times New Roman" w:eastAsia="標楷體"/>
                      <w:sz w:val="16"/>
                      <w:szCs w:val="16"/>
                    </w:rPr>
                  </w:pPr>
                  <w:r w:rsidRPr="009E5394">
                    <w:rPr>
                      <w:rFonts w:ascii="Times New Roman" w:eastAsia="標楷體" w:hint="eastAsia"/>
                      <w:sz w:val="16"/>
                      <w:szCs w:val="16"/>
                    </w:rPr>
                    <w:t>未依主管機關之命令處理廢（污）水</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5277B7" w:rsidRPr="009E5394" w:rsidTr="00922FB6">
              <w:trPr>
                <w:trHeight w:val="151"/>
              </w:trPr>
              <w:tc>
                <w:tcPr>
                  <w:tcW w:w="2162" w:type="dxa"/>
                  <w:vMerge w:val="restart"/>
                  <w:tcBorders>
                    <w:top w:val="single" w:sz="4" w:space="0" w:color="auto"/>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4" w:left="-58" w:rightChars="-33" w:right="-79"/>
                    <w:suppressOverlap/>
                    <w:rPr>
                      <w:rFonts w:ascii="Times New Roman" w:eastAsia="標楷體"/>
                      <w:sz w:val="16"/>
                      <w:szCs w:val="16"/>
                    </w:rPr>
                  </w:pPr>
                  <w:r w:rsidRPr="009E5394">
                    <w:rPr>
                      <w:rFonts w:ascii="Times New Roman" w:eastAsia="標楷體" w:hint="eastAsia"/>
                      <w:sz w:val="16"/>
                      <w:szCs w:val="16"/>
                    </w:rPr>
                    <w:t>未遵行逕流廢水管理規定（違反本辦法第七條至第十一條）</w:t>
                  </w: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廢（污）水與雨水合流收集</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1</w:t>
                  </w:r>
                  <w:r w:rsidRPr="009E5394">
                    <w:rPr>
                      <w:rFonts w:ascii="Times New Roman" w:eastAsia="標楷體"/>
                      <w:sz w:val="16"/>
                      <w:szCs w:val="16"/>
                    </w:rPr>
                    <w:t>0</w:t>
                  </w:r>
                </w:p>
              </w:tc>
            </w:tr>
            <w:tr w:rsidR="005277B7" w:rsidRPr="009E5394" w:rsidTr="00922FB6">
              <w:trPr>
                <w:trHeight w:val="151"/>
              </w:trPr>
              <w:tc>
                <w:tcPr>
                  <w:tcW w:w="2162"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4" w:left="-58" w:rightChars="-33" w:right="-79"/>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未收集處理含管理辦法第八條各款物質之逕流廢水</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1</w:t>
                  </w:r>
                  <w:r w:rsidRPr="009E5394">
                    <w:rPr>
                      <w:rFonts w:ascii="Times New Roman" w:eastAsia="標楷體"/>
                      <w:sz w:val="16"/>
                      <w:szCs w:val="16"/>
                    </w:rPr>
                    <w:t>0</w:t>
                  </w:r>
                </w:p>
              </w:tc>
            </w:tr>
            <w:tr w:rsidR="005277B7" w:rsidRPr="009E5394" w:rsidTr="00922FB6">
              <w:trPr>
                <w:trHeight w:val="151"/>
              </w:trPr>
              <w:tc>
                <w:tcPr>
                  <w:tcW w:w="2162"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4" w:left="-58" w:rightChars="-33" w:right="-79"/>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未依規定設置遮雨、擋雨及導雨設施</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5277B7" w:rsidRPr="009E5394" w:rsidTr="00922FB6">
              <w:trPr>
                <w:trHeight w:val="151"/>
              </w:trPr>
              <w:tc>
                <w:tcPr>
                  <w:tcW w:w="2162"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4" w:left="-58" w:rightChars="-33" w:right="-79"/>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未設置沉砂池</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5277B7" w:rsidRPr="009E5394" w:rsidTr="00922FB6">
              <w:trPr>
                <w:trHeight w:val="151"/>
              </w:trPr>
              <w:tc>
                <w:tcPr>
                  <w:tcW w:w="2162"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4" w:left="-58" w:rightChars="-33" w:right="-79"/>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沉砂池設置容量不符合規定</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8</w:t>
                  </w:r>
                </w:p>
              </w:tc>
            </w:tr>
            <w:tr w:rsidR="005277B7" w:rsidRPr="009E5394" w:rsidTr="00922FB6">
              <w:trPr>
                <w:trHeight w:val="151"/>
              </w:trPr>
              <w:tc>
                <w:tcPr>
                  <w:tcW w:w="2162"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4" w:left="-58" w:rightChars="-33" w:right="-79"/>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沉砂池污泥高度大於池深二分之一</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8</w:t>
                  </w:r>
                </w:p>
              </w:tc>
            </w:tr>
            <w:tr w:rsidR="005277B7" w:rsidRPr="009E5394" w:rsidTr="00922FB6">
              <w:trPr>
                <w:trHeight w:val="151"/>
              </w:trPr>
              <w:tc>
                <w:tcPr>
                  <w:tcW w:w="2162"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4" w:left="-58" w:rightChars="-33" w:right="-79"/>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u w:val="single"/>
                    </w:rPr>
                    <w:t>營建工地</w:t>
                  </w:r>
                  <w:r w:rsidRPr="009E5394">
                    <w:rPr>
                      <w:rFonts w:ascii="Times New Roman" w:eastAsia="標楷體" w:hint="eastAsia"/>
                      <w:sz w:val="16"/>
                      <w:szCs w:val="16"/>
                    </w:rPr>
                    <w:t>未依規定檢具削減計畫</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5277B7" w:rsidRPr="009E5394" w:rsidTr="00922FB6">
              <w:trPr>
                <w:trHeight w:val="151"/>
              </w:trPr>
              <w:tc>
                <w:tcPr>
                  <w:tcW w:w="2162"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4" w:left="-58" w:rightChars="-33" w:right="-79"/>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u w:val="single"/>
                    </w:rPr>
                    <w:t>營建工地</w:t>
                  </w:r>
                  <w:r w:rsidRPr="009E5394">
                    <w:rPr>
                      <w:rFonts w:ascii="Times New Roman" w:eastAsia="標楷體" w:hint="eastAsia"/>
                      <w:sz w:val="16"/>
                      <w:szCs w:val="16"/>
                    </w:rPr>
                    <w:t>未依核准削減計畫實施</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sz w:val="16"/>
                      <w:szCs w:val="16"/>
                      <w:u w:val="single"/>
                    </w:rPr>
                    <w:t>10</w:t>
                  </w:r>
                </w:p>
              </w:tc>
            </w:tr>
            <w:tr w:rsidR="005277B7" w:rsidRPr="009E5394" w:rsidTr="00922FB6">
              <w:trPr>
                <w:trHeight w:val="151"/>
              </w:trPr>
              <w:tc>
                <w:tcPr>
                  <w:tcW w:w="2162"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4" w:left="-58" w:rightChars="-33" w:right="-79"/>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u w:val="single"/>
                    </w:rPr>
                    <w:t>營建工地變更</w:t>
                  </w:r>
                  <w:r w:rsidRPr="009E5394">
                    <w:rPr>
                      <w:rFonts w:ascii="Times New Roman" w:eastAsia="標楷體" w:hint="eastAsia"/>
                      <w:sz w:val="16"/>
                      <w:szCs w:val="16"/>
                    </w:rPr>
                    <w:t>削減計畫</w:t>
                  </w:r>
                  <w:r w:rsidRPr="009E5394">
                    <w:rPr>
                      <w:rFonts w:ascii="Times New Roman" w:eastAsia="標楷體" w:hint="eastAsia"/>
                      <w:sz w:val="16"/>
                      <w:szCs w:val="16"/>
                      <w:u w:val="single"/>
                    </w:rPr>
                    <w:t>未報請核准</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sz w:val="16"/>
                      <w:szCs w:val="16"/>
                      <w:u w:val="single"/>
                    </w:rPr>
                    <w:t>10</w:t>
                  </w:r>
                </w:p>
              </w:tc>
            </w:tr>
            <w:tr w:rsidR="005277B7" w:rsidRPr="009E5394" w:rsidTr="00922FB6">
              <w:trPr>
                <w:trHeight w:val="151"/>
              </w:trPr>
              <w:tc>
                <w:tcPr>
                  <w:tcW w:w="2162"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24" w:left="-58" w:rightChars="-33" w:right="-79"/>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u w:val="single"/>
                    </w:rPr>
                    <w:t>營建工地</w:t>
                  </w:r>
                  <w:r w:rsidRPr="009E5394">
                    <w:rPr>
                      <w:rFonts w:ascii="Times New Roman" w:eastAsia="標楷體" w:hint="eastAsia"/>
                      <w:sz w:val="16"/>
                      <w:szCs w:val="16"/>
                    </w:rPr>
                    <w:t>經主管機關認定有污染之虞且未於期限內提出削減計畫變更</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8</w:t>
                  </w:r>
                </w:p>
              </w:tc>
            </w:tr>
            <w:tr w:rsidR="005277B7" w:rsidRPr="009E5394" w:rsidTr="00922FB6">
              <w:trPr>
                <w:trHeight w:val="151"/>
              </w:trPr>
              <w:tc>
                <w:tcPr>
                  <w:tcW w:w="2162"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未依管理辦法第十一條規定採取逕流廢水污染削減措施</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51"/>
              </w:trPr>
              <w:tc>
                <w:tcPr>
                  <w:tcW w:w="2162"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未收集處理已採取削減措施仍超標之逕流廢水</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5277B7" w:rsidRPr="009E5394" w:rsidTr="00922FB6">
              <w:trPr>
                <w:trHeight w:val="151"/>
              </w:trPr>
              <w:tc>
                <w:tcPr>
                  <w:tcW w:w="2162"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未依規定期限保存相關紀錄、單據、發票影本</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51"/>
              </w:trPr>
              <w:tc>
                <w:tcPr>
                  <w:tcW w:w="2162"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未依規定記錄</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51"/>
              </w:trPr>
              <w:tc>
                <w:tcPr>
                  <w:tcW w:w="2162" w:type="dxa"/>
                  <w:vMerge/>
                  <w:tcBorders>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其他經主管機關認定者</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1</w:t>
                  </w:r>
                  <w:r w:rsidRPr="009E5394">
                    <w:rPr>
                      <w:rFonts w:ascii="Times New Roman" w:eastAsia="標楷體"/>
                      <w:sz w:val="16"/>
                      <w:szCs w:val="16"/>
                    </w:rPr>
                    <w:t>0</w:t>
                  </w:r>
                </w:p>
              </w:tc>
            </w:tr>
            <w:tr w:rsidR="005277B7" w:rsidRPr="009E5394" w:rsidTr="00922FB6">
              <w:trPr>
                <w:trHeight w:val="151"/>
              </w:trPr>
              <w:tc>
                <w:tcPr>
                  <w:tcW w:w="2162" w:type="dxa"/>
                  <w:vMerge w:val="restart"/>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未遵行廢（污）水（前）處理設施管理規定（違反本辦法第十二條至第十九條）</w:t>
                  </w:r>
                </w:p>
              </w:tc>
              <w:tc>
                <w:tcPr>
                  <w:tcW w:w="475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維護更換獨立專用電表未向主管機關報備</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1</w:t>
                  </w:r>
                </w:p>
              </w:tc>
            </w:tr>
            <w:tr w:rsidR="005277B7" w:rsidRPr="009E5394" w:rsidTr="00922FB6">
              <w:trPr>
                <w:trHeight w:val="151"/>
              </w:trPr>
              <w:tc>
                <w:tcPr>
                  <w:tcW w:w="2162"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故障超過二十四小時，未妥善貯存廢（污）水</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5277B7" w:rsidRPr="009E5394" w:rsidTr="00922FB6">
              <w:trPr>
                <w:trHeight w:val="151"/>
              </w:trPr>
              <w:tc>
                <w:tcPr>
                  <w:tcW w:w="2162"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修復時間超過三十日者，未暫時停止產生廢（污）水</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5277B7" w:rsidRPr="009E5394" w:rsidTr="00922FB6">
              <w:trPr>
                <w:trHeight w:val="151"/>
              </w:trPr>
              <w:tc>
                <w:tcPr>
                  <w:tcW w:w="2162"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委託不得代操作之業者代為操作</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5277B7" w:rsidRPr="009E5394" w:rsidTr="00922FB6">
              <w:trPr>
                <w:trHeight w:val="151"/>
              </w:trPr>
              <w:tc>
                <w:tcPr>
                  <w:tcW w:w="2162"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未依規定期限保存相關紀錄、單據、發票影本</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51"/>
              </w:trPr>
              <w:tc>
                <w:tcPr>
                  <w:tcW w:w="2162"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未依規定記錄</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51"/>
              </w:trPr>
              <w:tc>
                <w:tcPr>
                  <w:tcW w:w="2162"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其他經主管機關認定者</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1~10</w:t>
                  </w:r>
                </w:p>
              </w:tc>
            </w:tr>
            <w:tr w:rsidR="005277B7" w:rsidRPr="009E5394" w:rsidTr="00922FB6">
              <w:trPr>
                <w:trHeight w:val="295"/>
              </w:trPr>
              <w:tc>
                <w:tcPr>
                  <w:tcW w:w="2162" w:type="dxa"/>
                  <w:vMerge w:val="restart"/>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未遵行納入污水下水道系統管理規定（違反本辦法第二十條至第二十二條）</w:t>
                  </w:r>
                </w:p>
              </w:tc>
              <w:tc>
                <w:tcPr>
                  <w:tcW w:w="475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both"/>
                    <w:rPr>
                      <w:rFonts w:ascii="Times New Roman" w:eastAsia="標楷體"/>
                      <w:sz w:val="16"/>
                      <w:szCs w:val="16"/>
                    </w:rPr>
                  </w:pPr>
                  <w:r w:rsidRPr="009E5394">
                    <w:rPr>
                      <w:rFonts w:ascii="Times New Roman" w:eastAsia="標楷體" w:hint="eastAsia"/>
                      <w:sz w:val="16"/>
                      <w:szCs w:val="16"/>
                    </w:rPr>
                    <w:t>廢（污）水未經主管機關同意排放於區內專用雨水下水道</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5</w:t>
                  </w:r>
                </w:p>
              </w:tc>
            </w:tr>
            <w:tr w:rsidR="005277B7" w:rsidRPr="009E5394" w:rsidTr="00922FB6">
              <w:trPr>
                <w:trHeight w:val="295"/>
              </w:trPr>
              <w:tc>
                <w:tcPr>
                  <w:tcW w:w="2162"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both"/>
                    <w:rPr>
                      <w:rFonts w:ascii="Times New Roman" w:eastAsia="標楷體"/>
                      <w:sz w:val="16"/>
                      <w:szCs w:val="16"/>
                    </w:rPr>
                  </w:pPr>
                  <w:r w:rsidRPr="009E5394">
                    <w:rPr>
                      <w:rFonts w:ascii="Times New Roman" w:eastAsia="標楷體" w:hint="eastAsia"/>
                      <w:sz w:val="16"/>
                      <w:szCs w:val="16"/>
                    </w:rPr>
                    <w:t>其他經主管機關認定者</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1~5</w:t>
                  </w:r>
                </w:p>
              </w:tc>
            </w:tr>
            <w:tr w:rsidR="005277B7" w:rsidRPr="009E5394" w:rsidTr="00922FB6">
              <w:trPr>
                <w:trHeight w:val="151"/>
              </w:trPr>
              <w:tc>
                <w:tcPr>
                  <w:tcW w:w="2162" w:type="dxa"/>
                  <w:vMerge w:val="restart"/>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未遵行土壤處理管理規定（違反本辦法第二十三條至第二十八條）</w:t>
                  </w: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未依規定設置告示牌</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w:t>
                  </w:r>
                </w:p>
              </w:tc>
            </w:tr>
            <w:tr w:rsidR="005277B7" w:rsidRPr="009E5394" w:rsidTr="00922FB6">
              <w:trPr>
                <w:trHeight w:val="151"/>
              </w:trPr>
              <w:tc>
                <w:tcPr>
                  <w:tcW w:w="2162"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未妥善收集處理溢流之廢（污）水</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5277B7" w:rsidRPr="009E5394" w:rsidTr="00922FB6">
              <w:trPr>
                <w:trHeight w:val="151"/>
              </w:trPr>
              <w:tc>
                <w:tcPr>
                  <w:tcW w:w="2162"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未依規定暫停排放廢（污）水</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5277B7" w:rsidRPr="009E5394" w:rsidTr="00922FB6">
              <w:trPr>
                <w:trHeight w:val="151"/>
              </w:trPr>
              <w:tc>
                <w:tcPr>
                  <w:tcW w:w="2162"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其他經主管機關認定者</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1~5</w:t>
                  </w:r>
                </w:p>
              </w:tc>
            </w:tr>
            <w:tr w:rsidR="005277B7" w:rsidRPr="009E5394" w:rsidTr="00922FB6">
              <w:trPr>
                <w:trHeight w:val="151"/>
              </w:trPr>
              <w:tc>
                <w:tcPr>
                  <w:tcW w:w="2162" w:type="dxa"/>
                  <w:vMerge w:val="restart"/>
                  <w:tcBorders>
                    <w:top w:val="single" w:sz="4" w:space="0" w:color="auto"/>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未遵行委託與受託處理管理規定（違反本辦法第二十九條至第三十四條）</w:t>
                  </w: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未依規定委託或受託處理廢（污）水</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51"/>
              </w:trPr>
              <w:tc>
                <w:tcPr>
                  <w:tcW w:w="2162"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未依規定設置相關計測設施</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51"/>
              </w:trPr>
              <w:tc>
                <w:tcPr>
                  <w:tcW w:w="2162"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受託者廢（污）水（前）處理設施故障仍繼續收受廢（污）水</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5277B7" w:rsidRPr="009E5394" w:rsidTr="00922FB6">
              <w:trPr>
                <w:trHeight w:val="151"/>
              </w:trPr>
              <w:tc>
                <w:tcPr>
                  <w:tcW w:w="2162"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未依規定期限保存相關紀錄、單據、發票影本</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51"/>
              </w:trPr>
              <w:tc>
                <w:tcPr>
                  <w:tcW w:w="2162"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未依規定記錄</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51"/>
              </w:trPr>
              <w:tc>
                <w:tcPr>
                  <w:tcW w:w="2162"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其他經主管機關認定者</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1~5</w:t>
                  </w:r>
                </w:p>
              </w:tc>
            </w:tr>
            <w:tr w:rsidR="005277B7" w:rsidRPr="009E5394" w:rsidTr="00922FB6">
              <w:trPr>
                <w:trHeight w:val="202"/>
              </w:trPr>
              <w:tc>
                <w:tcPr>
                  <w:tcW w:w="2162" w:type="dxa"/>
                  <w:vMerge w:val="restart"/>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未遵行以管線排放海洋管理規定（違反本辦法第三十五條及第三十六條）</w:t>
                  </w:r>
                </w:p>
              </w:tc>
              <w:tc>
                <w:tcPr>
                  <w:tcW w:w="475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未依規定以海放管排放廢（污）水於海洋</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51"/>
              </w:trPr>
              <w:tc>
                <w:tcPr>
                  <w:tcW w:w="2162"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海放管故障或損壞仍繼續排放廢（污）水於海洋</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5277B7" w:rsidRPr="009E5394" w:rsidTr="00922FB6">
              <w:trPr>
                <w:trHeight w:val="151"/>
              </w:trPr>
              <w:tc>
                <w:tcPr>
                  <w:tcW w:w="2162"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未依規定期限保存相關紀錄、單據、發票影本</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51"/>
              </w:trPr>
              <w:tc>
                <w:tcPr>
                  <w:tcW w:w="2162"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未依規定記錄</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202"/>
              </w:trPr>
              <w:tc>
                <w:tcPr>
                  <w:tcW w:w="2162" w:type="dxa"/>
                  <w:vMerge w:val="restart"/>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未遵行貯留與稀釋管理規定（違反本辦法第三十七條至第四十條）</w:t>
                  </w:r>
                </w:p>
              </w:tc>
              <w:tc>
                <w:tcPr>
                  <w:tcW w:w="475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未依規定設置貯留設施、相關計測設施</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51"/>
              </w:trPr>
              <w:tc>
                <w:tcPr>
                  <w:tcW w:w="2162"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未依規定期限保存相關紀錄、單據、發票影本</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51"/>
              </w:trPr>
              <w:tc>
                <w:tcPr>
                  <w:tcW w:w="2162"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未依規定記錄</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51"/>
              </w:trPr>
              <w:tc>
                <w:tcPr>
                  <w:tcW w:w="2162"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其他經主管機關認定者</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2</w:t>
                  </w:r>
                </w:p>
              </w:tc>
            </w:tr>
            <w:tr w:rsidR="005277B7" w:rsidRPr="009E5394" w:rsidTr="00922FB6">
              <w:trPr>
                <w:trHeight w:val="295"/>
              </w:trPr>
              <w:tc>
                <w:tcPr>
                  <w:tcW w:w="2162" w:type="dxa"/>
                  <w:vMerge w:val="restart"/>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未遵行回收使用管理規定（違反本辦法第四十一條至第四十三條）</w:t>
                  </w:r>
                </w:p>
              </w:tc>
              <w:tc>
                <w:tcPr>
                  <w:tcW w:w="475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未依規定設置相關計測設施</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295"/>
              </w:trPr>
              <w:tc>
                <w:tcPr>
                  <w:tcW w:w="2162"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其他經主管機關認定者</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2</w:t>
                  </w:r>
                </w:p>
              </w:tc>
            </w:tr>
            <w:tr w:rsidR="005277B7" w:rsidRPr="009E5394" w:rsidTr="00922FB6">
              <w:trPr>
                <w:trHeight w:val="214"/>
              </w:trPr>
              <w:tc>
                <w:tcPr>
                  <w:tcW w:w="2162" w:type="dxa"/>
                  <w:vMerge w:val="restart"/>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未遵行排放及其他廢（污）水管理規定（違反本辦法第四十四條至第七十條）</w:t>
                  </w: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u w:val="single"/>
                    </w:rPr>
                    <w:t>未依規定標示、設置告示牌</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sz w:val="16"/>
                      <w:szCs w:val="16"/>
                      <w:u w:val="single"/>
                    </w:rPr>
                    <w:t>1</w:t>
                  </w:r>
                </w:p>
              </w:tc>
            </w:tr>
            <w:tr w:rsidR="005277B7" w:rsidRPr="009E5394" w:rsidTr="00922FB6">
              <w:trPr>
                <w:trHeight w:val="151"/>
              </w:trPr>
              <w:tc>
                <w:tcPr>
                  <w:tcW w:w="2162"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未依規定設置地上油品貯存設施</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51"/>
              </w:trPr>
              <w:tc>
                <w:tcPr>
                  <w:tcW w:w="2162"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未依規定設置油脂截留設施</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51"/>
              </w:trPr>
              <w:tc>
                <w:tcPr>
                  <w:tcW w:w="2162"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u w:val="single"/>
                    </w:rPr>
                  </w:pPr>
                  <w:r w:rsidRPr="009E5394">
                    <w:rPr>
                      <w:rFonts w:ascii="Times New Roman" w:eastAsia="標楷體" w:hint="eastAsia"/>
                      <w:sz w:val="16"/>
                      <w:szCs w:val="16"/>
                      <w:u w:val="single"/>
                    </w:rPr>
                    <w:t>未依規定設置、校正及維護相關計測設施</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sz w:val="16"/>
                      <w:szCs w:val="16"/>
                      <w:u w:val="single"/>
                    </w:rPr>
                    <w:t>2</w:t>
                  </w:r>
                </w:p>
              </w:tc>
            </w:tr>
            <w:tr w:rsidR="005277B7" w:rsidRPr="009E5394" w:rsidTr="00922FB6">
              <w:trPr>
                <w:trHeight w:val="151"/>
              </w:trPr>
              <w:tc>
                <w:tcPr>
                  <w:tcW w:w="2162"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放流口未依規定設置</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51"/>
              </w:trPr>
              <w:tc>
                <w:tcPr>
                  <w:tcW w:w="2162"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未依規定設置水質</w:t>
                  </w:r>
                  <w:r w:rsidRPr="009E5394">
                    <w:rPr>
                      <w:rFonts w:ascii="Times New Roman" w:eastAsia="標楷體" w:hint="eastAsia"/>
                      <w:sz w:val="16"/>
                      <w:szCs w:val="16"/>
                      <w:u w:val="single"/>
                    </w:rPr>
                    <w:t>（量）</w:t>
                  </w:r>
                  <w:r w:rsidRPr="009E5394">
                    <w:rPr>
                      <w:rFonts w:ascii="Times New Roman" w:eastAsia="標楷體" w:hint="eastAsia"/>
                      <w:sz w:val="16"/>
                      <w:szCs w:val="16"/>
                    </w:rPr>
                    <w:t>自動監測</w:t>
                  </w:r>
                  <w:r w:rsidRPr="009E5394">
                    <w:rPr>
                      <w:rFonts w:ascii="Times New Roman" w:eastAsia="標楷體" w:hint="eastAsia"/>
                      <w:sz w:val="16"/>
                      <w:szCs w:val="16"/>
                      <w:u w:val="single"/>
                    </w:rPr>
                    <w:t>（</w:t>
                  </w:r>
                  <w:r w:rsidRPr="009E5394">
                    <w:rPr>
                      <w:rFonts w:ascii="Times New Roman" w:eastAsia="標楷體" w:hint="eastAsia"/>
                      <w:sz w:val="16"/>
                      <w:szCs w:val="16"/>
                    </w:rPr>
                    <w:t>視</w:t>
                  </w:r>
                  <w:r w:rsidRPr="009E5394">
                    <w:rPr>
                      <w:rFonts w:ascii="Times New Roman" w:eastAsia="標楷體" w:hint="eastAsia"/>
                      <w:sz w:val="16"/>
                      <w:szCs w:val="16"/>
                      <w:u w:val="single"/>
                    </w:rPr>
                    <w:t>）及</w:t>
                  </w:r>
                  <w:r w:rsidRPr="009E5394">
                    <w:rPr>
                      <w:rFonts w:ascii="Times New Roman" w:eastAsia="標楷體" w:hint="eastAsia"/>
                      <w:sz w:val="16"/>
                      <w:szCs w:val="16"/>
                    </w:rPr>
                    <w:t>連線傳輸設施、看板</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5277B7" w:rsidRPr="009E5394" w:rsidTr="00922FB6">
              <w:trPr>
                <w:trHeight w:val="151"/>
              </w:trPr>
              <w:tc>
                <w:tcPr>
                  <w:tcW w:w="2162"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未維持水質</w:t>
                  </w:r>
                  <w:r w:rsidRPr="009E5394">
                    <w:rPr>
                      <w:rFonts w:ascii="Times New Roman" w:eastAsia="標楷體" w:hint="eastAsia"/>
                      <w:sz w:val="16"/>
                      <w:szCs w:val="16"/>
                      <w:u w:val="single"/>
                    </w:rPr>
                    <w:t>（量）</w:t>
                  </w:r>
                  <w:r w:rsidRPr="009E5394">
                    <w:rPr>
                      <w:rFonts w:ascii="Times New Roman" w:eastAsia="標楷體" w:hint="eastAsia"/>
                      <w:sz w:val="16"/>
                      <w:szCs w:val="16"/>
                    </w:rPr>
                    <w:t>自動監測</w:t>
                  </w:r>
                  <w:r w:rsidRPr="009E5394">
                    <w:rPr>
                      <w:rFonts w:ascii="Times New Roman" w:eastAsia="標楷體" w:hint="eastAsia"/>
                      <w:sz w:val="16"/>
                      <w:szCs w:val="16"/>
                      <w:u w:val="single"/>
                    </w:rPr>
                    <w:t>（</w:t>
                  </w:r>
                  <w:r w:rsidRPr="009E5394">
                    <w:rPr>
                      <w:rFonts w:ascii="Times New Roman" w:eastAsia="標楷體" w:hint="eastAsia"/>
                      <w:sz w:val="16"/>
                      <w:szCs w:val="16"/>
                    </w:rPr>
                    <w:t>視</w:t>
                  </w:r>
                  <w:r w:rsidRPr="009E5394">
                    <w:rPr>
                      <w:rFonts w:ascii="Times New Roman" w:eastAsia="標楷體" w:hint="eastAsia"/>
                      <w:sz w:val="16"/>
                      <w:szCs w:val="16"/>
                      <w:u w:val="single"/>
                    </w:rPr>
                    <w:t>）及</w:t>
                  </w:r>
                  <w:r w:rsidRPr="009E5394">
                    <w:rPr>
                      <w:rFonts w:ascii="Times New Roman" w:eastAsia="標楷體" w:hint="eastAsia"/>
                      <w:sz w:val="16"/>
                      <w:szCs w:val="16"/>
                    </w:rPr>
                    <w:t>連線傳輸設施、看板正常操作</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5277B7" w:rsidRPr="009E5394" w:rsidTr="00922FB6">
              <w:trPr>
                <w:trHeight w:val="151"/>
              </w:trPr>
              <w:tc>
                <w:tcPr>
                  <w:tcW w:w="2162"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未依規定進行功能測試</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5277B7" w:rsidRPr="009E5394" w:rsidTr="00922FB6">
              <w:trPr>
                <w:trHeight w:val="151"/>
              </w:trPr>
              <w:tc>
                <w:tcPr>
                  <w:tcW w:w="2162"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未依主管機關限期改善命令，封閉、拆移該管線或設施或清除沉積污泥</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5277B7" w:rsidRPr="009E5394" w:rsidTr="00922FB6">
              <w:trPr>
                <w:trHeight w:val="151"/>
              </w:trPr>
              <w:tc>
                <w:tcPr>
                  <w:tcW w:w="2162"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未依規定校正維護</w:t>
                  </w:r>
                  <w:r w:rsidRPr="009E5394">
                    <w:rPr>
                      <w:rFonts w:ascii="Times New Roman" w:eastAsia="標楷體" w:hint="eastAsia"/>
                      <w:sz w:val="16"/>
                      <w:szCs w:val="16"/>
                      <w:u w:val="single"/>
                    </w:rPr>
                    <w:t>水量</w:t>
                  </w:r>
                  <w:r w:rsidRPr="009E5394">
                    <w:rPr>
                      <w:rFonts w:ascii="Times New Roman" w:eastAsia="標楷體" w:hint="eastAsia"/>
                      <w:sz w:val="16"/>
                      <w:szCs w:val="16"/>
                    </w:rPr>
                    <w:t>計測設施</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5</w:t>
                  </w:r>
                </w:p>
              </w:tc>
            </w:tr>
            <w:tr w:rsidR="005277B7" w:rsidRPr="009E5394" w:rsidTr="00922FB6">
              <w:trPr>
                <w:trHeight w:val="151"/>
              </w:trPr>
              <w:tc>
                <w:tcPr>
                  <w:tcW w:w="2162"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u w:val="single"/>
                    </w:rPr>
                  </w:pPr>
                  <w:r w:rsidRPr="009E5394">
                    <w:rPr>
                      <w:rFonts w:ascii="Times New Roman" w:eastAsia="標楷體" w:hint="eastAsia"/>
                      <w:sz w:val="16"/>
                      <w:szCs w:val="16"/>
                      <w:u w:val="single"/>
                    </w:rPr>
                    <w:t>未收集處理溢流至作業環境之廢（污）水</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sz w:val="16"/>
                      <w:szCs w:val="16"/>
                      <w:u w:val="single"/>
                    </w:rPr>
                    <w:t>5</w:t>
                  </w:r>
                </w:p>
              </w:tc>
            </w:tr>
            <w:tr w:rsidR="005277B7" w:rsidRPr="009E5394" w:rsidTr="00922FB6">
              <w:trPr>
                <w:trHeight w:val="151"/>
              </w:trPr>
              <w:tc>
                <w:tcPr>
                  <w:tcW w:w="2162"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未依規定期限保存相關紀錄、單據、發票影本</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51"/>
              </w:trPr>
              <w:tc>
                <w:tcPr>
                  <w:tcW w:w="2162"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未依規定記錄</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51"/>
              </w:trPr>
              <w:tc>
                <w:tcPr>
                  <w:tcW w:w="2162"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其他經主管機關認定者</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1~5</w:t>
                  </w:r>
                </w:p>
              </w:tc>
            </w:tr>
            <w:tr w:rsidR="005277B7" w:rsidRPr="009E5394" w:rsidTr="00922FB6">
              <w:trPr>
                <w:trHeight w:val="295"/>
              </w:trPr>
              <w:tc>
                <w:tcPr>
                  <w:tcW w:w="2162" w:type="dxa"/>
                  <w:vMerge w:val="restart"/>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未遵行檢測申報管理規定（違反本辦法第七十一條至第九十四條）</w:t>
                  </w:r>
                </w:p>
              </w:tc>
              <w:tc>
                <w:tcPr>
                  <w:tcW w:w="475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未依規定期限保存相關紀錄、單據、發票影本</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295"/>
              </w:trPr>
              <w:tc>
                <w:tcPr>
                  <w:tcW w:w="2162"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其他經主管機關認定者</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2</w:t>
                  </w:r>
                </w:p>
              </w:tc>
            </w:tr>
            <w:tr w:rsidR="005277B7" w:rsidRPr="009E5394" w:rsidTr="00922FB6">
              <w:trPr>
                <w:trHeight w:val="230"/>
              </w:trPr>
              <w:tc>
                <w:tcPr>
                  <w:tcW w:w="2162" w:type="dxa"/>
                  <w:vMerge w:val="restart"/>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未遵行工業區集污管理規定（違反本辦法第九十五條至第一百零三條）</w:t>
                  </w: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未以專用溝渠或管線分流收集廢（污）水與雨水</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66"/>
              </w:trPr>
              <w:tc>
                <w:tcPr>
                  <w:tcW w:w="2162"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未依頻率規定巡查檢修雨、污水之溝渠及管線</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66"/>
              </w:trPr>
              <w:tc>
                <w:tcPr>
                  <w:tcW w:w="2162"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未依規定執行納管用戶之用水量及廢（污）水量之查核</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66"/>
              </w:trPr>
              <w:tc>
                <w:tcPr>
                  <w:tcW w:w="2162"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未依規定要求納管用戶定期採樣檢測納管水質</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66"/>
              </w:trPr>
              <w:tc>
                <w:tcPr>
                  <w:tcW w:w="2162"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未依規定定期採樣檢測廢（污）水收集溝渠或管線適當匯流點之水質</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66"/>
              </w:trPr>
              <w:tc>
                <w:tcPr>
                  <w:tcW w:w="2162"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未依規定提出自評報告</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5277B7" w:rsidRPr="009E5394" w:rsidTr="00922FB6">
              <w:trPr>
                <w:trHeight w:val="166"/>
              </w:trPr>
              <w:tc>
                <w:tcPr>
                  <w:tcW w:w="2162"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未依規定期限保存相關紀錄、單據、發票影本</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66"/>
              </w:trPr>
              <w:tc>
                <w:tcPr>
                  <w:tcW w:w="2162"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未依規定記錄</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66"/>
              </w:trPr>
              <w:tc>
                <w:tcPr>
                  <w:tcW w:w="2162" w:type="dxa"/>
                  <w:vMerge/>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其他經主管機關認定者</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1~5</w:t>
                  </w:r>
                </w:p>
              </w:tc>
            </w:tr>
            <w:tr w:rsidR="005277B7" w:rsidRPr="009E5394" w:rsidTr="00922FB6">
              <w:trPr>
                <w:trHeight w:val="162"/>
              </w:trPr>
              <w:tc>
                <w:tcPr>
                  <w:tcW w:w="2162" w:type="dxa"/>
                  <w:vMerge w:val="restart"/>
                  <w:tcBorders>
                    <w:top w:val="single" w:sz="4" w:space="0" w:color="auto"/>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未遵行自動監測（視）及連線傳輸管理規定（違反本辦法第一百零四條至第一百零九條）</w:t>
                  </w: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未依規定設置</w:t>
                  </w:r>
                  <w:r w:rsidRPr="009E5394">
                    <w:rPr>
                      <w:rFonts w:ascii="Times New Roman" w:eastAsia="標楷體" w:hint="eastAsia"/>
                      <w:sz w:val="16"/>
                      <w:szCs w:val="16"/>
                      <w:u w:val="single"/>
                    </w:rPr>
                    <w:t>水質、</w:t>
                  </w:r>
                  <w:r w:rsidRPr="009E5394">
                    <w:rPr>
                      <w:rFonts w:ascii="Times New Roman" w:eastAsia="標楷體" w:hint="eastAsia"/>
                      <w:sz w:val="16"/>
                      <w:szCs w:val="16"/>
                    </w:rPr>
                    <w:t>水量自動監測、攝錄影監視</w:t>
                  </w:r>
                  <w:r w:rsidRPr="009E5394">
                    <w:rPr>
                      <w:rFonts w:ascii="Times New Roman" w:eastAsia="標楷體" w:hint="eastAsia"/>
                      <w:sz w:val="16"/>
                      <w:szCs w:val="16"/>
                      <w:u w:val="single"/>
                    </w:rPr>
                    <w:t>及</w:t>
                  </w:r>
                  <w:r w:rsidRPr="009E5394">
                    <w:rPr>
                      <w:rFonts w:ascii="Times New Roman" w:eastAsia="標楷體" w:hint="eastAsia"/>
                      <w:sz w:val="16"/>
                      <w:szCs w:val="16"/>
                    </w:rPr>
                    <w:t>連線傳輸設施</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ind w:leftChars="-21" w:left="-50" w:rightChars="-31" w:right="-74"/>
                    <w:suppressOverlap/>
                    <w:jc w:val="center"/>
                    <w:rPr>
                      <w:rFonts w:ascii="Times New Roman" w:eastAsia="標楷體"/>
                      <w:sz w:val="16"/>
                      <w:szCs w:val="16"/>
                    </w:rPr>
                  </w:pPr>
                  <w:r w:rsidRPr="009E5394">
                    <w:rPr>
                      <w:rFonts w:ascii="Times New Roman" w:eastAsia="標楷體" w:hint="eastAsia"/>
                      <w:sz w:val="16"/>
                      <w:szCs w:val="16"/>
                    </w:rPr>
                    <w:t>10</w:t>
                  </w:r>
                </w:p>
              </w:tc>
            </w:tr>
            <w:tr w:rsidR="005277B7" w:rsidRPr="009E5394" w:rsidTr="00922FB6">
              <w:trPr>
                <w:trHeight w:val="166"/>
              </w:trPr>
              <w:tc>
                <w:tcPr>
                  <w:tcW w:w="2162"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未維持</w:t>
                  </w:r>
                  <w:r w:rsidRPr="009E5394">
                    <w:rPr>
                      <w:rFonts w:ascii="Times New Roman" w:eastAsia="標楷體" w:hint="eastAsia"/>
                      <w:sz w:val="16"/>
                      <w:szCs w:val="16"/>
                      <w:u w:val="single"/>
                    </w:rPr>
                    <w:t>水質、</w:t>
                  </w:r>
                  <w:r w:rsidRPr="009E5394">
                    <w:rPr>
                      <w:rFonts w:ascii="Times New Roman" w:eastAsia="標楷體" w:hint="eastAsia"/>
                      <w:sz w:val="16"/>
                      <w:szCs w:val="16"/>
                    </w:rPr>
                    <w:t>水量自動監測、攝錄影監視</w:t>
                  </w:r>
                  <w:r w:rsidRPr="009E5394">
                    <w:rPr>
                      <w:rFonts w:ascii="Times New Roman" w:eastAsia="標楷體" w:hint="eastAsia"/>
                      <w:sz w:val="16"/>
                      <w:szCs w:val="16"/>
                      <w:u w:val="single"/>
                    </w:rPr>
                    <w:t>及</w:t>
                  </w:r>
                  <w:r w:rsidRPr="009E5394">
                    <w:rPr>
                      <w:rFonts w:ascii="Times New Roman" w:eastAsia="標楷體" w:hint="eastAsia"/>
                      <w:sz w:val="16"/>
                      <w:szCs w:val="16"/>
                    </w:rPr>
                    <w:t>連線傳輸設施正常操作、校正維護</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10</w:t>
                  </w:r>
                </w:p>
              </w:tc>
            </w:tr>
            <w:tr w:rsidR="005277B7" w:rsidRPr="009E5394" w:rsidTr="00922FB6">
              <w:trPr>
                <w:trHeight w:val="166"/>
              </w:trPr>
              <w:tc>
                <w:tcPr>
                  <w:tcW w:w="2162"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未依規定期限保存相關紀錄、單據、發票影本</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66"/>
              </w:trPr>
              <w:tc>
                <w:tcPr>
                  <w:tcW w:w="2162"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未依規定記錄</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66"/>
              </w:trPr>
              <w:tc>
                <w:tcPr>
                  <w:tcW w:w="2162"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75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其他經主管機關認定者</w:t>
                  </w:r>
                </w:p>
              </w:tc>
              <w:tc>
                <w:tcPr>
                  <w:tcW w:w="1407"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10</w:t>
                  </w:r>
                </w:p>
              </w:tc>
            </w:tr>
          </w:tbl>
          <w:p w:rsidR="005277B7" w:rsidRPr="009E5394" w:rsidRDefault="005277B7" w:rsidP="00922FB6">
            <w:pPr>
              <w:widowControl/>
              <w:adjustRightInd/>
              <w:spacing w:line="160" w:lineRule="exact"/>
              <w:textAlignment w:val="auto"/>
            </w:pPr>
          </w:p>
          <w:p w:rsidR="005277B7" w:rsidRPr="009E5394" w:rsidRDefault="005277B7" w:rsidP="00922FB6">
            <w:pPr>
              <w:widowControl/>
              <w:adjustRightInd/>
              <w:spacing w:line="160" w:lineRule="exact"/>
              <w:textAlignment w:val="auto"/>
            </w:pPr>
          </w:p>
          <w:p w:rsidR="005277B7" w:rsidRPr="009E5394" w:rsidRDefault="005277B7" w:rsidP="00922FB6">
            <w:pPr>
              <w:widowControl/>
              <w:adjustRightInd/>
              <w:spacing w:line="160" w:lineRule="exact"/>
              <w:textAlignment w:val="auto"/>
            </w:pPr>
          </w:p>
          <w:p w:rsidR="005277B7" w:rsidRPr="009E5394" w:rsidRDefault="005277B7" w:rsidP="00922FB6">
            <w:pPr>
              <w:widowControl/>
              <w:adjustRightInd/>
              <w:spacing w:line="160" w:lineRule="exact"/>
              <w:textAlignment w:val="auto"/>
            </w:pPr>
          </w:p>
          <w:p w:rsidR="005277B7" w:rsidRPr="009E5394" w:rsidRDefault="005277B7" w:rsidP="00922FB6">
            <w:pPr>
              <w:widowControl/>
              <w:adjustRightInd/>
              <w:spacing w:line="160" w:lineRule="exact"/>
              <w:textAlignment w:val="auto"/>
            </w:pPr>
          </w:p>
          <w:p w:rsidR="005277B7" w:rsidRPr="009E5394" w:rsidRDefault="005277B7" w:rsidP="00922FB6">
            <w:pPr>
              <w:widowControl/>
              <w:adjustRightInd/>
              <w:spacing w:line="160" w:lineRule="exact"/>
              <w:textAlignment w:val="auto"/>
            </w:pPr>
          </w:p>
          <w:p w:rsidR="005277B7" w:rsidRPr="009E5394" w:rsidRDefault="005277B7" w:rsidP="00922FB6">
            <w:pPr>
              <w:widowControl/>
              <w:adjustRightInd/>
              <w:spacing w:line="160" w:lineRule="exact"/>
              <w:textAlignment w:val="auto"/>
            </w:pPr>
          </w:p>
          <w:p w:rsidR="005277B7" w:rsidRPr="009E5394" w:rsidRDefault="005277B7" w:rsidP="00922FB6">
            <w:pPr>
              <w:widowControl/>
              <w:adjustRightInd/>
              <w:spacing w:line="160" w:lineRule="exact"/>
              <w:textAlignment w:val="auto"/>
            </w:pPr>
          </w:p>
          <w:p w:rsidR="005277B7" w:rsidRPr="009E5394" w:rsidRDefault="005277B7" w:rsidP="00922FB6">
            <w:pPr>
              <w:widowControl/>
              <w:adjustRightInd/>
              <w:spacing w:line="160" w:lineRule="exact"/>
              <w:textAlignment w:val="auto"/>
            </w:pPr>
          </w:p>
          <w:p w:rsidR="005277B7" w:rsidRPr="009E5394" w:rsidRDefault="005277B7" w:rsidP="00922FB6">
            <w:pPr>
              <w:widowControl/>
              <w:adjustRightInd/>
              <w:spacing w:line="160" w:lineRule="exact"/>
              <w:textAlignment w:val="auto"/>
            </w:pPr>
          </w:p>
          <w:p w:rsidR="005277B7" w:rsidRPr="009E5394" w:rsidRDefault="005277B7" w:rsidP="00922FB6">
            <w:pPr>
              <w:widowControl/>
              <w:adjustRightInd/>
              <w:spacing w:line="160" w:lineRule="exact"/>
              <w:textAlignment w:val="auto"/>
            </w:pPr>
          </w:p>
          <w:p w:rsidR="005277B7" w:rsidRPr="009E5394" w:rsidRDefault="005277B7" w:rsidP="00922FB6">
            <w:pPr>
              <w:widowControl/>
              <w:adjustRightInd/>
              <w:spacing w:line="160" w:lineRule="exact"/>
              <w:textAlignment w:val="auto"/>
            </w:pPr>
          </w:p>
          <w:p w:rsidR="005277B7" w:rsidRPr="009E5394" w:rsidRDefault="005277B7" w:rsidP="00922FB6">
            <w:pPr>
              <w:widowControl/>
              <w:adjustRightInd/>
              <w:spacing w:line="160" w:lineRule="exact"/>
              <w:textAlignment w:val="auto"/>
            </w:pPr>
          </w:p>
          <w:p w:rsidR="005277B7" w:rsidRPr="009E5394" w:rsidRDefault="005277B7" w:rsidP="00922FB6">
            <w:pPr>
              <w:widowControl/>
              <w:adjustRightInd/>
              <w:spacing w:line="160" w:lineRule="exact"/>
              <w:textAlignment w:val="auto"/>
            </w:pPr>
          </w:p>
          <w:p w:rsidR="005277B7" w:rsidRPr="009E5394" w:rsidRDefault="005277B7" w:rsidP="00922FB6">
            <w:pPr>
              <w:widowControl/>
              <w:adjustRightInd/>
              <w:spacing w:line="160" w:lineRule="exact"/>
              <w:textAlignment w:val="auto"/>
            </w:pPr>
          </w:p>
          <w:p w:rsidR="005277B7" w:rsidRPr="009E5394" w:rsidRDefault="005277B7" w:rsidP="00922FB6">
            <w:pPr>
              <w:widowControl/>
              <w:adjustRightInd/>
              <w:spacing w:line="160" w:lineRule="exact"/>
              <w:textAlignment w:val="auto"/>
            </w:pPr>
          </w:p>
          <w:p w:rsidR="005277B7" w:rsidRPr="009E5394" w:rsidRDefault="005277B7" w:rsidP="00922FB6">
            <w:pPr>
              <w:widowControl/>
              <w:adjustRightInd/>
              <w:spacing w:line="160" w:lineRule="exact"/>
              <w:textAlignment w:val="auto"/>
            </w:pPr>
          </w:p>
          <w:p w:rsidR="005277B7" w:rsidRPr="009E5394" w:rsidRDefault="005277B7" w:rsidP="00922FB6">
            <w:pPr>
              <w:widowControl/>
              <w:adjustRightInd/>
              <w:spacing w:line="160" w:lineRule="exact"/>
              <w:textAlignment w:val="auto"/>
            </w:pPr>
          </w:p>
          <w:p w:rsidR="005277B7" w:rsidRPr="009E5394" w:rsidRDefault="005277B7" w:rsidP="00922FB6">
            <w:pPr>
              <w:widowControl/>
              <w:adjustRightInd/>
              <w:spacing w:line="160" w:lineRule="exact"/>
              <w:textAlignment w:val="auto"/>
            </w:pPr>
          </w:p>
          <w:p w:rsidR="005277B7" w:rsidRPr="009E5394" w:rsidRDefault="005277B7" w:rsidP="00922FB6">
            <w:pPr>
              <w:widowControl/>
              <w:adjustRightInd/>
              <w:spacing w:line="160" w:lineRule="exact"/>
              <w:textAlignment w:val="auto"/>
            </w:pPr>
          </w:p>
          <w:p w:rsidR="005277B7" w:rsidRPr="009E5394" w:rsidRDefault="005277B7" w:rsidP="00922FB6">
            <w:pPr>
              <w:widowControl/>
              <w:adjustRightInd/>
              <w:spacing w:line="160" w:lineRule="exact"/>
              <w:textAlignment w:val="auto"/>
            </w:pPr>
          </w:p>
          <w:p w:rsidR="005277B7" w:rsidRPr="009E5394" w:rsidRDefault="005277B7" w:rsidP="00922FB6">
            <w:pPr>
              <w:widowControl/>
              <w:adjustRightInd/>
              <w:spacing w:line="160" w:lineRule="exact"/>
              <w:textAlignment w:val="auto"/>
            </w:pPr>
          </w:p>
          <w:p w:rsidR="005277B7" w:rsidRPr="009E5394" w:rsidRDefault="005277B7" w:rsidP="00922FB6">
            <w:pPr>
              <w:widowControl/>
              <w:adjustRightInd/>
              <w:spacing w:line="160" w:lineRule="exact"/>
              <w:textAlignment w:val="auto"/>
            </w:pPr>
          </w:p>
          <w:p w:rsidR="00425767" w:rsidRPr="009E5394" w:rsidRDefault="00425767" w:rsidP="00922FB6">
            <w:pPr>
              <w:widowControl/>
              <w:adjustRightInd/>
              <w:spacing w:line="160" w:lineRule="exact"/>
              <w:textAlignment w:val="auto"/>
            </w:pPr>
          </w:p>
          <w:p w:rsidR="005B11A7" w:rsidRPr="009E5394" w:rsidRDefault="005B11A7" w:rsidP="00922FB6">
            <w:pPr>
              <w:widowControl/>
              <w:adjustRightInd/>
              <w:spacing w:line="160" w:lineRule="exact"/>
              <w:textAlignment w:val="auto"/>
            </w:pPr>
          </w:p>
          <w:p w:rsidR="005B11A7" w:rsidRPr="009E5394" w:rsidRDefault="005B11A7" w:rsidP="00922FB6">
            <w:pPr>
              <w:widowControl/>
              <w:adjustRightInd/>
              <w:spacing w:line="160" w:lineRule="exact"/>
              <w:textAlignment w:val="auto"/>
            </w:pPr>
          </w:p>
          <w:p w:rsidR="005B11A7" w:rsidRPr="009E5394" w:rsidRDefault="005B11A7" w:rsidP="00922FB6">
            <w:pPr>
              <w:widowControl/>
              <w:adjustRightInd/>
              <w:spacing w:line="160" w:lineRule="exact"/>
              <w:textAlignment w:val="auto"/>
            </w:pPr>
          </w:p>
          <w:p w:rsidR="005B11A7" w:rsidRPr="009E5394" w:rsidRDefault="005B11A7" w:rsidP="00922FB6">
            <w:pPr>
              <w:widowControl/>
              <w:adjustRightInd/>
              <w:spacing w:line="160" w:lineRule="exact"/>
              <w:textAlignment w:val="auto"/>
            </w:pPr>
          </w:p>
          <w:p w:rsidR="009B6E35" w:rsidRPr="009E5394" w:rsidRDefault="009B6E35" w:rsidP="00922FB6">
            <w:pPr>
              <w:widowControl/>
              <w:adjustRightInd/>
              <w:spacing w:line="160" w:lineRule="exact"/>
              <w:textAlignment w:val="auto"/>
            </w:pPr>
          </w:p>
          <w:p w:rsidR="009B6E35" w:rsidRPr="009E5394" w:rsidRDefault="009B6E35" w:rsidP="00922FB6">
            <w:pPr>
              <w:widowControl/>
              <w:adjustRightInd/>
              <w:spacing w:line="160" w:lineRule="exact"/>
              <w:textAlignment w:val="auto"/>
            </w:pPr>
          </w:p>
          <w:p w:rsidR="009B6E35" w:rsidRPr="009E5394" w:rsidRDefault="009B6E35" w:rsidP="00922FB6">
            <w:pPr>
              <w:widowControl/>
              <w:adjustRightInd/>
              <w:spacing w:line="160" w:lineRule="exact"/>
              <w:textAlignment w:val="auto"/>
            </w:pPr>
          </w:p>
          <w:p w:rsidR="00425767" w:rsidRPr="009E5394" w:rsidRDefault="00425767" w:rsidP="00922FB6">
            <w:pPr>
              <w:widowControl/>
              <w:adjustRightInd/>
              <w:spacing w:line="160" w:lineRule="exact"/>
              <w:textAlignment w:val="auto"/>
            </w:pPr>
          </w:p>
          <w:p w:rsidR="00425767" w:rsidRPr="009E5394" w:rsidRDefault="00425767" w:rsidP="00922FB6">
            <w:pPr>
              <w:widowControl/>
              <w:adjustRightInd/>
              <w:spacing w:line="160" w:lineRule="exact"/>
              <w:textAlignment w:val="auto"/>
            </w:pPr>
          </w:p>
          <w:p w:rsidR="007F5541" w:rsidRPr="009E5394" w:rsidRDefault="007F5541" w:rsidP="00922FB6">
            <w:pPr>
              <w:widowControl/>
              <w:adjustRightInd/>
              <w:spacing w:line="160" w:lineRule="exact"/>
              <w:textAlignment w:val="auto"/>
            </w:pPr>
          </w:p>
          <w:p w:rsidR="007F5541" w:rsidRPr="009E5394" w:rsidRDefault="007F5541" w:rsidP="00922FB6">
            <w:pPr>
              <w:widowControl/>
              <w:adjustRightInd/>
              <w:spacing w:line="160" w:lineRule="exact"/>
              <w:textAlignment w:val="auto"/>
            </w:pPr>
          </w:p>
          <w:p w:rsidR="0054164D" w:rsidRPr="009E5394" w:rsidRDefault="0054164D" w:rsidP="00922FB6">
            <w:pPr>
              <w:widowControl/>
              <w:adjustRightInd/>
              <w:spacing w:line="160" w:lineRule="exact"/>
              <w:textAlignment w:val="auto"/>
            </w:pPr>
          </w:p>
          <w:p w:rsidR="0054164D" w:rsidRPr="009E5394" w:rsidRDefault="0054164D" w:rsidP="00922FB6">
            <w:pPr>
              <w:widowControl/>
              <w:adjustRightInd/>
              <w:spacing w:line="160" w:lineRule="exact"/>
              <w:textAlignment w:val="auto"/>
            </w:pPr>
          </w:p>
          <w:p w:rsidR="0054164D" w:rsidRPr="009E5394" w:rsidRDefault="0054164D" w:rsidP="00922FB6">
            <w:pPr>
              <w:widowControl/>
              <w:adjustRightInd/>
              <w:spacing w:line="160" w:lineRule="exact"/>
              <w:textAlignment w:val="auto"/>
            </w:pPr>
          </w:p>
          <w:p w:rsidR="007F5541" w:rsidRPr="009E5394" w:rsidRDefault="007F5541" w:rsidP="00922FB6">
            <w:pPr>
              <w:widowControl/>
              <w:adjustRightInd/>
              <w:spacing w:line="160" w:lineRule="exact"/>
              <w:textAlignment w:val="auto"/>
            </w:pPr>
          </w:p>
          <w:p w:rsidR="007F5541" w:rsidRPr="009E5394" w:rsidRDefault="007F5541" w:rsidP="00922FB6">
            <w:pPr>
              <w:widowControl/>
              <w:adjustRightInd/>
              <w:spacing w:line="160" w:lineRule="exact"/>
              <w:textAlignment w:val="auto"/>
            </w:pPr>
          </w:p>
          <w:p w:rsidR="006C7157" w:rsidRPr="009E5394" w:rsidRDefault="006C7157" w:rsidP="00922FB6">
            <w:pPr>
              <w:widowControl/>
              <w:adjustRightInd/>
              <w:spacing w:line="160" w:lineRule="exact"/>
              <w:textAlignment w:val="auto"/>
            </w:pPr>
          </w:p>
          <w:p w:rsidR="006C7157" w:rsidRPr="009E5394" w:rsidRDefault="006C7157" w:rsidP="00922FB6">
            <w:pPr>
              <w:widowControl/>
              <w:adjustRightInd/>
              <w:spacing w:line="160" w:lineRule="exact"/>
              <w:textAlignment w:val="auto"/>
            </w:pPr>
          </w:p>
          <w:p w:rsidR="006C7157" w:rsidRPr="009E5394" w:rsidRDefault="006C7157" w:rsidP="00922FB6">
            <w:pPr>
              <w:widowControl/>
              <w:adjustRightInd/>
              <w:spacing w:line="160" w:lineRule="exact"/>
              <w:textAlignment w:val="auto"/>
            </w:pPr>
          </w:p>
          <w:p w:rsidR="006C7157" w:rsidRPr="009E5394" w:rsidRDefault="006C7157" w:rsidP="00922FB6">
            <w:pPr>
              <w:widowControl/>
              <w:adjustRightInd/>
              <w:spacing w:line="160" w:lineRule="exact"/>
              <w:textAlignment w:val="auto"/>
            </w:pPr>
          </w:p>
          <w:p w:rsidR="006C7157" w:rsidRPr="009E5394" w:rsidRDefault="006C7157" w:rsidP="00922FB6">
            <w:pPr>
              <w:widowControl/>
              <w:adjustRightInd/>
              <w:spacing w:line="160" w:lineRule="exact"/>
              <w:textAlignment w:val="auto"/>
            </w:pPr>
          </w:p>
          <w:p w:rsidR="006C7157" w:rsidRPr="009E5394" w:rsidRDefault="006C7157" w:rsidP="00922FB6">
            <w:pPr>
              <w:widowControl/>
              <w:adjustRightInd/>
              <w:spacing w:line="160" w:lineRule="exact"/>
              <w:textAlignment w:val="auto"/>
            </w:pPr>
          </w:p>
          <w:p w:rsidR="006C7157" w:rsidRPr="009E5394" w:rsidRDefault="006C7157" w:rsidP="00922FB6">
            <w:pPr>
              <w:widowControl/>
              <w:adjustRightInd/>
              <w:spacing w:line="160" w:lineRule="exact"/>
              <w:textAlignment w:val="auto"/>
            </w:pPr>
          </w:p>
          <w:p w:rsidR="006C7157" w:rsidRPr="009E5394" w:rsidRDefault="006C7157" w:rsidP="00922FB6">
            <w:pPr>
              <w:widowControl/>
              <w:adjustRightInd/>
              <w:spacing w:line="160" w:lineRule="exact"/>
              <w:textAlignment w:val="auto"/>
            </w:pPr>
          </w:p>
          <w:p w:rsidR="006C7157" w:rsidRPr="009E5394" w:rsidRDefault="006C7157" w:rsidP="00922FB6">
            <w:pPr>
              <w:widowControl/>
              <w:adjustRightInd/>
              <w:spacing w:line="160" w:lineRule="exact"/>
              <w:textAlignment w:val="auto"/>
            </w:pPr>
          </w:p>
          <w:p w:rsidR="006C7157" w:rsidRPr="009E5394" w:rsidRDefault="006C7157" w:rsidP="00922FB6">
            <w:pPr>
              <w:widowControl/>
              <w:adjustRightInd/>
              <w:spacing w:line="160" w:lineRule="exact"/>
              <w:textAlignment w:val="auto"/>
            </w:pPr>
          </w:p>
          <w:p w:rsidR="006C7157" w:rsidRPr="009E5394" w:rsidRDefault="006C7157" w:rsidP="00922FB6">
            <w:pPr>
              <w:widowControl/>
              <w:adjustRightInd/>
              <w:spacing w:line="160" w:lineRule="exact"/>
              <w:textAlignment w:val="auto"/>
            </w:pPr>
          </w:p>
          <w:p w:rsidR="006C7157" w:rsidRPr="009E5394" w:rsidRDefault="006C7157" w:rsidP="00922FB6">
            <w:pPr>
              <w:widowControl/>
              <w:adjustRightInd/>
              <w:spacing w:line="160" w:lineRule="exact"/>
              <w:textAlignment w:val="auto"/>
            </w:pPr>
          </w:p>
          <w:p w:rsidR="006C7157" w:rsidRPr="009E5394" w:rsidRDefault="006C7157" w:rsidP="00922FB6">
            <w:pPr>
              <w:widowControl/>
              <w:adjustRightInd/>
              <w:spacing w:line="160" w:lineRule="exact"/>
              <w:textAlignment w:val="auto"/>
            </w:pPr>
          </w:p>
          <w:p w:rsidR="006C7157" w:rsidRPr="009E5394" w:rsidRDefault="006C7157" w:rsidP="00922FB6">
            <w:pPr>
              <w:widowControl/>
              <w:adjustRightInd/>
              <w:spacing w:line="160" w:lineRule="exact"/>
              <w:textAlignment w:val="auto"/>
            </w:pPr>
          </w:p>
          <w:p w:rsidR="006C7157" w:rsidRPr="009E5394" w:rsidRDefault="006C7157" w:rsidP="00922FB6">
            <w:pPr>
              <w:widowControl/>
              <w:adjustRightInd/>
              <w:spacing w:line="160" w:lineRule="exact"/>
              <w:textAlignment w:val="auto"/>
            </w:pPr>
          </w:p>
          <w:p w:rsidR="006C7157" w:rsidRPr="009E5394" w:rsidRDefault="006C7157" w:rsidP="00922FB6">
            <w:pPr>
              <w:widowControl/>
              <w:adjustRightInd/>
              <w:spacing w:line="160" w:lineRule="exact"/>
              <w:textAlignment w:val="auto"/>
            </w:pPr>
          </w:p>
          <w:p w:rsidR="006C7157" w:rsidRPr="009E5394" w:rsidRDefault="006C7157" w:rsidP="00922FB6">
            <w:pPr>
              <w:widowControl/>
              <w:adjustRightInd/>
              <w:spacing w:line="160" w:lineRule="exact"/>
              <w:textAlignment w:val="auto"/>
            </w:pPr>
          </w:p>
          <w:p w:rsidR="006C7157" w:rsidRPr="009E5394" w:rsidRDefault="006C7157" w:rsidP="00922FB6">
            <w:pPr>
              <w:widowControl/>
              <w:adjustRightInd/>
              <w:spacing w:line="160" w:lineRule="exact"/>
              <w:textAlignment w:val="auto"/>
            </w:pPr>
          </w:p>
          <w:p w:rsidR="006C7157" w:rsidRPr="009E5394" w:rsidRDefault="006C7157" w:rsidP="00922FB6">
            <w:pPr>
              <w:widowControl/>
              <w:adjustRightInd/>
              <w:spacing w:line="160" w:lineRule="exact"/>
              <w:textAlignment w:val="auto"/>
            </w:pPr>
          </w:p>
          <w:p w:rsidR="006C7157" w:rsidRPr="009E5394" w:rsidRDefault="006C7157" w:rsidP="00922FB6">
            <w:pPr>
              <w:widowControl/>
              <w:adjustRightInd/>
              <w:spacing w:line="160" w:lineRule="exact"/>
              <w:textAlignment w:val="auto"/>
            </w:pPr>
          </w:p>
          <w:p w:rsidR="006C7157" w:rsidRPr="009E5394" w:rsidRDefault="006C7157" w:rsidP="00922FB6">
            <w:pPr>
              <w:widowControl/>
              <w:adjustRightInd/>
              <w:spacing w:line="160" w:lineRule="exact"/>
              <w:textAlignment w:val="auto"/>
            </w:pPr>
          </w:p>
          <w:p w:rsidR="006C7157" w:rsidRPr="009E5394" w:rsidRDefault="006C7157" w:rsidP="00922FB6">
            <w:pPr>
              <w:widowControl/>
              <w:adjustRightInd/>
              <w:spacing w:line="160" w:lineRule="exact"/>
              <w:textAlignment w:val="auto"/>
            </w:pPr>
          </w:p>
          <w:p w:rsidR="006C7157" w:rsidRPr="009E5394" w:rsidRDefault="006C7157" w:rsidP="00922FB6">
            <w:pPr>
              <w:widowControl/>
              <w:adjustRightInd/>
              <w:spacing w:line="160" w:lineRule="exact"/>
              <w:textAlignment w:val="auto"/>
            </w:pPr>
          </w:p>
          <w:p w:rsidR="006C7157" w:rsidRPr="009E5394" w:rsidRDefault="006C7157" w:rsidP="00922FB6">
            <w:pPr>
              <w:widowControl/>
              <w:adjustRightInd/>
              <w:spacing w:line="160" w:lineRule="exact"/>
              <w:textAlignment w:val="auto"/>
            </w:pPr>
          </w:p>
          <w:p w:rsidR="006C7157" w:rsidRPr="009E5394" w:rsidRDefault="006C7157" w:rsidP="00922FB6">
            <w:pPr>
              <w:widowControl/>
              <w:adjustRightInd/>
              <w:spacing w:line="160" w:lineRule="exact"/>
              <w:textAlignment w:val="auto"/>
            </w:pPr>
          </w:p>
          <w:p w:rsidR="006C7157" w:rsidRPr="009E5394" w:rsidRDefault="006C7157" w:rsidP="00922FB6">
            <w:pPr>
              <w:widowControl/>
              <w:adjustRightInd/>
              <w:spacing w:line="160" w:lineRule="exact"/>
              <w:textAlignment w:val="auto"/>
            </w:pPr>
          </w:p>
          <w:p w:rsidR="006C7157" w:rsidRPr="009E5394" w:rsidRDefault="006C7157" w:rsidP="00922FB6">
            <w:pPr>
              <w:widowControl/>
              <w:adjustRightInd/>
              <w:spacing w:line="160" w:lineRule="exact"/>
              <w:textAlignment w:val="auto"/>
            </w:pPr>
          </w:p>
          <w:p w:rsidR="006C7157" w:rsidRPr="009E5394" w:rsidRDefault="006C7157" w:rsidP="00922FB6">
            <w:pPr>
              <w:widowControl/>
              <w:adjustRightInd/>
              <w:spacing w:line="160" w:lineRule="exact"/>
              <w:textAlignment w:val="auto"/>
            </w:pPr>
          </w:p>
          <w:p w:rsidR="006C7157" w:rsidRPr="009E5394" w:rsidRDefault="006C7157" w:rsidP="00922FB6">
            <w:pPr>
              <w:widowControl/>
              <w:adjustRightInd/>
              <w:spacing w:line="160" w:lineRule="exact"/>
              <w:textAlignment w:val="auto"/>
            </w:pPr>
          </w:p>
          <w:p w:rsidR="006C7157" w:rsidRPr="009E5394" w:rsidRDefault="006C7157" w:rsidP="00922FB6">
            <w:pPr>
              <w:widowControl/>
              <w:adjustRightInd/>
              <w:spacing w:line="160" w:lineRule="exact"/>
              <w:textAlignment w:val="auto"/>
            </w:pPr>
          </w:p>
          <w:p w:rsidR="006C7157" w:rsidRPr="009E5394" w:rsidRDefault="006C7157" w:rsidP="00922FB6">
            <w:pPr>
              <w:widowControl/>
              <w:adjustRightInd/>
              <w:spacing w:line="160" w:lineRule="exact"/>
              <w:textAlignment w:val="auto"/>
            </w:pPr>
          </w:p>
          <w:p w:rsidR="006C7157" w:rsidRPr="009E5394" w:rsidRDefault="006C7157" w:rsidP="00922FB6">
            <w:pPr>
              <w:widowControl/>
              <w:adjustRightInd/>
              <w:spacing w:line="160" w:lineRule="exact"/>
              <w:textAlignment w:val="auto"/>
            </w:pPr>
          </w:p>
          <w:p w:rsidR="006C7157" w:rsidRPr="009E5394" w:rsidRDefault="006C7157" w:rsidP="00922FB6">
            <w:pPr>
              <w:widowControl/>
              <w:adjustRightInd/>
              <w:spacing w:line="160" w:lineRule="exact"/>
              <w:textAlignment w:val="auto"/>
            </w:pPr>
          </w:p>
          <w:p w:rsidR="006C7157" w:rsidRPr="009E5394" w:rsidRDefault="006C7157" w:rsidP="00922FB6">
            <w:pPr>
              <w:widowControl/>
              <w:adjustRightInd/>
              <w:spacing w:line="160" w:lineRule="exact"/>
              <w:textAlignment w:val="auto"/>
            </w:pPr>
          </w:p>
          <w:p w:rsidR="006C7157" w:rsidRPr="009E5394" w:rsidRDefault="006C7157" w:rsidP="00922FB6">
            <w:pPr>
              <w:widowControl/>
              <w:adjustRightInd/>
              <w:spacing w:line="160" w:lineRule="exact"/>
              <w:textAlignment w:val="auto"/>
            </w:pPr>
          </w:p>
          <w:p w:rsidR="006C7157" w:rsidRPr="009E5394" w:rsidRDefault="006C7157" w:rsidP="00922FB6">
            <w:pPr>
              <w:widowControl/>
              <w:adjustRightInd/>
              <w:spacing w:line="160" w:lineRule="exact"/>
              <w:textAlignment w:val="auto"/>
            </w:pPr>
          </w:p>
          <w:p w:rsidR="006C7157" w:rsidRPr="009E5394" w:rsidRDefault="006C7157" w:rsidP="00922FB6">
            <w:pPr>
              <w:widowControl/>
              <w:adjustRightInd/>
              <w:spacing w:line="160" w:lineRule="exact"/>
              <w:textAlignment w:val="auto"/>
            </w:pPr>
          </w:p>
          <w:p w:rsidR="006C7157" w:rsidRPr="009E5394" w:rsidRDefault="006C7157" w:rsidP="00922FB6">
            <w:pPr>
              <w:widowControl/>
              <w:adjustRightInd/>
              <w:spacing w:line="160" w:lineRule="exact"/>
              <w:textAlignment w:val="auto"/>
            </w:pPr>
          </w:p>
          <w:p w:rsidR="006C7157" w:rsidRPr="009E5394" w:rsidRDefault="006C7157" w:rsidP="00922FB6">
            <w:pPr>
              <w:widowControl/>
              <w:adjustRightInd/>
              <w:spacing w:line="160" w:lineRule="exact"/>
              <w:textAlignment w:val="auto"/>
            </w:pPr>
          </w:p>
          <w:p w:rsidR="006C7157" w:rsidRPr="009E5394" w:rsidRDefault="006C7157" w:rsidP="00922FB6">
            <w:pPr>
              <w:widowControl/>
              <w:adjustRightInd/>
              <w:spacing w:line="160" w:lineRule="exact"/>
              <w:textAlignment w:val="auto"/>
            </w:pPr>
          </w:p>
          <w:p w:rsidR="006C7157" w:rsidRPr="009E5394" w:rsidRDefault="006C7157" w:rsidP="00922FB6">
            <w:pPr>
              <w:widowControl/>
              <w:adjustRightInd/>
              <w:spacing w:line="160" w:lineRule="exact"/>
              <w:textAlignment w:val="auto"/>
            </w:pPr>
          </w:p>
          <w:p w:rsidR="006C7157" w:rsidRPr="009E5394" w:rsidRDefault="006C7157" w:rsidP="00922FB6">
            <w:pPr>
              <w:widowControl/>
              <w:adjustRightInd/>
              <w:spacing w:line="160" w:lineRule="exact"/>
              <w:textAlignment w:val="auto"/>
            </w:pPr>
          </w:p>
          <w:p w:rsidR="006C7157" w:rsidRPr="009E5394" w:rsidRDefault="006C7157" w:rsidP="00922FB6">
            <w:pPr>
              <w:widowControl/>
              <w:adjustRightInd/>
              <w:spacing w:line="160" w:lineRule="exact"/>
              <w:textAlignment w:val="auto"/>
            </w:pPr>
          </w:p>
          <w:p w:rsidR="006C7157" w:rsidRPr="009E5394" w:rsidRDefault="006C7157" w:rsidP="00922FB6">
            <w:pPr>
              <w:widowControl/>
              <w:adjustRightInd/>
              <w:spacing w:line="160" w:lineRule="exact"/>
              <w:textAlignment w:val="auto"/>
            </w:pPr>
          </w:p>
          <w:p w:rsidR="007F5541" w:rsidRPr="009E5394" w:rsidRDefault="007F5541" w:rsidP="00922FB6">
            <w:pPr>
              <w:widowControl/>
              <w:adjustRightInd/>
              <w:spacing w:line="160" w:lineRule="exact"/>
              <w:textAlignment w:val="auto"/>
            </w:pPr>
          </w:p>
          <w:p w:rsidR="007F5541" w:rsidRPr="009E5394" w:rsidRDefault="007F5541" w:rsidP="00922FB6">
            <w:pPr>
              <w:widowControl/>
              <w:adjustRightInd/>
              <w:spacing w:line="160" w:lineRule="exact"/>
              <w:textAlignment w:val="auto"/>
            </w:pPr>
          </w:p>
          <w:tbl>
            <w:tblPr>
              <w:tblW w:w="8314"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8"/>
              <w:gridCol w:w="1178"/>
              <w:gridCol w:w="4638"/>
              <w:gridCol w:w="1320"/>
            </w:tblGrid>
            <w:tr w:rsidR="005277B7" w:rsidRPr="009E5394" w:rsidTr="00922FB6">
              <w:trPr>
                <w:trHeight w:val="163"/>
              </w:trPr>
              <w:tc>
                <w:tcPr>
                  <w:tcW w:w="8314" w:type="dxa"/>
                  <w:gridSpan w:val="4"/>
                  <w:tcBorders>
                    <w:left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both"/>
                    <w:rPr>
                      <w:rFonts w:ascii="Times New Roman" w:eastAsia="標楷體"/>
                      <w:b/>
                      <w:sz w:val="16"/>
                      <w:szCs w:val="16"/>
                      <w:shd w:val="pct15" w:color="auto" w:fill="FFFFFF"/>
                    </w:rPr>
                  </w:pPr>
                  <w:r w:rsidRPr="009E5394">
                    <w:rPr>
                      <w:rFonts w:ascii="Times New Roman" w:eastAsia="標楷體" w:hint="eastAsia"/>
                      <w:b/>
                      <w:sz w:val="16"/>
                      <w:szCs w:val="16"/>
                    </w:rPr>
                    <w:t>六、其他違反本法行為點數</w:t>
                  </w:r>
                </w:p>
              </w:tc>
            </w:tr>
            <w:tr w:rsidR="005277B7" w:rsidRPr="009E5394" w:rsidTr="00922FB6">
              <w:trPr>
                <w:trHeight w:val="163"/>
              </w:trPr>
              <w:tc>
                <w:tcPr>
                  <w:tcW w:w="2356" w:type="dxa"/>
                  <w:gridSpan w:val="2"/>
                  <w:vMerge w:val="restart"/>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任意放置或棄置污泥（違反本法第八條）</w:t>
                  </w:r>
                </w:p>
              </w:tc>
              <w:tc>
                <w:tcPr>
                  <w:tcW w:w="463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廢水處理設施處理後所產生之一般污泥未妥善處理，任意放置或棄置</w:t>
                  </w:r>
                </w:p>
              </w:tc>
              <w:tc>
                <w:tcPr>
                  <w:tcW w:w="132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5277B7" w:rsidRPr="009E5394" w:rsidTr="00922FB6">
              <w:trPr>
                <w:trHeight w:val="163"/>
              </w:trPr>
              <w:tc>
                <w:tcPr>
                  <w:tcW w:w="2356"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63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廢水處理設施處理後所產生之有害污泥未妥善處理，任意放置或棄置</w:t>
                  </w:r>
                </w:p>
              </w:tc>
              <w:tc>
                <w:tcPr>
                  <w:tcW w:w="132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2</w:t>
                  </w:r>
                  <w:r w:rsidRPr="009E5394">
                    <w:rPr>
                      <w:rFonts w:ascii="Times New Roman" w:eastAsia="標楷體"/>
                      <w:sz w:val="16"/>
                      <w:szCs w:val="16"/>
                    </w:rPr>
                    <w:t>0</w:t>
                  </w:r>
                </w:p>
              </w:tc>
            </w:tr>
            <w:tr w:rsidR="005277B7" w:rsidRPr="009E5394" w:rsidTr="00922FB6">
              <w:trPr>
                <w:trHeight w:val="163"/>
              </w:trPr>
              <w:tc>
                <w:tcPr>
                  <w:tcW w:w="1178" w:type="dxa"/>
                  <w:vMerge w:val="restart"/>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17" w:left="-41" w:rightChars="-32" w:right="-77"/>
                    <w:suppressOverlap/>
                    <w:rPr>
                      <w:rFonts w:ascii="Times New Roman" w:eastAsia="標楷體"/>
                      <w:sz w:val="16"/>
                      <w:szCs w:val="16"/>
                    </w:rPr>
                  </w:pPr>
                  <w:r w:rsidRPr="009E5394">
                    <w:rPr>
                      <w:rFonts w:ascii="Times New Roman" w:eastAsia="標楷體" w:hint="eastAsia"/>
                      <w:sz w:val="16"/>
                      <w:szCs w:val="16"/>
                    </w:rPr>
                    <w:t>違反總量管制方式（違反本法第九條第二項）</w:t>
                  </w:r>
                </w:p>
              </w:tc>
              <w:tc>
                <w:tcPr>
                  <w:tcW w:w="1178" w:type="dxa"/>
                  <w:vMerge w:val="restart"/>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Chars="-17" w:left="-41" w:rightChars="-32" w:right="-77"/>
                    <w:suppressOverlap/>
                    <w:rPr>
                      <w:rFonts w:ascii="Times New Roman" w:eastAsia="標楷體"/>
                      <w:sz w:val="16"/>
                      <w:szCs w:val="16"/>
                    </w:rPr>
                  </w:pPr>
                  <w:r w:rsidRPr="009E5394">
                    <w:rPr>
                      <w:rFonts w:ascii="Times New Roman" w:eastAsia="標楷體" w:hint="eastAsia"/>
                      <w:sz w:val="16"/>
                      <w:szCs w:val="16"/>
                    </w:rPr>
                    <w:t>超過核定總量（</w:t>
                  </w:r>
                  <w:r w:rsidRPr="009E5394">
                    <w:rPr>
                      <w:rFonts w:ascii="Times New Roman" w:eastAsia="標楷體"/>
                      <w:sz w:val="16"/>
                      <w:szCs w:val="16"/>
                    </w:rPr>
                    <w:t>TQ</w:t>
                  </w:r>
                  <w:r w:rsidRPr="009E5394">
                    <w:rPr>
                      <w:rFonts w:ascii="Times New Roman" w:eastAsia="標楷體" w:hint="eastAsia"/>
                      <w:sz w:val="16"/>
                      <w:szCs w:val="16"/>
                    </w:rPr>
                    <w:t>）（以超過核定總量限值倍數</w:t>
                  </w:r>
                  <w:r w:rsidRPr="009E5394">
                    <w:rPr>
                      <w:rFonts w:ascii="Times New Roman" w:eastAsia="標楷體" w:hint="eastAsia"/>
                      <w:sz w:val="16"/>
                      <w:szCs w:val="16"/>
                      <w:vertAlign w:val="superscript"/>
                    </w:rPr>
                    <w:t>備註六</w:t>
                  </w:r>
                  <w:r w:rsidRPr="009E5394">
                    <w:rPr>
                      <w:rFonts w:ascii="Times New Roman" w:eastAsia="標楷體" w:hint="eastAsia"/>
                      <w:sz w:val="16"/>
                      <w:szCs w:val="16"/>
                    </w:rPr>
                    <w:t>最高之標的污染物項目認定）</w:t>
                  </w:r>
                </w:p>
              </w:tc>
              <w:tc>
                <w:tcPr>
                  <w:tcW w:w="463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0&lt;</w:t>
                  </w:r>
                  <w:r w:rsidRPr="009E5394">
                    <w:rPr>
                      <w:rFonts w:ascii="Times New Roman" w:eastAsia="標楷體"/>
                      <w:sz w:val="16"/>
                      <w:szCs w:val="16"/>
                    </w:rPr>
                    <w:t>TQ&lt;1</w:t>
                  </w:r>
                  <w:r w:rsidRPr="009E5394">
                    <w:rPr>
                      <w:rFonts w:ascii="Times New Roman" w:eastAsia="標楷體" w:hint="eastAsia"/>
                      <w:sz w:val="16"/>
                      <w:szCs w:val="16"/>
                    </w:rPr>
                    <w:t>倍</w:t>
                  </w:r>
                </w:p>
              </w:tc>
              <w:tc>
                <w:tcPr>
                  <w:tcW w:w="132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w:t>
                  </w:r>
                </w:p>
              </w:tc>
            </w:tr>
            <w:tr w:rsidR="005277B7" w:rsidRPr="009E5394" w:rsidTr="00922FB6">
              <w:trPr>
                <w:trHeight w:val="163"/>
              </w:trPr>
              <w:tc>
                <w:tcPr>
                  <w:tcW w:w="1178"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1178"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63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倍≦</w:t>
                  </w:r>
                  <w:r w:rsidRPr="009E5394">
                    <w:rPr>
                      <w:rFonts w:ascii="Times New Roman" w:eastAsia="標楷體"/>
                      <w:sz w:val="16"/>
                      <w:szCs w:val="16"/>
                    </w:rPr>
                    <w:t>TQ&lt;2</w:t>
                  </w:r>
                  <w:r w:rsidRPr="009E5394">
                    <w:rPr>
                      <w:rFonts w:ascii="Times New Roman" w:eastAsia="標楷體" w:hint="eastAsia"/>
                      <w:sz w:val="16"/>
                      <w:szCs w:val="16"/>
                    </w:rPr>
                    <w:t>倍</w:t>
                  </w:r>
                </w:p>
              </w:tc>
              <w:tc>
                <w:tcPr>
                  <w:tcW w:w="132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63"/>
              </w:trPr>
              <w:tc>
                <w:tcPr>
                  <w:tcW w:w="1178"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1178"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63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2</w:t>
                  </w:r>
                  <w:r w:rsidRPr="009E5394">
                    <w:rPr>
                      <w:rFonts w:ascii="Times New Roman" w:eastAsia="標楷體" w:hint="eastAsia"/>
                      <w:sz w:val="16"/>
                      <w:szCs w:val="16"/>
                    </w:rPr>
                    <w:t>倍≦</w:t>
                  </w:r>
                  <w:r w:rsidRPr="009E5394">
                    <w:rPr>
                      <w:rFonts w:ascii="Times New Roman" w:eastAsia="標楷體"/>
                      <w:sz w:val="16"/>
                      <w:szCs w:val="16"/>
                    </w:rPr>
                    <w:t>TQ&lt;3</w:t>
                  </w:r>
                  <w:r w:rsidRPr="009E5394">
                    <w:rPr>
                      <w:rFonts w:ascii="Times New Roman" w:eastAsia="標楷體" w:hint="eastAsia"/>
                      <w:sz w:val="16"/>
                      <w:szCs w:val="16"/>
                    </w:rPr>
                    <w:t>倍</w:t>
                  </w:r>
                </w:p>
              </w:tc>
              <w:tc>
                <w:tcPr>
                  <w:tcW w:w="132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4</w:t>
                  </w:r>
                </w:p>
              </w:tc>
            </w:tr>
            <w:tr w:rsidR="005277B7" w:rsidRPr="009E5394" w:rsidTr="00922FB6">
              <w:trPr>
                <w:trHeight w:val="163"/>
              </w:trPr>
              <w:tc>
                <w:tcPr>
                  <w:tcW w:w="1178"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1178"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63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3</w:t>
                  </w:r>
                  <w:r w:rsidRPr="009E5394">
                    <w:rPr>
                      <w:rFonts w:ascii="Times New Roman" w:eastAsia="標楷體" w:hint="eastAsia"/>
                      <w:sz w:val="16"/>
                      <w:szCs w:val="16"/>
                    </w:rPr>
                    <w:t>倍≦</w:t>
                  </w:r>
                  <w:r w:rsidRPr="009E5394">
                    <w:rPr>
                      <w:rFonts w:ascii="Times New Roman" w:eastAsia="標楷體"/>
                      <w:sz w:val="16"/>
                      <w:szCs w:val="16"/>
                    </w:rPr>
                    <w:t>TQ&lt;4</w:t>
                  </w:r>
                  <w:r w:rsidRPr="009E5394">
                    <w:rPr>
                      <w:rFonts w:ascii="Times New Roman" w:eastAsia="標楷體" w:hint="eastAsia"/>
                      <w:sz w:val="16"/>
                      <w:szCs w:val="16"/>
                    </w:rPr>
                    <w:t>倍</w:t>
                  </w:r>
                </w:p>
              </w:tc>
              <w:tc>
                <w:tcPr>
                  <w:tcW w:w="132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6</w:t>
                  </w:r>
                </w:p>
              </w:tc>
            </w:tr>
            <w:tr w:rsidR="005277B7" w:rsidRPr="009E5394" w:rsidTr="00922FB6">
              <w:trPr>
                <w:trHeight w:val="163"/>
              </w:trPr>
              <w:tc>
                <w:tcPr>
                  <w:tcW w:w="1178"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1178"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63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4</w:t>
                  </w:r>
                  <w:r w:rsidRPr="009E5394">
                    <w:rPr>
                      <w:rFonts w:ascii="Times New Roman" w:eastAsia="標楷體" w:hint="eastAsia"/>
                      <w:sz w:val="16"/>
                      <w:szCs w:val="16"/>
                    </w:rPr>
                    <w:t>倍≦</w:t>
                  </w:r>
                  <w:r w:rsidRPr="009E5394">
                    <w:rPr>
                      <w:rFonts w:ascii="Times New Roman" w:eastAsia="標楷體"/>
                      <w:sz w:val="16"/>
                      <w:szCs w:val="16"/>
                    </w:rPr>
                    <w:t>TQ&lt;5</w:t>
                  </w:r>
                  <w:r w:rsidRPr="009E5394">
                    <w:rPr>
                      <w:rFonts w:ascii="Times New Roman" w:eastAsia="標楷體" w:hint="eastAsia"/>
                      <w:sz w:val="16"/>
                      <w:szCs w:val="16"/>
                    </w:rPr>
                    <w:t>倍</w:t>
                  </w:r>
                </w:p>
              </w:tc>
              <w:tc>
                <w:tcPr>
                  <w:tcW w:w="132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8</w:t>
                  </w:r>
                </w:p>
              </w:tc>
            </w:tr>
            <w:tr w:rsidR="005277B7" w:rsidRPr="009E5394" w:rsidTr="00922FB6">
              <w:trPr>
                <w:trHeight w:val="163"/>
              </w:trPr>
              <w:tc>
                <w:tcPr>
                  <w:tcW w:w="1178"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1178"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63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5</w:t>
                  </w:r>
                  <w:r w:rsidRPr="009E5394">
                    <w:rPr>
                      <w:rFonts w:ascii="Times New Roman" w:eastAsia="標楷體" w:hint="eastAsia"/>
                      <w:sz w:val="16"/>
                      <w:szCs w:val="16"/>
                    </w:rPr>
                    <w:t>倍≦</w:t>
                  </w:r>
                  <w:r w:rsidRPr="009E5394">
                    <w:rPr>
                      <w:rFonts w:ascii="Times New Roman" w:eastAsia="標楷體"/>
                      <w:sz w:val="16"/>
                      <w:szCs w:val="16"/>
                    </w:rPr>
                    <w:t>TQ&lt;6</w:t>
                  </w:r>
                  <w:r w:rsidRPr="009E5394">
                    <w:rPr>
                      <w:rFonts w:ascii="Times New Roman" w:eastAsia="標楷體" w:hint="eastAsia"/>
                      <w:sz w:val="16"/>
                      <w:szCs w:val="16"/>
                    </w:rPr>
                    <w:t>倍</w:t>
                  </w:r>
                </w:p>
              </w:tc>
              <w:tc>
                <w:tcPr>
                  <w:tcW w:w="132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10</w:t>
                  </w:r>
                </w:p>
              </w:tc>
            </w:tr>
            <w:tr w:rsidR="005277B7" w:rsidRPr="009E5394" w:rsidTr="00922FB6">
              <w:trPr>
                <w:trHeight w:val="163"/>
              </w:trPr>
              <w:tc>
                <w:tcPr>
                  <w:tcW w:w="1178"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1178"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63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6</w:t>
                  </w:r>
                  <w:r w:rsidRPr="009E5394">
                    <w:rPr>
                      <w:rFonts w:ascii="Times New Roman" w:eastAsia="標楷體" w:hint="eastAsia"/>
                      <w:sz w:val="16"/>
                      <w:szCs w:val="16"/>
                    </w:rPr>
                    <w:t>倍≦</w:t>
                  </w:r>
                  <w:r w:rsidRPr="009E5394">
                    <w:rPr>
                      <w:rFonts w:ascii="Times New Roman" w:eastAsia="標楷體"/>
                      <w:sz w:val="16"/>
                      <w:szCs w:val="16"/>
                    </w:rPr>
                    <w:t>TQ&lt;7</w:t>
                  </w:r>
                  <w:r w:rsidRPr="009E5394">
                    <w:rPr>
                      <w:rFonts w:ascii="Times New Roman" w:eastAsia="標楷體" w:hint="eastAsia"/>
                      <w:sz w:val="16"/>
                      <w:szCs w:val="16"/>
                    </w:rPr>
                    <w:t>倍</w:t>
                  </w:r>
                </w:p>
              </w:tc>
              <w:tc>
                <w:tcPr>
                  <w:tcW w:w="132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12</w:t>
                  </w:r>
                </w:p>
              </w:tc>
            </w:tr>
            <w:tr w:rsidR="005277B7" w:rsidRPr="009E5394" w:rsidTr="00922FB6">
              <w:trPr>
                <w:trHeight w:val="163"/>
              </w:trPr>
              <w:tc>
                <w:tcPr>
                  <w:tcW w:w="1178"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1178"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63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7</w:t>
                  </w:r>
                  <w:r w:rsidRPr="009E5394">
                    <w:rPr>
                      <w:rFonts w:ascii="Times New Roman" w:eastAsia="標楷體" w:hint="eastAsia"/>
                      <w:sz w:val="16"/>
                      <w:szCs w:val="16"/>
                    </w:rPr>
                    <w:t>倍≦</w:t>
                  </w:r>
                  <w:r w:rsidRPr="009E5394">
                    <w:rPr>
                      <w:rFonts w:ascii="Times New Roman" w:eastAsia="標楷體"/>
                      <w:sz w:val="16"/>
                      <w:szCs w:val="16"/>
                    </w:rPr>
                    <w:t>TQ&lt;8</w:t>
                  </w:r>
                  <w:r w:rsidRPr="009E5394">
                    <w:rPr>
                      <w:rFonts w:ascii="Times New Roman" w:eastAsia="標楷體" w:hint="eastAsia"/>
                      <w:sz w:val="16"/>
                      <w:szCs w:val="16"/>
                    </w:rPr>
                    <w:t>倍</w:t>
                  </w:r>
                </w:p>
              </w:tc>
              <w:tc>
                <w:tcPr>
                  <w:tcW w:w="132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14</w:t>
                  </w:r>
                </w:p>
              </w:tc>
            </w:tr>
            <w:tr w:rsidR="005277B7" w:rsidRPr="009E5394" w:rsidTr="00922FB6">
              <w:trPr>
                <w:trHeight w:val="163"/>
              </w:trPr>
              <w:tc>
                <w:tcPr>
                  <w:tcW w:w="1178"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1178"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63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8</w:t>
                  </w:r>
                  <w:r w:rsidRPr="009E5394">
                    <w:rPr>
                      <w:rFonts w:ascii="Times New Roman" w:eastAsia="標楷體" w:hint="eastAsia"/>
                      <w:sz w:val="16"/>
                      <w:szCs w:val="16"/>
                    </w:rPr>
                    <w:t>倍≦</w:t>
                  </w:r>
                  <w:r w:rsidRPr="009E5394">
                    <w:rPr>
                      <w:rFonts w:ascii="Times New Roman" w:eastAsia="標楷體"/>
                      <w:sz w:val="16"/>
                      <w:szCs w:val="16"/>
                    </w:rPr>
                    <w:t>TQ&lt;9</w:t>
                  </w:r>
                  <w:r w:rsidRPr="009E5394">
                    <w:rPr>
                      <w:rFonts w:ascii="Times New Roman" w:eastAsia="標楷體" w:hint="eastAsia"/>
                      <w:sz w:val="16"/>
                      <w:szCs w:val="16"/>
                    </w:rPr>
                    <w:t>倍</w:t>
                  </w:r>
                </w:p>
              </w:tc>
              <w:tc>
                <w:tcPr>
                  <w:tcW w:w="132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16</w:t>
                  </w:r>
                </w:p>
              </w:tc>
            </w:tr>
            <w:tr w:rsidR="005277B7" w:rsidRPr="009E5394" w:rsidTr="00922FB6">
              <w:trPr>
                <w:trHeight w:val="163"/>
              </w:trPr>
              <w:tc>
                <w:tcPr>
                  <w:tcW w:w="1178"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1178"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63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9</w:t>
                  </w:r>
                  <w:r w:rsidRPr="009E5394">
                    <w:rPr>
                      <w:rFonts w:ascii="Times New Roman" w:eastAsia="標楷體" w:hint="eastAsia"/>
                      <w:sz w:val="16"/>
                      <w:szCs w:val="16"/>
                    </w:rPr>
                    <w:t>倍≦</w:t>
                  </w:r>
                  <w:r w:rsidRPr="009E5394">
                    <w:rPr>
                      <w:rFonts w:ascii="Times New Roman" w:eastAsia="標楷體"/>
                      <w:sz w:val="16"/>
                      <w:szCs w:val="16"/>
                    </w:rPr>
                    <w:t>TQ&lt;10</w:t>
                  </w:r>
                  <w:r w:rsidRPr="009E5394">
                    <w:rPr>
                      <w:rFonts w:ascii="Times New Roman" w:eastAsia="標楷體" w:hint="eastAsia"/>
                      <w:sz w:val="16"/>
                      <w:szCs w:val="16"/>
                    </w:rPr>
                    <w:t>倍</w:t>
                  </w:r>
                </w:p>
              </w:tc>
              <w:tc>
                <w:tcPr>
                  <w:tcW w:w="132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18</w:t>
                  </w:r>
                </w:p>
              </w:tc>
            </w:tr>
            <w:tr w:rsidR="005277B7" w:rsidRPr="009E5394" w:rsidTr="00922FB6">
              <w:trPr>
                <w:trHeight w:val="163"/>
              </w:trPr>
              <w:tc>
                <w:tcPr>
                  <w:tcW w:w="1178"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1178" w:type="dxa"/>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63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sz w:val="16"/>
                      <w:szCs w:val="16"/>
                    </w:rPr>
                    <w:t>TQ</w:t>
                  </w:r>
                  <w:r w:rsidRPr="009E5394">
                    <w:rPr>
                      <w:rFonts w:ascii="Times New Roman" w:eastAsia="標楷體" w:hint="eastAsia"/>
                      <w:sz w:val="16"/>
                      <w:szCs w:val="16"/>
                    </w:rPr>
                    <w:t>≧</w:t>
                  </w:r>
                  <w:r w:rsidRPr="009E5394">
                    <w:rPr>
                      <w:rFonts w:ascii="Times New Roman" w:eastAsia="標楷體"/>
                      <w:sz w:val="16"/>
                      <w:szCs w:val="16"/>
                    </w:rPr>
                    <w:t>10</w:t>
                  </w:r>
                  <w:r w:rsidRPr="009E5394">
                    <w:rPr>
                      <w:rFonts w:ascii="Times New Roman" w:eastAsia="標楷體" w:hint="eastAsia"/>
                      <w:sz w:val="16"/>
                      <w:szCs w:val="16"/>
                    </w:rPr>
                    <w:t>倍</w:t>
                  </w:r>
                </w:p>
              </w:tc>
              <w:tc>
                <w:tcPr>
                  <w:tcW w:w="132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20</w:t>
                  </w:r>
                </w:p>
              </w:tc>
            </w:tr>
            <w:tr w:rsidR="005277B7" w:rsidRPr="009E5394" w:rsidTr="00922FB6">
              <w:trPr>
                <w:trHeight w:val="163"/>
              </w:trPr>
              <w:tc>
                <w:tcPr>
                  <w:tcW w:w="2356" w:type="dxa"/>
                  <w:gridSpan w:val="2"/>
                  <w:vMerge w:val="restart"/>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以管線排放海洋未依規定申請</w:t>
                  </w:r>
                  <w:r w:rsidR="00266921" w:rsidRPr="009E5394">
                    <w:rPr>
                      <w:rFonts w:ascii="Times New Roman" w:eastAsia="標楷體" w:hint="eastAsia"/>
                      <w:sz w:val="16"/>
                      <w:szCs w:val="16"/>
                    </w:rPr>
                    <w:t>水污染防治措施計畫</w:t>
                  </w:r>
                  <w:r w:rsidRPr="009E5394">
                    <w:rPr>
                      <w:rFonts w:ascii="Times New Roman" w:eastAsia="標楷體" w:hint="eastAsia"/>
                      <w:sz w:val="16"/>
                      <w:szCs w:val="16"/>
                    </w:rPr>
                    <w:t>（違反本法第十三條第四項）</w:t>
                  </w:r>
                </w:p>
              </w:tc>
              <w:tc>
                <w:tcPr>
                  <w:tcW w:w="463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未於設立階段檢具</w:t>
                  </w:r>
                  <w:r w:rsidR="00266921" w:rsidRPr="009E5394">
                    <w:rPr>
                      <w:rFonts w:ascii="Times New Roman" w:eastAsia="標楷體" w:hint="eastAsia"/>
                      <w:sz w:val="16"/>
                      <w:szCs w:val="16"/>
                    </w:rPr>
                    <w:t>水污染防治措施計畫</w:t>
                  </w:r>
                  <w:r w:rsidRPr="009E5394">
                    <w:rPr>
                      <w:rFonts w:ascii="Times New Roman" w:eastAsia="標楷體" w:hint="eastAsia"/>
                      <w:sz w:val="16"/>
                      <w:szCs w:val="16"/>
                    </w:rPr>
                    <w:t>送核發機關審查核准，即進行海放管之設置</w:t>
                  </w:r>
                </w:p>
              </w:tc>
              <w:tc>
                <w:tcPr>
                  <w:tcW w:w="132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5277B7" w:rsidRPr="009E5394" w:rsidTr="00922FB6">
              <w:trPr>
                <w:trHeight w:val="163"/>
              </w:trPr>
              <w:tc>
                <w:tcPr>
                  <w:tcW w:w="2356"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63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經主管機關撤銷、廢止、停用其</w:t>
                  </w:r>
                  <w:r w:rsidR="00266921" w:rsidRPr="009E5394">
                    <w:rPr>
                      <w:rFonts w:ascii="Times New Roman" w:eastAsia="標楷體" w:hint="eastAsia"/>
                      <w:sz w:val="16"/>
                      <w:szCs w:val="16"/>
                    </w:rPr>
                    <w:t>水污染防治措施計畫</w:t>
                  </w:r>
                  <w:r w:rsidRPr="009E5394">
                    <w:rPr>
                      <w:rFonts w:ascii="Times New Roman" w:eastAsia="標楷體" w:hint="eastAsia"/>
                      <w:sz w:val="16"/>
                      <w:szCs w:val="16"/>
                    </w:rPr>
                    <w:t>仍繼續設置者</w:t>
                  </w:r>
                </w:p>
              </w:tc>
              <w:tc>
                <w:tcPr>
                  <w:tcW w:w="132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20</w:t>
                  </w:r>
                </w:p>
              </w:tc>
            </w:tr>
            <w:tr w:rsidR="005277B7" w:rsidRPr="009E5394" w:rsidTr="00922FB6">
              <w:trPr>
                <w:trHeight w:val="163"/>
              </w:trPr>
              <w:tc>
                <w:tcPr>
                  <w:tcW w:w="2356" w:type="dxa"/>
                  <w:gridSpan w:val="2"/>
                  <w:vMerge w:val="restart"/>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違反專責單位或人員規定（違反本法第二十一條）</w:t>
                  </w:r>
                </w:p>
              </w:tc>
              <w:tc>
                <w:tcPr>
                  <w:tcW w:w="463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應設置而未設置廢（污）水處理專責單位</w:t>
                  </w:r>
                </w:p>
              </w:tc>
              <w:tc>
                <w:tcPr>
                  <w:tcW w:w="132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3</w:t>
                  </w:r>
                </w:p>
              </w:tc>
            </w:tr>
            <w:tr w:rsidR="005277B7" w:rsidRPr="009E5394" w:rsidTr="00922FB6">
              <w:trPr>
                <w:trHeight w:val="163"/>
              </w:trPr>
              <w:tc>
                <w:tcPr>
                  <w:tcW w:w="2356"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63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應設置而未設置廢（污）水處理甲級專責人員</w:t>
                  </w:r>
                </w:p>
              </w:tc>
              <w:tc>
                <w:tcPr>
                  <w:tcW w:w="132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2</w:t>
                  </w:r>
                </w:p>
              </w:tc>
            </w:tr>
            <w:tr w:rsidR="005277B7" w:rsidRPr="009E5394" w:rsidTr="00922FB6">
              <w:trPr>
                <w:trHeight w:val="163"/>
              </w:trPr>
              <w:tc>
                <w:tcPr>
                  <w:tcW w:w="2356"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63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應設置而未設置廢（污）水處理乙級專責人員</w:t>
                  </w:r>
                </w:p>
              </w:tc>
              <w:tc>
                <w:tcPr>
                  <w:tcW w:w="132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1</w:t>
                  </w:r>
                </w:p>
              </w:tc>
            </w:tr>
            <w:tr w:rsidR="005277B7" w:rsidRPr="009E5394" w:rsidTr="00922FB6">
              <w:trPr>
                <w:trHeight w:val="163"/>
              </w:trPr>
              <w:tc>
                <w:tcPr>
                  <w:tcW w:w="2356"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63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專責人員因故未能執行業務時，未指定代理人</w:t>
                  </w:r>
                </w:p>
              </w:tc>
              <w:tc>
                <w:tcPr>
                  <w:tcW w:w="132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1</w:t>
                  </w:r>
                </w:p>
              </w:tc>
            </w:tr>
            <w:tr w:rsidR="005277B7" w:rsidRPr="009E5394" w:rsidTr="00922FB6">
              <w:trPr>
                <w:trHeight w:val="163"/>
              </w:trPr>
              <w:tc>
                <w:tcPr>
                  <w:tcW w:w="2356"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63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其他經主管機關認定者</w:t>
                  </w:r>
                </w:p>
              </w:tc>
              <w:tc>
                <w:tcPr>
                  <w:tcW w:w="132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1~3</w:t>
                  </w:r>
                </w:p>
              </w:tc>
            </w:tr>
            <w:tr w:rsidR="005277B7" w:rsidRPr="009E5394" w:rsidTr="00922FB6">
              <w:trPr>
                <w:trHeight w:val="163"/>
              </w:trPr>
              <w:tc>
                <w:tcPr>
                  <w:tcW w:w="2356" w:type="dxa"/>
                  <w:gridSpan w:val="2"/>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水質水量檢驗測定未依規定辦理</w:t>
                  </w:r>
                  <w:r w:rsidRPr="009E5394">
                    <w:rPr>
                      <w:rFonts w:ascii="Times New Roman" w:eastAsia="標楷體"/>
                      <w:sz w:val="16"/>
                      <w:szCs w:val="16"/>
                    </w:rPr>
                    <w:t>(</w:t>
                  </w:r>
                  <w:r w:rsidRPr="009E5394">
                    <w:rPr>
                      <w:rFonts w:ascii="Times New Roman" w:eastAsia="標楷體" w:hint="eastAsia"/>
                      <w:sz w:val="16"/>
                      <w:szCs w:val="16"/>
                    </w:rPr>
                    <w:t>違反本法第二十三條第一項</w:t>
                  </w:r>
                  <w:r w:rsidRPr="009E5394">
                    <w:rPr>
                      <w:rFonts w:ascii="Times New Roman" w:eastAsia="標楷體"/>
                      <w:sz w:val="16"/>
                      <w:szCs w:val="16"/>
                    </w:rPr>
                    <w:t>)</w:t>
                  </w:r>
                </w:p>
              </w:tc>
              <w:tc>
                <w:tcPr>
                  <w:tcW w:w="463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未依規定委託檢驗測定機構辦理各項檢驗測定</w:t>
                  </w:r>
                </w:p>
              </w:tc>
              <w:tc>
                <w:tcPr>
                  <w:tcW w:w="132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5277B7" w:rsidRPr="009E5394" w:rsidTr="00922FB6">
              <w:trPr>
                <w:trHeight w:val="163"/>
              </w:trPr>
              <w:tc>
                <w:tcPr>
                  <w:tcW w:w="2356" w:type="dxa"/>
                  <w:gridSpan w:val="2"/>
                  <w:vMerge w:val="restart"/>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規避、妨礙或拒絕查證（違反本法第二十六條）</w:t>
                  </w:r>
                </w:p>
              </w:tc>
              <w:tc>
                <w:tcPr>
                  <w:tcW w:w="463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涉及採樣、流量測定及有關廢（污）水處理、排放情形之攝影</w:t>
                  </w:r>
                </w:p>
              </w:tc>
              <w:tc>
                <w:tcPr>
                  <w:tcW w:w="132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5277B7" w:rsidRPr="009E5394" w:rsidTr="00922FB6">
              <w:trPr>
                <w:trHeight w:val="163"/>
              </w:trPr>
              <w:tc>
                <w:tcPr>
                  <w:tcW w:w="2356"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63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涉及索取有關資料</w:t>
                  </w:r>
                </w:p>
              </w:tc>
              <w:tc>
                <w:tcPr>
                  <w:tcW w:w="132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5277B7" w:rsidRPr="009E5394" w:rsidTr="00922FB6">
              <w:trPr>
                <w:trHeight w:val="163"/>
              </w:trPr>
              <w:tc>
                <w:tcPr>
                  <w:tcW w:w="2356"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63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ind w:rightChars="-45" w:right="-108"/>
                    <w:suppressOverlap/>
                    <w:rPr>
                      <w:rFonts w:ascii="Times New Roman" w:eastAsia="標楷體"/>
                      <w:sz w:val="16"/>
                      <w:szCs w:val="16"/>
                    </w:rPr>
                  </w:pPr>
                  <w:r w:rsidRPr="009E5394">
                    <w:rPr>
                      <w:rFonts w:ascii="Times New Roman" w:eastAsia="標楷體" w:hint="eastAsia"/>
                      <w:sz w:val="16"/>
                      <w:szCs w:val="16"/>
                    </w:rPr>
                    <w:t>涉及檢查污染物來源及廢（污）水處理、排放情形</w:t>
                  </w:r>
                </w:p>
              </w:tc>
              <w:tc>
                <w:tcPr>
                  <w:tcW w:w="132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5277B7" w:rsidRPr="009E5394" w:rsidTr="00922FB6">
              <w:trPr>
                <w:trHeight w:val="163"/>
              </w:trPr>
              <w:tc>
                <w:tcPr>
                  <w:tcW w:w="2356"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63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u w:val="single"/>
                    </w:rPr>
                  </w:pPr>
                  <w:r w:rsidRPr="009E5394">
                    <w:rPr>
                      <w:rFonts w:ascii="Times New Roman" w:eastAsia="標楷體" w:hint="eastAsia"/>
                      <w:sz w:val="16"/>
                      <w:szCs w:val="16"/>
                      <w:u w:val="single"/>
                    </w:rPr>
                    <w:t>放流口上鎖無法採樣</w:t>
                  </w:r>
                </w:p>
              </w:tc>
              <w:tc>
                <w:tcPr>
                  <w:tcW w:w="132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10</w:t>
                  </w:r>
                </w:p>
              </w:tc>
            </w:tr>
            <w:tr w:rsidR="005277B7" w:rsidRPr="009E5394" w:rsidTr="00922FB6">
              <w:trPr>
                <w:trHeight w:val="163"/>
              </w:trPr>
              <w:tc>
                <w:tcPr>
                  <w:tcW w:w="2356"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63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經主管機關表明身分後仍拒絕進入稽查</w:t>
                  </w:r>
                </w:p>
              </w:tc>
              <w:tc>
                <w:tcPr>
                  <w:tcW w:w="132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10</w:t>
                  </w:r>
                </w:p>
              </w:tc>
            </w:tr>
            <w:tr w:rsidR="005277B7" w:rsidRPr="009E5394" w:rsidTr="00922FB6">
              <w:trPr>
                <w:trHeight w:val="163"/>
              </w:trPr>
              <w:tc>
                <w:tcPr>
                  <w:tcW w:w="2356" w:type="dxa"/>
                  <w:gridSpan w:val="2"/>
                  <w:vMerge w:val="restart"/>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未採行緊急應變措施（違反本法第二十七、二十八條）</w:t>
                  </w:r>
                </w:p>
              </w:tc>
              <w:tc>
                <w:tcPr>
                  <w:tcW w:w="463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未依規定期限內通報</w:t>
                  </w:r>
                </w:p>
              </w:tc>
              <w:tc>
                <w:tcPr>
                  <w:tcW w:w="132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5277B7" w:rsidRPr="009E5394" w:rsidTr="00922FB6">
              <w:trPr>
                <w:trHeight w:val="163"/>
              </w:trPr>
              <w:tc>
                <w:tcPr>
                  <w:tcW w:w="2356"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63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有疏漏污染物或廢（污）水至水體之虞者，未採取維護及防範措施</w:t>
                  </w:r>
                </w:p>
              </w:tc>
              <w:tc>
                <w:tcPr>
                  <w:tcW w:w="132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5277B7" w:rsidRPr="009E5394" w:rsidTr="00922FB6">
              <w:trPr>
                <w:trHeight w:val="163"/>
              </w:trPr>
              <w:tc>
                <w:tcPr>
                  <w:tcW w:w="2356"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63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未採取緊急應變措施</w:t>
                  </w:r>
                </w:p>
              </w:tc>
              <w:tc>
                <w:tcPr>
                  <w:tcW w:w="132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20</w:t>
                  </w:r>
                </w:p>
              </w:tc>
            </w:tr>
            <w:tr w:rsidR="005277B7" w:rsidRPr="009E5394" w:rsidTr="00922FB6">
              <w:trPr>
                <w:trHeight w:val="407"/>
              </w:trPr>
              <w:tc>
                <w:tcPr>
                  <w:tcW w:w="2356" w:type="dxa"/>
                  <w:gridSpan w:val="2"/>
                  <w:vMerge w:val="restart"/>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未遵行總量管制水體應設置放流水水質水量自動監測系統規定（違反本法第三十一條）</w:t>
                  </w:r>
                </w:p>
              </w:tc>
              <w:tc>
                <w:tcPr>
                  <w:tcW w:w="463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未依規定記錄</w:t>
                  </w:r>
                </w:p>
              </w:tc>
              <w:tc>
                <w:tcPr>
                  <w:tcW w:w="132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407"/>
              </w:trPr>
              <w:tc>
                <w:tcPr>
                  <w:tcW w:w="2356"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63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未依規定設置</w:t>
                  </w:r>
                </w:p>
              </w:tc>
              <w:tc>
                <w:tcPr>
                  <w:tcW w:w="132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10</w:t>
                  </w:r>
                </w:p>
              </w:tc>
            </w:tr>
            <w:tr w:rsidR="005277B7" w:rsidRPr="009E5394" w:rsidTr="00922FB6">
              <w:trPr>
                <w:trHeight w:val="163"/>
              </w:trPr>
              <w:tc>
                <w:tcPr>
                  <w:tcW w:w="2356" w:type="dxa"/>
                  <w:gridSpan w:val="2"/>
                  <w:vMerge w:val="restart"/>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未遵行地下儲槽系統防止污染地下水體設施及監測設備管理規定（違反本法第三十三條）</w:t>
                  </w:r>
                </w:p>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63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未依規定檢具設置計畫書送主管機關備查</w:t>
                  </w:r>
                </w:p>
              </w:tc>
              <w:tc>
                <w:tcPr>
                  <w:tcW w:w="132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5277B7" w:rsidRPr="009E5394" w:rsidTr="00922FB6">
              <w:trPr>
                <w:trHeight w:val="163"/>
              </w:trPr>
              <w:tc>
                <w:tcPr>
                  <w:tcW w:w="2356"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63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未依規定檢具（更新）完工報告書送主管機關備查</w:t>
                  </w:r>
                </w:p>
              </w:tc>
              <w:tc>
                <w:tcPr>
                  <w:tcW w:w="132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5277B7" w:rsidRPr="009E5394" w:rsidTr="00922FB6">
              <w:trPr>
                <w:trHeight w:val="163"/>
              </w:trPr>
              <w:tc>
                <w:tcPr>
                  <w:tcW w:w="2356"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63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未依完工報告書內容執行監測作業</w:t>
                  </w:r>
                </w:p>
              </w:tc>
              <w:tc>
                <w:tcPr>
                  <w:tcW w:w="132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5277B7" w:rsidRPr="009E5394" w:rsidTr="00922FB6">
              <w:trPr>
                <w:trHeight w:val="163"/>
              </w:trPr>
              <w:tc>
                <w:tcPr>
                  <w:tcW w:w="2356"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63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未依規定記錄</w:t>
                  </w:r>
                </w:p>
              </w:tc>
              <w:tc>
                <w:tcPr>
                  <w:tcW w:w="132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63"/>
              </w:trPr>
              <w:tc>
                <w:tcPr>
                  <w:tcW w:w="2356" w:type="dxa"/>
                  <w:gridSpan w:val="2"/>
                  <w:vMerge/>
                  <w:tcBorders>
                    <w:left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p>
              </w:tc>
              <w:tc>
                <w:tcPr>
                  <w:tcW w:w="4638"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其他經主管機關認定者</w:t>
                  </w:r>
                </w:p>
              </w:tc>
              <w:tc>
                <w:tcPr>
                  <w:tcW w:w="132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10</w:t>
                  </w:r>
                </w:p>
              </w:tc>
            </w:tr>
            <w:tr w:rsidR="005277B7" w:rsidRPr="009E5394" w:rsidTr="00922FB6">
              <w:trPr>
                <w:trHeight w:val="163"/>
              </w:trPr>
              <w:tc>
                <w:tcPr>
                  <w:tcW w:w="6994" w:type="dxa"/>
                  <w:gridSpan w:val="3"/>
                  <w:tcBorders>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both"/>
                    <w:rPr>
                      <w:rFonts w:ascii="Times New Roman" w:eastAsia="標楷體"/>
                      <w:sz w:val="16"/>
                      <w:szCs w:val="16"/>
                    </w:rPr>
                  </w:pPr>
                  <w:r w:rsidRPr="009E5394">
                    <w:rPr>
                      <w:rFonts w:ascii="Times New Roman" w:eastAsia="標楷體" w:hint="eastAsia"/>
                      <w:sz w:val="16"/>
                      <w:szCs w:val="16"/>
                    </w:rPr>
                    <w:t>其他經主管機關認定者</w:t>
                  </w:r>
                </w:p>
              </w:tc>
              <w:tc>
                <w:tcPr>
                  <w:tcW w:w="132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10</w:t>
                  </w:r>
                </w:p>
              </w:tc>
            </w:tr>
          </w:tbl>
          <w:p w:rsidR="005277B7" w:rsidRPr="009E5394" w:rsidRDefault="005277B7" w:rsidP="00922FB6">
            <w:pPr>
              <w:widowControl/>
              <w:adjustRightInd/>
              <w:spacing w:line="160" w:lineRule="exact"/>
              <w:textAlignment w:val="auto"/>
              <w:rPr>
                <w:rFonts w:eastAsia="標楷體" w:hAnsi="標楷體"/>
                <w:sz w:val="20"/>
                <w:szCs w:val="24"/>
              </w:rPr>
            </w:pPr>
          </w:p>
          <w:p w:rsidR="005277B7" w:rsidRPr="009E5394" w:rsidRDefault="005277B7" w:rsidP="00922FB6">
            <w:pPr>
              <w:widowControl/>
              <w:adjustRightInd/>
              <w:spacing w:line="160" w:lineRule="exact"/>
              <w:textAlignment w:val="auto"/>
              <w:rPr>
                <w:rFonts w:eastAsia="標楷體" w:hAnsi="標楷體"/>
                <w:sz w:val="20"/>
                <w:szCs w:val="24"/>
              </w:rPr>
            </w:pPr>
          </w:p>
          <w:p w:rsidR="005277B7" w:rsidRPr="009E5394" w:rsidRDefault="005277B7" w:rsidP="00922FB6">
            <w:pPr>
              <w:widowControl/>
              <w:adjustRightInd/>
              <w:spacing w:line="160" w:lineRule="exact"/>
              <w:textAlignment w:val="auto"/>
              <w:rPr>
                <w:rFonts w:eastAsia="標楷體" w:hAnsi="標楷體"/>
                <w:sz w:val="20"/>
                <w:szCs w:val="24"/>
              </w:rPr>
            </w:pPr>
          </w:p>
          <w:p w:rsidR="005277B7" w:rsidRPr="009E5394" w:rsidRDefault="005277B7" w:rsidP="00922FB6">
            <w:pPr>
              <w:widowControl/>
              <w:adjustRightInd/>
              <w:spacing w:line="160" w:lineRule="exact"/>
              <w:textAlignment w:val="auto"/>
              <w:rPr>
                <w:rFonts w:eastAsia="標楷體" w:hAnsi="標楷體"/>
                <w:sz w:val="20"/>
                <w:szCs w:val="24"/>
              </w:rPr>
            </w:pPr>
          </w:p>
          <w:p w:rsidR="005277B7" w:rsidRPr="009E5394" w:rsidRDefault="005277B7" w:rsidP="00922FB6">
            <w:pPr>
              <w:widowControl/>
              <w:adjustRightInd/>
              <w:spacing w:line="160" w:lineRule="exact"/>
              <w:textAlignment w:val="auto"/>
              <w:rPr>
                <w:rFonts w:eastAsia="標楷體" w:hAnsi="標楷體"/>
                <w:sz w:val="20"/>
                <w:szCs w:val="24"/>
              </w:rPr>
            </w:pPr>
          </w:p>
          <w:p w:rsidR="005277B7" w:rsidRPr="009E5394" w:rsidRDefault="005277B7" w:rsidP="00922FB6">
            <w:pPr>
              <w:widowControl/>
              <w:adjustRightInd/>
              <w:spacing w:line="160" w:lineRule="exact"/>
              <w:textAlignment w:val="auto"/>
              <w:rPr>
                <w:rFonts w:eastAsia="標楷體" w:hAnsi="標楷體"/>
                <w:sz w:val="20"/>
                <w:szCs w:val="24"/>
              </w:rPr>
            </w:pPr>
          </w:p>
          <w:p w:rsidR="005277B7" w:rsidRPr="009E5394" w:rsidRDefault="005277B7" w:rsidP="00922FB6">
            <w:pPr>
              <w:widowControl/>
              <w:adjustRightInd/>
              <w:spacing w:line="160" w:lineRule="exact"/>
              <w:textAlignment w:val="auto"/>
              <w:rPr>
                <w:rFonts w:eastAsia="標楷體" w:hAnsi="標楷體"/>
                <w:sz w:val="20"/>
                <w:szCs w:val="24"/>
              </w:rPr>
            </w:pPr>
          </w:p>
          <w:p w:rsidR="009B6E35" w:rsidRPr="009E5394" w:rsidRDefault="009B6E35" w:rsidP="00922FB6">
            <w:pPr>
              <w:widowControl/>
              <w:adjustRightInd/>
              <w:spacing w:line="160" w:lineRule="exact"/>
              <w:textAlignment w:val="auto"/>
              <w:rPr>
                <w:rFonts w:eastAsia="標楷體" w:hAnsi="標楷體"/>
                <w:sz w:val="20"/>
                <w:szCs w:val="24"/>
              </w:rPr>
            </w:pPr>
          </w:p>
          <w:p w:rsidR="009B6E35" w:rsidRPr="009E5394" w:rsidRDefault="009B6E35" w:rsidP="00922FB6">
            <w:pPr>
              <w:widowControl/>
              <w:adjustRightInd/>
              <w:spacing w:line="160" w:lineRule="exact"/>
              <w:textAlignment w:val="auto"/>
              <w:rPr>
                <w:rFonts w:eastAsia="標楷體" w:hAnsi="標楷體"/>
                <w:sz w:val="20"/>
                <w:szCs w:val="24"/>
              </w:rPr>
            </w:pPr>
          </w:p>
          <w:p w:rsidR="009B6E35" w:rsidRPr="009E5394" w:rsidRDefault="009B6E35" w:rsidP="00922FB6">
            <w:pPr>
              <w:widowControl/>
              <w:adjustRightInd/>
              <w:spacing w:line="160" w:lineRule="exact"/>
              <w:textAlignment w:val="auto"/>
              <w:rPr>
                <w:rFonts w:eastAsia="標楷體" w:hAnsi="標楷體"/>
                <w:sz w:val="20"/>
                <w:szCs w:val="24"/>
              </w:rPr>
            </w:pPr>
          </w:p>
          <w:p w:rsidR="009B6E35" w:rsidRPr="009E5394" w:rsidRDefault="009B6E35" w:rsidP="00922FB6">
            <w:pPr>
              <w:widowControl/>
              <w:adjustRightInd/>
              <w:spacing w:line="160" w:lineRule="exact"/>
              <w:textAlignment w:val="auto"/>
              <w:rPr>
                <w:rFonts w:eastAsia="標楷體" w:hAnsi="標楷體"/>
                <w:sz w:val="20"/>
                <w:szCs w:val="24"/>
              </w:rPr>
            </w:pPr>
          </w:p>
          <w:p w:rsidR="009B6E35" w:rsidRPr="009E5394" w:rsidRDefault="009B6E35" w:rsidP="00922FB6">
            <w:pPr>
              <w:widowControl/>
              <w:adjustRightInd/>
              <w:spacing w:line="160" w:lineRule="exact"/>
              <w:textAlignment w:val="auto"/>
              <w:rPr>
                <w:rFonts w:eastAsia="標楷體" w:hAnsi="標楷體"/>
                <w:sz w:val="20"/>
                <w:szCs w:val="24"/>
              </w:rPr>
            </w:pPr>
          </w:p>
          <w:p w:rsidR="009B6E35" w:rsidRPr="009E5394" w:rsidRDefault="009B6E35" w:rsidP="00922FB6">
            <w:pPr>
              <w:widowControl/>
              <w:adjustRightInd/>
              <w:spacing w:line="160" w:lineRule="exact"/>
              <w:textAlignment w:val="auto"/>
              <w:rPr>
                <w:rFonts w:eastAsia="標楷體" w:hAnsi="標楷體"/>
                <w:sz w:val="20"/>
                <w:szCs w:val="24"/>
              </w:rPr>
            </w:pPr>
          </w:p>
          <w:p w:rsidR="009B6E35" w:rsidRPr="009E5394" w:rsidRDefault="009B6E35" w:rsidP="00922FB6">
            <w:pPr>
              <w:widowControl/>
              <w:adjustRightInd/>
              <w:spacing w:line="160" w:lineRule="exact"/>
              <w:textAlignment w:val="auto"/>
              <w:rPr>
                <w:rFonts w:eastAsia="標楷體" w:hAnsi="標楷體"/>
                <w:sz w:val="20"/>
                <w:szCs w:val="24"/>
              </w:rPr>
            </w:pPr>
          </w:p>
          <w:p w:rsidR="009B6E35" w:rsidRPr="009E5394" w:rsidRDefault="009B6E35" w:rsidP="00922FB6">
            <w:pPr>
              <w:widowControl/>
              <w:adjustRightInd/>
              <w:spacing w:line="160" w:lineRule="exact"/>
              <w:textAlignment w:val="auto"/>
              <w:rPr>
                <w:rFonts w:eastAsia="標楷體" w:hAnsi="標楷體"/>
                <w:sz w:val="20"/>
                <w:szCs w:val="24"/>
              </w:rPr>
            </w:pPr>
          </w:p>
          <w:p w:rsidR="009B6E35" w:rsidRPr="009E5394" w:rsidRDefault="009B6E35" w:rsidP="00922FB6">
            <w:pPr>
              <w:widowControl/>
              <w:adjustRightInd/>
              <w:spacing w:line="160" w:lineRule="exact"/>
              <w:textAlignment w:val="auto"/>
              <w:rPr>
                <w:rFonts w:eastAsia="標楷體" w:hAnsi="標楷體"/>
                <w:sz w:val="20"/>
                <w:szCs w:val="24"/>
              </w:rPr>
            </w:pPr>
          </w:p>
          <w:p w:rsidR="009B6E35" w:rsidRPr="009E5394" w:rsidRDefault="009B6E35" w:rsidP="00922FB6">
            <w:pPr>
              <w:widowControl/>
              <w:adjustRightInd/>
              <w:spacing w:line="160" w:lineRule="exact"/>
              <w:textAlignment w:val="auto"/>
              <w:rPr>
                <w:rFonts w:eastAsia="標楷體" w:hAnsi="標楷體"/>
                <w:sz w:val="20"/>
                <w:szCs w:val="24"/>
              </w:rPr>
            </w:pPr>
          </w:p>
          <w:p w:rsidR="009B6E35" w:rsidRPr="009E5394" w:rsidRDefault="009B6E35" w:rsidP="00922FB6">
            <w:pPr>
              <w:widowControl/>
              <w:adjustRightInd/>
              <w:spacing w:line="160" w:lineRule="exact"/>
              <w:textAlignment w:val="auto"/>
              <w:rPr>
                <w:rFonts w:eastAsia="標楷體" w:hAnsi="標楷體"/>
                <w:sz w:val="20"/>
                <w:szCs w:val="24"/>
              </w:rPr>
            </w:pPr>
          </w:p>
          <w:p w:rsidR="009B6E35" w:rsidRPr="009E5394" w:rsidRDefault="009B6E35" w:rsidP="00922FB6">
            <w:pPr>
              <w:widowControl/>
              <w:adjustRightInd/>
              <w:spacing w:line="160" w:lineRule="exact"/>
              <w:textAlignment w:val="auto"/>
              <w:rPr>
                <w:rFonts w:eastAsia="標楷體" w:hAnsi="標楷體"/>
                <w:sz w:val="20"/>
                <w:szCs w:val="24"/>
              </w:rPr>
            </w:pPr>
          </w:p>
          <w:p w:rsidR="009B6E35" w:rsidRPr="009E5394" w:rsidRDefault="009B6E35" w:rsidP="00922FB6">
            <w:pPr>
              <w:widowControl/>
              <w:adjustRightInd/>
              <w:spacing w:line="160" w:lineRule="exact"/>
              <w:textAlignment w:val="auto"/>
              <w:rPr>
                <w:rFonts w:eastAsia="標楷體" w:hAnsi="標楷體"/>
                <w:sz w:val="20"/>
                <w:szCs w:val="24"/>
              </w:rPr>
            </w:pPr>
          </w:p>
          <w:p w:rsidR="009B6E35" w:rsidRPr="009E5394" w:rsidRDefault="009B6E35" w:rsidP="00922FB6">
            <w:pPr>
              <w:widowControl/>
              <w:adjustRightInd/>
              <w:spacing w:line="160" w:lineRule="exact"/>
              <w:textAlignment w:val="auto"/>
              <w:rPr>
                <w:rFonts w:eastAsia="標楷體" w:hAnsi="標楷體"/>
                <w:sz w:val="20"/>
                <w:szCs w:val="24"/>
              </w:rPr>
            </w:pPr>
          </w:p>
          <w:p w:rsidR="009B6E35" w:rsidRPr="009E5394" w:rsidRDefault="009B6E35" w:rsidP="00922FB6">
            <w:pPr>
              <w:widowControl/>
              <w:adjustRightInd/>
              <w:spacing w:line="160" w:lineRule="exact"/>
              <w:textAlignment w:val="auto"/>
              <w:rPr>
                <w:rFonts w:eastAsia="標楷體" w:hAnsi="標楷體"/>
                <w:sz w:val="20"/>
                <w:szCs w:val="24"/>
              </w:rPr>
            </w:pPr>
          </w:p>
          <w:p w:rsidR="009B6E35" w:rsidRPr="009E5394" w:rsidRDefault="009B6E35" w:rsidP="00922FB6">
            <w:pPr>
              <w:widowControl/>
              <w:adjustRightInd/>
              <w:spacing w:line="160" w:lineRule="exact"/>
              <w:textAlignment w:val="auto"/>
              <w:rPr>
                <w:rFonts w:eastAsia="標楷體" w:hAnsi="標楷體"/>
                <w:sz w:val="20"/>
                <w:szCs w:val="24"/>
              </w:rPr>
            </w:pPr>
          </w:p>
          <w:p w:rsidR="009B6E35" w:rsidRPr="009E5394" w:rsidRDefault="009B6E35" w:rsidP="00922FB6">
            <w:pPr>
              <w:widowControl/>
              <w:adjustRightInd/>
              <w:spacing w:line="160" w:lineRule="exact"/>
              <w:textAlignment w:val="auto"/>
              <w:rPr>
                <w:rFonts w:eastAsia="標楷體" w:hAnsi="標楷體"/>
                <w:sz w:val="20"/>
                <w:szCs w:val="24"/>
              </w:rPr>
            </w:pPr>
          </w:p>
          <w:p w:rsidR="009B6E35" w:rsidRPr="009E5394" w:rsidRDefault="009B6E35" w:rsidP="00922FB6">
            <w:pPr>
              <w:widowControl/>
              <w:adjustRightInd/>
              <w:spacing w:line="160" w:lineRule="exact"/>
              <w:textAlignment w:val="auto"/>
              <w:rPr>
                <w:rFonts w:eastAsia="標楷體" w:hAnsi="標楷體"/>
                <w:sz w:val="20"/>
                <w:szCs w:val="24"/>
              </w:rPr>
            </w:pPr>
          </w:p>
          <w:p w:rsidR="009B6E35" w:rsidRPr="009E5394" w:rsidRDefault="009B6E35" w:rsidP="00922FB6">
            <w:pPr>
              <w:widowControl/>
              <w:adjustRightInd/>
              <w:spacing w:line="160" w:lineRule="exact"/>
              <w:textAlignment w:val="auto"/>
              <w:rPr>
                <w:rFonts w:eastAsia="標楷體" w:hAnsi="標楷體"/>
                <w:sz w:val="20"/>
                <w:szCs w:val="24"/>
              </w:rPr>
            </w:pPr>
          </w:p>
          <w:p w:rsidR="009B6E35" w:rsidRPr="009E5394" w:rsidRDefault="009B6E35" w:rsidP="00922FB6">
            <w:pPr>
              <w:widowControl/>
              <w:adjustRightInd/>
              <w:spacing w:line="160" w:lineRule="exact"/>
              <w:textAlignment w:val="auto"/>
              <w:rPr>
                <w:rFonts w:eastAsia="標楷體" w:hAnsi="標楷體"/>
                <w:sz w:val="20"/>
                <w:szCs w:val="24"/>
              </w:rPr>
            </w:pPr>
          </w:p>
          <w:p w:rsidR="009B6E35" w:rsidRPr="009E5394" w:rsidRDefault="009B6E35" w:rsidP="00922FB6">
            <w:pPr>
              <w:widowControl/>
              <w:adjustRightInd/>
              <w:spacing w:line="160" w:lineRule="exact"/>
              <w:textAlignment w:val="auto"/>
              <w:rPr>
                <w:rFonts w:eastAsia="標楷體" w:hAnsi="標楷體"/>
                <w:sz w:val="20"/>
                <w:szCs w:val="24"/>
              </w:rPr>
            </w:pPr>
          </w:p>
          <w:p w:rsidR="009B6E35" w:rsidRPr="009E5394" w:rsidRDefault="009B6E35" w:rsidP="00922FB6">
            <w:pPr>
              <w:widowControl/>
              <w:adjustRightInd/>
              <w:spacing w:line="160" w:lineRule="exact"/>
              <w:textAlignment w:val="auto"/>
              <w:rPr>
                <w:rFonts w:eastAsia="標楷體" w:hAnsi="標楷體"/>
                <w:sz w:val="20"/>
                <w:szCs w:val="24"/>
              </w:rPr>
            </w:pPr>
          </w:p>
          <w:p w:rsidR="009B6E35" w:rsidRPr="009E5394" w:rsidRDefault="009B6E35" w:rsidP="00922FB6">
            <w:pPr>
              <w:widowControl/>
              <w:adjustRightInd/>
              <w:spacing w:line="160" w:lineRule="exact"/>
              <w:textAlignment w:val="auto"/>
              <w:rPr>
                <w:rFonts w:eastAsia="標楷體" w:hAnsi="標楷體"/>
                <w:sz w:val="20"/>
                <w:szCs w:val="24"/>
              </w:rPr>
            </w:pPr>
          </w:p>
          <w:p w:rsidR="009B6E35" w:rsidRPr="009E5394" w:rsidRDefault="009B6E35" w:rsidP="00922FB6">
            <w:pPr>
              <w:widowControl/>
              <w:adjustRightInd/>
              <w:spacing w:line="160" w:lineRule="exact"/>
              <w:textAlignment w:val="auto"/>
              <w:rPr>
                <w:rFonts w:eastAsia="標楷體" w:hAnsi="標楷體"/>
                <w:sz w:val="20"/>
                <w:szCs w:val="24"/>
              </w:rPr>
            </w:pPr>
          </w:p>
          <w:p w:rsidR="009B6E35" w:rsidRPr="009E5394" w:rsidRDefault="009B6E35" w:rsidP="00922FB6">
            <w:pPr>
              <w:widowControl/>
              <w:adjustRightInd/>
              <w:spacing w:line="160" w:lineRule="exact"/>
              <w:textAlignment w:val="auto"/>
              <w:rPr>
                <w:rFonts w:eastAsia="標楷體" w:hAnsi="標楷體"/>
                <w:sz w:val="20"/>
                <w:szCs w:val="24"/>
              </w:rPr>
            </w:pPr>
          </w:p>
          <w:p w:rsidR="009B6E35" w:rsidRPr="009E5394" w:rsidRDefault="009B6E35" w:rsidP="00922FB6">
            <w:pPr>
              <w:widowControl/>
              <w:adjustRightInd/>
              <w:spacing w:line="160" w:lineRule="exact"/>
              <w:textAlignment w:val="auto"/>
              <w:rPr>
                <w:rFonts w:eastAsia="標楷體" w:hAnsi="標楷體"/>
                <w:sz w:val="20"/>
                <w:szCs w:val="24"/>
              </w:rPr>
            </w:pPr>
          </w:p>
          <w:p w:rsidR="006C7157" w:rsidRPr="009E5394" w:rsidRDefault="006C7157" w:rsidP="00922FB6">
            <w:pPr>
              <w:widowControl/>
              <w:adjustRightInd/>
              <w:spacing w:line="160" w:lineRule="exact"/>
              <w:textAlignment w:val="auto"/>
              <w:rPr>
                <w:rFonts w:eastAsia="標楷體" w:hAnsi="標楷體"/>
                <w:sz w:val="20"/>
                <w:szCs w:val="24"/>
              </w:rPr>
            </w:pPr>
          </w:p>
          <w:p w:rsidR="006C7157" w:rsidRPr="009E5394" w:rsidRDefault="006C7157" w:rsidP="00922FB6">
            <w:pPr>
              <w:widowControl/>
              <w:adjustRightInd/>
              <w:spacing w:line="160" w:lineRule="exact"/>
              <w:textAlignment w:val="auto"/>
              <w:rPr>
                <w:rFonts w:eastAsia="標楷體" w:hAnsi="標楷體"/>
                <w:sz w:val="20"/>
                <w:szCs w:val="24"/>
              </w:rPr>
            </w:pPr>
          </w:p>
          <w:p w:rsidR="006C7157" w:rsidRPr="009E5394" w:rsidRDefault="006C7157" w:rsidP="00922FB6">
            <w:pPr>
              <w:widowControl/>
              <w:adjustRightInd/>
              <w:spacing w:line="160" w:lineRule="exact"/>
              <w:textAlignment w:val="auto"/>
              <w:rPr>
                <w:rFonts w:eastAsia="標楷體" w:hAnsi="標楷體"/>
                <w:sz w:val="20"/>
                <w:szCs w:val="24"/>
              </w:rPr>
            </w:pPr>
          </w:p>
          <w:p w:rsidR="006C7157" w:rsidRPr="009E5394" w:rsidRDefault="006C7157" w:rsidP="00922FB6">
            <w:pPr>
              <w:widowControl/>
              <w:adjustRightInd/>
              <w:spacing w:line="160" w:lineRule="exact"/>
              <w:textAlignment w:val="auto"/>
              <w:rPr>
                <w:rFonts w:eastAsia="標楷體" w:hAnsi="標楷體"/>
                <w:sz w:val="20"/>
                <w:szCs w:val="24"/>
              </w:rPr>
            </w:pPr>
          </w:p>
          <w:p w:rsidR="006C7157" w:rsidRPr="009E5394" w:rsidRDefault="006C7157" w:rsidP="00922FB6">
            <w:pPr>
              <w:widowControl/>
              <w:adjustRightInd/>
              <w:spacing w:line="160" w:lineRule="exact"/>
              <w:textAlignment w:val="auto"/>
              <w:rPr>
                <w:rFonts w:eastAsia="標楷體" w:hAnsi="標楷體"/>
                <w:sz w:val="20"/>
                <w:szCs w:val="24"/>
              </w:rPr>
            </w:pPr>
          </w:p>
          <w:p w:rsidR="006C7157" w:rsidRPr="009E5394" w:rsidRDefault="006C7157" w:rsidP="00922FB6">
            <w:pPr>
              <w:widowControl/>
              <w:adjustRightInd/>
              <w:spacing w:line="160" w:lineRule="exact"/>
              <w:textAlignment w:val="auto"/>
              <w:rPr>
                <w:rFonts w:eastAsia="標楷體" w:hAnsi="標楷體"/>
                <w:sz w:val="20"/>
                <w:szCs w:val="24"/>
              </w:rPr>
            </w:pPr>
          </w:p>
          <w:p w:rsidR="006C7157" w:rsidRPr="009E5394" w:rsidRDefault="006C7157" w:rsidP="00922FB6">
            <w:pPr>
              <w:widowControl/>
              <w:adjustRightInd/>
              <w:spacing w:line="160" w:lineRule="exact"/>
              <w:textAlignment w:val="auto"/>
              <w:rPr>
                <w:rFonts w:eastAsia="標楷體" w:hAnsi="標楷體"/>
                <w:sz w:val="20"/>
                <w:szCs w:val="24"/>
              </w:rPr>
            </w:pPr>
          </w:p>
          <w:p w:rsidR="006C7157" w:rsidRPr="009E5394" w:rsidRDefault="006C7157" w:rsidP="00922FB6">
            <w:pPr>
              <w:widowControl/>
              <w:adjustRightInd/>
              <w:spacing w:line="160" w:lineRule="exact"/>
              <w:textAlignment w:val="auto"/>
              <w:rPr>
                <w:rFonts w:eastAsia="標楷體" w:hAnsi="標楷體"/>
                <w:sz w:val="20"/>
                <w:szCs w:val="24"/>
              </w:rPr>
            </w:pPr>
          </w:p>
          <w:p w:rsidR="006C7157" w:rsidRPr="009E5394" w:rsidRDefault="006C7157" w:rsidP="00922FB6">
            <w:pPr>
              <w:widowControl/>
              <w:adjustRightInd/>
              <w:spacing w:line="160" w:lineRule="exact"/>
              <w:textAlignment w:val="auto"/>
              <w:rPr>
                <w:rFonts w:eastAsia="標楷體" w:hAnsi="標楷體"/>
                <w:sz w:val="20"/>
                <w:szCs w:val="24"/>
              </w:rPr>
            </w:pPr>
          </w:p>
          <w:p w:rsidR="006C7157" w:rsidRPr="009E5394" w:rsidRDefault="006C7157" w:rsidP="00922FB6">
            <w:pPr>
              <w:widowControl/>
              <w:adjustRightInd/>
              <w:spacing w:line="160" w:lineRule="exact"/>
              <w:textAlignment w:val="auto"/>
              <w:rPr>
                <w:rFonts w:eastAsia="標楷體" w:hAnsi="標楷體"/>
                <w:sz w:val="20"/>
                <w:szCs w:val="24"/>
              </w:rPr>
            </w:pPr>
          </w:p>
          <w:p w:rsidR="006C7157" w:rsidRPr="009E5394" w:rsidRDefault="006C7157" w:rsidP="00922FB6">
            <w:pPr>
              <w:widowControl/>
              <w:adjustRightInd/>
              <w:spacing w:line="160" w:lineRule="exact"/>
              <w:textAlignment w:val="auto"/>
              <w:rPr>
                <w:rFonts w:eastAsia="標楷體" w:hAnsi="標楷體"/>
                <w:sz w:val="20"/>
                <w:szCs w:val="24"/>
              </w:rPr>
            </w:pPr>
          </w:p>
          <w:p w:rsidR="006C7157" w:rsidRPr="009E5394" w:rsidRDefault="006C7157" w:rsidP="00922FB6">
            <w:pPr>
              <w:widowControl/>
              <w:adjustRightInd/>
              <w:spacing w:line="160" w:lineRule="exact"/>
              <w:textAlignment w:val="auto"/>
              <w:rPr>
                <w:rFonts w:eastAsia="標楷體" w:hAnsi="標楷體"/>
                <w:sz w:val="20"/>
                <w:szCs w:val="24"/>
              </w:rPr>
            </w:pPr>
          </w:p>
          <w:p w:rsidR="006C7157" w:rsidRPr="009E5394" w:rsidRDefault="006C7157" w:rsidP="00922FB6">
            <w:pPr>
              <w:widowControl/>
              <w:adjustRightInd/>
              <w:spacing w:line="160" w:lineRule="exact"/>
              <w:textAlignment w:val="auto"/>
              <w:rPr>
                <w:rFonts w:eastAsia="標楷體" w:hAnsi="標楷體"/>
                <w:sz w:val="20"/>
                <w:szCs w:val="24"/>
              </w:rPr>
            </w:pPr>
          </w:p>
          <w:p w:rsidR="006C7157" w:rsidRPr="009E5394" w:rsidRDefault="006C7157" w:rsidP="00922FB6">
            <w:pPr>
              <w:widowControl/>
              <w:adjustRightInd/>
              <w:spacing w:line="160" w:lineRule="exact"/>
              <w:textAlignment w:val="auto"/>
              <w:rPr>
                <w:rFonts w:eastAsia="標楷體" w:hAnsi="標楷體"/>
                <w:sz w:val="20"/>
                <w:szCs w:val="24"/>
              </w:rPr>
            </w:pPr>
          </w:p>
          <w:p w:rsidR="006C7157" w:rsidRPr="009E5394" w:rsidRDefault="006C7157" w:rsidP="00922FB6">
            <w:pPr>
              <w:widowControl/>
              <w:adjustRightInd/>
              <w:spacing w:line="160" w:lineRule="exact"/>
              <w:textAlignment w:val="auto"/>
              <w:rPr>
                <w:rFonts w:eastAsia="標楷體" w:hAnsi="標楷體"/>
                <w:sz w:val="20"/>
                <w:szCs w:val="24"/>
              </w:rPr>
            </w:pPr>
          </w:p>
          <w:p w:rsidR="006C7157" w:rsidRPr="009E5394" w:rsidRDefault="006C7157" w:rsidP="00922FB6">
            <w:pPr>
              <w:widowControl/>
              <w:adjustRightInd/>
              <w:spacing w:line="160" w:lineRule="exact"/>
              <w:textAlignment w:val="auto"/>
              <w:rPr>
                <w:rFonts w:eastAsia="標楷體" w:hAnsi="標楷體"/>
                <w:sz w:val="20"/>
                <w:szCs w:val="24"/>
              </w:rPr>
            </w:pPr>
          </w:p>
          <w:p w:rsidR="006C7157" w:rsidRPr="009E5394" w:rsidRDefault="006C7157" w:rsidP="00922FB6">
            <w:pPr>
              <w:widowControl/>
              <w:adjustRightInd/>
              <w:spacing w:line="160" w:lineRule="exact"/>
              <w:textAlignment w:val="auto"/>
              <w:rPr>
                <w:rFonts w:eastAsia="標楷體" w:hAnsi="標楷體"/>
                <w:sz w:val="20"/>
                <w:szCs w:val="24"/>
              </w:rPr>
            </w:pPr>
          </w:p>
          <w:p w:rsidR="006C7157" w:rsidRPr="009E5394" w:rsidRDefault="006C7157" w:rsidP="00922FB6">
            <w:pPr>
              <w:widowControl/>
              <w:adjustRightInd/>
              <w:spacing w:line="160" w:lineRule="exact"/>
              <w:textAlignment w:val="auto"/>
              <w:rPr>
                <w:rFonts w:eastAsia="標楷體" w:hAnsi="標楷體"/>
                <w:sz w:val="20"/>
                <w:szCs w:val="24"/>
              </w:rPr>
            </w:pPr>
          </w:p>
          <w:p w:rsidR="006C7157" w:rsidRPr="009E5394" w:rsidRDefault="006C7157" w:rsidP="00922FB6">
            <w:pPr>
              <w:widowControl/>
              <w:adjustRightInd/>
              <w:spacing w:line="160" w:lineRule="exact"/>
              <w:textAlignment w:val="auto"/>
              <w:rPr>
                <w:rFonts w:eastAsia="標楷體" w:hAnsi="標楷體"/>
                <w:sz w:val="20"/>
                <w:szCs w:val="24"/>
              </w:rPr>
            </w:pPr>
          </w:p>
          <w:p w:rsidR="006C7157" w:rsidRPr="009E5394" w:rsidRDefault="006C7157" w:rsidP="00922FB6">
            <w:pPr>
              <w:widowControl/>
              <w:adjustRightInd/>
              <w:spacing w:line="160" w:lineRule="exact"/>
              <w:textAlignment w:val="auto"/>
              <w:rPr>
                <w:rFonts w:eastAsia="標楷體" w:hAnsi="標楷體"/>
                <w:sz w:val="20"/>
                <w:szCs w:val="24"/>
              </w:rPr>
            </w:pPr>
          </w:p>
          <w:p w:rsidR="006C7157" w:rsidRPr="009E5394" w:rsidRDefault="006C7157" w:rsidP="00922FB6">
            <w:pPr>
              <w:widowControl/>
              <w:adjustRightInd/>
              <w:spacing w:line="160" w:lineRule="exact"/>
              <w:textAlignment w:val="auto"/>
              <w:rPr>
                <w:rFonts w:eastAsia="標楷體" w:hAnsi="標楷體"/>
                <w:sz w:val="20"/>
                <w:szCs w:val="24"/>
              </w:rPr>
            </w:pPr>
          </w:p>
          <w:p w:rsidR="006C7157" w:rsidRPr="009E5394" w:rsidRDefault="006C7157" w:rsidP="00922FB6">
            <w:pPr>
              <w:widowControl/>
              <w:adjustRightInd/>
              <w:spacing w:line="160" w:lineRule="exact"/>
              <w:textAlignment w:val="auto"/>
              <w:rPr>
                <w:rFonts w:eastAsia="標楷體" w:hAnsi="標楷體"/>
                <w:sz w:val="20"/>
                <w:szCs w:val="24"/>
              </w:rPr>
            </w:pPr>
          </w:p>
          <w:p w:rsidR="006C7157" w:rsidRPr="009E5394" w:rsidRDefault="006C7157" w:rsidP="00922FB6">
            <w:pPr>
              <w:widowControl/>
              <w:adjustRightInd/>
              <w:spacing w:line="160" w:lineRule="exact"/>
              <w:textAlignment w:val="auto"/>
              <w:rPr>
                <w:rFonts w:eastAsia="標楷體" w:hAnsi="標楷體"/>
                <w:sz w:val="20"/>
                <w:szCs w:val="24"/>
              </w:rPr>
            </w:pPr>
          </w:p>
          <w:p w:rsidR="006C7157" w:rsidRPr="009E5394" w:rsidRDefault="006C7157" w:rsidP="00922FB6">
            <w:pPr>
              <w:widowControl/>
              <w:adjustRightInd/>
              <w:spacing w:line="160" w:lineRule="exact"/>
              <w:textAlignment w:val="auto"/>
              <w:rPr>
                <w:rFonts w:eastAsia="標楷體" w:hAnsi="標楷體"/>
                <w:sz w:val="20"/>
                <w:szCs w:val="24"/>
              </w:rPr>
            </w:pPr>
          </w:p>
          <w:p w:rsidR="006C7157" w:rsidRPr="009E5394" w:rsidRDefault="006C7157" w:rsidP="00922FB6">
            <w:pPr>
              <w:widowControl/>
              <w:adjustRightInd/>
              <w:spacing w:line="160" w:lineRule="exact"/>
              <w:textAlignment w:val="auto"/>
              <w:rPr>
                <w:rFonts w:eastAsia="標楷體" w:hAnsi="標楷體"/>
                <w:sz w:val="20"/>
                <w:szCs w:val="24"/>
              </w:rPr>
            </w:pPr>
          </w:p>
          <w:p w:rsidR="006C7157" w:rsidRPr="009E5394" w:rsidRDefault="006C7157" w:rsidP="00922FB6">
            <w:pPr>
              <w:widowControl/>
              <w:adjustRightInd/>
              <w:spacing w:line="160" w:lineRule="exact"/>
              <w:textAlignment w:val="auto"/>
              <w:rPr>
                <w:rFonts w:eastAsia="標楷體" w:hAnsi="標楷體"/>
                <w:sz w:val="20"/>
                <w:szCs w:val="24"/>
              </w:rPr>
            </w:pPr>
          </w:p>
          <w:p w:rsidR="00443547" w:rsidRPr="009E5394" w:rsidRDefault="00443547" w:rsidP="00922FB6">
            <w:pPr>
              <w:widowControl/>
              <w:adjustRightInd/>
              <w:spacing w:line="160" w:lineRule="exact"/>
              <w:textAlignment w:val="auto"/>
              <w:rPr>
                <w:rFonts w:eastAsia="標楷體" w:hAnsi="標楷體"/>
                <w:sz w:val="20"/>
                <w:szCs w:val="24"/>
              </w:rPr>
            </w:pPr>
          </w:p>
          <w:p w:rsidR="00EA1F29" w:rsidRPr="009E5394" w:rsidRDefault="00EA1F29" w:rsidP="00922FB6">
            <w:pPr>
              <w:widowControl/>
              <w:adjustRightInd/>
              <w:spacing w:line="160" w:lineRule="exact"/>
              <w:textAlignment w:val="auto"/>
              <w:rPr>
                <w:rFonts w:eastAsia="標楷體" w:hAnsi="標楷體"/>
                <w:sz w:val="20"/>
                <w:szCs w:val="24"/>
              </w:rPr>
            </w:pPr>
          </w:p>
          <w:p w:rsidR="00EA1F29" w:rsidRPr="009E5394" w:rsidRDefault="00EA1F29" w:rsidP="00922FB6">
            <w:pPr>
              <w:widowControl/>
              <w:adjustRightInd/>
              <w:spacing w:line="160" w:lineRule="exact"/>
              <w:textAlignment w:val="auto"/>
              <w:rPr>
                <w:rFonts w:eastAsia="標楷體" w:hAnsi="標楷體"/>
                <w:sz w:val="20"/>
                <w:szCs w:val="24"/>
              </w:rPr>
            </w:pPr>
          </w:p>
          <w:p w:rsidR="00EA1F29" w:rsidRPr="009E5394" w:rsidRDefault="00EA1F29" w:rsidP="00922FB6">
            <w:pPr>
              <w:widowControl/>
              <w:adjustRightInd/>
              <w:spacing w:line="160" w:lineRule="exact"/>
              <w:textAlignment w:val="auto"/>
              <w:rPr>
                <w:rFonts w:eastAsia="標楷體" w:hAnsi="標楷體"/>
                <w:sz w:val="20"/>
                <w:szCs w:val="24"/>
              </w:rPr>
            </w:pPr>
          </w:p>
          <w:p w:rsidR="00EA1F29" w:rsidRPr="009E5394" w:rsidRDefault="00EA1F29" w:rsidP="00922FB6">
            <w:pPr>
              <w:widowControl/>
              <w:adjustRightInd/>
              <w:spacing w:line="160" w:lineRule="exact"/>
              <w:textAlignment w:val="auto"/>
              <w:rPr>
                <w:rFonts w:eastAsia="標楷體" w:hAnsi="標楷體"/>
                <w:sz w:val="20"/>
                <w:szCs w:val="24"/>
              </w:rPr>
            </w:pPr>
          </w:p>
          <w:p w:rsidR="009B6E35" w:rsidRPr="009E5394" w:rsidRDefault="009B6E35" w:rsidP="00922FB6">
            <w:pPr>
              <w:widowControl/>
              <w:adjustRightInd/>
              <w:spacing w:line="160" w:lineRule="exact"/>
              <w:textAlignment w:val="auto"/>
              <w:rPr>
                <w:rFonts w:eastAsia="標楷體" w:hAnsi="標楷體"/>
                <w:sz w:val="20"/>
                <w:szCs w:val="24"/>
              </w:rPr>
            </w:pPr>
          </w:p>
          <w:p w:rsidR="009B6E35" w:rsidRPr="009E5394" w:rsidRDefault="009B6E35" w:rsidP="00922FB6">
            <w:pPr>
              <w:widowControl/>
              <w:adjustRightInd/>
              <w:spacing w:line="160" w:lineRule="exact"/>
              <w:textAlignment w:val="auto"/>
              <w:rPr>
                <w:rFonts w:eastAsia="標楷體" w:hAnsi="標楷體"/>
                <w:sz w:val="20"/>
                <w:szCs w:val="24"/>
              </w:rPr>
            </w:pPr>
          </w:p>
          <w:p w:rsidR="009B6E35" w:rsidRPr="009E5394" w:rsidRDefault="009B6E35" w:rsidP="00922FB6">
            <w:pPr>
              <w:widowControl/>
              <w:adjustRightInd/>
              <w:spacing w:line="160" w:lineRule="exact"/>
              <w:textAlignment w:val="auto"/>
              <w:rPr>
                <w:rFonts w:eastAsia="標楷體" w:hAnsi="標楷體"/>
                <w:sz w:val="20"/>
                <w:szCs w:val="24"/>
              </w:rPr>
            </w:pPr>
          </w:p>
          <w:p w:rsidR="005277B7" w:rsidRPr="009E5394" w:rsidRDefault="005277B7" w:rsidP="00922FB6">
            <w:pPr>
              <w:widowControl/>
              <w:adjustRightInd/>
              <w:spacing w:line="160" w:lineRule="exact"/>
              <w:textAlignment w:val="auto"/>
              <w:rPr>
                <w:rFonts w:eastAsia="標楷體" w:hAnsi="標楷體"/>
                <w:sz w:val="20"/>
                <w:szCs w:val="24"/>
              </w:rPr>
            </w:pPr>
          </w:p>
          <w:p w:rsidR="009B6E35" w:rsidRPr="009E5394" w:rsidRDefault="009B6E35" w:rsidP="00922FB6">
            <w:pPr>
              <w:widowControl/>
              <w:adjustRightInd/>
              <w:spacing w:line="240" w:lineRule="auto"/>
              <w:textAlignment w:val="auto"/>
              <w:rPr>
                <w:rFonts w:eastAsia="標楷體" w:hAnsi="標楷體"/>
                <w:sz w:val="20"/>
                <w:szCs w:val="24"/>
              </w:rPr>
            </w:pPr>
          </w:p>
          <w:p w:rsidR="005277B7" w:rsidRPr="009E5394" w:rsidRDefault="005277B7" w:rsidP="00922FB6">
            <w:pPr>
              <w:widowControl/>
              <w:adjustRightInd/>
              <w:spacing w:line="240" w:lineRule="auto"/>
              <w:textAlignment w:val="auto"/>
              <w:rPr>
                <w:rFonts w:eastAsia="標楷體" w:hAnsi="標楷體"/>
                <w:b/>
                <w:sz w:val="20"/>
              </w:rPr>
            </w:pPr>
            <w:r w:rsidRPr="009E5394">
              <w:rPr>
                <w:rFonts w:eastAsia="標楷體" w:hAnsi="標楷體" w:hint="eastAsia"/>
                <w:b/>
                <w:sz w:val="20"/>
              </w:rPr>
              <w:t>貳、加重或減輕點數事項</w:t>
            </w:r>
          </w:p>
          <w:tbl>
            <w:tblPr>
              <w:tblW w:w="8257"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41"/>
              <w:gridCol w:w="3215"/>
              <w:gridCol w:w="2401"/>
            </w:tblGrid>
            <w:tr w:rsidR="005277B7" w:rsidRPr="009E5394" w:rsidTr="00922FB6">
              <w:trPr>
                <w:trHeight w:val="76"/>
              </w:trPr>
              <w:tc>
                <w:tcPr>
                  <w:tcW w:w="8257" w:type="dxa"/>
                  <w:gridSpan w:val="3"/>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ind w:rightChars="-103" w:right="-247"/>
                    <w:suppressOverlap/>
                    <w:rPr>
                      <w:rFonts w:ascii="Times New Roman" w:eastAsia="標楷體"/>
                      <w:b/>
                      <w:sz w:val="16"/>
                      <w:szCs w:val="16"/>
                    </w:rPr>
                  </w:pPr>
                  <w:r w:rsidRPr="009E5394">
                    <w:rPr>
                      <w:rFonts w:ascii="Times New Roman" w:eastAsia="標楷體" w:hint="eastAsia"/>
                      <w:b/>
                      <w:sz w:val="16"/>
                      <w:szCs w:val="16"/>
                    </w:rPr>
                    <w:t>一、加重點數</w:t>
                  </w:r>
                </w:p>
              </w:tc>
            </w:tr>
            <w:tr w:rsidR="005277B7" w:rsidRPr="009E5394" w:rsidTr="00922FB6">
              <w:trPr>
                <w:trHeight w:val="192"/>
              </w:trPr>
              <w:tc>
                <w:tcPr>
                  <w:tcW w:w="5856"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加重類型</w:t>
                  </w:r>
                </w:p>
              </w:tc>
              <w:tc>
                <w:tcPr>
                  <w:tcW w:w="2401"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點數</w:t>
                  </w:r>
                </w:p>
              </w:tc>
            </w:tr>
            <w:tr w:rsidR="005277B7" w:rsidRPr="009E5394" w:rsidTr="00922FB6">
              <w:trPr>
                <w:trHeight w:val="273"/>
              </w:trPr>
              <w:tc>
                <w:tcPr>
                  <w:tcW w:w="2641"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both"/>
                    <w:rPr>
                      <w:rFonts w:ascii="Times New Roman" w:eastAsia="標楷體"/>
                      <w:sz w:val="16"/>
                      <w:szCs w:val="16"/>
                    </w:rPr>
                  </w:pPr>
                  <w:r w:rsidRPr="009E5394">
                    <w:rPr>
                      <w:rFonts w:ascii="Times New Roman" w:eastAsia="標楷體" w:hint="eastAsia"/>
                      <w:sz w:val="16"/>
                      <w:szCs w:val="16"/>
                    </w:rPr>
                    <w:t>違規紀錄</w:t>
                  </w:r>
                  <w:r w:rsidRPr="009E5394">
                    <w:rPr>
                      <w:rFonts w:ascii="Times New Roman" w:eastAsia="標楷體" w:hint="eastAsia"/>
                      <w:sz w:val="16"/>
                      <w:szCs w:val="16"/>
                      <w:vertAlign w:val="superscript"/>
                    </w:rPr>
                    <w:t>備註七</w:t>
                  </w:r>
                </w:p>
              </w:tc>
              <w:tc>
                <w:tcPr>
                  <w:tcW w:w="3215"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自本次違反之日起，往前回溯一年內違反相同條款次數（</w:t>
                  </w:r>
                  <w:r w:rsidRPr="009E5394">
                    <w:rPr>
                      <w:rFonts w:ascii="Times New Roman" w:eastAsia="標楷體"/>
                      <w:sz w:val="16"/>
                      <w:szCs w:val="16"/>
                    </w:rPr>
                    <w:t>N</w:t>
                  </w:r>
                  <w:r w:rsidRPr="009E5394">
                    <w:rPr>
                      <w:rFonts w:ascii="Times New Roman" w:eastAsia="標楷體" w:hint="eastAsia"/>
                      <w:sz w:val="16"/>
                      <w:szCs w:val="16"/>
                    </w:rPr>
                    <w:t>）</w:t>
                  </w:r>
                  <w:r w:rsidRPr="009E5394">
                    <w:rPr>
                      <w:rFonts w:ascii="Times New Roman" w:eastAsia="標楷體" w:hint="eastAsia"/>
                      <w:sz w:val="16"/>
                      <w:szCs w:val="16"/>
                      <w:vertAlign w:val="superscript"/>
                    </w:rPr>
                    <w:t>備註八</w:t>
                  </w:r>
                </w:p>
              </w:tc>
              <w:tc>
                <w:tcPr>
                  <w:tcW w:w="2401"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總點數</w:t>
                  </w:r>
                  <w:r w:rsidRPr="009E5394">
                    <w:rPr>
                      <w:rFonts w:ascii="Times New Roman" w:eastAsia="標楷體" w:hint="eastAsia"/>
                      <w:sz w:val="16"/>
                      <w:szCs w:val="16"/>
                      <w:vertAlign w:val="superscript"/>
                    </w:rPr>
                    <w:t>備註九</w:t>
                  </w:r>
                  <w:r w:rsidRPr="009E5394">
                    <w:rPr>
                      <w:rFonts w:ascii="Times New Roman" w:eastAsia="標楷體"/>
                      <w:sz w:val="16"/>
                      <w:szCs w:val="16"/>
                    </w:rPr>
                    <w:sym w:font="Wingdings 2" w:char="F0CD"/>
                  </w:r>
                  <w:r w:rsidRPr="009E5394">
                    <w:rPr>
                      <w:rFonts w:ascii="Times New Roman" w:eastAsia="標楷體"/>
                      <w:sz w:val="16"/>
                      <w:szCs w:val="16"/>
                    </w:rPr>
                    <w:t>0.2N</w:t>
                  </w:r>
                </w:p>
              </w:tc>
            </w:tr>
            <w:tr w:rsidR="005277B7" w:rsidRPr="009E5394" w:rsidTr="00922FB6">
              <w:trPr>
                <w:trHeight w:val="76"/>
              </w:trPr>
              <w:tc>
                <w:tcPr>
                  <w:tcW w:w="2641"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限期未完成改善應按次處罰者</w:t>
                  </w:r>
                </w:p>
              </w:tc>
              <w:tc>
                <w:tcPr>
                  <w:tcW w:w="3215"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以主管機關前次通知應完成改善之限期日數計算</w:t>
                  </w:r>
                </w:p>
              </w:tc>
              <w:tc>
                <w:tcPr>
                  <w:tcW w:w="2401"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一日</w:t>
                  </w:r>
                  <w:r w:rsidRPr="009E5394">
                    <w:rPr>
                      <w:rFonts w:ascii="Times New Roman" w:eastAsia="標楷體"/>
                      <w:sz w:val="16"/>
                      <w:szCs w:val="16"/>
                      <w:u w:val="single"/>
                    </w:rPr>
                    <w:t>1</w:t>
                  </w:r>
                  <w:r w:rsidRPr="009E5394">
                    <w:rPr>
                      <w:rFonts w:ascii="Times New Roman" w:eastAsia="標楷體" w:hint="eastAsia"/>
                      <w:sz w:val="16"/>
                      <w:szCs w:val="16"/>
                      <w:u w:val="single"/>
                    </w:rPr>
                    <w:t>點</w:t>
                  </w:r>
                </w:p>
              </w:tc>
            </w:tr>
            <w:tr w:rsidR="005277B7" w:rsidRPr="009E5394" w:rsidTr="00922FB6">
              <w:trPr>
                <w:trHeight w:val="83"/>
              </w:trPr>
              <w:tc>
                <w:tcPr>
                  <w:tcW w:w="5856"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有下列情形之一者，總點數加百分之二十：</w:t>
                  </w:r>
                </w:p>
              </w:tc>
              <w:tc>
                <w:tcPr>
                  <w:tcW w:w="2401"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sz w:val="16"/>
                      <w:szCs w:val="16"/>
                    </w:rPr>
                    <w:t>0.2</w:t>
                  </w:r>
                </w:p>
              </w:tc>
            </w:tr>
            <w:tr w:rsidR="005277B7" w:rsidRPr="009E5394" w:rsidTr="00922FB6">
              <w:trPr>
                <w:trHeight w:val="83"/>
              </w:trPr>
              <w:tc>
                <w:tcPr>
                  <w:tcW w:w="8257" w:type="dxa"/>
                  <w:gridSpan w:val="3"/>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r w:rsidRPr="009E5394">
                    <w:rPr>
                      <w:rFonts w:ascii="Times New Roman" w:eastAsia="標楷體" w:hint="eastAsia"/>
                      <w:sz w:val="16"/>
                      <w:szCs w:val="16"/>
                    </w:rPr>
                    <w:t>（一）排放廢（污）水之水質項目</w:t>
                  </w:r>
                  <w:r w:rsidRPr="009E5394">
                    <w:rPr>
                      <w:rFonts w:ascii="新細明體" w:hAnsi="新細明體" w:hint="eastAsia"/>
                      <w:sz w:val="16"/>
                      <w:szCs w:val="16"/>
                    </w:rPr>
                    <w:t>「</w:t>
                  </w:r>
                  <w:r w:rsidRPr="009E5394">
                    <w:rPr>
                      <w:rFonts w:ascii="Times New Roman" w:eastAsia="標楷體" w:hint="eastAsia"/>
                      <w:sz w:val="16"/>
                      <w:szCs w:val="16"/>
                    </w:rPr>
                    <w:t>真色色度</w:t>
                  </w:r>
                  <w:r w:rsidRPr="009E5394">
                    <w:rPr>
                      <w:rFonts w:ascii="新細明體" w:hAnsi="新細明體" w:hint="eastAsia"/>
                      <w:sz w:val="16"/>
                      <w:szCs w:val="16"/>
                    </w:rPr>
                    <w:t>」</w:t>
                  </w:r>
                  <w:r w:rsidRPr="009E5394">
                    <w:rPr>
                      <w:rFonts w:ascii="Times New Roman" w:eastAsia="標楷體" w:hint="eastAsia"/>
                      <w:sz w:val="16"/>
                      <w:szCs w:val="16"/>
                    </w:rPr>
                    <w:t>超過放流水標準限值且導致排放廢（污）水之承受水體外觀變色</w:t>
                  </w:r>
                </w:p>
              </w:tc>
            </w:tr>
            <w:tr w:rsidR="005277B7" w:rsidRPr="009E5394" w:rsidTr="00922FB6">
              <w:trPr>
                <w:trHeight w:val="83"/>
              </w:trPr>
              <w:tc>
                <w:tcPr>
                  <w:tcW w:w="8257" w:type="dxa"/>
                  <w:gridSpan w:val="3"/>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ind w:left="480" w:hangingChars="300" w:hanging="480"/>
                    <w:suppressOverlap/>
                    <w:rPr>
                      <w:rFonts w:ascii="Times New Roman" w:eastAsia="標楷體"/>
                      <w:sz w:val="16"/>
                      <w:szCs w:val="16"/>
                    </w:rPr>
                  </w:pPr>
                  <w:r w:rsidRPr="009E5394">
                    <w:rPr>
                      <w:rFonts w:ascii="Times New Roman" w:eastAsia="標楷體" w:hint="eastAsia"/>
                      <w:sz w:val="16"/>
                      <w:szCs w:val="16"/>
                    </w:rPr>
                    <w:t>（二）夜間、假日、雨天發現有實質污染之違規行為</w:t>
                  </w:r>
                  <w:r w:rsidRPr="009E5394">
                    <w:rPr>
                      <w:rFonts w:ascii="Times New Roman" w:eastAsia="標楷體" w:hint="eastAsia"/>
                      <w:sz w:val="16"/>
                      <w:szCs w:val="16"/>
                      <w:vertAlign w:val="superscript"/>
                    </w:rPr>
                    <w:t>備註十</w:t>
                  </w:r>
                </w:p>
              </w:tc>
            </w:tr>
            <w:tr w:rsidR="005277B7" w:rsidRPr="009E5394" w:rsidTr="00922FB6">
              <w:trPr>
                <w:trHeight w:val="76"/>
              </w:trPr>
              <w:tc>
                <w:tcPr>
                  <w:tcW w:w="8257" w:type="dxa"/>
                  <w:gridSpan w:val="3"/>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u w:val="single"/>
                    </w:rPr>
                  </w:pPr>
                  <w:r w:rsidRPr="009E5394">
                    <w:rPr>
                      <w:rFonts w:ascii="Times New Roman" w:eastAsia="標楷體" w:hint="eastAsia"/>
                      <w:sz w:val="16"/>
                      <w:szCs w:val="16"/>
                      <w:u w:val="single"/>
                    </w:rPr>
                    <w:t>（三）「壹、違規態樣點數」之第五項各子項項目數超過五項以上</w:t>
                  </w:r>
                </w:p>
              </w:tc>
            </w:tr>
            <w:tr w:rsidR="005277B7" w:rsidRPr="009E5394" w:rsidTr="00922FB6">
              <w:trPr>
                <w:trHeight w:val="83"/>
              </w:trPr>
              <w:tc>
                <w:tcPr>
                  <w:tcW w:w="8257" w:type="dxa"/>
                  <w:gridSpan w:val="3"/>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b/>
                      <w:sz w:val="16"/>
                      <w:szCs w:val="16"/>
                      <w:shd w:val="pct15" w:color="auto" w:fill="FFFFFF"/>
                    </w:rPr>
                  </w:pPr>
                  <w:r w:rsidRPr="009E5394">
                    <w:rPr>
                      <w:rFonts w:ascii="Times New Roman" w:eastAsia="標楷體" w:hint="eastAsia"/>
                      <w:b/>
                      <w:sz w:val="16"/>
                      <w:szCs w:val="16"/>
                    </w:rPr>
                    <w:t>二、減輕點數</w:t>
                  </w:r>
                  <w:r w:rsidRPr="009E5394">
                    <w:rPr>
                      <w:rFonts w:ascii="Times New Roman" w:eastAsia="標楷體" w:hint="eastAsia"/>
                      <w:b/>
                      <w:sz w:val="16"/>
                      <w:szCs w:val="16"/>
                    </w:rPr>
                    <w:t>(</w:t>
                  </w:r>
                  <w:r w:rsidRPr="009E5394">
                    <w:rPr>
                      <w:rFonts w:ascii="Times New Roman" w:eastAsia="標楷體" w:hint="eastAsia"/>
                      <w:b/>
                      <w:sz w:val="16"/>
                      <w:szCs w:val="16"/>
                    </w:rPr>
                    <w:t>合計最多減輕點數不得超過總點數百分之八十</w:t>
                  </w:r>
                  <w:r w:rsidRPr="009E5394">
                    <w:rPr>
                      <w:rFonts w:ascii="Times New Roman" w:eastAsia="標楷體" w:hint="eastAsia"/>
                      <w:b/>
                      <w:sz w:val="16"/>
                      <w:szCs w:val="16"/>
                    </w:rPr>
                    <w:t>)</w:t>
                  </w:r>
                </w:p>
              </w:tc>
            </w:tr>
            <w:tr w:rsidR="005277B7" w:rsidRPr="009E5394" w:rsidTr="00922FB6">
              <w:trPr>
                <w:trHeight w:val="76"/>
              </w:trPr>
              <w:tc>
                <w:tcPr>
                  <w:tcW w:w="5856"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both"/>
                    <w:rPr>
                      <w:rFonts w:ascii="Times New Roman" w:eastAsia="標楷體"/>
                      <w:sz w:val="16"/>
                      <w:szCs w:val="16"/>
                    </w:rPr>
                  </w:pPr>
                  <w:r w:rsidRPr="009E5394">
                    <w:rPr>
                      <w:rFonts w:ascii="Times New Roman" w:eastAsia="標楷體" w:hint="eastAsia"/>
                      <w:sz w:val="16"/>
                      <w:szCs w:val="16"/>
                    </w:rPr>
                    <w:t>未涉及實質污染、排放行為</w:t>
                  </w:r>
                </w:p>
              </w:tc>
              <w:tc>
                <w:tcPr>
                  <w:tcW w:w="2401"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u w:val="single"/>
                    </w:rPr>
                    <w:t>總點數</w:t>
                  </w:r>
                  <w:r w:rsidRPr="009E5394">
                    <w:rPr>
                      <w:rFonts w:ascii="Times New Roman" w:eastAsia="標楷體"/>
                      <w:sz w:val="16"/>
                      <w:szCs w:val="16"/>
                      <w:u w:val="single"/>
                    </w:rPr>
                    <w:sym w:font="Wingdings 2" w:char="F0CD"/>
                  </w:r>
                  <w:r w:rsidRPr="009E5394">
                    <w:rPr>
                      <w:rFonts w:ascii="Times New Roman" w:eastAsia="標楷體" w:hint="eastAsia"/>
                      <w:sz w:val="16"/>
                      <w:szCs w:val="16"/>
                      <w:u w:val="single"/>
                    </w:rPr>
                    <w:t>（</w:t>
                  </w:r>
                  <w:r w:rsidRPr="009E5394">
                    <w:rPr>
                      <w:rFonts w:ascii="Times New Roman" w:eastAsia="標楷體" w:hint="eastAsia"/>
                      <w:sz w:val="16"/>
                      <w:szCs w:val="16"/>
                      <w:u w:val="single"/>
                    </w:rPr>
                    <w:t>0.2</w:t>
                  </w:r>
                  <w:r w:rsidRPr="009E5394">
                    <w:rPr>
                      <w:rFonts w:ascii="Times New Roman" w:eastAsia="標楷體" w:hint="eastAsia"/>
                      <w:sz w:val="16"/>
                      <w:szCs w:val="16"/>
                      <w:u w:val="single"/>
                    </w:rPr>
                    <w:t>）～</w:t>
                  </w:r>
                  <w:r w:rsidRPr="009E5394">
                    <w:rPr>
                      <w:rFonts w:ascii="Times New Roman" w:eastAsia="標楷體"/>
                      <w:sz w:val="16"/>
                      <w:szCs w:val="16"/>
                    </w:rPr>
                    <w:br/>
                  </w: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Pr="009E5394">
                    <w:rPr>
                      <w:rFonts w:ascii="Times New Roman" w:eastAsia="標楷體"/>
                      <w:sz w:val="16"/>
                      <w:szCs w:val="16"/>
                    </w:rPr>
                    <w:t>0.</w:t>
                  </w:r>
                  <w:r w:rsidRPr="009E5394">
                    <w:rPr>
                      <w:rFonts w:ascii="Times New Roman" w:eastAsia="標楷體" w:hint="eastAsia"/>
                      <w:sz w:val="16"/>
                      <w:szCs w:val="16"/>
                    </w:rPr>
                    <w:t>4</w:t>
                  </w:r>
                  <w:r w:rsidRPr="009E5394">
                    <w:rPr>
                      <w:rFonts w:ascii="Times New Roman" w:eastAsia="標楷體" w:hint="eastAsia"/>
                      <w:sz w:val="16"/>
                      <w:szCs w:val="16"/>
                    </w:rPr>
                    <w:t>）</w:t>
                  </w:r>
                </w:p>
              </w:tc>
            </w:tr>
            <w:tr w:rsidR="005277B7" w:rsidRPr="009E5394" w:rsidTr="00922FB6">
              <w:trPr>
                <w:trHeight w:val="76"/>
              </w:trPr>
              <w:tc>
                <w:tcPr>
                  <w:tcW w:w="5856"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經常僱用員工數未滿一百人之事業自本次違反之日起，往前回溯一年內無違反相同條款者</w:t>
                  </w:r>
                </w:p>
              </w:tc>
              <w:tc>
                <w:tcPr>
                  <w:tcW w:w="2401"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Pr="009E5394">
                    <w:rPr>
                      <w:rFonts w:ascii="Times New Roman" w:eastAsia="標楷體"/>
                      <w:sz w:val="16"/>
                      <w:szCs w:val="16"/>
                    </w:rPr>
                    <w:t>0.2</w:t>
                  </w:r>
                  <w:r w:rsidRPr="009E5394">
                    <w:rPr>
                      <w:rFonts w:ascii="Times New Roman" w:eastAsia="標楷體" w:hint="eastAsia"/>
                      <w:sz w:val="16"/>
                      <w:szCs w:val="16"/>
                    </w:rPr>
                    <w:t>）</w:t>
                  </w:r>
                </w:p>
              </w:tc>
            </w:tr>
            <w:tr w:rsidR="005277B7" w:rsidRPr="009E5394" w:rsidTr="00922FB6">
              <w:trPr>
                <w:trHeight w:val="76"/>
              </w:trPr>
              <w:tc>
                <w:tcPr>
                  <w:tcW w:w="5856"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查獲前已自行清除處理污染物或對水體環境採取改善措施</w:t>
                  </w:r>
                </w:p>
              </w:tc>
              <w:tc>
                <w:tcPr>
                  <w:tcW w:w="2401"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Pr="009E5394">
                    <w:rPr>
                      <w:rFonts w:ascii="Times New Roman" w:eastAsia="標楷體"/>
                      <w:sz w:val="16"/>
                      <w:szCs w:val="16"/>
                    </w:rPr>
                    <w:t>0.2</w:t>
                  </w:r>
                  <w:r w:rsidRPr="009E5394">
                    <w:rPr>
                      <w:rFonts w:ascii="Times New Roman" w:eastAsia="標楷體" w:hint="eastAsia"/>
                      <w:sz w:val="16"/>
                      <w:szCs w:val="16"/>
                    </w:rPr>
                    <w:t>）</w:t>
                  </w:r>
                </w:p>
              </w:tc>
            </w:tr>
            <w:tr w:rsidR="005277B7" w:rsidRPr="009E5394" w:rsidTr="00922FB6">
              <w:trPr>
                <w:trHeight w:val="76"/>
              </w:trPr>
              <w:tc>
                <w:tcPr>
                  <w:tcW w:w="5856"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稽查配合度良好</w:t>
                  </w:r>
                </w:p>
              </w:tc>
              <w:tc>
                <w:tcPr>
                  <w:tcW w:w="2401"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Pr="009E5394">
                    <w:rPr>
                      <w:rFonts w:ascii="Times New Roman" w:eastAsia="標楷體"/>
                      <w:sz w:val="16"/>
                      <w:szCs w:val="16"/>
                    </w:rPr>
                    <w:t>0.</w:t>
                  </w:r>
                  <w:r w:rsidRPr="009E5394">
                    <w:rPr>
                      <w:rFonts w:ascii="Times New Roman" w:eastAsia="標楷體" w:hint="eastAsia"/>
                      <w:sz w:val="16"/>
                      <w:szCs w:val="16"/>
                    </w:rPr>
                    <w:t>1</w:t>
                  </w:r>
                  <w:r w:rsidRPr="009E5394">
                    <w:rPr>
                      <w:rFonts w:ascii="Times New Roman" w:eastAsia="標楷體" w:hint="eastAsia"/>
                      <w:sz w:val="16"/>
                      <w:szCs w:val="16"/>
                    </w:rPr>
                    <w:t>）</w:t>
                  </w:r>
                </w:p>
              </w:tc>
            </w:tr>
            <w:tr w:rsidR="005277B7" w:rsidRPr="009E5394" w:rsidTr="00922FB6">
              <w:trPr>
                <w:trHeight w:val="76"/>
              </w:trPr>
              <w:tc>
                <w:tcPr>
                  <w:tcW w:w="5856"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三年內首次違規且未涉及本法第七十三條</w:t>
                  </w:r>
                </w:p>
              </w:tc>
              <w:tc>
                <w:tcPr>
                  <w:tcW w:w="2401" w:type="dxa"/>
                  <w:tcBorders>
                    <w:top w:val="single" w:sz="4" w:space="0" w:color="auto"/>
                    <w:left w:val="single" w:sz="4" w:space="0" w:color="auto"/>
                    <w:bottom w:val="single" w:sz="4" w:space="0" w:color="auto"/>
                    <w:right w:val="single" w:sz="4" w:space="0" w:color="auto"/>
                  </w:tcBorders>
                </w:tcPr>
                <w:p w:rsidR="005277B7" w:rsidRPr="009E5394" w:rsidRDefault="005277B7" w:rsidP="000C128D">
                  <w:pPr>
                    <w:framePr w:hSpace="180" w:wrap="around" w:vAnchor="text" w:hAnchor="text" w:x="108" w:y="1"/>
                    <w:spacing w:line="200" w:lineRule="exact"/>
                    <w:suppressOverlap/>
                    <w:jc w:val="center"/>
                    <w:rPr>
                      <w:rFonts w:ascii="Times New Roman"/>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Pr="009E5394">
                    <w:rPr>
                      <w:rFonts w:ascii="Times New Roman" w:eastAsia="標楷體"/>
                      <w:sz w:val="16"/>
                      <w:szCs w:val="16"/>
                    </w:rPr>
                    <w:t>0.</w:t>
                  </w:r>
                  <w:r w:rsidRPr="009E5394">
                    <w:rPr>
                      <w:rFonts w:ascii="Times New Roman" w:eastAsia="標楷體" w:hint="eastAsia"/>
                      <w:sz w:val="16"/>
                      <w:szCs w:val="16"/>
                    </w:rPr>
                    <w:t>2</w:t>
                  </w:r>
                  <w:r w:rsidRPr="009E5394">
                    <w:rPr>
                      <w:rFonts w:ascii="Times New Roman" w:eastAsia="標楷體" w:hint="eastAsia"/>
                      <w:sz w:val="16"/>
                      <w:szCs w:val="16"/>
                    </w:rPr>
                    <w:t>）</w:t>
                  </w:r>
                </w:p>
              </w:tc>
            </w:tr>
            <w:tr w:rsidR="005277B7" w:rsidRPr="009E5394" w:rsidTr="00922FB6">
              <w:trPr>
                <w:trHeight w:val="76"/>
              </w:trPr>
              <w:tc>
                <w:tcPr>
                  <w:tcW w:w="5856"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rPr>
                      <w:rFonts w:ascii="Times New Roman" w:eastAsia="標楷體"/>
                      <w:sz w:val="16"/>
                      <w:szCs w:val="16"/>
                    </w:rPr>
                  </w:pPr>
                  <w:r w:rsidRPr="009E5394">
                    <w:rPr>
                      <w:rFonts w:ascii="Times New Roman" w:eastAsia="標楷體" w:hint="eastAsia"/>
                      <w:sz w:val="16"/>
                      <w:szCs w:val="16"/>
                    </w:rPr>
                    <w:t>其他經主管機關認定事項</w:t>
                  </w:r>
                </w:p>
              </w:tc>
              <w:tc>
                <w:tcPr>
                  <w:tcW w:w="2401"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C128D">
                  <w:pPr>
                    <w:framePr w:hSpace="180" w:wrap="around" w:vAnchor="text" w:hAnchor="text" w:x="108" w:y="1"/>
                    <w:spacing w:line="200" w:lineRule="exact"/>
                    <w:suppressOverlap/>
                    <w:jc w:val="center"/>
                    <w:rPr>
                      <w:rFonts w:ascii="Times New Roman" w:eastAsia="標楷體"/>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Pr="009E5394">
                    <w:rPr>
                      <w:rFonts w:ascii="Times New Roman" w:eastAsia="標楷體"/>
                      <w:sz w:val="16"/>
                      <w:szCs w:val="16"/>
                    </w:rPr>
                    <w:t>0.05</w:t>
                  </w:r>
                  <w:r w:rsidRPr="009E5394">
                    <w:rPr>
                      <w:rFonts w:ascii="Times New Roman" w:eastAsia="標楷體" w:hint="eastAsia"/>
                      <w:sz w:val="16"/>
                      <w:szCs w:val="16"/>
                    </w:rPr>
                    <w:t>）</w:t>
                  </w:r>
                </w:p>
              </w:tc>
            </w:tr>
          </w:tbl>
          <w:p w:rsidR="005277B7" w:rsidRPr="009E5394" w:rsidRDefault="005277B7" w:rsidP="00922FB6">
            <w:pPr>
              <w:spacing w:line="200" w:lineRule="exact"/>
              <w:ind w:leftChars="99" w:left="886" w:rightChars="100" w:right="240" w:hangingChars="405" w:hanging="648"/>
              <w:rPr>
                <w:rFonts w:ascii="Times New Roman" w:eastAsia="標楷體"/>
                <w:sz w:val="16"/>
                <w:szCs w:val="16"/>
              </w:rPr>
            </w:pPr>
            <w:r w:rsidRPr="009E5394">
              <w:rPr>
                <w:rFonts w:ascii="Times New Roman" w:eastAsia="標楷體" w:hint="eastAsia"/>
                <w:sz w:val="16"/>
                <w:szCs w:val="16"/>
              </w:rPr>
              <w:t>備註一：同一事業或污水下水道系統有數個許可核准之放流口者，以違反本法規定之放流口核准之廢污水排放量認定其規模。</w:t>
            </w:r>
          </w:p>
          <w:p w:rsidR="005277B7" w:rsidRPr="009E5394" w:rsidRDefault="005277B7" w:rsidP="00922FB6">
            <w:pPr>
              <w:spacing w:line="200" w:lineRule="exact"/>
              <w:ind w:leftChars="99" w:left="886" w:rightChars="100" w:right="240" w:hangingChars="405" w:hanging="648"/>
              <w:rPr>
                <w:rFonts w:ascii="Times New Roman" w:eastAsia="標楷體"/>
                <w:sz w:val="16"/>
                <w:szCs w:val="16"/>
              </w:rPr>
            </w:pPr>
            <w:r w:rsidRPr="009E5394">
              <w:rPr>
                <w:rFonts w:ascii="Times New Roman" w:eastAsia="標楷體" w:hint="eastAsia"/>
                <w:sz w:val="16"/>
                <w:szCs w:val="16"/>
              </w:rPr>
              <w:t>備註二：未依本法取得</w:t>
            </w:r>
            <w:r w:rsidR="00AC7D6F" w:rsidRPr="009E5394">
              <w:rPr>
                <w:rFonts w:ascii="Times New Roman" w:eastAsia="標楷體" w:hint="eastAsia"/>
                <w:sz w:val="16"/>
                <w:szCs w:val="16"/>
              </w:rPr>
              <w:t>水污染防治許可證（文件）</w:t>
            </w:r>
            <w:r w:rsidRPr="009E5394">
              <w:rPr>
                <w:rFonts w:ascii="Times New Roman" w:eastAsia="標楷體" w:hint="eastAsia"/>
                <w:sz w:val="16"/>
                <w:szCs w:val="16"/>
              </w:rPr>
              <w:t>者，規模依本次違反本法前一年全國該業別</w:t>
            </w:r>
            <w:r w:rsidR="00AC7D6F" w:rsidRPr="009E5394">
              <w:rPr>
                <w:rFonts w:ascii="Times New Roman" w:eastAsia="標楷體" w:hint="eastAsia"/>
                <w:sz w:val="16"/>
                <w:szCs w:val="16"/>
              </w:rPr>
              <w:t>水污染防治許可證（文件）</w:t>
            </w:r>
            <w:r w:rsidRPr="009E5394">
              <w:rPr>
                <w:rFonts w:ascii="Times New Roman" w:eastAsia="標楷體" w:hint="eastAsia"/>
                <w:sz w:val="16"/>
                <w:szCs w:val="16"/>
              </w:rPr>
              <w:t>登記之前百分之五十之每日最大排放量平均值認定之。但該每日最大排放量平均值低於主管機關之查核量時，以主管機關之查核量認定之。</w:t>
            </w:r>
          </w:p>
          <w:p w:rsidR="005277B7" w:rsidRPr="009E5394" w:rsidRDefault="005277B7" w:rsidP="00922FB6">
            <w:pPr>
              <w:spacing w:line="200" w:lineRule="exact"/>
              <w:ind w:leftChars="99" w:left="886" w:rightChars="100" w:right="240" w:hangingChars="405" w:hanging="648"/>
              <w:rPr>
                <w:rFonts w:ascii="Times New Roman" w:eastAsia="標楷體"/>
                <w:sz w:val="16"/>
                <w:szCs w:val="16"/>
              </w:rPr>
            </w:pPr>
            <w:r w:rsidRPr="009E5394">
              <w:rPr>
                <w:rFonts w:ascii="Times New Roman" w:eastAsia="標楷體" w:hint="eastAsia"/>
                <w:sz w:val="16"/>
                <w:szCs w:val="16"/>
              </w:rPr>
              <w:t>備註三：嚴重違規包含下列情形之一</w:t>
            </w:r>
            <w:r w:rsidRPr="009E5394">
              <w:rPr>
                <w:rFonts w:ascii="Times New Roman" w:eastAsia="標楷體" w:hint="eastAsia"/>
                <w:sz w:val="16"/>
                <w:szCs w:val="16"/>
                <w:u w:val="single"/>
              </w:rPr>
              <w:t>（不包含社區、其他指定地區或場所專用污水下水道系統、建築物污水處理設</w:t>
            </w:r>
            <w:r w:rsidR="00144D91" w:rsidRPr="009E5394">
              <w:rPr>
                <w:rFonts w:ascii="Times New Roman" w:eastAsia="標楷體" w:hint="eastAsia"/>
                <w:sz w:val="16"/>
                <w:szCs w:val="16"/>
                <w:u w:val="single"/>
              </w:rPr>
              <w:t>施</w:t>
            </w:r>
            <w:r w:rsidRPr="009E5394">
              <w:rPr>
                <w:rFonts w:ascii="Times New Roman" w:eastAsia="標楷體" w:hint="eastAsia"/>
                <w:sz w:val="16"/>
                <w:szCs w:val="16"/>
                <w:u w:val="single"/>
              </w:rPr>
              <w:t>及非屬本法列管之事業、污水下水道系統）</w:t>
            </w:r>
            <w:r w:rsidRPr="009E5394">
              <w:rPr>
                <w:rFonts w:ascii="Times New Roman" w:eastAsia="標楷體" w:hint="eastAsia"/>
                <w:sz w:val="16"/>
                <w:szCs w:val="16"/>
              </w:rPr>
              <w:t>：</w:t>
            </w:r>
          </w:p>
          <w:p w:rsidR="005277B7" w:rsidRPr="009E5394" w:rsidRDefault="005277B7" w:rsidP="00922FB6">
            <w:pPr>
              <w:spacing w:line="200" w:lineRule="exact"/>
              <w:ind w:leftChars="400" w:left="1760" w:rightChars="100" w:right="240" w:hangingChars="500" w:hanging="800"/>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違反本法第七條第一項放流水標準，且有下列情形之一：</w:t>
            </w:r>
          </w:p>
          <w:p w:rsidR="005277B7" w:rsidRPr="009E5394" w:rsidRDefault="005277B7" w:rsidP="00922FB6">
            <w:pPr>
              <w:spacing w:line="200" w:lineRule="exact"/>
              <w:ind w:leftChars="500" w:left="2000" w:rightChars="100" w:right="240" w:hangingChars="500" w:hanging="800"/>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排放廢（污）水中污染物濃度為放流水標準限值五倍以上（但不包含氫離子濃度指數、大腸桿菌群及水溫）。</w:t>
            </w:r>
          </w:p>
          <w:p w:rsidR="005277B7" w:rsidRPr="009E5394" w:rsidRDefault="005277B7" w:rsidP="00922FB6">
            <w:pPr>
              <w:spacing w:line="200" w:lineRule="exact"/>
              <w:ind w:leftChars="500" w:left="2000" w:rightChars="100" w:right="240" w:hangingChars="500" w:hanging="800"/>
              <w:rPr>
                <w:rFonts w:ascii="Times New Roman" w:eastAsia="標楷體"/>
                <w:sz w:val="16"/>
                <w:szCs w:val="16"/>
              </w:rPr>
            </w:pPr>
            <w:r w:rsidRPr="009E5394">
              <w:rPr>
                <w:rFonts w:ascii="Times New Roman" w:eastAsia="標楷體"/>
                <w:sz w:val="16"/>
                <w:szCs w:val="16"/>
              </w:rPr>
              <w:t>(2)</w:t>
            </w:r>
            <w:r w:rsidRPr="009E5394">
              <w:rPr>
                <w:rFonts w:ascii="Times New Roman" w:eastAsia="標楷體" w:hint="eastAsia"/>
                <w:sz w:val="16"/>
                <w:szCs w:val="16"/>
              </w:rPr>
              <w:t>排放廢（污）水中氫離子濃度指數小於二或大於十一。</w:t>
            </w:r>
          </w:p>
          <w:p w:rsidR="005277B7" w:rsidRPr="009E5394" w:rsidRDefault="005277B7" w:rsidP="00922FB6">
            <w:pPr>
              <w:spacing w:line="200" w:lineRule="exact"/>
              <w:ind w:leftChars="400" w:left="1120" w:rightChars="100" w:right="240" w:hangingChars="100" w:hanging="160"/>
              <w:rPr>
                <w:rFonts w:ascii="Times New Roman" w:eastAsia="標楷體"/>
                <w:sz w:val="16"/>
                <w:szCs w:val="16"/>
              </w:rPr>
            </w:pPr>
            <w:r w:rsidRPr="009E5394">
              <w:rPr>
                <w:rFonts w:ascii="Times New Roman" w:eastAsia="標楷體"/>
                <w:sz w:val="16"/>
                <w:szCs w:val="16"/>
              </w:rPr>
              <w:t>2.</w:t>
            </w:r>
            <w:r w:rsidRPr="009E5394">
              <w:rPr>
                <w:rFonts w:ascii="Times New Roman" w:eastAsia="標楷體" w:hint="eastAsia"/>
                <w:sz w:val="16"/>
                <w:szCs w:val="16"/>
              </w:rPr>
              <w:t>違反本法第十八條之一第一項、第二項與第四項有關廢（污）水繞流排放、於廢（污）水排放（入）前與無需處理即能符合標準之水混合稀釋、廢（污）水（前）處理設施功能不足或未正常操作等規定。</w:t>
            </w:r>
          </w:p>
          <w:p w:rsidR="005277B7" w:rsidRPr="009E5394" w:rsidRDefault="005277B7" w:rsidP="00922FB6">
            <w:pPr>
              <w:spacing w:line="200" w:lineRule="exact"/>
              <w:ind w:leftChars="400" w:left="1760" w:rightChars="100" w:right="240" w:hangingChars="500" w:hanging="800"/>
              <w:rPr>
                <w:rFonts w:ascii="Times New Roman" w:eastAsia="標楷體"/>
                <w:sz w:val="16"/>
                <w:szCs w:val="16"/>
              </w:rPr>
            </w:pPr>
            <w:r w:rsidRPr="009E5394">
              <w:rPr>
                <w:rFonts w:ascii="Times New Roman" w:eastAsia="標楷體"/>
                <w:sz w:val="16"/>
                <w:szCs w:val="16"/>
              </w:rPr>
              <w:t>3.</w:t>
            </w:r>
            <w:r w:rsidRPr="009E5394">
              <w:rPr>
                <w:rFonts w:ascii="Times New Roman" w:eastAsia="標楷體" w:hint="eastAsia"/>
                <w:sz w:val="16"/>
                <w:szCs w:val="16"/>
              </w:rPr>
              <w:t>不遵行主管機關依本法所為之停止貯存、停工、停業或停止污染行為之命令。</w:t>
            </w:r>
          </w:p>
          <w:p w:rsidR="005277B7" w:rsidRPr="009E5394" w:rsidRDefault="005277B7" w:rsidP="00922FB6">
            <w:pPr>
              <w:spacing w:line="200" w:lineRule="exact"/>
              <w:ind w:leftChars="400" w:left="1760" w:rightChars="100" w:right="240" w:hangingChars="500" w:hanging="800"/>
              <w:rPr>
                <w:rFonts w:ascii="Times New Roman" w:eastAsia="標楷體"/>
                <w:sz w:val="16"/>
                <w:szCs w:val="16"/>
              </w:rPr>
            </w:pPr>
            <w:r w:rsidRPr="009E5394">
              <w:rPr>
                <w:rFonts w:ascii="Times New Roman" w:eastAsia="標楷體"/>
                <w:sz w:val="16"/>
                <w:szCs w:val="16"/>
              </w:rPr>
              <w:t>4.</w:t>
            </w:r>
            <w:r w:rsidRPr="009E5394">
              <w:rPr>
                <w:rFonts w:ascii="Times New Roman" w:eastAsia="標楷體" w:hint="eastAsia"/>
                <w:sz w:val="16"/>
                <w:szCs w:val="16"/>
              </w:rPr>
              <w:t>符合本法第七十三條所稱情節重大情形。</w:t>
            </w:r>
          </w:p>
          <w:p w:rsidR="005277B7" w:rsidRPr="009E5394" w:rsidRDefault="005277B7" w:rsidP="00922FB6">
            <w:pPr>
              <w:spacing w:line="200" w:lineRule="exact"/>
              <w:ind w:leftChars="99" w:left="886" w:rightChars="100" w:right="240" w:hangingChars="405" w:hanging="648"/>
              <w:rPr>
                <w:rFonts w:ascii="Times New Roman" w:eastAsia="標楷體"/>
                <w:sz w:val="16"/>
                <w:szCs w:val="16"/>
              </w:rPr>
            </w:pPr>
            <w:r w:rsidRPr="009E5394">
              <w:rPr>
                <w:rFonts w:ascii="Times New Roman" w:eastAsia="標楷體" w:hint="eastAsia"/>
                <w:sz w:val="16"/>
                <w:szCs w:val="16"/>
              </w:rPr>
              <w:t>備註四：一般違規：非屬前項各款情形。</w:t>
            </w:r>
          </w:p>
          <w:p w:rsidR="005277B7" w:rsidRPr="009E5394" w:rsidRDefault="005277B7" w:rsidP="00922FB6">
            <w:pPr>
              <w:spacing w:line="200" w:lineRule="exact"/>
              <w:ind w:leftChars="99" w:left="886" w:rightChars="100" w:right="240" w:hangingChars="405" w:hanging="648"/>
              <w:rPr>
                <w:rFonts w:ascii="Times New Roman" w:eastAsia="標楷體"/>
                <w:sz w:val="16"/>
                <w:szCs w:val="16"/>
              </w:rPr>
            </w:pPr>
            <w:r w:rsidRPr="009E5394">
              <w:rPr>
                <w:rFonts w:ascii="Times New Roman" w:eastAsia="標楷體" w:hint="eastAsia"/>
                <w:sz w:val="16"/>
                <w:szCs w:val="16"/>
              </w:rPr>
              <w:t>備註五：</w:t>
            </w:r>
            <w:r w:rsidRPr="009E5394">
              <w:rPr>
                <w:rFonts w:ascii="Times New Roman" w:eastAsia="標楷體" w:hint="eastAsia"/>
                <w:sz w:val="16"/>
                <w:szCs w:val="16"/>
                <w:u w:val="single"/>
              </w:rPr>
              <w:t>超過放流水標準倍數以</w:t>
            </w:r>
            <w:r w:rsidRPr="009E5394">
              <w:rPr>
                <w:rFonts w:ascii="Times New Roman" w:eastAsia="標楷體" w:hint="eastAsia"/>
                <w:sz w:val="16"/>
                <w:szCs w:val="16"/>
              </w:rPr>
              <w:t>超過</w:t>
            </w:r>
            <w:r w:rsidRPr="009E5394">
              <w:rPr>
                <w:rFonts w:ascii="Times New Roman" w:eastAsia="標楷體" w:hint="eastAsia"/>
                <w:sz w:val="16"/>
                <w:szCs w:val="16"/>
                <w:u w:val="single"/>
              </w:rPr>
              <w:t>放流水</w:t>
            </w:r>
            <w:r w:rsidRPr="009E5394">
              <w:rPr>
                <w:rFonts w:ascii="Times New Roman" w:eastAsia="標楷體" w:hint="eastAsia"/>
                <w:sz w:val="16"/>
                <w:szCs w:val="16"/>
              </w:rPr>
              <w:t>標準限值倍數最高之水質項目認定，其計算方式為：（稽查採樣之檢測值－</w:t>
            </w:r>
            <w:r w:rsidRPr="009E5394">
              <w:rPr>
                <w:rFonts w:ascii="Times New Roman" w:eastAsia="標楷體" w:hint="eastAsia"/>
                <w:sz w:val="16"/>
                <w:szCs w:val="16"/>
                <w:u w:val="single"/>
              </w:rPr>
              <w:t>放流水</w:t>
            </w:r>
            <w:r w:rsidRPr="009E5394">
              <w:rPr>
                <w:rFonts w:ascii="Times New Roman" w:eastAsia="標楷體" w:hint="eastAsia"/>
                <w:sz w:val="16"/>
                <w:szCs w:val="16"/>
              </w:rPr>
              <w:t>標準限值）</w:t>
            </w:r>
            <w:r w:rsidRPr="009E5394">
              <w:rPr>
                <w:rFonts w:ascii="Times New Roman" w:eastAsia="標楷體"/>
                <w:sz w:val="16"/>
                <w:szCs w:val="16"/>
              </w:rPr>
              <w:t>/</w:t>
            </w:r>
            <w:r w:rsidRPr="009E5394">
              <w:rPr>
                <w:rFonts w:ascii="Times New Roman" w:eastAsia="標楷體" w:hint="eastAsia"/>
                <w:sz w:val="16"/>
                <w:szCs w:val="16"/>
                <w:u w:val="single"/>
              </w:rPr>
              <w:t>放流水</w:t>
            </w:r>
            <w:r w:rsidRPr="009E5394">
              <w:rPr>
                <w:rFonts w:ascii="Times New Roman" w:eastAsia="標楷體" w:hint="eastAsia"/>
                <w:sz w:val="16"/>
                <w:szCs w:val="16"/>
              </w:rPr>
              <w:t>標準限值</w:t>
            </w:r>
            <w:r w:rsidRPr="009E5394">
              <w:rPr>
                <w:rFonts w:ascii="Times New Roman" w:eastAsia="標楷體"/>
                <w:sz w:val="16"/>
                <w:szCs w:val="16"/>
              </w:rPr>
              <w:t>=</w:t>
            </w:r>
            <w:r w:rsidRPr="009E5394">
              <w:rPr>
                <w:rFonts w:ascii="Times New Roman" w:eastAsia="標楷體" w:hint="eastAsia"/>
                <w:sz w:val="16"/>
                <w:szCs w:val="16"/>
              </w:rPr>
              <w:t>倍數。</w:t>
            </w:r>
          </w:p>
          <w:p w:rsidR="005277B7" w:rsidRPr="009E5394" w:rsidRDefault="005277B7" w:rsidP="00922FB6">
            <w:pPr>
              <w:spacing w:line="200" w:lineRule="exact"/>
              <w:ind w:leftChars="99" w:left="886" w:rightChars="100" w:right="240" w:hangingChars="405" w:hanging="648"/>
              <w:rPr>
                <w:rFonts w:ascii="Times New Roman" w:eastAsia="標楷體"/>
                <w:sz w:val="16"/>
                <w:szCs w:val="16"/>
              </w:rPr>
            </w:pPr>
            <w:r w:rsidRPr="009E5394">
              <w:rPr>
                <w:rFonts w:ascii="Times New Roman" w:eastAsia="標楷體" w:hint="eastAsia"/>
                <w:sz w:val="16"/>
                <w:szCs w:val="16"/>
              </w:rPr>
              <w:t>備註六：超過核定總量倍數以超過核定總量限值倍數最高之標的污染物項目認定，其計算方式為：（稽查採樣之檢測值－核定總量限值）</w:t>
            </w:r>
            <w:r w:rsidRPr="009E5394">
              <w:rPr>
                <w:rFonts w:ascii="Times New Roman" w:eastAsia="標楷體"/>
                <w:sz w:val="16"/>
                <w:szCs w:val="16"/>
              </w:rPr>
              <w:t>/</w:t>
            </w:r>
            <w:r w:rsidRPr="009E5394">
              <w:rPr>
                <w:rFonts w:ascii="Times New Roman" w:eastAsia="標楷體" w:hint="eastAsia"/>
                <w:sz w:val="16"/>
                <w:szCs w:val="16"/>
              </w:rPr>
              <w:t>核定總量限值</w:t>
            </w:r>
            <w:r w:rsidRPr="009E5394">
              <w:rPr>
                <w:rFonts w:ascii="Times New Roman" w:eastAsia="標楷體"/>
                <w:sz w:val="16"/>
                <w:szCs w:val="16"/>
              </w:rPr>
              <w:t>=</w:t>
            </w:r>
            <w:r w:rsidRPr="009E5394">
              <w:rPr>
                <w:rFonts w:ascii="Times New Roman" w:eastAsia="標楷體" w:hint="eastAsia"/>
                <w:sz w:val="16"/>
                <w:szCs w:val="16"/>
              </w:rPr>
              <w:t>倍數。</w:t>
            </w:r>
          </w:p>
          <w:p w:rsidR="005277B7" w:rsidRPr="009E5394" w:rsidRDefault="005277B7" w:rsidP="00922FB6">
            <w:pPr>
              <w:spacing w:line="200" w:lineRule="exact"/>
              <w:ind w:leftChars="99" w:left="886" w:rightChars="100" w:right="240" w:hangingChars="405" w:hanging="648"/>
              <w:rPr>
                <w:rFonts w:ascii="Times New Roman" w:eastAsia="標楷體"/>
                <w:sz w:val="16"/>
                <w:szCs w:val="16"/>
              </w:rPr>
            </w:pPr>
            <w:r w:rsidRPr="009E5394">
              <w:rPr>
                <w:rFonts w:ascii="Times New Roman" w:eastAsia="標楷體" w:hint="eastAsia"/>
                <w:sz w:val="16"/>
                <w:szCs w:val="16"/>
              </w:rPr>
              <w:t>備註七：違規紀錄中規定之違反相同條款次數，包括一行為於本表所定期間內同時違反本法數個規定，而未依該相同條款裁罰之違規次數。於本準則施行前違反本法相同條款之次數不列入計算。</w:t>
            </w:r>
          </w:p>
          <w:p w:rsidR="005277B7" w:rsidRPr="009E5394" w:rsidRDefault="005277B7" w:rsidP="00922FB6">
            <w:pPr>
              <w:spacing w:line="200" w:lineRule="exact"/>
              <w:ind w:leftChars="99" w:left="886" w:rightChars="100" w:right="240" w:hangingChars="405" w:hanging="648"/>
              <w:rPr>
                <w:rFonts w:ascii="Times New Roman" w:eastAsia="標楷體"/>
                <w:sz w:val="16"/>
                <w:szCs w:val="16"/>
              </w:rPr>
            </w:pPr>
            <w:r w:rsidRPr="009E5394">
              <w:rPr>
                <w:rFonts w:ascii="Times New Roman" w:eastAsia="標楷體" w:hint="eastAsia"/>
                <w:sz w:val="16"/>
                <w:szCs w:val="16"/>
              </w:rPr>
              <w:t>備註八：</w:t>
            </w:r>
            <w:r w:rsidRPr="009E5394">
              <w:rPr>
                <w:rFonts w:ascii="Times New Roman" w:eastAsia="標楷體"/>
                <w:sz w:val="16"/>
                <w:szCs w:val="16"/>
              </w:rPr>
              <w:t>N</w:t>
            </w:r>
            <w:r w:rsidRPr="009E5394">
              <w:rPr>
                <w:rFonts w:ascii="Times New Roman" w:eastAsia="標楷體" w:hint="eastAsia"/>
                <w:sz w:val="16"/>
                <w:szCs w:val="16"/>
              </w:rPr>
              <w:t>係指未經撤銷之裁罰次數。</w:t>
            </w:r>
          </w:p>
          <w:p w:rsidR="005277B7" w:rsidRPr="009E5394" w:rsidRDefault="005277B7" w:rsidP="00922FB6">
            <w:pPr>
              <w:spacing w:line="200" w:lineRule="exact"/>
              <w:ind w:leftChars="99" w:left="886" w:rightChars="100" w:right="240" w:hangingChars="405" w:hanging="648"/>
              <w:rPr>
                <w:rFonts w:ascii="Times New Roman" w:eastAsia="標楷體"/>
                <w:sz w:val="16"/>
                <w:szCs w:val="16"/>
              </w:rPr>
            </w:pPr>
            <w:r w:rsidRPr="009E5394">
              <w:rPr>
                <w:rFonts w:ascii="Times New Roman" w:eastAsia="標楷體" w:hint="eastAsia"/>
                <w:sz w:val="16"/>
                <w:szCs w:val="16"/>
              </w:rPr>
              <w:t>備註九：總點數指</w:t>
            </w:r>
            <w:r w:rsidRPr="009E5394">
              <w:rPr>
                <w:rFonts w:ascii="新細明體" w:hAnsi="新細明體" w:hint="eastAsia"/>
                <w:sz w:val="16"/>
                <w:szCs w:val="16"/>
              </w:rPr>
              <w:t>「</w:t>
            </w:r>
            <w:r w:rsidRPr="009E5394">
              <w:rPr>
                <w:rFonts w:ascii="Times New Roman" w:eastAsia="標楷體" w:hint="eastAsia"/>
                <w:sz w:val="16"/>
                <w:szCs w:val="16"/>
              </w:rPr>
              <w:t>壹、違規態樣點數</w:t>
            </w:r>
            <w:r w:rsidRPr="009E5394">
              <w:rPr>
                <w:rFonts w:ascii="新細明體" w:hAnsi="新細明體" w:hint="eastAsia"/>
                <w:sz w:val="16"/>
                <w:szCs w:val="16"/>
              </w:rPr>
              <w:t>」</w:t>
            </w:r>
            <w:r w:rsidRPr="009E5394">
              <w:rPr>
                <w:rFonts w:ascii="Times New Roman" w:eastAsia="標楷體" w:hint="eastAsia"/>
                <w:sz w:val="16"/>
                <w:szCs w:val="16"/>
              </w:rPr>
              <w:t>之加總。</w:t>
            </w:r>
          </w:p>
          <w:p w:rsidR="005277B7" w:rsidRPr="009E5394" w:rsidRDefault="005277B7" w:rsidP="00922FB6">
            <w:pPr>
              <w:spacing w:line="200" w:lineRule="exact"/>
              <w:ind w:leftChars="99" w:left="886" w:rightChars="100" w:right="240" w:hangingChars="405" w:hanging="648"/>
              <w:rPr>
                <w:rFonts w:eastAsia="標楷體" w:hAnsi="標楷體"/>
                <w:sz w:val="20"/>
                <w:szCs w:val="24"/>
              </w:rPr>
            </w:pPr>
            <w:r w:rsidRPr="009E5394">
              <w:rPr>
                <w:rFonts w:ascii="Times New Roman" w:eastAsia="標楷體" w:hint="eastAsia"/>
                <w:sz w:val="16"/>
                <w:szCs w:val="16"/>
              </w:rPr>
              <w:t>備註十：</w:t>
            </w:r>
            <w:r w:rsidRPr="009E5394">
              <w:rPr>
                <w:rFonts w:ascii="新細明體" w:hAnsi="新細明體" w:hint="eastAsia"/>
                <w:sz w:val="16"/>
                <w:szCs w:val="16"/>
              </w:rPr>
              <w:t>「</w:t>
            </w:r>
            <w:r w:rsidRPr="009E5394">
              <w:rPr>
                <w:rFonts w:ascii="Times New Roman" w:eastAsia="標楷體" w:hint="eastAsia"/>
                <w:sz w:val="16"/>
                <w:szCs w:val="16"/>
              </w:rPr>
              <w:t>夜間</w:t>
            </w:r>
            <w:r w:rsidRPr="009E5394">
              <w:rPr>
                <w:rFonts w:ascii="新細明體" w:hAnsi="新細明體" w:hint="eastAsia"/>
                <w:sz w:val="16"/>
                <w:szCs w:val="16"/>
              </w:rPr>
              <w:t>」</w:t>
            </w:r>
            <w:r w:rsidRPr="009E5394">
              <w:rPr>
                <w:rFonts w:ascii="Times New Roman" w:eastAsia="標楷體" w:hint="eastAsia"/>
                <w:sz w:val="16"/>
                <w:szCs w:val="16"/>
              </w:rPr>
              <w:t>指晚上十時至翌日上午七時；</w:t>
            </w:r>
            <w:r w:rsidRPr="009E5394">
              <w:rPr>
                <w:rFonts w:ascii="新細明體" w:hAnsi="新細明體" w:hint="eastAsia"/>
                <w:sz w:val="16"/>
                <w:szCs w:val="16"/>
              </w:rPr>
              <w:t>「</w:t>
            </w:r>
            <w:r w:rsidRPr="009E5394">
              <w:rPr>
                <w:rFonts w:ascii="Times New Roman" w:eastAsia="標楷體" w:hint="eastAsia"/>
                <w:sz w:val="16"/>
                <w:szCs w:val="16"/>
              </w:rPr>
              <w:t>假日</w:t>
            </w:r>
            <w:r w:rsidRPr="009E5394">
              <w:rPr>
                <w:rFonts w:ascii="新細明體" w:hAnsi="新細明體" w:hint="eastAsia"/>
                <w:sz w:val="16"/>
                <w:szCs w:val="16"/>
              </w:rPr>
              <w:t>」</w:t>
            </w:r>
            <w:r w:rsidRPr="009E5394">
              <w:rPr>
                <w:rFonts w:ascii="Times New Roman" w:eastAsia="標楷體" w:hint="eastAsia"/>
                <w:sz w:val="16"/>
                <w:szCs w:val="16"/>
              </w:rPr>
              <w:t>指依照人事行政局發布之例假日或放假日，與各地方政府發布之颱風、豪雨等天然災害停止上班之公告。但該項不適用於依</w:t>
            </w:r>
            <w:r w:rsidR="00AC7D6F" w:rsidRPr="009E5394">
              <w:rPr>
                <w:rFonts w:ascii="Times New Roman" w:eastAsia="標楷體" w:hint="eastAsia"/>
                <w:sz w:val="16"/>
                <w:szCs w:val="16"/>
              </w:rPr>
              <w:t>水污染防治許可證（文件）</w:t>
            </w:r>
            <w:r w:rsidRPr="009E5394">
              <w:rPr>
                <w:rFonts w:ascii="Times New Roman" w:eastAsia="標楷體" w:hint="eastAsia"/>
                <w:sz w:val="16"/>
                <w:szCs w:val="16"/>
              </w:rPr>
              <w:t>登記運作時間者。</w:t>
            </w:r>
          </w:p>
        </w:tc>
        <w:tc>
          <w:tcPr>
            <w:tcW w:w="3544" w:type="dxa"/>
          </w:tcPr>
          <w:p w:rsidR="000F7AF6" w:rsidRPr="009E5394" w:rsidRDefault="000F7AF6" w:rsidP="000F7AF6">
            <w:pPr>
              <w:pStyle w:val="afff"/>
              <w:numPr>
                <w:ilvl w:val="0"/>
                <w:numId w:val="4"/>
              </w:numPr>
              <w:spacing w:line="240" w:lineRule="auto"/>
              <w:ind w:leftChars="0" w:left="482" w:hanging="482"/>
              <w:jc w:val="both"/>
              <w:rPr>
                <w:rFonts w:eastAsia="標楷體" w:hAnsi="標楷體"/>
                <w:szCs w:val="24"/>
              </w:rPr>
            </w:pPr>
            <w:r w:rsidRPr="009E5394">
              <w:rPr>
                <w:rFonts w:eastAsia="標楷體" w:hAnsi="標楷體" w:hint="eastAsia"/>
                <w:szCs w:val="24"/>
              </w:rPr>
              <w:t>修正規定壹、一、（一）規模與備註一及備註二</w:t>
            </w:r>
            <w:r w:rsidR="00B96529" w:rsidRPr="009E5394">
              <w:rPr>
                <w:rFonts w:eastAsia="標楷體" w:hAnsi="標楷體" w:hint="eastAsia"/>
                <w:szCs w:val="24"/>
              </w:rPr>
              <w:t>，其</w:t>
            </w:r>
            <w:r w:rsidRPr="009E5394">
              <w:rPr>
                <w:rFonts w:eastAsia="標楷體" w:hAnsi="標楷體" w:hint="eastAsia"/>
                <w:szCs w:val="24"/>
              </w:rPr>
              <w:t>修正理由同附表一說明一。現行規定備註四遞移為修正規定備註三，文字酌作修正。</w:t>
            </w:r>
          </w:p>
          <w:p w:rsidR="000F7AF6" w:rsidRPr="009E5394" w:rsidRDefault="002F357C" w:rsidP="002F357C">
            <w:pPr>
              <w:pStyle w:val="afff"/>
              <w:numPr>
                <w:ilvl w:val="0"/>
                <w:numId w:val="4"/>
              </w:numPr>
              <w:spacing w:line="240" w:lineRule="auto"/>
              <w:ind w:leftChars="0" w:left="482" w:hanging="482"/>
              <w:jc w:val="both"/>
              <w:rPr>
                <w:rFonts w:eastAsia="標楷體" w:hAnsi="標楷體"/>
                <w:szCs w:val="24"/>
              </w:rPr>
            </w:pPr>
            <w:r w:rsidRPr="009E5394">
              <w:rPr>
                <w:rFonts w:eastAsia="標楷體" w:hAnsi="標楷體" w:hint="eastAsia"/>
                <w:szCs w:val="24"/>
              </w:rPr>
              <w:t>調整修正</w:t>
            </w:r>
            <w:r w:rsidR="00B4473B" w:rsidRPr="009E5394">
              <w:rPr>
                <w:rFonts w:eastAsia="標楷體" w:hAnsi="標楷體" w:hint="eastAsia"/>
                <w:szCs w:val="24"/>
              </w:rPr>
              <w:t>規定壹、一、（二）</w:t>
            </w:r>
            <w:r w:rsidRPr="009E5394">
              <w:rPr>
                <w:rFonts w:eastAsia="標楷體" w:hAnsi="標楷體" w:hint="eastAsia"/>
                <w:szCs w:val="24"/>
              </w:rPr>
              <w:t>營建工地規模點數認定方式；另考量</w:t>
            </w:r>
            <w:r w:rsidR="000F7AF6" w:rsidRPr="009E5394">
              <w:rPr>
                <w:rFonts w:eastAsia="標楷體" w:hAnsi="標楷體" w:hint="eastAsia"/>
                <w:szCs w:val="24"/>
              </w:rPr>
              <w:t>現行營建工地開發面積規模之認定，未能規範對屬階段性或區塊性施工方式，或未申請削減計畫者，無法獲取實際開發面積資料之態樣，爰新增備註四，以資明確。</w:t>
            </w:r>
          </w:p>
          <w:p w:rsidR="000F7AF6" w:rsidRPr="009E5394" w:rsidRDefault="000F7AF6" w:rsidP="000F7AF6">
            <w:pPr>
              <w:pStyle w:val="afff"/>
              <w:numPr>
                <w:ilvl w:val="0"/>
                <w:numId w:val="4"/>
              </w:numPr>
              <w:spacing w:line="240" w:lineRule="auto"/>
              <w:ind w:leftChars="0" w:left="482" w:hanging="482"/>
              <w:jc w:val="both"/>
              <w:rPr>
                <w:rFonts w:eastAsia="標楷體" w:hAnsi="標楷體"/>
                <w:szCs w:val="24"/>
              </w:rPr>
            </w:pPr>
            <w:r w:rsidRPr="009E5394">
              <w:rPr>
                <w:rFonts w:eastAsia="標楷體" w:hAnsi="標楷體" w:hint="eastAsia"/>
                <w:szCs w:val="24"/>
              </w:rPr>
              <w:t>修正規定壹、一、（三）影響認定方式</w:t>
            </w:r>
            <w:r w:rsidR="00B96529" w:rsidRPr="009E5394">
              <w:rPr>
                <w:rFonts w:eastAsia="標楷體" w:hAnsi="標楷體" w:hint="eastAsia"/>
                <w:szCs w:val="24"/>
              </w:rPr>
              <w:t>，其</w:t>
            </w:r>
            <w:r w:rsidRPr="009E5394">
              <w:rPr>
                <w:rFonts w:eastAsia="標楷體" w:hAnsi="標楷體" w:hint="eastAsia"/>
                <w:szCs w:val="24"/>
              </w:rPr>
              <w:t>修正理由同附表一說明三。</w:t>
            </w:r>
          </w:p>
          <w:p w:rsidR="00B4473B" w:rsidRPr="009E5394" w:rsidRDefault="00B4473B" w:rsidP="00B4473B">
            <w:pPr>
              <w:pStyle w:val="afff"/>
              <w:numPr>
                <w:ilvl w:val="0"/>
                <w:numId w:val="4"/>
              </w:numPr>
              <w:spacing w:line="240" w:lineRule="auto"/>
              <w:ind w:leftChars="0" w:left="482" w:hanging="482"/>
              <w:jc w:val="both"/>
              <w:rPr>
                <w:rFonts w:eastAsia="標楷體" w:hAnsi="標楷體"/>
                <w:szCs w:val="24"/>
              </w:rPr>
            </w:pPr>
            <w:r w:rsidRPr="009E5394">
              <w:rPr>
                <w:rFonts w:eastAsia="標楷體" w:hAnsi="標楷體" w:hint="eastAsia"/>
                <w:szCs w:val="24"/>
              </w:rPr>
              <w:t>修正規定壹、二、違反本法第十八條之一行為點數</w:t>
            </w:r>
            <w:r w:rsidR="00B96529" w:rsidRPr="009E5394">
              <w:rPr>
                <w:rFonts w:eastAsia="標楷體" w:hAnsi="標楷體" w:hint="eastAsia"/>
                <w:szCs w:val="24"/>
              </w:rPr>
              <w:t>，其</w:t>
            </w:r>
            <w:r w:rsidRPr="009E5394">
              <w:rPr>
                <w:rFonts w:eastAsia="標楷體" w:hAnsi="標楷體" w:hint="eastAsia"/>
                <w:szCs w:val="24"/>
              </w:rPr>
              <w:t>修正理由同附表一說明四。</w:t>
            </w:r>
          </w:p>
          <w:p w:rsidR="00B4473B" w:rsidRPr="009E5394" w:rsidRDefault="00B4473B" w:rsidP="002F357C">
            <w:pPr>
              <w:pStyle w:val="afff"/>
              <w:numPr>
                <w:ilvl w:val="0"/>
                <w:numId w:val="4"/>
              </w:numPr>
              <w:spacing w:line="240" w:lineRule="auto"/>
              <w:ind w:leftChars="0" w:left="482" w:hanging="482"/>
              <w:jc w:val="both"/>
              <w:rPr>
                <w:rFonts w:eastAsia="標楷體" w:hAnsi="標楷體"/>
                <w:szCs w:val="24"/>
              </w:rPr>
            </w:pPr>
            <w:r w:rsidRPr="009E5394">
              <w:rPr>
                <w:rFonts w:eastAsia="標楷體" w:hAnsi="標楷體" w:hint="eastAsia"/>
                <w:szCs w:val="24"/>
              </w:rPr>
              <w:t>修正規定壹、三、涉及超過管制標準限值或未經許可稀釋行為點數</w:t>
            </w:r>
            <w:r w:rsidR="00B96529" w:rsidRPr="009E5394">
              <w:rPr>
                <w:rFonts w:eastAsia="標楷體" w:hAnsi="標楷體" w:hint="eastAsia"/>
                <w:szCs w:val="24"/>
              </w:rPr>
              <w:t>，其</w:t>
            </w:r>
            <w:r w:rsidRPr="009E5394">
              <w:rPr>
                <w:rFonts w:eastAsia="標楷體" w:hAnsi="標楷體" w:hint="eastAsia"/>
                <w:szCs w:val="24"/>
              </w:rPr>
              <w:t>修正理由同附表一說明五，增訂</w:t>
            </w:r>
            <w:r w:rsidR="002F357C" w:rsidRPr="009E5394">
              <w:rPr>
                <w:rFonts w:eastAsia="標楷體" w:hAnsi="標楷體" w:hint="eastAsia"/>
                <w:szCs w:val="24"/>
              </w:rPr>
              <w:t>事業（不含畜牧業）或污水下水道系統（不含社區及其他指定地區或場所專用污水下水道系統）</w:t>
            </w:r>
            <w:r w:rsidRPr="009E5394">
              <w:rPr>
                <w:rFonts w:eastAsia="標楷體" w:hAnsi="標楷體" w:hint="eastAsia"/>
                <w:szCs w:val="24"/>
              </w:rPr>
              <w:t>違反本法第七條第一項及其他條文，從重依本法第七條第一項處分之點數認定及備註</w:t>
            </w:r>
            <w:r w:rsidR="002F357C" w:rsidRPr="009E5394">
              <w:rPr>
                <w:rFonts w:eastAsia="標楷體" w:hAnsi="標楷體" w:hint="eastAsia"/>
                <w:szCs w:val="24"/>
              </w:rPr>
              <w:t>十三</w:t>
            </w:r>
            <w:r w:rsidRPr="009E5394">
              <w:rPr>
                <w:rFonts w:eastAsia="標楷體" w:hAnsi="標楷體" w:hint="eastAsia"/>
                <w:szCs w:val="24"/>
              </w:rPr>
              <w:t>。</w:t>
            </w:r>
          </w:p>
          <w:p w:rsidR="000F7AF6" w:rsidRPr="009E5394" w:rsidRDefault="000F7AF6" w:rsidP="000F7AF6">
            <w:pPr>
              <w:pStyle w:val="afff"/>
              <w:numPr>
                <w:ilvl w:val="0"/>
                <w:numId w:val="4"/>
              </w:numPr>
              <w:spacing w:line="240" w:lineRule="auto"/>
              <w:ind w:leftChars="0" w:left="482" w:hanging="482"/>
              <w:jc w:val="both"/>
              <w:rPr>
                <w:rFonts w:eastAsia="標楷體" w:hAnsi="標楷體"/>
                <w:szCs w:val="24"/>
              </w:rPr>
            </w:pPr>
            <w:r w:rsidRPr="009E5394">
              <w:rPr>
                <w:rFonts w:eastAsia="標楷體" w:hAnsi="標楷體" w:hint="eastAsia"/>
                <w:szCs w:val="24"/>
              </w:rPr>
              <w:t>修正規定壹、二、（一）超標之濃度</w:t>
            </w:r>
            <w:r w:rsidR="00B96529" w:rsidRPr="009E5394">
              <w:rPr>
                <w:rFonts w:eastAsia="標楷體" w:hAnsi="標楷體" w:hint="eastAsia"/>
                <w:szCs w:val="24"/>
              </w:rPr>
              <w:t>，其</w:t>
            </w:r>
            <w:r w:rsidRPr="009E5394">
              <w:rPr>
                <w:rFonts w:eastAsia="標楷體" w:hAnsi="標楷體" w:hint="eastAsia"/>
                <w:szCs w:val="24"/>
              </w:rPr>
              <w:t>修正理由同附表一說明</w:t>
            </w:r>
            <w:r w:rsidR="002F357C" w:rsidRPr="009E5394">
              <w:rPr>
                <w:rFonts w:eastAsia="標楷體" w:hAnsi="標楷體" w:hint="eastAsia"/>
                <w:szCs w:val="24"/>
              </w:rPr>
              <w:t>六</w:t>
            </w:r>
            <w:r w:rsidRPr="009E5394">
              <w:rPr>
                <w:rFonts w:eastAsia="標楷體" w:hAnsi="標楷體" w:hint="eastAsia"/>
                <w:szCs w:val="24"/>
              </w:rPr>
              <w:t>。現行規定備註五，文字酌作修正。</w:t>
            </w:r>
          </w:p>
          <w:p w:rsidR="000F7AF6" w:rsidRPr="009E5394" w:rsidRDefault="000F7AF6" w:rsidP="000F7AF6">
            <w:pPr>
              <w:pStyle w:val="afff"/>
              <w:numPr>
                <w:ilvl w:val="0"/>
                <w:numId w:val="4"/>
              </w:numPr>
              <w:spacing w:line="240" w:lineRule="auto"/>
              <w:ind w:leftChars="0" w:left="482" w:hanging="482"/>
              <w:jc w:val="both"/>
              <w:rPr>
                <w:rFonts w:eastAsia="標楷體" w:hAnsi="標楷體"/>
                <w:szCs w:val="24"/>
              </w:rPr>
            </w:pPr>
            <w:r w:rsidRPr="009E5394">
              <w:rPr>
                <w:rFonts w:eastAsia="標楷體" w:hAnsi="標楷體" w:hint="eastAsia"/>
                <w:szCs w:val="24"/>
              </w:rPr>
              <w:t>修正規定壹、二、（二）非法稀釋行為認定方式</w:t>
            </w:r>
            <w:r w:rsidR="00B96529" w:rsidRPr="009E5394">
              <w:rPr>
                <w:rFonts w:eastAsia="標楷體" w:hAnsi="標楷體" w:hint="eastAsia"/>
                <w:szCs w:val="24"/>
              </w:rPr>
              <w:t>，其</w:t>
            </w:r>
            <w:r w:rsidRPr="009E5394">
              <w:rPr>
                <w:rFonts w:eastAsia="標楷體" w:hAnsi="標楷體" w:hint="eastAsia"/>
                <w:szCs w:val="24"/>
              </w:rPr>
              <w:t>修正理由同附表一說明</w:t>
            </w:r>
            <w:r w:rsidR="002F357C" w:rsidRPr="009E5394">
              <w:rPr>
                <w:rFonts w:eastAsia="標楷體" w:hAnsi="標楷體" w:hint="eastAsia"/>
                <w:szCs w:val="24"/>
              </w:rPr>
              <w:t>七</w:t>
            </w:r>
            <w:r w:rsidRPr="009E5394">
              <w:rPr>
                <w:rFonts w:eastAsia="標楷體" w:hAnsi="標楷體" w:hint="eastAsia"/>
                <w:szCs w:val="24"/>
              </w:rPr>
              <w:t>。</w:t>
            </w:r>
          </w:p>
          <w:p w:rsidR="000F7AF6" w:rsidRPr="009E5394" w:rsidRDefault="000F7AF6" w:rsidP="000F7AF6">
            <w:pPr>
              <w:pStyle w:val="afff"/>
              <w:numPr>
                <w:ilvl w:val="0"/>
                <w:numId w:val="4"/>
              </w:numPr>
              <w:spacing w:line="240" w:lineRule="auto"/>
              <w:ind w:leftChars="0" w:left="482" w:hanging="482"/>
              <w:jc w:val="both"/>
              <w:rPr>
                <w:rFonts w:eastAsia="標楷體" w:hAnsi="標楷體"/>
                <w:szCs w:val="24"/>
              </w:rPr>
            </w:pPr>
            <w:r w:rsidRPr="009E5394">
              <w:rPr>
                <w:rFonts w:eastAsia="標楷體" w:hAnsi="標楷體" w:hint="eastAsia"/>
                <w:szCs w:val="24"/>
              </w:rPr>
              <w:t>修正規定壹、</w:t>
            </w:r>
            <w:r w:rsidR="002F357C" w:rsidRPr="009E5394">
              <w:rPr>
                <w:rFonts w:eastAsia="標楷體" w:hAnsi="標楷體" w:hint="eastAsia"/>
                <w:szCs w:val="24"/>
              </w:rPr>
              <w:t>四</w:t>
            </w:r>
            <w:r w:rsidRPr="009E5394">
              <w:rPr>
                <w:rFonts w:eastAsia="標楷體" w:hAnsi="標楷體" w:hint="eastAsia"/>
                <w:szCs w:val="24"/>
              </w:rPr>
              <w:t>、</w:t>
            </w:r>
            <w:r w:rsidR="002F357C" w:rsidRPr="009E5394">
              <w:rPr>
                <w:rFonts w:eastAsia="標楷體" w:hAnsi="標楷體" w:hint="eastAsia"/>
                <w:szCs w:val="24"/>
              </w:rPr>
              <w:t>五</w:t>
            </w:r>
            <w:r w:rsidRPr="009E5394">
              <w:rPr>
                <w:rFonts w:eastAsia="標楷體" w:hAnsi="標楷體" w:hint="eastAsia"/>
                <w:szCs w:val="24"/>
              </w:rPr>
              <w:t>及</w:t>
            </w:r>
            <w:r w:rsidR="002F357C" w:rsidRPr="009E5394">
              <w:rPr>
                <w:rFonts w:eastAsia="標楷體" w:hAnsi="標楷體" w:hint="eastAsia"/>
                <w:szCs w:val="24"/>
              </w:rPr>
              <w:t>六</w:t>
            </w:r>
            <w:r w:rsidRPr="009E5394">
              <w:rPr>
                <w:rFonts w:eastAsia="標楷體" w:hAnsi="標楷體" w:hint="eastAsia"/>
                <w:szCs w:val="24"/>
              </w:rPr>
              <w:t>、（四）之違規態樣及審酌點數</w:t>
            </w:r>
            <w:r w:rsidR="00B96529" w:rsidRPr="009E5394">
              <w:rPr>
                <w:rFonts w:eastAsia="標楷體" w:hAnsi="標楷體" w:hint="eastAsia"/>
                <w:szCs w:val="24"/>
              </w:rPr>
              <w:t>，其</w:t>
            </w:r>
            <w:r w:rsidRPr="009E5394">
              <w:rPr>
                <w:rFonts w:eastAsia="標楷體" w:hAnsi="標楷體" w:hint="eastAsia"/>
                <w:szCs w:val="24"/>
              </w:rPr>
              <w:t>修正理由同附表一說明</w:t>
            </w:r>
            <w:r w:rsidR="002F357C" w:rsidRPr="009E5394">
              <w:rPr>
                <w:rFonts w:eastAsia="標楷體" w:hAnsi="標楷體" w:hint="eastAsia"/>
                <w:szCs w:val="24"/>
              </w:rPr>
              <w:t>八</w:t>
            </w:r>
            <w:r w:rsidRPr="009E5394">
              <w:rPr>
                <w:rFonts w:eastAsia="標楷體" w:hAnsi="標楷體" w:hint="eastAsia"/>
                <w:szCs w:val="24"/>
              </w:rPr>
              <w:t>。另考量現行營建工地未依規定檢具削減計畫或未依核准削減計畫實施，違規程度未有區別，及與未設置沉砂池或未設置遮雨、擋雨、導雨設施之違規態樣，重覆計算，爰於修正規定壹、四、（四）之違規態樣及審酌點數，明確區分營建工地認定方式</w:t>
            </w:r>
            <w:r w:rsidR="00143004" w:rsidRPr="009E5394">
              <w:rPr>
                <w:rFonts w:eastAsia="標楷體" w:hAnsi="標楷體" w:hint="eastAsia"/>
                <w:szCs w:val="24"/>
              </w:rPr>
              <w:t>，並新增備註七，以資明確。</w:t>
            </w:r>
          </w:p>
          <w:p w:rsidR="000F7AF6" w:rsidRPr="009E5394" w:rsidRDefault="000F7AF6" w:rsidP="00143004">
            <w:pPr>
              <w:pStyle w:val="afff"/>
              <w:numPr>
                <w:ilvl w:val="0"/>
                <w:numId w:val="4"/>
              </w:numPr>
              <w:spacing w:line="240" w:lineRule="auto"/>
              <w:ind w:leftChars="0" w:left="482" w:hanging="482"/>
              <w:jc w:val="both"/>
              <w:rPr>
                <w:rFonts w:eastAsia="標楷體" w:hAnsi="標楷體"/>
                <w:szCs w:val="24"/>
              </w:rPr>
            </w:pPr>
            <w:r w:rsidRPr="009E5394">
              <w:rPr>
                <w:rFonts w:eastAsia="標楷體" w:hAnsi="標楷體" w:hint="eastAsia"/>
                <w:szCs w:val="24"/>
              </w:rPr>
              <w:t>修正規定貳、加重或減輕點數事項之認定方式及點數審酌</w:t>
            </w:r>
            <w:r w:rsidR="00B96529" w:rsidRPr="009E5394">
              <w:rPr>
                <w:rFonts w:eastAsia="標楷體" w:hAnsi="標楷體" w:hint="eastAsia"/>
                <w:szCs w:val="24"/>
              </w:rPr>
              <w:t>，其</w:t>
            </w:r>
            <w:r w:rsidRPr="009E5394">
              <w:rPr>
                <w:rFonts w:eastAsia="標楷體" w:hAnsi="標楷體" w:hint="eastAsia"/>
                <w:szCs w:val="24"/>
              </w:rPr>
              <w:t>修正理由同附表一說明</w:t>
            </w:r>
            <w:r w:rsidR="002F357C" w:rsidRPr="009E5394">
              <w:rPr>
                <w:rFonts w:eastAsia="標楷體" w:hAnsi="標楷體" w:hint="eastAsia"/>
                <w:szCs w:val="24"/>
              </w:rPr>
              <w:t>九</w:t>
            </w:r>
            <w:r w:rsidRPr="009E5394">
              <w:rPr>
                <w:rFonts w:eastAsia="標楷體" w:hAnsi="標楷體" w:hint="eastAsia"/>
                <w:szCs w:val="24"/>
              </w:rPr>
              <w:t>。</w:t>
            </w:r>
            <w:r w:rsidR="00143004" w:rsidRPr="009E5394">
              <w:rPr>
                <w:rFonts w:eastAsia="標楷體" w:hAnsi="標楷體" w:hint="eastAsia"/>
                <w:szCs w:val="24"/>
              </w:rPr>
              <w:t>現行規定備註七至備註十遞移為修正規定備註八至備註十一，文字酌作修正。</w:t>
            </w:r>
          </w:p>
          <w:p w:rsidR="002B0EEF" w:rsidRPr="009E5394" w:rsidRDefault="000F7AF6" w:rsidP="002F357C">
            <w:pPr>
              <w:pStyle w:val="afff"/>
              <w:numPr>
                <w:ilvl w:val="0"/>
                <w:numId w:val="4"/>
              </w:numPr>
              <w:spacing w:line="240" w:lineRule="auto"/>
              <w:ind w:leftChars="0" w:left="482" w:hanging="482"/>
              <w:jc w:val="both"/>
              <w:rPr>
                <w:rFonts w:eastAsia="標楷體" w:hAnsi="標楷體"/>
                <w:szCs w:val="24"/>
              </w:rPr>
            </w:pPr>
            <w:r w:rsidRPr="009E5394">
              <w:rPr>
                <w:rFonts w:eastAsia="標楷體" w:hAnsi="標楷體" w:hint="eastAsia"/>
                <w:szCs w:val="24"/>
              </w:rPr>
              <w:t>現行二、減輕點數</w:t>
            </w:r>
            <w:r w:rsidRPr="009E5394">
              <w:rPr>
                <w:rFonts w:ascii="新細明體" w:hAnsi="新細明體" w:hint="eastAsia"/>
                <w:szCs w:val="24"/>
              </w:rPr>
              <w:t>「</w:t>
            </w:r>
            <w:r w:rsidRPr="009E5394">
              <w:rPr>
                <w:rFonts w:eastAsia="標楷體" w:hAnsi="標楷體" w:hint="eastAsia"/>
                <w:szCs w:val="24"/>
              </w:rPr>
              <w:t>經常僱用員工數</w:t>
            </w:r>
            <w:r w:rsidRPr="009E5394">
              <w:rPr>
                <w:rFonts w:ascii="新細明體" w:hAnsi="新細明體" w:hint="eastAsia"/>
                <w:szCs w:val="24"/>
              </w:rPr>
              <w:t>」</w:t>
            </w:r>
            <w:r w:rsidRPr="009E5394">
              <w:rPr>
                <w:rFonts w:eastAsia="標楷體" w:hAnsi="標楷體" w:hint="eastAsia"/>
                <w:szCs w:val="24"/>
              </w:rPr>
              <w:t>之認定不甚明確，爰新增備註十</w:t>
            </w:r>
            <w:r w:rsidR="00CB1F55" w:rsidRPr="009E5394">
              <w:rPr>
                <w:rFonts w:eastAsia="標楷體" w:hAnsi="標楷體" w:hint="eastAsia"/>
                <w:szCs w:val="24"/>
              </w:rPr>
              <w:t>二</w:t>
            </w:r>
            <w:r w:rsidRPr="009E5394">
              <w:rPr>
                <w:rFonts w:eastAsia="標楷體" w:hAnsi="標楷體" w:hint="eastAsia"/>
                <w:szCs w:val="24"/>
              </w:rPr>
              <w:t>，明確其係依中小企業認定標準第五條規定，以臺閩地區勞工保險機構受理事業最近十二個月平均月投保人數為準。</w:t>
            </w:r>
          </w:p>
        </w:tc>
      </w:tr>
    </w:tbl>
    <w:p w:rsidR="00136C74" w:rsidRPr="009E5394" w:rsidRDefault="005277B7" w:rsidP="00136C74">
      <w:pPr>
        <w:pStyle w:val="aff8"/>
        <w:jc w:val="center"/>
        <w:rPr>
          <w:rFonts w:hAnsi="標楷體"/>
        </w:rPr>
      </w:pPr>
      <w:r w:rsidRPr="009E5394">
        <w:br w:type="page"/>
      </w:r>
      <w:r w:rsidR="007A4974" w:rsidRPr="009E5394">
        <w:rPr>
          <w:rFonts w:ascii="Times New Roman" w:hAnsi="標楷體" w:hint="eastAsia"/>
          <w:kern w:val="2"/>
          <w:sz w:val="28"/>
          <w:szCs w:val="28"/>
        </w:rPr>
        <w:t>違反水污染防治法罰鍰額度裁罰準則</w:t>
      </w:r>
      <w:r w:rsidR="00136C74" w:rsidRPr="009E5394">
        <w:rPr>
          <w:rFonts w:ascii="Times New Roman" w:hAnsi="標楷體" w:hint="eastAsia"/>
          <w:kern w:val="2"/>
          <w:sz w:val="28"/>
          <w:szCs w:val="28"/>
        </w:rPr>
        <w:t>第二條附表四修正</w:t>
      </w:r>
      <w:r w:rsidR="00EC6F66" w:rsidRPr="009E5394">
        <w:rPr>
          <w:rFonts w:ascii="Times New Roman" w:hAnsi="標楷體" w:hint="eastAsia"/>
          <w:kern w:val="2"/>
          <w:sz w:val="28"/>
          <w:szCs w:val="28"/>
        </w:rPr>
        <w:t>草案</w:t>
      </w:r>
      <w:r w:rsidR="00136C74" w:rsidRPr="009E5394">
        <w:rPr>
          <w:rFonts w:ascii="Times New Roman" w:hAnsi="標楷體" w:hint="eastAsia"/>
          <w:kern w:val="2"/>
          <w:sz w:val="28"/>
          <w:szCs w:val="28"/>
        </w:rPr>
        <w:t>對照表</w:t>
      </w:r>
    </w:p>
    <w:p w:rsidR="005277B7" w:rsidRPr="009E5394" w:rsidRDefault="005277B7" w:rsidP="00136C74">
      <w:pPr>
        <w:spacing w:line="240" w:lineRule="exact"/>
        <w:jc w:val="both"/>
        <w:rPr>
          <w:rFonts w:hAnsi="標楷體"/>
        </w:rPr>
      </w:pPr>
    </w:p>
    <w:tbl>
      <w:tblPr>
        <w:tblpPr w:leftFromText="180" w:rightFromText="180" w:vertAnchor="text" w:tblpY="1"/>
        <w:tblOverlap w:val="never"/>
        <w:tblW w:w="20696"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8576"/>
        <w:gridCol w:w="8576"/>
        <w:gridCol w:w="3544"/>
      </w:tblGrid>
      <w:tr w:rsidR="005277B7" w:rsidRPr="009E5394" w:rsidTr="00922FB6">
        <w:tc>
          <w:tcPr>
            <w:tcW w:w="8576" w:type="dxa"/>
            <w:tcBorders>
              <w:top w:val="single" w:sz="4" w:space="0" w:color="auto"/>
              <w:right w:val="single" w:sz="4" w:space="0" w:color="auto"/>
            </w:tcBorders>
            <w:vAlign w:val="center"/>
          </w:tcPr>
          <w:p w:rsidR="005277B7" w:rsidRPr="009E5394" w:rsidRDefault="005277B7" w:rsidP="00372933">
            <w:pPr>
              <w:widowControl/>
              <w:adjustRightInd/>
              <w:spacing w:line="240" w:lineRule="auto"/>
              <w:jc w:val="center"/>
              <w:textAlignment w:val="auto"/>
              <w:rPr>
                <w:rFonts w:eastAsia="標楷體" w:hAnsi="標楷體"/>
                <w:szCs w:val="24"/>
              </w:rPr>
            </w:pPr>
            <w:r w:rsidRPr="009E5394">
              <w:rPr>
                <w:rFonts w:eastAsia="標楷體" w:hAnsi="標楷體" w:hint="eastAsia"/>
                <w:szCs w:val="24"/>
              </w:rPr>
              <w:t>修正規定</w:t>
            </w:r>
          </w:p>
        </w:tc>
        <w:tc>
          <w:tcPr>
            <w:tcW w:w="857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372933">
            <w:pPr>
              <w:spacing w:line="240" w:lineRule="auto"/>
              <w:jc w:val="center"/>
              <w:rPr>
                <w:rFonts w:eastAsia="標楷體" w:hAnsi="標楷體"/>
                <w:szCs w:val="24"/>
              </w:rPr>
            </w:pPr>
            <w:r w:rsidRPr="009E5394">
              <w:rPr>
                <w:rFonts w:eastAsia="標楷體" w:hAnsi="標楷體" w:hint="eastAsia"/>
                <w:szCs w:val="24"/>
              </w:rPr>
              <w:t>現行規定</w:t>
            </w:r>
          </w:p>
        </w:tc>
        <w:tc>
          <w:tcPr>
            <w:tcW w:w="3544" w:type="dxa"/>
            <w:tcBorders>
              <w:top w:val="single" w:sz="4" w:space="0" w:color="auto"/>
              <w:left w:val="single" w:sz="4" w:space="0" w:color="auto"/>
              <w:bottom w:val="single" w:sz="4" w:space="0" w:color="auto"/>
            </w:tcBorders>
            <w:vAlign w:val="center"/>
          </w:tcPr>
          <w:p w:rsidR="005277B7" w:rsidRPr="009E5394" w:rsidRDefault="005277B7" w:rsidP="00372933">
            <w:pPr>
              <w:spacing w:line="240" w:lineRule="auto"/>
              <w:jc w:val="center"/>
              <w:rPr>
                <w:rFonts w:eastAsia="標楷體" w:hAnsi="標楷體"/>
                <w:szCs w:val="24"/>
              </w:rPr>
            </w:pPr>
            <w:r w:rsidRPr="009E5394">
              <w:rPr>
                <w:rFonts w:eastAsia="標楷體" w:hAnsi="標楷體" w:hint="eastAsia"/>
                <w:szCs w:val="24"/>
              </w:rPr>
              <w:t>說明</w:t>
            </w:r>
          </w:p>
        </w:tc>
      </w:tr>
      <w:tr w:rsidR="005277B7" w:rsidRPr="009E5394" w:rsidTr="00922FB6">
        <w:trPr>
          <w:trHeight w:val="139"/>
        </w:trPr>
        <w:tc>
          <w:tcPr>
            <w:tcW w:w="8576" w:type="dxa"/>
            <w:tcBorders>
              <w:top w:val="single" w:sz="4" w:space="0" w:color="auto"/>
              <w:right w:val="single" w:sz="4" w:space="0" w:color="auto"/>
            </w:tcBorders>
          </w:tcPr>
          <w:p w:rsidR="00136C74" w:rsidRPr="009E5394" w:rsidRDefault="00136C74" w:rsidP="004C3165">
            <w:pPr>
              <w:spacing w:line="240" w:lineRule="auto"/>
              <w:jc w:val="both"/>
              <w:rPr>
                <w:rFonts w:eastAsia="標楷體" w:hAnsi="標楷體"/>
                <w:b/>
                <w:sz w:val="20"/>
              </w:rPr>
            </w:pPr>
            <w:r w:rsidRPr="009E5394">
              <w:rPr>
                <w:rFonts w:eastAsia="標楷體" w:hAnsi="標楷體" w:hint="eastAsia"/>
              </w:rPr>
              <w:t>附表四、建築物污水處理設施</w:t>
            </w:r>
          </w:p>
          <w:p w:rsidR="005277B7" w:rsidRPr="009E5394" w:rsidRDefault="005277B7" w:rsidP="00922FB6">
            <w:pPr>
              <w:spacing w:line="240" w:lineRule="exact"/>
              <w:jc w:val="both"/>
              <w:rPr>
                <w:b/>
                <w:sz w:val="20"/>
              </w:rPr>
            </w:pPr>
            <w:r w:rsidRPr="009E5394">
              <w:rPr>
                <w:rFonts w:eastAsia="標楷體" w:hAnsi="標楷體" w:hint="eastAsia"/>
                <w:b/>
                <w:sz w:val="20"/>
              </w:rPr>
              <w:t>壹、違規態樣點數</w:t>
            </w:r>
          </w:p>
          <w:tbl>
            <w:tblPr>
              <w:tblW w:w="8288"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7"/>
              <w:gridCol w:w="21"/>
              <w:gridCol w:w="1962"/>
              <w:gridCol w:w="10"/>
              <w:gridCol w:w="1835"/>
              <w:gridCol w:w="2793"/>
            </w:tblGrid>
            <w:tr w:rsidR="005277B7" w:rsidRPr="009E5394" w:rsidTr="007F5541">
              <w:trPr>
                <w:trHeight w:val="454"/>
              </w:trPr>
              <w:tc>
                <w:tcPr>
                  <w:tcW w:w="8288" w:type="dxa"/>
                  <w:gridSpan w:val="6"/>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both"/>
                    <w:rPr>
                      <w:rFonts w:ascii="Times New Roman" w:eastAsia="標楷體"/>
                      <w:b/>
                      <w:sz w:val="20"/>
                    </w:rPr>
                  </w:pPr>
                  <w:r w:rsidRPr="009E5394">
                    <w:rPr>
                      <w:rFonts w:ascii="Times New Roman" w:eastAsia="標楷體" w:hint="eastAsia"/>
                      <w:b/>
                      <w:sz w:val="20"/>
                    </w:rPr>
                    <w:t>一、基本點數</w:t>
                  </w:r>
                </w:p>
              </w:tc>
            </w:tr>
            <w:tr w:rsidR="005277B7" w:rsidRPr="009E5394" w:rsidTr="00007FCC">
              <w:trPr>
                <w:trHeight w:val="146"/>
              </w:trPr>
              <w:tc>
                <w:tcPr>
                  <w:tcW w:w="1688"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違規對象類型</w:t>
                  </w:r>
                </w:p>
              </w:tc>
              <w:tc>
                <w:tcPr>
                  <w:tcW w:w="3807" w:type="dxa"/>
                  <w:gridSpan w:val="3"/>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規模或影響類型</w:t>
                  </w:r>
                </w:p>
              </w:tc>
              <w:tc>
                <w:tcPr>
                  <w:tcW w:w="2793"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點數</w:t>
                  </w:r>
                </w:p>
              </w:tc>
            </w:tr>
            <w:tr w:rsidR="005277B7" w:rsidRPr="009E5394" w:rsidTr="00007FCC">
              <w:trPr>
                <w:trHeight w:val="224"/>
              </w:trPr>
              <w:tc>
                <w:tcPr>
                  <w:tcW w:w="1688" w:type="dxa"/>
                  <w:gridSpan w:val="2"/>
                  <w:vMerge w:val="restart"/>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ind w:left="480" w:rightChars="-27" w:right="-65" w:hangingChars="300" w:hanging="480"/>
                    <w:suppressOverlap/>
                    <w:jc w:val="both"/>
                    <w:rPr>
                      <w:rFonts w:ascii="Times New Roman" w:eastAsia="標楷體"/>
                      <w:sz w:val="16"/>
                      <w:szCs w:val="16"/>
                    </w:rPr>
                  </w:pPr>
                  <w:r w:rsidRPr="009E5394">
                    <w:rPr>
                      <w:rFonts w:ascii="Times New Roman" w:eastAsia="標楷體" w:hint="eastAsia"/>
                      <w:sz w:val="16"/>
                      <w:szCs w:val="16"/>
                      <w:u w:val="single"/>
                    </w:rPr>
                    <w:t>（一）</w:t>
                  </w:r>
                  <w:r w:rsidRPr="009E5394">
                    <w:rPr>
                      <w:rFonts w:ascii="Times New Roman" w:eastAsia="標楷體" w:hint="eastAsia"/>
                      <w:sz w:val="16"/>
                      <w:szCs w:val="16"/>
                    </w:rPr>
                    <w:t>規模（以排放污水流量（</w:t>
                  </w:r>
                  <w:r w:rsidRPr="009E5394">
                    <w:rPr>
                      <w:rFonts w:ascii="Times New Roman" w:eastAsia="標楷體"/>
                      <w:sz w:val="16"/>
                      <w:szCs w:val="16"/>
                    </w:rPr>
                    <w:t>Q</w:t>
                  </w:r>
                  <w:r w:rsidRPr="009E5394">
                    <w:rPr>
                      <w:rFonts w:ascii="Times New Roman" w:eastAsia="標楷體" w:hint="eastAsia"/>
                      <w:sz w:val="16"/>
                      <w:szCs w:val="16"/>
                    </w:rPr>
                    <w:t>）認定）</w:t>
                  </w:r>
                </w:p>
              </w:tc>
              <w:tc>
                <w:tcPr>
                  <w:tcW w:w="3807" w:type="dxa"/>
                  <w:gridSpan w:val="3"/>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ind w:left="480" w:rightChars="-27" w:right="-65" w:hangingChars="300" w:hanging="480"/>
                    <w:suppressOverlap/>
                    <w:jc w:val="both"/>
                    <w:rPr>
                      <w:rFonts w:ascii="Times New Roman" w:eastAsia="標楷體"/>
                      <w:sz w:val="16"/>
                      <w:szCs w:val="16"/>
                    </w:rPr>
                  </w:pPr>
                  <w:r w:rsidRPr="009E5394">
                    <w:rPr>
                      <w:rFonts w:ascii="Times New Roman" w:eastAsia="標楷體"/>
                      <w:sz w:val="16"/>
                      <w:szCs w:val="16"/>
                    </w:rPr>
                    <w:t>Q&lt;50 CMD</w:t>
                  </w:r>
                </w:p>
              </w:tc>
              <w:tc>
                <w:tcPr>
                  <w:tcW w:w="2793"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ind w:left="480" w:rightChars="-27" w:right="-65" w:hangingChars="300" w:hanging="480"/>
                    <w:suppressOverlap/>
                    <w:jc w:val="center"/>
                    <w:rPr>
                      <w:rFonts w:ascii="Times New Roman" w:eastAsia="標楷體"/>
                      <w:sz w:val="16"/>
                      <w:szCs w:val="16"/>
                    </w:rPr>
                  </w:pPr>
                  <w:r w:rsidRPr="009E5394">
                    <w:rPr>
                      <w:rFonts w:ascii="Times New Roman" w:eastAsia="標楷體"/>
                      <w:sz w:val="16"/>
                      <w:szCs w:val="16"/>
                    </w:rPr>
                    <w:t>1</w:t>
                  </w:r>
                </w:p>
              </w:tc>
            </w:tr>
            <w:tr w:rsidR="005277B7" w:rsidRPr="009E5394" w:rsidTr="00007FCC">
              <w:trPr>
                <w:trHeight w:val="157"/>
              </w:trPr>
              <w:tc>
                <w:tcPr>
                  <w:tcW w:w="1688"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ind w:left="480" w:rightChars="-27" w:right="-65" w:hangingChars="300" w:hanging="480"/>
                    <w:suppressOverlap/>
                    <w:jc w:val="both"/>
                    <w:rPr>
                      <w:rFonts w:ascii="Times New Roman" w:eastAsia="標楷體"/>
                      <w:sz w:val="16"/>
                      <w:szCs w:val="16"/>
                    </w:rPr>
                  </w:pPr>
                </w:p>
              </w:tc>
              <w:tc>
                <w:tcPr>
                  <w:tcW w:w="3807" w:type="dxa"/>
                  <w:gridSpan w:val="3"/>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ind w:left="480" w:rightChars="-27" w:right="-65" w:hangingChars="300" w:hanging="480"/>
                    <w:suppressOverlap/>
                    <w:jc w:val="both"/>
                    <w:rPr>
                      <w:rFonts w:ascii="Times New Roman" w:eastAsia="標楷體"/>
                      <w:sz w:val="16"/>
                      <w:szCs w:val="16"/>
                    </w:rPr>
                  </w:pPr>
                  <w:r w:rsidRPr="009E5394">
                    <w:rPr>
                      <w:rFonts w:ascii="Times New Roman" w:eastAsia="標楷體"/>
                      <w:sz w:val="16"/>
                      <w:szCs w:val="16"/>
                    </w:rPr>
                    <w:t>50</w:t>
                  </w:r>
                  <w:r w:rsidRPr="009E5394">
                    <w:rPr>
                      <w:rFonts w:ascii="Times New Roman" w:eastAsia="標楷體" w:hint="eastAsia"/>
                      <w:sz w:val="16"/>
                      <w:szCs w:val="16"/>
                    </w:rPr>
                    <w:t>≦</w:t>
                  </w:r>
                  <w:r w:rsidRPr="009E5394">
                    <w:rPr>
                      <w:rFonts w:ascii="Times New Roman" w:eastAsia="標楷體"/>
                      <w:sz w:val="16"/>
                      <w:szCs w:val="16"/>
                    </w:rPr>
                    <w:t>Q&lt;250 CMD</w:t>
                  </w:r>
                </w:p>
              </w:tc>
              <w:tc>
                <w:tcPr>
                  <w:tcW w:w="2793"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ind w:left="480" w:rightChars="-27" w:right="-65" w:hangingChars="300" w:hanging="480"/>
                    <w:suppressOverlap/>
                    <w:jc w:val="center"/>
                    <w:rPr>
                      <w:rFonts w:ascii="Times New Roman" w:eastAsia="標楷體"/>
                      <w:sz w:val="16"/>
                      <w:szCs w:val="16"/>
                    </w:rPr>
                  </w:pPr>
                  <w:r w:rsidRPr="009E5394">
                    <w:rPr>
                      <w:rFonts w:ascii="Times New Roman" w:eastAsia="標楷體"/>
                      <w:sz w:val="16"/>
                      <w:szCs w:val="16"/>
                    </w:rPr>
                    <w:t>3</w:t>
                  </w:r>
                </w:p>
              </w:tc>
            </w:tr>
            <w:tr w:rsidR="005277B7" w:rsidRPr="009E5394" w:rsidTr="00007FCC">
              <w:trPr>
                <w:trHeight w:val="157"/>
              </w:trPr>
              <w:tc>
                <w:tcPr>
                  <w:tcW w:w="1688"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ind w:left="480" w:rightChars="-27" w:right="-65" w:hangingChars="300" w:hanging="480"/>
                    <w:suppressOverlap/>
                    <w:jc w:val="both"/>
                    <w:rPr>
                      <w:rFonts w:ascii="Times New Roman" w:eastAsia="標楷體"/>
                      <w:sz w:val="16"/>
                      <w:szCs w:val="16"/>
                    </w:rPr>
                  </w:pPr>
                </w:p>
              </w:tc>
              <w:tc>
                <w:tcPr>
                  <w:tcW w:w="3807" w:type="dxa"/>
                  <w:gridSpan w:val="3"/>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ind w:left="480" w:rightChars="-27" w:right="-65" w:hangingChars="300" w:hanging="480"/>
                    <w:suppressOverlap/>
                    <w:jc w:val="both"/>
                    <w:rPr>
                      <w:rFonts w:ascii="Times New Roman" w:eastAsia="標楷體"/>
                      <w:sz w:val="16"/>
                      <w:szCs w:val="16"/>
                    </w:rPr>
                  </w:pPr>
                  <w:r w:rsidRPr="009E5394">
                    <w:rPr>
                      <w:rFonts w:ascii="Times New Roman" w:eastAsia="標楷體"/>
                      <w:sz w:val="16"/>
                      <w:szCs w:val="16"/>
                    </w:rPr>
                    <w:t>Q</w:t>
                  </w:r>
                  <w:r w:rsidRPr="009E5394">
                    <w:rPr>
                      <w:rFonts w:ascii="Times New Roman" w:eastAsia="標楷體" w:hint="eastAsia"/>
                      <w:sz w:val="16"/>
                      <w:szCs w:val="16"/>
                    </w:rPr>
                    <w:t>≧</w:t>
                  </w:r>
                  <w:r w:rsidRPr="009E5394">
                    <w:rPr>
                      <w:rFonts w:ascii="Times New Roman" w:eastAsia="標楷體"/>
                      <w:sz w:val="16"/>
                      <w:szCs w:val="16"/>
                    </w:rPr>
                    <w:t>250CMD</w:t>
                  </w:r>
                </w:p>
              </w:tc>
              <w:tc>
                <w:tcPr>
                  <w:tcW w:w="2793"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ind w:left="480" w:rightChars="-27" w:right="-65" w:hangingChars="300" w:hanging="480"/>
                    <w:suppressOverlap/>
                    <w:jc w:val="center"/>
                    <w:rPr>
                      <w:rFonts w:ascii="Times New Roman" w:eastAsia="標楷體"/>
                      <w:sz w:val="16"/>
                      <w:szCs w:val="16"/>
                    </w:rPr>
                  </w:pPr>
                  <w:r w:rsidRPr="009E5394">
                    <w:rPr>
                      <w:rFonts w:ascii="Times New Roman" w:eastAsia="標楷體"/>
                      <w:sz w:val="16"/>
                      <w:szCs w:val="16"/>
                    </w:rPr>
                    <w:t>6</w:t>
                  </w:r>
                </w:p>
              </w:tc>
            </w:tr>
            <w:tr w:rsidR="000F7AF6" w:rsidRPr="009E5394" w:rsidTr="00007FCC">
              <w:trPr>
                <w:trHeight w:val="224"/>
              </w:trPr>
              <w:tc>
                <w:tcPr>
                  <w:tcW w:w="1688" w:type="dxa"/>
                  <w:gridSpan w:val="2"/>
                  <w:vMerge w:val="restart"/>
                  <w:tcBorders>
                    <w:top w:val="single" w:sz="4" w:space="0" w:color="auto"/>
                    <w:left w:val="single" w:sz="4" w:space="0" w:color="auto"/>
                    <w:right w:val="single" w:sz="4" w:space="0" w:color="auto"/>
                  </w:tcBorders>
                </w:tcPr>
                <w:p w:rsidR="000F7AF6" w:rsidRPr="009E5394" w:rsidRDefault="000F7AF6" w:rsidP="0000591F">
                  <w:pPr>
                    <w:framePr w:hSpace="180" w:wrap="around" w:vAnchor="text" w:hAnchor="text" w:y="1"/>
                    <w:spacing w:line="200" w:lineRule="exact"/>
                    <w:ind w:left="480" w:rightChars="-27" w:right="-65" w:hangingChars="300" w:hanging="480"/>
                    <w:suppressOverlap/>
                    <w:jc w:val="both"/>
                    <w:rPr>
                      <w:rFonts w:ascii="Times New Roman" w:eastAsia="標楷體"/>
                      <w:sz w:val="16"/>
                      <w:szCs w:val="16"/>
                    </w:rPr>
                  </w:pPr>
                  <w:r w:rsidRPr="009E5394">
                    <w:rPr>
                      <w:rFonts w:ascii="Times New Roman" w:eastAsia="標楷體" w:hint="eastAsia"/>
                      <w:sz w:val="16"/>
                      <w:szCs w:val="16"/>
                      <w:u w:val="single"/>
                    </w:rPr>
                    <w:t>（二）</w:t>
                  </w:r>
                  <w:r w:rsidRPr="009E5394">
                    <w:rPr>
                      <w:rFonts w:ascii="Times New Roman" w:eastAsia="標楷體" w:hint="eastAsia"/>
                      <w:sz w:val="16"/>
                      <w:szCs w:val="16"/>
                    </w:rPr>
                    <w:t>影響（</w:t>
                  </w:r>
                  <w:r w:rsidRPr="009E5394">
                    <w:rPr>
                      <w:rFonts w:ascii="Times New Roman" w:eastAsia="標楷體" w:hint="eastAsia"/>
                      <w:sz w:val="16"/>
                      <w:szCs w:val="16"/>
                      <w:u w:val="single"/>
                    </w:rPr>
                    <w:t>未涉及排放行為者，本項不予記點。</w:t>
                  </w:r>
                  <w:r w:rsidRPr="009E5394">
                    <w:rPr>
                      <w:rFonts w:ascii="Times New Roman" w:eastAsia="標楷體" w:hint="eastAsia"/>
                      <w:sz w:val="16"/>
                      <w:szCs w:val="16"/>
                    </w:rPr>
                    <w:t>）</w:t>
                  </w:r>
                </w:p>
              </w:tc>
              <w:tc>
                <w:tcPr>
                  <w:tcW w:w="1972" w:type="dxa"/>
                  <w:gridSpan w:val="2"/>
                  <w:vMerge w:val="restart"/>
                  <w:tcBorders>
                    <w:top w:val="single" w:sz="4" w:space="0" w:color="auto"/>
                    <w:left w:val="single" w:sz="4" w:space="0" w:color="auto"/>
                    <w:right w:val="single" w:sz="4" w:space="0" w:color="auto"/>
                  </w:tcBorders>
                </w:tcPr>
                <w:p w:rsidR="000F7AF6" w:rsidRPr="009E5394" w:rsidRDefault="000F7AF6" w:rsidP="0000591F">
                  <w:pPr>
                    <w:framePr w:hSpace="180" w:wrap="around" w:vAnchor="text" w:hAnchor="text" w:y="1"/>
                    <w:spacing w:line="200" w:lineRule="exact"/>
                    <w:ind w:left="160" w:rightChars="-34" w:right="-82" w:hangingChars="100" w:hanging="160"/>
                    <w:suppressOverlap/>
                    <w:jc w:val="both"/>
                    <w:rPr>
                      <w:rFonts w:ascii="Times New Roman" w:eastAsia="標楷體"/>
                      <w:sz w:val="16"/>
                      <w:szCs w:val="16"/>
                      <w:u w:val="single"/>
                    </w:rPr>
                  </w:pPr>
                  <w:r w:rsidRPr="009E5394">
                    <w:rPr>
                      <w:rFonts w:ascii="Times New Roman" w:eastAsia="標楷體" w:hint="eastAsia"/>
                      <w:sz w:val="16"/>
                      <w:szCs w:val="16"/>
                      <w:u w:val="single"/>
                    </w:rPr>
                    <w:t>1.</w:t>
                  </w:r>
                  <w:r w:rsidRPr="009E5394">
                    <w:rPr>
                      <w:rFonts w:ascii="Times New Roman" w:eastAsia="標楷體" w:hint="eastAsia"/>
                      <w:sz w:val="16"/>
                      <w:szCs w:val="16"/>
                      <w:u w:val="single"/>
                    </w:rPr>
                    <w:t>排放地面於水體</w:t>
                  </w:r>
                  <w:r w:rsidRPr="009E5394">
                    <w:rPr>
                      <w:rFonts w:ascii="Times New Roman" w:eastAsia="標楷體" w:hint="eastAsia"/>
                      <w:sz w:val="16"/>
                      <w:szCs w:val="16"/>
                    </w:rPr>
                    <w:t>（</w:t>
                  </w:r>
                  <w:r w:rsidRPr="009E5394">
                    <w:rPr>
                      <w:rFonts w:ascii="Times New Roman" w:eastAsia="標楷體" w:hint="eastAsia"/>
                      <w:sz w:val="16"/>
                      <w:szCs w:val="16"/>
                      <w:u w:val="single"/>
                    </w:rPr>
                    <w:t>優先以受影響之承受水體認定，無法判定承受水體時，則</w:t>
                  </w:r>
                  <w:r w:rsidRPr="009E5394">
                    <w:rPr>
                      <w:rFonts w:ascii="Times New Roman" w:eastAsia="標楷體" w:hint="eastAsia"/>
                      <w:sz w:val="16"/>
                      <w:szCs w:val="16"/>
                    </w:rPr>
                    <w:t>以廢（污）水注入點位置之</w:t>
                  </w:r>
                  <w:r w:rsidRPr="009E5394">
                    <w:rPr>
                      <w:rFonts w:ascii="Times New Roman" w:eastAsia="標楷體" w:hint="eastAsia"/>
                      <w:sz w:val="16"/>
                      <w:szCs w:val="16"/>
                      <w:u w:val="single"/>
                    </w:rPr>
                    <w:t>各級排水路或其他</w:t>
                  </w:r>
                  <w:r w:rsidRPr="009E5394">
                    <w:rPr>
                      <w:rFonts w:ascii="Times New Roman" w:eastAsia="標楷體" w:hint="eastAsia"/>
                      <w:sz w:val="16"/>
                      <w:szCs w:val="16"/>
                    </w:rPr>
                    <w:t>水體認定。）</w:t>
                  </w:r>
                </w:p>
              </w:tc>
              <w:tc>
                <w:tcPr>
                  <w:tcW w:w="1835" w:type="dxa"/>
                  <w:tcBorders>
                    <w:top w:val="single" w:sz="4" w:space="0" w:color="auto"/>
                    <w:left w:val="single" w:sz="4" w:space="0" w:color="auto"/>
                    <w:bottom w:val="single" w:sz="4" w:space="0" w:color="auto"/>
                    <w:right w:val="single" w:sz="4" w:space="0" w:color="auto"/>
                  </w:tcBorders>
                  <w:vAlign w:val="center"/>
                </w:tcPr>
                <w:p w:rsidR="000F7AF6" w:rsidRPr="009E5394" w:rsidRDefault="000F7AF6"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各級排水路或其他水體</w:t>
                  </w:r>
                </w:p>
              </w:tc>
              <w:tc>
                <w:tcPr>
                  <w:tcW w:w="2793" w:type="dxa"/>
                  <w:tcBorders>
                    <w:top w:val="single" w:sz="4" w:space="0" w:color="auto"/>
                    <w:left w:val="single" w:sz="4" w:space="0" w:color="auto"/>
                    <w:bottom w:val="single" w:sz="4" w:space="0" w:color="auto"/>
                    <w:right w:val="single" w:sz="4" w:space="0" w:color="auto"/>
                  </w:tcBorders>
                  <w:vAlign w:val="center"/>
                </w:tcPr>
                <w:p w:rsidR="000F7AF6" w:rsidRPr="009E5394" w:rsidRDefault="000F7AF6" w:rsidP="0000591F">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0</w:t>
                  </w:r>
                </w:p>
              </w:tc>
            </w:tr>
            <w:tr w:rsidR="000F7AF6" w:rsidRPr="009E5394" w:rsidTr="00007FCC">
              <w:trPr>
                <w:trHeight w:val="400"/>
              </w:trPr>
              <w:tc>
                <w:tcPr>
                  <w:tcW w:w="1688" w:type="dxa"/>
                  <w:gridSpan w:val="2"/>
                  <w:vMerge/>
                  <w:tcBorders>
                    <w:left w:val="single" w:sz="4" w:space="0" w:color="auto"/>
                    <w:right w:val="single" w:sz="4" w:space="0" w:color="auto"/>
                  </w:tcBorders>
                </w:tcPr>
                <w:p w:rsidR="000F7AF6" w:rsidRPr="009E5394" w:rsidRDefault="000F7AF6" w:rsidP="0000591F">
                  <w:pPr>
                    <w:framePr w:hSpace="180" w:wrap="around" w:vAnchor="text" w:hAnchor="text" w:y="1"/>
                    <w:spacing w:line="200" w:lineRule="exact"/>
                    <w:suppressOverlap/>
                    <w:rPr>
                      <w:rFonts w:ascii="Times New Roman" w:eastAsia="標楷體"/>
                      <w:sz w:val="16"/>
                      <w:szCs w:val="16"/>
                    </w:rPr>
                  </w:pPr>
                </w:p>
              </w:tc>
              <w:tc>
                <w:tcPr>
                  <w:tcW w:w="1972" w:type="dxa"/>
                  <w:gridSpan w:val="2"/>
                  <w:vMerge/>
                  <w:tcBorders>
                    <w:left w:val="single" w:sz="4" w:space="0" w:color="auto"/>
                    <w:right w:val="single" w:sz="4" w:space="0" w:color="auto"/>
                  </w:tcBorders>
                  <w:vAlign w:val="center"/>
                </w:tcPr>
                <w:p w:rsidR="000F7AF6" w:rsidRPr="009E5394" w:rsidRDefault="000F7AF6" w:rsidP="0000591F">
                  <w:pPr>
                    <w:framePr w:hSpace="180" w:wrap="around" w:vAnchor="text" w:hAnchor="text" w:y="1"/>
                    <w:spacing w:line="200" w:lineRule="exact"/>
                    <w:suppressOverlap/>
                    <w:rPr>
                      <w:rFonts w:ascii="Times New Roman" w:eastAsia="標楷體"/>
                      <w:sz w:val="16"/>
                      <w:szCs w:val="16"/>
                    </w:rPr>
                  </w:pPr>
                </w:p>
              </w:tc>
              <w:tc>
                <w:tcPr>
                  <w:tcW w:w="1835" w:type="dxa"/>
                  <w:tcBorders>
                    <w:top w:val="single" w:sz="4" w:space="0" w:color="auto"/>
                    <w:left w:val="single" w:sz="4" w:space="0" w:color="auto"/>
                    <w:bottom w:val="single" w:sz="4" w:space="0" w:color="auto"/>
                    <w:right w:val="single" w:sz="4" w:space="0" w:color="auto"/>
                  </w:tcBorders>
                  <w:vAlign w:val="center"/>
                </w:tcPr>
                <w:p w:rsidR="000F7AF6" w:rsidRPr="009E5394" w:rsidRDefault="000F7AF6" w:rsidP="0000591F">
                  <w:pPr>
                    <w:framePr w:hSpace="180" w:wrap="around" w:vAnchor="text" w:hAnchor="text" w:y="1"/>
                    <w:spacing w:line="200" w:lineRule="exact"/>
                    <w:ind w:rightChars="-46" w:right="-110"/>
                    <w:suppressOverlap/>
                    <w:rPr>
                      <w:rFonts w:ascii="Times New Roman" w:eastAsia="標楷體"/>
                      <w:sz w:val="16"/>
                      <w:szCs w:val="16"/>
                    </w:rPr>
                  </w:pPr>
                  <w:r w:rsidRPr="009E5394">
                    <w:rPr>
                      <w:rFonts w:ascii="Times New Roman" w:eastAsia="標楷體" w:hint="eastAsia"/>
                      <w:sz w:val="16"/>
                      <w:szCs w:val="16"/>
                    </w:rPr>
                    <w:t>應取得農田水利會搭排證明之灌</w:t>
                  </w:r>
                  <w:r w:rsidRPr="009E5394">
                    <w:rPr>
                      <w:rFonts w:ascii="Times New Roman" w:eastAsia="標楷體" w:hint="eastAsia"/>
                      <w:sz w:val="16"/>
                      <w:szCs w:val="16"/>
                      <w:u w:val="single"/>
                    </w:rPr>
                    <w:t>排使用</w:t>
                  </w:r>
                  <w:r w:rsidRPr="009E5394">
                    <w:rPr>
                      <w:rFonts w:ascii="Times New Roman" w:eastAsia="標楷體" w:hint="eastAsia"/>
                      <w:sz w:val="16"/>
                      <w:szCs w:val="16"/>
                    </w:rPr>
                    <w:t>渠道</w:t>
                  </w:r>
                </w:p>
              </w:tc>
              <w:tc>
                <w:tcPr>
                  <w:tcW w:w="2793" w:type="dxa"/>
                  <w:tcBorders>
                    <w:top w:val="single" w:sz="4" w:space="0" w:color="auto"/>
                    <w:left w:val="single" w:sz="4" w:space="0" w:color="auto"/>
                    <w:bottom w:val="single" w:sz="4" w:space="0" w:color="auto"/>
                    <w:right w:val="single" w:sz="4" w:space="0" w:color="auto"/>
                  </w:tcBorders>
                  <w:vAlign w:val="center"/>
                </w:tcPr>
                <w:p w:rsidR="000F7AF6" w:rsidRPr="009E5394" w:rsidRDefault="000F7AF6" w:rsidP="0000591F">
                  <w:pPr>
                    <w:framePr w:hSpace="180" w:wrap="around" w:vAnchor="text" w:hAnchor="text" w:y="1"/>
                    <w:spacing w:line="200" w:lineRule="exact"/>
                    <w:suppressOverlap/>
                    <w:jc w:val="center"/>
                    <w:rPr>
                      <w:rFonts w:ascii="Times New Roman"/>
                      <w:sz w:val="16"/>
                      <w:szCs w:val="16"/>
                    </w:rPr>
                  </w:pPr>
                  <w:r w:rsidRPr="009E5394">
                    <w:rPr>
                      <w:rFonts w:ascii="Times New Roman" w:hint="eastAsia"/>
                      <w:sz w:val="16"/>
                      <w:szCs w:val="16"/>
                    </w:rPr>
                    <w:t>4</w:t>
                  </w:r>
                </w:p>
              </w:tc>
            </w:tr>
            <w:tr w:rsidR="000F7AF6" w:rsidRPr="009E5394" w:rsidTr="00007FCC">
              <w:trPr>
                <w:trHeight w:val="258"/>
              </w:trPr>
              <w:tc>
                <w:tcPr>
                  <w:tcW w:w="1688" w:type="dxa"/>
                  <w:gridSpan w:val="2"/>
                  <w:vMerge/>
                  <w:tcBorders>
                    <w:left w:val="single" w:sz="4" w:space="0" w:color="auto"/>
                    <w:right w:val="single" w:sz="4" w:space="0" w:color="auto"/>
                  </w:tcBorders>
                </w:tcPr>
                <w:p w:rsidR="000F7AF6" w:rsidRPr="009E5394" w:rsidRDefault="000F7AF6" w:rsidP="0000591F">
                  <w:pPr>
                    <w:framePr w:hSpace="180" w:wrap="around" w:vAnchor="text" w:hAnchor="text" w:y="1"/>
                    <w:spacing w:line="200" w:lineRule="exact"/>
                    <w:suppressOverlap/>
                    <w:rPr>
                      <w:rFonts w:ascii="Times New Roman" w:eastAsia="標楷體"/>
                      <w:sz w:val="16"/>
                      <w:szCs w:val="16"/>
                    </w:rPr>
                  </w:pPr>
                </w:p>
              </w:tc>
              <w:tc>
                <w:tcPr>
                  <w:tcW w:w="1972" w:type="dxa"/>
                  <w:gridSpan w:val="2"/>
                  <w:vMerge/>
                  <w:tcBorders>
                    <w:left w:val="single" w:sz="4" w:space="0" w:color="auto"/>
                    <w:right w:val="single" w:sz="4" w:space="0" w:color="auto"/>
                  </w:tcBorders>
                  <w:vAlign w:val="center"/>
                </w:tcPr>
                <w:p w:rsidR="000F7AF6" w:rsidRPr="009E5394" w:rsidRDefault="000F7AF6" w:rsidP="0000591F">
                  <w:pPr>
                    <w:framePr w:hSpace="180" w:wrap="around" w:vAnchor="text" w:hAnchor="text" w:y="1"/>
                    <w:spacing w:line="200" w:lineRule="exact"/>
                    <w:suppressOverlap/>
                    <w:rPr>
                      <w:rFonts w:ascii="Times New Roman" w:eastAsia="標楷體"/>
                      <w:sz w:val="16"/>
                      <w:szCs w:val="16"/>
                    </w:rPr>
                  </w:pPr>
                </w:p>
              </w:tc>
              <w:tc>
                <w:tcPr>
                  <w:tcW w:w="1835" w:type="dxa"/>
                  <w:tcBorders>
                    <w:top w:val="single" w:sz="4" w:space="0" w:color="auto"/>
                    <w:left w:val="single" w:sz="4" w:space="0" w:color="auto"/>
                    <w:bottom w:val="single" w:sz="4" w:space="0" w:color="auto"/>
                    <w:right w:val="single" w:sz="4" w:space="0" w:color="auto"/>
                  </w:tcBorders>
                  <w:vAlign w:val="center"/>
                </w:tcPr>
                <w:p w:rsidR="000F7AF6" w:rsidRPr="009E5394" w:rsidRDefault="000F7AF6"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乙類</w:t>
                  </w:r>
                </w:p>
              </w:tc>
              <w:tc>
                <w:tcPr>
                  <w:tcW w:w="2793" w:type="dxa"/>
                  <w:tcBorders>
                    <w:top w:val="single" w:sz="4" w:space="0" w:color="auto"/>
                    <w:left w:val="single" w:sz="4" w:space="0" w:color="auto"/>
                    <w:bottom w:val="single" w:sz="4" w:space="0" w:color="auto"/>
                    <w:right w:val="single" w:sz="4" w:space="0" w:color="auto"/>
                  </w:tcBorders>
                  <w:vAlign w:val="center"/>
                </w:tcPr>
                <w:p w:rsidR="000F7AF6" w:rsidRPr="009E5394" w:rsidRDefault="000F7AF6" w:rsidP="0000591F">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5</w:t>
                  </w:r>
                </w:p>
              </w:tc>
            </w:tr>
            <w:tr w:rsidR="000F7AF6" w:rsidRPr="009E5394" w:rsidTr="00007FCC">
              <w:trPr>
                <w:trHeight w:val="221"/>
              </w:trPr>
              <w:tc>
                <w:tcPr>
                  <w:tcW w:w="1688" w:type="dxa"/>
                  <w:gridSpan w:val="2"/>
                  <w:vMerge/>
                  <w:tcBorders>
                    <w:left w:val="single" w:sz="4" w:space="0" w:color="auto"/>
                    <w:right w:val="single" w:sz="4" w:space="0" w:color="auto"/>
                  </w:tcBorders>
                </w:tcPr>
                <w:p w:rsidR="000F7AF6" w:rsidRPr="009E5394" w:rsidRDefault="000F7AF6" w:rsidP="0000591F">
                  <w:pPr>
                    <w:framePr w:hSpace="180" w:wrap="around" w:vAnchor="text" w:hAnchor="text" w:y="1"/>
                    <w:spacing w:line="200" w:lineRule="exact"/>
                    <w:suppressOverlap/>
                    <w:rPr>
                      <w:rFonts w:ascii="Times New Roman" w:eastAsia="標楷體"/>
                      <w:sz w:val="16"/>
                      <w:szCs w:val="16"/>
                    </w:rPr>
                  </w:pPr>
                </w:p>
              </w:tc>
              <w:tc>
                <w:tcPr>
                  <w:tcW w:w="1972" w:type="dxa"/>
                  <w:gridSpan w:val="2"/>
                  <w:vMerge/>
                  <w:tcBorders>
                    <w:left w:val="single" w:sz="4" w:space="0" w:color="auto"/>
                    <w:bottom w:val="single" w:sz="4" w:space="0" w:color="auto"/>
                    <w:right w:val="single" w:sz="4" w:space="0" w:color="auto"/>
                  </w:tcBorders>
                  <w:vAlign w:val="center"/>
                </w:tcPr>
                <w:p w:rsidR="000F7AF6" w:rsidRPr="009E5394" w:rsidRDefault="000F7AF6" w:rsidP="0000591F">
                  <w:pPr>
                    <w:framePr w:hSpace="180" w:wrap="around" w:vAnchor="text" w:hAnchor="text" w:y="1"/>
                    <w:spacing w:line="200" w:lineRule="exact"/>
                    <w:suppressOverlap/>
                    <w:rPr>
                      <w:rFonts w:ascii="Times New Roman" w:eastAsia="標楷體"/>
                      <w:sz w:val="16"/>
                      <w:szCs w:val="16"/>
                    </w:rPr>
                  </w:pPr>
                </w:p>
              </w:tc>
              <w:tc>
                <w:tcPr>
                  <w:tcW w:w="1835" w:type="dxa"/>
                  <w:tcBorders>
                    <w:top w:val="single" w:sz="4" w:space="0" w:color="auto"/>
                    <w:left w:val="single" w:sz="4" w:space="0" w:color="auto"/>
                    <w:bottom w:val="single" w:sz="4" w:space="0" w:color="auto"/>
                    <w:right w:val="single" w:sz="4" w:space="0" w:color="auto"/>
                  </w:tcBorders>
                  <w:vAlign w:val="center"/>
                </w:tcPr>
                <w:p w:rsidR="000F7AF6" w:rsidRPr="009E5394" w:rsidRDefault="000F7AF6"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甲類</w:t>
                  </w:r>
                </w:p>
              </w:tc>
              <w:tc>
                <w:tcPr>
                  <w:tcW w:w="2793" w:type="dxa"/>
                  <w:tcBorders>
                    <w:top w:val="single" w:sz="4" w:space="0" w:color="auto"/>
                    <w:left w:val="single" w:sz="4" w:space="0" w:color="auto"/>
                    <w:bottom w:val="single" w:sz="4" w:space="0" w:color="auto"/>
                    <w:right w:val="single" w:sz="4" w:space="0" w:color="auto"/>
                  </w:tcBorders>
                  <w:vAlign w:val="center"/>
                </w:tcPr>
                <w:p w:rsidR="000F7AF6" w:rsidRPr="009E5394" w:rsidRDefault="000F7AF6" w:rsidP="0000591F">
                  <w:pPr>
                    <w:framePr w:hSpace="180" w:wrap="around" w:vAnchor="text" w:hAnchor="text" w:y="1"/>
                    <w:spacing w:line="200" w:lineRule="exact"/>
                    <w:suppressOverlap/>
                    <w:jc w:val="center"/>
                    <w:rPr>
                      <w:rFonts w:ascii="Times New Roman"/>
                      <w:sz w:val="16"/>
                      <w:szCs w:val="16"/>
                    </w:rPr>
                  </w:pPr>
                  <w:r w:rsidRPr="009E5394">
                    <w:rPr>
                      <w:rFonts w:ascii="Times New Roman" w:hint="eastAsia"/>
                      <w:sz w:val="16"/>
                      <w:szCs w:val="16"/>
                    </w:rPr>
                    <w:t>7</w:t>
                  </w:r>
                </w:p>
              </w:tc>
            </w:tr>
            <w:tr w:rsidR="000F7AF6" w:rsidRPr="009E5394" w:rsidTr="00007FCC">
              <w:trPr>
                <w:trHeight w:val="157"/>
              </w:trPr>
              <w:tc>
                <w:tcPr>
                  <w:tcW w:w="1688" w:type="dxa"/>
                  <w:gridSpan w:val="2"/>
                  <w:vMerge/>
                  <w:tcBorders>
                    <w:left w:val="single" w:sz="4" w:space="0" w:color="auto"/>
                    <w:right w:val="single" w:sz="4" w:space="0" w:color="auto"/>
                  </w:tcBorders>
                </w:tcPr>
                <w:p w:rsidR="000F7AF6" w:rsidRPr="009E5394" w:rsidRDefault="000F7AF6" w:rsidP="0000591F">
                  <w:pPr>
                    <w:framePr w:hSpace="180" w:wrap="around" w:vAnchor="text" w:hAnchor="text" w:y="1"/>
                    <w:spacing w:line="200" w:lineRule="exact"/>
                    <w:suppressOverlap/>
                    <w:rPr>
                      <w:rFonts w:ascii="Times New Roman" w:eastAsia="標楷體"/>
                      <w:sz w:val="16"/>
                      <w:szCs w:val="16"/>
                    </w:rPr>
                  </w:pPr>
                </w:p>
              </w:tc>
              <w:tc>
                <w:tcPr>
                  <w:tcW w:w="3807" w:type="dxa"/>
                  <w:gridSpan w:val="3"/>
                  <w:tcBorders>
                    <w:top w:val="single" w:sz="4" w:space="0" w:color="auto"/>
                    <w:left w:val="single" w:sz="4" w:space="0" w:color="auto"/>
                    <w:bottom w:val="single" w:sz="4" w:space="0" w:color="auto"/>
                    <w:right w:val="single" w:sz="4" w:space="0" w:color="auto"/>
                  </w:tcBorders>
                  <w:vAlign w:val="center"/>
                </w:tcPr>
                <w:p w:rsidR="000F7AF6" w:rsidRPr="009E5394" w:rsidRDefault="000F7AF6"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u w:val="single"/>
                    </w:rPr>
                    <w:t>排放於土壤</w:t>
                  </w:r>
                </w:p>
              </w:tc>
              <w:tc>
                <w:tcPr>
                  <w:tcW w:w="2793" w:type="dxa"/>
                  <w:tcBorders>
                    <w:top w:val="single" w:sz="4" w:space="0" w:color="auto"/>
                    <w:left w:val="single" w:sz="4" w:space="0" w:color="auto"/>
                    <w:bottom w:val="single" w:sz="4" w:space="0" w:color="auto"/>
                    <w:right w:val="single" w:sz="4" w:space="0" w:color="auto"/>
                  </w:tcBorders>
                  <w:vAlign w:val="center"/>
                </w:tcPr>
                <w:p w:rsidR="000F7AF6" w:rsidRPr="009E5394" w:rsidRDefault="000F7AF6" w:rsidP="0000591F">
                  <w:pPr>
                    <w:framePr w:hSpace="180" w:wrap="around" w:vAnchor="text" w:hAnchor="text" w:y="1"/>
                    <w:spacing w:line="200" w:lineRule="exact"/>
                    <w:suppressOverlap/>
                    <w:jc w:val="center"/>
                    <w:rPr>
                      <w:rFonts w:ascii="Times New Roman"/>
                      <w:sz w:val="16"/>
                      <w:szCs w:val="16"/>
                    </w:rPr>
                  </w:pPr>
                  <w:r w:rsidRPr="009E5394">
                    <w:rPr>
                      <w:rFonts w:ascii="Times New Roman" w:hint="eastAsia"/>
                      <w:sz w:val="16"/>
                      <w:szCs w:val="16"/>
                      <w:u w:val="single"/>
                    </w:rPr>
                    <w:t>10</w:t>
                  </w:r>
                </w:p>
              </w:tc>
            </w:tr>
            <w:tr w:rsidR="000F7AF6" w:rsidRPr="009E5394" w:rsidTr="00007FCC">
              <w:trPr>
                <w:trHeight w:val="157"/>
              </w:trPr>
              <w:tc>
                <w:tcPr>
                  <w:tcW w:w="1688" w:type="dxa"/>
                  <w:gridSpan w:val="2"/>
                  <w:vMerge/>
                  <w:tcBorders>
                    <w:left w:val="single" w:sz="4" w:space="0" w:color="auto"/>
                    <w:bottom w:val="single" w:sz="4" w:space="0" w:color="auto"/>
                    <w:right w:val="single" w:sz="4" w:space="0" w:color="auto"/>
                  </w:tcBorders>
                </w:tcPr>
                <w:p w:rsidR="000F7AF6" w:rsidRPr="009E5394" w:rsidRDefault="000F7AF6" w:rsidP="0000591F">
                  <w:pPr>
                    <w:framePr w:hSpace="180" w:wrap="around" w:vAnchor="text" w:hAnchor="text" w:y="1"/>
                    <w:spacing w:line="200" w:lineRule="exact"/>
                    <w:suppressOverlap/>
                    <w:rPr>
                      <w:rFonts w:ascii="Times New Roman" w:eastAsia="標楷體"/>
                      <w:sz w:val="16"/>
                      <w:szCs w:val="16"/>
                    </w:rPr>
                  </w:pPr>
                </w:p>
              </w:tc>
              <w:tc>
                <w:tcPr>
                  <w:tcW w:w="3807" w:type="dxa"/>
                  <w:gridSpan w:val="3"/>
                  <w:tcBorders>
                    <w:top w:val="single" w:sz="4" w:space="0" w:color="auto"/>
                    <w:left w:val="single" w:sz="4" w:space="0" w:color="auto"/>
                    <w:bottom w:val="single" w:sz="4" w:space="0" w:color="auto"/>
                    <w:right w:val="single" w:sz="4" w:space="0" w:color="auto"/>
                  </w:tcBorders>
                  <w:vAlign w:val="center"/>
                </w:tcPr>
                <w:p w:rsidR="000F7AF6" w:rsidRPr="009E5394" w:rsidRDefault="000F7AF6" w:rsidP="0000591F">
                  <w:pPr>
                    <w:framePr w:hSpace="180" w:wrap="around" w:vAnchor="text" w:hAnchor="text" w:y="1"/>
                    <w:spacing w:line="200" w:lineRule="exact"/>
                    <w:suppressOverlap/>
                    <w:rPr>
                      <w:rFonts w:ascii="Times New Roman" w:eastAsia="標楷體"/>
                      <w:sz w:val="16"/>
                      <w:szCs w:val="16"/>
                      <w:u w:val="single"/>
                    </w:rPr>
                  </w:pPr>
                  <w:r w:rsidRPr="009E5394">
                    <w:rPr>
                      <w:rFonts w:ascii="Times New Roman" w:eastAsia="標楷體" w:hint="eastAsia"/>
                      <w:sz w:val="16"/>
                      <w:szCs w:val="16"/>
                      <w:u w:val="single"/>
                    </w:rPr>
                    <w:t>3.</w:t>
                  </w:r>
                  <w:r w:rsidRPr="009E5394">
                    <w:rPr>
                      <w:rFonts w:ascii="Times New Roman" w:eastAsia="標楷體" w:hint="eastAsia"/>
                      <w:sz w:val="16"/>
                      <w:szCs w:val="16"/>
                      <w:u w:val="single"/>
                    </w:rPr>
                    <w:t>注入於地下水體</w:t>
                  </w:r>
                </w:p>
              </w:tc>
              <w:tc>
                <w:tcPr>
                  <w:tcW w:w="2793" w:type="dxa"/>
                  <w:tcBorders>
                    <w:top w:val="single" w:sz="4" w:space="0" w:color="auto"/>
                    <w:left w:val="single" w:sz="4" w:space="0" w:color="auto"/>
                    <w:bottom w:val="single" w:sz="4" w:space="0" w:color="auto"/>
                    <w:right w:val="single" w:sz="4" w:space="0" w:color="auto"/>
                  </w:tcBorders>
                  <w:vAlign w:val="center"/>
                </w:tcPr>
                <w:p w:rsidR="000F7AF6" w:rsidRPr="009E5394" w:rsidRDefault="000F7AF6" w:rsidP="0000591F">
                  <w:pPr>
                    <w:framePr w:hSpace="180" w:wrap="around" w:vAnchor="text" w:hAnchor="text" w:y="1"/>
                    <w:spacing w:line="200" w:lineRule="exact"/>
                    <w:suppressOverlap/>
                    <w:jc w:val="center"/>
                    <w:rPr>
                      <w:rFonts w:ascii="Times New Roman"/>
                      <w:sz w:val="16"/>
                      <w:szCs w:val="16"/>
                      <w:u w:val="single"/>
                    </w:rPr>
                  </w:pPr>
                  <w:r w:rsidRPr="009E5394">
                    <w:rPr>
                      <w:rFonts w:ascii="Times New Roman" w:hint="eastAsia"/>
                      <w:sz w:val="16"/>
                      <w:szCs w:val="16"/>
                      <w:u w:val="single"/>
                    </w:rPr>
                    <w:t>20</w:t>
                  </w:r>
                </w:p>
              </w:tc>
            </w:tr>
            <w:tr w:rsidR="005277B7" w:rsidRPr="009E5394" w:rsidTr="007F5541">
              <w:trPr>
                <w:trHeight w:val="454"/>
              </w:trPr>
              <w:tc>
                <w:tcPr>
                  <w:tcW w:w="8288" w:type="dxa"/>
                  <w:gridSpan w:val="6"/>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both"/>
                    <w:rPr>
                      <w:rFonts w:ascii="Times New Roman" w:eastAsia="標楷體"/>
                      <w:b/>
                      <w:sz w:val="20"/>
                      <w:shd w:val="pct15" w:color="auto" w:fill="FFFFFF"/>
                    </w:rPr>
                  </w:pPr>
                  <w:r w:rsidRPr="009E5394">
                    <w:rPr>
                      <w:rFonts w:ascii="Times New Roman" w:eastAsia="標楷體" w:hint="eastAsia"/>
                      <w:b/>
                      <w:sz w:val="20"/>
                    </w:rPr>
                    <w:t>二、涉及</w:t>
                  </w:r>
                  <w:r w:rsidRPr="009E5394">
                    <w:rPr>
                      <w:rFonts w:ascii="Times New Roman" w:eastAsia="標楷體" w:hint="eastAsia"/>
                      <w:b/>
                      <w:sz w:val="20"/>
                      <w:u w:val="single"/>
                    </w:rPr>
                    <w:t>超過管制標準限值</w:t>
                  </w:r>
                  <w:r w:rsidRPr="009E5394">
                    <w:rPr>
                      <w:rFonts w:ascii="Times New Roman" w:eastAsia="標楷體" w:hint="eastAsia"/>
                      <w:b/>
                      <w:sz w:val="20"/>
                    </w:rPr>
                    <w:t>行為點數</w:t>
                  </w:r>
                </w:p>
              </w:tc>
            </w:tr>
            <w:tr w:rsidR="005277B7" w:rsidRPr="009E5394" w:rsidTr="00007FCC">
              <w:trPr>
                <w:trHeight w:val="210"/>
              </w:trPr>
              <w:tc>
                <w:tcPr>
                  <w:tcW w:w="1667" w:type="dxa"/>
                  <w:vMerge w:val="restart"/>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ind w:left="480" w:rightChars="-27" w:right="-65" w:hangingChars="300" w:hanging="480"/>
                    <w:suppressOverlap/>
                    <w:jc w:val="both"/>
                    <w:rPr>
                      <w:rFonts w:ascii="Times New Roman" w:eastAsia="標楷體"/>
                      <w:sz w:val="16"/>
                      <w:szCs w:val="16"/>
                    </w:rPr>
                  </w:pPr>
                  <w:r w:rsidRPr="009E5394">
                    <w:rPr>
                      <w:rFonts w:ascii="Times New Roman" w:eastAsia="標楷體" w:hint="eastAsia"/>
                      <w:sz w:val="16"/>
                      <w:szCs w:val="16"/>
                      <w:u w:val="single"/>
                    </w:rPr>
                    <w:t>（一）</w:t>
                  </w:r>
                  <w:r w:rsidRPr="009E5394">
                    <w:rPr>
                      <w:rFonts w:ascii="Times New Roman" w:eastAsia="標楷體" w:hint="eastAsia"/>
                      <w:sz w:val="16"/>
                      <w:szCs w:val="16"/>
                    </w:rPr>
                    <w:t>超</w:t>
                  </w:r>
                  <w:r w:rsidR="005F6381" w:rsidRPr="009E5394">
                    <w:rPr>
                      <w:rFonts w:ascii="Times New Roman" w:eastAsia="標楷體" w:hint="eastAsia"/>
                      <w:sz w:val="16"/>
                      <w:szCs w:val="16"/>
                      <w:u w:val="single"/>
                    </w:rPr>
                    <w:t>過管制</w:t>
                  </w:r>
                  <w:r w:rsidR="005F6381" w:rsidRPr="009E5394">
                    <w:rPr>
                      <w:rFonts w:ascii="Times New Roman" w:eastAsia="標楷體" w:hint="eastAsia"/>
                      <w:sz w:val="16"/>
                      <w:szCs w:val="16"/>
                    </w:rPr>
                    <w:t>標</w:t>
                  </w:r>
                  <w:r w:rsidR="005F6381" w:rsidRPr="009E5394">
                    <w:rPr>
                      <w:rFonts w:ascii="Times New Roman" w:eastAsia="標楷體" w:hint="eastAsia"/>
                      <w:sz w:val="16"/>
                      <w:szCs w:val="16"/>
                      <w:u w:val="single"/>
                    </w:rPr>
                    <w:t>準限值</w:t>
                  </w:r>
                  <w:r w:rsidRPr="009E5394">
                    <w:rPr>
                      <w:rFonts w:ascii="Times New Roman" w:eastAsia="標楷體" w:hint="eastAsia"/>
                      <w:sz w:val="16"/>
                      <w:szCs w:val="16"/>
                    </w:rPr>
                    <w:t>之濃度</w:t>
                  </w:r>
                  <w:r w:rsidRPr="009E5394">
                    <w:rPr>
                      <w:rFonts w:ascii="Times New Roman" w:eastAsia="標楷體" w:hint="eastAsia"/>
                      <w:sz w:val="16"/>
                      <w:szCs w:val="16"/>
                      <w:u w:val="single"/>
                    </w:rPr>
                    <w:t>（以應符合之管制標準限值認定）</w:t>
                  </w:r>
                </w:p>
              </w:tc>
              <w:tc>
                <w:tcPr>
                  <w:tcW w:w="1983" w:type="dxa"/>
                  <w:gridSpan w:val="2"/>
                  <w:vMerge w:val="restart"/>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氫離子濃度指數（</w:t>
                  </w:r>
                  <w:r w:rsidRPr="009E5394">
                    <w:rPr>
                      <w:rFonts w:ascii="Times New Roman" w:eastAsia="標楷體"/>
                      <w:sz w:val="16"/>
                      <w:szCs w:val="16"/>
                    </w:rPr>
                    <w:t>pH</w:t>
                  </w:r>
                  <w:r w:rsidRPr="009E5394">
                    <w:rPr>
                      <w:rFonts w:ascii="Times New Roman" w:eastAsia="標楷體" w:hint="eastAsia"/>
                      <w:sz w:val="16"/>
                      <w:szCs w:val="16"/>
                    </w:rPr>
                    <w:t>）</w:t>
                  </w:r>
                </w:p>
              </w:tc>
              <w:tc>
                <w:tcPr>
                  <w:tcW w:w="1845" w:type="dxa"/>
                  <w:gridSpan w:val="2"/>
                  <w:tcBorders>
                    <w:top w:val="single" w:sz="4" w:space="0" w:color="auto"/>
                    <w:left w:val="single" w:sz="4" w:space="0" w:color="auto"/>
                    <w:bottom w:val="single" w:sz="4" w:space="0" w:color="auto"/>
                    <w:right w:val="single" w:sz="4" w:space="0" w:color="auto"/>
                  </w:tcBorders>
                </w:tcPr>
                <w:p w:rsidR="00007FCC"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5.0</w:t>
                  </w:r>
                  <w:r w:rsidRPr="009E5394">
                    <w:rPr>
                      <w:rFonts w:ascii="新細明體" w:hAnsi="新細明體" w:cs="新細明體" w:hint="eastAsia"/>
                      <w:sz w:val="16"/>
                      <w:szCs w:val="16"/>
                    </w:rPr>
                    <w:t>≦</w:t>
                  </w:r>
                  <w:r w:rsidRPr="009E5394">
                    <w:rPr>
                      <w:rFonts w:ascii="Times New Roman" w:eastAsia="標楷體"/>
                      <w:sz w:val="16"/>
                      <w:szCs w:val="16"/>
                    </w:rPr>
                    <w:t xml:space="preserve">pH&lt;6.0 </w:t>
                  </w:r>
                  <w:r w:rsidRPr="009E5394">
                    <w:rPr>
                      <w:rFonts w:ascii="Times New Roman" w:eastAsia="標楷體" w:hint="eastAsia"/>
                      <w:sz w:val="16"/>
                      <w:szCs w:val="16"/>
                    </w:rPr>
                    <w:t>或</w:t>
                  </w:r>
                  <w:r w:rsidRPr="009E5394">
                    <w:rPr>
                      <w:rFonts w:ascii="Times New Roman" w:eastAsia="標楷體"/>
                      <w:sz w:val="16"/>
                      <w:szCs w:val="16"/>
                    </w:rPr>
                    <w:t xml:space="preserve"> </w:t>
                  </w:r>
                </w:p>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9.0&lt;pH</w:t>
                  </w:r>
                  <w:r w:rsidRPr="009E5394">
                    <w:rPr>
                      <w:rFonts w:ascii="新細明體" w:hAnsi="新細明體" w:cs="新細明體" w:hint="eastAsia"/>
                      <w:sz w:val="16"/>
                      <w:szCs w:val="16"/>
                    </w:rPr>
                    <w:t>≦</w:t>
                  </w:r>
                  <w:r w:rsidRPr="009E5394">
                    <w:rPr>
                      <w:rFonts w:ascii="Times New Roman" w:eastAsia="標楷體"/>
                      <w:sz w:val="16"/>
                      <w:szCs w:val="16"/>
                    </w:rPr>
                    <w:t>10.0</w:t>
                  </w:r>
                </w:p>
              </w:tc>
              <w:tc>
                <w:tcPr>
                  <w:tcW w:w="2793"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p>
              </w:tc>
            </w:tr>
            <w:tr w:rsidR="005277B7" w:rsidRPr="009E5394" w:rsidTr="00007FCC">
              <w:trPr>
                <w:trHeight w:val="157"/>
              </w:trPr>
              <w:tc>
                <w:tcPr>
                  <w:tcW w:w="1667"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983"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ind w:left="160" w:hangingChars="100" w:hanging="160"/>
                    <w:suppressOverlap/>
                    <w:rPr>
                      <w:rFonts w:ascii="Times New Roman" w:eastAsia="標楷體"/>
                      <w:sz w:val="16"/>
                      <w:szCs w:val="16"/>
                    </w:rPr>
                  </w:pPr>
                </w:p>
              </w:tc>
              <w:tc>
                <w:tcPr>
                  <w:tcW w:w="1845" w:type="dxa"/>
                  <w:gridSpan w:val="2"/>
                  <w:tcBorders>
                    <w:top w:val="single" w:sz="4" w:space="0" w:color="auto"/>
                    <w:left w:val="single" w:sz="4" w:space="0" w:color="auto"/>
                    <w:bottom w:val="single" w:sz="4" w:space="0" w:color="auto"/>
                    <w:right w:val="single" w:sz="4" w:space="0" w:color="auto"/>
                  </w:tcBorders>
                </w:tcPr>
                <w:p w:rsidR="00007FCC"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4.0</w:t>
                  </w:r>
                  <w:r w:rsidRPr="009E5394">
                    <w:rPr>
                      <w:rFonts w:ascii="新細明體" w:hAnsi="新細明體" w:cs="新細明體" w:hint="eastAsia"/>
                      <w:sz w:val="16"/>
                      <w:szCs w:val="16"/>
                    </w:rPr>
                    <w:t>≦</w:t>
                  </w:r>
                  <w:r w:rsidRPr="009E5394">
                    <w:rPr>
                      <w:rFonts w:ascii="Times New Roman" w:eastAsia="標楷體"/>
                      <w:sz w:val="16"/>
                      <w:szCs w:val="16"/>
                    </w:rPr>
                    <w:t xml:space="preserve">pH&lt;5.0 </w:t>
                  </w:r>
                  <w:r w:rsidRPr="009E5394">
                    <w:rPr>
                      <w:rFonts w:ascii="Times New Roman" w:eastAsia="標楷體" w:hint="eastAsia"/>
                      <w:sz w:val="16"/>
                      <w:szCs w:val="16"/>
                    </w:rPr>
                    <w:t>或</w:t>
                  </w:r>
                  <w:r w:rsidRPr="009E5394">
                    <w:rPr>
                      <w:rFonts w:ascii="Times New Roman" w:eastAsia="標楷體"/>
                      <w:sz w:val="16"/>
                      <w:szCs w:val="16"/>
                    </w:rPr>
                    <w:t xml:space="preserve"> </w:t>
                  </w:r>
                </w:p>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10.0&lt;pH</w:t>
                  </w:r>
                  <w:r w:rsidRPr="009E5394">
                    <w:rPr>
                      <w:rFonts w:ascii="新細明體" w:hAnsi="新細明體" w:cs="新細明體" w:hint="eastAsia"/>
                      <w:sz w:val="16"/>
                      <w:szCs w:val="16"/>
                    </w:rPr>
                    <w:t>≦</w:t>
                  </w:r>
                  <w:r w:rsidRPr="009E5394">
                    <w:rPr>
                      <w:rFonts w:ascii="Times New Roman" w:eastAsia="標楷體"/>
                      <w:sz w:val="16"/>
                      <w:szCs w:val="16"/>
                    </w:rPr>
                    <w:t>11.0</w:t>
                  </w:r>
                </w:p>
              </w:tc>
              <w:tc>
                <w:tcPr>
                  <w:tcW w:w="2793"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007FCC">
              <w:trPr>
                <w:trHeight w:val="157"/>
              </w:trPr>
              <w:tc>
                <w:tcPr>
                  <w:tcW w:w="1667"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983"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ind w:left="160" w:hangingChars="100" w:hanging="160"/>
                    <w:suppressOverlap/>
                    <w:rPr>
                      <w:rFonts w:ascii="Times New Roman" w:eastAsia="標楷體"/>
                      <w:sz w:val="16"/>
                      <w:szCs w:val="16"/>
                    </w:rPr>
                  </w:pPr>
                </w:p>
              </w:tc>
              <w:tc>
                <w:tcPr>
                  <w:tcW w:w="1845" w:type="dxa"/>
                  <w:gridSpan w:val="2"/>
                  <w:tcBorders>
                    <w:top w:val="single" w:sz="4" w:space="0" w:color="auto"/>
                    <w:left w:val="single" w:sz="4" w:space="0" w:color="auto"/>
                    <w:bottom w:val="single" w:sz="4" w:space="0" w:color="auto"/>
                    <w:right w:val="single" w:sz="4" w:space="0" w:color="auto"/>
                  </w:tcBorders>
                </w:tcPr>
                <w:p w:rsidR="00007FCC"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3.0</w:t>
                  </w:r>
                  <w:r w:rsidRPr="009E5394">
                    <w:rPr>
                      <w:rFonts w:ascii="新細明體" w:hAnsi="新細明體" w:cs="新細明體" w:hint="eastAsia"/>
                      <w:sz w:val="16"/>
                      <w:szCs w:val="16"/>
                    </w:rPr>
                    <w:t>≦</w:t>
                  </w:r>
                  <w:r w:rsidRPr="009E5394">
                    <w:rPr>
                      <w:rFonts w:ascii="Times New Roman" w:eastAsia="標楷體"/>
                      <w:sz w:val="16"/>
                      <w:szCs w:val="16"/>
                    </w:rPr>
                    <w:t xml:space="preserve">pH&lt;4.0 </w:t>
                  </w:r>
                  <w:r w:rsidRPr="009E5394">
                    <w:rPr>
                      <w:rFonts w:ascii="Times New Roman" w:eastAsia="標楷體" w:hint="eastAsia"/>
                      <w:sz w:val="16"/>
                      <w:szCs w:val="16"/>
                    </w:rPr>
                    <w:t>或</w:t>
                  </w:r>
                  <w:r w:rsidRPr="009E5394">
                    <w:rPr>
                      <w:rFonts w:ascii="Times New Roman" w:eastAsia="標楷體"/>
                      <w:sz w:val="16"/>
                      <w:szCs w:val="16"/>
                    </w:rPr>
                    <w:t xml:space="preserve"> </w:t>
                  </w:r>
                </w:p>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11.0&lt;pH</w:t>
                  </w:r>
                  <w:r w:rsidRPr="009E5394">
                    <w:rPr>
                      <w:rFonts w:ascii="新細明體" w:hAnsi="新細明體" w:cs="新細明體" w:hint="eastAsia"/>
                      <w:sz w:val="16"/>
                      <w:szCs w:val="16"/>
                    </w:rPr>
                    <w:t>≦</w:t>
                  </w:r>
                  <w:r w:rsidRPr="009E5394">
                    <w:rPr>
                      <w:rFonts w:ascii="Times New Roman" w:eastAsia="標楷體"/>
                      <w:sz w:val="16"/>
                      <w:szCs w:val="16"/>
                    </w:rPr>
                    <w:t>12.0</w:t>
                  </w:r>
                </w:p>
              </w:tc>
              <w:tc>
                <w:tcPr>
                  <w:tcW w:w="2793"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4</w:t>
                  </w:r>
                </w:p>
              </w:tc>
            </w:tr>
            <w:tr w:rsidR="005277B7" w:rsidRPr="009E5394" w:rsidTr="00007FCC">
              <w:trPr>
                <w:trHeight w:val="86"/>
              </w:trPr>
              <w:tc>
                <w:tcPr>
                  <w:tcW w:w="1667"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983"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ind w:left="160" w:hangingChars="100" w:hanging="160"/>
                    <w:suppressOverlap/>
                    <w:rPr>
                      <w:rFonts w:ascii="Times New Roman" w:eastAsia="標楷體"/>
                      <w:sz w:val="16"/>
                      <w:szCs w:val="16"/>
                    </w:rPr>
                  </w:pPr>
                </w:p>
              </w:tc>
              <w:tc>
                <w:tcPr>
                  <w:tcW w:w="1845" w:type="dxa"/>
                  <w:gridSpan w:val="2"/>
                  <w:tcBorders>
                    <w:top w:val="single" w:sz="4" w:space="0" w:color="auto"/>
                    <w:left w:val="single" w:sz="4" w:space="0" w:color="auto"/>
                    <w:bottom w:val="single" w:sz="4" w:space="0" w:color="auto"/>
                    <w:right w:val="single" w:sz="4" w:space="0" w:color="auto"/>
                  </w:tcBorders>
                </w:tcPr>
                <w:p w:rsidR="00007FCC"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2.0</w:t>
                  </w:r>
                  <w:r w:rsidRPr="009E5394">
                    <w:rPr>
                      <w:rFonts w:ascii="新細明體" w:hAnsi="新細明體" w:cs="新細明體" w:hint="eastAsia"/>
                      <w:sz w:val="16"/>
                      <w:szCs w:val="16"/>
                    </w:rPr>
                    <w:t>≦</w:t>
                  </w:r>
                  <w:r w:rsidRPr="009E5394">
                    <w:rPr>
                      <w:rFonts w:ascii="Times New Roman" w:eastAsia="標楷體"/>
                      <w:sz w:val="16"/>
                      <w:szCs w:val="16"/>
                    </w:rPr>
                    <w:t xml:space="preserve">pH&lt;3.0 </w:t>
                  </w:r>
                  <w:r w:rsidRPr="009E5394">
                    <w:rPr>
                      <w:rFonts w:ascii="Times New Roman" w:eastAsia="標楷體" w:hint="eastAsia"/>
                      <w:sz w:val="16"/>
                      <w:szCs w:val="16"/>
                    </w:rPr>
                    <w:t>或</w:t>
                  </w:r>
                  <w:r w:rsidRPr="009E5394">
                    <w:rPr>
                      <w:rFonts w:ascii="Times New Roman" w:eastAsia="標楷體"/>
                      <w:sz w:val="16"/>
                      <w:szCs w:val="16"/>
                    </w:rPr>
                    <w:t xml:space="preserve"> </w:t>
                  </w:r>
                </w:p>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12.0&lt;pH</w:t>
                  </w:r>
                  <w:r w:rsidRPr="009E5394">
                    <w:rPr>
                      <w:rFonts w:ascii="新細明體" w:hAnsi="新細明體" w:cs="新細明體" w:hint="eastAsia"/>
                      <w:sz w:val="16"/>
                      <w:szCs w:val="16"/>
                    </w:rPr>
                    <w:t>≦</w:t>
                  </w:r>
                  <w:r w:rsidRPr="009E5394">
                    <w:rPr>
                      <w:rFonts w:ascii="Times New Roman" w:eastAsia="標楷體"/>
                      <w:sz w:val="16"/>
                      <w:szCs w:val="16"/>
                    </w:rPr>
                    <w:t>13.0</w:t>
                  </w:r>
                </w:p>
              </w:tc>
              <w:tc>
                <w:tcPr>
                  <w:tcW w:w="2793"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6</w:t>
                  </w:r>
                </w:p>
              </w:tc>
            </w:tr>
            <w:tr w:rsidR="005277B7" w:rsidRPr="009E5394" w:rsidTr="00007FCC">
              <w:trPr>
                <w:trHeight w:val="157"/>
              </w:trPr>
              <w:tc>
                <w:tcPr>
                  <w:tcW w:w="1667"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983"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ind w:left="160" w:hangingChars="100" w:hanging="160"/>
                    <w:suppressOverlap/>
                    <w:rPr>
                      <w:rFonts w:ascii="Times New Roman" w:eastAsia="標楷體"/>
                      <w:sz w:val="16"/>
                      <w:szCs w:val="16"/>
                    </w:rPr>
                  </w:pPr>
                </w:p>
              </w:tc>
              <w:tc>
                <w:tcPr>
                  <w:tcW w:w="1845"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 xml:space="preserve">pH&lt;2.0    </w:t>
                  </w:r>
                  <w:r w:rsidRPr="009E5394">
                    <w:rPr>
                      <w:rFonts w:ascii="Times New Roman" w:eastAsia="標楷體" w:hint="eastAsia"/>
                      <w:sz w:val="16"/>
                      <w:szCs w:val="16"/>
                    </w:rPr>
                    <w:t xml:space="preserve">　或</w:t>
                  </w:r>
                  <w:r w:rsidRPr="009E5394">
                    <w:rPr>
                      <w:rFonts w:ascii="Times New Roman" w:eastAsia="標楷體"/>
                      <w:sz w:val="16"/>
                      <w:szCs w:val="16"/>
                    </w:rPr>
                    <w:t>pH&gt;13.0</w:t>
                  </w:r>
                </w:p>
              </w:tc>
              <w:tc>
                <w:tcPr>
                  <w:tcW w:w="2793"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8</w:t>
                  </w:r>
                </w:p>
              </w:tc>
            </w:tr>
            <w:tr w:rsidR="005277B7" w:rsidRPr="009E5394" w:rsidTr="00007FCC">
              <w:trPr>
                <w:trHeight w:val="157"/>
              </w:trPr>
              <w:tc>
                <w:tcPr>
                  <w:tcW w:w="1667"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983" w:type="dxa"/>
                  <w:gridSpan w:val="2"/>
                  <w:vMerge w:val="restart"/>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4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大腸桿菌群（</w:t>
                  </w:r>
                  <w:r w:rsidRPr="009E5394">
                    <w:rPr>
                      <w:rFonts w:ascii="Times New Roman" w:eastAsia="標楷體"/>
                      <w:sz w:val="16"/>
                      <w:szCs w:val="16"/>
                    </w:rPr>
                    <w:t>E.coli</w:t>
                  </w:r>
                  <w:r w:rsidRPr="009E5394">
                    <w:rPr>
                      <w:rFonts w:ascii="Times New Roman" w:eastAsia="標楷體" w:hint="eastAsia"/>
                      <w:sz w:val="16"/>
                      <w:szCs w:val="16"/>
                    </w:rPr>
                    <w:t>）超過放流水標準限值之倍數</w:t>
                  </w:r>
                  <w:r w:rsidRPr="009E5394">
                    <w:rPr>
                      <w:rFonts w:ascii="Times New Roman" w:eastAsia="標楷體" w:hint="eastAsia"/>
                      <w:sz w:val="20"/>
                      <w:vertAlign w:val="superscript"/>
                    </w:rPr>
                    <w:t>備註一</w:t>
                  </w:r>
                </w:p>
              </w:tc>
              <w:tc>
                <w:tcPr>
                  <w:tcW w:w="1845"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E.coli&lt;10</w:t>
                  </w:r>
                  <w:r w:rsidRPr="009E5394">
                    <w:rPr>
                      <w:rFonts w:ascii="Times New Roman" w:eastAsia="標楷體" w:hint="eastAsia"/>
                      <w:sz w:val="16"/>
                      <w:szCs w:val="16"/>
                    </w:rPr>
                    <w:t>倍</w:t>
                  </w:r>
                </w:p>
              </w:tc>
              <w:tc>
                <w:tcPr>
                  <w:tcW w:w="2793"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p>
              </w:tc>
            </w:tr>
            <w:tr w:rsidR="005277B7" w:rsidRPr="009E5394" w:rsidTr="00007FCC">
              <w:trPr>
                <w:trHeight w:val="157"/>
              </w:trPr>
              <w:tc>
                <w:tcPr>
                  <w:tcW w:w="1667"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983"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ind w:left="160" w:hangingChars="100" w:hanging="160"/>
                    <w:suppressOverlap/>
                    <w:rPr>
                      <w:rFonts w:ascii="Times New Roman" w:eastAsia="標楷體"/>
                      <w:sz w:val="16"/>
                      <w:szCs w:val="16"/>
                    </w:rPr>
                  </w:pPr>
                </w:p>
              </w:tc>
              <w:tc>
                <w:tcPr>
                  <w:tcW w:w="1845"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10</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E.coli&lt;100</w:t>
                  </w:r>
                  <w:r w:rsidRPr="009E5394">
                    <w:rPr>
                      <w:rFonts w:ascii="Times New Roman" w:eastAsia="標楷體" w:hint="eastAsia"/>
                      <w:sz w:val="16"/>
                      <w:szCs w:val="16"/>
                    </w:rPr>
                    <w:t>倍</w:t>
                  </w:r>
                </w:p>
              </w:tc>
              <w:tc>
                <w:tcPr>
                  <w:tcW w:w="2793"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007FCC">
              <w:trPr>
                <w:trHeight w:val="157"/>
              </w:trPr>
              <w:tc>
                <w:tcPr>
                  <w:tcW w:w="1667"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983"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ind w:left="160" w:hangingChars="100" w:hanging="160"/>
                    <w:suppressOverlap/>
                    <w:rPr>
                      <w:rFonts w:ascii="Times New Roman" w:eastAsia="標楷體"/>
                      <w:sz w:val="16"/>
                      <w:szCs w:val="16"/>
                    </w:rPr>
                  </w:pPr>
                </w:p>
              </w:tc>
              <w:tc>
                <w:tcPr>
                  <w:tcW w:w="1845"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100</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E.coli&lt;1000</w:t>
                  </w:r>
                  <w:r w:rsidRPr="009E5394">
                    <w:rPr>
                      <w:rFonts w:ascii="Times New Roman" w:eastAsia="標楷體" w:hint="eastAsia"/>
                      <w:sz w:val="16"/>
                      <w:szCs w:val="16"/>
                    </w:rPr>
                    <w:t>倍</w:t>
                  </w:r>
                </w:p>
              </w:tc>
              <w:tc>
                <w:tcPr>
                  <w:tcW w:w="2793"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4</w:t>
                  </w:r>
                </w:p>
              </w:tc>
            </w:tr>
            <w:tr w:rsidR="005277B7" w:rsidRPr="009E5394" w:rsidTr="00007FCC">
              <w:trPr>
                <w:trHeight w:val="157"/>
              </w:trPr>
              <w:tc>
                <w:tcPr>
                  <w:tcW w:w="1667"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983"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ind w:left="160" w:hangingChars="100" w:hanging="160"/>
                    <w:suppressOverlap/>
                    <w:rPr>
                      <w:rFonts w:ascii="Times New Roman" w:eastAsia="標楷體"/>
                      <w:sz w:val="16"/>
                      <w:szCs w:val="16"/>
                    </w:rPr>
                  </w:pPr>
                </w:p>
              </w:tc>
              <w:tc>
                <w:tcPr>
                  <w:tcW w:w="1845"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E.coli</w:t>
                  </w:r>
                  <w:r w:rsidRPr="009E5394">
                    <w:rPr>
                      <w:rFonts w:ascii="新細明體" w:hAnsi="新細明體" w:cs="新細明體" w:hint="eastAsia"/>
                      <w:sz w:val="16"/>
                      <w:szCs w:val="16"/>
                    </w:rPr>
                    <w:t>≧</w:t>
                  </w:r>
                  <w:r w:rsidRPr="009E5394">
                    <w:rPr>
                      <w:rFonts w:ascii="Times New Roman" w:eastAsia="標楷體"/>
                      <w:sz w:val="16"/>
                      <w:szCs w:val="16"/>
                    </w:rPr>
                    <w:t>1000</w:t>
                  </w:r>
                  <w:r w:rsidRPr="009E5394">
                    <w:rPr>
                      <w:rFonts w:ascii="Times New Roman" w:eastAsia="標楷體" w:hint="eastAsia"/>
                      <w:sz w:val="16"/>
                      <w:szCs w:val="16"/>
                    </w:rPr>
                    <w:t>倍</w:t>
                  </w:r>
                </w:p>
              </w:tc>
              <w:tc>
                <w:tcPr>
                  <w:tcW w:w="2793"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6</w:t>
                  </w:r>
                </w:p>
              </w:tc>
            </w:tr>
            <w:tr w:rsidR="005277B7" w:rsidRPr="009E5394" w:rsidTr="00007FCC">
              <w:trPr>
                <w:trHeight w:val="157"/>
              </w:trPr>
              <w:tc>
                <w:tcPr>
                  <w:tcW w:w="1667"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983" w:type="dxa"/>
                  <w:gridSpan w:val="2"/>
                  <w:vMerge w:val="restart"/>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3.</w:t>
                  </w:r>
                  <w:r w:rsidRPr="009E5394">
                    <w:rPr>
                      <w:rFonts w:ascii="Times New Roman" w:eastAsia="標楷體" w:hint="eastAsia"/>
                      <w:sz w:val="16"/>
                      <w:szCs w:val="16"/>
                    </w:rPr>
                    <w:t>水溫（以與放流水標準限值之攝氏溫差（</w:t>
                  </w:r>
                  <w:r w:rsidRPr="009E5394">
                    <w:rPr>
                      <w:rFonts w:ascii="Times New Roman" w:eastAsia="標楷體"/>
                      <w:sz w:val="16"/>
                      <w:szCs w:val="16"/>
                    </w:rPr>
                    <w:t>T</w:t>
                  </w:r>
                  <w:r w:rsidRPr="009E5394">
                    <w:rPr>
                      <w:rFonts w:ascii="Times New Roman" w:eastAsia="標楷體" w:hint="eastAsia"/>
                      <w:sz w:val="16"/>
                      <w:szCs w:val="16"/>
                    </w:rPr>
                    <w:t>）認定）</w:t>
                  </w:r>
                </w:p>
              </w:tc>
              <w:tc>
                <w:tcPr>
                  <w:tcW w:w="1845"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T&lt;</w:t>
                  </w:r>
                  <w:r w:rsidRPr="009E5394">
                    <w:rPr>
                      <w:rFonts w:ascii="Times New Roman" w:eastAsia="標楷體" w:hint="eastAsia"/>
                      <w:sz w:val="16"/>
                      <w:szCs w:val="16"/>
                    </w:rPr>
                    <w:t>3</w:t>
                  </w:r>
                  <w:r w:rsidRPr="009E5394">
                    <w:rPr>
                      <w:rFonts w:ascii="Times New Roman" w:eastAsia="標楷體" w:hint="eastAsia"/>
                      <w:sz w:val="16"/>
                      <w:szCs w:val="16"/>
                    </w:rPr>
                    <w:t>度</w:t>
                  </w:r>
                </w:p>
              </w:tc>
              <w:tc>
                <w:tcPr>
                  <w:tcW w:w="2793"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p>
              </w:tc>
            </w:tr>
            <w:tr w:rsidR="005277B7" w:rsidRPr="009E5394" w:rsidTr="00007FCC">
              <w:trPr>
                <w:trHeight w:val="157"/>
              </w:trPr>
              <w:tc>
                <w:tcPr>
                  <w:tcW w:w="1667"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983"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ind w:left="160" w:hangingChars="100" w:hanging="160"/>
                    <w:suppressOverlap/>
                    <w:rPr>
                      <w:rFonts w:ascii="Times New Roman" w:eastAsia="標楷體"/>
                      <w:sz w:val="16"/>
                      <w:szCs w:val="16"/>
                    </w:rPr>
                  </w:pPr>
                </w:p>
              </w:tc>
              <w:tc>
                <w:tcPr>
                  <w:tcW w:w="1845"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3</w:t>
                  </w:r>
                  <w:r w:rsidRPr="009E5394">
                    <w:rPr>
                      <w:rFonts w:ascii="Times New Roman" w:eastAsia="標楷體" w:hint="eastAsia"/>
                      <w:sz w:val="16"/>
                      <w:szCs w:val="16"/>
                    </w:rPr>
                    <w:t>度</w:t>
                  </w:r>
                  <w:r w:rsidRPr="009E5394">
                    <w:rPr>
                      <w:rFonts w:ascii="新細明體" w:hAnsi="新細明體" w:cs="新細明體" w:hint="eastAsia"/>
                      <w:sz w:val="16"/>
                      <w:szCs w:val="16"/>
                    </w:rPr>
                    <w:t>≦</w:t>
                  </w:r>
                  <w:r w:rsidRPr="009E5394">
                    <w:rPr>
                      <w:rFonts w:ascii="Times New Roman" w:eastAsia="標楷體"/>
                      <w:sz w:val="16"/>
                      <w:szCs w:val="16"/>
                    </w:rPr>
                    <w:t>T&lt;</w:t>
                  </w:r>
                  <w:r w:rsidRPr="009E5394">
                    <w:rPr>
                      <w:rFonts w:ascii="Times New Roman" w:eastAsia="標楷體" w:hint="eastAsia"/>
                      <w:sz w:val="16"/>
                      <w:szCs w:val="16"/>
                    </w:rPr>
                    <w:t>6</w:t>
                  </w:r>
                  <w:r w:rsidRPr="009E5394">
                    <w:rPr>
                      <w:rFonts w:ascii="Times New Roman" w:eastAsia="標楷體" w:hint="eastAsia"/>
                      <w:sz w:val="16"/>
                      <w:szCs w:val="16"/>
                    </w:rPr>
                    <w:t>度</w:t>
                  </w:r>
                </w:p>
              </w:tc>
              <w:tc>
                <w:tcPr>
                  <w:tcW w:w="2793"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007FCC">
              <w:trPr>
                <w:trHeight w:val="157"/>
              </w:trPr>
              <w:tc>
                <w:tcPr>
                  <w:tcW w:w="1667"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983"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ind w:left="160" w:hangingChars="100" w:hanging="160"/>
                    <w:suppressOverlap/>
                    <w:rPr>
                      <w:rFonts w:ascii="Times New Roman" w:eastAsia="標楷體"/>
                      <w:sz w:val="16"/>
                      <w:szCs w:val="16"/>
                    </w:rPr>
                  </w:pPr>
                </w:p>
              </w:tc>
              <w:tc>
                <w:tcPr>
                  <w:tcW w:w="1845"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6</w:t>
                  </w:r>
                  <w:r w:rsidRPr="009E5394">
                    <w:rPr>
                      <w:rFonts w:ascii="Times New Roman" w:eastAsia="標楷體" w:hint="eastAsia"/>
                      <w:sz w:val="16"/>
                      <w:szCs w:val="16"/>
                    </w:rPr>
                    <w:t>度</w:t>
                  </w:r>
                  <w:r w:rsidRPr="009E5394">
                    <w:rPr>
                      <w:rFonts w:ascii="新細明體" w:hAnsi="新細明體" w:cs="新細明體" w:hint="eastAsia"/>
                      <w:sz w:val="16"/>
                      <w:szCs w:val="16"/>
                    </w:rPr>
                    <w:t>≦</w:t>
                  </w:r>
                  <w:r w:rsidRPr="009E5394">
                    <w:rPr>
                      <w:rFonts w:ascii="Times New Roman" w:eastAsia="標楷體"/>
                      <w:sz w:val="16"/>
                      <w:szCs w:val="16"/>
                    </w:rPr>
                    <w:t>T&lt;</w:t>
                  </w:r>
                  <w:r w:rsidRPr="009E5394">
                    <w:rPr>
                      <w:rFonts w:ascii="Times New Roman" w:eastAsia="標楷體" w:hint="eastAsia"/>
                      <w:sz w:val="16"/>
                      <w:szCs w:val="16"/>
                    </w:rPr>
                    <w:t>9</w:t>
                  </w:r>
                  <w:r w:rsidRPr="009E5394">
                    <w:rPr>
                      <w:rFonts w:ascii="Times New Roman" w:eastAsia="標楷體" w:hint="eastAsia"/>
                      <w:sz w:val="16"/>
                      <w:szCs w:val="16"/>
                    </w:rPr>
                    <w:t>度</w:t>
                  </w:r>
                </w:p>
              </w:tc>
              <w:tc>
                <w:tcPr>
                  <w:tcW w:w="2793"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4</w:t>
                  </w:r>
                </w:p>
              </w:tc>
            </w:tr>
            <w:tr w:rsidR="005277B7" w:rsidRPr="009E5394" w:rsidTr="00007FCC">
              <w:trPr>
                <w:trHeight w:val="157"/>
              </w:trPr>
              <w:tc>
                <w:tcPr>
                  <w:tcW w:w="1667"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983"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ind w:left="160" w:hangingChars="100" w:hanging="160"/>
                    <w:suppressOverlap/>
                    <w:rPr>
                      <w:rFonts w:ascii="Times New Roman" w:eastAsia="標楷體"/>
                      <w:sz w:val="16"/>
                      <w:szCs w:val="16"/>
                    </w:rPr>
                  </w:pPr>
                </w:p>
              </w:tc>
              <w:tc>
                <w:tcPr>
                  <w:tcW w:w="1845"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T</w:t>
                  </w:r>
                  <w:r w:rsidRPr="009E5394">
                    <w:rPr>
                      <w:rFonts w:ascii="新細明體" w:hAnsi="新細明體" w:cs="新細明體" w:hint="eastAsia"/>
                      <w:sz w:val="16"/>
                      <w:szCs w:val="16"/>
                    </w:rPr>
                    <w:t>≧</w:t>
                  </w:r>
                  <w:r w:rsidRPr="009E5394">
                    <w:rPr>
                      <w:rFonts w:ascii="Times New Roman" w:eastAsia="標楷體" w:hint="eastAsia"/>
                      <w:sz w:val="16"/>
                      <w:szCs w:val="16"/>
                    </w:rPr>
                    <w:t>9</w:t>
                  </w:r>
                  <w:r w:rsidRPr="009E5394">
                    <w:rPr>
                      <w:rFonts w:ascii="Times New Roman" w:eastAsia="標楷體" w:hint="eastAsia"/>
                      <w:sz w:val="16"/>
                      <w:szCs w:val="16"/>
                    </w:rPr>
                    <w:t>度</w:t>
                  </w:r>
                </w:p>
              </w:tc>
              <w:tc>
                <w:tcPr>
                  <w:tcW w:w="2793"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6</w:t>
                  </w:r>
                </w:p>
              </w:tc>
            </w:tr>
            <w:tr w:rsidR="005277B7" w:rsidRPr="009E5394" w:rsidTr="00007FCC">
              <w:trPr>
                <w:trHeight w:val="157"/>
              </w:trPr>
              <w:tc>
                <w:tcPr>
                  <w:tcW w:w="1667"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983" w:type="dxa"/>
                  <w:gridSpan w:val="2"/>
                  <w:vMerge w:val="restart"/>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4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4.</w:t>
                  </w:r>
                  <w:r w:rsidRPr="009E5394">
                    <w:rPr>
                      <w:rFonts w:ascii="Times New Roman" w:eastAsia="標楷體" w:hint="eastAsia"/>
                      <w:sz w:val="16"/>
                      <w:szCs w:val="16"/>
                    </w:rPr>
                    <w:t>其他水質項目（</w:t>
                  </w:r>
                  <w:r w:rsidRPr="009E5394">
                    <w:rPr>
                      <w:rFonts w:ascii="Times New Roman" w:eastAsia="標楷體"/>
                      <w:sz w:val="16"/>
                      <w:szCs w:val="16"/>
                    </w:rPr>
                    <w:t>C</w:t>
                  </w:r>
                  <w:r w:rsidRPr="009E5394">
                    <w:rPr>
                      <w:rFonts w:ascii="Times New Roman" w:eastAsia="標楷體" w:hint="eastAsia"/>
                      <w:sz w:val="16"/>
                      <w:szCs w:val="16"/>
                    </w:rPr>
                    <w:t>）（以超過放流水標準限值倍數</w:t>
                  </w:r>
                  <w:r w:rsidRPr="009E5394">
                    <w:rPr>
                      <w:rFonts w:ascii="Times New Roman" w:eastAsia="標楷體" w:hint="eastAsia"/>
                      <w:sz w:val="20"/>
                      <w:vertAlign w:val="superscript"/>
                    </w:rPr>
                    <w:t>備註一</w:t>
                  </w:r>
                  <w:r w:rsidRPr="009E5394">
                    <w:rPr>
                      <w:rFonts w:ascii="Times New Roman" w:eastAsia="標楷體" w:hint="eastAsia"/>
                      <w:sz w:val="16"/>
                      <w:szCs w:val="16"/>
                    </w:rPr>
                    <w:t>最高之水質項目認定）</w:t>
                  </w:r>
                </w:p>
              </w:tc>
              <w:tc>
                <w:tcPr>
                  <w:tcW w:w="1845"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C&lt;1</w:t>
                  </w:r>
                  <w:r w:rsidRPr="009E5394">
                    <w:rPr>
                      <w:rFonts w:ascii="Times New Roman" w:eastAsia="標楷體" w:hint="eastAsia"/>
                      <w:sz w:val="16"/>
                      <w:szCs w:val="16"/>
                    </w:rPr>
                    <w:t>倍</w:t>
                  </w:r>
                </w:p>
              </w:tc>
              <w:tc>
                <w:tcPr>
                  <w:tcW w:w="2793"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1</w:t>
                  </w:r>
                </w:p>
              </w:tc>
            </w:tr>
            <w:tr w:rsidR="005277B7" w:rsidRPr="009E5394" w:rsidTr="00007FCC">
              <w:trPr>
                <w:trHeight w:val="157"/>
              </w:trPr>
              <w:tc>
                <w:tcPr>
                  <w:tcW w:w="1667"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983"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845"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C&lt;2</w:t>
                  </w:r>
                  <w:r w:rsidRPr="009E5394">
                    <w:rPr>
                      <w:rFonts w:ascii="Times New Roman" w:eastAsia="標楷體" w:hint="eastAsia"/>
                      <w:sz w:val="16"/>
                      <w:szCs w:val="16"/>
                    </w:rPr>
                    <w:t>倍</w:t>
                  </w:r>
                </w:p>
              </w:tc>
              <w:tc>
                <w:tcPr>
                  <w:tcW w:w="2793"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2</w:t>
                  </w:r>
                </w:p>
              </w:tc>
            </w:tr>
            <w:tr w:rsidR="005277B7" w:rsidRPr="009E5394" w:rsidTr="00007FCC">
              <w:trPr>
                <w:trHeight w:val="157"/>
              </w:trPr>
              <w:tc>
                <w:tcPr>
                  <w:tcW w:w="1667"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983"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845"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2</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C&lt;3</w:t>
                  </w:r>
                  <w:r w:rsidRPr="009E5394">
                    <w:rPr>
                      <w:rFonts w:ascii="Times New Roman" w:eastAsia="標楷體" w:hint="eastAsia"/>
                      <w:sz w:val="16"/>
                      <w:szCs w:val="16"/>
                    </w:rPr>
                    <w:t>倍</w:t>
                  </w:r>
                </w:p>
              </w:tc>
              <w:tc>
                <w:tcPr>
                  <w:tcW w:w="2793"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3</w:t>
                  </w:r>
                </w:p>
              </w:tc>
            </w:tr>
            <w:tr w:rsidR="005277B7" w:rsidRPr="009E5394" w:rsidTr="00007FCC">
              <w:trPr>
                <w:trHeight w:val="157"/>
              </w:trPr>
              <w:tc>
                <w:tcPr>
                  <w:tcW w:w="1667"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983"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845"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3</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C&lt;4</w:t>
                  </w:r>
                  <w:r w:rsidRPr="009E5394">
                    <w:rPr>
                      <w:rFonts w:ascii="Times New Roman" w:eastAsia="標楷體" w:hint="eastAsia"/>
                      <w:sz w:val="16"/>
                      <w:szCs w:val="16"/>
                    </w:rPr>
                    <w:t>倍</w:t>
                  </w:r>
                </w:p>
              </w:tc>
              <w:tc>
                <w:tcPr>
                  <w:tcW w:w="2793"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4</w:t>
                  </w:r>
                </w:p>
              </w:tc>
            </w:tr>
            <w:tr w:rsidR="005277B7" w:rsidRPr="009E5394" w:rsidTr="00007FCC">
              <w:trPr>
                <w:trHeight w:val="157"/>
              </w:trPr>
              <w:tc>
                <w:tcPr>
                  <w:tcW w:w="1667"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983"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845"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4</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C&lt;5</w:t>
                  </w:r>
                  <w:r w:rsidRPr="009E5394">
                    <w:rPr>
                      <w:rFonts w:ascii="Times New Roman" w:eastAsia="標楷體" w:hint="eastAsia"/>
                      <w:sz w:val="16"/>
                      <w:szCs w:val="16"/>
                    </w:rPr>
                    <w:t>倍</w:t>
                  </w:r>
                </w:p>
              </w:tc>
              <w:tc>
                <w:tcPr>
                  <w:tcW w:w="2793"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5</w:t>
                  </w:r>
                </w:p>
              </w:tc>
            </w:tr>
            <w:tr w:rsidR="005277B7" w:rsidRPr="009E5394" w:rsidTr="00007FCC">
              <w:trPr>
                <w:trHeight w:val="157"/>
              </w:trPr>
              <w:tc>
                <w:tcPr>
                  <w:tcW w:w="1667"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983"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845"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5</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C&lt;6</w:t>
                  </w:r>
                  <w:r w:rsidRPr="009E5394">
                    <w:rPr>
                      <w:rFonts w:ascii="Times New Roman" w:eastAsia="標楷體" w:hint="eastAsia"/>
                      <w:sz w:val="16"/>
                      <w:szCs w:val="16"/>
                    </w:rPr>
                    <w:t>倍</w:t>
                  </w:r>
                </w:p>
              </w:tc>
              <w:tc>
                <w:tcPr>
                  <w:tcW w:w="2793"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6</w:t>
                  </w:r>
                </w:p>
              </w:tc>
            </w:tr>
            <w:tr w:rsidR="005277B7" w:rsidRPr="009E5394" w:rsidTr="00007FCC">
              <w:trPr>
                <w:trHeight w:val="157"/>
              </w:trPr>
              <w:tc>
                <w:tcPr>
                  <w:tcW w:w="1667"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983"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845"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6</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C&lt;7</w:t>
                  </w:r>
                  <w:r w:rsidRPr="009E5394">
                    <w:rPr>
                      <w:rFonts w:ascii="Times New Roman" w:eastAsia="標楷體" w:hint="eastAsia"/>
                      <w:sz w:val="16"/>
                      <w:szCs w:val="16"/>
                    </w:rPr>
                    <w:t>倍</w:t>
                  </w:r>
                </w:p>
              </w:tc>
              <w:tc>
                <w:tcPr>
                  <w:tcW w:w="2793"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7</w:t>
                  </w:r>
                </w:p>
              </w:tc>
            </w:tr>
            <w:tr w:rsidR="005277B7" w:rsidRPr="009E5394" w:rsidTr="00007FCC">
              <w:trPr>
                <w:trHeight w:val="157"/>
              </w:trPr>
              <w:tc>
                <w:tcPr>
                  <w:tcW w:w="1667"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983"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845"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7</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C&lt;8</w:t>
                  </w:r>
                  <w:r w:rsidRPr="009E5394">
                    <w:rPr>
                      <w:rFonts w:ascii="Times New Roman" w:eastAsia="標楷體" w:hint="eastAsia"/>
                      <w:sz w:val="16"/>
                      <w:szCs w:val="16"/>
                    </w:rPr>
                    <w:t>倍</w:t>
                  </w:r>
                </w:p>
              </w:tc>
              <w:tc>
                <w:tcPr>
                  <w:tcW w:w="2793"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8</w:t>
                  </w:r>
                </w:p>
              </w:tc>
            </w:tr>
            <w:tr w:rsidR="005277B7" w:rsidRPr="009E5394" w:rsidTr="00007FCC">
              <w:trPr>
                <w:trHeight w:val="157"/>
              </w:trPr>
              <w:tc>
                <w:tcPr>
                  <w:tcW w:w="1667"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983"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845"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8</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C&lt;9</w:t>
                  </w:r>
                  <w:r w:rsidRPr="009E5394">
                    <w:rPr>
                      <w:rFonts w:ascii="Times New Roman" w:eastAsia="標楷體" w:hint="eastAsia"/>
                      <w:sz w:val="16"/>
                      <w:szCs w:val="16"/>
                    </w:rPr>
                    <w:t>倍</w:t>
                  </w:r>
                </w:p>
              </w:tc>
              <w:tc>
                <w:tcPr>
                  <w:tcW w:w="2793"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9</w:t>
                  </w:r>
                </w:p>
              </w:tc>
            </w:tr>
            <w:tr w:rsidR="005277B7" w:rsidRPr="009E5394" w:rsidTr="00007FCC">
              <w:trPr>
                <w:trHeight w:val="157"/>
              </w:trPr>
              <w:tc>
                <w:tcPr>
                  <w:tcW w:w="1667"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983"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845"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9</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C&lt;10</w:t>
                  </w:r>
                  <w:r w:rsidRPr="009E5394">
                    <w:rPr>
                      <w:rFonts w:ascii="Times New Roman" w:eastAsia="標楷體" w:hint="eastAsia"/>
                      <w:sz w:val="16"/>
                      <w:szCs w:val="16"/>
                    </w:rPr>
                    <w:t>倍</w:t>
                  </w:r>
                </w:p>
              </w:tc>
              <w:tc>
                <w:tcPr>
                  <w:tcW w:w="2793"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10</w:t>
                  </w:r>
                </w:p>
              </w:tc>
            </w:tr>
            <w:tr w:rsidR="005277B7" w:rsidRPr="009E5394" w:rsidTr="00007FCC">
              <w:trPr>
                <w:trHeight w:val="157"/>
              </w:trPr>
              <w:tc>
                <w:tcPr>
                  <w:tcW w:w="1667"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983"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845"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C</w:t>
                  </w:r>
                  <w:r w:rsidRPr="009E5394">
                    <w:rPr>
                      <w:rFonts w:ascii="新細明體" w:hAnsi="新細明體" w:cs="新細明體" w:hint="eastAsia"/>
                      <w:sz w:val="16"/>
                      <w:szCs w:val="16"/>
                    </w:rPr>
                    <w:t>≧</w:t>
                  </w:r>
                  <w:r w:rsidRPr="009E5394">
                    <w:rPr>
                      <w:rFonts w:ascii="Times New Roman" w:eastAsia="標楷體"/>
                      <w:sz w:val="16"/>
                      <w:szCs w:val="16"/>
                    </w:rPr>
                    <w:t>10</w:t>
                  </w:r>
                  <w:r w:rsidRPr="009E5394">
                    <w:rPr>
                      <w:rFonts w:ascii="Times New Roman" w:eastAsia="標楷體" w:hint="eastAsia"/>
                      <w:sz w:val="16"/>
                      <w:szCs w:val="16"/>
                    </w:rPr>
                    <w:t>倍</w:t>
                  </w:r>
                </w:p>
              </w:tc>
              <w:tc>
                <w:tcPr>
                  <w:tcW w:w="2793"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11</w:t>
                  </w:r>
                </w:p>
              </w:tc>
            </w:tr>
            <w:tr w:rsidR="005277B7" w:rsidRPr="009E5394" w:rsidTr="007F5541">
              <w:trPr>
                <w:trHeight w:val="454"/>
              </w:trPr>
              <w:tc>
                <w:tcPr>
                  <w:tcW w:w="8288" w:type="dxa"/>
                  <w:gridSpan w:val="6"/>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both"/>
                    <w:rPr>
                      <w:rFonts w:ascii="Times New Roman" w:eastAsia="標楷體"/>
                      <w:b/>
                      <w:sz w:val="20"/>
                      <w:shd w:val="pct15" w:color="auto" w:fill="FFFFFF"/>
                    </w:rPr>
                  </w:pPr>
                  <w:r w:rsidRPr="009E5394">
                    <w:rPr>
                      <w:rFonts w:ascii="Times New Roman" w:eastAsia="標楷體" w:hint="eastAsia"/>
                      <w:b/>
                      <w:sz w:val="20"/>
                    </w:rPr>
                    <w:t>三、其他違反本法行為點數</w:t>
                  </w:r>
                </w:p>
              </w:tc>
            </w:tr>
            <w:tr w:rsidR="005277B7" w:rsidRPr="009E5394" w:rsidTr="00007FCC">
              <w:trPr>
                <w:trHeight w:val="224"/>
              </w:trPr>
              <w:tc>
                <w:tcPr>
                  <w:tcW w:w="1667"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ind w:left="480" w:rightChars="-27" w:right="-65" w:hangingChars="300" w:hanging="480"/>
                    <w:suppressOverlap/>
                    <w:jc w:val="both"/>
                    <w:rPr>
                      <w:rFonts w:ascii="Times New Roman" w:eastAsia="標楷體"/>
                      <w:sz w:val="16"/>
                      <w:szCs w:val="16"/>
                    </w:rPr>
                  </w:pPr>
                  <w:r w:rsidRPr="009E5394">
                    <w:rPr>
                      <w:rFonts w:ascii="Times New Roman" w:eastAsia="標楷體" w:hint="eastAsia"/>
                      <w:sz w:val="16"/>
                      <w:szCs w:val="16"/>
                      <w:u w:val="single"/>
                    </w:rPr>
                    <w:t>（一）</w:t>
                  </w:r>
                  <w:r w:rsidRPr="009E5394">
                    <w:rPr>
                      <w:rFonts w:ascii="Times New Roman" w:eastAsia="標楷體" w:hint="eastAsia"/>
                      <w:sz w:val="16"/>
                      <w:szCs w:val="16"/>
                    </w:rPr>
                    <w:t>任意放置或棄置污泥（違反本法第八條）</w:t>
                  </w:r>
                </w:p>
              </w:tc>
              <w:tc>
                <w:tcPr>
                  <w:tcW w:w="3828"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污水處理設施處理後所產生之污泥未妥善處理，任意放置或棄置</w:t>
                  </w:r>
                </w:p>
              </w:tc>
              <w:tc>
                <w:tcPr>
                  <w:tcW w:w="2793"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5277B7" w:rsidRPr="009E5394" w:rsidTr="00007FCC">
              <w:trPr>
                <w:trHeight w:val="210"/>
              </w:trPr>
              <w:tc>
                <w:tcPr>
                  <w:tcW w:w="1667" w:type="dxa"/>
                  <w:vMerge w:val="restart"/>
                  <w:tcBorders>
                    <w:top w:val="single" w:sz="4" w:space="0" w:color="auto"/>
                    <w:left w:val="single" w:sz="4" w:space="0" w:color="auto"/>
                    <w:right w:val="single" w:sz="4" w:space="0" w:color="auto"/>
                  </w:tcBorders>
                </w:tcPr>
                <w:p w:rsidR="005277B7" w:rsidRPr="009E5394" w:rsidRDefault="005277B7" w:rsidP="0000591F">
                  <w:pPr>
                    <w:framePr w:hSpace="180" w:wrap="around" w:vAnchor="text" w:hAnchor="text" w:y="1"/>
                    <w:spacing w:line="200" w:lineRule="exact"/>
                    <w:ind w:left="480" w:rightChars="-27" w:right="-65" w:hangingChars="300" w:hanging="480"/>
                    <w:suppressOverlap/>
                    <w:jc w:val="both"/>
                    <w:rPr>
                      <w:rFonts w:ascii="Times New Roman" w:eastAsia="標楷體"/>
                      <w:sz w:val="16"/>
                      <w:szCs w:val="16"/>
                    </w:rPr>
                  </w:pPr>
                  <w:r w:rsidRPr="009E5394">
                    <w:rPr>
                      <w:rFonts w:ascii="Times New Roman" w:eastAsia="標楷體" w:hint="eastAsia"/>
                      <w:sz w:val="16"/>
                      <w:szCs w:val="16"/>
                      <w:u w:val="single"/>
                    </w:rPr>
                    <w:t>（二）</w:t>
                  </w:r>
                  <w:r w:rsidRPr="009E5394">
                    <w:rPr>
                      <w:rFonts w:ascii="Times New Roman" w:eastAsia="標楷體" w:hint="eastAsia"/>
                      <w:sz w:val="16"/>
                      <w:szCs w:val="16"/>
                    </w:rPr>
                    <w:t>規避、妨礙或拒絕查證（違反本法第二十六條）</w:t>
                  </w:r>
                </w:p>
              </w:tc>
              <w:tc>
                <w:tcPr>
                  <w:tcW w:w="3828" w:type="dxa"/>
                  <w:gridSpan w:val="4"/>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涉及採樣、流量測定及有關廢（污）水處理、排放情形之攝影</w:t>
                  </w:r>
                </w:p>
              </w:tc>
              <w:tc>
                <w:tcPr>
                  <w:tcW w:w="2793"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5277B7" w:rsidRPr="009E5394" w:rsidTr="00007FCC">
              <w:trPr>
                <w:trHeight w:val="157"/>
              </w:trPr>
              <w:tc>
                <w:tcPr>
                  <w:tcW w:w="1667" w:type="dxa"/>
                  <w:vMerge/>
                  <w:tcBorders>
                    <w:left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3828" w:type="dxa"/>
                  <w:gridSpan w:val="4"/>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涉及索取有關資料</w:t>
                  </w:r>
                </w:p>
              </w:tc>
              <w:tc>
                <w:tcPr>
                  <w:tcW w:w="2793"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5277B7" w:rsidRPr="009E5394" w:rsidTr="00007FCC">
              <w:trPr>
                <w:trHeight w:val="157"/>
              </w:trPr>
              <w:tc>
                <w:tcPr>
                  <w:tcW w:w="1667" w:type="dxa"/>
                  <w:vMerge/>
                  <w:tcBorders>
                    <w:left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3828" w:type="dxa"/>
                  <w:gridSpan w:val="4"/>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3.</w:t>
                  </w:r>
                  <w:r w:rsidRPr="009E5394">
                    <w:rPr>
                      <w:rFonts w:ascii="Times New Roman" w:eastAsia="標楷體" w:hint="eastAsia"/>
                      <w:sz w:val="16"/>
                      <w:szCs w:val="16"/>
                    </w:rPr>
                    <w:t>涉及檢查污染物來源及廢（污）水處理、排放情形</w:t>
                  </w:r>
                </w:p>
              </w:tc>
              <w:tc>
                <w:tcPr>
                  <w:tcW w:w="2793"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0F7AF6" w:rsidRPr="009E5394" w:rsidTr="00007FCC">
              <w:trPr>
                <w:trHeight w:val="157"/>
              </w:trPr>
              <w:tc>
                <w:tcPr>
                  <w:tcW w:w="1667" w:type="dxa"/>
                  <w:vMerge/>
                  <w:tcBorders>
                    <w:left w:val="single" w:sz="4" w:space="0" w:color="auto"/>
                    <w:right w:val="single" w:sz="4" w:space="0" w:color="auto"/>
                  </w:tcBorders>
                </w:tcPr>
                <w:p w:rsidR="000F7AF6" w:rsidRPr="009E5394" w:rsidRDefault="000F7AF6" w:rsidP="0000591F">
                  <w:pPr>
                    <w:framePr w:hSpace="180" w:wrap="around" w:vAnchor="text" w:hAnchor="text" w:y="1"/>
                    <w:spacing w:line="200" w:lineRule="exact"/>
                    <w:suppressOverlap/>
                    <w:rPr>
                      <w:rFonts w:ascii="Times New Roman" w:eastAsia="標楷體"/>
                      <w:sz w:val="16"/>
                      <w:szCs w:val="16"/>
                    </w:rPr>
                  </w:pPr>
                </w:p>
              </w:tc>
              <w:tc>
                <w:tcPr>
                  <w:tcW w:w="3828" w:type="dxa"/>
                  <w:gridSpan w:val="4"/>
                  <w:tcBorders>
                    <w:top w:val="single" w:sz="4" w:space="0" w:color="auto"/>
                    <w:left w:val="single" w:sz="4" w:space="0" w:color="auto"/>
                    <w:bottom w:val="single" w:sz="4" w:space="0" w:color="auto"/>
                    <w:right w:val="single" w:sz="4" w:space="0" w:color="auto"/>
                  </w:tcBorders>
                </w:tcPr>
                <w:p w:rsidR="000F7AF6" w:rsidRPr="009E5394" w:rsidRDefault="000F7AF6" w:rsidP="0000591F">
                  <w:pPr>
                    <w:framePr w:hSpace="180" w:wrap="around" w:vAnchor="text" w:hAnchor="text" w:y="1"/>
                    <w:spacing w:line="200" w:lineRule="exact"/>
                    <w:ind w:left="160" w:hangingChars="100" w:hanging="160"/>
                    <w:suppressOverlap/>
                    <w:rPr>
                      <w:rFonts w:ascii="Times New Roman" w:eastAsia="標楷體"/>
                      <w:sz w:val="16"/>
                      <w:szCs w:val="16"/>
                      <w:u w:val="single"/>
                    </w:rPr>
                  </w:pPr>
                  <w:r w:rsidRPr="009E5394">
                    <w:rPr>
                      <w:rFonts w:ascii="Times New Roman" w:eastAsia="標楷體" w:hint="eastAsia"/>
                      <w:sz w:val="16"/>
                      <w:szCs w:val="16"/>
                      <w:u w:val="single"/>
                    </w:rPr>
                    <w:t>4.</w:t>
                  </w:r>
                  <w:r w:rsidRPr="009E5394">
                    <w:rPr>
                      <w:rFonts w:ascii="Times New Roman" w:eastAsia="標楷體" w:hint="eastAsia"/>
                      <w:sz w:val="16"/>
                      <w:szCs w:val="16"/>
                      <w:u w:val="single"/>
                    </w:rPr>
                    <w:t>放流口未經核准設置規避、妨礙或拒絕直接採樣之設施</w:t>
                  </w:r>
                </w:p>
              </w:tc>
              <w:tc>
                <w:tcPr>
                  <w:tcW w:w="2793" w:type="dxa"/>
                  <w:tcBorders>
                    <w:top w:val="single" w:sz="4" w:space="0" w:color="auto"/>
                    <w:left w:val="single" w:sz="4" w:space="0" w:color="auto"/>
                    <w:bottom w:val="single" w:sz="4" w:space="0" w:color="auto"/>
                    <w:right w:val="single" w:sz="4" w:space="0" w:color="auto"/>
                  </w:tcBorders>
                  <w:vAlign w:val="center"/>
                </w:tcPr>
                <w:p w:rsidR="000F7AF6" w:rsidRPr="009E5394" w:rsidRDefault="000F7AF6" w:rsidP="0000591F">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10</w:t>
                  </w:r>
                </w:p>
              </w:tc>
            </w:tr>
            <w:tr w:rsidR="005277B7" w:rsidRPr="009E5394" w:rsidTr="00007FCC">
              <w:trPr>
                <w:trHeight w:val="157"/>
              </w:trPr>
              <w:tc>
                <w:tcPr>
                  <w:tcW w:w="1667" w:type="dxa"/>
                  <w:vMerge/>
                  <w:tcBorders>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3828" w:type="dxa"/>
                  <w:gridSpan w:val="4"/>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5.</w:t>
                  </w:r>
                  <w:r w:rsidRPr="009E5394">
                    <w:rPr>
                      <w:rFonts w:ascii="Times New Roman" w:eastAsia="標楷體" w:hint="eastAsia"/>
                      <w:sz w:val="16"/>
                      <w:szCs w:val="16"/>
                    </w:rPr>
                    <w:t>經主管機關表明身分後仍拒絕進入稽查</w:t>
                  </w:r>
                </w:p>
              </w:tc>
              <w:tc>
                <w:tcPr>
                  <w:tcW w:w="2793"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10</w:t>
                  </w:r>
                </w:p>
              </w:tc>
            </w:tr>
          </w:tbl>
          <w:p w:rsidR="005277B7" w:rsidRPr="009E5394" w:rsidRDefault="005277B7" w:rsidP="00922FB6">
            <w:pPr>
              <w:spacing w:line="240" w:lineRule="exact"/>
              <w:jc w:val="both"/>
              <w:rPr>
                <w:b/>
                <w:sz w:val="20"/>
              </w:rPr>
            </w:pPr>
            <w:r w:rsidRPr="009E5394">
              <w:rPr>
                <w:rFonts w:eastAsia="標楷體" w:hAnsi="標楷體" w:hint="eastAsia"/>
                <w:b/>
                <w:sz w:val="20"/>
              </w:rPr>
              <w:t>貳、加重或減輕點數事項</w:t>
            </w:r>
          </w:p>
          <w:tbl>
            <w:tblPr>
              <w:tblW w:w="8268"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7"/>
              <w:gridCol w:w="3828"/>
              <w:gridCol w:w="2773"/>
            </w:tblGrid>
            <w:tr w:rsidR="005277B7" w:rsidRPr="009E5394" w:rsidTr="007F5541">
              <w:trPr>
                <w:trHeight w:val="454"/>
              </w:trPr>
              <w:tc>
                <w:tcPr>
                  <w:tcW w:w="8268" w:type="dxa"/>
                  <w:gridSpan w:val="3"/>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ind w:rightChars="-103" w:right="-247"/>
                    <w:suppressOverlap/>
                    <w:jc w:val="both"/>
                    <w:rPr>
                      <w:rFonts w:ascii="Times New Roman" w:eastAsia="標楷體"/>
                      <w:b/>
                      <w:sz w:val="20"/>
                    </w:rPr>
                  </w:pPr>
                  <w:r w:rsidRPr="009E5394">
                    <w:rPr>
                      <w:rFonts w:ascii="Times New Roman" w:eastAsia="標楷體" w:hint="eastAsia"/>
                      <w:b/>
                      <w:sz w:val="20"/>
                    </w:rPr>
                    <w:t>一、</w:t>
                  </w:r>
                  <w:r w:rsidRPr="009E5394">
                    <w:rPr>
                      <w:rFonts w:ascii="Times New Roman" w:eastAsia="標楷體" w:hint="eastAsia"/>
                      <w:b/>
                      <w:sz w:val="20"/>
                      <w:u w:val="single"/>
                    </w:rPr>
                    <w:t>應</w:t>
                  </w:r>
                  <w:r w:rsidRPr="009E5394">
                    <w:rPr>
                      <w:rFonts w:ascii="Times New Roman" w:eastAsia="標楷體" w:hint="eastAsia"/>
                      <w:b/>
                      <w:sz w:val="20"/>
                    </w:rPr>
                    <w:t>加重點數</w:t>
                  </w:r>
                </w:p>
              </w:tc>
            </w:tr>
            <w:tr w:rsidR="005277B7" w:rsidRPr="009E5394" w:rsidTr="00007FCC">
              <w:trPr>
                <w:trHeight w:val="209"/>
              </w:trPr>
              <w:tc>
                <w:tcPr>
                  <w:tcW w:w="5495"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加重類型</w:t>
                  </w:r>
                </w:p>
              </w:tc>
              <w:tc>
                <w:tcPr>
                  <w:tcW w:w="2773"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點數</w:t>
                  </w:r>
                </w:p>
              </w:tc>
            </w:tr>
            <w:tr w:rsidR="005277B7" w:rsidRPr="009E5394" w:rsidTr="00007FCC">
              <w:trPr>
                <w:trHeight w:val="227"/>
              </w:trPr>
              <w:tc>
                <w:tcPr>
                  <w:tcW w:w="1667" w:type="dxa"/>
                  <w:tcBorders>
                    <w:top w:val="single" w:sz="4" w:space="0" w:color="auto"/>
                    <w:left w:val="single" w:sz="4" w:space="0" w:color="auto"/>
                    <w:bottom w:val="single" w:sz="4" w:space="0" w:color="auto"/>
                    <w:right w:val="single" w:sz="4" w:space="0" w:color="auto"/>
                  </w:tcBorders>
                </w:tcPr>
                <w:p w:rsidR="005277B7" w:rsidRPr="009E5394" w:rsidRDefault="00007FCC" w:rsidP="0000591F">
                  <w:pPr>
                    <w:framePr w:hSpace="180" w:wrap="around" w:vAnchor="text" w:hAnchor="text" w:y="1"/>
                    <w:spacing w:line="240" w:lineRule="exact"/>
                    <w:suppressOverlap/>
                    <w:rPr>
                      <w:rFonts w:ascii="Times New Roman" w:eastAsia="標楷體"/>
                      <w:sz w:val="16"/>
                      <w:szCs w:val="16"/>
                    </w:rPr>
                  </w:pPr>
                  <w:r w:rsidRPr="009E5394">
                    <w:rPr>
                      <w:rFonts w:ascii="Times New Roman" w:eastAsia="標楷體" w:hint="eastAsia"/>
                      <w:sz w:val="16"/>
                      <w:szCs w:val="16"/>
                      <w:u w:val="single"/>
                    </w:rPr>
                    <w:t>（一）</w:t>
                  </w:r>
                  <w:r w:rsidR="005277B7" w:rsidRPr="009E5394">
                    <w:rPr>
                      <w:rFonts w:ascii="Times New Roman" w:eastAsia="標楷體" w:hint="eastAsia"/>
                      <w:sz w:val="16"/>
                      <w:szCs w:val="16"/>
                    </w:rPr>
                    <w:t>違規紀錄</w:t>
                  </w:r>
                  <w:r w:rsidR="005277B7" w:rsidRPr="009E5394">
                    <w:rPr>
                      <w:rFonts w:ascii="Times New Roman" w:eastAsia="標楷體" w:hint="eastAsia"/>
                      <w:sz w:val="20"/>
                      <w:vertAlign w:val="superscript"/>
                    </w:rPr>
                    <w:t>備註二</w:t>
                  </w:r>
                </w:p>
              </w:tc>
              <w:tc>
                <w:tcPr>
                  <w:tcW w:w="382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rPr>
                      <w:rFonts w:ascii="Times New Roman" w:eastAsia="標楷體"/>
                      <w:sz w:val="16"/>
                      <w:szCs w:val="16"/>
                    </w:rPr>
                  </w:pPr>
                  <w:r w:rsidRPr="009E5394">
                    <w:rPr>
                      <w:rFonts w:ascii="Times New Roman" w:eastAsia="標楷體" w:hint="eastAsia"/>
                      <w:sz w:val="16"/>
                      <w:szCs w:val="16"/>
                    </w:rPr>
                    <w:t>自本次違反之日起，往前回溯一年內違反相同條款次數</w:t>
                  </w:r>
                  <w:r w:rsidRPr="009E5394">
                    <w:rPr>
                      <w:rFonts w:ascii="Times New Roman" w:eastAsia="標楷體" w:hint="eastAsia"/>
                      <w:sz w:val="16"/>
                      <w:szCs w:val="16"/>
                    </w:rPr>
                    <w:t>(</w:t>
                  </w:r>
                  <w:r w:rsidRPr="009E5394">
                    <w:rPr>
                      <w:rFonts w:ascii="Times New Roman" w:eastAsia="標楷體"/>
                      <w:sz w:val="16"/>
                      <w:szCs w:val="16"/>
                    </w:rPr>
                    <w:t>N</w:t>
                  </w:r>
                  <w:r w:rsidRPr="009E5394">
                    <w:rPr>
                      <w:rFonts w:ascii="Times New Roman" w:eastAsia="標楷體" w:hint="eastAsia"/>
                      <w:sz w:val="16"/>
                      <w:szCs w:val="16"/>
                    </w:rPr>
                    <w:t>)</w:t>
                  </w:r>
                  <w:r w:rsidRPr="009E5394">
                    <w:rPr>
                      <w:rFonts w:ascii="Times New Roman" w:eastAsia="標楷體" w:hint="eastAsia"/>
                      <w:sz w:val="20"/>
                      <w:vertAlign w:val="superscript"/>
                    </w:rPr>
                    <w:t>備註三</w:t>
                  </w:r>
                </w:p>
              </w:tc>
              <w:tc>
                <w:tcPr>
                  <w:tcW w:w="2773"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center"/>
                    <w:rPr>
                      <w:rFonts w:ascii="Times New Roman" w:eastAsia="標楷體"/>
                      <w:sz w:val="16"/>
                      <w:szCs w:val="16"/>
                    </w:rPr>
                  </w:pPr>
                  <w:r w:rsidRPr="009E5394">
                    <w:rPr>
                      <w:rFonts w:ascii="Times New Roman" w:eastAsia="標楷體" w:hint="eastAsia"/>
                      <w:sz w:val="16"/>
                      <w:szCs w:val="16"/>
                    </w:rPr>
                    <w:t>總點數</w:t>
                  </w:r>
                  <w:r w:rsidRPr="009E5394">
                    <w:rPr>
                      <w:rFonts w:ascii="Times New Roman" w:eastAsia="標楷體" w:hint="eastAsia"/>
                      <w:sz w:val="20"/>
                      <w:vertAlign w:val="superscript"/>
                    </w:rPr>
                    <w:t>備註四</w:t>
                  </w:r>
                  <w:r w:rsidRPr="009E5394">
                    <w:rPr>
                      <w:rFonts w:ascii="Times New Roman" w:eastAsia="標楷體"/>
                      <w:sz w:val="16"/>
                      <w:szCs w:val="16"/>
                    </w:rPr>
                    <w:sym w:font="Wingdings 2" w:char="F0CD"/>
                  </w:r>
                  <w:r w:rsidRPr="009E5394">
                    <w:rPr>
                      <w:rFonts w:ascii="Times New Roman" w:eastAsia="標楷體"/>
                      <w:sz w:val="16"/>
                      <w:szCs w:val="16"/>
                    </w:rPr>
                    <w:t>0.2N</w:t>
                  </w:r>
                </w:p>
              </w:tc>
            </w:tr>
            <w:tr w:rsidR="005277B7" w:rsidRPr="009E5394" w:rsidTr="00F44801">
              <w:trPr>
                <w:trHeight w:val="454"/>
              </w:trPr>
              <w:tc>
                <w:tcPr>
                  <w:tcW w:w="8268" w:type="dxa"/>
                  <w:gridSpan w:val="3"/>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both"/>
                    <w:rPr>
                      <w:rFonts w:ascii="Times New Roman" w:eastAsia="標楷體"/>
                      <w:b/>
                      <w:sz w:val="20"/>
                    </w:rPr>
                  </w:pPr>
                  <w:r w:rsidRPr="009E5394">
                    <w:rPr>
                      <w:rFonts w:ascii="Times New Roman" w:eastAsia="標楷體" w:hint="eastAsia"/>
                      <w:b/>
                      <w:sz w:val="20"/>
                    </w:rPr>
                    <w:t>二、</w:t>
                  </w:r>
                  <w:r w:rsidR="00EF3294" w:rsidRPr="009E5394">
                    <w:rPr>
                      <w:rFonts w:ascii="Times New Roman" w:eastAsia="標楷體" w:hint="eastAsia"/>
                      <w:b/>
                      <w:sz w:val="20"/>
                      <w:u w:val="single"/>
                    </w:rPr>
                    <w:t>應</w:t>
                  </w:r>
                  <w:r w:rsidRPr="009E5394">
                    <w:rPr>
                      <w:rFonts w:ascii="Times New Roman" w:eastAsia="標楷體" w:hint="eastAsia"/>
                      <w:b/>
                      <w:sz w:val="20"/>
                    </w:rPr>
                    <w:t>減輕點數</w:t>
                  </w:r>
                </w:p>
              </w:tc>
            </w:tr>
            <w:tr w:rsidR="005277B7" w:rsidRPr="009E5394" w:rsidTr="00007FCC">
              <w:trPr>
                <w:trHeight w:val="82"/>
              </w:trPr>
              <w:tc>
                <w:tcPr>
                  <w:tcW w:w="5495"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u w:val="single"/>
                    </w:rPr>
                    <w:t>（一）</w:t>
                  </w:r>
                  <w:r w:rsidRPr="009E5394">
                    <w:rPr>
                      <w:rFonts w:ascii="Times New Roman" w:eastAsia="標楷體" w:hint="eastAsia"/>
                      <w:sz w:val="16"/>
                      <w:szCs w:val="16"/>
                    </w:rPr>
                    <w:t>查獲前已自行清除處理污染物或對水體環境採取改善措施</w:t>
                  </w:r>
                </w:p>
              </w:tc>
              <w:tc>
                <w:tcPr>
                  <w:tcW w:w="2773"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jc w:val="center"/>
                    <w:rPr>
                      <w:rFonts w:ascii="Times New Roman"/>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Pr="009E5394">
                    <w:rPr>
                      <w:rFonts w:ascii="Times New Roman" w:eastAsia="標楷體"/>
                      <w:sz w:val="16"/>
                      <w:szCs w:val="16"/>
                    </w:rPr>
                    <w:t>-0.</w:t>
                  </w:r>
                  <w:r w:rsidRPr="009E5394">
                    <w:rPr>
                      <w:rFonts w:ascii="Times New Roman" w:eastAsia="標楷體" w:hint="eastAsia"/>
                      <w:sz w:val="16"/>
                      <w:szCs w:val="16"/>
                    </w:rPr>
                    <w:t>2</w:t>
                  </w:r>
                  <w:r w:rsidRPr="009E5394">
                    <w:rPr>
                      <w:rFonts w:ascii="Times New Roman" w:eastAsia="標楷體" w:hint="eastAsia"/>
                      <w:sz w:val="16"/>
                      <w:szCs w:val="16"/>
                    </w:rPr>
                    <w:t>）</w:t>
                  </w:r>
                </w:p>
              </w:tc>
            </w:tr>
            <w:tr w:rsidR="005277B7" w:rsidRPr="009E5394" w:rsidTr="00007FCC">
              <w:trPr>
                <w:trHeight w:val="82"/>
              </w:trPr>
              <w:tc>
                <w:tcPr>
                  <w:tcW w:w="5495"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（二）</w:t>
                  </w:r>
                  <w:r w:rsidRPr="009E5394">
                    <w:rPr>
                      <w:rFonts w:ascii="Times New Roman" w:eastAsia="標楷體" w:hint="eastAsia"/>
                      <w:sz w:val="16"/>
                      <w:szCs w:val="16"/>
                    </w:rPr>
                    <w:t>稽查配合度良好</w:t>
                  </w:r>
                </w:p>
              </w:tc>
              <w:tc>
                <w:tcPr>
                  <w:tcW w:w="2773"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jc w:val="center"/>
                    <w:rPr>
                      <w:rFonts w:ascii="Times New Roman"/>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Pr="009E5394">
                    <w:rPr>
                      <w:rFonts w:ascii="Times New Roman" w:eastAsia="標楷體"/>
                      <w:sz w:val="16"/>
                      <w:szCs w:val="16"/>
                    </w:rPr>
                    <w:t>-0.</w:t>
                  </w:r>
                  <w:r w:rsidRPr="009E5394">
                    <w:rPr>
                      <w:rFonts w:ascii="Times New Roman" w:eastAsia="標楷體" w:hint="eastAsia"/>
                      <w:sz w:val="16"/>
                      <w:szCs w:val="16"/>
                    </w:rPr>
                    <w:t>1</w:t>
                  </w:r>
                  <w:r w:rsidRPr="009E5394">
                    <w:rPr>
                      <w:rFonts w:ascii="Times New Roman" w:eastAsia="標楷體" w:hint="eastAsia"/>
                      <w:sz w:val="16"/>
                      <w:szCs w:val="16"/>
                    </w:rPr>
                    <w:t>）</w:t>
                  </w:r>
                </w:p>
              </w:tc>
            </w:tr>
            <w:tr w:rsidR="005277B7" w:rsidRPr="009E5394" w:rsidTr="00007FCC">
              <w:trPr>
                <w:trHeight w:val="82"/>
              </w:trPr>
              <w:tc>
                <w:tcPr>
                  <w:tcW w:w="5495"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（三）</w:t>
                  </w:r>
                  <w:r w:rsidRPr="009E5394">
                    <w:rPr>
                      <w:rFonts w:ascii="Times New Roman" w:eastAsia="標楷體" w:hint="eastAsia"/>
                      <w:sz w:val="16"/>
                      <w:szCs w:val="16"/>
                    </w:rPr>
                    <w:t>三年內首次違規且未涉及本法第七十三條</w:t>
                  </w:r>
                </w:p>
              </w:tc>
              <w:tc>
                <w:tcPr>
                  <w:tcW w:w="2773"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jc w:val="center"/>
                    <w:rPr>
                      <w:rFonts w:ascii="Times New Roman"/>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Pr="009E5394">
                    <w:rPr>
                      <w:rFonts w:ascii="Times New Roman" w:eastAsia="標楷體"/>
                      <w:sz w:val="16"/>
                      <w:szCs w:val="16"/>
                    </w:rPr>
                    <w:t>-0.</w:t>
                  </w:r>
                  <w:r w:rsidRPr="009E5394">
                    <w:rPr>
                      <w:rFonts w:ascii="Times New Roman" w:eastAsia="標楷體" w:hint="eastAsia"/>
                      <w:sz w:val="16"/>
                      <w:szCs w:val="16"/>
                    </w:rPr>
                    <w:t>2</w:t>
                  </w:r>
                  <w:r w:rsidRPr="009E5394">
                    <w:rPr>
                      <w:rFonts w:ascii="Times New Roman" w:eastAsia="標楷體" w:hint="eastAsia"/>
                      <w:sz w:val="16"/>
                      <w:szCs w:val="16"/>
                    </w:rPr>
                    <w:t>）</w:t>
                  </w:r>
                </w:p>
              </w:tc>
            </w:tr>
            <w:tr w:rsidR="005277B7" w:rsidRPr="009E5394" w:rsidTr="00007FCC">
              <w:trPr>
                <w:trHeight w:val="82"/>
              </w:trPr>
              <w:tc>
                <w:tcPr>
                  <w:tcW w:w="5495"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（四）</w:t>
                  </w:r>
                  <w:r w:rsidR="00443547" w:rsidRPr="009E5394">
                    <w:rPr>
                      <w:rFonts w:ascii="Times New Roman" w:eastAsia="標楷體" w:hint="eastAsia"/>
                      <w:sz w:val="16"/>
                      <w:szCs w:val="16"/>
                      <w:u w:val="single"/>
                    </w:rPr>
                    <w:t>受處分對象於陳述意見時提出環境改善作法</w:t>
                  </w:r>
                  <w:r w:rsidR="00660710" w:rsidRPr="009E5394">
                    <w:rPr>
                      <w:rFonts w:ascii="Times New Roman" w:eastAsia="標楷體" w:hint="eastAsia"/>
                      <w:sz w:val="16"/>
                      <w:szCs w:val="16"/>
                    </w:rPr>
                    <w:t>經主管機關認定者</w:t>
                  </w:r>
                </w:p>
              </w:tc>
              <w:tc>
                <w:tcPr>
                  <w:tcW w:w="2773"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Pr="009E5394">
                    <w:rPr>
                      <w:rFonts w:ascii="Times New Roman" w:eastAsia="標楷體"/>
                      <w:sz w:val="16"/>
                      <w:szCs w:val="16"/>
                    </w:rPr>
                    <w:t>-0.05</w:t>
                  </w:r>
                  <w:r w:rsidRPr="009E5394">
                    <w:rPr>
                      <w:rFonts w:ascii="Times New Roman" w:eastAsia="標楷體" w:hint="eastAsia"/>
                      <w:sz w:val="16"/>
                      <w:szCs w:val="16"/>
                    </w:rPr>
                    <w:t>）</w:t>
                  </w:r>
                </w:p>
              </w:tc>
            </w:tr>
          </w:tbl>
          <w:p w:rsidR="005277B7" w:rsidRPr="009E5394" w:rsidRDefault="005277B7" w:rsidP="00922FB6">
            <w:pPr>
              <w:spacing w:line="200" w:lineRule="exact"/>
              <w:ind w:leftChars="50" w:left="763" w:rightChars="100" w:right="240" w:hangingChars="402" w:hanging="643"/>
              <w:rPr>
                <w:rFonts w:ascii="Times New Roman" w:eastAsia="標楷體"/>
                <w:sz w:val="16"/>
                <w:szCs w:val="16"/>
              </w:rPr>
            </w:pPr>
            <w:r w:rsidRPr="009E5394">
              <w:rPr>
                <w:rFonts w:ascii="Times New Roman" w:eastAsia="標楷體" w:hint="eastAsia"/>
                <w:sz w:val="16"/>
                <w:szCs w:val="16"/>
              </w:rPr>
              <w:t>備註一：超過</w:t>
            </w:r>
            <w:r w:rsidRPr="009E5394">
              <w:rPr>
                <w:rFonts w:ascii="Times New Roman" w:eastAsia="標楷體" w:hint="eastAsia"/>
                <w:sz w:val="16"/>
                <w:szCs w:val="16"/>
                <w:u w:val="single"/>
              </w:rPr>
              <w:t>應符合之管制</w:t>
            </w:r>
            <w:r w:rsidRPr="009E5394">
              <w:rPr>
                <w:rFonts w:ascii="Times New Roman" w:eastAsia="標楷體" w:hint="eastAsia"/>
                <w:sz w:val="16"/>
                <w:szCs w:val="16"/>
              </w:rPr>
              <w:t>標準限值倍數最高之水質項目認定，其計算方式為：（稽查採樣之檢測值－</w:t>
            </w:r>
            <w:r w:rsidRPr="009E5394">
              <w:rPr>
                <w:rFonts w:ascii="Times New Roman" w:eastAsia="標楷體" w:hint="eastAsia"/>
                <w:sz w:val="16"/>
                <w:szCs w:val="16"/>
                <w:u w:val="single"/>
              </w:rPr>
              <w:t>應符合之管制</w:t>
            </w:r>
            <w:r w:rsidRPr="009E5394">
              <w:rPr>
                <w:rFonts w:ascii="Times New Roman" w:eastAsia="標楷體" w:hint="eastAsia"/>
                <w:sz w:val="16"/>
                <w:szCs w:val="16"/>
              </w:rPr>
              <w:t>標準限值）</w:t>
            </w:r>
            <w:r w:rsidRPr="009E5394">
              <w:rPr>
                <w:rFonts w:ascii="Times New Roman" w:eastAsia="標楷體"/>
                <w:sz w:val="16"/>
                <w:szCs w:val="16"/>
              </w:rPr>
              <w:t>/</w:t>
            </w:r>
            <w:r w:rsidRPr="009E5394">
              <w:rPr>
                <w:rFonts w:ascii="Times New Roman" w:eastAsia="標楷體" w:hint="eastAsia"/>
                <w:sz w:val="16"/>
                <w:szCs w:val="16"/>
                <w:u w:val="single"/>
              </w:rPr>
              <w:t>應符合之管制</w:t>
            </w:r>
            <w:r w:rsidRPr="009E5394">
              <w:rPr>
                <w:rFonts w:ascii="Times New Roman" w:eastAsia="標楷體" w:hint="eastAsia"/>
                <w:sz w:val="16"/>
                <w:szCs w:val="16"/>
              </w:rPr>
              <w:t>標準限值</w:t>
            </w:r>
            <w:r w:rsidRPr="009E5394">
              <w:rPr>
                <w:rFonts w:ascii="Times New Roman" w:eastAsia="標楷體"/>
                <w:sz w:val="16"/>
                <w:szCs w:val="16"/>
              </w:rPr>
              <w:t>=</w:t>
            </w:r>
            <w:r w:rsidRPr="009E5394">
              <w:rPr>
                <w:rFonts w:ascii="Times New Roman" w:eastAsia="標楷體" w:hint="eastAsia"/>
                <w:sz w:val="16"/>
                <w:szCs w:val="16"/>
              </w:rPr>
              <w:t>倍數。</w:t>
            </w:r>
          </w:p>
          <w:p w:rsidR="005277B7" w:rsidRPr="009E5394" w:rsidRDefault="005277B7" w:rsidP="00922FB6">
            <w:pPr>
              <w:spacing w:line="200" w:lineRule="exact"/>
              <w:ind w:leftChars="50" w:left="763" w:rightChars="100" w:right="240" w:hangingChars="402" w:hanging="643"/>
              <w:rPr>
                <w:rFonts w:ascii="Times New Roman" w:eastAsia="標楷體"/>
                <w:sz w:val="16"/>
                <w:szCs w:val="16"/>
              </w:rPr>
            </w:pPr>
            <w:r w:rsidRPr="009E5394">
              <w:rPr>
                <w:rFonts w:ascii="Times New Roman" w:eastAsia="標楷體" w:hint="eastAsia"/>
                <w:sz w:val="16"/>
                <w:szCs w:val="16"/>
              </w:rPr>
              <w:t>備註二：違規紀錄中規定之違反相同條款次數，包括一行為於本表所定期間內同時違反本法數個規定，而未依該相同條款裁罰之違規次數</w:t>
            </w:r>
            <w:r w:rsidR="00643303" w:rsidRPr="009E5394">
              <w:rPr>
                <w:rFonts w:ascii="Times New Roman" w:eastAsia="標楷體" w:hint="eastAsia"/>
                <w:sz w:val="16"/>
                <w:szCs w:val="16"/>
              </w:rPr>
              <w:t>，於本準則</w:t>
            </w:r>
            <w:r w:rsidR="005B2E62" w:rsidRPr="009E5394">
              <w:rPr>
                <w:rFonts w:ascii="Times New Roman" w:eastAsia="標楷體" w:hint="eastAsia"/>
                <w:sz w:val="16"/>
                <w:szCs w:val="16"/>
                <w:u w:val="single"/>
              </w:rPr>
              <w:t>中華民國</w:t>
            </w:r>
            <w:r w:rsidR="00643303" w:rsidRPr="009E5394">
              <w:rPr>
                <w:rFonts w:ascii="Times New Roman" w:eastAsia="標楷體" w:hint="eastAsia"/>
                <w:sz w:val="16"/>
                <w:szCs w:val="16"/>
                <w:u w:val="single"/>
              </w:rPr>
              <w:t>一百零四年十月十九日修正</w:t>
            </w:r>
            <w:r w:rsidR="00643303" w:rsidRPr="009E5394">
              <w:rPr>
                <w:rFonts w:ascii="Times New Roman" w:eastAsia="標楷體" w:hint="eastAsia"/>
                <w:sz w:val="16"/>
                <w:szCs w:val="16"/>
              </w:rPr>
              <w:t>施行前違反本法相同條款之次數不列入計算。</w:t>
            </w:r>
          </w:p>
          <w:p w:rsidR="005277B7" w:rsidRPr="009E5394" w:rsidRDefault="005277B7" w:rsidP="00922FB6">
            <w:pPr>
              <w:spacing w:line="200" w:lineRule="exact"/>
              <w:ind w:leftChars="50" w:left="763" w:rightChars="100" w:right="240" w:hangingChars="402" w:hanging="643"/>
              <w:rPr>
                <w:rFonts w:ascii="Times New Roman" w:eastAsia="標楷體"/>
                <w:sz w:val="16"/>
                <w:szCs w:val="16"/>
              </w:rPr>
            </w:pPr>
            <w:r w:rsidRPr="009E5394">
              <w:rPr>
                <w:rFonts w:ascii="Times New Roman" w:eastAsia="標楷體" w:hint="eastAsia"/>
                <w:sz w:val="16"/>
                <w:szCs w:val="16"/>
              </w:rPr>
              <w:t>備註三：</w:t>
            </w:r>
            <w:r w:rsidRPr="009E5394">
              <w:rPr>
                <w:rFonts w:ascii="Times New Roman" w:eastAsia="標楷體"/>
                <w:sz w:val="16"/>
                <w:szCs w:val="16"/>
              </w:rPr>
              <w:t>N</w:t>
            </w:r>
            <w:r w:rsidRPr="009E5394">
              <w:rPr>
                <w:rFonts w:ascii="Times New Roman" w:eastAsia="標楷體" w:hint="eastAsia"/>
                <w:sz w:val="16"/>
                <w:szCs w:val="16"/>
              </w:rPr>
              <w:t>係指未經撤銷之裁罰次數。</w:t>
            </w:r>
            <w:r w:rsidR="00443547" w:rsidRPr="009E5394">
              <w:rPr>
                <w:rFonts w:ascii="Times New Roman" w:eastAsia="標楷體" w:hint="eastAsia"/>
                <w:sz w:val="16"/>
                <w:szCs w:val="16"/>
                <w:u w:val="single"/>
              </w:rPr>
              <w:t>違規案件經通知限期改善，屆期仍未改善並經主管機關按次處罰之次數不列入計算。</w:t>
            </w:r>
          </w:p>
          <w:p w:rsidR="005277B7" w:rsidRPr="009E5394" w:rsidRDefault="005277B7" w:rsidP="00922FB6">
            <w:pPr>
              <w:spacing w:line="200" w:lineRule="exact"/>
              <w:ind w:leftChars="50" w:left="763" w:rightChars="100" w:right="240" w:hangingChars="402" w:hanging="643"/>
              <w:rPr>
                <w:rFonts w:ascii="Times New Roman" w:eastAsia="標楷體"/>
                <w:sz w:val="16"/>
                <w:szCs w:val="16"/>
              </w:rPr>
            </w:pPr>
            <w:r w:rsidRPr="009E5394">
              <w:rPr>
                <w:rFonts w:ascii="Times New Roman" w:eastAsia="標楷體" w:hint="eastAsia"/>
                <w:sz w:val="16"/>
                <w:szCs w:val="16"/>
              </w:rPr>
              <w:t>備註四：總點數指</w:t>
            </w:r>
            <w:r w:rsidRPr="009E5394">
              <w:rPr>
                <w:rFonts w:ascii="新細明體" w:hAnsi="新細明體" w:hint="eastAsia"/>
                <w:sz w:val="16"/>
                <w:szCs w:val="16"/>
              </w:rPr>
              <w:t>「</w:t>
            </w:r>
            <w:r w:rsidRPr="009E5394">
              <w:rPr>
                <w:rFonts w:ascii="Times New Roman" w:eastAsia="標楷體" w:hint="eastAsia"/>
                <w:sz w:val="16"/>
                <w:szCs w:val="16"/>
              </w:rPr>
              <w:t>壹、違規態樣點數</w:t>
            </w:r>
            <w:r w:rsidRPr="009E5394">
              <w:rPr>
                <w:rFonts w:ascii="新細明體" w:hAnsi="新細明體" w:hint="eastAsia"/>
                <w:sz w:val="16"/>
                <w:szCs w:val="16"/>
              </w:rPr>
              <w:t>」</w:t>
            </w:r>
            <w:r w:rsidRPr="009E5394">
              <w:rPr>
                <w:rFonts w:ascii="Times New Roman" w:eastAsia="標楷體" w:hint="eastAsia"/>
                <w:sz w:val="16"/>
                <w:szCs w:val="16"/>
              </w:rPr>
              <w:t>之加總。</w:t>
            </w:r>
          </w:p>
        </w:tc>
        <w:tc>
          <w:tcPr>
            <w:tcW w:w="8576" w:type="dxa"/>
            <w:tcBorders>
              <w:top w:val="single" w:sz="4" w:space="0" w:color="auto"/>
              <w:left w:val="single" w:sz="4" w:space="0" w:color="auto"/>
              <w:right w:val="single" w:sz="4" w:space="0" w:color="auto"/>
            </w:tcBorders>
          </w:tcPr>
          <w:p w:rsidR="004C3165" w:rsidRPr="009E5394" w:rsidRDefault="004C3165" w:rsidP="004C3165">
            <w:pPr>
              <w:spacing w:line="240" w:lineRule="auto"/>
              <w:jc w:val="both"/>
              <w:rPr>
                <w:rFonts w:eastAsia="標楷體" w:hAnsi="標楷體"/>
                <w:b/>
                <w:sz w:val="20"/>
              </w:rPr>
            </w:pPr>
            <w:r w:rsidRPr="009E5394">
              <w:rPr>
                <w:rFonts w:eastAsia="標楷體" w:hAnsi="標楷體" w:hint="eastAsia"/>
              </w:rPr>
              <w:t>附表四、建築物污水處理設施</w:t>
            </w:r>
          </w:p>
          <w:p w:rsidR="005277B7" w:rsidRPr="009E5394" w:rsidRDefault="005277B7" w:rsidP="00922FB6">
            <w:pPr>
              <w:spacing w:line="240" w:lineRule="exact"/>
              <w:jc w:val="both"/>
              <w:rPr>
                <w:b/>
                <w:sz w:val="20"/>
              </w:rPr>
            </w:pPr>
            <w:r w:rsidRPr="009E5394">
              <w:rPr>
                <w:rFonts w:eastAsia="標楷體" w:hAnsi="標楷體" w:hint="eastAsia"/>
                <w:b/>
                <w:sz w:val="20"/>
              </w:rPr>
              <w:t>壹、違規態樣點數</w:t>
            </w:r>
          </w:p>
          <w:tbl>
            <w:tblPr>
              <w:tblW w:w="8311"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2"/>
              <w:gridCol w:w="1592"/>
              <w:gridCol w:w="3359"/>
              <w:gridCol w:w="1768"/>
            </w:tblGrid>
            <w:tr w:rsidR="005277B7" w:rsidRPr="009E5394" w:rsidTr="00922FB6">
              <w:trPr>
                <w:trHeight w:val="220"/>
              </w:trPr>
              <w:tc>
                <w:tcPr>
                  <w:tcW w:w="8310" w:type="dxa"/>
                  <w:gridSpan w:val="4"/>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rPr>
                      <w:rFonts w:ascii="Times New Roman" w:eastAsia="標楷體"/>
                      <w:b/>
                      <w:sz w:val="16"/>
                      <w:szCs w:val="16"/>
                    </w:rPr>
                  </w:pPr>
                  <w:r w:rsidRPr="009E5394">
                    <w:rPr>
                      <w:rFonts w:ascii="Times New Roman" w:eastAsia="標楷體" w:hint="eastAsia"/>
                      <w:b/>
                      <w:sz w:val="16"/>
                      <w:szCs w:val="16"/>
                    </w:rPr>
                    <w:t>一、基本點數</w:t>
                  </w:r>
                </w:p>
              </w:tc>
            </w:tr>
            <w:tr w:rsidR="005277B7" w:rsidRPr="009E5394" w:rsidTr="00922FB6">
              <w:trPr>
                <w:trHeight w:val="144"/>
              </w:trPr>
              <w:tc>
                <w:tcPr>
                  <w:tcW w:w="3183"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違規對象類型</w:t>
                  </w:r>
                </w:p>
              </w:tc>
              <w:tc>
                <w:tcPr>
                  <w:tcW w:w="335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規模或影響類型</w:t>
                  </w:r>
                </w:p>
              </w:tc>
              <w:tc>
                <w:tcPr>
                  <w:tcW w:w="1768"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點數</w:t>
                  </w:r>
                </w:p>
              </w:tc>
            </w:tr>
            <w:tr w:rsidR="005277B7" w:rsidRPr="009E5394" w:rsidTr="00922FB6">
              <w:trPr>
                <w:trHeight w:val="220"/>
              </w:trPr>
              <w:tc>
                <w:tcPr>
                  <w:tcW w:w="3183" w:type="dxa"/>
                  <w:gridSpan w:val="2"/>
                  <w:vMerge w:val="restart"/>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規模（以排放污水流量（</w:t>
                  </w:r>
                  <w:r w:rsidRPr="009E5394">
                    <w:rPr>
                      <w:rFonts w:ascii="Times New Roman" w:eastAsia="標楷體"/>
                      <w:sz w:val="16"/>
                      <w:szCs w:val="16"/>
                    </w:rPr>
                    <w:t>Q</w:t>
                  </w:r>
                  <w:r w:rsidRPr="009E5394">
                    <w:rPr>
                      <w:rFonts w:ascii="Times New Roman" w:eastAsia="標楷體" w:hint="eastAsia"/>
                      <w:sz w:val="16"/>
                      <w:szCs w:val="16"/>
                    </w:rPr>
                    <w:t>）認定）</w:t>
                  </w:r>
                </w:p>
              </w:tc>
              <w:tc>
                <w:tcPr>
                  <w:tcW w:w="335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rPr>
                      <w:rFonts w:ascii="Times New Roman"/>
                      <w:sz w:val="16"/>
                      <w:szCs w:val="16"/>
                    </w:rPr>
                  </w:pPr>
                  <w:r w:rsidRPr="009E5394">
                    <w:rPr>
                      <w:rFonts w:ascii="Times New Roman"/>
                      <w:sz w:val="16"/>
                      <w:szCs w:val="16"/>
                    </w:rPr>
                    <w:t>Q&lt;50 CMD</w:t>
                  </w:r>
                </w:p>
              </w:tc>
              <w:tc>
                <w:tcPr>
                  <w:tcW w:w="176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p>
              </w:tc>
            </w:tr>
            <w:tr w:rsidR="005277B7" w:rsidRPr="009E5394" w:rsidTr="00922FB6">
              <w:trPr>
                <w:trHeight w:val="155"/>
              </w:trPr>
              <w:tc>
                <w:tcPr>
                  <w:tcW w:w="3183"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335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rPr>
                      <w:rFonts w:ascii="Times New Roman"/>
                      <w:sz w:val="16"/>
                      <w:szCs w:val="16"/>
                    </w:rPr>
                  </w:pPr>
                  <w:r w:rsidRPr="009E5394">
                    <w:rPr>
                      <w:rFonts w:ascii="Times New Roman"/>
                      <w:sz w:val="16"/>
                      <w:szCs w:val="16"/>
                    </w:rPr>
                    <w:t>50</w:t>
                  </w:r>
                  <w:r w:rsidRPr="009E5394">
                    <w:rPr>
                      <w:rFonts w:ascii="新細明體" w:hAnsi="新細明體" w:cs="新細明體" w:hint="eastAsia"/>
                      <w:sz w:val="16"/>
                      <w:szCs w:val="16"/>
                    </w:rPr>
                    <w:t>≦</w:t>
                  </w:r>
                  <w:r w:rsidRPr="009E5394">
                    <w:rPr>
                      <w:rFonts w:ascii="Times New Roman"/>
                      <w:sz w:val="16"/>
                      <w:szCs w:val="16"/>
                    </w:rPr>
                    <w:t>Q&lt;250 CMD</w:t>
                  </w:r>
                </w:p>
              </w:tc>
              <w:tc>
                <w:tcPr>
                  <w:tcW w:w="176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3</w:t>
                  </w:r>
                </w:p>
              </w:tc>
            </w:tr>
            <w:tr w:rsidR="005277B7" w:rsidRPr="009E5394" w:rsidTr="00922FB6">
              <w:trPr>
                <w:trHeight w:val="155"/>
              </w:trPr>
              <w:tc>
                <w:tcPr>
                  <w:tcW w:w="3183" w:type="dxa"/>
                  <w:gridSpan w:val="2"/>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335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rPr>
                      <w:rFonts w:ascii="Times New Roman"/>
                      <w:sz w:val="16"/>
                      <w:szCs w:val="16"/>
                    </w:rPr>
                  </w:pPr>
                  <w:r w:rsidRPr="009E5394">
                    <w:rPr>
                      <w:rFonts w:ascii="Times New Roman"/>
                      <w:sz w:val="16"/>
                      <w:szCs w:val="16"/>
                    </w:rPr>
                    <w:t>Q</w:t>
                  </w:r>
                  <w:r w:rsidRPr="009E5394">
                    <w:rPr>
                      <w:rFonts w:ascii="新細明體" w:hAnsi="新細明體" w:cs="新細明體" w:hint="eastAsia"/>
                      <w:sz w:val="16"/>
                      <w:szCs w:val="16"/>
                    </w:rPr>
                    <w:t>≧</w:t>
                  </w:r>
                  <w:r w:rsidRPr="009E5394">
                    <w:rPr>
                      <w:rFonts w:ascii="Times New Roman"/>
                      <w:sz w:val="16"/>
                      <w:szCs w:val="16"/>
                    </w:rPr>
                    <w:t>250CMD</w:t>
                  </w:r>
                </w:p>
              </w:tc>
              <w:tc>
                <w:tcPr>
                  <w:tcW w:w="176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6</w:t>
                  </w:r>
                </w:p>
              </w:tc>
            </w:tr>
            <w:tr w:rsidR="005277B7" w:rsidRPr="009E5394" w:rsidTr="00922FB6">
              <w:trPr>
                <w:trHeight w:val="207"/>
              </w:trPr>
              <w:tc>
                <w:tcPr>
                  <w:tcW w:w="3183" w:type="dxa"/>
                  <w:gridSpan w:val="2"/>
                  <w:vMerge w:val="restart"/>
                  <w:tcBorders>
                    <w:top w:val="single" w:sz="4" w:space="0" w:color="auto"/>
                    <w:left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影響（以污水注入點位置之</w:t>
                  </w:r>
                  <w:r w:rsidRPr="009E5394">
                    <w:rPr>
                      <w:rFonts w:ascii="Times New Roman" w:eastAsia="標楷體" w:hint="eastAsia"/>
                      <w:sz w:val="16"/>
                      <w:szCs w:val="16"/>
                      <w:u w:val="single"/>
                    </w:rPr>
                    <w:t>承受</w:t>
                  </w:r>
                  <w:r w:rsidRPr="009E5394">
                    <w:rPr>
                      <w:rFonts w:ascii="Times New Roman" w:eastAsia="標楷體" w:hint="eastAsia"/>
                      <w:sz w:val="16"/>
                      <w:szCs w:val="16"/>
                    </w:rPr>
                    <w:t>水體認定）</w:t>
                  </w:r>
                </w:p>
              </w:tc>
              <w:tc>
                <w:tcPr>
                  <w:tcW w:w="335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各級排水路或其他水體</w:t>
                  </w:r>
                </w:p>
              </w:tc>
              <w:tc>
                <w:tcPr>
                  <w:tcW w:w="176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0</w:t>
                  </w:r>
                </w:p>
              </w:tc>
            </w:tr>
            <w:tr w:rsidR="005277B7" w:rsidRPr="009E5394" w:rsidTr="00922FB6">
              <w:trPr>
                <w:trHeight w:val="155"/>
              </w:trPr>
              <w:tc>
                <w:tcPr>
                  <w:tcW w:w="3183" w:type="dxa"/>
                  <w:gridSpan w:val="2"/>
                  <w:vMerge/>
                  <w:tcBorders>
                    <w:left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335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應取得農田水利會搭排證明之灌溉渠道</w:t>
                  </w:r>
                </w:p>
              </w:tc>
              <w:tc>
                <w:tcPr>
                  <w:tcW w:w="176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sz w:val="16"/>
                      <w:szCs w:val="16"/>
                    </w:rPr>
                  </w:pPr>
                  <w:r w:rsidRPr="009E5394">
                    <w:rPr>
                      <w:rFonts w:ascii="Times New Roman" w:hint="eastAsia"/>
                      <w:sz w:val="16"/>
                      <w:szCs w:val="16"/>
                    </w:rPr>
                    <w:t>4</w:t>
                  </w:r>
                </w:p>
              </w:tc>
            </w:tr>
            <w:tr w:rsidR="005277B7" w:rsidRPr="009E5394" w:rsidTr="00922FB6">
              <w:trPr>
                <w:trHeight w:val="155"/>
              </w:trPr>
              <w:tc>
                <w:tcPr>
                  <w:tcW w:w="3183" w:type="dxa"/>
                  <w:gridSpan w:val="2"/>
                  <w:vMerge/>
                  <w:tcBorders>
                    <w:left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335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乙類</w:t>
                  </w:r>
                </w:p>
              </w:tc>
              <w:tc>
                <w:tcPr>
                  <w:tcW w:w="176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5</w:t>
                  </w:r>
                </w:p>
              </w:tc>
            </w:tr>
            <w:tr w:rsidR="005277B7" w:rsidRPr="009E5394" w:rsidTr="00922FB6">
              <w:trPr>
                <w:trHeight w:val="155"/>
              </w:trPr>
              <w:tc>
                <w:tcPr>
                  <w:tcW w:w="3183" w:type="dxa"/>
                  <w:gridSpan w:val="2"/>
                  <w:vMerge/>
                  <w:tcBorders>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335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甲類</w:t>
                  </w:r>
                </w:p>
              </w:tc>
              <w:tc>
                <w:tcPr>
                  <w:tcW w:w="176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sz w:val="16"/>
                      <w:szCs w:val="16"/>
                    </w:rPr>
                  </w:pPr>
                  <w:r w:rsidRPr="009E5394">
                    <w:rPr>
                      <w:rFonts w:ascii="Times New Roman" w:hint="eastAsia"/>
                      <w:sz w:val="16"/>
                      <w:szCs w:val="16"/>
                    </w:rPr>
                    <w:t>7</w:t>
                  </w:r>
                </w:p>
              </w:tc>
            </w:tr>
            <w:tr w:rsidR="005277B7" w:rsidRPr="009E5394" w:rsidTr="00922FB6">
              <w:trPr>
                <w:trHeight w:val="220"/>
              </w:trPr>
              <w:tc>
                <w:tcPr>
                  <w:tcW w:w="8310"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b/>
                      <w:sz w:val="16"/>
                      <w:szCs w:val="16"/>
                      <w:shd w:val="pct15" w:color="auto" w:fill="FFFFFF"/>
                    </w:rPr>
                  </w:pPr>
                  <w:r w:rsidRPr="009E5394">
                    <w:rPr>
                      <w:rFonts w:ascii="Times New Roman" w:eastAsia="標楷體" w:hint="eastAsia"/>
                      <w:b/>
                      <w:sz w:val="16"/>
                      <w:szCs w:val="16"/>
                    </w:rPr>
                    <w:t>二、涉及</w:t>
                  </w:r>
                  <w:r w:rsidRPr="009E5394">
                    <w:rPr>
                      <w:rFonts w:ascii="Times New Roman" w:eastAsia="標楷體" w:hint="eastAsia"/>
                      <w:b/>
                      <w:sz w:val="16"/>
                      <w:szCs w:val="16"/>
                      <w:u w:val="single"/>
                    </w:rPr>
                    <w:t>排放</w:t>
                  </w:r>
                  <w:r w:rsidRPr="009E5394">
                    <w:rPr>
                      <w:rFonts w:ascii="Times New Roman" w:eastAsia="標楷體" w:hint="eastAsia"/>
                      <w:b/>
                      <w:sz w:val="16"/>
                      <w:szCs w:val="16"/>
                    </w:rPr>
                    <w:t>行為點數</w:t>
                  </w:r>
                </w:p>
              </w:tc>
            </w:tr>
            <w:tr w:rsidR="005277B7" w:rsidRPr="009E5394" w:rsidTr="00922FB6">
              <w:trPr>
                <w:trHeight w:val="207"/>
              </w:trPr>
              <w:tc>
                <w:tcPr>
                  <w:tcW w:w="1592" w:type="dxa"/>
                  <w:vMerge w:val="restart"/>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排放</w:t>
                  </w:r>
                  <w:r w:rsidRPr="009E5394">
                    <w:rPr>
                      <w:rFonts w:ascii="Times New Roman" w:eastAsia="標楷體" w:hint="eastAsia"/>
                      <w:sz w:val="16"/>
                      <w:szCs w:val="16"/>
                    </w:rPr>
                    <w:t>超標之濃度</w:t>
                  </w:r>
                </w:p>
              </w:tc>
              <w:tc>
                <w:tcPr>
                  <w:tcW w:w="1592" w:type="dxa"/>
                  <w:vMerge w:val="restart"/>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氫離子濃度指數（</w:t>
                  </w:r>
                  <w:r w:rsidRPr="009E5394">
                    <w:rPr>
                      <w:rFonts w:ascii="Times New Roman" w:eastAsia="標楷體"/>
                      <w:sz w:val="16"/>
                      <w:szCs w:val="16"/>
                    </w:rPr>
                    <w:t>pH</w:t>
                  </w:r>
                  <w:r w:rsidRPr="009E5394">
                    <w:rPr>
                      <w:rFonts w:ascii="Times New Roman" w:eastAsia="標楷體" w:hint="eastAsia"/>
                      <w:sz w:val="16"/>
                      <w:szCs w:val="16"/>
                    </w:rPr>
                    <w:t>）</w:t>
                  </w:r>
                </w:p>
              </w:tc>
              <w:tc>
                <w:tcPr>
                  <w:tcW w:w="3359"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5.0</w:t>
                  </w:r>
                  <w:r w:rsidRPr="009E5394">
                    <w:rPr>
                      <w:rFonts w:ascii="新細明體" w:hAnsi="新細明體" w:cs="新細明體" w:hint="eastAsia"/>
                      <w:sz w:val="16"/>
                      <w:szCs w:val="16"/>
                    </w:rPr>
                    <w:t>≦</w:t>
                  </w:r>
                  <w:r w:rsidRPr="009E5394">
                    <w:rPr>
                      <w:rFonts w:ascii="Times New Roman" w:eastAsia="標楷體"/>
                      <w:sz w:val="16"/>
                      <w:szCs w:val="16"/>
                    </w:rPr>
                    <w:t xml:space="preserve">pH&lt;6.0 </w:t>
                  </w:r>
                  <w:r w:rsidRPr="009E5394">
                    <w:rPr>
                      <w:rFonts w:ascii="Times New Roman" w:eastAsia="標楷體" w:hint="eastAsia"/>
                      <w:sz w:val="16"/>
                      <w:szCs w:val="16"/>
                    </w:rPr>
                    <w:t>或</w:t>
                  </w:r>
                  <w:r w:rsidRPr="009E5394">
                    <w:rPr>
                      <w:rFonts w:ascii="Times New Roman" w:eastAsia="標楷體"/>
                      <w:sz w:val="16"/>
                      <w:szCs w:val="16"/>
                    </w:rPr>
                    <w:t xml:space="preserve"> 9.0&lt;pH</w:t>
                  </w:r>
                  <w:r w:rsidRPr="009E5394">
                    <w:rPr>
                      <w:rFonts w:ascii="新細明體" w:hAnsi="新細明體" w:cs="新細明體" w:hint="eastAsia"/>
                      <w:sz w:val="16"/>
                      <w:szCs w:val="16"/>
                    </w:rPr>
                    <w:t>≦</w:t>
                  </w:r>
                  <w:r w:rsidRPr="009E5394">
                    <w:rPr>
                      <w:rFonts w:ascii="Times New Roman" w:eastAsia="標楷體"/>
                      <w:sz w:val="16"/>
                      <w:szCs w:val="16"/>
                    </w:rPr>
                    <w:t>10.0</w:t>
                  </w:r>
                </w:p>
              </w:tc>
              <w:tc>
                <w:tcPr>
                  <w:tcW w:w="1768"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p>
              </w:tc>
            </w:tr>
            <w:tr w:rsidR="005277B7" w:rsidRPr="009E5394" w:rsidTr="00922FB6">
              <w:trPr>
                <w:trHeight w:val="155"/>
              </w:trPr>
              <w:tc>
                <w:tcPr>
                  <w:tcW w:w="1592"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592"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3359"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4.0</w:t>
                  </w:r>
                  <w:r w:rsidRPr="009E5394">
                    <w:rPr>
                      <w:rFonts w:ascii="新細明體" w:hAnsi="新細明體" w:cs="新細明體" w:hint="eastAsia"/>
                      <w:sz w:val="16"/>
                      <w:szCs w:val="16"/>
                    </w:rPr>
                    <w:t>≦</w:t>
                  </w:r>
                  <w:r w:rsidRPr="009E5394">
                    <w:rPr>
                      <w:rFonts w:ascii="Times New Roman" w:eastAsia="標楷體"/>
                      <w:sz w:val="16"/>
                      <w:szCs w:val="16"/>
                    </w:rPr>
                    <w:t xml:space="preserve">pH&lt;5.0 </w:t>
                  </w:r>
                  <w:r w:rsidRPr="009E5394">
                    <w:rPr>
                      <w:rFonts w:ascii="Times New Roman" w:eastAsia="標楷體" w:hint="eastAsia"/>
                      <w:sz w:val="16"/>
                      <w:szCs w:val="16"/>
                    </w:rPr>
                    <w:t>或</w:t>
                  </w:r>
                  <w:r w:rsidRPr="009E5394">
                    <w:rPr>
                      <w:rFonts w:ascii="Times New Roman" w:eastAsia="標楷體"/>
                      <w:sz w:val="16"/>
                      <w:szCs w:val="16"/>
                    </w:rPr>
                    <w:t xml:space="preserve"> 10.0&lt;pH</w:t>
                  </w:r>
                  <w:r w:rsidRPr="009E5394">
                    <w:rPr>
                      <w:rFonts w:ascii="新細明體" w:hAnsi="新細明體" w:cs="新細明體" w:hint="eastAsia"/>
                      <w:sz w:val="16"/>
                      <w:szCs w:val="16"/>
                    </w:rPr>
                    <w:t>≦</w:t>
                  </w:r>
                  <w:r w:rsidRPr="009E5394">
                    <w:rPr>
                      <w:rFonts w:ascii="Times New Roman" w:eastAsia="標楷體"/>
                      <w:sz w:val="16"/>
                      <w:szCs w:val="16"/>
                    </w:rPr>
                    <w:t>11.0</w:t>
                  </w:r>
                </w:p>
              </w:tc>
              <w:tc>
                <w:tcPr>
                  <w:tcW w:w="1768"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55"/>
              </w:trPr>
              <w:tc>
                <w:tcPr>
                  <w:tcW w:w="1592"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592"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3359"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3.0</w:t>
                  </w:r>
                  <w:r w:rsidRPr="009E5394">
                    <w:rPr>
                      <w:rFonts w:ascii="新細明體" w:hAnsi="新細明體" w:cs="新細明體" w:hint="eastAsia"/>
                      <w:sz w:val="16"/>
                      <w:szCs w:val="16"/>
                    </w:rPr>
                    <w:t>≦</w:t>
                  </w:r>
                  <w:r w:rsidRPr="009E5394">
                    <w:rPr>
                      <w:rFonts w:ascii="Times New Roman" w:eastAsia="標楷體"/>
                      <w:sz w:val="16"/>
                      <w:szCs w:val="16"/>
                    </w:rPr>
                    <w:t xml:space="preserve">pH&lt;4.0 </w:t>
                  </w:r>
                  <w:r w:rsidRPr="009E5394">
                    <w:rPr>
                      <w:rFonts w:ascii="Times New Roman" w:eastAsia="標楷體" w:hint="eastAsia"/>
                      <w:sz w:val="16"/>
                      <w:szCs w:val="16"/>
                    </w:rPr>
                    <w:t>或</w:t>
                  </w:r>
                  <w:r w:rsidRPr="009E5394">
                    <w:rPr>
                      <w:rFonts w:ascii="Times New Roman" w:eastAsia="標楷體"/>
                      <w:sz w:val="16"/>
                      <w:szCs w:val="16"/>
                    </w:rPr>
                    <w:t xml:space="preserve"> 11.0&lt;pH</w:t>
                  </w:r>
                  <w:r w:rsidRPr="009E5394">
                    <w:rPr>
                      <w:rFonts w:ascii="新細明體" w:hAnsi="新細明體" w:cs="新細明體" w:hint="eastAsia"/>
                      <w:sz w:val="16"/>
                      <w:szCs w:val="16"/>
                    </w:rPr>
                    <w:t>≦</w:t>
                  </w:r>
                  <w:r w:rsidRPr="009E5394">
                    <w:rPr>
                      <w:rFonts w:ascii="Times New Roman" w:eastAsia="標楷體"/>
                      <w:sz w:val="16"/>
                      <w:szCs w:val="16"/>
                    </w:rPr>
                    <w:t>12.0</w:t>
                  </w:r>
                </w:p>
              </w:tc>
              <w:tc>
                <w:tcPr>
                  <w:tcW w:w="1768"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4</w:t>
                  </w:r>
                </w:p>
              </w:tc>
            </w:tr>
            <w:tr w:rsidR="005277B7" w:rsidRPr="009E5394" w:rsidTr="00922FB6">
              <w:trPr>
                <w:trHeight w:val="84"/>
              </w:trPr>
              <w:tc>
                <w:tcPr>
                  <w:tcW w:w="1592"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592"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3359"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2.0</w:t>
                  </w:r>
                  <w:r w:rsidRPr="009E5394">
                    <w:rPr>
                      <w:rFonts w:ascii="新細明體" w:hAnsi="新細明體" w:cs="新細明體" w:hint="eastAsia"/>
                      <w:sz w:val="16"/>
                      <w:szCs w:val="16"/>
                    </w:rPr>
                    <w:t>≦</w:t>
                  </w:r>
                  <w:r w:rsidRPr="009E5394">
                    <w:rPr>
                      <w:rFonts w:ascii="Times New Roman" w:eastAsia="標楷體"/>
                      <w:sz w:val="16"/>
                      <w:szCs w:val="16"/>
                    </w:rPr>
                    <w:t xml:space="preserve">pH&lt;3.0 </w:t>
                  </w:r>
                  <w:r w:rsidRPr="009E5394">
                    <w:rPr>
                      <w:rFonts w:ascii="Times New Roman" w:eastAsia="標楷體" w:hint="eastAsia"/>
                      <w:sz w:val="16"/>
                      <w:szCs w:val="16"/>
                    </w:rPr>
                    <w:t>或</w:t>
                  </w:r>
                  <w:r w:rsidRPr="009E5394">
                    <w:rPr>
                      <w:rFonts w:ascii="Times New Roman" w:eastAsia="標楷體"/>
                      <w:sz w:val="16"/>
                      <w:szCs w:val="16"/>
                    </w:rPr>
                    <w:t xml:space="preserve"> 12.0&lt;pH</w:t>
                  </w:r>
                  <w:r w:rsidRPr="009E5394">
                    <w:rPr>
                      <w:rFonts w:ascii="新細明體" w:hAnsi="新細明體" w:cs="新細明體" w:hint="eastAsia"/>
                      <w:sz w:val="16"/>
                      <w:szCs w:val="16"/>
                    </w:rPr>
                    <w:t>≦</w:t>
                  </w:r>
                  <w:r w:rsidRPr="009E5394">
                    <w:rPr>
                      <w:rFonts w:ascii="Times New Roman" w:eastAsia="標楷體"/>
                      <w:sz w:val="16"/>
                      <w:szCs w:val="16"/>
                    </w:rPr>
                    <w:t>13.0</w:t>
                  </w:r>
                </w:p>
              </w:tc>
              <w:tc>
                <w:tcPr>
                  <w:tcW w:w="1768"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6</w:t>
                  </w:r>
                </w:p>
              </w:tc>
            </w:tr>
            <w:tr w:rsidR="005277B7" w:rsidRPr="009E5394" w:rsidTr="00922FB6">
              <w:trPr>
                <w:trHeight w:val="155"/>
              </w:trPr>
              <w:tc>
                <w:tcPr>
                  <w:tcW w:w="1592"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592"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3359"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 xml:space="preserve">pH&lt;2.0    </w:t>
                  </w:r>
                  <w:r w:rsidRPr="009E5394">
                    <w:rPr>
                      <w:rFonts w:ascii="Times New Roman" w:eastAsia="標楷體" w:hint="eastAsia"/>
                      <w:sz w:val="16"/>
                      <w:szCs w:val="16"/>
                    </w:rPr>
                    <w:t xml:space="preserve">　或</w:t>
                  </w:r>
                  <w:r w:rsidRPr="009E5394">
                    <w:rPr>
                      <w:rFonts w:ascii="Times New Roman" w:eastAsia="標楷體"/>
                      <w:sz w:val="16"/>
                      <w:szCs w:val="16"/>
                    </w:rPr>
                    <w:t xml:space="preserve"> pH&gt;13.0</w:t>
                  </w:r>
                </w:p>
              </w:tc>
              <w:tc>
                <w:tcPr>
                  <w:tcW w:w="1768"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8</w:t>
                  </w:r>
                </w:p>
              </w:tc>
            </w:tr>
            <w:tr w:rsidR="005277B7" w:rsidRPr="009E5394" w:rsidTr="00922FB6">
              <w:trPr>
                <w:trHeight w:val="155"/>
              </w:trPr>
              <w:tc>
                <w:tcPr>
                  <w:tcW w:w="1592"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592" w:type="dxa"/>
                  <w:vMerge w:val="restart"/>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大腸桿菌群（</w:t>
                  </w:r>
                  <w:r w:rsidRPr="009E5394">
                    <w:rPr>
                      <w:rFonts w:ascii="Times New Roman" w:eastAsia="標楷體"/>
                      <w:sz w:val="16"/>
                      <w:szCs w:val="16"/>
                    </w:rPr>
                    <w:t>E.coli</w:t>
                  </w:r>
                  <w:r w:rsidRPr="009E5394">
                    <w:rPr>
                      <w:rFonts w:ascii="Times New Roman" w:eastAsia="標楷體" w:hint="eastAsia"/>
                      <w:sz w:val="16"/>
                      <w:szCs w:val="16"/>
                    </w:rPr>
                    <w:t>）超過放流水標準限值之倍數</w:t>
                  </w:r>
                  <w:r w:rsidRPr="009E5394">
                    <w:rPr>
                      <w:rFonts w:ascii="Times New Roman" w:eastAsia="標楷體" w:hint="eastAsia"/>
                      <w:sz w:val="16"/>
                      <w:szCs w:val="16"/>
                      <w:vertAlign w:val="superscript"/>
                    </w:rPr>
                    <w:t>備註一</w:t>
                  </w:r>
                </w:p>
              </w:tc>
              <w:tc>
                <w:tcPr>
                  <w:tcW w:w="3359"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E.coli&lt;10</w:t>
                  </w:r>
                  <w:r w:rsidRPr="009E5394">
                    <w:rPr>
                      <w:rFonts w:ascii="Times New Roman" w:eastAsia="標楷體" w:hint="eastAsia"/>
                      <w:sz w:val="16"/>
                      <w:szCs w:val="16"/>
                    </w:rPr>
                    <w:t>倍</w:t>
                  </w:r>
                </w:p>
              </w:tc>
              <w:tc>
                <w:tcPr>
                  <w:tcW w:w="1768"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p>
              </w:tc>
            </w:tr>
            <w:tr w:rsidR="005277B7" w:rsidRPr="009E5394" w:rsidTr="00922FB6">
              <w:trPr>
                <w:trHeight w:val="155"/>
              </w:trPr>
              <w:tc>
                <w:tcPr>
                  <w:tcW w:w="1592"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592"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3359"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10</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E.coli&lt;100</w:t>
                  </w:r>
                  <w:r w:rsidRPr="009E5394">
                    <w:rPr>
                      <w:rFonts w:ascii="Times New Roman" w:eastAsia="標楷體" w:hint="eastAsia"/>
                      <w:sz w:val="16"/>
                      <w:szCs w:val="16"/>
                    </w:rPr>
                    <w:t>倍</w:t>
                  </w:r>
                </w:p>
              </w:tc>
              <w:tc>
                <w:tcPr>
                  <w:tcW w:w="1768"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55"/>
              </w:trPr>
              <w:tc>
                <w:tcPr>
                  <w:tcW w:w="1592"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592"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3359"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100</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E.coli&lt;1000</w:t>
                  </w:r>
                  <w:r w:rsidRPr="009E5394">
                    <w:rPr>
                      <w:rFonts w:ascii="Times New Roman" w:eastAsia="標楷體" w:hint="eastAsia"/>
                      <w:sz w:val="16"/>
                      <w:szCs w:val="16"/>
                    </w:rPr>
                    <w:t>倍</w:t>
                  </w:r>
                </w:p>
              </w:tc>
              <w:tc>
                <w:tcPr>
                  <w:tcW w:w="1768"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4</w:t>
                  </w:r>
                </w:p>
              </w:tc>
            </w:tr>
            <w:tr w:rsidR="005277B7" w:rsidRPr="009E5394" w:rsidTr="00922FB6">
              <w:trPr>
                <w:trHeight w:val="155"/>
              </w:trPr>
              <w:tc>
                <w:tcPr>
                  <w:tcW w:w="1592"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592"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3359"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E.coli</w:t>
                  </w:r>
                  <w:r w:rsidRPr="009E5394">
                    <w:rPr>
                      <w:rFonts w:ascii="新細明體" w:hAnsi="新細明體" w:cs="新細明體" w:hint="eastAsia"/>
                      <w:sz w:val="16"/>
                      <w:szCs w:val="16"/>
                    </w:rPr>
                    <w:t>≧</w:t>
                  </w:r>
                  <w:r w:rsidRPr="009E5394">
                    <w:rPr>
                      <w:rFonts w:ascii="Times New Roman" w:eastAsia="標楷體"/>
                      <w:sz w:val="16"/>
                      <w:szCs w:val="16"/>
                    </w:rPr>
                    <w:t>1000</w:t>
                  </w:r>
                  <w:r w:rsidRPr="009E5394">
                    <w:rPr>
                      <w:rFonts w:ascii="Times New Roman" w:eastAsia="標楷體" w:hint="eastAsia"/>
                      <w:sz w:val="16"/>
                      <w:szCs w:val="16"/>
                    </w:rPr>
                    <w:t>倍</w:t>
                  </w:r>
                </w:p>
              </w:tc>
              <w:tc>
                <w:tcPr>
                  <w:tcW w:w="1768"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6</w:t>
                  </w:r>
                </w:p>
              </w:tc>
            </w:tr>
            <w:tr w:rsidR="005277B7" w:rsidRPr="009E5394" w:rsidTr="00922FB6">
              <w:trPr>
                <w:trHeight w:val="155"/>
              </w:trPr>
              <w:tc>
                <w:tcPr>
                  <w:tcW w:w="1592"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592" w:type="dxa"/>
                  <w:vMerge w:val="restart"/>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水溫（以與放流水標準限值之攝氏溫差（</w:t>
                  </w:r>
                  <w:r w:rsidRPr="009E5394">
                    <w:rPr>
                      <w:rFonts w:ascii="Times New Roman" w:eastAsia="標楷體"/>
                      <w:sz w:val="16"/>
                      <w:szCs w:val="16"/>
                    </w:rPr>
                    <w:t>T</w:t>
                  </w:r>
                  <w:r w:rsidRPr="009E5394">
                    <w:rPr>
                      <w:rFonts w:ascii="Times New Roman" w:eastAsia="標楷體" w:hint="eastAsia"/>
                      <w:sz w:val="16"/>
                      <w:szCs w:val="16"/>
                    </w:rPr>
                    <w:t>）認定）</w:t>
                  </w:r>
                </w:p>
              </w:tc>
              <w:tc>
                <w:tcPr>
                  <w:tcW w:w="3359"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T&lt;</w:t>
                  </w:r>
                  <w:r w:rsidRPr="009E5394">
                    <w:rPr>
                      <w:rFonts w:ascii="Times New Roman" w:eastAsia="標楷體" w:hint="eastAsia"/>
                      <w:sz w:val="16"/>
                      <w:szCs w:val="16"/>
                    </w:rPr>
                    <w:t>3</w:t>
                  </w:r>
                  <w:r w:rsidRPr="009E5394">
                    <w:rPr>
                      <w:rFonts w:ascii="Times New Roman" w:eastAsia="標楷體" w:hint="eastAsia"/>
                      <w:sz w:val="16"/>
                      <w:szCs w:val="16"/>
                    </w:rPr>
                    <w:t>度</w:t>
                  </w:r>
                </w:p>
              </w:tc>
              <w:tc>
                <w:tcPr>
                  <w:tcW w:w="1768"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w:t>
                  </w:r>
                </w:p>
              </w:tc>
            </w:tr>
            <w:tr w:rsidR="005277B7" w:rsidRPr="009E5394" w:rsidTr="00922FB6">
              <w:trPr>
                <w:trHeight w:val="155"/>
              </w:trPr>
              <w:tc>
                <w:tcPr>
                  <w:tcW w:w="1592"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592"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3359"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3</w:t>
                  </w:r>
                  <w:r w:rsidRPr="009E5394">
                    <w:rPr>
                      <w:rFonts w:ascii="Times New Roman" w:eastAsia="標楷體" w:hint="eastAsia"/>
                      <w:sz w:val="16"/>
                      <w:szCs w:val="16"/>
                    </w:rPr>
                    <w:t>度</w:t>
                  </w:r>
                  <w:r w:rsidRPr="009E5394">
                    <w:rPr>
                      <w:rFonts w:ascii="新細明體" w:hAnsi="新細明體" w:cs="新細明體" w:hint="eastAsia"/>
                      <w:sz w:val="16"/>
                      <w:szCs w:val="16"/>
                    </w:rPr>
                    <w:t>≦</w:t>
                  </w:r>
                  <w:r w:rsidRPr="009E5394">
                    <w:rPr>
                      <w:rFonts w:ascii="Times New Roman" w:eastAsia="標楷體"/>
                      <w:sz w:val="16"/>
                      <w:szCs w:val="16"/>
                    </w:rPr>
                    <w:t>T&lt;</w:t>
                  </w:r>
                  <w:r w:rsidRPr="009E5394">
                    <w:rPr>
                      <w:rFonts w:ascii="Times New Roman" w:eastAsia="標楷體" w:hint="eastAsia"/>
                      <w:sz w:val="16"/>
                      <w:szCs w:val="16"/>
                    </w:rPr>
                    <w:t>6</w:t>
                  </w:r>
                  <w:r w:rsidRPr="009E5394">
                    <w:rPr>
                      <w:rFonts w:ascii="Times New Roman" w:eastAsia="標楷體" w:hint="eastAsia"/>
                      <w:sz w:val="16"/>
                      <w:szCs w:val="16"/>
                    </w:rPr>
                    <w:t>度</w:t>
                  </w:r>
                </w:p>
              </w:tc>
              <w:tc>
                <w:tcPr>
                  <w:tcW w:w="1768"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2</w:t>
                  </w:r>
                </w:p>
              </w:tc>
            </w:tr>
            <w:tr w:rsidR="005277B7" w:rsidRPr="009E5394" w:rsidTr="00922FB6">
              <w:trPr>
                <w:trHeight w:val="155"/>
              </w:trPr>
              <w:tc>
                <w:tcPr>
                  <w:tcW w:w="1592"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592"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3359"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6</w:t>
                  </w:r>
                  <w:r w:rsidRPr="009E5394">
                    <w:rPr>
                      <w:rFonts w:ascii="Times New Roman" w:eastAsia="標楷體" w:hint="eastAsia"/>
                      <w:sz w:val="16"/>
                      <w:szCs w:val="16"/>
                    </w:rPr>
                    <w:t>度</w:t>
                  </w:r>
                  <w:r w:rsidRPr="009E5394">
                    <w:rPr>
                      <w:rFonts w:ascii="新細明體" w:hAnsi="新細明體" w:cs="新細明體" w:hint="eastAsia"/>
                      <w:sz w:val="16"/>
                      <w:szCs w:val="16"/>
                    </w:rPr>
                    <w:t>≦</w:t>
                  </w:r>
                  <w:r w:rsidRPr="009E5394">
                    <w:rPr>
                      <w:rFonts w:ascii="Times New Roman" w:eastAsia="標楷體"/>
                      <w:sz w:val="16"/>
                      <w:szCs w:val="16"/>
                    </w:rPr>
                    <w:t>T&lt;</w:t>
                  </w:r>
                  <w:r w:rsidRPr="009E5394">
                    <w:rPr>
                      <w:rFonts w:ascii="Times New Roman" w:eastAsia="標楷體" w:hint="eastAsia"/>
                      <w:sz w:val="16"/>
                      <w:szCs w:val="16"/>
                    </w:rPr>
                    <w:t>9</w:t>
                  </w:r>
                  <w:r w:rsidRPr="009E5394">
                    <w:rPr>
                      <w:rFonts w:ascii="Times New Roman" w:eastAsia="標楷體" w:hint="eastAsia"/>
                      <w:sz w:val="16"/>
                      <w:szCs w:val="16"/>
                    </w:rPr>
                    <w:t>度</w:t>
                  </w:r>
                </w:p>
              </w:tc>
              <w:tc>
                <w:tcPr>
                  <w:tcW w:w="1768"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4</w:t>
                  </w:r>
                </w:p>
              </w:tc>
            </w:tr>
            <w:tr w:rsidR="005277B7" w:rsidRPr="009E5394" w:rsidTr="00922FB6">
              <w:trPr>
                <w:trHeight w:val="155"/>
              </w:trPr>
              <w:tc>
                <w:tcPr>
                  <w:tcW w:w="1592"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592"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3359"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T</w:t>
                  </w:r>
                  <w:r w:rsidRPr="009E5394">
                    <w:rPr>
                      <w:rFonts w:ascii="新細明體" w:hAnsi="新細明體" w:cs="新細明體" w:hint="eastAsia"/>
                      <w:sz w:val="16"/>
                      <w:szCs w:val="16"/>
                    </w:rPr>
                    <w:t>≧</w:t>
                  </w:r>
                  <w:r w:rsidRPr="009E5394">
                    <w:rPr>
                      <w:rFonts w:ascii="Times New Roman" w:eastAsia="標楷體" w:hint="eastAsia"/>
                      <w:sz w:val="16"/>
                      <w:szCs w:val="16"/>
                    </w:rPr>
                    <w:t>9</w:t>
                  </w:r>
                  <w:r w:rsidRPr="009E5394">
                    <w:rPr>
                      <w:rFonts w:ascii="Times New Roman" w:eastAsia="標楷體" w:hint="eastAsia"/>
                      <w:sz w:val="16"/>
                      <w:szCs w:val="16"/>
                    </w:rPr>
                    <w:t>度</w:t>
                  </w:r>
                </w:p>
              </w:tc>
              <w:tc>
                <w:tcPr>
                  <w:tcW w:w="1768"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6</w:t>
                  </w:r>
                </w:p>
              </w:tc>
            </w:tr>
            <w:tr w:rsidR="005277B7" w:rsidRPr="009E5394" w:rsidTr="00922FB6">
              <w:trPr>
                <w:trHeight w:val="155"/>
              </w:trPr>
              <w:tc>
                <w:tcPr>
                  <w:tcW w:w="1592"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592" w:type="dxa"/>
                  <w:vMerge w:val="restart"/>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其他水質項目（</w:t>
                  </w:r>
                  <w:r w:rsidRPr="009E5394">
                    <w:rPr>
                      <w:rFonts w:ascii="Times New Roman" w:eastAsia="標楷體"/>
                      <w:sz w:val="16"/>
                      <w:szCs w:val="16"/>
                    </w:rPr>
                    <w:t>C</w:t>
                  </w:r>
                  <w:r w:rsidRPr="009E5394">
                    <w:rPr>
                      <w:rFonts w:ascii="Times New Roman" w:eastAsia="標楷體" w:hint="eastAsia"/>
                      <w:sz w:val="16"/>
                      <w:szCs w:val="16"/>
                    </w:rPr>
                    <w:t>）（以超過放流水標準限值倍數</w:t>
                  </w:r>
                  <w:r w:rsidRPr="009E5394">
                    <w:rPr>
                      <w:rFonts w:ascii="Times New Roman" w:eastAsia="標楷體" w:hint="eastAsia"/>
                      <w:sz w:val="16"/>
                      <w:szCs w:val="16"/>
                      <w:vertAlign w:val="superscript"/>
                    </w:rPr>
                    <w:t>備註一</w:t>
                  </w:r>
                  <w:r w:rsidRPr="009E5394">
                    <w:rPr>
                      <w:rFonts w:ascii="Times New Roman" w:eastAsia="標楷體" w:hint="eastAsia"/>
                      <w:sz w:val="16"/>
                      <w:szCs w:val="16"/>
                    </w:rPr>
                    <w:t>最高之水質項目認定）</w:t>
                  </w:r>
                </w:p>
              </w:tc>
              <w:tc>
                <w:tcPr>
                  <w:tcW w:w="3359"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C&lt;1</w:t>
                  </w:r>
                  <w:r w:rsidRPr="009E5394">
                    <w:rPr>
                      <w:rFonts w:ascii="Times New Roman" w:eastAsia="標楷體" w:hint="eastAsia"/>
                      <w:sz w:val="16"/>
                      <w:szCs w:val="16"/>
                    </w:rPr>
                    <w:t>倍</w:t>
                  </w:r>
                </w:p>
              </w:tc>
              <w:tc>
                <w:tcPr>
                  <w:tcW w:w="176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1</w:t>
                  </w:r>
                </w:p>
              </w:tc>
            </w:tr>
            <w:tr w:rsidR="005277B7" w:rsidRPr="009E5394" w:rsidTr="00922FB6">
              <w:trPr>
                <w:trHeight w:val="155"/>
              </w:trPr>
              <w:tc>
                <w:tcPr>
                  <w:tcW w:w="1592"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592"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3359"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1</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C&lt;2</w:t>
                  </w:r>
                  <w:r w:rsidRPr="009E5394">
                    <w:rPr>
                      <w:rFonts w:ascii="Times New Roman" w:eastAsia="標楷體" w:hint="eastAsia"/>
                      <w:sz w:val="16"/>
                      <w:szCs w:val="16"/>
                    </w:rPr>
                    <w:t>倍</w:t>
                  </w:r>
                </w:p>
              </w:tc>
              <w:tc>
                <w:tcPr>
                  <w:tcW w:w="176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2</w:t>
                  </w:r>
                </w:p>
              </w:tc>
            </w:tr>
            <w:tr w:rsidR="005277B7" w:rsidRPr="009E5394" w:rsidTr="00922FB6">
              <w:trPr>
                <w:trHeight w:val="155"/>
              </w:trPr>
              <w:tc>
                <w:tcPr>
                  <w:tcW w:w="1592"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592"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3359"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2</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C&lt;3</w:t>
                  </w:r>
                  <w:r w:rsidRPr="009E5394">
                    <w:rPr>
                      <w:rFonts w:ascii="Times New Roman" w:eastAsia="標楷體" w:hint="eastAsia"/>
                      <w:sz w:val="16"/>
                      <w:szCs w:val="16"/>
                    </w:rPr>
                    <w:t>倍</w:t>
                  </w:r>
                </w:p>
              </w:tc>
              <w:tc>
                <w:tcPr>
                  <w:tcW w:w="176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3</w:t>
                  </w:r>
                </w:p>
              </w:tc>
            </w:tr>
            <w:tr w:rsidR="005277B7" w:rsidRPr="009E5394" w:rsidTr="00922FB6">
              <w:trPr>
                <w:trHeight w:val="155"/>
              </w:trPr>
              <w:tc>
                <w:tcPr>
                  <w:tcW w:w="1592"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592"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3359"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3</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C&lt;4</w:t>
                  </w:r>
                  <w:r w:rsidRPr="009E5394">
                    <w:rPr>
                      <w:rFonts w:ascii="Times New Roman" w:eastAsia="標楷體" w:hint="eastAsia"/>
                      <w:sz w:val="16"/>
                      <w:szCs w:val="16"/>
                    </w:rPr>
                    <w:t>倍</w:t>
                  </w:r>
                </w:p>
              </w:tc>
              <w:tc>
                <w:tcPr>
                  <w:tcW w:w="176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4</w:t>
                  </w:r>
                </w:p>
              </w:tc>
            </w:tr>
            <w:tr w:rsidR="005277B7" w:rsidRPr="009E5394" w:rsidTr="00922FB6">
              <w:trPr>
                <w:trHeight w:val="155"/>
              </w:trPr>
              <w:tc>
                <w:tcPr>
                  <w:tcW w:w="1592"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592"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3359"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4</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C&lt;5</w:t>
                  </w:r>
                  <w:r w:rsidRPr="009E5394">
                    <w:rPr>
                      <w:rFonts w:ascii="Times New Roman" w:eastAsia="標楷體" w:hint="eastAsia"/>
                      <w:sz w:val="16"/>
                      <w:szCs w:val="16"/>
                    </w:rPr>
                    <w:t>倍</w:t>
                  </w:r>
                </w:p>
              </w:tc>
              <w:tc>
                <w:tcPr>
                  <w:tcW w:w="176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5</w:t>
                  </w:r>
                </w:p>
              </w:tc>
            </w:tr>
            <w:tr w:rsidR="005277B7" w:rsidRPr="009E5394" w:rsidTr="00922FB6">
              <w:trPr>
                <w:trHeight w:val="155"/>
              </w:trPr>
              <w:tc>
                <w:tcPr>
                  <w:tcW w:w="1592"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592"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3359"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5</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C&lt;6</w:t>
                  </w:r>
                  <w:r w:rsidRPr="009E5394">
                    <w:rPr>
                      <w:rFonts w:ascii="Times New Roman" w:eastAsia="標楷體" w:hint="eastAsia"/>
                      <w:sz w:val="16"/>
                      <w:szCs w:val="16"/>
                    </w:rPr>
                    <w:t>倍</w:t>
                  </w:r>
                </w:p>
              </w:tc>
              <w:tc>
                <w:tcPr>
                  <w:tcW w:w="176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6</w:t>
                  </w:r>
                </w:p>
              </w:tc>
            </w:tr>
            <w:tr w:rsidR="005277B7" w:rsidRPr="009E5394" w:rsidTr="00922FB6">
              <w:trPr>
                <w:trHeight w:val="155"/>
              </w:trPr>
              <w:tc>
                <w:tcPr>
                  <w:tcW w:w="1592"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592"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3359"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6</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C&lt;7</w:t>
                  </w:r>
                  <w:r w:rsidRPr="009E5394">
                    <w:rPr>
                      <w:rFonts w:ascii="Times New Roman" w:eastAsia="標楷體" w:hint="eastAsia"/>
                      <w:sz w:val="16"/>
                      <w:szCs w:val="16"/>
                    </w:rPr>
                    <w:t>倍</w:t>
                  </w:r>
                </w:p>
              </w:tc>
              <w:tc>
                <w:tcPr>
                  <w:tcW w:w="176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7</w:t>
                  </w:r>
                </w:p>
              </w:tc>
            </w:tr>
            <w:tr w:rsidR="005277B7" w:rsidRPr="009E5394" w:rsidTr="00922FB6">
              <w:trPr>
                <w:trHeight w:val="155"/>
              </w:trPr>
              <w:tc>
                <w:tcPr>
                  <w:tcW w:w="1592"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592"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3359"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7</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C&lt;8</w:t>
                  </w:r>
                  <w:r w:rsidRPr="009E5394">
                    <w:rPr>
                      <w:rFonts w:ascii="Times New Roman" w:eastAsia="標楷體" w:hint="eastAsia"/>
                      <w:sz w:val="16"/>
                      <w:szCs w:val="16"/>
                    </w:rPr>
                    <w:t>倍</w:t>
                  </w:r>
                </w:p>
              </w:tc>
              <w:tc>
                <w:tcPr>
                  <w:tcW w:w="176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8</w:t>
                  </w:r>
                </w:p>
              </w:tc>
            </w:tr>
            <w:tr w:rsidR="005277B7" w:rsidRPr="009E5394" w:rsidTr="00922FB6">
              <w:trPr>
                <w:trHeight w:val="155"/>
              </w:trPr>
              <w:tc>
                <w:tcPr>
                  <w:tcW w:w="1592"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592"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3359"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8</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C&lt;9</w:t>
                  </w:r>
                  <w:r w:rsidRPr="009E5394">
                    <w:rPr>
                      <w:rFonts w:ascii="Times New Roman" w:eastAsia="標楷體" w:hint="eastAsia"/>
                      <w:sz w:val="16"/>
                      <w:szCs w:val="16"/>
                    </w:rPr>
                    <w:t>倍</w:t>
                  </w:r>
                </w:p>
              </w:tc>
              <w:tc>
                <w:tcPr>
                  <w:tcW w:w="176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9</w:t>
                  </w:r>
                </w:p>
              </w:tc>
            </w:tr>
            <w:tr w:rsidR="005277B7" w:rsidRPr="009E5394" w:rsidTr="00922FB6">
              <w:trPr>
                <w:trHeight w:val="155"/>
              </w:trPr>
              <w:tc>
                <w:tcPr>
                  <w:tcW w:w="1592"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592"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3359"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9</w:t>
                  </w:r>
                  <w:r w:rsidRPr="009E5394">
                    <w:rPr>
                      <w:rFonts w:ascii="Times New Roman" w:eastAsia="標楷體" w:hint="eastAsia"/>
                      <w:sz w:val="16"/>
                      <w:szCs w:val="16"/>
                    </w:rPr>
                    <w:t>倍</w:t>
                  </w:r>
                  <w:r w:rsidRPr="009E5394">
                    <w:rPr>
                      <w:rFonts w:ascii="新細明體" w:hAnsi="新細明體" w:cs="新細明體" w:hint="eastAsia"/>
                      <w:sz w:val="16"/>
                      <w:szCs w:val="16"/>
                    </w:rPr>
                    <w:t>≦</w:t>
                  </w:r>
                  <w:r w:rsidRPr="009E5394">
                    <w:rPr>
                      <w:rFonts w:ascii="Times New Roman" w:eastAsia="標楷體"/>
                      <w:sz w:val="16"/>
                      <w:szCs w:val="16"/>
                    </w:rPr>
                    <w:t>C&lt;10</w:t>
                  </w:r>
                  <w:r w:rsidRPr="009E5394">
                    <w:rPr>
                      <w:rFonts w:ascii="Times New Roman" w:eastAsia="標楷體" w:hint="eastAsia"/>
                      <w:sz w:val="16"/>
                      <w:szCs w:val="16"/>
                    </w:rPr>
                    <w:t>倍</w:t>
                  </w:r>
                </w:p>
              </w:tc>
              <w:tc>
                <w:tcPr>
                  <w:tcW w:w="176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10</w:t>
                  </w:r>
                </w:p>
              </w:tc>
            </w:tr>
            <w:tr w:rsidR="005277B7" w:rsidRPr="009E5394" w:rsidTr="00922FB6">
              <w:trPr>
                <w:trHeight w:val="155"/>
              </w:trPr>
              <w:tc>
                <w:tcPr>
                  <w:tcW w:w="1592"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1592" w:type="dxa"/>
                  <w:vMerge/>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3359"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sz w:val="16"/>
                      <w:szCs w:val="16"/>
                    </w:rPr>
                    <w:t>C</w:t>
                  </w:r>
                  <w:r w:rsidRPr="009E5394">
                    <w:rPr>
                      <w:rFonts w:ascii="新細明體" w:hAnsi="新細明體" w:cs="新細明體" w:hint="eastAsia"/>
                      <w:sz w:val="16"/>
                      <w:szCs w:val="16"/>
                    </w:rPr>
                    <w:t>≧</w:t>
                  </w:r>
                  <w:r w:rsidRPr="009E5394">
                    <w:rPr>
                      <w:rFonts w:ascii="Times New Roman" w:eastAsia="標楷體"/>
                      <w:sz w:val="16"/>
                      <w:szCs w:val="16"/>
                    </w:rPr>
                    <w:t>10</w:t>
                  </w:r>
                  <w:r w:rsidRPr="009E5394">
                    <w:rPr>
                      <w:rFonts w:ascii="Times New Roman" w:eastAsia="標楷體" w:hint="eastAsia"/>
                      <w:sz w:val="16"/>
                      <w:szCs w:val="16"/>
                    </w:rPr>
                    <w:t>倍</w:t>
                  </w:r>
                </w:p>
              </w:tc>
              <w:tc>
                <w:tcPr>
                  <w:tcW w:w="176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11</w:t>
                  </w:r>
                </w:p>
              </w:tc>
            </w:tr>
            <w:tr w:rsidR="005277B7" w:rsidRPr="009E5394" w:rsidTr="00922FB6">
              <w:trPr>
                <w:trHeight w:val="207"/>
              </w:trPr>
              <w:tc>
                <w:tcPr>
                  <w:tcW w:w="8310"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b/>
                      <w:sz w:val="16"/>
                      <w:szCs w:val="16"/>
                      <w:shd w:val="pct15" w:color="auto" w:fill="FFFFFF"/>
                    </w:rPr>
                  </w:pPr>
                  <w:r w:rsidRPr="009E5394">
                    <w:rPr>
                      <w:rFonts w:ascii="Times New Roman" w:eastAsia="標楷體" w:hint="eastAsia"/>
                      <w:b/>
                      <w:sz w:val="16"/>
                      <w:szCs w:val="16"/>
                    </w:rPr>
                    <w:t>三、其他違反本法行為點數</w:t>
                  </w:r>
                </w:p>
              </w:tc>
            </w:tr>
            <w:tr w:rsidR="005277B7" w:rsidRPr="009E5394" w:rsidTr="00922FB6">
              <w:trPr>
                <w:trHeight w:val="220"/>
              </w:trPr>
              <w:tc>
                <w:tcPr>
                  <w:tcW w:w="3183"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rPr>
                    <w:t>任意放置或棄置污泥（違反本法第八條）</w:t>
                  </w:r>
                </w:p>
              </w:tc>
              <w:tc>
                <w:tcPr>
                  <w:tcW w:w="3359"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污水處理設施處理後所產生之污泥未妥善處理，任意放置或棄置</w:t>
                  </w:r>
                </w:p>
              </w:tc>
              <w:tc>
                <w:tcPr>
                  <w:tcW w:w="176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5277B7" w:rsidRPr="009E5394" w:rsidTr="00922FB6">
              <w:trPr>
                <w:trHeight w:val="207"/>
              </w:trPr>
              <w:tc>
                <w:tcPr>
                  <w:tcW w:w="3183" w:type="dxa"/>
                  <w:gridSpan w:val="2"/>
                  <w:vMerge w:val="restart"/>
                  <w:tcBorders>
                    <w:top w:val="single" w:sz="4" w:space="0" w:color="auto"/>
                    <w:left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規避、妨礙或拒絕查證（違反本法第二十六條）</w:t>
                  </w:r>
                </w:p>
              </w:tc>
              <w:tc>
                <w:tcPr>
                  <w:tcW w:w="335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涉及採樣、流量測定及有關廢（污）水處理、排放情形之攝影</w:t>
                  </w:r>
                </w:p>
              </w:tc>
              <w:tc>
                <w:tcPr>
                  <w:tcW w:w="176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5277B7" w:rsidRPr="009E5394" w:rsidTr="00922FB6">
              <w:trPr>
                <w:trHeight w:val="155"/>
              </w:trPr>
              <w:tc>
                <w:tcPr>
                  <w:tcW w:w="3183" w:type="dxa"/>
                  <w:gridSpan w:val="2"/>
                  <w:vMerge/>
                  <w:tcBorders>
                    <w:left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335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涉及索取有關資料</w:t>
                  </w:r>
                </w:p>
              </w:tc>
              <w:tc>
                <w:tcPr>
                  <w:tcW w:w="1768"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5</w:t>
                  </w:r>
                </w:p>
              </w:tc>
            </w:tr>
            <w:tr w:rsidR="005277B7" w:rsidRPr="009E5394" w:rsidTr="00922FB6">
              <w:trPr>
                <w:trHeight w:val="155"/>
              </w:trPr>
              <w:tc>
                <w:tcPr>
                  <w:tcW w:w="3183" w:type="dxa"/>
                  <w:gridSpan w:val="2"/>
                  <w:vMerge/>
                  <w:tcBorders>
                    <w:left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335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涉及檢查污染物來源及廢（污）水處理、排放情形</w:t>
                  </w:r>
                </w:p>
              </w:tc>
              <w:tc>
                <w:tcPr>
                  <w:tcW w:w="176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sz w:val="16"/>
                      <w:szCs w:val="16"/>
                    </w:rPr>
                    <w:t>10</w:t>
                  </w:r>
                </w:p>
              </w:tc>
            </w:tr>
            <w:tr w:rsidR="005277B7" w:rsidRPr="009E5394" w:rsidTr="00922FB6">
              <w:trPr>
                <w:trHeight w:val="155"/>
              </w:trPr>
              <w:tc>
                <w:tcPr>
                  <w:tcW w:w="3183" w:type="dxa"/>
                  <w:gridSpan w:val="2"/>
                  <w:vMerge/>
                  <w:tcBorders>
                    <w:left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335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放流口上鎖無法採樣</w:t>
                  </w:r>
                </w:p>
              </w:tc>
              <w:tc>
                <w:tcPr>
                  <w:tcW w:w="176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10</w:t>
                  </w:r>
                </w:p>
              </w:tc>
            </w:tr>
            <w:tr w:rsidR="005277B7" w:rsidRPr="009E5394" w:rsidTr="00922FB6">
              <w:trPr>
                <w:trHeight w:val="155"/>
              </w:trPr>
              <w:tc>
                <w:tcPr>
                  <w:tcW w:w="3183" w:type="dxa"/>
                  <w:gridSpan w:val="2"/>
                  <w:vMerge/>
                  <w:tcBorders>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p>
              </w:tc>
              <w:tc>
                <w:tcPr>
                  <w:tcW w:w="335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經主管機關表明身分後仍拒絕進入稽查</w:t>
                  </w:r>
                </w:p>
              </w:tc>
              <w:tc>
                <w:tcPr>
                  <w:tcW w:w="176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10</w:t>
                  </w:r>
                </w:p>
              </w:tc>
            </w:tr>
          </w:tbl>
          <w:p w:rsidR="005277B7" w:rsidRPr="009E5394" w:rsidRDefault="005277B7" w:rsidP="00922FB6">
            <w:pPr>
              <w:widowControl/>
              <w:adjustRightInd/>
              <w:spacing w:line="160" w:lineRule="exact"/>
              <w:textAlignment w:val="auto"/>
              <w:rPr>
                <w:rFonts w:eastAsia="標楷體" w:hAnsi="標楷體"/>
                <w:b/>
                <w:sz w:val="20"/>
              </w:rPr>
            </w:pPr>
          </w:p>
          <w:p w:rsidR="005277B7" w:rsidRPr="009E5394" w:rsidRDefault="005277B7" w:rsidP="00922FB6">
            <w:pPr>
              <w:widowControl/>
              <w:adjustRightInd/>
              <w:spacing w:line="160" w:lineRule="exact"/>
              <w:textAlignment w:val="auto"/>
              <w:rPr>
                <w:rFonts w:eastAsia="標楷體" w:hAnsi="標楷體"/>
                <w:b/>
                <w:sz w:val="20"/>
              </w:rPr>
            </w:pPr>
          </w:p>
          <w:p w:rsidR="00F44801" w:rsidRPr="009E5394" w:rsidRDefault="00F44801" w:rsidP="00922FB6">
            <w:pPr>
              <w:widowControl/>
              <w:adjustRightInd/>
              <w:spacing w:line="160" w:lineRule="exact"/>
              <w:textAlignment w:val="auto"/>
              <w:rPr>
                <w:rFonts w:eastAsia="標楷體" w:hAnsi="標楷體"/>
                <w:b/>
                <w:sz w:val="20"/>
              </w:rPr>
            </w:pPr>
          </w:p>
          <w:p w:rsidR="00F44801" w:rsidRPr="009E5394" w:rsidRDefault="00F44801" w:rsidP="00922FB6">
            <w:pPr>
              <w:widowControl/>
              <w:adjustRightInd/>
              <w:spacing w:line="160" w:lineRule="exact"/>
              <w:textAlignment w:val="auto"/>
              <w:rPr>
                <w:rFonts w:eastAsia="標楷體" w:hAnsi="標楷體"/>
                <w:b/>
                <w:sz w:val="20"/>
              </w:rPr>
            </w:pPr>
          </w:p>
          <w:p w:rsidR="00F44801" w:rsidRPr="009E5394" w:rsidRDefault="00F44801" w:rsidP="00922FB6">
            <w:pPr>
              <w:widowControl/>
              <w:adjustRightInd/>
              <w:spacing w:line="160" w:lineRule="exact"/>
              <w:textAlignment w:val="auto"/>
              <w:rPr>
                <w:rFonts w:eastAsia="標楷體" w:hAnsi="標楷體"/>
                <w:b/>
                <w:sz w:val="20"/>
              </w:rPr>
            </w:pPr>
          </w:p>
          <w:p w:rsidR="00F44801" w:rsidRPr="009E5394" w:rsidRDefault="00F44801" w:rsidP="00922FB6">
            <w:pPr>
              <w:widowControl/>
              <w:adjustRightInd/>
              <w:spacing w:line="160" w:lineRule="exact"/>
              <w:textAlignment w:val="auto"/>
              <w:rPr>
                <w:rFonts w:eastAsia="標楷體" w:hAnsi="標楷體"/>
                <w:b/>
                <w:sz w:val="20"/>
              </w:rPr>
            </w:pPr>
          </w:p>
          <w:p w:rsidR="00F44801" w:rsidRPr="009E5394" w:rsidRDefault="00F44801" w:rsidP="00922FB6">
            <w:pPr>
              <w:widowControl/>
              <w:adjustRightInd/>
              <w:spacing w:line="160" w:lineRule="exact"/>
              <w:textAlignment w:val="auto"/>
              <w:rPr>
                <w:rFonts w:eastAsia="標楷體" w:hAnsi="標楷體"/>
                <w:b/>
                <w:sz w:val="20"/>
              </w:rPr>
            </w:pPr>
          </w:p>
          <w:p w:rsidR="00F44801" w:rsidRPr="009E5394" w:rsidRDefault="00F44801" w:rsidP="00922FB6">
            <w:pPr>
              <w:widowControl/>
              <w:adjustRightInd/>
              <w:spacing w:line="160" w:lineRule="exact"/>
              <w:textAlignment w:val="auto"/>
              <w:rPr>
                <w:rFonts w:eastAsia="標楷體" w:hAnsi="標楷體"/>
                <w:b/>
                <w:sz w:val="20"/>
              </w:rPr>
            </w:pPr>
          </w:p>
          <w:p w:rsidR="00F44801" w:rsidRPr="009E5394" w:rsidRDefault="00F44801" w:rsidP="00922FB6">
            <w:pPr>
              <w:widowControl/>
              <w:adjustRightInd/>
              <w:spacing w:line="160" w:lineRule="exact"/>
              <w:textAlignment w:val="auto"/>
              <w:rPr>
                <w:rFonts w:eastAsia="標楷體" w:hAnsi="標楷體"/>
                <w:b/>
                <w:sz w:val="20"/>
              </w:rPr>
            </w:pPr>
          </w:p>
          <w:p w:rsidR="00F44801" w:rsidRPr="009E5394" w:rsidRDefault="00F44801" w:rsidP="00922FB6">
            <w:pPr>
              <w:widowControl/>
              <w:adjustRightInd/>
              <w:spacing w:line="160" w:lineRule="exact"/>
              <w:textAlignment w:val="auto"/>
              <w:rPr>
                <w:rFonts w:eastAsia="標楷體" w:hAnsi="標楷體"/>
                <w:b/>
                <w:sz w:val="20"/>
              </w:rPr>
            </w:pPr>
          </w:p>
          <w:p w:rsidR="00F44801" w:rsidRPr="009E5394" w:rsidRDefault="00F44801" w:rsidP="00922FB6">
            <w:pPr>
              <w:widowControl/>
              <w:adjustRightInd/>
              <w:spacing w:line="160" w:lineRule="exact"/>
              <w:textAlignment w:val="auto"/>
              <w:rPr>
                <w:rFonts w:eastAsia="標楷體" w:hAnsi="標楷體"/>
                <w:b/>
                <w:sz w:val="20"/>
              </w:rPr>
            </w:pPr>
          </w:p>
          <w:p w:rsidR="00F44801" w:rsidRPr="009E5394" w:rsidRDefault="00F44801" w:rsidP="00922FB6">
            <w:pPr>
              <w:widowControl/>
              <w:adjustRightInd/>
              <w:spacing w:line="160" w:lineRule="exact"/>
              <w:textAlignment w:val="auto"/>
              <w:rPr>
                <w:rFonts w:eastAsia="標楷體" w:hAnsi="標楷體"/>
                <w:b/>
                <w:sz w:val="20"/>
              </w:rPr>
            </w:pPr>
          </w:p>
          <w:p w:rsidR="00F44801" w:rsidRPr="009E5394" w:rsidRDefault="00F44801" w:rsidP="00922FB6">
            <w:pPr>
              <w:widowControl/>
              <w:adjustRightInd/>
              <w:spacing w:line="160" w:lineRule="exact"/>
              <w:textAlignment w:val="auto"/>
              <w:rPr>
                <w:rFonts w:eastAsia="標楷體" w:hAnsi="標楷體"/>
                <w:b/>
                <w:sz w:val="20"/>
              </w:rPr>
            </w:pPr>
          </w:p>
          <w:p w:rsidR="00F44801" w:rsidRPr="009E5394" w:rsidRDefault="00F44801" w:rsidP="00922FB6">
            <w:pPr>
              <w:widowControl/>
              <w:adjustRightInd/>
              <w:spacing w:line="160" w:lineRule="exact"/>
              <w:textAlignment w:val="auto"/>
              <w:rPr>
                <w:rFonts w:eastAsia="標楷體" w:hAnsi="標楷體"/>
                <w:b/>
                <w:sz w:val="20"/>
              </w:rPr>
            </w:pPr>
          </w:p>
          <w:p w:rsidR="00F44801" w:rsidRPr="009E5394" w:rsidRDefault="00F44801" w:rsidP="00922FB6">
            <w:pPr>
              <w:widowControl/>
              <w:adjustRightInd/>
              <w:spacing w:line="160" w:lineRule="exact"/>
              <w:textAlignment w:val="auto"/>
              <w:rPr>
                <w:rFonts w:eastAsia="標楷體" w:hAnsi="標楷體"/>
                <w:b/>
                <w:sz w:val="20"/>
              </w:rPr>
            </w:pPr>
          </w:p>
          <w:p w:rsidR="00F44801" w:rsidRPr="009E5394" w:rsidRDefault="00F44801" w:rsidP="00922FB6">
            <w:pPr>
              <w:widowControl/>
              <w:adjustRightInd/>
              <w:spacing w:line="160" w:lineRule="exact"/>
              <w:textAlignment w:val="auto"/>
              <w:rPr>
                <w:rFonts w:eastAsia="標楷體" w:hAnsi="標楷體"/>
                <w:b/>
                <w:sz w:val="20"/>
              </w:rPr>
            </w:pPr>
          </w:p>
          <w:p w:rsidR="005277B7" w:rsidRPr="009E5394" w:rsidRDefault="005277B7" w:rsidP="00922FB6">
            <w:pPr>
              <w:widowControl/>
              <w:adjustRightInd/>
              <w:spacing w:line="160" w:lineRule="exact"/>
              <w:textAlignment w:val="auto"/>
              <w:rPr>
                <w:rFonts w:eastAsia="標楷體" w:hAnsi="標楷體"/>
                <w:b/>
                <w:sz w:val="20"/>
              </w:rPr>
            </w:pPr>
          </w:p>
          <w:p w:rsidR="005277B7" w:rsidRPr="009E5394" w:rsidRDefault="005277B7" w:rsidP="00922FB6">
            <w:pPr>
              <w:spacing w:line="240" w:lineRule="exact"/>
              <w:jc w:val="both"/>
              <w:rPr>
                <w:b/>
                <w:sz w:val="20"/>
              </w:rPr>
            </w:pPr>
            <w:r w:rsidRPr="009E5394">
              <w:rPr>
                <w:rFonts w:eastAsia="標楷體" w:hAnsi="標楷體" w:hint="eastAsia"/>
                <w:b/>
                <w:sz w:val="20"/>
              </w:rPr>
              <w:t>貳、加重或減輕點數事項</w:t>
            </w:r>
          </w:p>
          <w:tbl>
            <w:tblPr>
              <w:tblW w:w="8311"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41"/>
              <w:gridCol w:w="3402"/>
              <w:gridCol w:w="1768"/>
            </w:tblGrid>
            <w:tr w:rsidR="005277B7" w:rsidRPr="009E5394" w:rsidTr="00922FB6">
              <w:trPr>
                <w:trHeight w:val="89"/>
              </w:trPr>
              <w:tc>
                <w:tcPr>
                  <w:tcW w:w="8310" w:type="dxa"/>
                  <w:gridSpan w:val="3"/>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ind w:rightChars="-103" w:right="-247"/>
                    <w:suppressOverlap/>
                    <w:rPr>
                      <w:rFonts w:ascii="Times New Roman" w:eastAsia="標楷體"/>
                      <w:b/>
                      <w:sz w:val="16"/>
                      <w:szCs w:val="16"/>
                    </w:rPr>
                  </w:pPr>
                  <w:r w:rsidRPr="009E5394">
                    <w:rPr>
                      <w:rFonts w:ascii="Times New Roman" w:eastAsia="標楷體" w:hint="eastAsia"/>
                      <w:b/>
                      <w:sz w:val="16"/>
                      <w:szCs w:val="16"/>
                    </w:rPr>
                    <w:t>一、加重點數</w:t>
                  </w:r>
                </w:p>
              </w:tc>
            </w:tr>
            <w:tr w:rsidR="005277B7" w:rsidRPr="009E5394" w:rsidTr="00922FB6">
              <w:trPr>
                <w:trHeight w:val="228"/>
              </w:trPr>
              <w:tc>
                <w:tcPr>
                  <w:tcW w:w="6543"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加重類型</w:t>
                  </w:r>
                </w:p>
              </w:tc>
              <w:tc>
                <w:tcPr>
                  <w:tcW w:w="176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點數</w:t>
                  </w:r>
                </w:p>
              </w:tc>
            </w:tr>
            <w:tr w:rsidR="005277B7" w:rsidRPr="009E5394" w:rsidTr="00922FB6">
              <w:trPr>
                <w:trHeight w:val="247"/>
              </w:trPr>
              <w:tc>
                <w:tcPr>
                  <w:tcW w:w="3141"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違規紀錄</w:t>
                  </w:r>
                  <w:r w:rsidRPr="009E5394">
                    <w:rPr>
                      <w:rFonts w:ascii="Times New Roman" w:eastAsia="標楷體" w:hint="eastAsia"/>
                      <w:sz w:val="16"/>
                      <w:szCs w:val="16"/>
                      <w:vertAlign w:val="superscript"/>
                    </w:rPr>
                    <w:t>備註二</w:t>
                  </w:r>
                </w:p>
              </w:tc>
              <w:tc>
                <w:tcPr>
                  <w:tcW w:w="3402"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自本次違反之日起，往前回溯一年內違反相同條款次數</w:t>
                  </w:r>
                  <w:r w:rsidRPr="009E5394">
                    <w:rPr>
                      <w:rFonts w:ascii="Times New Roman" w:eastAsia="標楷體" w:hint="eastAsia"/>
                      <w:sz w:val="16"/>
                      <w:szCs w:val="16"/>
                    </w:rPr>
                    <w:t>(</w:t>
                  </w:r>
                  <w:r w:rsidRPr="009E5394">
                    <w:rPr>
                      <w:rFonts w:ascii="Times New Roman" w:eastAsia="標楷體"/>
                      <w:sz w:val="16"/>
                      <w:szCs w:val="16"/>
                    </w:rPr>
                    <w:t>N</w:t>
                  </w:r>
                  <w:r w:rsidRPr="009E5394">
                    <w:rPr>
                      <w:rFonts w:ascii="Times New Roman" w:eastAsia="標楷體" w:hint="eastAsia"/>
                      <w:sz w:val="16"/>
                      <w:szCs w:val="16"/>
                    </w:rPr>
                    <w:t>)</w:t>
                  </w:r>
                  <w:r w:rsidRPr="009E5394">
                    <w:rPr>
                      <w:rFonts w:ascii="Times New Roman" w:eastAsia="標楷體" w:hint="eastAsia"/>
                      <w:sz w:val="16"/>
                      <w:szCs w:val="16"/>
                      <w:vertAlign w:val="superscript"/>
                    </w:rPr>
                    <w:t>備註三</w:t>
                  </w:r>
                </w:p>
              </w:tc>
              <w:tc>
                <w:tcPr>
                  <w:tcW w:w="176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總點數</w:t>
                  </w:r>
                  <w:r w:rsidRPr="009E5394">
                    <w:rPr>
                      <w:rFonts w:ascii="Times New Roman" w:eastAsia="標楷體" w:hint="eastAsia"/>
                      <w:sz w:val="16"/>
                      <w:szCs w:val="16"/>
                      <w:vertAlign w:val="superscript"/>
                    </w:rPr>
                    <w:t>備註四</w:t>
                  </w:r>
                  <w:r w:rsidRPr="009E5394">
                    <w:rPr>
                      <w:rFonts w:ascii="Times New Roman" w:eastAsia="標楷體"/>
                      <w:sz w:val="16"/>
                      <w:szCs w:val="16"/>
                    </w:rPr>
                    <w:sym w:font="Wingdings 2" w:char="F0CD"/>
                  </w:r>
                  <w:r w:rsidRPr="009E5394">
                    <w:rPr>
                      <w:rFonts w:ascii="Times New Roman" w:eastAsia="標楷體"/>
                      <w:sz w:val="16"/>
                      <w:szCs w:val="16"/>
                    </w:rPr>
                    <w:t>0.2N</w:t>
                  </w:r>
                </w:p>
              </w:tc>
            </w:tr>
            <w:tr w:rsidR="005277B7" w:rsidRPr="009E5394" w:rsidTr="00922FB6">
              <w:trPr>
                <w:trHeight w:val="97"/>
              </w:trPr>
              <w:tc>
                <w:tcPr>
                  <w:tcW w:w="8310" w:type="dxa"/>
                  <w:gridSpan w:val="3"/>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b/>
                      <w:sz w:val="16"/>
                      <w:szCs w:val="16"/>
                    </w:rPr>
                  </w:pPr>
                  <w:r w:rsidRPr="009E5394">
                    <w:rPr>
                      <w:rFonts w:ascii="Times New Roman" w:eastAsia="標楷體" w:hint="eastAsia"/>
                      <w:b/>
                      <w:sz w:val="16"/>
                      <w:szCs w:val="16"/>
                    </w:rPr>
                    <w:t>二、減輕點數</w:t>
                  </w:r>
                </w:p>
              </w:tc>
            </w:tr>
            <w:tr w:rsidR="005277B7" w:rsidRPr="009E5394" w:rsidTr="00922FB6">
              <w:trPr>
                <w:trHeight w:val="89"/>
              </w:trPr>
              <w:tc>
                <w:tcPr>
                  <w:tcW w:w="6543"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查獲前已自行清除處理污染物或對水體環境採取改善措施</w:t>
                  </w:r>
                </w:p>
              </w:tc>
              <w:tc>
                <w:tcPr>
                  <w:tcW w:w="1768"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jc w:val="center"/>
                    <w:rPr>
                      <w:rFonts w:ascii="Times New Roman"/>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Pr="009E5394">
                    <w:rPr>
                      <w:rFonts w:ascii="Times New Roman" w:eastAsia="標楷體"/>
                      <w:sz w:val="16"/>
                      <w:szCs w:val="16"/>
                    </w:rPr>
                    <w:t>-0.</w:t>
                  </w:r>
                  <w:r w:rsidRPr="009E5394">
                    <w:rPr>
                      <w:rFonts w:ascii="Times New Roman" w:eastAsia="標楷體" w:hint="eastAsia"/>
                      <w:sz w:val="16"/>
                      <w:szCs w:val="16"/>
                    </w:rPr>
                    <w:t>2</w:t>
                  </w:r>
                  <w:r w:rsidRPr="009E5394">
                    <w:rPr>
                      <w:rFonts w:ascii="Times New Roman" w:eastAsia="標楷體" w:hint="eastAsia"/>
                      <w:sz w:val="16"/>
                      <w:szCs w:val="16"/>
                    </w:rPr>
                    <w:t>）</w:t>
                  </w:r>
                </w:p>
              </w:tc>
            </w:tr>
            <w:tr w:rsidR="005277B7" w:rsidRPr="009E5394" w:rsidTr="00922FB6">
              <w:trPr>
                <w:trHeight w:val="89"/>
              </w:trPr>
              <w:tc>
                <w:tcPr>
                  <w:tcW w:w="6543"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稽查配合度良好</w:t>
                  </w:r>
                </w:p>
              </w:tc>
              <w:tc>
                <w:tcPr>
                  <w:tcW w:w="1768"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jc w:val="center"/>
                    <w:rPr>
                      <w:rFonts w:ascii="Times New Roman"/>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Pr="009E5394">
                    <w:rPr>
                      <w:rFonts w:ascii="Times New Roman" w:eastAsia="標楷體"/>
                      <w:sz w:val="16"/>
                      <w:szCs w:val="16"/>
                    </w:rPr>
                    <w:t>-0.</w:t>
                  </w:r>
                  <w:r w:rsidRPr="009E5394">
                    <w:rPr>
                      <w:rFonts w:ascii="Times New Roman" w:eastAsia="標楷體" w:hint="eastAsia"/>
                      <w:sz w:val="16"/>
                      <w:szCs w:val="16"/>
                    </w:rPr>
                    <w:t>1</w:t>
                  </w:r>
                  <w:r w:rsidRPr="009E5394">
                    <w:rPr>
                      <w:rFonts w:ascii="Times New Roman" w:eastAsia="標楷體" w:hint="eastAsia"/>
                      <w:sz w:val="16"/>
                      <w:szCs w:val="16"/>
                    </w:rPr>
                    <w:t>）</w:t>
                  </w:r>
                </w:p>
              </w:tc>
            </w:tr>
            <w:tr w:rsidR="005277B7" w:rsidRPr="009E5394" w:rsidTr="00922FB6">
              <w:trPr>
                <w:trHeight w:val="89"/>
              </w:trPr>
              <w:tc>
                <w:tcPr>
                  <w:tcW w:w="6543"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三年內首次違規且未涉及本法第七十三條</w:t>
                  </w:r>
                </w:p>
              </w:tc>
              <w:tc>
                <w:tcPr>
                  <w:tcW w:w="1768"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jc w:val="center"/>
                    <w:rPr>
                      <w:rFonts w:ascii="Times New Roman"/>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Pr="009E5394">
                    <w:rPr>
                      <w:rFonts w:ascii="Times New Roman" w:eastAsia="標楷體"/>
                      <w:sz w:val="16"/>
                      <w:szCs w:val="16"/>
                    </w:rPr>
                    <w:t>-0.</w:t>
                  </w:r>
                  <w:r w:rsidRPr="009E5394">
                    <w:rPr>
                      <w:rFonts w:ascii="Times New Roman" w:eastAsia="標楷體" w:hint="eastAsia"/>
                      <w:sz w:val="16"/>
                      <w:szCs w:val="16"/>
                    </w:rPr>
                    <w:t>2</w:t>
                  </w:r>
                  <w:r w:rsidRPr="009E5394">
                    <w:rPr>
                      <w:rFonts w:ascii="Times New Roman" w:eastAsia="標楷體" w:hint="eastAsia"/>
                      <w:sz w:val="16"/>
                      <w:szCs w:val="16"/>
                    </w:rPr>
                    <w:t>）</w:t>
                  </w:r>
                </w:p>
              </w:tc>
            </w:tr>
            <w:tr w:rsidR="005277B7" w:rsidRPr="009E5394" w:rsidTr="00922FB6">
              <w:trPr>
                <w:trHeight w:val="89"/>
              </w:trPr>
              <w:tc>
                <w:tcPr>
                  <w:tcW w:w="6543"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其他經主管機關認定事項</w:t>
                  </w:r>
                </w:p>
              </w:tc>
              <w:tc>
                <w:tcPr>
                  <w:tcW w:w="176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Pr="009E5394">
                    <w:rPr>
                      <w:rFonts w:ascii="Times New Roman" w:eastAsia="標楷體"/>
                      <w:sz w:val="16"/>
                      <w:szCs w:val="16"/>
                    </w:rPr>
                    <w:t>-0.05</w:t>
                  </w:r>
                  <w:r w:rsidRPr="009E5394">
                    <w:rPr>
                      <w:rFonts w:ascii="Times New Roman" w:eastAsia="標楷體" w:hint="eastAsia"/>
                      <w:sz w:val="16"/>
                      <w:szCs w:val="16"/>
                    </w:rPr>
                    <w:t>）</w:t>
                  </w:r>
                </w:p>
              </w:tc>
            </w:tr>
          </w:tbl>
          <w:p w:rsidR="005277B7" w:rsidRPr="009E5394" w:rsidRDefault="005277B7" w:rsidP="00922FB6">
            <w:pPr>
              <w:spacing w:line="200" w:lineRule="exact"/>
              <w:ind w:leftChars="50" w:left="763" w:rightChars="100" w:right="240" w:hangingChars="402" w:hanging="643"/>
              <w:rPr>
                <w:rFonts w:ascii="Times New Roman" w:eastAsia="標楷體"/>
                <w:sz w:val="16"/>
                <w:szCs w:val="16"/>
              </w:rPr>
            </w:pPr>
            <w:r w:rsidRPr="009E5394">
              <w:rPr>
                <w:rFonts w:ascii="Times New Roman" w:eastAsia="標楷體" w:hint="eastAsia"/>
                <w:sz w:val="16"/>
                <w:szCs w:val="16"/>
              </w:rPr>
              <w:t>備註一：</w:t>
            </w:r>
            <w:r w:rsidRPr="009E5394">
              <w:rPr>
                <w:rFonts w:ascii="Times New Roman" w:eastAsia="標楷體" w:hint="eastAsia"/>
                <w:sz w:val="16"/>
                <w:szCs w:val="16"/>
                <w:u w:val="single"/>
              </w:rPr>
              <w:t>超過放流水標準倍數以</w:t>
            </w:r>
            <w:r w:rsidRPr="009E5394">
              <w:rPr>
                <w:rFonts w:ascii="Times New Roman" w:eastAsia="標楷體" w:hint="eastAsia"/>
                <w:sz w:val="16"/>
                <w:szCs w:val="16"/>
              </w:rPr>
              <w:t>超過</w:t>
            </w:r>
            <w:r w:rsidRPr="009E5394">
              <w:rPr>
                <w:rFonts w:ascii="Times New Roman" w:eastAsia="標楷體" w:hint="eastAsia"/>
                <w:sz w:val="16"/>
                <w:szCs w:val="16"/>
                <w:u w:val="single"/>
              </w:rPr>
              <w:t>放流水</w:t>
            </w:r>
            <w:r w:rsidRPr="009E5394">
              <w:rPr>
                <w:rFonts w:ascii="Times New Roman" w:eastAsia="標楷體" w:hint="eastAsia"/>
                <w:sz w:val="16"/>
                <w:szCs w:val="16"/>
              </w:rPr>
              <w:t>標準限值倍數最高之水質項目認定，其計算方式為：（稽查採樣之檢測值－</w:t>
            </w:r>
            <w:r w:rsidRPr="009E5394">
              <w:rPr>
                <w:rFonts w:ascii="Times New Roman" w:eastAsia="標楷體" w:hint="eastAsia"/>
                <w:sz w:val="16"/>
                <w:szCs w:val="16"/>
                <w:u w:val="single"/>
              </w:rPr>
              <w:t>放流水</w:t>
            </w:r>
            <w:r w:rsidRPr="009E5394">
              <w:rPr>
                <w:rFonts w:ascii="Times New Roman" w:eastAsia="標楷體" w:hint="eastAsia"/>
                <w:sz w:val="16"/>
                <w:szCs w:val="16"/>
              </w:rPr>
              <w:t>標準限值）</w:t>
            </w:r>
            <w:r w:rsidRPr="009E5394">
              <w:rPr>
                <w:rFonts w:ascii="Times New Roman" w:eastAsia="標楷體"/>
                <w:sz w:val="16"/>
                <w:szCs w:val="16"/>
              </w:rPr>
              <w:t>/</w:t>
            </w:r>
            <w:r w:rsidRPr="009E5394">
              <w:rPr>
                <w:rFonts w:ascii="Times New Roman" w:eastAsia="標楷體" w:hint="eastAsia"/>
                <w:sz w:val="16"/>
                <w:szCs w:val="16"/>
                <w:u w:val="single"/>
              </w:rPr>
              <w:t>放流水</w:t>
            </w:r>
            <w:r w:rsidRPr="009E5394">
              <w:rPr>
                <w:rFonts w:ascii="Times New Roman" w:eastAsia="標楷體" w:hint="eastAsia"/>
                <w:sz w:val="16"/>
                <w:szCs w:val="16"/>
              </w:rPr>
              <w:t>標準限值</w:t>
            </w:r>
            <w:r w:rsidRPr="009E5394">
              <w:rPr>
                <w:rFonts w:ascii="Times New Roman" w:eastAsia="標楷體"/>
                <w:sz w:val="16"/>
                <w:szCs w:val="16"/>
              </w:rPr>
              <w:t>=</w:t>
            </w:r>
            <w:r w:rsidRPr="009E5394">
              <w:rPr>
                <w:rFonts w:ascii="Times New Roman" w:eastAsia="標楷體" w:hint="eastAsia"/>
                <w:sz w:val="16"/>
                <w:szCs w:val="16"/>
              </w:rPr>
              <w:t>倍數。</w:t>
            </w:r>
          </w:p>
          <w:p w:rsidR="005277B7" w:rsidRPr="009E5394" w:rsidRDefault="005277B7" w:rsidP="00922FB6">
            <w:pPr>
              <w:spacing w:line="200" w:lineRule="exact"/>
              <w:ind w:leftChars="50" w:left="763" w:rightChars="100" w:right="240" w:hangingChars="402" w:hanging="643"/>
              <w:rPr>
                <w:rFonts w:ascii="Times New Roman" w:eastAsia="標楷體"/>
                <w:sz w:val="16"/>
                <w:szCs w:val="16"/>
              </w:rPr>
            </w:pPr>
            <w:r w:rsidRPr="009E5394">
              <w:rPr>
                <w:rFonts w:ascii="Times New Roman" w:eastAsia="標楷體" w:hint="eastAsia"/>
                <w:sz w:val="16"/>
                <w:szCs w:val="16"/>
              </w:rPr>
              <w:t>備註二：違規紀錄中規定之違反相同條款次數，包括一行為於本表所定期間內同時違反本法數個規定，而未依該相同條款裁罰之違規次數。於本準則施行前違反本法相同條款之次數不列入計算。</w:t>
            </w:r>
          </w:p>
          <w:p w:rsidR="005277B7" w:rsidRPr="009E5394" w:rsidRDefault="005277B7" w:rsidP="00922FB6">
            <w:pPr>
              <w:spacing w:line="200" w:lineRule="exact"/>
              <w:ind w:leftChars="50" w:left="763" w:rightChars="100" w:right="240" w:hangingChars="402" w:hanging="643"/>
              <w:rPr>
                <w:rFonts w:ascii="Times New Roman" w:eastAsia="標楷體"/>
                <w:sz w:val="16"/>
                <w:szCs w:val="16"/>
              </w:rPr>
            </w:pPr>
            <w:r w:rsidRPr="009E5394">
              <w:rPr>
                <w:rFonts w:ascii="Times New Roman" w:eastAsia="標楷體" w:hint="eastAsia"/>
                <w:sz w:val="16"/>
                <w:szCs w:val="16"/>
              </w:rPr>
              <w:t>備註三：</w:t>
            </w:r>
            <w:r w:rsidRPr="009E5394">
              <w:rPr>
                <w:rFonts w:ascii="Times New Roman" w:eastAsia="標楷體"/>
                <w:sz w:val="16"/>
                <w:szCs w:val="16"/>
              </w:rPr>
              <w:t>N</w:t>
            </w:r>
            <w:r w:rsidRPr="009E5394">
              <w:rPr>
                <w:rFonts w:ascii="Times New Roman" w:eastAsia="標楷體" w:hint="eastAsia"/>
                <w:sz w:val="16"/>
                <w:szCs w:val="16"/>
              </w:rPr>
              <w:t>係指未經撤銷之裁罰次數。</w:t>
            </w:r>
          </w:p>
          <w:p w:rsidR="005277B7" w:rsidRPr="009E5394" w:rsidRDefault="005277B7" w:rsidP="00922FB6">
            <w:pPr>
              <w:spacing w:line="200" w:lineRule="exact"/>
              <w:ind w:leftChars="50" w:left="763" w:rightChars="100" w:right="240" w:hangingChars="402" w:hanging="643"/>
              <w:rPr>
                <w:rFonts w:ascii="Times New Roman" w:eastAsia="標楷體"/>
                <w:sz w:val="16"/>
                <w:szCs w:val="16"/>
              </w:rPr>
            </w:pPr>
            <w:r w:rsidRPr="009E5394">
              <w:rPr>
                <w:rFonts w:ascii="Times New Roman" w:eastAsia="標楷體" w:hint="eastAsia"/>
                <w:sz w:val="16"/>
                <w:szCs w:val="16"/>
              </w:rPr>
              <w:t>備註四：總點數指</w:t>
            </w:r>
            <w:r w:rsidRPr="009E5394">
              <w:rPr>
                <w:rFonts w:ascii="新細明體" w:hAnsi="新細明體" w:hint="eastAsia"/>
                <w:sz w:val="16"/>
                <w:szCs w:val="16"/>
              </w:rPr>
              <w:t>「</w:t>
            </w:r>
            <w:r w:rsidRPr="009E5394">
              <w:rPr>
                <w:rFonts w:ascii="Times New Roman" w:eastAsia="標楷體" w:hint="eastAsia"/>
                <w:sz w:val="16"/>
                <w:szCs w:val="16"/>
              </w:rPr>
              <w:t>壹、違規態樣點數</w:t>
            </w:r>
            <w:r w:rsidRPr="009E5394">
              <w:rPr>
                <w:rFonts w:ascii="新細明體" w:hAnsi="新細明體" w:hint="eastAsia"/>
                <w:sz w:val="16"/>
                <w:szCs w:val="16"/>
              </w:rPr>
              <w:t>」</w:t>
            </w:r>
            <w:r w:rsidRPr="009E5394">
              <w:rPr>
                <w:rFonts w:ascii="Times New Roman" w:eastAsia="標楷體" w:hint="eastAsia"/>
                <w:sz w:val="16"/>
                <w:szCs w:val="16"/>
              </w:rPr>
              <w:t>之加總。</w:t>
            </w:r>
          </w:p>
        </w:tc>
        <w:tc>
          <w:tcPr>
            <w:tcW w:w="3544" w:type="dxa"/>
            <w:tcBorders>
              <w:top w:val="single" w:sz="4" w:space="0" w:color="auto"/>
              <w:left w:val="single" w:sz="4" w:space="0" w:color="auto"/>
            </w:tcBorders>
          </w:tcPr>
          <w:p w:rsidR="000F7AF6" w:rsidRPr="009E5394" w:rsidRDefault="000F7AF6" w:rsidP="000F7AF6">
            <w:pPr>
              <w:pStyle w:val="afff"/>
              <w:widowControl/>
              <w:numPr>
                <w:ilvl w:val="0"/>
                <w:numId w:val="13"/>
              </w:numPr>
              <w:adjustRightInd/>
              <w:spacing w:line="240" w:lineRule="auto"/>
              <w:ind w:leftChars="0"/>
              <w:jc w:val="both"/>
              <w:textAlignment w:val="auto"/>
              <w:rPr>
                <w:rFonts w:eastAsia="標楷體" w:hAnsi="標楷體"/>
                <w:szCs w:val="24"/>
              </w:rPr>
            </w:pPr>
            <w:r w:rsidRPr="009E5394">
              <w:rPr>
                <w:rFonts w:eastAsia="標楷體" w:hAnsi="標楷體" w:hint="eastAsia"/>
                <w:szCs w:val="24"/>
              </w:rPr>
              <w:t>修正規定壹、一、（二）影響認定方式及壹、二、（一）超標之濃度</w:t>
            </w:r>
            <w:r w:rsidR="00C65F7E" w:rsidRPr="009E5394">
              <w:rPr>
                <w:rFonts w:eastAsia="標楷體" w:hAnsi="標楷體" w:hint="eastAsia"/>
                <w:szCs w:val="24"/>
              </w:rPr>
              <w:t>，其</w:t>
            </w:r>
            <w:r w:rsidRPr="009E5394">
              <w:rPr>
                <w:rFonts w:eastAsia="標楷體" w:hAnsi="標楷體" w:hint="eastAsia"/>
                <w:szCs w:val="24"/>
              </w:rPr>
              <w:t>修正理由同附表一說明三及說明</w:t>
            </w:r>
            <w:r w:rsidR="00DB0365" w:rsidRPr="009E5394">
              <w:rPr>
                <w:rFonts w:eastAsia="標楷體" w:hAnsi="標楷體" w:hint="eastAsia"/>
                <w:szCs w:val="24"/>
              </w:rPr>
              <w:t>六</w:t>
            </w:r>
            <w:r w:rsidRPr="009E5394">
              <w:rPr>
                <w:rFonts w:eastAsia="標楷體" w:hAnsi="標楷體" w:hint="eastAsia"/>
                <w:szCs w:val="24"/>
              </w:rPr>
              <w:t>。修正規定備註一文字酌作修正。</w:t>
            </w:r>
          </w:p>
          <w:p w:rsidR="000F7AF6" w:rsidRPr="009E5394" w:rsidRDefault="000F7AF6" w:rsidP="000F7AF6">
            <w:pPr>
              <w:pStyle w:val="afff"/>
              <w:widowControl/>
              <w:numPr>
                <w:ilvl w:val="0"/>
                <w:numId w:val="13"/>
              </w:numPr>
              <w:adjustRightInd/>
              <w:spacing w:line="240" w:lineRule="auto"/>
              <w:ind w:leftChars="0"/>
              <w:jc w:val="both"/>
              <w:textAlignment w:val="auto"/>
              <w:rPr>
                <w:rFonts w:eastAsia="標楷體" w:hAnsi="標楷體"/>
                <w:szCs w:val="24"/>
              </w:rPr>
            </w:pPr>
            <w:r w:rsidRPr="009E5394">
              <w:rPr>
                <w:rFonts w:eastAsia="標楷體" w:hAnsi="標楷體" w:hint="eastAsia"/>
                <w:szCs w:val="24"/>
              </w:rPr>
              <w:t>實務管理，合理調整加重與減輕點數裁量原則，爰修正貳、加重或減輕點數事項之認定方式及點數審酌。</w:t>
            </w:r>
          </w:p>
          <w:p w:rsidR="000F7AF6" w:rsidRPr="009E5394" w:rsidRDefault="00983882" w:rsidP="000D2A39">
            <w:pPr>
              <w:pStyle w:val="afff"/>
              <w:widowControl/>
              <w:numPr>
                <w:ilvl w:val="0"/>
                <w:numId w:val="13"/>
              </w:numPr>
              <w:adjustRightInd/>
              <w:spacing w:line="240" w:lineRule="auto"/>
              <w:ind w:leftChars="0"/>
              <w:jc w:val="both"/>
              <w:textAlignment w:val="auto"/>
              <w:rPr>
                <w:rFonts w:eastAsia="標楷體" w:hAnsi="標楷體"/>
                <w:szCs w:val="24"/>
              </w:rPr>
            </w:pPr>
            <w:r w:rsidRPr="00821265">
              <w:rPr>
                <w:rFonts w:eastAsia="標楷體" w:hAnsi="標楷體" w:hint="eastAsia"/>
                <w:szCs w:val="24"/>
              </w:rPr>
              <w:t>現行</w:t>
            </w:r>
            <w:r>
              <w:rPr>
                <w:rFonts w:eastAsia="標楷體" w:hAnsi="標楷體" w:hint="eastAsia"/>
                <w:szCs w:val="24"/>
              </w:rPr>
              <w:t>規定</w:t>
            </w:r>
            <w:r w:rsidRPr="00821265">
              <w:rPr>
                <w:rFonts w:eastAsia="標楷體" w:hAnsi="標楷體" w:hint="eastAsia"/>
                <w:szCs w:val="24"/>
              </w:rPr>
              <w:t>備註</w:t>
            </w:r>
            <w:r>
              <w:rPr>
                <w:rFonts w:eastAsia="標楷體" w:hAnsi="標楷體" w:hint="eastAsia"/>
                <w:szCs w:val="24"/>
              </w:rPr>
              <w:t>二，</w:t>
            </w:r>
            <w:r w:rsidRPr="00821265">
              <w:rPr>
                <w:rFonts w:eastAsia="標楷體" w:hAnsi="標楷體" w:hint="eastAsia"/>
                <w:szCs w:val="24"/>
              </w:rPr>
              <w:t>有關違反本法相同條款之次數不列入計算之時點，</w:t>
            </w:r>
            <w:r>
              <w:rPr>
                <w:rFonts w:eastAsia="標楷體" w:hAnsi="標楷體" w:hint="eastAsia"/>
                <w:szCs w:val="24"/>
              </w:rPr>
              <w:t>於本次修正</w:t>
            </w:r>
            <w:r w:rsidRPr="00821265">
              <w:rPr>
                <w:rFonts w:eastAsia="標楷體" w:hAnsi="標楷體" w:hint="eastAsia"/>
                <w:szCs w:val="24"/>
              </w:rPr>
              <w:t>明定</w:t>
            </w:r>
            <w:r>
              <w:rPr>
                <w:rFonts w:eastAsia="標楷體" w:hAnsi="標楷體" w:hint="eastAsia"/>
                <w:szCs w:val="24"/>
              </w:rPr>
              <w:t>其認定時點。</w:t>
            </w:r>
          </w:p>
          <w:p w:rsidR="00B145A6" w:rsidRPr="00B145A6" w:rsidRDefault="000F7AF6" w:rsidP="00B145A6">
            <w:pPr>
              <w:pStyle w:val="afff"/>
              <w:widowControl/>
              <w:numPr>
                <w:ilvl w:val="0"/>
                <w:numId w:val="13"/>
              </w:numPr>
              <w:adjustRightInd/>
              <w:spacing w:line="240" w:lineRule="auto"/>
              <w:ind w:leftChars="0"/>
              <w:jc w:val="both"/>
              <w:textAlignment w:val="auto"/>
              <w:rPr>
                <w:rFonts w:eastAsia="標楷體" w:hAnsi="標楷體"/>
                <w:szCs w:val="24"/>
              </w:rPr>
            </w:pPr>
            <w:r w:rsidRPr="009E5394">
              <w:rPr>
                <w:rFonts w:eastAsia="標楷體" w:hAnsi="標楷體" w:hint="eastAsia"/>
                <w:szCs w:val="24"/>
              </w:rPr>
              <w:t>為明確同一違規事件，</w:t>
            </w:r>
            <w:r w:rsidRPr="009E5394">
              <w:rPr>
                <w:rFonts w:eastAsia="標楷體" w:hAnsi="標楷體"/>
                <w:szCs w:val="24"/>
              </w:rPr>
              <w:t>N</w:t>
            </w:r>
            <w:r w:rsidRPr="009E5394">
              <w:rPr>
                <w:rFonts w:eastAsia="標楷體" w:hAnsi="標楷體" w:hint="eastAsia"/>
                <w:szCs w:val="24"/>
              </w:rPr>
              <w:t>之計算方式，爰</w:t>
            </w:r>
            <w:r w:rsidR="00C65F7E" w:rsidRPr="009E5394">
              <w:rPr>
                <w:rFonts w:eastAsia="標楷體" w:hAnsi="標楷體" w:hint="eastAsia"/>
                <w:szCs w:val="24"/>
              </w:rPr>
              <w:t>酌予修正如修正規定備註三</w:t>
            </w:r>
            <w:r w:rsidRPr="009E5394">
              <w:rPr>
                <w:rFonts w:eastAsia="標楷體" w:hAnsi="標楷體" w:hint="eastAsia"/>
                <w:szCs w:val="24"/>
              </w:rPr>
              <w:t>。</w:t>
            </w:r>
          </w:p>
        </w:tc>
      </w:tr>
    </w:tbl>
    <w:p w:rsidR="00136C74" w:rsidRPr="009E5394" w:rsidRDefault="005277B7" w:rsidP="00136C74">
      <w:pPr>
        <w:pStyle w:val="aff8"/>
        <w:jc w:val="center"/>
        <w:rPr>
          <w:rFonts w:hAnsi="標楷體"/>
        </w:rPr>
      </w:pPr>
      <w:r w:rsidRPr="009E5394">
        <w:br w:type="page"/>
      </w:r>
      <w:r w:rsidR="007A4974" w:rsidRPr="009E5394">
        <w:rPr>
          <w:rFonts w:ascii="Times New Roman" w:hAnsi="標楷體" w:hint="eastAsia"/>
          <w:kern w:val="2"/>
          <w:sz w:val="28"/>
          <w:szCs w:val="28"/>
        </w:rPr>
        <w:t>違反水污染防治法罰鍰額度裁罰準則</w:t>
      </w:r>
      <w:r w:rsidR="00136C74" w:rsidRPr="009E5394">
        <w:rPr>
          <w:rFonts w:ascii="Times New Roman" w:hAnsi="標楷體" w:hint="eastAsia"/>
          <w:kern w:val="2"/>
          <w:sz w:val="28"/>
          <w:szCs w:val="28"/>
        </w:rPr>
        <w:t>第二條附表五修正</w:t>
      </w:r>
      <w:r w:rsidR="00EC6F66" w:rsidRPr="009E5394">
        <w:rPr>
          <w:rFonts w:ascii="Times New Roman" w:hAnsi="標楷體" w:hint="eastAsia"/>
          <w:kern w:val="2"/>
          <w:sz w:val="28"/>
          <w:szCs w:val="28"/>
        </w:rPr>
        <w:t>草案</w:t>
      </w:r>
      <w:r w:rsidR="00136C74" w:rsidRPr="009E5394">
        <w:rPr>
          <w:rFonts w:ascii="Times New Roman" w:hAnsi="標楷體" w:hint="eastAsia"/>
          <w:kern w:val="2"/>
          <w:sz w:val="28"/>
          <w:szCs w:val="28"/>
        </w:rPr>
        <w:t>對照表</w:t>
      </w:r>
    </w:p>
    <w:p w:rsidR="005277B7" w:rsidRPr="009E5394" w:rsidRDefault="005277B7" w:rsidP="00136C74">
      <w:pPr>
        <w:spacing w:line="240" w:lineRule="exact"/>
        <w:rPr>
          <w:rFonts w:hAnsi="標楷體"/>
        </w:rPr>
      </w:pPr>
    </w:p>
    <w:tbl>
      <w:tblPr>
        <w:tblpPr w:leftFromText="180" w:rightFromText="180" w:vertAnchor="text" w:tblpY="1"/>
        <w:tblOverlap w:val="never"/>
        <w:tblW w:w="20696"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8576"/>
        <w:gridCol w:w="8576"/>
        <w:gridCol w:w="3544"/>
      </w:tblGrid>
      <w:tr w:rsidR="005277B7" w:rsidRPr="009E5394" w:rsidTr="00922FB6">
        <w:tc>
          <w:tcPr>
            <w:tcW w:w="8576" w:type="dxa"/>
            <w:tcBorders>
              <w:top w:val="single" w:sz="4" w:space="0" w:color="auto"/>
              <w:right w:val="single" w:sz="4" w:space="0" w:color="auto"/>
            </w:tcBorders>
            <w:vAlign w:val="center"/>
          </w:tcPr>
          <w:p w:rsidR="005277B7" w:rsidRPr="009E5394" w:rsidRDefault="005277B7" w:rsidP="00372933">
            <w:pPr>
              <w:widowControl/>
              <w:adjustRightInd/>
              <w:spacing w:line="240" w:lineRule="auto"/>
              <w:jc w:val="center"/>
              <w:textAlignment w:val="auto"/>
              <w:rPr>
                <w:rFonts w:eastAsia="標楷體" w:hAnsi="標楷體"/>
                <w:szCs w:val="24"/>
              </w:rPr>
            </w:pPr>
            <w:r w:rsidRPr="009E5394">
              <w:rPr>
                <w:rFonts w:eastAsia="標楷體" w:hAnsi="標楷體" w:hint="eastAsia"/>
                <w:szCs w:val="24"/>
              </w:rPr>
              <w:t>修正規定</w:t>
            </w:r>
          </w:p>
        </w:tc>
        <w:tc>
          <w:tcPr>
            <w:tcW w:w="857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372933">
            <w:pPr>
              <w:spacing w:line="240" w:lineRule="auto"/>
              <w:jc w:val="center"/>
              <w:rPr>
                <w:rFonts w:eastAsia="標楷體" w:hAnsi="標楷體"/>
                <w:szCs w:val="24"/>
              </w:rPr>
            </w:pPr>
            <w:r w:rsidRPr="009E5394">
              <w:rPr>
                <w:rFonts w:eastAsia="標楷體" w:hAnsi="標楷體" w:hint="eastAsia"/>
                <w:szCs w:val="24"/>
              </w:rPr>
              <w:t>現行規定</w:t>
            </w:r>
          </w:p>
        </w:tc>
        <w:tc>
          <w:tcPr>
            <w:tcW w:w="3544" w:type="dxa"/>
            <w:tcBorders>
              <w:top w:val="single" w:sz="4" w:space="0" w:color="auto"/>
              <w:left w:val="single" w:sz="4" w:space="0" w:color="auto"/>
              <w:bottom w:val="single" w:sz="4" w:space="0" w:color="auto"/>
            </w:tcBorders>
            <w:vAlign w:val="center"/>
          </w:tcPr>
          <w:p w:rsidR="005277B7" w:rsidRPr="009E5394" w:rsidRDefault="005277B7" w:rsidP="00372933">
            <w:pPr>
              <w:spacing w:line="240" w:lineRule="auto"/>
              <w:jc w:val="center"/>
              <w:rPr>
                <w:rFonts w:eastAsia="標楷體" w:hAnsi="標楷體"/>
                <w:szCs w:val="24"/>
              </w:rPr>
            </w:pPr>
            <w:r w:rsidRPr="009E5394">
              <w:rPr>
                <w:rFonts w:eastAsia="標楷體" w:hAnsi="標楷體" w:hint="eastAsia"/>
                <w:szCs w:val="24"/>
              </w:rPr>
              <w:t>說明</w:t>
            </w:r>
          </w:p>
        </w:tc>
      </w:tr>
      <w:tr w:rsidR="005277B7" w:rsidRPr="009E5394" w:rsidTr="00922FB6">
        <w:trPr>
          <w:trHeight w:val="1557"/>
        </w:trPr>
        <w:tc>
          <w:tcPr>
            <w:tcW w:w="8576" w:type="dxa"/>
            <w:tcBorders>
              <w:top w:val="single" w:sz="4" w:space="0" w:color="auto"/>
              <w:right w:val="single" w:sz="4" w:space="0" w:color="auto"/>
            </w:tcBorders>
          </w:tcPr>
          <w:p w:rsidR="00136C74" w:rsidRPr="009E5394" w:rsidRDefault="00136C74" w:rsidP="004C3165">
            <w:pPr>
              <w:spacing w:line="240" w:lineRule="auto"/>
              <w:rPr>
                <w:rFonts w:eastAsia="標楷體" w:hAnsi="標楷體"/>
                <w:szCs w:val="24"/>
              </w:rPr>
            </w:pPr>
            <w:r w:rsidRPr="009E5394">
              <w:rPr>
                <w:rFonts w:eastAsia="標楷體" w:hAnsi="標楷體" w:hint="eastAsia"/>
                <w:szCs w:val="24"/>
              </w:rPr>
              <w:t>附表五、違反本法第三十條水污染管制區內之禁止行為</w:t>
            </w:r>
          </w:p>
          <w:p w:rsidR="005277B7" w:rsidRPr="009E5394" w:rsidRDefault="005277B7" w:rsidP="00922FB6">
            <w:pPr>
              <w:spacing w:line="240" w:lineRule="exact"/>
              <w:rPr>
                <w:b/>
                <w:sz w:val="20"/>
              </w:rPr>
            </w:pPr>
            <w:r w:rsidRPr="009E5394">
              <w:rPr>
                <w:rFonts w:eastAsia="標楷體" w:hAnsi="標楷體" w:hint="eastAsia"/>
                <w:b/>
                <w:sz w:val="20"/>
              </w:rPr>
              <w:t>壹、違規態樣點數</w:t>
            </w:r>
          </w:p>
          <w:tbl>
            <w:tblPr>
              <w:tblW w:w="8355"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86"/>
              <w:gridCol w:w="57"/>
              <w:gridCol w:w="10"/>
              <w:gridCol w:w="1836"/>
              <w:gridCol w:w="33"/>
              <w:gridCol w:w="1875"/>
              <w:gridCol w:w="2858"/>
            </w:tblGrid>
            <w:tr w:rsidR="005277B7" w:rsidRPr="009E5394" w:rsidTr="00F44801">
              <w:trPr>
                <w:trHeight w:val="454"/>
              </w:trPr>
              <w:tc>
                <w:tcPr>
                  <w:tcW w:w="8355" w:type="dxa"/>
                  <w:gridSpan w:val="7"/>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both"/>
                    <w:rPr>
                      <w:rFonts w:ascii="Times New Roman" w:eastAsia="標楷體"/>
                      <w:b/>
                      <w:sz w:val="20"/>
                    </w:rPr>
                  </w:pPr>
                  <w:r w:rsidRPr="009E5394">
                    <w:rPr>
                      <w:rFonts w:ascii="Times New Roman" w:eastAsia="標楷體" w:hint="eastAsia"/>
                      <w:b/>
                      <w:sz w:val="20"/>
                    </w:rPr>
                    <w:t>一、違反本法第三十條水污染管制區內之禁止行為點數</w:t>
                  </w:r>
                </w:p>
              </w:tc>
            </w:tr>
            <w:tr w:rsidR="005277B7" w:rsidRPr="009E5394" w:rsidTr="000C353C">
              <w:trPr>
                <w:trHeight w:val="182"/>
              </w:trPr>
              <w:tc>
                <w:tcPr>
                  <w:tcW w:w="1686" w:type="dxa"/>
                  <w:vMerge w:val="restart"/>
                  <w:tcBorders>
                    <w:top w:val="single" w:sz="4" w:space="0" w:color="auto"/>
                    <w:left w:val="single" w:sz="4" w:space="0" w:color="auto"/>
                    <w:right w:val="single" w:sz="4" w:space="0" w:color="auto"/>
                  </w:tcBorders>
                </w:tcPr>
                <w:p w:rsidR="005277B7" w:rsidRPr="009E5394" w:rsidRDefault="005277B7" w:rsidP="0000591F">
                  <w:pPr>
                    <w:framePr w:hSpace="180" w:wrap="around" w:vAnchor="text" w:hAnchor="text" w:y="1"/>
                    <w:spacing w:line="220" w:lineRule="exact"/>
                    <w:ind w:leftChars="-23" w:left="425" w:rightChars="-20" w:right="-48" w:hangingChars="300" w:hanging="480"/>
                    <w:suppressOverlap/>
                    <w:jc w:val="both"/>
                    <w:rPr>
                      <w:rFonts w:ascii="Times New Roman" w:eastAsia="標楷體"/>
                      <w:sz w:val="16"/>
                      <w:szCs w:val="16"/>
                    </w:rPr>
                  </w:pPr>
                  <w:r w:rsidRPr="009E5394">
                    <w:rPr>
                      <w:rFonts w:ascii="Times New Roman" w:eastAsia="標楷體" w:hint="eastAsia"/>
                      <w:sz w:val="16"/>
                      <w:szCs w:val="16"/>
                      <w:u w:val="single"/>
                    </w:rPr>
                    <w:t>（一）</w:t>
                  </w:r>
                  <w:r w:rsidRPr="009E5394">
                    <w:rPr>
                      <w:rFonts w:ascii="Times New Roman" w:eastAsia="標楷體" w:hint="eastAsia"/>
                      <w:sz w:val="16"/>
                      <w:szCs w:val="16"/>
                    </w:rPr>
                    <w:t>使用農藥或化學肥料，致有污染主管機關指定之水體之虞</w:t>
                  </w:r>
                </w:p>
              </w:tc>
              <w:tc>
                <w:tcPr>
                  <w:tcW w:w="1903" w:type="dxa"/>
                  <w:gridSpan w:val="3"/>
                  <w:vMerge w:val="restart"/>
                  <w:tcBorders>
                    <w:top w:val="single" w:sz="4" w:space="0" w:color="auto"/>
                    <w:left w:val="single" w:sz="4" w:space="0" w:color="auto"/>
                    <w:right w:val="single" w:sz="4" w:space="0" w:color="auto"/>
                  </w:tcBorders>
                </w:tcPr>
                <w:p w:rsidR="005277B7" w:rsidRPr="009E5394" w:rsidRDefault="005277B7" w:rsidP="0000591F">
                  <w:pPr>
                    <w:framePr w:hSpace="180" w:wrap="around" w:vAnchor="text" w:hAnchor="text" w:y="1"/>
                    <w:spacing w:line="220" w:lineRule="exact"/>
                    <w:ind w:leftChars="-23" w:left="425" w:rightChars="-20" w:right="-48" w:hangingChars="300" w:hanging="480"/>
                    <w:suppressOverlap/>
                    <w:jc w:val="both"/>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不含有害健康物質</w:t>
                  </w:r>
                </w:p>
              </w:tc>
              <w:tc>
                <w:tcPr>
                  <w:tcW w:w="1908"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E657E0" w:rsidP="0000591F">
                  <w:pPr>
                    <w:framePr w:hSpace="180" w:wrap="around" w:vAnchor="text" w:hAnchor="text" w:y="1"/>
                    <w:spacing w:line="200" w:lineRule="exact"/>
                    <w:ind w:left="176" w:rightChars="-33" w:right="-79" w:hangingChars="110" w:hanging="176"/>
                    <w:suppressOverlap/>
                    <w:jc w:val="both"/>
                    <w:rPr>
                      <w:rFonts w:ascii="Times New Roman" w:eastAsia="標楷體"/>
                      <w:sz w:val="16"/>
                      <w:szCs w:val="16"/>
                    </w:rPr>
                  </w:pPr>
                  <w:r w:rsidRPr="009E5394">
                    <w:rPr>
                      <w:rFonts w:ascii="Times New Roman" w:eastAsia="標楷體"/>
                      <w:sz w:val="16"/>
                      <w:szCs w:val="16"/>
                      <w:u w:val="single"/>
                    </w:rPr>
                    <w:t>(</w:t>
                  </w:r>
                  <w:r w:rsidRPr="009E5394">
                    <w:rPr>
                      <w:rFonts w:ascii="Times New Roman" w:eastAsia="標楷體" w:hint="eastAsia"/>
                      <w:sz w:val="16"/>
                      <w:szCs w:val="16"/>
                      <w:u w:val="single"/>
                    </w:rPr>
                    <w:t>1</w:t>
                  </w:r>
                  <w:r w:rsidRPr="009E5394">
                    <w:rPr>
                      <w:rFonts w:ascii="Times New Roman" w:eastAsia="標楷體"/>
                      <w:sz w:val="16"/>
                      <w:szCs w:val="16"/>
                      <w:u w:val="single"/>
                    </w:rPr>
                    <w:t>)</w:t>
                  </w:r>
                  <w:r w:rsidR="005277B7" w:rsidRPr="009E5394">
                    <w:rPr>
                      <w:rFonts w:ascii="Times New Roman" w:eastAsia="標楷體" w:hint="eastAsia"/>
                      <w:sz w:val="16"/>
                      <w:szCs w:val="16"/>
                    </w:rPr>
                    <w:t>非屬本法</w:t>
                  </w:r>
                  <w:r w:rsidR="005277B7" w:rsidRPr="009E5394">
                    <w:rPr>
                      <w:rFonts w:ascii="Times New Roman" w:eastAsia="標楷體" w:hint="eastAsia"/>
                      <w:sz w:val="16"/>
                      <w:szCs w:val="16"/>
                      <w:u w:val="single"/>
                    </w:rPr>
                    <w:t>公告</w:t>
                  </w:r>
                  <w:r w:rsidR="005277B7" w:rsidRPr="009E5394">
                    <w:rPr>
                      <w:rFonts w:ascii="Times New Roman" w:eastAsia="標楷體" w:hint="eastAsia"/>
                      <w:sz w:val="16"/>
                      <w:szCs w:val="16"/>
                    </w:rPr>
                    <w:t>之事業、污水下水道系統及建築物污水處理設施</w:t>
                  </w:r>
                </w:p>
              </w:tc>
              <w:tc>
                <w:tcPr>
                  <w:tcW w:w="285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center"/>
                    <w:rPr>
                      <w:rFonts w:ascii="Times New Roman" w:eastAsia="標楷體"/>
                      <w:sz w:val="16"/>
                      <w:szCs w:val="16"/>
                    </w:rPr>
                  </w:pPr>
                  <w:r w:rsidRPr="009E5394">
                    <w:rPr>
                      <w:rFonts w:ascii="Times New Roman" w:eastAsia="標楷體" w:hint="eastAsia"/>
                      <w:sz w:val="16"/>
                      <w:szCs w:val="16"/>
                    </w:rPr>
                    <w:t>2</w:t>
                  </w:r>
                </w:p>
              </w:tc>
            </w:tr>
            <w:tr w:rsidR="005277B7" w:rsidRPr="009E5394" w:rsidTr="000C353C">
              <w:trPr>
                <w:trHeight w:val="128"/>
              </w:trPr>
              <w:tc>
                <w:tcPr>
                  <w:tcW w:w="1686" w:type="dxa"/>
                  <w:vMerge/>
                  <w:tcBorders>
                    <w:top w:val="single" w:sz="4" w:space="0" w:color="auto"/>
                    <w:left w:val="single" w:sz="4" w:space="0" w:color="auto"/>
                    <w:right w:val="single" w:sz="4" w:space="0" w:color="auto"/>
                  </w:tcBorders>
                </w:tcPr>
                <w:p w:rsidR="005277B7" w:rsidRPr="009E5394" w:rsidRDefault="005277B7" w:rsidP="0000591F">
                  <w:pPr>
                    <w:framePr w:hSpace="180" w:wrap="around" w:vAnchor="text" w:hAnchor="text" w:y="1"/>
                    <w:spacing w:line="220" w:lineRule="exact"/>
                    <w:ind w:leftChars="-23" w:left="425" w:rightChars="-20" w:right="-48" w:hangingChars="300" w:hanging="480"/>
                    <w:suppressOverlap/>
                    <w:jc w:val="both"/>
                    <w:rPr>
                      <w:rFonts w:ascii="Times New Roman" w:eastAsia="標楷體"/>
                      <w:sz w:val="16"/>
                      <w:szCs w:val="16"/>
                    </w:rPr>
                  </w:pPr>
                </w:p>
              </w:tc>
              <w:tc>
                <w:tcPr>
                  <w:tcW w:w="1903" w:type="dxa"/>
                  <w:gridSpan w:val="3"/>
                  <w:vMerge/>
                  <w:tcBorders>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20" w:lineRule="exact"/>
                    <w:ind w:leftChars="-23" w:left="425" w:rightChars="-20" w:right="-48" w:hangingChars="300" w:hanging="480"/>
                    <w:suppressOverlap/>
                    <w:jc w:val="both"/>
                    <w:rPr>
                      <w:rFonts w:ascii="Times New Roman" w:eastAsia="標楷體"/>
                      <w:sz w:val="16"/>
                      <w:szCs w:val="16"/>
                    </w:rPr>
                  </w:pPr>
                </w:p>
              </w:tc>
              <w:tc>
                <w:tcPr>
                  <w:tcW w:w="1908"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E657E0" w:rsidP="0000591F">
                  <w:pPr>
                    <w:framePr w:hSpace="180" w:wrap="around" w:vAnchor="text" w:hAnchor="text" w:y="1"/>
                    <w:spacing w:line="200" w:lineRule="exact"/>
                    <w:ind w:left="176" w:rightChars="-33" w:right="-79" w:hangingChars="110" w:hanging="176"/>
                    <w:suppressOverlap/>
                    <w:jc w:val="both"/>
                    <w:rPr>
                      <w:rFonts w:ascii="Times New Roman" w:eastAsia="標楷體"/>
                      <w:sz w:val="16"/>
                      <w:szCs w:val="16"/>
                    </w:rPr>
                  </w:pPr>
                  <w:r w:rsidRPr="009E5394">
                    <w:rPr>
                      <w:rFonts w:ascii="Times New Roman" w:eastAsia="標楷體"/>
                      <w:sz w:val="16"/>
                      <w:szCs w:val="16"/>
                      <w:u w:val="single"/>
                    </w:rPr>
                    <w:t>(</w:t>
                  </w:r>
                  <w:r w:rsidRPr="009E5394">
                    <w:rPr>
                      <w:rFonts w:ascii="Times New Roman" w:eastAsia="標楷體" w:hint="eastAsia"/>
                      <w:sz w:val="16"/>
                      <w:szCs w:val="16"/>
                      <w:u w:val="single"/>
                    </w:rPr>
                    <w:t>2</w:t>
                  </w:r>
                  <w:r w:rsidRPr="009E5394">
                    <w:rPr>
                      <w:rFonts w:ascii="Times New Roman" w:eastAsia="標楷體"/>
                      <w:sz w:val="16"/>
                      <w:szCs w:val="16"/>
                      <w:u w:val="single"/>
                    </w:rPr>
                    <w:t>)</w:t>
                  </w:r>
                  <w:r w:rsidR="005277B7" w:rsidRPr="009E5394">
                    <w:rPr>
                      <w:rFonts w:ascii="Times New Roman" w:eastAsia="標楷體" w:hint="eastAsia"/>
                      <w:sz w:val="16"/>
                      <w:szCs w:val="16"/>
                    </w:rPr>
                    <w:t>本法</w:t>
                  </w:r>
                  <w:r w:rsidR="005277B7" w:rsidRPr="009E5394">
                    <w:rPr>
                      <w:rFonts w:ascii="Times New Roman" w:eastAsia="標楷體" w:hint="eastAsia"/>
                      <w:sz w:val="16"/>
                      <w:szCs w:val="16"/>
                      <w:u w:val="single"/>
                    </w:rPr>
                    <w:t>公告</w:t>
                  </w:r>
                  <w:r w:rsidR="005277B7" w:rsidRPr="009E5394">
                    <w:rPr>
                      <w:rFonts w:ascii="Times New Roman" w:eastAsia="標楷體" w:hint="eastAsia"/>
                      <w:sz w:val="16"/>
                      <w:szCs w:val="16"/>
                    </w:rPr>
                    <w:t>之事業、污水下水道系統</w:t>
                  </w:r>
                </w:p>
              </w:tc>
              <w:tc>
                <w:tcPr>
                  <w:tcW w:w="285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center"/>
                    <w:rPr>
                      <w:rFonts w:ascii="Times New Roman" w:eastAsia="標楷體"/>
                      <w:sz w:val="16"/>
                      <w:szCs w:val="16"/>
                    </w:rPr>
                  </w:pPr>
                  <w:r w:rsidRPr="009E5394">
                    <w:rPr>
                      <w:rFonts w:ascii="Times New Roman" w:eastAsia="標楷體" w:hint="eastAsia"/>
                      <w:sz w:val="16"/>
                      <w:szCs w:val="16"/>
                    </w:rPr>
                    <w:t>4</w:t>
                  </w:r>
                </w:p>
              </w:tc>
            </w:tr>
            <w:tr w:rsidR="005277B7" w:rsidRPr="009E5394" w:rsidTr="000C353C">
              <w:trPr>
                <w:trHeight w:val="187"/>
              </w:trPr>
              <w:tc>
                <w:tcPr>
                  <w:tcW w:w="1686" w:type="dxa"/>
                  <w:vMerge/>
                  <w:tcBorders>
                    <w:top w:val="single" w:sz="4" w:space="0" w:color="auto"/>
                    <w:left w:val="single" w:sz="4" w:space="0" w:color="auto"/>
                    <w:right w:val="single" w:sz="4" w:space="0" w:color="auto"/>
                  </w:tcBorders>
                </w:tcPr>
                <w:p w:rsidR="005277B7" w:rsidRPr="009E5394" w:rsidRDefault="005277B7" w:rsidP="0000591F">
                  <w:pPr>
                    <w:framePr w:hSpace="180" w:wrap="around" w:vAnchor="text" w:hAnchor="text" w:y="1"/>
                    <w:spacing w:line="220" w:lineRule="exact"/>
                    <w:ind w:leftChars="-23" w:left="425" w:rightChars="-20" w:right="-48" w:hangingChars="300" w:hanging="480"/>
                    <w:suppressOverlap/>
                    <w:jc w:val="both"/>
                    <w:rPr>
                      <w:rFonts w:ascii="Times New Roman" w:eastAsia="標楷體"/>
                      <w:sz w:val="16"/>
                      <w:szCs w:val="16"/>
                    </w:rPr>
                  </w:pPr>
                </w:p>
              </w:tc>
              <w:tc>
                <w:tcPr>
                  <w:tcW w:w="1903" w:type="dxa"/>
                  <w:gridSpan w:val="3"/>
                  <w:vMerge w:val="restart"/>
                  <w:tcBorders>
                    <w:top w:val="single" w:sz="4" w:space="0" w:color="auto"/>
                    <w:left w:val="single" w:sz="4" w:space="0" w:color="auto"/>
                    <w:right w:val="single" w:sz="4" w:space="0" w:color="auto"/>
                  </w:tcBorders>
                </w:tcPr>
                <w:p w:rsidR="005277B7" w:rsidRPr="009E5394" w:rsidRDefault="005277B7" w:rsidP="0000591F">
                  <w:pPr>
                    <w:framePr w:hSpace="180" w:wrap="around" w:vAnchor="text" w:hAnchor="text" w:y="1"/>
                    <w:spacing w:line="220" w:lineRule="exact"/>
                    <w:ind w:leftChars="-23" w:left="425" w:rightChars="-20" w:right="-48" w:hangingChars="300" w:hanging="480"/>
                    <w:suppressOverlap/>
                    <w:jc w:val="both"/>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含有害健康物質</w:t>
                  </w:r>
                </w:p>
              </w:tc>
              <w:tc>
                <w:tcPr>
                  <w:tcW w:w="1908"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E657E0" w:rsidP="0000591F">
                  <w:pPr>
                    <w:framePr w:hSpace="180" w:wrap="around" w:vAnchor="text" w:hAnchor="text" w:y="1"/>
                    <w:spacing w:line="200" w:lineRule="exact"/>
                    <w:ind w:left="176" w:rightChars="-33" w:right="-79" w:hangingChars="110" w:hanging="176"/>
                    <w:suppressOverlap/>
                    <w:jc w:val="both"/>
                    <w:rPr>
                      <w:rFonts w:ascii="Times New Roman" w:eastAsia="標楷體"/>
                      <w:sz w:val="16"/>
                      <w:szCs w:val="16"/>
                    </w:rPr>
                  </w:pPr>
                  <w:r w:rsidRPr="009E5394">
                    <w:rPr>
                      <w:rFonts w:ascii="Times New Roman" w:eastAsia="標楷體"/>
                      <w:sz w:val="16"/>
                      <w:szCs w:val="16"/>
                      <w:u w:val="single"/>
                    </w:rPr>
                    <w:t>(</w:t>
                  </w:r>
                  <w:r w:rsidRPr="009E5394">
                    <w:rPr>
                      <w:rFonts w:ascii="Times New Roman" w:eastAsia="標楷體" w:hint="eastAsia"/>
                      <w:sz w:val="16"/>
                      <w:szCs w:val="16"/>
                      <w:u w:val="single"/>
                    </w:rPr>
                    <w:t>1</w:t>
                  </w:r>
                  <w:r w:rsidRPr="009E5394">
                    <w:rPr>
                      <w:rFonts w:ascii="Times New Roman" w:eastAsia="標楷體"/>
                      <w:sz w:val="16"/>
                      <w:szCs w:val="16"/>
                      <w:u w:val="single"/>
                    </w:rPr>
                    <w:t>)</w:t>
                  </w:r>
                  <w:r w:rsidR="005277B7" w:rsidRPr="009E5394">
                    <w:rPr>
                      <w:rFonts w:ascii="Times New Roman" w:eastAsia="標楷體" w:hint="eastAsia"/>
                      <w:sz w:val="16"/>
                      <w:szCs w:val="16"/>
                    </w:rPr>
                    <w:t>非屬本法</w:t>
                  </w:r>
                  <w:r w:rsidR="005277B7" w:rsidRPr="009E5394">
                    <w:rPr>
                      <w:rFonts w:ascii="Times New Roman" w:eastAsia="標楷體" w:hint="eastAsia"/>
                      <w:sz w:val="16"/>
                      <w:szCs w:val="16"/>
                      <w:u w:val="single"/>
                    </w:rPr>
                    <w:t>公告</w:t>
                  </w:r>
                  <w:r w:rsidR="005277B7" w:rsidRPr="009E5394">
                    <w:rPr>
                      <w:rFonts w:ascii="Times New Roman" w:eastAsia="標楷體" w:hint="eastAsia"/>
                      <w:sz w:val="16"/>
                      <w:szCs w:val="16"/>
                    </w:rPr>
                    <w:t>之事業、污水下水道系統及建築物污水處理設施</w:t>
                  </w:r>
                </w:p>
              </w:tc>
              <w:tc>
                <w:tcPr>
                  <w:tcW w:w="285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center"/>
                    <w:rPr>
                      <w:rFonts w:ascii="Times New Roman" w:eastAsia="標楷體"/>
                      <w:sz w:val="16"/>
                      <w:szCs w:val="16"/>
                    </w:rPr>
                  </w:pPr>
                  <w:r w:rsidRPr="009E5394">
                    <w:rPr>
                      <w:rFonts w:ascii="Times New Roman" w:eastAsia="標楷體" w:hint="eastAsia"/>
                      <w:sz w:val="16"/>
                      <w:szCs w:val="16"/>
                    </w:rPr>
                    <w:t>5</w:t>
                  </w:r>
                </w:p>
              </w:tc>
            </w:tr>
            <w:tr w:rsidR="005277B7" w:rsidRPr="009E5394" w:rsidTr="000C353C">
              <w:trPr>
                <w:trHeight w:val="120"/>
              </w:trPr>
              <w:tc>
                <w:tcPr>
                  <w:tcW w:w="1686" w:type="dxa"/>
                  <w:vMerge/>
                  <w:tcBorders>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20" w:lineRule="exact"/>
                    <w:ind w:leftChars="-23" w:left="425" w:rightChars="-20" w:right="-48" w:hangingChars="300" w:hanging="480"/>
                    <w:suppressOverlap/>
                    <w:jc w:val="both"/>
                    <w:rPr>
                      <w:rFonts w:ascii="Times New Roman" w:eastAsia="標楷體"/>
                      <w:sz w:val="16"/>
                      <w:szCs w:val="16"/>
                    </w:rPr>
                  </w:pPr>
                </w:p>
              </w:tc>
              <w:tc>
                <w:tcPr>
                  <w:tcW w:w="1903" w:type="dxa"/>
                  <w:gridSpan w:val="3"/>
                  <w:vMerge/>
                  <w:tcBorders>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20" w:lineRule="exact"/>
                    <w:ind w:leftChars="-23" w:left="425" w:rightChars="-20" w:right="-48" w:hangingChars="300" w:hanging="480"/>
                    <w:suppressOverlap/>
                    <w:jc w:val="both"/>
                    <w:rPr>
                      <w:rFonts w:ascii="Times New Roman" w:eastAsia="標楷體"/>
                      <w:sz w:val="16"/>
                      <w:szCs w:val="16"/>
                    </w:rPr>
                  </w:pPr>
                </w:p>
              </w:tc>
              <w:tc>
                <w:tcPr>
                  <w:tcW w:w="1908"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E657E0" w:rsidP="0000591F">
                  <w:pPr>
                    <w:framePr w:hSpace="180" w:wrap="around" w:vAnchor="text" w:hAnchor="text" w:y="1"/>
                    <w:spacing w:line="200" w:lineRule="exact"/>
                    <w:ind w:left="176" w:rightChars="-33" w:right="-79" w:hangingChars="110" w:hanging="176"/>
                    <w:suppressOverlap/>
                    <w:jc w:val="both"/>
                    <w:rPr>
                      <w:rFonts w:ascii="Times New Roman" w:eastAsia="標楷體"/>
                      <w:sz w:val="16"/>
                      <w:szCs w:val="16"/>
                    </w:rPr>
                  </w:pPr>
                  <w:r w:rsidRPr="009E5394">
                    <w:rPr>
                      <w:rFonts w:ascii="Times New Roman" w:eastAsia="標楷體"/>
                      <w:sz w:val="16"/>
                      <w:szCs w:val="16"/>
                      <w:u w:val="single"/>
                    </w:rPr>
                    <w:t>(</w:t>
                  </w:r>
                  <w:r w:rsidRPr="009E5394">
                    <w:rPr>
                      <w:rFonts w:ascii="Times New Roman" w:eastAsia="標楷體" w:hint="eastAsia"/>
                      <w:sz w:val="16"/>
                      <w:szCs w:val="16"/>
                      <w:u w:val="single"/>
                    </w:rPr>
                    <w:t>2</w:t>
                  </w:r>
                  <w:r w:rsidRPr="009E5394">
                    <w:rPr>
                      <w:rFonts w:ascii="Times New Roman" w:eastAsia="標楷體"/>
                      <w:sz w:val="16"/>
                      <w:szCs w:val="16"/>
                      <w:u w:val="single"/>
                    </w:rPr>
                    <w:t>)</w:t>
                  </w:r>
                  <w:r w:rsidR="005277B7" w:rsidRPr="009E5394">
                    <w:rPr>
                      <w:rFonts w:ascii="Times New Roman" w:eastAsia="標楷體" w:hint="eastAsia"/>
                      <w:sz w:val="16"/>
                      <w:szCs w:val="16"/>
                    </w:rPr>
                    <w:t>本法</w:t>
                  </w:r>
                  <w:r w:rsidR="005277B7" w:rsidRPr="009E5394">
                    <w:rPr>
                      <w:rFonts w:ascii="Times New Roman" w:eastAsia="標楷體" w:hint="eastAsia"/>
                      <w:sz w:val="16"/>
                      <w:szCs w:val="16"/>
                      <w:u w:val="single"/>
                    </w:rPr>
                    <w:t>公告</w:t>
                  </w:r>
                  <w:r w:rsidR="005277B7" w:rsidRPr="009E5394">
                    <w:rPr>
                      <w:rFonts w:ascii="Times New Roman" w:eastAsia="標楷體" w:hint="eastAsia"/>
                      <w:sz w:val="16"/>
                      <w:szCs w:val="16"/>
                    </w:rPr>
                    <w:t>之事業、污水下水道系統</w:t>
                  </w:r>
                </w:p>
              </w:tc>
              <w:tc>
                <w:tcPr>
                  <w:tcW w:w="285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center"/>
                    <w:rPr>
                      <w:rFonts w:ascii="Times New Roman" w:eastAsia="標楷體"/>
                      <w:sz w:val="16"/>
                      <w:szCs w:val="16"/>
                    </w:rPr>
                  </w:pPr>
                  <w:r w:rsidRPr="009E5394">
                    <w:rPr>
                      <w:rFonts w:ascii="Times New Roman" w:eastAsia="標楷體" w:hint="eastAsia"/>
                      <w:sz w:val="16"/>
                      <w:szCs w:val="16"/>
                    </w:rPr>
                    <w:t>10</w:t>
                  </w:r>
                </w:p>
              </w:tc>
            </w:tr>
            <w:tr w:rsidR="00B871E7" w:rsidRPr="009E5394" w:rsidTr="000C353C">
              <w:trPr>
                <w:trHeight w:val="193"/>
              </w:trPr>
              <w:tc>
                <w:tcPr>
                  <w:tcW w:w="1686" w:type="dxa"/>
                  <w:vMerge w:val="restart"/>
                  <w:tcBorders>
                    <w:top w:val="single" w:sz="4" w:space="0" w:color="auto"/>
                    <w:left w:val="single" w:sz="4" w:space="0" w:color="auto"/>
                    <w:right w:val="single" w:sz="4" w:space="0" w:color="auto"/>
                  </w:tcBorders>
                </w:tcPr>
                <w:p w:rsidR="00B871E7" w:rsidRPr="009E5394" w:rsidRDefault="00B871E7" w:rsidP="0000591F">
                  <w:pPr>
                    <w:framePr w:hSpace="180" w:wrap="around" w:vAnchor="text" w:hAnchor="text" w:y="1"/>
                    <w:spacing w:line="220" w:lineRule="exact"/>
                    <w:ind w:leftChars="-23" w:left="425" w:rightChars="-20" w:right="-48" w:hangingChars="300" w:hanging="480"/>
                    <w:suppressOverlap/>
                    <w:jc w:val="both"/>
                    <w:rPr>
                      <w:rFonts w:ascii="Times New Roman" w:eastAsia="標楷體"/>
                      <w:sz w:val="16"/>
                      <w:szCs w:val="16"/>
                    </w:rPr>
                  </w:pPr>
                  <w:r w:rsidRPr="009E5394">
                    <w:rPr>
                      <w:rFonts w:ascii="Times New Roman" w:eastAsia="標楷體" w:hint="eastAsia"/>
                      <w:sz w:val="16"/>
                      <w:szCs w:val="16"/>
                      <w:u w:val="single"/>
                    </w:rPr>
                    <w:t>（二）</w:t>
                  </w:r>
                  <w:r w:rsidRPr="009E5394">
                    <w:rPr>
                      <w:rFonts w:ascii="Times New Roman" w:eastAsia="標楷體" w:hint="eastAsia"/>
                      <w:sz w:val="16"/>
                      <w:szCs w:val="16"/>
                    </w:rPr>
                    <w:t>在水體或其沿岸規定距離內棄置垃圾、水肥、污泥、酸鹼廢液、建築廢料或其他污染物</w:t>
                  </w:r>
                  <w:r w:rsidRPr="009E5394">
                    <w:rPr>
                      <w:rFonts w:ascii="Times New Roman" w:eastAsia="標楷體" w:hint="eastAsia"/>
                      <w:sz w:val="20"/>
                      <w:szCs w:val="16"/>
                      <w:u w:val="single"/>
                      <w:vertAlign w:val="superscript"/>
                    </w:rPr>
                    <w:t>備註一</w:t>
                  </w:r>
                </w:p>
              </w:tc>
              <w:tc>
                <w:tcPr>
                  <w:tcW w:w="1903" w:type="dxa"/>
                  <w:gridSpan w:val="3"/>
                  <w:vMerge w:val="restart"/>
                  <w:tcBorders>
                    <w:top w:val="single" w:sz="4" w:space="0" w:color="auto"/>
                    <w:left w:val="single" w:sz="4" w:space="0" w:color="auto"/>
                    <w:right w:val="single" w:sz="4" w:space="0" w:color="auto"/>
                  </w:tcBorders>
                </w:tcPr>
                <w:p w:rsidR="00B871E7" w:rsidRPr="009E5394" w:rsidRDefault="00B871E7" w:rsidP="0000591F">
                  <w:pPr>
                    <w:framePr w:hSpace="180" w:wrap="around" w:vAnchor="text" w:hAnchor="text" w:y="1"/>
                    <w:spacing w:line="220" w:lineRule="exact"/>
                    <w:ind w:leftChars="-23" w:left="425" w:rightChars="-20" w:right="-48" w:hangingChars="300" w:hanging="480"/>
                    <w:suppressOverlap/>
                    <w:jc w:val="both"/>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不含有害健康物質</w:t>
                  </w:r>
                </w:p>
              </w:tc>
              <w:tc>
                <w:tcPr>
                  <w:tcW w:w="1908" w:type="dxa"/>
                  <w:gridSpan w:val="2"/>
                  <w:tcBorders>
                    <w:top w:val="single" w:sz="4" w:space="0" w:color="auto"/>
                    <w:left w:val="single" w:sz="4" w:space="0" w:color="auto"/>
                    <w:bottom w:val="single" w:sz="4" w:space="0" w:color="auto"/>
                    <w:right w:val="single" w:sz="4" w:space="0" w:color="auto"/>
                  </w:tcBorders>
                  <w:vAlign w:val="center"/>
                </w:tcPr>
                <w:p w:rsidR="00B871E7" w:rsidRPr="009E5394" w:rsidRDefault="00B871E7" w:rsidP="0000591F">
                  <w:pPr>
                    <w:framePr w:hSpace="180" w:wrap="around" w:vAnchor="text" w:hAnchor="text" w:y="1"/>
                    <w:spacing w:line="200" w:lineRule="exact"/>
                    <w:ind w:left="176" w:rightChars="-33" w:right="-79" w:hangingChars="110" w:hanging="176"/>
                    <w:suppressOverlap/>
                    <w:jc w:val="both"/>
                    <w:rPr>
                      <w:rFonts w:ascii="Times New Roman" w:eastAsia="標楷體"/>
                      <w:sz w:val="16"/>
                      <w:szCs w:val="16"/>
                    </w:rPr>
                  </w:pPr>
                  <w:r w:rsidRPr="009E5394">
                    <w:rPr>
                      <w:rFonts w:ascii="Times New Roman" w:eastAsia="標楷體"/>
                      <w:sz w:val="16"/>
                      <w:szCs w:val="16"/>
                      <w:u w:val="single"/>
                    </w:rPr>
                    <w:t>(</w:t>
                  </w:r>
                  <w:r w:rsidRPr="009E5394">
                    <w:rPr>
                      <w:rFonts w:ascii="Times New Roman" w:eastAsia="標楷體" w:hint="eastAsia"/>
                      <w:sz w:val="16"/>
                      <w:szCs w:val="16"/>
                      <w:u w:val="single"/>
                    </w:rPr>
                    <w:t>1</w:t>
                  </w:r>
                  <w:r w:rsidRPr="009E5394">
                    <w:rPr>
                      <w:rFonts w:ascii="Times New Roman" w:eastAsia="標楷體"/>
                      <w:sz w:val="16"/>
                      <w:szCs w:val="16"/>
                      <w:u w:val="single"/>
                    </w:rPr>
                    <w:t>)</w:t>
                  </w:r>
                  <w:r w:rsidRPr="009E5394">
                    <w:rPr>
                      <w:rFonts w:ascii="Times New Roman" w:eastAsia="標楷體" w:hint="eastAsia"/>
                      <w:sz w:val="16"/>
                      <w:szCs w:val="16"/>
                    </w:rPr>
                    <w:t>非屬本法</w:t>
                  </w:r>
                  <w:r w:rsidRPr="009E5394">
                    <w:rPr>
                      <w:rFonts w:ascii="Times New Roman" w:eastAsia="標楷體" w:hint="eastAsia"/>
                      <w:sz w:val="16"/>
                      <w:szCs w:val="16"/>
                      <w:u w:val="single"/>
                    </w:rPr>
                    <w:t>公告</w:t>
                  </w:r>
                  <w:r w:rsidRPr="009E5394">
                    <w:rPr>
                      <w:rFonts w:ascii="Times New Roman" w:eastAsia="標楷體" w:hint="eastAsia"/>
                      <w:sz w:val="16"/>
                      <w:szCs w:val="16"/>
                    </w:rPr>
                    <w:t>之事業、污水下水道系統及建築物污水處理設施</w:t>
                  </w:r>
                </w:p>
              </w:tc>
              <w:tc>
                <w:tcPr>
                  <w:tcW w:w="2858" w:type="dxa"/>
                  <w:tcBorders>
                    <w:top w:val="single" w:sz="4" w:space="0" w:color="auto"/>
                    <w:left w:val="single" w:sz="4" w:space="0" w:color="auto"/>
                    <w:bottom w:val="single" w:sz="4" w:space="0" w:color="auto"/>
                    <w:right w:val="single" w:sz="4" w:space="0" w:color="auto"/>
                  </w:tcBorders>
                  <w:vAlign w:val="center"/>
                </w:tcPr>
                <w:p w:rsidR="00B871E7" w:rsidRPr="009E5394" w:rsidRDefault="00B871E7" w:rsidP="0000591F">
                  <w:pPr>
                    <w:framePr w:hSpace="180" w:wrap="around" w:vAnchor="text" w:hAnchor="text" w:y="1"/>
                    <w:spacing w:line="240" w:lineRule="exact"/>
                    <w:suppressOverlap/>
                    <w:jc w:val="center"/>
                    <w:rPr>
                      <w:rFonts w:ascii="Times New Roman" w:eastAsia="標楷體"/>
                      <w:sz w:val="16"/>
                      <w:szCs w:val="16"/>
                    </w:rPr>
                  </w:pPr>
                  <w:r w:rsidRPr="009E5394">
                    <w:rPr>
                      <w:rFonts w:ascii="Times New Roman" w:eastAsia="標楷體" w:hint="eastAsia"/>
                      <w:sz w:val="16"/>
                      <w:szCs w:val="16"/>
                    </w:rPr>
                    <w:t>1</w:t>
                  </w:r>
                </w:p>
              </w:tc>
            </w:tr>
            <w:tr w:rsidR="00B871E7" w:rsidRPr="009E5394" w:rsidTr="000C353C">
              <w:trPr>
                <w:trHeight w:val="125"/>
              </w:trPr>
              <w:tc>
                <w:tcPr>
                  <w:tcW w:w="1686" w:type="dxa"/>
                  <w:vMerge/>
                  <w:tcBorders>
                    <w:top w:val="single" w:sz="4" w:space="0" w:color="auto"/>
                    <w:left w:val="single" w:sz="4" w:space="0" w:color="auto"/>
                    <w:right w:val="single" w:sz="4" w:space="0" w:color="auto"/>
                  </w:tcBorders>
                </w:tcPr>
                <w:p w:rsidR="00B871E7" w:rsidRPr="009E5394" w:rsidRDefault="00B871E7" w:rsidP="0000591F">
                  <w:pPr>
                    <w:framePr w:hSpace="180" w:wrap="around" w:vAnchor="text" w:hAnchor="text" w:y="1"/>
                    <w:spacing w:line="220" w:lineRule="exact"/>
                    <w:ind w:leftChars="-23" w:left="425" w:rightChars="-20" w:right="-48" w:hangingChars="300" w:hanging="480"/>
                    <w:suppressOverlap/>
                    <w:jc w:val="both"/>
                    <w:rPr>
                      <w:rFonts w:ascii="Times New Roman" w:eastAsia="標楷體"/>
                      <w:sz w:val="16"/>
                      <w:szCs w:val="16"/>
                    </w:rPr>
                  </w:pPr>
                </w:p>
              </w:tc>
              <w:tc>
                <w:tcPr>
                  <w:tcW w:w="1903" w:type="dxa"/>
                  <w:gridSpan w:val="3"/>
                  <w:vMerge/>
                  <w:tcBorders>
                    <w:left w:val="single" w:sz="4" w:space="0" w:color="auto"/>
                    <w:bottom w:val="single" w:sz="4" w:space="0" w:color="auto"/>
                    <w:right w:val="single" w:sz="4" w:space="0" w:color="auto"/>
                  </w:tcBorders>
                </w:tcPr>
                <w:p w:rsidR="00B871E7" w:rsidRPr="009E5394" w:rsidRDefault="00B871E7" w:rsidP="0000591F">
                  <w:pPr>
                    <w:framePr w:hSpace="180" w:wrap="around" w:vAnchor="text" w:hAnchor="text" w:y="1"/>
                    <w:spacing w:line="220" w:lineRule="exact"/>
                    <w:ind w:leftChars="-23" w:left="425" w:rightChars="-20" w:right="-48" w:hangingChars="300" w:hanging="480"/>
                    <w:suppressOverlap/>
                    <w:jc w:val="both"/>
                    <w:rPr>
                      <w:rFonts w:ascii="Times New Roman" w:eastAsia="標楷體"/>
                      <w:sz w:val="16"/>
                      <w:szCs w:val="16"/>
                    </w:rPr>
                  </w:pPr>
                </w:p>
              </w:tc>
              <w:tc>
                <w:tcPr>
                  <w:tcW w:w="1908" w:type="dxa"/>
                  <w:gridSpan w:val="2"/>
                  <w:tcBorders>
                    <w:top w:val="single" w:sz="4" w:space="0" w:color="auto"/>
                    <w:left w:val="single" w:sz="4" w:space="0" w:color="auto"/>
                    <w:bottom w:val="single" w:sz="4" w:space="0" w:color="auto"/>
                    <w:right w:val="single" w:sz="4" w:space="0" w:color="auto"/>
                  </w:tcBorders>
                  <w:vAlign w:val="center"/>
                </w:tcPr>
                <w:p w:rsidR="00B871E7" w:rsidRPr="009E5394" w:rsidRDefault="00B871E7" w:rsidP="0000591F">
                  <w:pPr>
                    <w:framePr w:hSpace="180" w:wrap="around" w:vAnchor="text" w:hAnchor="text" w:y="1"/>
                    <w:spacing w:line="200" w:lineRule="exact"/>
                    <w:ind w:left="176" w:rightChars="-33" w:right="-79" w:hangingChars="110" w:hanging="176"/>
                    <w:suppressOverlap/>
                    <w:jc w:val="both"/>
                    <w:rPr>
                      <w:rFonts w:ascii="Times New Roman" w:eastAsia="標楷體"/>
                      <w:sz w:val="16"/>
                      <w:szCs w:val="16"/>
                    </w:rPr>
                  </w:pPr>
                  <w:r w:rsidRPr="009E5394">
                    <w:rPr>
                      <w:rFonts w:ascii="Times New Roman" w:eastAsia="標楷體"/>
                      <w:sz w:val="16"/>
                      <w:szCs w:val="16"/>
                      <w:u w:val="single"/>
                    </w:rPr>
                    <w:t>(</w:t>
                  </w:r>
                  <w:r w:rsidRPr="009E5394">
                    <w:rPr>
                      <w:rFonts w:ascii="Times New Roman" w:eastAsia="標楷體" w:hint="eastAsia"/>
                      <w:sz w:val="16"/>
                      <w:szCs w:val="16"/>
                      <w:u w:val="single"/>
                    </w:rPr>
                    <w:t>2</w:t>
                  </w:r>
                  <w:r w:rsidRPr="009E5394">
                    <w:rPr>
                      <w:rFonts w:ascii="Times New Roman" w:eastAsia="標楷體"/>
                      <w:sz w:val="16"/>
                      <w:szCs w:val="16"/>
                      <w:u w:val="single"/>
                    </w:rPr>
                    <w:t>)</w:t>
                  </w:r>
                  <w:r w:rsidRPr="009E5394">
                    <w:rPr>
                      <w:rFonts w:ascii="Times New Roman" w:eastAsia="標楷體" w:hint="eastAsia"/>
                      <w:sz w:val="16"/>
                      <w:szCs w:val="16"/>
                    </w:rPr>
                    <w:t>本法</w:t>
                  </w:r>
                  <w:r w:rsidRPr="009E5394">
                    <w:rPr>
                      <w:rFonts w:ascii="Times New Roman" w:eastAsia="標楷體" w:hint="eastAsia"/>
                      <w:sz w:val="16"/>
                      <w:szCs w:val="16"/>
                      <w:u w:val="single"/>
                    </w:rPr>
                    <w:t>公告</w:t>
                  </w:r>
                  <w:r w:rsidRPr="009E5394">
                    <w:rPr>
                      <w:rFonts w:ascii="Times New Roman" w:eastAsia="標楷體" w:hint="eastAsia"/>
                      <w:sz w:val="16"/>
                      <w:szCs w:val="16"/>
                    </w:rPr>
                    <w:t>之事業、污水下水道系統</w:t>
                  </w:r>
                </w:p>
              </w:tc>
              <w:tc>
                <w:tcPr>
                  <w:tcW w:w="2858" w:type="dxa"/>
                  <w:tcBorders>
                    <w:top w:val="single" w:sz="4" w:space="0" w:color="auto"/>
                    <w:left w:val="single" w:sz="4" w:space="0" w:color="auto"/>
                    <w:bottom w:val="single" w:sz="4" w:space="0" w:color="auto"/>
                    <w:right w:val="single" w:sz="4" w:space="0" w:color="auto"/>
                  </w:tcBorders>
                  <w:vAlign w:val="center"/>
                </w:tcPr>
                <w:p w:rsidR="00B871E7" w:rsidRPr="009E5394" w:rsidRDefault="00B871E7" w:rsidP="0000591F">
                  <w:pPr>
                    <w:framePr w:hSpace="180" w:wrap="around" w:vAnchor="text" w:hAnchor="text" w:y="1"/>
                    <w:spacing w:line="240" w:lineRule="exact"/>
                    <w:suppressOverlap/>
                    <w:jc w:val="center"/>
                    <w:rPr>
                      <w:rFonts w:ascii="Times New Roman" w:eastAsia="標楷體"/>
                      <w:sz w:val="16"/>
                      <w:szCs w:val="16"/>
                    </w:rPr>
                  </w:pPr>
                  <w:r w:rsidRPr="009E5394">
                    <w:rPr>
                      <w:rFonts w:ascii="Times New Roman" w:eastAsia="標楷體" w:hint="eastAsia"/>
                      <w:sz w:val="16"/>
                      <w:szCs w:val="16"/>
                    </w:rPr>
                    <w:t>2</w:t>
                  </w:r>
                </w:p>
              </w:tc>
            </w:tr>
            <w:tr w:rsidR="00B3286F" w:rsidRPr="009E5394" w:rsidTr="000C353C">
              <w:trPr>
                <w:trHeight w:val="199"/>
              </w:trPr>
              <w:tc>
                <w:tcPr>
                  <w:tcW w:w="1686" w:type="dxa"/>
                  <w:vMerge/>
                  <w:tcBorders>
                    <w:top w:val="single" w:sz="4" w:space="0" w:color="auto"/>
                    <w:left w:val="single" w:sz="4" w:space="0" w:color="auto"/>
                    <w:right w:val="single" w:sz="4" w:space="0" w:color="auto"/>
                  </w:tcBorders>
                </w:tcPr>
                <w:p w:rsidR="00B3286F" w:rsidRPr="009E5394" w:rsidRDefault="00B3286F" w:rsidP="0000591F">
                  <w:pPr>
                    <w:framePr w:hSpace="180" w:wrap="around" w:vAnchor="text" w:hAnchor="text" w:y="1"/>
                    <w:spacing w:line="220" w:lineRule="exact"/>
                    <w:ind w:leftChars="-23" w:left="425" w:rightChars="-20" w:right="-48" w:hangingChars="300" w:hanging="480"/>
                    <w:suppressOverlap/>
                    <w:jc w:val="both"/>
                    <w:rPr>
                      <w:rFonts w:ascii="Times New Roman" w:eastAsia="標楷體"/>
                      <w:sz w:val="16"/>
                      <w:szCs w:val="16"/>
                    </w:rPr>
                  </w:pPr>
                </w:p>
              </w:tc>
              <w:tc>
                <w:tcPr>
                  <w:tcW w:w="1903" w:type="dxa"/>
                  <w:gridSpan w:val="3"/>
                  <w:vMerge w:val="restart"/>
                  <w:tcBorders>
                    <w:top w:val="single" w:sz="4" w:space="0" w:color="auto"/>
                    <w:left w:val="single" w:sz="4" w:space="0" w:color="auto"/>
                    <w:right w:val="single" w:sz="4" w:space="0" w:color="auto"/>
                  </w:tcBorders>
                </w:tcPr>
                <w:p w:rsidR="00B3286F" w:rsidRPr="009E5394" w:rsidRDefault="00B3286F" w:rsidP="0000591F">
                  <w:pPr>
                    <w:framePr w:hSpace="180" w:wrap="around" w:vAnchor="text" w:hAnchor="text" w:y="1"/>
                    <w:spacing w:line="220" w:lineRule="exact"/>
                    <w:ind w:leftChars="-23" w:left="425" w:rightChars="-20" w:right="-48" w:hangingChars="300" w:hanging="480"/>
                    <w:suppressOverlap/>
                    <w:jc w:val="both"/>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含有害健康物質</w:t>
                  </w:r>
                </w:p>
              </w:tc>
              <w:tc>
                <w:tcPr>
                  <w:tcW w:w="1908" w:type="dxa"/>
                  <w:gridSpan w:val="2"/>
                  <w:tcBorders>
                    <w:top w:val="single" w:sz="4" w:space="0" w:color="auto"/>
                    <w:left w:val="single" w:sz="4" w:space="0" w:color="auto"/>
                    <w:bottom w:val="single" w:sz="4" w:space="0" w:color="auto"/>
                    <w:right w:val="single" w:sz="4" w:space="0" w:color="auto"/>
                  </w:tcBorders>
                  <w:vAlign w:val="center"/>
                </w:tcPr>
                <w:p w:rsidR="00B3286F" w:rsidRPr="009E5394" w:rsidRDefault="00B3286F" w:rsidP="0000591F">
                  <w:pPr>
                    <w:framePr w:hSpace="180" w:wrap="around" w:vAnchor="text" w:hAnchor="text" w:y="1"/>
                    <w:spacing w:line="200" w:lineRule="exact"/>
                    <w:ind w:left="176" w:rightChars="-33" w:right="-79" w:hangingChars="110" w:hanging="176"/>
                    <w:suppressOverlap/>
                    <w:jc w:val="both"/>
                    <w:rPr>
                      <w:rFonts w:ascii="Times New Roman" w:eastAsia="標楷體"/>
                      <w:sz w:val="16"/>
                      <w:szCs w:val="16"/>
                    </w:rPr>
                  </w:pPr>
                  <w:r w:rsidRPr="009E5394">
                    <w:rPr>
                      <w:rFonts w:ascii="Times New Roman" w:eastAsia="標楷體"/>
                      <w:sz w:val="16"/>
                      <w:szCs w:val="16"/>
                      <w:u w:val="single"/>
                    </w:rPr>
                    <w:t>(</w:t>
                  </w:r>
                  <w:r w:rsidRPr="009E5394">
                    <w:rPr>
                      <w:rFonts w:ascii="Times New Roman" w:eastAsia="標楷體" w:hint="eastAsia"/>
                      <w:sz w:val="16"/>
                      <w:szCs w:val="16"/>
                      <w:u w:val="single"/>
                    </w:rPr>
                    <w:t>1</w:t>
                  </w:r>
                  <w:r w:rsidRPr="009E5394">
                    <w:rPr>
                      <w:rFonts w:ascii="Times New Roman" w:eastAsia="標楷體"/>
                      <w:sz w:val="16"/>
                      <w:szCs w:val="16"/>
                      <w:u w:val="single"/>
                    </w:rPr>
                    <w:t>)</w:t>
                  </w:r>
                  <w:r w:rsidRPr="009E5394">
                    <w:rPr>
                      <w:rFonts w:ascii="Times New Roman" w:eastAsia="標楷體" w:hint="eastAsia"/>
                      <w:sz w:val="16"/>
                      <w:szCs w:val="16"/>
                    </w:rPr>
                    <w:t>非屬本法</w:t>
                  </w:r>
                  <w:r w:rsidRPr="009E5394">
                    <w:rPr>
                      <w:rFonts w:ascii="Times New Roman" w:eastAsia="標楷體" w:hint="eastAsia"/>
                      <w:sz w:val="16"/>
                      <w:szCs w:val="16"/>
                      <w:u w:val="single"/>
                    </w:rPr>
                    <w:t>公告</w:t>
                  </w:r>
                  <w:r w:rsidRPr="009E5394">
                    <w:rPr>
                      <w:rFonts w:ascii="Times New Roman" w:eastAsia="標楷體" w:hint="eastAsia"/>
                      <w:sz w:val="16"/>
                      <w:szCs w:val="16"/>
                    </w:rPr>
                    <w:t>之事業、污水下水道系統及建築物污水處理設施</w:t>
                  </w:r>
                </w:p>
              </w:tc>
              <w:tc>
                <w:tcPr>
                  <w:tcW w:w="2858" w:type="dxa"/>
                  <w:tcBorders>
                    <w:top w:val="single" w:sz="4" w:space="0" w:color="auto"/>
                    <w:left w:val="single" w:sz="4" w:space="0" w:color="auto"/>
                    <w:bottom w:val="single" w:sz="4" w:space="0" w:color="auto"/>
                    <w:right w:val="single" w:sz="4" w:space="0" w:color="auto"/>
                  </w:tcBorders>
                  <w:vAlign w:val="center"/>
                </w:tcPr>
                <w:p w:rsidR="00B3286F" w:rsidRPr="009E5394" w:rsidRDefault="00B3286F" w:rsidP="0000591F">
                  <w:pPr>
                    <w:framePr w:hSpace="180" w:wrap="around" w:vAnchor="text" w:hAnchor="text" w:y="1"/>
                    <w:spacing w:line="24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5</w:t>
                  </w:r>
                </w:p>
              </w:tc>
            </w:tr>
            <w:tr w:rsidR="00B3286F" w:rsidRPr="009E5394" w:rsidTr="000C353C">
              <w:trPr>
                <w:trHeight w:val="130"/>
              </w:trPr>
              <w:tc>
                <w:tcPr>
                  <w:tcW w:w="1686" w:type="dxa"/>
                  <w:vMerge/>
                  <w:tcBorders>
                    <w:left w:val="single" w:sz="4" w:space="0" w:color="auto"/>
                    <w:bottom w:val="single" w:sz="4" w:space="0" w:color="auto"/>
                    <w:right w:val="single" w:sz="4" w:space="0" w:color="auto"/>
                  </w:tcBorders>
                </w:tcPr>
                <w:p w:rsidR="00B3286F" w:rsidRPr="009E5394" w:rsidRDefault="00B3286F" w:rsidP="0000591F">
                  <w:pPr>
                    <w:framePr w:hSpace="180" w:wrap="around" w:vAnchor="text" w:hAnchor="text" w:y="1"/>
                    <w:spacing w:line="220" w:lineRule="exact"/>
                    <w:ind w:leftChars="-23" w:left="425" w:rightChars="-20" w:right="-48" w:hangingChars="300" w:hanging="480"/>
                    <w:suppressOverlap/>
                    <w:jc w:val="both"/>
                    <w:rPr>
                      <w:rFonts w:ascii="Times New Roman" w:eastAsia="標楷體"/>
                      <w:sz w:val="16"/>
                      <w:szCs w:val="16"/>
                    </w:rPr>
                  </w:pPr>
                </w:p>
              </w:tc>
              <w:tc>
                <w:tcPr>
                  <w:tcW w:w="1903" w:type="dxa"/>
                  <w:gridSpan w:val="3"/>
                  <w:vMerge/>
                  <w:tcBorders>
                    <w:left w:val="single" w:sz="4" w:space="0" w:color="auto"/>
                    <w:bottom w:val="single" w:sz="4" w:space="0" w:color="auto"/>
                    <w:right w:val="single" w:sz="4" w:space="0" w:color="auto"/>
                  </w:tcBorders>
                </w:tcPr>
                <w:p w:rsidR="00B3286F" w:rsidRPr="009E5394" w:rsidRDefault="00B3286F" w:rsidP="0000591F">
                  <w:pPr>
                    <w:framePr w:hSpace="180" w:wrap="around" w:vAnchor="text" w:hAnchor="text" w:y="1"/>
                    <w:spacing w:line="220" w:lineRule="exact"/>
                    <w:ind w:leftChars="-23" w:left="425" w:rightChars="-20" w:right="-48" w:hangingChars="300" w:hanging="480"/>
                    <w:suppressOverlap/>
                    <w:jc w:val="both"/>
                    <w:rPr>
                      <w:rFonts w:ascii="Times New Roman" w:eastAsia="標楷體"/>
                      <w:sz w:val="16"/>
                      <w:szCs w:val="16"/>
                    </w:rPr>
                  </w:pPr>
                </w:p>
              </w:tc>
              <w:tc>
                <w:tcPr>
                  <w:tcW w:w="1908" w:type="dxa"/>
                  <w:gridSpan w:val="2"/>
                  <w:tcBorders>
                    <w:top w:val="single" w:sz="4" w:space="0" w:color="auto"/>
                    <w:left w:val="single" w:sz="4" w:space="0" w:color="auto"/>
                    <w:bottom w:val="single" w:sz="4" w:space="0" w:color="auto"/>
                    <w:right w:val="single" w:sz="4" w:space="0" w:color="auto"/>
                  </w:tcBorders>
                  <w:vAlign w:val="center"/>
                </w:tcPr>
                <w:p w:rsidR="00B3286F" w:rsidRPr="009E5394" w:rsidRDefault="00B3286F" w:rsidP="0000591F">
                  <w:pPr>
                    <w:framePr w:hSpace="180" w:wrap="around" w:vAnchor="text" w:hAnchor="text" w:y="1"/>
                    <w:spacing w:line="200" w:lineRule="exact"/>
                    <w:ind w:left="176" w:rightChars="-33" w:right="-79" w:hangingChars="110" w:hanging="176"/>
                    <w:suppressOverlap/>
                    <w:jc w:val="both"/>
                    <w:rPr>
                      <w:rFonts w:ascii="Times New Roman" w:eastAsia="標楷體"/>
                      <w:sz w:val="16"/>
                      <w:szCs w:val="16"/>
                    </w:rPr>
                  </w:pPr>
                  <w:r w:rsidRPr="009E5394">
                    <w:rPr>
                      <w:rFonts w:ascii="Times New Roman" w:eastAsia="標楷體"/>
                      <w:sz w:val="16"/>
                      <w:szCs w:val="16"/>
                      <w:u w:val="single"/>
                    </w:rPr>
                    <w:t>(</w:t>
                  </w:r>
                  <w:r w:rsidRPr="009E5394">
                    <w:rPr>
                      <w:rFonts w:ascii="Times New Roman" w:eastAsia="標楷體" w:hint="eastAsia"/>
                      <w:sz w:val="16"/>
                      <w:szCs w:val="16"/>
                      <w:u w:val="single"/>
                    </w:rPr>
                    <w:t>2</w:t>
                  </w:r>
                  <w:r w:rsidRPr="009E5394">
                    <w:rPr>
                      <w:rFonts w:ascii="Times New Roman" w:eastAsia="標楷體"/>
                      <w:sz w:val="16"/>
                      <w:szCs w:val="16"/>
                      <w:u w:val="single"/>
                    </w:rPr>
                    <w:t>)</w:t>
                  </w:r>
                  <w:r w:rsidRPr="009E5394">
                    <w:rPr>
                      <w:rFonts w:ascii="Times New Roman" w:eastAsia="標楷體" w:hint="eastAsia"/>
                      <w:sz w:val="16"/>
                      <w:szCs w:val="16"/>
                    </w:rPr>
                    <w:t>本法</w:t>
                  </w:r>
                  <w:r w:rsidRPr="009E5394">
                    <w:rPr>
                      <w:rFonts w:ascii="Times New Roman" w:eastAsia="標楷體" w:hint="eastAsia"/>
                      <w:sz w:val="16"/>
                      <w:szCs w:val="16"/>
                      <w:u w:val="single"/>
                    </w:rPr>
                    <w:t>公告</w:t>
                  </w:r>
                  <w:r w:rsidRPr="009E5394">
                    <w:rPr>
                      <w:rFonts w:ascii="Times New Roman" w:eastAsia="標楷體" w:hint="eastAsia"/>
                      <w:sz w:val="16"/>
                      <w:szCs w:val="16"/>
                    </w:rPr>
                    <w:t>之事業、污水下水道系統</w:t>
                  </w:r>
                </w:p>
              </w:tc>
              <w:tc>
                <w:tcPr>
                  <w:tcW w:w="2858" w:type="dxa"/>
                  <w:tcBorders>
                    <w:top w:val="single" w:sz="4" w:space="0" w:color="auto"/>
                    <w:left w:val="single" w:sz="4" w:space="0" w:color="auto"/>
                    <w:bottom w:val="single" w:sz="4" w:space="0" w:color="auto"/>
                    <w:right w:val="single" w:sz="4" w:space="0" w:color="auto"/>
                  </w:tcBorders>
                  <w:vAlign w:val="center"/>
                </w:tcPr>
                <w:p w:rsidR="00B3286F" w:rsidRPr="009E5394" w:rsidRDefault="00B3286F" w:rsidP="0000591F">
                  <w:pPr>
                    <w:framePr w:hSpace="180" w:wrap="around" w:vAnchor="text" w:hAnchor="text" w:y="1"/>
                    <w:spacing w:line="24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10</w:t>
                  </w:r>
                </w:p>
              </w:tc>
            </w:tr>
            <w:tr w:rsidR="005277B7" w:rsidRPr="009E5394" w:rsidTr="000C353C">
              <w:trPr>
                <w:trHeight w:val="204"/>
              </w:trPr>
              <w:tc>
                <w:tcPr>
                  <w:tcW w:w="1686" w:type="dxa"/>
                  <w:vMerge w:val="restart"/>
                  <w:tcBorders>
                    <w:top w:val="single" w:sz="4" w:space="0" w:color="auto"/>
                    <w:left w:val="single" w:sz="4" w:space="0" w:color="auto"/>
                    <w:right w:val="single" w:sz="4" w:space="0" w:color="auto"/>
                  </w:tcBorders>
                </w:tcPr>
                <w:p w:rsidR="005277B7" w:rsidRPr="009E5394" w:rsidRDefault="005277B7" w:rsidP="0000591F">
                  <w:pPr>
                    <w:framePr w:hSpace="180" w:wrap="around" w:vAnchor="text" w:hAnchor="text" w:y="1"/>
                    <w:spacing w:line="220" w:lineRule="exact"/>
                    <w:ind w:leftChars="-23" w:left="425" w:rightChars="-20" w:right="-48" w:hangingChars="300" w:hanging="480"/>
                    <w:suppressOverlap/>
                    <w:jc w:val="both"/>
                    <w:rPr>
                      <w:rFonts w:ascii="Times New Roman" w:eastAsia="標楷體"/>
                      <w:sz w:val="16"/>
                      <w:szCs w:val="16"/>
                    </w:rPr>
                  </w:pPr>
                  <w:r w:rsidRPr="009E5394">
                    <w:rPr>
                      <w:rFonts w:ascii="Times New Roman" w:eastAsia="標楷體" w:hint="eastAsia"/>
                      <w:sz w:val="16"/>
                      <w:szCs w:val="16"/>
                      <w:u w:val="single"/>
                    </w:rPr>
                    <w:t>（三）</w:t>
                  </w:r>
                  <w:r w:rsidRPr="009E5394">
                    <w:rPr>
                      <w:rFonts w:ascii="Times New Roman" w:eastAsia="標楷體" w:hint="eastAsia"/>
                      <w:sz w:val="16"/>
                      <w:szCs w:val="16"/>
                    </w:rPr>
                    <w:t>使用毒品、藥品或電流捕殺水生物</w:t>
                  </w:r>
                </w:p>
              </w:tc>
              <w:tc>
                <w:tcPr>
                  <w:tcW w:w="1903" w:type="dxa"/>
                  <w:gridSpan w:val="3"/>
                  <w:vMerge w:val="restart"/>
                  <w:tcBorders>
                    <w:top w:val="single" w:sz="4" w:space="0" w:color="auto"/>
                    <w:left w:val="single" w:sz="4" w:space="0" w:color="auto"/>
                    <w:right w:val="single" w:sz="4" w:space="0" w:color="auto"/>
                  </w:tcBorders>
                </w:tcPr>
                <w:p w:rsidR="005277B7" w:rsidRPr="009E5394" w:rsidRDefault="005277B7" w:rsidP="0000591F">
                  <w:pPr>
                    <w:framePr w:hSpace="180" w:wrap="around" w:vAnchor="text" w:hAnchor="text" w:y="1"/>
                    <w:spacing w:line="220" w:lineRule="exact"/>
                    <w:ind w:leftChars="-23" w:left="425" w:rightChars="-20" w:right="-48" w:hangingChars="300" w:hanging="480"/>
                    <w:suppressOverlap/>
                    <w:jc w:val="both"/>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不含有害健康物質</w:t>
                  </w:r>
                </w:p>
              </w:tc>
              <w:tc>
                <w:tcPr>
                  <w:tcW w:w="1908"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E657E0" w:rsidP="0000591F">
                  <w:pPr>
                    <w:framePr w:hSpace="180" w:wrap="around" w:vAnchor="text" w:hAnchor="text" w:y="1"/>
                    <w:spacing w:line="200" w:lineRule="exact"/>
                    <w:ind w:left="176" w:rightChars="-33" w:right="-79" w:hangingChars="110" w:hanging="176"/>
                    <w:suppressOverlap/>
                    <w:jc w:val="both"/>
                    <w:rPr>
                      <w:rFonts w:ascii="Times New Roman" w:eastAsia="標楷體"/>
                      <w:sz w:val="16"/>
                      <w:szCs w:val="16"/>
                    </w:rPr>
                  </w:pPr>
                  <w:r w:rsidRPr="009E5394">
                    <w:rPr>
                      <w:rFonts w:ascii="Times New Roman" w:eastAsia="標楷體"/>
                      <w:sz w:val="16"/>
                      <w:szCs w:val="16"/>
                      <w:u w:val="single"/>
                    </w:rPr>
                    <w:t>(</w:t>
                  </w:r>
                  <w:r w:rsidRPr="009E5394">
                    <w:rPr>
                      <w:rFonts w:ascii="Times New Roman" w:eastAsia="標楷體" w:hint="eastAsia"/>
                      <w:sz w:val="16"/>
                      <w:szCs w:val="16"/>
                      <w:u w:val="single"/>
                    </w:rPr>
                    <w:t>1</w:t>
                  </w:r>
                  <w:r w:rsidRPr="009E5394">
                    <w:rPr>
                      <w:rFonts w:ascii="Times New Roman" w:eastAsia="標楷體"/>
                      <w:sz w:val="16"/>
                      <w:szCs w:val="16"/>
                      <w:u w:val="single"/>
                    </w:rPr>
                    <w:t>)</w:t>
                  </w:r>
                  <w:r w:rsidR="005277B7" w:rsidRPr="009E5394">
                    <w:rPr>
                      <w:rFonts w:ascii="Times New Roman" w:eastAsia="標楷體" w:hint="eastAsia"/>
                      <w:sz w:val="16"/>
                      <w:szCs w:val="16"/>
                    </w:rPr>
                    <w:t>非屬本法</w:t>
                  </w:r>
                  <w:r w:rsidR="005277B7" w:rsidRPr="009E5394">
                    <w:rPr>
                      <w:rFonts w:ascii="Times New Roman" w:eastAsia="標楷體" w:hint="eastAsia"/>
                      <w:sz w:val="16"/>
                      <w:szCs w:val="16"/>
                      <w:u w:val="single"/>
                    </w:rPr>
                    <w:t>公告</w:t>
                  </w:r>
                  <w:r w:rsidR="005277B7" w:rsidRPr="009E5394">
                    <w:rPr>
                      <w:rFonts w:ascii="Times New Roman" w:eastAsia="標楷體" w:hint="eastAsia"/>
                      <w:sz w:val="16"/>
                      <w:szCs w:val="16"/>
                    </w:rPr>
                    <w:t>之事業、污水下水道系統及建築物污水處理設施</w:t>
                  </w:r>
                </w:p>
              </w:tc>
              <w:tc>
                <w:tcPr>
                  <w:tcW w:w="285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center"/>
                    <w:rPr>
                      <w:rFonts w:ascii="Times New Roman" w:eastAsia="標楷體"/>
                      <w:sz w:val="16"/>
                      <w:szCs w:val="16"/>
                    </w:rPr>
                  </w:pPr>
                  <w:r w:rsidRPr="009E5394">
                    <w:rPr>
                      <w:rFonts w:ascii="Times New Roman" w:eastAsia="標楷體" w:hint="eastAsia"/>
                      <w:sz w:val="16"/>
                      <w:szCs w:val="16"/>
                    </w:rPr>
                    <w:t>2</w:t>
                  </w:r>
                </w:p>
              </w:tc>
            </w:tr>
            <w:tr w:rsidR="005277B7" w:rsidRPr="009E5394" w:rsidTr="000C353C">
              <w:trPr>
                <w:trHeight w:val="204"/>
              </w:trPr>
              <w:tc>
                <w:tcPr>
                  <w:tcW w:w="1686" w:type="dxa"/>
                  <w:vMerge/>
                  <w:tcBorders>
                    <w:top w:val="single" w:sz="4" w:space="0" w:color="auto"/>
                    <w:left w:val="single" w:sz="4" w:space="0" w:color="auto"/>
                    <w:right w:val="single" w:sz="4" w:space="0" w:color="auto"/>
                  </w:tcBorders>
                </w:tcPr>
                <w:p w:rsidR="005277B7" w:rsidRPr="009E5394" w:rsidRDefault="005277B7" w:rsidP="0000591F">
                  <w:pPr>
                    <w:framePr w:hSpace="180" w:wrap="around" w:vAnchor="text" w:hAnchor="text" w:y="1"/>
                    <w:spacing w:line="220" w:lineRule="exact"/>
                    <w:ind w:leftChars="-23" w:left="425" w:rightChars="-20" w:right="-48" w:hangingChars="300" w:hanging="480"/>
                    <w:suppressOverlap/>
                    <w:jc w:val="both"/>
                    <w:rPr>
                      <w:rFonts w:ascii="Times New Roman" w:eastAsia="標楷體"/>
                      <w:sz w:val="16"/>
                      <w:szCs w:val="16"/>
                    </w:rPr>
                  </w:pPr>
                </w:p>
              </w:tc>
              <w:tc>
                <w:tcPr>
                  <w:tcW w:w="1903" w:type="dxa"/>
                  <w:gridSpan w:val="3"/>
                  <w:vMerge/>
                  <w:tcBorders>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20" w:lineRule="exact"/>
                    <w:ind w:leftChars="-23" w:left="425" w:rightChars="-20" w:right="-48" w:hangingChars="300" w:hanging="480"/>
                    <w:suppressOverlap/>
                    <w:jc w:val="both"/>
                    <w:rPr>
                      <w:rFonts w:ascii="Times New Roman" w:eastAsia="標楷體"/>
                      <w:sz w:val="16"/>
                      <w:szCs w:val="16"/>
                    </w:rPr>
                  </w:pPr>
                </w:p>
              </w:tc>
              <w:tc>
                <w:tcPr>
                  <w:tcW w:w="1908"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E657E0" w:rsidP="0000591F">
                  <w:pPr>
                    <w:framePr w:hSpace="180" w:wrap="around" w:vAnchor="text" w:hAnchor="text" w:y="1"/>
                    <w:spacing w:line="200" w:lineRule="exact"/>
                    <w:ind w:left="176" w:rightChars="-33" w:right="-79" w:hangingChars="110" w:hanging="176"/>
                    <w:suppressOverlap/>
                    <w:jc w:val="both"/>
                    <w:rPr>
                      <w:rFonts w:ascii="Times New Roman" w:eastAsia="標楷體"/>
                      <w:sz w:val="16"/>
                      <w:szCs w:val="16"/>
                    </w:rPr>
                  </w:pPr>
                  <w:r w:rsidRPr="009E5394">
                    <w:rPr>
                      <w:rFonts w:ascii="Times New Roman" w:eastAsia="標楷體"/>
                      <w:sz w:val="16"/>
                      <w:szCs w:val="16"/>
                      <w:u w:val="single"/>
                    </w:rPr>
                    <w:t>(</w:t>
                  </w:r>
                  <w:r w:rsidRPr="009E5394">
                    <w:rPr>
                      <w:rFonts w:ascii="Times New Roman" w:eastAsia="標楷體" w:hint="eastAsia"/>
                      <w:sz w:val="16"/>
                      <w:szCs w:val="16"/>
                      <w:u w:val="single"/>
                    </w:rPr>
                    <w:t>2</w:t>
                  </w:r>
                  <w:r w:rsidRPr="009E5394">
                    <w:rPr>
                      <w:rFonts w:ascii="Times New Roman" w:eastAsia="標楷體"/>
                      <w:sz w:val="16"/>
                      <w:szCs w:val="16"/>
                      <w:u w:val="single"/>
                    </w:rPr>
                    <w:t>)</w:t>
                  </w:r>
                  <w:r w:rsidR="005277B7" w:rsidRPr="009E5394">
                    <w:rPr>
                      <w:rFonts w:ascii="Times New Roman" w:eastAsia="標楷體" w:hint="eastAsia"/>
                      <w:sz w:val="16"/>
                      <w:szCs w:val="16"/>
                    </w:rPr>
                    <w:t>本法</w:t>
                  </w:r>
                  <w:r w:rsidR="005277B7" w:rsidRPr="009E5394">
                    <w:rPr>
                      <w:rFonts w:ascii="Times New Roman" w:eastAsia="標楷體" w:hint="eastAsia"/>
                      <w:sz w:val="16"/>
                      <w:szCs w:val="16"/>
                      <w:u w:val="single"/>
                    </w:rPr>
                    <w:t>公告</w:t>
                  </w:r>
                  <w:r w:rsidR="005277B7" w:rsidRPr="009E5394">
                    <w:rPr>
                      <w:rFonts w:ascii="Times New Roman" w:eastAsia="標楷體" w:hint="eastAsia"/>
                      <w:sz w:val="16"/>
                      <w:szCs w:val="16"/>
                    </w:rPr>
                    <w:t>之事業、污水下水道系統</w:t>
                  </w:r>
                </w:p>
              </w:tc>
              <w:tc>
                <w:tcPr>
                  <w:tcW w:w="285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center"/>
                    <w:rPr>
                      <w:rFonts w:ascii="Times New Roman" w:eastAsia="標楷體"/>
                      <w:sz w:val="16"/>
                      <w:szCs w:val="16"/>
                    </w:rPr>
                  </w:pPr>
                  <w:r w:rsidRPr="009E5394">
                    <w:rPr>
                      <w:rFonts w:ascii="Times New Roman" w:eastAsia="標楷體" w:hint="eastAsia"/>
                      <w:sz w:val="16"/>
                      <w:szCs w:val="16"/>
                    </w:rPr>
                    <w:t>4</w:t>
                  </w:r>
                </w:p>
              </w:tc>
            </w:tr>
            <w:tr w:rsidR="005277B7" w:rsidRPr="009E5394" w:rsidTr="000C353C">
              <w:trPr>
                <w:trHeight w:val="204"/>
              </w:trPr>
              <w:tc>
                <w:tcPr>
                  <w:tcW w:w="1686" w:type="dxa"/>
                  <w:vMerge/>
                  <w:tcBorders>
                    <w:top w:val="single" w:sz="4" w:space="0" w:color="auto"/>
                    <w:left w:val="single" w:sz="4" w:space="0" w:color="auto"/>
                    <w:right w:val="single" w:sz="4" w:space="0" w:color="auto"/>
                  </w:tcBorders>
                </w:tcPr>
                <w:p w:rsidR="005277B7" w:rsidRPr="009E5394" w:rsidRDefault="005277B7" w:rsidP="0000591F">
                  <w:pPr>
                    <w:framePr w:hSpace="180" w:wrap="around" w:vAnchor="text" w:hAnchor="text" w:y="1"/>
                    <w:spacing w:line="220" w:lineRule="exact"/>
                    <w:ind w:leftChars="-23" w:left="425" w:rightChars="-20" w:right="-48" w:hangingChars="300" w:hanging="480"/>
                    <w:suppressOverlap/>
                    <w:jc w:val="both"/>
                    <w:rPr>
                      <w:rFonts w:ascii="Times New Roman" w:eastAsia="標楷體"/>
                      <w:sz w:val="16"/>
                      <w:szCs w:val="16"/>
                    </w:rPr>
                  </w:pPr>
                </w:p>
              </w:tc>
              <w:tc>
                <w:tcPr>
                  <w:tcW w:w="1903" w:type="dxa"/>
                  <w:gridSpan w:val="3"/>
                  <w:vMerge w:val="restart"/>
                  <w:tcBorders>
                    <w:top w:val="single" w:sz="4" w:space="0" w:color="auto"/>
                    <w:left w:val="single" w:sz="4" w:space="0" w:color="auto"/>
                    <w:right w:val="single" w:sz="4" w:space="0" w:color="auto"/>
                  </w:tcBorders>
                </w:tcPr>
                <w:p w:rsidR="005277B7" w:rsidRPr="009E5394" w:rsidRDefault="005277B7" w:rsidP="0000591F">
                  <w:pPr>
                    <w:framePr w:hSpace="180" w:wrap="around" w:vAnchor="text" w:hAnchor="text" w:y="1"/>
                    <w:spacing w:line="220" w:lineRule="exact"/>
                    <w:ind w:leftChars="-23" w:left="425" w:rightChars="-20" w:right="-48" w:hangingChars="300" w:hanging="480"/>
                    <w:suppressOverlap/>
                    <w:jc w:val="both"/>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含有害健康物質</w:t>
                  </w:r>
                </w:p>
              </w:tc>
              <w:tc>
                <w:tcPr>
                  <w:tcW w:w="1908"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E657E0" w:rsidP="0000591F">
                  <w:pPr>
                    <w:framePr w:hSpace="180" w:wrap="around" w:vAnchor="text" w:hAnchor="text" w:y="1"/>
                    <w:spacing w:line="200" w:lineRule="exact"/>
                    <w:ind w:left="176" w:rightChars="-33" w:right="-79" w:hangingChars="110" w:hanging="176"/>
                    <w:suppressOverlap/>
                    <w:jc w:val="both"/>
                    <w:rPr>
                      <w:rFonts w:ascii="Times New Roman" w:eastAsia="標楷體"/>
                      <w:sz w:val="16"/>
                      <w:szCs w:val="16"/>
                    </w:rPr>
                  </w:pPr>
                  <w:r w:rsidRPr="009E5394">
                    <w:rPr>
                      <w:rFonts w:ascii="Times New Roman" w:eastAsia="標楷體"/>
                      <w:sz w:val="16"/>
                      <w:szCs w:val="16"/>
                      <w:u w:val="single"/>
                    </w:rPr>
                    <w:t>(</w:t>
                  </w:r>
                  <w:r w:rsidRPr="009E5394">
                    <w:rPr>
                      <w:rFonts w:ascii="Times New Roman" w:eastAsia="標楷體" w:hint="eastAsia"/>
                      <w:sz w:val="16"/>
                      <w:szCs w:val="16"/>
                      <w:u w:val="single"/>
                    </w:rPr>
                    <w:t>1</w:t>
                  </w:r>
                  <w:r w:rsidRPr="009E5394">
                    <w:rPr>
                      <w:rFonts w:ascii="Times New Roman" w:eastAsia="標楷體"/>
                      <w:sz w:val="16"/>
                      <w:szCs w:val="16"/>
                      <w:u w:val="single"/>
                    </w:rPr>
                    <w:t>)</w:t>
                  </w:r>
                  <w:r w:rsidR="005277B7" w:rsidRPr="009E5394">
                    <w:rPr>
                      <w:rFonts w:ascii="Times New Roman" w:eastAsia="標楷體" w:hint="eastAsia"/>
                      <w:sz w:val="16"/>
                      <w:szCs w:val="16"/>
                    </w:rPr>
                    <w:t>非屬本法</w:t>
                  </w:r>
                  <w:r w:rsidR="005277B7" w:rsidRPr="009E5394">
                    <w:rPr>
                      <w:rFonts w:ascii="Times New Roman" w:eastAsia="標楷體" w:hint="eastAsia"/>
                      <w:sz w:val="16"/>
                      <w:szCs w:val="16"/>
                      <w:u w:val="single"/>
                    </w:rPr>
                    <w:t>公告</w:t>
                  </w:r>
                  <w:r w:rsidR="005277B7" w:rsidRPr="009E5394">
                    <w:rPr>
                      <w:rFonts w:ascii="Times New Roman" w:eastAsia="標楷體" w:hint="eastAsia"/>
                      <w:sz w:val="16"/>
                      <w:szCs w:val="16"/>
                    </w:rPr>
                    <w:t>之事業、污水下水道系統及建築物污水處理設施</w:t>
                  </w:r>
                </w:p>
              </w:tc>
              <w:tc>
                <w:tcPr>
                  <w:tcW w:w="285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center"/>
                    <w:rPr>
                      <w:rFonts w:ascii="Times New Roman" w:eastAsia="標楷體"/>
                      <w:sz w:val="16"/>
                      <w:szCs w:val="16"/>
                    </w:rPr>
                  </w:pPr>
                  <w:r w:rsidRPr="009E5394">
                    <w:rPr>
                      <w:rFonts w:ascii="Times New Roman" w:eastAsia="標楷體" w:hint="eastAsia"/>
                      <w:sz w:val="16"/>
                      <w:szCs w:val="16"/>
                    </w:rPr>
                    <w:t>5</w:t>
                  </w:r>
                </w:p>
              </w:tc>
            </w:tr>
            <w:tr w:rsidR="005277B7" w:rsidRPr="009E5394" w:rsidTr="000C353C">
              <w:trPr>
                <w:trHeight w:val="137"/>
              </w:trPr>
              <w:tc>
                <w:tcPr>
                  <w:tcW w:w="1686" w:type="dxa"/>
                  <w:vMerge/>
                  <w:tcBorders>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20" w:lineRule="exact"/>
                    <w:ind w:leftChars="-23" w:left="425" w:rightChars="-20" w:right="-48" w:hangingChars="300" w:hanging="480"/>
                    <w:suppressOverlap/>
                    <w:jc w:val="both"/>
                    <w:rPr>
                      <w:rFonts w:ascii="Times New Roman" w:eastAsia="標楷體"/>
                      <w:sz w:val="16"/>
                      <w:szCs w:val="16"/>
                    </w:rPr>
                  </w:pPr>
                </w:p>
              </w:tc>
              <w:tc>
                <w:tcPr>
                  <w:tcW w:w="1903" w:type="dxa"/>
                  <w:gridSpan w:val="3"/>
                  <w:vMerge/>
                  <w:tcBorders>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20" w:lineRule="exact"/>
                    <w:ind w:leftChars="-23" w:left="425" w:rightChars="-20" w:right="-48" w:hangingChars="300" w:hanging="480"/>
                    <w:suppressOverlap/>
                    <w:jc w:val="both"/>
                    <w:rPr>
                      <w:rFonts w:ascii="Times New Roman" w:eastAsia="標楷體"/>
                      <w:sz w:val="16"/>
                      <w:szCs w:val="16"/>
                    </w:rPr>
                  </w:pPr>
                </w:p>
              </w:tc>
              <w:tc>
                <w:tcPr>
                  <w:tcW w:w="1908"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E657E0" w:rsidP="0000591F">
                  <w:pPr>
                    <w:framePr w:hSpace="180" w:wrap="around" w:vAnchor="text" w:hAnchor="text" w:y="1"/>
                    <w:spacing w:line="200" w:lineRule="exact"/>
                    <w:ind w:left="176" w:rightChars="-33" w:right="-79" w:hangingChars="110" w:hanging="176"/>
                    <w:suppressOverlap/>
                    <w:jc w:val="both"/>
                    <w:rPr>
                      <w:rFonts w:ascii="Times New Roman" w:eastAsia="標楷體"/>
                      <w:sz w:val="16"/>
                      <w:szCs w:val="16"/>
                    </w:rPr>
                  </w:pPr>
                  <w:r w:rsidRPr="009E5394">
                    <w:rPr>
                      <w:rFonts w:ascii="Times New Roman" w:eastAsia="標楷體"/>
                      <w:sz w:val="16"/>
                      <w:szCs w:val="16"/>
                      <w:u w:val="single"/>
                    </w:rPr>
                    <w:t>(</w:t>
                  </w:r>
                  <w:r w:rsidRPr="009E5394">
                    <w:rPr>
                      <w:rFonts w:ascii="Times New Roman" w:eastAsia="標楷體" w:hint="eastAsia"/>
                      <w:sz w:val="16"/>
                      <w:szCs w:val="16"/>
                      <w:u w:val="single"/>
                    </w:rPr>
                    <w:t>2</w:t>
                  </w:r>
                  <w:r w:rsidRPr="009E5394">
                    <w:rPr>
                      <w:rFonts w:ascii="Times New Roman" w:eastAsia="標楷體"/>
                      <w:sz w:val="16"/>
                      <w:szCs w:val="16"/>
                      <w:u w:val="single"/>
                    </w:rPr>
                    <w:t>)</w:t>
                  </w:r>
                  <w:r w:rsidR="005277B7" w:rsidRPr="009E5394">
                    <w:rPr>
                      <w:rFonts w:ascii="Times New Roman" w:eastAsia="標楷體" w:hint="eastAsia"/>
                      <w:sz w:val="16"/>
                      <w:szCs w:val="16"/>
                    </w:rPr>
                    <w:t>本法</w:t>
                  </w:r>
                  <w:r w:rsidR="005277B7" w:rsidRPr="009E5394">
                    <w:rPr>
                      <w:rFonts w:ascii="Times New Roman" w:eastAsia="標楷體" w:hint="eastAsia"/>
                      <w:sz w:val="16"/>
                      <w:szCs w:val="16"/>
                      <w:u w:val="single"/>
                    </w:rPr>
                    <w:t>公告</w:t>
                  </w:r>
                  <w:r w:rsidR="005277B7" w:rsidRPr="009E5394">
                    <w:rPr>
                      <w:rFonts w:ascii="Times New Roman" w:eastAsia="標楷體" w:hint="eastAsia"/>
                      <w:sz w:val="16"/>
                      <w:szCs w:val="16"/>
                    </w:rPr>
                    <w:t>之事業、污水下水道系統</w:t>
                  </w:r>
                </w:p>
              </w:tc>
              <w:tc>
                <w:tcPr>
                  <w:tcW w:w="285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center"/>
                    <w:rPr>
                      <w:rFonts w:ascii="Times New Roman" w:eastAsia="標楷體"/>
                      <w:sz w:val="16"/>
                      <w:szCs w:val="16"/>
                    </w:rPr>
                  </w:pPr>
                  <w:r w:rsidRPr="009E5394">
                    <w:rPr>
                      <w:rFonts w:ascii="Times New Roman" w:eastAsia="標楷體" w:hint="eastAsia"/>
                      <w:sz w:val="16"/>
                      <w:szCs w:val="16"/>
                    </w:rPr>
                    <w:t>10</w:t>
                  </w:r>
                </w:p>
              </w:tc>
            </w:tr>
            <w:tr w:rsidR="00B871E7" w:rsidRPr="009E5394" w:rsidTr="000C353C">
              <w:trPr>
                <w:trHeight w:val="68"/>
              </w:trPr>
              <w:tc>
                <w:tcPr>
                  <w:tcW w:w="3589" w:type="dxa"/>
                  <w:gridSpan w:val="4"/>
                  <w:vMerge w:val="restart"/>
                  <w:tcBorders>
                    <w:top w:val="single" w:sz="4" w:space="0" w:color="auto"/>
                    <w:left w:val="single" w:sz="4" w:space="0" w:color="auto"/>
                    <w:right w:val="single" w:sz="4" w:space="0" w:color="auto"/>
                  </w:tcBorders>
                </w:tcPr>
                <w:p w:rsidR="00B871E7" w:rsidRPr="009E5394" w:rsidRDefault="00B871E7" w:rsidP="0000591F">
                  <w:pPr>
                    <w:framePr w:hSpace="180" w:wrap="around" w:vAnchor="text" w:hAnchor="text" w:y="1"/>
                    <w:spacing w:line="220" w:lineRule="exact"/>
                    <w:ind w:leftChars="-23" w:left="425" w:rightChars="-20" w:right="-48" w:hangingChars="300" w:hanging="480"/>
                    <w:suppressOverlap/>
                    <w:jc w:val="both"/>
                    <w:rPr>
                      <w:rFonts w:ascii="Times New Roman" w:eastAsia="標楷體"/>
                      <w:sz w:val="16"/>
                      <w:szCs w:val="16"/>
                    </w:rPr>
                  </w:pPr>
                  <w:r w:rsidRPr="009E5394">
                    <w:rPr>
                      <w:rFonts w:ascii="Times New Roman" w:eastAsia="標楷體" w:hint="eastAsia"/>
                      <w:sz w:val="16"/>
                      <w:szCs w:val="16"/>
                      <w:u w:val="single"/>
                    </w:rPr>
                    <w:t>（四）</w:t>
                  </w:r>
                  <w:r w:rsidRPr="009E5394">
                    <w:rPr>
                      <w:rFonts w:ascii="Times New Roman" w:eastAsia="標楷體" w:hint="eastAsia"/>
                      <w:sz w:val="16"/>
                      <w:szCs w:val="16"/>
                    </w:rPr>
                    <w:t>在主管機關指定之水體或其沿岸規定距離內飼養家禽、家畜</w:t>
                  </w:r>
                </w:p>
              </w:tc>
              <w:tc>
                <w:tcPr>
                  <w:tcW w:w="1908" w:type="dxa"/>
                  <w:gridSpan w:val="2"/>
                  <w:tcBorders>
                    <w:top w:val="single" w:sz="4" w:space="0" w:color="auto"/>
                    <w:left w:val="single" w:sz="4" w:space="0" w:color="auto"/>
                    <w:bottom w:val="single" w:sz="4" w:space="0" w:color="auto"/>
                    <w:right w:val="single" w:sz="4" w:space="0" w:color="auto"/>
                  </w:tcBorders>
                  <w:vAlign w:val="center"/>
                </w:tcPr>
                <w:p w:rsidR="00B871E7" w:rsidRPr="009E5394" w:rsidRDefault="00B871E7" w:rsidP="0000591F">
                  <w:pPr>
                    <w:framePr w:hSpace="180" w:wrap="around" w:vAnchor="text" w:hAnchor="text" w:y="1"/>
                    <w:spacing w:line="200" w:lineRule="exact"/>
                    <w:ind w:left="176" w:rightChars="-33" w:right="-79" w:hangingChars="110" w:hanging="176"/>
                    <w:suppressOverlap/>
                    <w:jc w:val="both"/>
                    <w:rPr>
                      <w:rFonts w:ascii="Times New Roman" w:eastAsia="標楷體"/>
                      <w:sz w:val="16"/>
                      <w:szCs w:val="16"/>
                    </w:rPr>
                  </w:pPr>
                  <w:r w:rsidRPr="009E5394">
                    <w:rPr>
                      <w:rFonts w:ascii="Times New Roman" w:eastAsia="標楷體"/>
                      <w:sz w:val="16"/>
                      <w:szCs w:val="16"/>
                      <w:u w:val="single"/>
                    </w:rPr>
                    <w:t>(</w:t>
                  </w:r>
                  <w:r w:rsidRPr="009E5394">
                    <w:rPr>
                      <w:rFonts w:ascii="Times New Roman" w:eastAsia="標楷體" w:hint="eastAsia"/>
                      <w:sz w:val="16"/>
                      <w:szCs w:val="16"/>
                      <w:u w:val="single"/>
                    </w:rPr>
                    <w:t>1</w:t>
                  </w:r>
                  <w:r w:rsidRPr="009E5394">
                    <w:rPr>
                      <w:rFonts w:ascii="Times New Roman" w:eastAsia="標楷體"/>
                      <w:sz w:val="16"/>
                      <w:szCs w:val="16"/>
                      <w:u w:val="single"/>
                    </w:rPr>
                    <w:t>)</w:t>
                  </w:r>
                  <w:r w:rsidRPr="009E5394">
                    <w:rPr>
                      <w:rFonts w:ascii="Times New Roman" w:eastAsia="標楷體" w:hint="eastAsia"/>
                      <w:sz w:val="16"/>
                      <w:szCs w:val="16"/>
                    </w:rPr>
                    <w:t>非屬本法</w:t>
                  </w:r>
                  <w:r w:rsidRPr="009E5394">
                    <w:rPr>
                      <w:rFonts w:ascii="Times New Roman" w:eastAsia="標楷體" w:hint="eastAsia"/>
                      <w:sz w:val="16"/>
                      <w:szCs w:val="16"/>
                      <w:u w:val="single"/>
                    </w:rPr>
                    <w:t>公告</w:t>
                  </w:r>
                  <w:r w:rsidRPr="009E5394">
                    <w:rPr>
                      <w:rFonts w:ascii="Times New Roman" w:eastAsia="標楷體" w:hint="eastAsia"/>
                      <w:sz w:val="16"/>
                      <w:szCs w:val="16"/>
                    </w:rPr>
                    <w:t>之事業、污水下水道系統及建築物污水處理設施</w:t>
                  </w:r>
                </w:p>
              </w:tc>
              <w:tc>
                <w:tcPr>
                  <w:tcW w:w="2858" w:type="dxa"/>
                  <w:tcBorders>
                    <w:top w:val="single" w:sz="4" w:space="0" w:color="auto"/>
                    <w:left w:val="single" w:sz="4" w:space="0" w:color="auto"/>
                    <w:bottom w:val="single" w:sz="4" w:space="0" w:color="auto"/>
                    <w:right w:val="single" w:sz="4" w:space="0" w:color="auto"/>
                  </w:tcBorders>
                  <w:vAlign w:val="center"/>
                </w:tcPr>
                <w:p w:rsidR="00B871E7" w:rsidRPr="009E5394" w:rsidRDefault="00B871E7" w:rsidP="0000591F">
                  <w:pPr>
                    <w:framePr w:hSpace="180" w:wrap="around" w:vAnchor="text" w:hAnchor="text" w:y="1"/>
                    <w:spacing w:line="240" w:lineRule="exact"/>
                    <w:suppressOverlap/>
                    <w:jc w:val="center"/>
                    <w:rPr>
                      <w:rFonts w:ascii="Times New Roman" w:eastAsia="標楷體"/>
                      <w:sz w:val="16"/>
                      <w:szCs w:val="16"/>
                    </w:rPr>
                  </w:pPr>
                  <w:r w:rsidRPr="009E5394">
                    <w:rPr>
                      <w:rFonts w:ascii="Times New Roman" w:eastAsia="標楷體" w:hint="eastAsia"/>
                      <w:sz w:val="16"/>
                      <w:szCs w:val="16"/>
                    </w:rPr>
                    <w:t>1</w:t>
                  </w:r>
                </w:p>
              </w:tc>
            </w:tr>
            <w:tr w:rsidR="00B871E7" w:rsidRPr="009E5394" w:rsidTr="000C353C">
              <w:trPr>
                <w:trHeight w:val="68"/>
              </w:trPr>
              <w:tc>
                <w:tcPr>
                  <w:tcW w:w="3589" w:type="dxa"/>
                  <w:gridSpan w:val="4"/>
                  <w:vMerge/>
                  <w:tcBorders>
                    <w:left w:val="single" w:sz="4" w:space="0" w:color="auto"/>
                    <w:bottom w:val="single" w:sz="4" w:space="0" w:color="auto"/>
                    <w:right w:val="single" w:sz="4" w:space="0" w:color="auto"/>
                  </w:tcBorders>
                </w:tcPr>
                <w:p w:rsidR="00B871E7" w:rsidRPr="009E5394" w:rsidRDefault="00B871E7" w:rsidP="0000591F">
                  <w:pPr>
                    <w:framePr w:hSpace="180" w:wrap="around" w:vAnchor="text" w:hAnchor="text" w:y="1"/>
                    <w:spacing w:line="220" w:lineRule="exact"/>
                    <w:ind w:leftChars="-23" w:left="425" w:rightChars="-20" w:right="-48" w:hangingChars="300" w:hanging="480"/>
                    <w:suppressOverlap/>
                    <w:jc w:val="both"/>
                    <w:rPr>
                      <w:rFonts w:ascii="Times New Roman" w:eastAsia="標楷體"/>
                      <w:sz w:val="16"/>
                      <w:szCs w:val="16"/>
                    </w:rPr>
                  </w:pPr>
                </w:p>
              </w:tc>
              <w:tc>
                <w:tcPr>
                  <w:tcW w:w="1908" w:type="dxa"/>
                  <w:gridSpan w:val="2"/>
                  <w:tcBorders>
                    <w:top w:val="single" w:sz="4" w:space="0" w:color="auto"/>
                    <w:left w:val="single" w:sz="4" w:space="0" w:color="auto"/>
                    <w:bottom w:val="single" w:sz="4" w:space="0" w:color="auto"/>
                    <w:right w:val="single" w:sz="4" w:space="0" w:color="auto"/>
                  </w:tcBorders>
                  <w:vAlign w:val="center"/>
                </w:tcPr>
                <w:p w:rsidR="00B871E7" w:rsidRPr="009E5394" w:rsidRDefault="00B871E7" w:rsidP="0000591F">
                  <w:pPr>
                    <w:framePr w:hSpace="180" w:wrap="around" w:vAnchor="text" w:hAnchor="text" w:y="1"/>
                    <w:spacing w:line="200" w:lineRule="exact"/>
                    <w:ind w:left="176" w:rightChars="-33" w:right="-79" w:hangingChars="110" w:hanging="176"/>
                    <w:suppressOverlap/>
                    <w:jc w:val="both"/>
                    <w:rPr>
                      <w:rFonts w:ascii="Times New Roman" w:eastAsia="標楷體"/>
                      <w:sz w:val="16"/>
                      <w:szCs w:val="16"/>
                    </w:rPr>
                  </w:pPr>
                  <w:r w:rsidRPr="009E5394">
                    <w:rPr>
                      <w:rFonts w:ascii="Times New Roman" w:eastAsia="標楷體"/>
                      <w:sz w:val="16"/>
                      <w:szCs w:val="16"/>
                      <w:u w:val="single"/>
                    </w:rPr>
                    <w:t>(</w:t>
                  </w:r>
                  <w:r w:rsidRPr="009E5394">
                    <w:rPr>
                      <w:rFonts w:ascii="Times New Roman" w:eastAsia="標楷體" w:hint="eastAsia"/>
                      <w:sz w:val="16"/>
                      <w:szCs w:val="16"/>
                      <w:u w:val="single"/>
                    </w:rPr>
                    <w:t>2</w:t>
                  </w:r>
                  <w:r w:rsidRPr="009E5394">
                    <w:rPr>
                      <w:rFonts w:ascii="Times New Roman" w:eastAsia="標楷體"/>
                      <w:sz w:val="16"/>
                      <w:szCs w:val="16"/>
                      <w:u w:val="single"/>
                    </w:rPr>
                    <w:t>)</w:t>
                  </w:r>
                  <w:r w:rsidRPr="009E5394">
                    <w:rPr>
                      <w:rFonts w:ascii="Times New Roman" w:eastAsia="標楷體" w:hint="eastAsia"/>
                      <w:sz w:val="16"/>
                      <w:szCs w:val="16"/>
                    </w:rPr>
                    <w:t>本法</w:t>
                  </w:r>
                  <w:r w:rsidRPr="009E5394">
                    <w:rPr>
                      <w:rFonts w:ascii="Times New Roman" w:eastAsia="標楷體" w:hint="eastAsia"/>
                      <w:sz w:val="16"/>
                      <w:szCs w:val="16"/>
                      <w:u w:val="single"/>
                    </w:rPr>
                    <w:t>公告</w:t>
                  </w:r>
                  <w:r w:rsidRPr="009E5394">
                    <w:rPr>
                      <w:rFonts w:ascii="Times New Roman" w:eastAsia="標楷體" w:hint="eastAsia"/>
                      <w:sz w:val="16"/>
                      <w:szCs w:val="16"/>
                    </w:rPr>
                    <w:t>之事業、污水下水道系統</w:t>
                  </w:r>
                </w:p>
              </w:tc>
              <w:tc>
                <w:tcPr>
                  <w:tcW w:w="2858" w:type="dxa"/>
                  <w:tcBorders>
                    <w:top w:val="single" w:sz="4" w:space="0" w:color="auto"/>
                    <w:left w:val="single" w:sz="4" w:space="0" w:color="auto"/>
                    <w:bottom w:val="single" w:sz="4" w:space="0" w:color="auto"/>
                    <w:right w:val="single" w:sz="4" w:space="0" w:color="auto"/>
                  </w:tcBorders>
                  <w:vAlign w:val="center"/>
                </w:tcPr>
                <w:p w:rsidR="00B871E7" w:rsidRPr="009E5394" w:rsidRDefault="00B871E7" w:rsidP="0000591F">
                  <w:pPr>
                    <w:framePr w:hSpace="180" w:wrap="around" w:vAnchor="text" w:hAnchor="text" w:y="1"/>
                    <w:spacing w:line="240" w:lineRule="exact"/>
                    <w:suppressOverlap/>
                    <w:jc w:val="center"/>
                    <w:rPr>
                      <w:rFonts w:ascii="Times New Roman" w:eastAsia="標楷體"/>
                      <w:sz w:val="16"/>
                      <w:szCs w:val="16"/>
                    </w:rPr>
                  </w:pPr>
                  <w:r w:rsidRPr="009E5394">
                    <w:rPr>
                      <w:rFonts w:ascii="Times New Roman" w:eastAsia="標楷體" w:hint="eastAsia"/>
                      <w:sz w:val="16"/>
                      <w:szCs w:val="16"/>
                    </w:rPr>
                    <w:t>2</w:t>
                  </w:r>
                </w:p>
              </w:tc>
            </w:tr>
            <w:tr w:rsidR="005277B7" w:rsidRPr="009E5394" w:rsidTr="000C353C">
              <w:trPr>
                <w:trHeight w:val="143"/>
              </w:trPr>
              <w:tc>
                <w:tcPr>
                  <w:tcW w:w="1753" w:type="dxa"/>
                  <w:gridSpan w:val="3"/>
                  <w:vMerge w:val="restart"/>
                  <w:tcBorders>
                    <w:top w:val="single" w:sz="4" w:space="0" w:color="auto"/>
                    <w:left w:val="single" w:sz="4" w:space="0" w:color="auto"/>
                    <w:right w:val="single" w:sz="4" w:space="0" w:color="auto"/>
                  </w:tcBorders>
                </w:tcPr>
                <w:p w:rsidR="005277B7" w:rsidRPr="009E5394" w:rsidRDefault="005277B7" w:rsidP="0000591F">
                  <w:pPr>
                    <w:framePr w:hSpace="180" w:wrap="around" w:vAnchor="text" w:hAnchor="text" w:y="1"/>
                    <w:spacing w:line="220" w:lineRule="exact"/>
                    <w:ind w:leftChars="-23" w:left="425" w:rightChars="-20" w:right="-48" w:hangingChars="300" w:hanging="480"/>
                    <w:suppressOverlap/>
                    <w:jc w:val="both"/>
                    <w:rPr>
                      <w:rFonts w:ascii="Times New Roman" w:eastAsia="標楷體"/>
                      <w:sz w:val="16"/>
                      <w:szCs w:val="16"/>
                      <w:u w:val="single"/>
                    </w:rPr>
                  </w:pPr>
                  <w:r w:rsidRPr="009E5394">
                    <w:rPr>
                      <w:rFonts w:ascii="Times New Roman" w:eastAsia="標楷體" w:hint="eastAsia"/>
                      <w:sz w:val="16"/>
                      <w:szCs w:val="16"/>
                      <w:u w:val="single"/>
                    </w:rPr>
                    <w:t>（五）</w:t>
                  </w:r>
                  <w:r w:rsidRPr="009E5394">
                    <w:rPr>
                      <w:rFonts w:ascii="Times New Roman" w:eastAsia="標楷體" w:hint="eastAsia"/>
                      <w:sz w:val="16"/>
                      <w:szCs w:val="16"/>
                    </w:rPr>
                    <w:t>其他經主管機關公告禁止足使水污染之行為</w:t>
                  </w:r>
                </w:p>
              </w:tc>
              <w:tc>
                <w:tcPr>
                  <w:tcW w:w="1836" w:type="dxa"/>
                  <w:vMerge w:val="restart"/>
                  <w:tcBorders>
                    <w:top w:val="single" w:sz="4" w:space="0" w:color="auto"/>
                    <w:left w:val="single" w:sz="4" w:space="0" w:color="auto"/>
                    <w:right w:val="single" w:sz="4" w:space="0" w:color="auto"/>
                  </w:tcBorders>
                </w:tcPr>
                <w:p w:rsidR="005277B7" w:rsidRPr="009E5394" w:rsidRDefault="005277B7" w:rsidP="0000591F">
                  <w:pPr>
                    <w:framePr w:hSpace="180" w:wrap="around" w:vAnchor="text" w:hAnchor="text" w:y="1"/>
                    <w:spacing w:line="220" w:lineRule="exact"/>
                    <w:ind w:leftChars="-23" w:left="105" w:rightChars="-20" w:right="-48" w:hangingChars="100" w:hanging="160"/>
                    <w:suppressOverlap/>
                    <w:jc w:val="both"/>
                    <w:rPr>
                      <w:rFonts w:ascii="Times New Roman" w:eastAsia="標楷體"/>
                      <w:sz w:val="16"/>
                      <w:szCs w:val="16"/>
                      <w:u w:val="single"/>
                    </w:rPr>
                  </w:pPr>
                  <w:r w:rsidRPr="009E5394">
                    <w:rPr>
                      <w:rFonts w:ascii="Times New Roman" w:eastAsia="標楷體" w:hint="eastAsia"/>
                      <w:sz w:val="16"/>
                      <w:szCs w:val="16"/>
                      <w:u w:val="single"/>
                    </w:rPr>
                    <w:t>1.</w:t>
                  </w:r>
                  <w:r w:rsidRPr="009E5394">
                    <w:rPr>
                      <w:rFonts w:ascii="Times New Roman" w:eastAsia="標楷體" w:hint="eastAsia"/>
                      <w:sz w:val="16"/>
                      <w:szCs w:val="16"/>
                      <w:u w:val="single"/>
                    </w:rPr>
                    <w:t>在河川區域內進行疏濬、埋設管線或其他工程</w:t>
                  </w:r>
                  <w:r w:rsidR="002E7E6A" w:rsidRPr="009E5394">
                    <w:rPr>
                      <w:rFonts w:ascii="Times New Roman" w:eastAsia="標楷體" w:hint="eastAsia"/>
                      <w:sz w:val="16"/>
                      <w:szCs w:val="16"/>
                      <w:u w:val="single"/>
                    </w:rPr>
                    <w:t>，</w:t>
                  </w:r>
                  <w:r w:rsidRPr="009E5394">
                    <w:rPr>
                      <w:rFonts w:ascii="Times New Roman" w:eastAsia="標楷體" w:hint="eastAsia"/>
                      <w:sz w:val="16"/>
                      <w:szCs w:val="16"/>
                      <w:u w:val="single"/>
                    </w:rPr>
                    <w:t>導致</w:t>
                  </w:r>
                  <w:r w:rsidR="002E7E6A" w:rsidRPr="009E5394">
                    <w:rPr>
                      <w:rFonts w:ascii="Times New Roman" w:eastAsia="標楷體" w:hint="eastAsia"/>
                      <w:sz w:val="16"/>
                      <w:szCs w:val="16"/>
                      <w:u w:val="single"/>
                    </w:rPr>
                    <w:t>其上、下游水質變化</w:t>
                  </w:r>
                  <w:r w:rsidR="00EF3294" w:rsidRPr="009E5394">
                    <w:rPr>
                      <w:rFonts w:ascii="Times New Roman" w:eastAsia="標楷體" w:hint="eastAsia"/>
                      <w:sz w:val="16"/>
                      <w:szCs w:val="16"/>
                      <w:u w:val="single"/>
                    </w:rPr>
                    <w:t>比率</w:t>
                  </w:r>
                  <w:r w:rsidR="008B29D7" w:rsidRPr="009E5394">
                    <w:rPr>
                      <w:rFonts w:ascii="Times New Roman" w:eastAsia="標楷體" w:hint="eastAsia"/>
                      <w:sz w:val="16"/>
                      <w:szCs w:val="16"/>
                      <w:u w:val="single"/>
                    </w:rPr>
                    <w:t>（</w:t>
                  </w:r>
                  <w:r w:rsidR="008B29D7" w:rsidRPr="009E5394">
                    <w:rPr>
                      <w:rFonts w:ascii="Times New Roman" w:eastAsia="標楷體" w:hint="eastAsia"/>
                      <w:sz w:val="16"/>
                      <w:szCs w:val="16"/>
                      <w:u w:val="single"/>
                    </w:rPr>
                    <w:t>Q</w:t>
                  </w:r>
                  <w:r w:rsidR="000E14CD" w:rsidRPr="009E5394">
                    <w:rPr>
                      <w:rFonts w:ascii="Times New Roman" w:eastAsia="標楷體" w:hint="eastAsia"/>
                      <w:sz w:val="16"/>
                      <w:szCs w:val="16"/>
                      <w:u w:val="single"/>
                    </w:rPr>
                    <w:t>R</w:t>
                  </w:r>
                  <w:r w:rsidR="008B29D7" w:rsidRPr="009E5394">
                    <w:rPr>
                      <w:rFonts w:ascii="Times New Roman" w:eastAsia="標楷體" w:hint="eastAsia"/>
                      <w:sz w:val="16"/>
                      <w:szCs w:val="16"/>
                      <w:u w:val="single"/>
                    </w:rPr>
                    <w:t>）</w:t>
                  </w:r>
                  <w:r w:rsidR="002E7E6A" w:rsidRPr="009E5394">
                    <w:rPr>
                      <w:rFonts w:ascii="Times New Roman" w:eastAsia="標楷體" w:hint="eastAsia"/>
                      <w:sz w:val="16"/>
                      <w:szCs w:val="16"/>
                      <w:u w:val="single"/>
                    </w:rPr>
                    <w:t>大於或等於所定比率</w:t>
                  </w:r>
                </w:p>
              </w:tc>
              <w:tc>
                <w:tcPr>
                  <w:tcW w:w="1908"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E657E0" w:rsidP="0000591F">
                  <w:pPr>
                    <w:framePr w:hSpace="180" w:wrap="around" w:vAnchor="text" w:hAnchor="text" w:y="1"/>
                    <w:spacing w:line="200" w:lineRule="exact"/>
                    <w:ind w:left="176" w:rightChars="-33" w:right="-79" w:hangingChars="110" w:hanging="176"/>
                    <w:suppressOverlap/>
                    <w:jc w:val="both"/>
                    <w:rPr>
                      <w:rFonts w:ascii="Times New Roman" w:eastAsia="標楷體"/>
                      <w:sz w:val="16"/>
                      <w:szCs w:val="16"/>
                      <w:u w:val="single"/>
                    </w:rPr>
                  </w:pPr>
                  <w:r w:rsidRPr="009E5394">
                    <w:rPr>
                      <w:rFonts w:ascii="Times New Roman" w:eastAsia="標楷體"/>
                      <w:sz w:val="16"/>
                      <w:szCs w:val="16"/>
                      <w:u w:val="single"/>
                    </w:rPr>
                    <w:t>(</w:t>
                  </w:r>
                  <w:r w:rsidRPr="009E5394">
                    <w:rPr>
                      <w:rFonts w:ascii="Times New Roman" w:eastAsia="標楷體" w:hint="eastAsia"/>
                      <w:sz w:val="16"/>
                      <w:szCs w:val="16"/>
                      <w:u w:val="single"/>
                    </w:rPr>
                    <w:t>1</w:t>
                  </w:r>
                  <w:r w:rsidRPr="009E5394">
                    <w:rPr>
                      <w:rFonts w:ascii="Times New Roman" w:eastAsia="標楷體"/>
                      <w:sz w:val="16"/>
                      <w:szCs w:val="16"/>
                      <w:u w:val="single"/>
                    </w:rPr>
                    <w:t>)</w:t>
                  </w:r>
                  <w:r w:rsidR="005277B7" w:rsidRPr="009E5394">
                    <w:rPr>
                      <w:rFonts w:ascii="Times New Roman" w:eastAsia="標楷體" w:hint="eastAsia"/>
                      <w:sz w:val="16"/>
                      <w:szCs w:val="16"/>
                      <w:u w:val="single"/>
                    </w:rPr>
                    <w:t>施工中工程位於甲類水體</w:t>
                  </w:r>
                  <w:r w:rsidR="00C66CF0" w:rsidRPr="009E5394">
                    <w:rPr>
                      <w:rFonts w:ascii="Times New Roman" w:eastAsia="標楷體" w:hint="eastAsia"/>
                      <w:sz w:val="16"/>
                      <w:szCs w:val="16"/>
                      <w:u w:val="single"/>
                    </w:rPr>
                    <w:t>，</w:t>
                  </w:r>
                  <w:r w:rsidR="00C66CF0" w:rsidRPr="009E5394">
                    <w:rPr>
                      <w:rFonts w:ascii="Times New Roman" w:eastAsia="標楷體" w:hint="eastAsia"/>
                      <w:sz w:val="16"/>
                      <w:szCs w:val="16"/>
                      <w:u w:val="single"/>
                    </w:rPr>
                    <w:t>QR</w:t>
                  </w:r>
                  <w:r w:rsidR="00C66CF0" w:rsidRPr="009E5394">
                    <w:rPr>
                      <w:rFonts w:eastAsia="標楷體" w:hAnsi="標楷體" w:hint="eastAsia"/>
                      <w:sz w:val="16"/>
                      <w:szCs w:val="16"/>
                      <w:u w:val="single"/>
                    </w:rPr>
                    <w:t>≧</w:t>
                  </w:r>
                  <w:r w:rsidR="00C66CF0" w:rsidRPr="009E5394">
                    <w:rPr>
                      <w:rFonts w:ascii="Times New Roman" w:eastAsia="標楷體" w:hint="eastAsia"/>
                      <w:sz w:val="16"/>
                      <w:szCs w:val="16"/>
                      <w:u w:val="single"/>
                    </w:rPr>
                    <w:t>15%</w:t>
                  </w:r>
                </w:p>
              </w:tc>
              <w:tc>
                <w:tcPr>
                  <w:tcW w:w="2858" w:type="dxa"/>
                  <w:tcBorders>
                    <w:top w:val="single" w:sz="4" w:space="0" w:color="auto"/>
                    <w:left w:val="single" w:sz="4" w:space="0" w:color="auto"/>
                    <w:bottom w:val="single" w:sz="4" w:space="0" w:color="auto"/>
                    <w:right w:val="single" w:sz="4" w:space="0" w:color="auto"/>
                  </w:tcBorders>
                  <w:vAlign w:val="center"/>
                </w:tcPr>
                <w:p w:rsidR="005277B7" w:rsidRPr="009E5394" w:rsidRDefault="008B29D7" w:rsidP="0000591F">
                  <w:pPr>
                    <w:framePr w:hSpace="180" w:wrap="around" w:vAnchor="text" w:hAnchor="text" w:y="1"/>
                    <w:spacing w:line="24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w:t>
                  </w:r>
                  <w:r w:rsidR="000E14CD" w:rsidRPr="009E5394">
                    <w:rPr>
                      <w:rFonts w:ascii="Times New Roman" w:eastAsia="標楷體" w:hint="eastAsia"/>
                      <w:sz w:val="16"/>
                      <w:szCs w:val="16"/>
                      <w:u w:val="single"/>
                    </w:rPr>
                    <w:t>QR</w:t>
                  </w:r>
                  <w:r w:rsidRPr="009E5394">
                    <w:rPr>
                      <w:rFonts w:ascii="Times New Roman" w:eastAsia="標楷體" w:hint="eastAsia"/>
                      <w:sz w:val="16"/>
                      <w:szCs w:val="16"/>
                      <w:u w:val="single"/>
                    </w:rPr>
                    <w:t>-</w:t>
                  </w:r>
                  <w:r w:rsidR="00C144C0" w:rsidRPr="009E5394">
                    <w:rPr>
                      <w:rFonts w:ascii="Times New Roman" w:eastAsia="標楷體" w:hint="eastAsia"/>
                      <w:sz w:val="16"/>
                      <w:szCs w:val="16"/>
                      <w:u w:val="single"/>
                    </w:rPr>
                    <w:t>0.</w:t>
                  </w:r>
                  <w:r w:rsidRPr="009E5394">
                    <w:rPr>
                      <w:rFonts w:ascii="Times New Roman" w:eastAsia="標楷體" w:hint="eastAsia"/>
                      <w:sz w:val="16"/>
                      <w:szCs w:val="16"/>
                      <w:u w:val="single"/>
                    </w:rPr>
                    <w:t>15)/</w:t>
                  </w:r>
                  <w:r w:rsidR="00C144C0" w:rsidRPr="009E5394">
                    <w:rPr>
                      <w:rFonts w:ascii="Times New Roman" w:eastAsia="標楷體" w:hint="eastAsia"/>
                      <w:sz w:val="16"/>
                      <w:szCs w:val="16"/>
                      <w:u w:val="single"/>
                    </w:rPr>
                    <w:t>0.</w:t>
                  </w:r>
                  <w:r w:rsidRPr="009E5394">
                    <w:rPr>
                      <w:rFonts w:ascii="Times New Roman" w:eastAsia="標楷體" w:hint="eastAsia"/>
                      <w:sz w:val="16"/>
                      <w:szCs w:val="16"/>
                      <w:u w:val="single"/>
                    </w:rPr>
                    <w:t>10</w:t>
                  </w:r>
                  <w:r w:rsidR="00C144C0" w:rsidRPr="009E5394">
                    <w:rPr>
                      <w:rFonts w:ascii="Times New Roman" w:eastAsia="標楷體" w:hint="eastAsia"/>
                      <w:sz w:val="16"/>
                      <w:szCs w:val="16"/>
                      <w:u w:val="single"/>
                    </w:rPr>
                    <w:t>，最多以</w:t>
                  </w:r>
                  <w:r w:rsidR="00C144C0" w:rsidRPr="009E5394">
                    <w:rPr>
                      <w:rFonts w:ascii="Times New Roman" w:eastAsia="標楷體" w:hint="eastAsia"/>
                      <w:sz w:val="16"/>
                      <w:szCs w:val="16"/>
                      <w:u w:val="single"/>
                    </w:rPr>
                    <w:t>100</w:t>
                  </w:r>
                  <w:r w:rsidR="00C144C0" w:rsidRPr="009E5394">
                    <w:rPr>
                      <w:rFonts w:ascii="Times New Roman" w:eastAsia="標楷體" w:hint="eastAsia"/>
                      <w:sz w:val="16"/>
                      <w:szCs w:val="16"/>
                      <w:u w:val="single"/>
                    </w:rPr>
                    <w:t>點計</w:t>
                  </w:r>
                </w:p>
              </w:tc>
            </w:tr>
            <w:tr w:rsidR="005277B7" w:rsidRPr="009E5394" w:rsidTr="000C353C">
              <w:trPr>
                <w:trHeight w:val="143"/>
              </w:trPr>
              <w:tc>
                <w:tcPr>
                  <w:tcW w:w="1753" w:type="dxa"/>
                  <w:gridSpan w:val="3"/>
                  <w:vMerge/>
                  <w:tcBorders>
                    <w:left w:val="single" w:sz="4" w:space="0" w:color="auto"/>
                    <w:right w:val="single" w:sz="4" w:space="0" w:color="auto"/>
                  </w:tcBorders>
                </w:tcPr>
                <w:p w:rsidR="005277B7" w:rsidRPr="009E5394" w:rsidRDefault="005277B7" w:rsidP="0000591F">
                  <w:pPr>
                    <w:framePr w:hSpace="180" w:wrap="around" w:vAnchor="text" w:hAnchor="text" w:y="1"/>
                    <w:spacing w:line="220" w:lineRule="exact"/>
                    <w:ind w:leftChars="-23" w:left="425" w:rightChars="-20" w:right="-48" w:hangingChars="300" w:hanging="480"/>
                    <w:suppressOverlap/>
                    <w:jc w:val="both"/>
                    <w:rPr>
                      <w:rFonts w:ascii="Times New Roman" w:eastAsia="標楷體"/>
                      <w:sz w:val="16"/>
                      <w:szCs w:val="16"/>
                      <w:u w:val="single"/>
                    </w:rPr>
                  </w:pPr>
                </w:p>
              </w:tc>
              <w:tc>
                <w:tcPr>
                  <w:tcW w:w="1836" w:type="dxa"/>
                  <w:vMerge/>
                  <w:tcBorders>
                    <w:left w:val="single" w:sz="4" w:space="0" w:color="auto"/>
                    <w:right w:val="single" w:sz="4" w:space="0" w:color="auto"/>
                  </w:tcBorders>
                </w:tcPr>
                <w:p w:rsidR="005277B7" w:rsidRPr="009E5394" w:rsidRDefault="005277B7" w:rsidP="0000591F">
                  <w:pPr>
                    <w:framePr w:hSpace="180" w:wrap="around" w:vAnchor="text" w:hAnchor="text" w:y="1"/>
                    <w:spacing w:line="220" w:lineRule="exact"/>
                    <w:ind w:leftChars="-23" w:left="105" w:rightChars="-20" w:right="-48" w:hangingChars="100" w:hanging="160"/>
                    <w:suppressOverlap/>
                    <w:jc w:val="both"/>
                    <w:rPr>
                      <w:rFonts w:ascii="Times New Roman" w:eastAsia="標楷體"/>
                      <w:sz w:val="16"/>
                      <w:szCs w:val="16"/>
                      <w:u w:val="single"/>
                    </w:rPr>
                  </w:pPr>
                </w:p>
              </w:tc>
              <w:tc>
                <w:tcPr>
                  <w:tcW w:w="1908"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E657E0" w:rsidP="0000591F">
                  <w:pPr>
                    <w:framePr w:hSpace="180" w:wrap="around" w:vAnchor="text" w:hAnchor="text" w:y="1"/>
                    <w:spacing w:line="200" w:lineRule="exact"/>
                    <w:ind w:left="176" w:rightChars="-33" w:right="-79" w:hangingChars="110" w:hanging="176"/>
                    <w:suppressOverlap/>
                    <w:jc w:val="both"/>
                    <w:rPr>
                      <w:rFonts w:ascii="Times New Roman" w:eastAsia="標楷體"/>
                      <w:sz w:val="16"/>
                      <w:szCs w:val="16"/>
                      <w:u w:val="single"/>
                    </w:rPr>
                  </w:pPr>
                  <w:r w:rsidRPr="009E5394">
                    <w:rPr>
                      <w:rFonts w:ascii="Times New Roman" w:eastAsia="標楷體"/>
                      <w:sz w:val="16"/>
                      <w:szCs w:val="16"/>
                      <w:u w:val="single"/>
                    </w:rPr>
                    <w:t>(</w:t>
                  </w:r>
                  <w:r w:rsidRPr="009E5394">
                    <w:rPr>
                      <w:rFonts w:ascii="Times New Roman" w:eastAsia="標楷體" w:hint="eastAsia"/>
                      <w:sz w:val="16"/>
                      <w:szCs w:val="16"/>
                      <w:u w:val="single"/>
                    </w:rPr>
                    <w:t>2)</w:t>
                  </w:r>
                  <w:r w:rsidR="005277B7" w:rsidRPr="009E5394">
                    <w:rPr>
                      <w:rFonts w:ascii="Times New Roman" w:eastAsia="標楷體" w:hint="eastAsia"/>
                      <w:sz w:val="16"/>
                      <w:szCs w:val="16"/>
                      <w:u w:val="single"/>
                    </w:rPr>
                    <w:t>施工中工程位於</w:t>
                  </w:r>
                  <w:r w:rsidR="002E7E6A" w:rsidRPr="009E5394">
                    <w:rPr>
                      <w:rFonts w:ascii="Times New Roman" w:eastAsia="標楷體" w:hint="eastAsia"/>
                      <w:sz w:val="16"/>
                      <w:szCs w:val="16"/>
                      <w:u w:val="single"/>
                    </w:rPr>
                    <w:t>乙</w:t>
                  </w:r>
                  <w:r w:rsidR="005277B7" w:rsidRPr="009E5394">
                    <w:rPr>
                      <w:rFonts w:ascii="Times New Roman" w:eastAsia="標楷體" w:hint="eastAsia"/>
                      <w:sz w:val="16"/>
                      <w:szCs w:val="16"/>
                      <w:u w:val="single"/>
                    </w:rPr>
                    <w:t>類水體</w:t>
                  </w:r>
                  <w:r w:rsidR="00C66CF0" w:rsidRPr="009E5394">
                    <w:rPr>
                      <w:rFonts w:ascii="Times New Roman" w:eastAsia="標楷體" w:hint="eastAsia"/>
                      <w:sz w:val="16"/>
                      <w:szCs w:val="16"/>
                      <w:u w:val="single"/>
                    </w:rPr>
                    <w:t>，</w:t>
                  </w:r>
                  <w:r w:rsidR="00C66CF0" w:rsidRPr="009E5394">
                    <w:rPr>
                      <w:rFonts w:ascii="Times New Roman" w:eastAsia="標楷體" w:hint="eastAsia"/>
                      <w:sz w:val="16"/>
                      <w:szCs w:val="16"/>
                      <w:u w:val="single"/>
                    </w:rPr>
                    <w:t>QR</w:t>
                  </w:r>
                  <w:r w:rsidR="00C66CF0" w:rsidRPr="009E5394">
                    <w:rPr>
                      <w:rFonts w:eastAsia="標楷體" w:hAnsi="標楷體" w:hint="eastAsia"/>
                      <w:sz w:val="16"/>
                      <w:szCs w:val="16"/>
                      <w:u w:val="single"/>
                    </w:rPr>
                    <w:t>≧</w:t>
                  </w:r>
                  <w:r w:rsidR="00C66CF0" w:rsidRPr="009E5394">
                    <w:rPr>
                      <w:rFonts w:ascii="Times New Roman" w:eastAsia="標楷體" w:hint="eastAsia"/>
                      <w:sz w:val="16"/>
                      <w:szCs w:val="16"/>
                      <w:u w:val="single"/>
                    </w:rPr>
                    <w:t>15%</w:t>
                  </w:r>
                </w:p>
              </w:tc>
              <w:tc>
                <w:tcPr>
                  <w:tcW w:w="2858" w:type="dxa"/>
                  <w:tcBorders>
                    <w:top w:val="single" w:sz="4" w:space="0" w:color="auto"/>
                    <w:left w:val="single" w:sz="4" w:space="0" w:color="auto"/>
                    <w:bottom w:val="single" w:sz="4" w:space="0" w:color="auto"/>
                    <w:right w:val="single" w:sz="4" w:space="0" w:color="auto"/>
                  </w:tcBorders>
                  <w:vAlign w:val="center"/>
                </w:tcPr>
                <w:p w:rsidR="005277B7" w:rsidRPr="009E5394" w:rsidRDefault="000E14CD" w:rsidP="0000591F">
                  <w:pPr>
                    <w:framePr w:hSpace="180" w:wrap="around" w:vAnchor="text" w:hAnchor="text" w:y="1"/>
                    <w:spacing w:line="24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(QR-</w:t>
                  </w:r>
                  <w:r w:rsidR="00C144C0" w:rsidRPr="009E5394">
                    <w:rPr>
                      <w:rFonts w:ascii="Times New Roman" w:eastAsia="標楷體" w:hint="eastAsia"/>
                      <w:sz w:val="16"/>
                      <w:szCs w:val="16"/>
                      <w:u w:val="single"/>
                    </w:rPr>
                    <w:t>0.</w:t>
                  </w:r>
                  <w:r w:rsidRPr="009E5394">
                    <w:rPr>
                      <w:rFonts w:ascii="Times New Roman" w:eastAsia="標楷體" w:hint="eastAsia"/>
                      <w:sz w:val="16"/>
                      <w:szCs w:val="16"/>
                      <w:u w:val="single"/>
                    </w:rPr>
                    <w:t>15)/</w:t>
                  </w:r>
                  <w:r w:rsidR="00C144C0" w:rsidRPr="009E5394">
                    <w:rPr>
                      <w:rFonts w:ascii="Times New Roman" w:eastAsia="標楷體" w:hint="eastAsia"/>
                      <w:sz w:val="16"/>
                      <w:szCs w:val="16"/>
                      <w:u w:val="single"/>
                    </w:rPr>
                    <w:t>0.</w:t>
                  </w:r>
                  <w:r w:rsidRPr="009E5394">
                    <w:rPr>
                      <w:rFonts w:ascii="Times New Roman" w:eastAsia="標楷體" w:hint="eastAsia"/>
                      <w:sz w:val="16"/>
                      <w:szCs w:val="16"/>
                      <w:u w:val="single"/>
                    </w:rPr>
                    <w:t>10</w:t>
                  </w:r>
                  <w:r w:rsidR="00C144C0" w:rsidRPr="009E5394">
                    <w:rPr>
                      <w:rFonts w:ascii="Times New Roman" w:eastAsia="標楷體" w:hint="eastAsia"/>
                      <w:sz w:val="16"/>
                      <w:szCs w:val="16"/>
                      <w:u w:val="single"/>
                    </w:rPr>
                    <w:t>，最多以</w:t>
                  </w:r>
                  <w:r w:rsidR="00C144C0" w:rsidRPr="009E5394">
                    <w:rPr>
                      <w:rFonts w:ascii="Times New Roman" w:eastAsia="標楷體" w:hint="eastAsia"/>
                      <w:sz w:val="16"/>
                      <w:szCs w:val="16"/>
                      <w:u w:val="single"/>
                    </w:rPr>
                    <w:t>80</w:t>
                  </w:r>
                  <w:r w:rsidR="00C144C0" w:rsidRPr="009E5394">
                    <w:rPr>
                      <w:rFonts w:ascii="Times New Roman" w:eastAsia="標楷體" w:hint="eastAsia"/>
                      <w:sz w:val="16"/>
                      <w:szCs w:val="16"/>
                      <w:u w:val="single"/>
                    </w:rPr>
                    <w:t>點計</w:t>
                  </w:r>
                </w:p>
              </w:tc>
            </w:tr>
            <w:tr w:rsidR="002E7E6A" w:rsidRPr="009E5394" w:rsidTr="000C353C">
              <w:trPr>
                <w:trHeight w:val="143"/>
              </w:trPr>
              <w:tc>
                <w:tcPr>
                  <w:tcW w:w="1753" w:type="dxa"/>
                  <w:gridSpan w:val="3"/>
                  <w:vMerge/>
                  <w:tcBorders>
                    <w:left w:val="single" w:sz="4" w:space="0" w:color="auto"/>
                    <w:right w:val="single" w:sz="4" w:space="0" w:color="auto"/>
                  </w:tcBorders>
                </w:tcPr>
                <w:p w:rsidR="002E7E6A" w:rsidRPr="009E5394" w:rsidRDefault="002E7E6A" w:rsidP="0000591F">
                  <w:pPr>
                    <w:framePr w:hSpace="180" w:wrap="around" w:vAnchor="text" w:hAnchor="text" w:y="1"/>
                    <w:spacing w:line="220" w:lineRule="exact"/>
                    <w:ind w:leftChars="-23" w:left="425" w:rightChars="-20" w:right="-48" w:hangingChars="300" w:hanging="480"/>
                    <w:suppressOverlap/>
                    <w:jc w:val="both"/>
                    <w:rPr>
                      <w:rFonts w:ascii="Times New Roman" w:eastAsia="標楷體"/>
                      <w:sz w:val="16"/>
                      <w:szCs w:val="16"/>
                      <w:u w:val="single"/>
                    </w:rPr>
                  </w:pPr>
                </w:p>
              </w:tc>
              <w:tc>
                <w:tcPr>
                  <w:tcW w:w="1836" w:type="dxa"/>
                  <w:vMerge/>
                  <w:tcBorders>
                    <w:left w:val="single" w:sz="4" w:space="0" w:color="auto"/>
                    <w:right w:val="single" w:sz="4" w:space="0" w:color="auto"/>
                  </w:tcBorders>
                </w:tcPr>
                <w:p w:rsidR="002E7E6A" w:rsidRPr="009E5394" w:rsidRDefault="002E7E6A" w:rsidP="0000591F">
                  <w:pPr>
                    <w:framePr w:hSpace="180" w:wrap="around" w:vAnchor="text" w:hAnchor="text" w:y="1"/>
                    <w:spacing w:line="220" w:lineRule="exact"/>
                    <w:ind w:leftChars="-23" w:left="105" w:rightChars="-20" w:right="-48" w:hangingChars="100" w:hanging="160"/>
                    <w:suppressOverlap/>
                    <w:jc w:val="both"/>
                    <w:rPr>
                      <w:rFonts w:ascii="Times New Roman" w:eastAsia="標楷體"/>
                      <w:sz w:val="16"/>
                      <w:szCs w:val="16"/>
                      <w:u w:val="single"/>
                    </w:rPr>
                  </w:pPr>
                </w:p>
              </w:tc>
              <w:tc>
                <w:tcPr>
                  <w:tcW w:w="1908" w:type="dxa"/>
                  <w:gridSpan w:val="2"/>
                  <w:tcBorders>
                    <w:top w:val="single" w:sz="4" w:space="0" w:color="auto"/>
                    <w:left w:val="single" w:sz="4" w:space="0" w:color="auto"/>
                    <w:bottom w:val="single" w:sz="4" w:space="0" w:color="auto"/>
                    <w:right w:val="single" w:sz="4" w:space="0" w:color="auto"/>
                  </w:tcBorders>
                  <w:vAlign w:val="center"/>
                </w:tcPr>
                <w:p w:rsidR="002E7E6A" w:rsidRPr="009E5394" w:rsidRDefault="00E657E0" w:rsidP="0000591F">
                  <w:pPr>
                    <w:framePr w:hSpace="180" w:wrap="around" w:vAnchor="text" w:hAnchor="text" w:y="1"/>
                    <w:spacing w:line="200" w:lineRule="exact"/>
                    <w:ind w:left="176" w:rightChars="-33" w:right="-79" w:hangingChars="110" w:hanging="176"/>
                    <w:suppressOverlap/>
                    <w:jc w:val="both"/>
                    <w:rPr>
                      <w:rFonts w:ascii="Times New Roman" w:eastAsia="標楷體"/>
                      <w:sz w:val="16"/>
                      <w:szCs w:val="16"/>
                      <w:u w:val="single"/>
                    </w:rPr>
                  </w:pPr>
                  <w:r w:rsidRPr="009E5394">
                    <w:rPr>
                      <w:rFonts w:ascii="Times New Roman" w:eastAsia="標楷體"/>
                      <w:sz w:val="16"/>
                      <w:szCs w:val="16"/>
                      <w:u w:val="single"/>
                    </w:rPr>
                    <w:t>(</w:t>
                  </w:r>
                  <w:r w:rsidRPr="009E5394">
                    <w:rPr>
                      <w:rFonts w:ascii="Times New Roman" w:eastAsia="標楷體" w:hint="eastAsia"/>
                      <w:sz w:val="16"/>
                      <w:szCs w:val="16"/>
                      <w:u w:val="single"/>
                    </w:rPr>
                    <w:t>3</w:t>
                  </w:r>
                  <w:r w:rsidRPr="009E5394">
                    <w:rPr>
                      <w:rFonts w:ascii="Times New Roman" w:eastAsia="標楷體"/>
                      <w:sz w:val="16"/>
                      <w:szCs w:val="16"/>
                      <w:u w:val="single"/>
                    </w:rPr>
                    <w:t>)</w:t>
                  </w:r>
                  <w:r w:rsidR="002E7E6A" w:rsidRPr="009E5394">
                    <w:rPr>
                      <w:rFonts w:ascii="Times New Roman" w:eastAsia="標楷體" w:hint="eastAsia"/>
                      <w:sz w:val="16"/>
                      <w:szCs w:val="16"/>
                      <w:u w:val="single"/>
                    </w:rPr>
                    <w:t>施工中工程位於丙類水體</w:t>
                  </w:r>
                  <w:r w:rsidR="00C66CF0" w:rsidRPr="009E5394">
                    <w:rPr>
                      <w:rFonts w:ascii="Times New Roman" w:eastAsia="標楷體" w:hint="eastAsia"/>
                      <w:sz w:val="16"/>
                      <w:szCs w:val="16"/>
                      <w:u w:val="single"/>
                    </w:rPr>
                    <w:t>，</w:t>
                  </w:r>
                  <w:r w:rsidR="00C66CF0" w:rsidRPr="009E5394">
                    <w:rPr>
                      <w:rFonts w:ascii="Times New Roman" w:eastAsia="標楷體" w:hint="eastAsia"/>
                      <w:sz w:val="16"/>
                      <w:szCs w:val="16"/>
                      <w:u w:val="single"/>
                    </w:rPr>
                    <w:t>QR</w:t>
                  </w:r>
                  <w:r w:rsidR="00C66CF0" w:rsidRPr="009E5394">
                    <w:rPr>
                      <w:rFonts w:eastAsia="標楷體" w:hAnsi="標楷體" w:hint="eastAsia"/>
                      <w:sz w:val="16"/>
                      <w:szCs w:val="16"/>
                      <w:u w:val="single"/>
                    </w:rPr>
                    <w:t>≧</w:t>
                  </w:r>
                  <w:r w:rsidR="00C66CF0" w:rsidRPr="009E5394">
                    <w:rPr>
                      <w:rFonts w:ascii="Times New Roman" w:eastAsia="標楷體" w:hint="eastAsia"/>
                      <w:sz w:val="16"/>
                      <w:szCs w:val="16"/>
                      <w:u w:val="single"/>
                    </w:rPr>
                    <w:t>30%</w:t>
                  </w:r>
                </w:p>
              </w:tc>
              <w:tc>
                <w:tcPr>
                  <w:tcW w:w="2858" w:type="dxa"/>
                  <w:tcBorders>
                    <w:top w:val="single" w:sz="4" w:space="0" w:color="auto"/>
                    <w:left w:val="single" w:sz="4" w:space="0" w:color="auto"/>
                    <w:bottom w:val="single" w:sz="4" w:space="0" w:color="auto"/>
                    <w:right w:val="single" w:sz="4" w:space="0" w:color="auto"/>
                  </w:tcBorders>
                  <w:vAlign w:val="center"/>
                </w:tcPr>
                <w:p w:rsidR="002E7E6A" w:rsidRPr="009E5394" w:rsidRDefault="000E14CD" w:rsidP="0000591F">
                  <w:pPr>
                    <w:framePr w:hSpace="180" w:wrap="around" w:vAnchor="text" w:hAnchor="text" w:y="1"/>
                    <w:spacing w:line="24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(QR-</w:t>
                  </w:r>
                  <w:r w:rsidR="00C144C0" w:rsidRPr="009E5394">
                    <w:rPr>
                      <w:rFonts w:ascii="Times New Roman" w:eastAsia="標楷體" w:hint="eastAsia"/>
                      <w:sz w:val="16"/>
                      <w:szCs w:val="16"/>
                      <w:u w:val="single"/>
                    </w:rPr>
                    <w:t>0.</w:t>
                  </w:r>
                  <w:r w:rsidRPr="009E5394">
                    <w:rPr>
                      <w:rFonts w:ascii="Times New Roman" w:eastAsia="標楷體" w:hint="eastAsia"/>
                      <w:sz w:val="16"/>
                      <w:szCs w:val="16"/>
                      <w:u w:val="single"/>
                    </w:rPr>
                    <w:t>30)/</w:t>
                  </w:r>
                  <w:r w:rsidR="00C144C0" w:rsidRPr="009E5394">
                    <w:rPr>
                      <w:rFonts w:ascii="Times New Roman" w:eastAsia="標楷體" w:hint="eastAsia"/>
                      <w:sz w:val="16"/>
                      <w:szCs w:val="16"/>
                      <w:u w:val="single"/>
                    </w:rPr>
                    <w:t>0.</w:t>
                  </w:r>
                  <w:r w:rsidRPr="009E5394">
                    <w:rPr>
                      <w:rFonts w:ascii="Times New Roman" w:eastAsia="標楷體" w:hint="eastAsia"/>
                      <w:sz w:val="16"/>
                      <w:szCs w:val="16"/>
                      <w:u w:val="single"/>
                    </w:rPr>
                    <w:t>10</w:t>
                  </w:r>
                  <w:r w:rsidR="00C144C0" w:rsidRPr="009E5394">
                    <w:rPr>
                      <w:rFonts w:ascii="Times New Roman" w:eastAsia="標楷體" w:hint="eastAsia"/>
                      <w:sz w:val="16"/>
                      <w:szCs w:val="16"/>
                      <w:u w:val="single"/>
                    </w:rPr>
                    <w:t>，最多以</w:t>
                  </w:r>
                  <w:r w:rsidR="00C144C0" w:rsidRPr="009E5394">
                    <w:rPr>
                      <w:rFonts w:ascii="Times New Roman" w:eastAsia="標楷體" w:hint="eastAsia"/>
                      <w:sz w:val="16"/>
                      <w:szCs w:val="16"/>
                      <w:u w:val="single"/>
                    </w:rPr>
                    <w:t>60</w:t>
                  </w:r>
                  <w:r w:rsidR="00C144C0" w:rsidRPr="009E5394">
                    <w:rPr>
                      <w:rFonts w:ascii="Times New Roman" w:eastAsia="標楷體" w:hint="eastAsia"/>
                      <w:sz w:val="16"/>
                      <w:szCs w:val="16"/>
                      <w:u w:val="single"/>
                    </w:rPr>
                    <w:t>點計</w:t>
                  </w:r>
                </w:p>
              </w:tc>
            </w:tr>
            <w:tr w:rsidR="002E7E6A" w:rsidRPr="009E5394" w:rsidTr="000C353C">
              <w:trPr>
                <w:trHeight w:val="143"/>
              </w:trPr>
              <w:tc>
                <w:tcPr>
                  <w:tcW w:w="1753" w:type="dxa"/>
                  <w:gridSpan w:val="3"/>
                  <w:vMerge/>
                  <w:tcBorders>
                    <w:left w:val="single" w:sz="4" w:space="0" w:color="auto"/>
                    <w:right w:val="single" w:sz="4" w:space="0" w:color="auto"/>
                  </w:tcBorders>
                </w:tcPr>
                <w:p w:rsidR="002E7E6A" w:rsidRPr="009E5394" w:rsidRDefault="002E7E6A" w:rsidP="0000591F">
                  <w:pPr>
                    <w:framePr w:hSpace="180" w:wrap="around" w:vAnchor="text" w:hAnchor="text" w:y="1"/>
                    <w:spacing w:line="220" w:lineRule="exact"/>
                    <w:ind w:leftChars="-23" w:left="425" w:rightChars="-20" w:right="-48" w:hangingChars="300" w:hanging="480"/>
                    <w:suppressOverlap/>
                    <w:jc w:val="both"/>
                    <w:rPr>
                      <w:rFonts w:ascii="Times New Roman" w:eastAsia="標楷體"/>
                      <w:sz w:val="16"/>
                      <w:szCs w:val="16"/>
                      <w:u w:val="single"/>
                    </w:rPr>
                  </w:pPr>
                </w:p>
              </w:tc>
              <w:tc>
                <w:tcPr>
                  <w:tcW w:w="1836" w:type="dxa"/>
                  <w:vMerge/>
                  <w:tcBorders>
                    <w:left w:val="single" w:sz="4" w:space="0" w:color="auto"/>
                    <w:right w:val="single" w:sz="4" w:space="0" w:color="auto"/>
                  </w:tcBorders>
                </w:tcPr>
                <w:p w:rsidR="002E7E6A" w:rsidRPr="009E5394" w:rsidRDefault="002E7E6A" w:rsidP="0000591F">
                  <w:pPr>
                    <w:framePr w:hSpace="180" w:wrap="around" w:vAnchor="text" w:hAnchor="text" w:y="1"/>
                    <w:spacing w:line="220" w:lineRule="exact"/>
                    <w:ind w:leftChars="-23" w:left="105" w:rightChars="-20" w:right="-48" w:hangingChars="100" w:hanging="160"/>
                    <w:suppressOverlap/>
                    <w:jc w:val="both"/>
                    <w:rPr>
                      <w:rFonts w:ascii="Times New Roman" w:eastAsia="標楷體"/>
                      <w:sz w:val="16"/>
                      <w:szCs w:val="16"/>
                      <w:u w:val="single"/>
                    </w:rPr>
                  </w:pPr>
                </w:p>
              </w:tc>
              <w:tc>
                <w:tcPr>
                  <w:tcW w:w="1908" w:type="dxa"/>
                  <w:gridSpan w:val="2"/>
                  <w:tcBorders>
                    <w:top w:val="single" w:sz="4" w:space="0" w:color="auto"/>
                    <w:left w:val="single" w:sz="4" w:space="0" w:color="auto"/>
                    <w:bottom w:val="single" w:sz="4" w:space="0" w:color="auto"/>
                    <w:right w:val="single" w:sz="4" w:space="0" w:color="auto"/>
                  </w:tcBorders>
                  <w:vAlign w:val="center"/>
                </w:tcPr>
                <w:p w:rsidR="002E7E6A" w:rsidRPr="009E5394" w:rsidRDefault="00E657E0" w:rsidP="0000591F">
                  <w:pPr>
                    <w:framePr w:hSpace="180" w:wrap="around" w:vAnchor="text" w:hAnchor="text" w:y="1"/>
                    <w:spacing w:line="200" w:lineRule="exact"/>
                    <w:ind w:left="176" w:rightChars="-33" w:right="-79" w:hangingChars="110" w:hanging="176"/>
                    <w:suppressOverlap/>
                    <w:jc w:val="both"/>
                    <w:rPr>
                      <w:rFonts w:ascii="Times New Roman" w:eastAsia="標楷體"/>
                      <w:sz w:val="16"/>
                      <w:szCs w:val="16"/>
                      <w:u w:val="single"/>
                    </w:rPr>
                  </w:pPr>
                  <w:r w:rsidRPr="009E5394">
                    <w:rPr>
                      <w:rFonts w:ascii="Times New Roman" w:eastAsia="標楷體"/>
                      <w:sz w:val="16"/>
                      <w:szCs w:val="16"/>
                      <w:u w:val="single"/>
                    </w:rPr>
                    <w:t>(</w:t>
                  </w:r>
                  <w:r w:rsidRPr="009E5394">
                    <w:rPr>
                      <w:rFonts w:ascii="Times New Roman" w:eastAsia="標楷體" w:hint="eastAsia"/>
                      <w:sz w:val="16"/>
                      <w:szCs w:val="16"/>
                      <w:u w:val="single"/>
                    </w:rPr>
                    <w:t>4</w:t>
                  </w:r>
                  <w:r w:rsidRPr="009E5394">
                    <w:rPr>
                      <w:rFonts w:ascii="Times New Roman" w:eastAsia="標楷體"/>
                      <w:sz w:val="16"/>
                      <w:szCs w:val="16"/>
                      <w:u w:val="single"/>
                    </w:rPr>
                    <w:t>)</w:t>
                  </w:r>
                  <w:r w:rsidR="002E7E6A" w:rsidRPr="009E5394">
                    <w:rPr>
                      <w:rFonts w:ascii="Times New Roman" w:eastAsia="標楷體" w:hint="eastAsia"/>
                      <w:sz w:val="16"/>
                      <w:szCs w:val="16"/>
                      <w:u w:val="single"/>
                    </w:rPr>
                    <w:t>施工中工程位於丁類水體</w:t>
                  </w:r>
                  <w:r w:rsidR="00C66CF0" w:rsidRPr="009E5394">
                    <w:rPr>
                      <w:rFonts w:ascii="Times New Roman" w:eastAsia="標楷體" w:hint="eastAsia"/>
                      <w:sz w:val="16"/>
                      <w:szCs w:val="16"/>
                      <w:u w:val="single"/>
                    </w:rPr>
                    <w:t>，</w:t>
                  </w:r>
                  <w:r w:rsidR="00C66CF0" w:rsidRPr="009E5394">
                    <w:rPr>
                      <w:rFonts w:ascii="Times New Roman" w:eastAsia="標楷體" w:hint="eastAsia"/>
                      <w:sz w:val="16"/>
                      <w:szCs w:val="16"/>
                      <w:u w:val="single"/>
                    </w:rPr>
                    <w:t>QR</w:t>
                  </w:r>
                  <w:r w:rsidR="00C66CF0" w:rsidRPr="009E5394">
                    <w:rPr>
                      <w:rFonts w:eastAsia="標楷體" w:hAnsi="標楷體" w:hint="eastAsia"/>
                      <w:sz w:val="16"/>
                      <w:szCs w:val="16"/>
                      <w:u w:val="single"/>
                    </w:rPr>
                    <w:t>≧</w:t>
                  </w:r>
                  <w:r w:rsidR="00C66CF0" w:rsidRPr="009E5394">
                    <w:rPr>
                      <w:rFonts w:ascii="Times New Roman" w:eastAsia="標楷體" w:hint="eastAsia"/>
                      <w:sz w:val="16"/>
                      <w:szCs w:val="16"/>
                      <w:u w:val="single"/>
                    </w:rPr>
                    <w:t>50%</w:t>
                  </w:r>
                </w:p>
              </w:tc>
              <w:tc>
                <w:tcPr>
                  <w:tcW w:w="2858" w:type="dxa"/>
                  <w:tcBorders>
                    <w:top w:val="single" w:sz="4" w:space="0" w:color="auto"/>
                    <w:left w:val="single" w:sz="4" w:space="0" w:color="auto"/>
                    <w:bottom w:val="single" w:sz="4" w:space="0" w:color="auto"/>
                    <w:right w:val="single" w:sz="4" w:space="0" w:color="auto"/>
                  </w:tcBorders>
                  <w:vAlign w:val="center"/>
                </w:tcPr>
                <w:p w:rsidR="002E7E6A" w:rsidRPr="009E5394" w:rsidRDefault="000E14CD" w:rsidP="0000591F">
                  <w:pPr>
                    <w:framePr w:hSpace="180" w:wrap="around" w:vAnchor="text" w:hAnchor="text" w:y="1"/>
                    <w:spacing w:line="24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(QR-</w:t>
                  </w:r>
                  <w:r w:rsidR="00C144C0" w:rsidRPr="009E5394">
                    <w:rPr>
                      <w:rFonts w:ascii="Times New Roman" w:eastAsia="標楷體" w:hint="eastAsia"/>
                      <w:sz w:val="16"/>
                      <w:szCs w:val="16"/>
                      <w:u w:val="single"/>
                    </w:rPr>
                    <w:t>0.</w:t>
                  </w:r>
                  <w:r w:rsidRPr="009E5394">
                    <w:rPr>
                      <w:rFonts w:ascii="Times New Roman" w:eastAsia="標楷體" w:hint="eastAsia"/>
                      <w:sz w:val="16"/>
                      <w:szCs w:val="16"/>
                      <w:u w:val="single"/>
                    </w:rPr>
                    <w:t>50)/</w:t>
                  </w:r>
                  <w:r w:rsidR="00C144C0" w:rsidRPr="009E5394">
                    <w:rPr>
                      <w:rFonts w:ascii="Times New Roman" w:eastAsia="標楷體" w:hint="eastAsia"/>
                      <w:sz w:val="16"/>
                      <w:szCs w:val="16"/>
                      <w:u w:val="single"/>
                    </w:rPr>
                    <w:t>0.</w:t>
                  </w:r>
                  <w:r w:rsidRPr="009E5394">
                    <w:rPr>
                      <w:rFonts w:ascii="Times New Roman" w:eastAsia="標楷體" w:hint="eastAsia"/>
                      <w:sz w:val="16"/>
                      <w:szCs w:val="16"/>
                      <w:u w:val="single"/>
                    </w:rPr>
                    <w:t>10</w:t>
                  </w:r>
                  <w:r w:rsidR="00C144C0" w:rsidRPr="009E5394">
                    <w:rPr>
                      <w:rFonts w:ascii="Times New Roman" w:eastAsia="標楷體" w:hint="eastAsia"/>
                      <w:sz w:val="16"/>
                      <w:szCs w:val="16"/>
                      <w:u w:val="single"/>
                    </w:rPr>
                    <w:t>，最多以</w:t>
                  </w:r>
                  <w:r w:rsidR="00C144C0" w:rsidRPr="009E5394">
                    <w:rPr>
                      <w:rFonts w:ascii="Times New Roman" w:eastAsia="標楷體" w:hint="eastAsia"/>
                      <w:sz w:val="16"/>
                      <w:szCs w:val="16"/>
                      <w:u w:val="single"/>
                    </w:rPr>
                    <w:t>50</w:t>
                  </w:r>
                  <w:r w:rsidR="00C144C0" w:rsidRPr="009E5394">
                    <w:rPr>
                      <w:rFonts w:ascii="Times New Roman" w:eastAsia="標楷體" w:hint="eastAsia"/>
                      <w:sz w:val="16"/>
                      <w:szCs w:val="16"/>
                      <w:u w:val="single"/>
                    </w:rPr>
                    <w:t>點計</w:t>
                  </w:r>
                </w:p>
              </w:tc>
            </w:tr>
            <w:tr w:rsidR="005277B7" w:rsidRPr="009E5394" w:rsidTr="000C353C">
              <w:trPr>
                <w:trHeight w:val="143"/>
              </w:trPr>
              <w:tc>
                <w:tcPr>
                  <w:tcW w:w="1753" w:type="dxa"/>
                  <w:gridSpan w:val="3"/>
                  <w:vMerge/>
                  <w:tcBorders>
                    <w:left w:val="single" w:sz="4" w:space="0" w:color="auto"/>
                    <w:right w:val="single" w:sz="4" w:space="0" w:color="auto"/>
                  </w:tcBorders>
                </w:tcPr>
                <w:p w:rsidR="005277B7" w:rsidRPr="009E5394" w:rsidRDefault="005277B7" w:rsidP="0000591F">
                  <w:pPr>
                    <w:framePr w:hSpace="180" w:wrap="around" w:vAnchor="text" w:hAnchor="text" w:y="1"/>
                    <w:spacing w:line="220" w:lineRule="exact"/>
                    <w:ind w:leftChars="-23" w:left="425" w:rightChars="-20" w:right="-48" w:hangingChars="300" w:hanging="480"/>
                    <w:suppressOverlap/>
                    <w:jc w:val="both"/>
                    <w:rPr>
                      <w:rFonts w:ascii="Times New Roman" w:eastAsia="標楷體"/>
                      <w:sz w:val="16"/>
                      <w:szCs w:val="16"/>
                      <w:u w:val="single"/>
                    </w:rPr>
                  </w:pPr>
                </w:p>
              </w:tc>
              <w:tc>
                <w:tcPr>
                  <w:tcW w:w="1836" w:type="dxa"/>
                  <w:vMerge/>
                  <w:tcBorders>
                    <w:left w:val="single" w:sz="4" w:space="0" w:color="auto"/>
                    <w:right w:val="single" w:sz="4" w:space="0" w:color="auto"/>
                  </w:tcBorders>
                </w:tcPr>
                <w:p w:rsidR="005277B7" w:rsidRPr="009E5394" w:rsidRDefault="005277B7" w:rsidP="0000591F">
                  <w:pPr>
                    <w:framePr w:hSpace="180" w:wrap="around" w:vAnchor="text" w:hAnchor="text" w:y="1"/>
                    <w:spacing w:line="220" w:lineRule="exact"/>
                    <w:ind w:leftChars="-23" w:left="105" w:rightChars="-20" w:right="-48" w:hangingChars="100" w:hanging="160"/>
                    <w:suppressOverlap/>
                    <w:jc w:val="both"/>
                    <w:rPr>
                      <w:rFonts w:ascii="Times New Roman" w:eastAsia="標楷體"/>
                      <w:sz w:val="16"/>
                      <w:szCs w:val="16"/>
                      <w:u w:val="single"/>
                    </w:rPr>
                  </w:pPr>
                </w:p>
              </w:tc>
              <w:tc>
                <w:tcPr>
                  <w:tcW w:w="1908"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E657E0" w:rsidP="0000591F">
                  <w:pPr>
                    <w:framePr w:hSpace="180" w:wrap="around" w:vAnchor="text" w:hAnchor="text" w:y="1"/>
                    <w:spacing w:line="200" w:lineRule="exact"/>
                    <w:ind w:left="176" w:rightChars="-33" w:right="-79" w:hangingChars="110" w:hanging="176"/>
                    <w:suppressOverlap/>
                    <w:jc w:val="both"/>
                    <w:rPr>
                      <w:rFonts w:ascii="Times New Roman" w:eastAsia="標楷體"/>
                      <w:sz w:val="16"/>
                      <w:szCs w:val="16"/>
                      <w:u w:val="single"/>
                    </w:rPr>
                  </w:pPr>
                  <w:r w:rsidRPr="009E5394">
                    <w:rPr>
                      <w:rFonts w:ascii="Times New Roman" w:eastAsia="標楷體"/>
                      <w:sz w:val="16"/>
                      <w:szCs w:val="16"/>
                      <w:u w:val="single"/>
                    </w:rPr>
                    <w:t>(</w:t>
                  </w:r>
                  <w:r w:rsidRPr="009E5394">
                    <w:rPr>
                      <w:rFonts w:ascii="Times New Roman" w:eastAsia="標楷體" w:hint="eastAsia"/>
                      <w:sz w:val="16"/>
                      <w:szCs w:val="16"/>
                      <w:u w:val="single"/>
                    </w:rPr>
                    <w:t>5</w:t>
                  </w:r>
                  <w:r w:rsidRPr="009E5394">
                    <w:rPr>
                      <w:rFonts w:ascii="Times New Roman" w:eastAsia="標楷體"/>
                      <w:sz w:val="16"/>
                      <w:szCs w:val="16"/>
                      <w:u w:val="single"/>
                    </w:rPr>
                    <w:t>)</w:t>
                  </w:r>
                  <w:r w:rsidR="005277B7" w:rsidRPr="009E5394">
                    <w:rPr>
                      <w:rFonts w:ascii="Times New Roman" w:eastAsia="標楷體" w:hint="eastAsia"/>
                      <w:sz w:val="16"/>
                      <w:szCs w:val="16"/>
                      <w:u w:val="single"/>
                    </w:rPr>
                    <w:t>施工中工程位於戊類水體</w:t>
                  </w:r>
                  <w:r w:rsidR="00C66CF0" w:rsidRPr="009E5394">
                    <w:rPr>
                      <w:rFonts w:ascii="Times New Roman" w:eastAsia="標楷體" w:hint="eastAsia"/>
                      <w:sz w:val="16"/>
                      <w:szCs w:val="16"/>
                      <w:u w:val="single"/>
                    </w:rPr>
                    <w:t>，</w:t>
                  </w:r>
                  <w:r w:rsidR="00C66CF0" w:rsidRPr="009E5394">
                    <w:rPr>
                      <w:rFonts w:ascii="Times New Roman" w:eastAsia="標楷體" w:hint="eastAsia"/>
                      <w:sz w:val="16"/>
                      <w:szCs w:val="16"/>
                      <w:u w:val="single"/>
                    </w:rPr>
                    <w:t>QR</w:t>
                  </w:r>
                  <w:r w:rsidR="00C66CF0" w:rsidRPr="009E5394">
                    <w:rPr>
                      <w:rFonts w:eastAsia="標楷體" w:hAnsi="標楷體" w:hint="eastAsia"/>
                      <w:sz w:val="16"/>
                      <w:szCs w:val="16"/>
                      <w:u w:val="single"/>
                    </w:rPr>
                    <w:t>≧</w:t>
                  </w:r>
                  <w:r w:rsidR="00C66CF0" w:rsidRPr="009E5394">
                    <w:rPr>
                      <w:rFonts w:ascii="Times New Roman" w:eastAsia="標楷體" w:hint="eastAsia"/>
                      <w:sz w:val="16"/>
                      <w:szCs w:val="16"/>
                      <w:u w:val="single"/>
                    </w:rPr>
                    <w:t>50%</w:t>
                  </w:r>
                </w:p>
              </w:tc>
              <w:tc>
                <w:tcPr>
                  <w:tcW w:w="2858" w:type="dxa"/>
                  <w:tcBorders>
                    <w:top w:val="single" w:sz="4" w:space="0" w:color="auto"/>
                    <w:left w:val="single" w:sz="4" w:space="0" w:color="auto"/>
                    <w:bottom w:val="single" w:sz="4" w:space="0" w:color="auto"/>
                    <w:right w:val="single" w:sz="4" w:space="0" w:color="auto"/>
                  </w:tcBorders>
                  <w:vAlign w:val="center"/>
                </w:tcPr>
                <w:p w:rsidR="005277B7" w:rsidRPr="009E5394" w:rsidRDefault="000E14CD" w:rsidP="0000591F">
                  <w:pPr>
                    <w:framePr w:hSpace="180" w:wrap="around" w:vAnchor="text" w:hAnchor="text" w:y="1"/>
                    <w:spacing w:line="24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(QR-</w:t>
                  </w:r>
                  <w:r w:rsidR="00C144C0" w:rsidRPr="009E5394">
                    <w:rPr>
                      <w:rFonts w:ascii="Times New Roman" w:eastAsia="標楷體" w:hint="eastAsia"/>
                      <w:sz w:val="16"/>
                      <w:szCs w:val="16"/>
                      <w:u w:val="single"/>
                    </w:rPr>
                    <w:t>0.</w:t>
                  </w:r>
                  <w:r w:rsidRPr="009E5394">
                    <w:rPr>
                      <w:rFonts w:ascii="Times New Roman" w:eastAsia="標楷體" w:hint="eastAsia"/>
                      <w:sz w:val="16"/>
                      <w:szCs w:val="16"/>
                      <w:u w:val="single"/>
                    </w:rPr>
                    <w:t>50)/</w:t>
                  </w:r>
                  <w:r w:rsidR="00C144C0" w:rsidRPr="009E5394">
                    <w:rPr>
                      <w:rFonts w:ascii="Times New Roman" w:eastAsia="標楷體" w:hint="eastAsia"/>
                      <w:sz w:val="16"/>
                      <w:szCs w:val="16"/>
                      <w:u w:val="single"/>
                    </w:rPr>
                    <w:t>0.</w:t>
                  </w:r>
                  <w:r w:rsidRPr="009E5394">
                    <w:rPr>
                      <w:rFonts w:ascii="Times New Roman" w:eastAsia="標楷體" w:hint="eastAsia"/>
                      <w:sz w:val="16"/>
                      <w:szCs w:val="16"/>
                      <w:u w:val="single"/>
                    </w:rPr>
                    <w:t>10</w:t>
                  </w:r>
                  <w:r w:rsidR="00C144C0" w:rsidRPr="009E5394">
                    <w:rPr>
                      <w:rFonts w:ascii="Times New Roman" w:eastAsia="標楷體" w:hint="eastAsia"/>
                      <w:sz w:val="16"/>
                      <w:szCs w:val="16"/>
                      <w:u w:val="single"/>
                    </w:rPr>
                    <w:t>，最多以</w:t>
                  </w:r>
                  <w:r w:rsidR="00C144C0" w:rsidRPr="009E5394">
                    <w:rPr>
                      <w:rFonts w:ascii="Times New Roman" w:eastAsia="標楷體" w:hint="eastAsia"/>
                      <w:sz w:val="16"/>
                      <w:szCs w:val="16"/>
                      <w:u w:val="single"/>
                    </w:rPr>
                    <w:t>50</w:t>
                  </w:r>
                  <w:r w:rsidR="00C144C0" w:rsidRPr="009E5394">
                    <w:rPr>
                      <w:rFonts w:ascii="Times New Roman" w:eastAsia="標楷體" w:hint="eastAsia"/>
                      <w:sz w:val="16"/>
                      <w:szCs w:val="16"/>
                      <w:u w:val="single"/>
                    </w:rPr>
                    <w:t>點計</w:t>
                  </w:r>
                </w:p>
              </w:tc>
            </w:tr>
            <w:tr w:rsidR="005277B7" w:rsidRPr="009E5394" w:rsidTr="000C353C">
              <w:trPr>
                <w:trHeight w:val="143"/>
              </w:trPr>
              <w:tc>
                <w:tcPr>
                  <w:tcW w:w="1753" w:type="dxa"/>
                  <w:gridSpan w:val="3"/>
                  <w:vMerge/>
                  <w:tcBorders>
                    <w:left w:val="single" w:sz="4" w:space="0" w:color="auto"/>
                    <w:right w:val="single" w:sz="4" w:space="0" w:color="auto"/>
                  </w:tcBorders>
                </w:tcPr>
                <w:p w:rsidR="005277B7" w:rsidRPr="009E5394" w:rsidRDefault="005277B7" w:rsidP="0000591F">
                  <w:pPr>
                    <w:framePr w:hSpace="180" w:wrap="around" w:vAnchor="text" w:hAnchor="text" w:y="1"/>
                    <w:spacing w:line="220" w:lineRule="exact"/>
                    <w:ind w:leftChars="-23" w:left="425" w:rightChars="-20" w:right="-48" w:hangingChars="300" w:hanging="480"/>
                    <w:suppressOverlap/>
                    <w:jc w:val="both"/>
                    <w:rPr>
                      <w:rFonts w:ascii="Times New Roman" w:eastAsia="標楷體"/>
                      <w:sz w:val="16"/>
                      <w:szCs w:val="16"/>
                      <w:u w:val="single"/>
                    </w:rPr>
                  </w:pPr>
                </w:p>
              </w:tc>
              <w:tc>
                <w:tcPr>
                  <w:tcW w:w="1836" w:type="dxa"/>
                  <w:vMerge/>
                  <w:tcBorders>
                    <w:left w:val="single" w:sz="4" w:space="0" w:color="auto"/>
                    <w:right w:val="single" w:sz="4" w:space="0" w:color="auto"/>
                  </w:tcBorders>
                </w:tcPr>
                <w:p w:rsidR="005277B7" w:rsidRPr="009E5394" w:rsidRDefault="005277B7" w:rsidP="0000591F">
                  <w:pPr>
                    <w:framePr w:hSpace="180" w:wrap="around" w:vAnchor="text" w:hAnchor="text" w:y="1"/>
                    <w:spacing w:line="220" w:lineRule="exact"/>
                    <w:ind w:leftChars="-23" w:left="105" w:rightChars="-20" w:right="-48" w:hangingChars="100" w:hanging="160"/>
                    <w:suppressOverlap/>
                    <w:jc w:val="both"/>
                    <w:rPr>
                      <w:rFonts w:ascii="Times New Roman" w:eastAsia="標楷體"/>
                      <w:sz w:val="16"/>
                      <w:szCs w:val="16"/>
                      <w:u w:val="single"/>
                    </w:rPr>
                  </w:pPr>
                </w:p>
              </w:tc>
              <w:tc>
                <w:tcPr>
                  <w:tcW w:w="1908"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E657E0" w:rsidP="0000591F">
                  <w:pPr>
                    <w:framePr w:hSpace="180" w:wrap="around" w:vAnchor="text" w:hAnchor="text" w:y="1"/>
                    <w:spacing w:line="200" w:lineRule="exact"/>
                    <w:ind w:left="176" w:rightChars="-33" w:right="-79" w:hangingChars="110" w:hanging="176"/>
                    <w:suppressOverlap/>
                    <w:jc w:val="both"/>
                    <w:rPr>
                      <w:rFonts w:ascii="Times New Roman" w:eastAsia="標楷體"/>
                      <w:sz w:val="16"/>
                      <w:szCs w:val="16"/>
                      <w:u w:val="single"/>
                    </w:rPr>
                  </w:pPr>
                  <w:r w:rsidRPr="009E5394">
                    <w:rPr>
                      <w:rFonts w:ascii="Times New Roman" w:eastAsia="標楷體"/>
                      <w:sz w:val="16"/>
                      <w:szCs w:val="16"/>
                      <w:u w:val="single"/>
                    </w:rPr>
                    <w:t>(</w:t>
                  </w:r>
                  <w:r w:rsidRPr="009E5394">
                    <w:rPr>
                      <w:rFonts w:ascii="Times New Roman" w:eastAsia="標楷體" w:hint="eastAsia"/>
                      <w:sz w:val="16"/>
                      <w:szCs w:val="16"/>
                      <w:u w:val="single"/>
                    </w:rPr>
                    <w:t>6</w:t>
                  </w:r>
                  <w:r w:rsidRPr="009E5394">
                    <w:rPr>
                      <w:rFonts w:ascii="Times New Roman" w:eastAsia="標楷體"/>
                      <w:sz w:val="16"/>
                      <w:szCs w:val="16"/>
                      <w:u w:val="single"/>
                    </w:rPr>
                    <w:t>)</w:t>
                  </w:r>
                  <w:r w:rsidR="005277B7" w:rsidRPr="009E5394">
                    <w:rPr>
                      <w:rFonts w:ascii="Times New Roman" w:eastAsia="標楷體" w:hint="eastAsia"/>
                      <w:sz w:val="16"/>
                      <w:szCs w:val="16"/>
                      <w:u w:val="single"/>
                    </w:rPr>
                    <w:t>施工中工程位於未公告水體分類之河段</w:t>
                  </w:r>
                  <w:r w:rsidR="00C66CF0" w:rsidRPr="009E5394">
                    <w:rPr>
                      <w:rFonts w:ascii="Times New Roman" w:eastAsia="標楷體" w:hint="eastAsia"/>
                      <w:sz w:val="16"/>
                      <w:szCs w:val="16"/>
                      <w:u w:val="single"/>
                    </w:rPr>
                    <w:t>，</w:t>
                  </w:r>
                  <w:r w:rsidR="00C66CF0" w:rsidRPr="009E5394">
                    <w:rPr>
                      <w:rFonts w:ascii="Times New Roman" w:eastAsia="標楷體" w:hint="eastAsia"/>
                      <w:sz w:val="16"/>
                      <w:szCs w:val="16"/>
                      <w:u w:val="single"/>
                    </w:rPr>
                    <w:t>QR</w:t>
                  </w:r>
                  <w:r w:rsidR="00C66CF0" w:rsidRPr="009E5394">
                    <w:rPr>
                      <w:rFonts w:eastAsia="標楷體" w:hAnsi="標楷體" w:hint="eastAsia"/>
                      <w:sz w:val="16"/>
                      <w:szCs w:val="16"/>
                      <w:u w:val="single"/>
                    </w:rPr>
                    <w:t>≧</w:t>
                  </w:r>
                  <w:r w:rsidR="00C66CF0" w:rsidRPr="009E5394">
                    <w:rPr>
                      <w:rFonts w:ascii="Times New Roman" w:eastAsia="標楷體" w:hint="eastAsia"/>
                      <w:sz w:val="16"/>
                      <w:szCs w:val="16"/>
                      <w:u w:val="single"/>
                    </w:rPr>
                    <w:t>60%</w:t>
                  </w:r>
                </w:p>
              </w:tc>
              <w:tc>
                <w:tcPr>
                  <w:tcW w:w="2858" w:type="dxa"/>
                  <w:tcBorders>
                    <w:top w:val="single" w:sz="4" w:space="0" w:color="auto"/>
                    <w:left w:val="single" w:sz="4" w:space="0" w:color="auto"/>
                    <w:bottom w:val="single" w:sz="4" w:space="0" w:color="auto"/>
                    <w:right w:val="single" w:sz="4" w:space="0" w:color="auto"/>
                  </w:tcBorders>
                  <w:vAlign w:val="center"/>
                </w:tcPr>
                <w:p w:rsidR="005277B7" w:rsidRPr="009E5394" w:rsidRDefault="000E14CD" w:rsidP="0000591F">
                  <w:pPr>
                    <w:framePr w:hSpace="180" w:wrap="around" w:vAnchor="text" w:hAnchor="text" w:y="1"/>
                    <w:spacing w:line="24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(QR-</w:t>
                  </w:r>
                  <w:r w:rsidR="00C144C0" w:rsidRPr="009E5394">
                    <w:rPr>
                      <w:rFonts w:ascii="Times New Roman" w:eastAsia="標楷體" w:hint="eastAsia"/>
                      <w:sz w:val="16"/>
                      <w:szCs w:val="16"/>
                      <w:u w:val="single"/>
                    </w:rPr>
                    <w:t>0.</w:t>
                  </w:r>
                  <w:r w:rsidRPr="009E5394">
                    <w:rPr>
                      <w:rFonts w:ascii="Times New Roman" w:eastAsia="標楷體" w:hint="eastAsia"/>
                      <w:sz w:val="16"/>
                      <w:szCs w:val="16"/>
                      <w:u w:val="single"/>
                    </w:rPr>
                    <w:t>60)/</w:t>
                  </w:r>
                  <w:r w:rsidR="00C144C0" w:rsidRPr="009E5394">
                    <w:rPr>
                      <w:rFonts w:ascii="Times New Roman" w:eastAsia="標楷體" w:hint="eastAsia"/>
                      <w:sz w:val="16"/>
                      <w:szCs w:val="16"/>
                      <w:u w:val="single"/>
                    </w:rPr>
                    <w:t>0.</w:t>
                  </w:r>
                  <w:r w:rsidRPr="009E5394">
                    <w:rPr>
                      <w:rFonts w:ascii="Times New Roman" w:eastAsia="標楷體" w:hint="eastAsia"/>
                      <w:sz w:val="16"/>
                      <w:szCs w:val="16"/>
                      <w:u w:val="single"/>
                    </w:rPr>
                    <w:t>10</w:t>
                  </w:r>
                  <w:r w:rsidR="00C144C0" w:rsidRPr="009E5394">
                    <w:rPr>
                      <w:rFonts w:ascii="Times New Roman" w:eastAsia="標楷體" w:hint="eastAsia"/>
                      <w:sz w:val="16"/>
                      <w:szCs w:val="16"/>
                      <w:u w:val="single"/>
                    </w:rPr>
                    <w:t>，最多以</w:t>
                  </w:r>
                  <w:r w:rsidR="00C144C0" w:rsidRPr="009E5394">
                    <w:rPr>
                      <w:rFonts w:ascii="Times New Roman" w:eastAsia="標楷體" w:hint="eastAsia"/>
                      <w:sz w:val="16"/>
                      <w:szCs w:val="16"/>
                      <w:u w:val="single"/>
                    </w:rPr>
                    <w:t>50</w:t>
                  </w:r>
                  <w:r w:rsidR="00C144C0" w:rsidRPr="009E5394">
                    <w:rPr>
                      <w:rFonts w:ascii="Times New Roman" w:eastAsia="標楷體" w:hint="eastAsia"/>
                      <w:sz w:val="16"/>
                      <w:szCs w:val="16"/>
                      <w:u w:val="single"/>
                    </w:rPr>
                    <w:t>點計</w:t>
                  </w:r>
                </w:p>
              </w:tc>
            </w:tr>
            <w:tr w:rsidR="005277B7" w:rsidRPr="009E5394" w:rsidTr="000C353C">
              <w:trPr>
                <w:trHeight w:val="143"/>
              </w:trPr>
              <w:tc>
                <w:tcPr>
                  <w:tcW w:w="1753" w:type="dxa"/>
                  <w:gridSpan w:val="3"/>
                  <w:vMerge/>
                  <w:tcBorders>
                    <w:left w:val="single" w:sz="4" w:space="0" w:color="auto"/>
                    <w:right w:val="single" w:sz="4" w:space="0" w:color="auto"/>
                  </w:tcBorders>
                </w:tcPr>
                <w:p w:rsidR="005277B7" w:rsidRPr="009E5394" w:rsidRDefault="005277B7" w:rsidP="0000591F">
                  <w:pPr>
                    <w:framePr w:hSpace="180" w:wrap="around" w:vAnchor="text" w:hAnchor="text" w:y="1"/>
                    <w:spacing w:line="220" w:lineRule="exact"/>
                    <w:ind w:leftChars="-23" w:left="425" w:rightChars="-20" w:right="-48" w:hangingChars="300" w:hanging="480"/>
                    <w:suppressOverlap/>
                    <w:jc w:val="both"/>
                    <w:rPr>
                      <w:rFonts w:ascii="Times New Roman" w:eastAsia="標楷體"/>
                      <w:sz w:val="16"/>
                      <w:szCs w:val="16"/>
                      <w:u w:val="single"/>
                    </w:rPr>
                  </w:pPr>
                </w:p>
              </w:tc>
              <w:tc>
                <w:tcPr>
                  <w:tcW w:w="3744" w:type="dxa"/>
                  <w:gridSpan w:val="3"/>
                  <w:tcBorders>
                    <w:top w:val="single" w:sz="4" w:space="0" w:color="auto"/>
                    <w:left w:val="single" w:sz="4" w:space="0" w:color="auto"/>
                    <w:right w:val="single" w:sz="4" w:space="0" w:color="auto"/>
                  </w:tcBorders>
                </w:tcPr>
                <w:p w:rsidR="005277B7" w:rsidRPr="009E5394" w:rsidRDefault="005277B7" w:rsidP="0000591F">
                  <w:pPr>
                    <w:framePr w:hSpace="180" w:wrap="around" w:vAnchor="text" w:hAnchor="text" w:y="1"/>
                    <w:spacing w:line="220" w:lineRule="exact"/>
                    <w:ind w:leftChars="-23" w:left="105" w:rightChars="-20" w:right="-48" w:hangingChars="100" w:hanging="160"/>
                    <w:suppressOverlap/>
                    <w:jc w:val="both"/>
                    <w:rPr>
                      <w:rFonts w:ascii="Times New Roman" w:eastAsia="標楷體"/>
                      <w:sz w:val="16"/>
                      <w:szCs w:val="16"/>
                      <w:u w:val="single"/>
                    </w:rPr>
                  </w:pPr>
                  <w:r w:rsidRPr="009E5394">
                    <w:rPr>
                      <w:rFonts w:ascii="Times New Roman" w:eastAsia="標楷體" w:hint="eastAsia"/>
                      <w:sz w:val="16"/>
                      <w:szCs w:val="16"/>
                      <w:u w:val="single"/>
                    </w:rPr>
                    <w:t>2.</w:t>
                  </w:r>
                  <w:r w:rsidRPr="009E5394">
                    <w:rPr>
                      <w:rFonts w:ascii="Times New Roman" w:eastAsia="標楷體" w:hint="eastAsia"/>
                      <w:sz w:val="16"/>
                      <w:szCs w:val="16"/>
                      <w:u w:val="single"/>
                    </w:rPr>
                    <w:t>所有人或管理人因天災、事變或其他不可抗力事由，導致污染物介入水體或其沿岸規定距離，且未依主管機關規定，於期限內完成清除或阻斷污染物進入水體及沿岸規定距離者</w:t>
                  </w:r>
                </w:p>
              </w:tc>
              <w:tc>
                <w:tcPr>
                  <w:tcW w:w="285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5</w:t>
                  </w:r>
                </w:p>
              </w:tc>
            </w:tr>
            <w:tr w:rsidR="00EF3294" w:rsidRPr="009E5394" w:rsidTr="000C353C">
              <w:trPr>
                <w:trHeight w:val="595"/>
              </w:trPr>
              <w:tc>
                <w:tcPr>
                  <w:tcW w:w="1753" w:type="dxa"/>
                  <w:gridSpan w:val="3"/>
                  <w:vMerge/>
                  <w:tcBorders>
                    <w:left w:val="single" w:sz="4" w:space="0" w:color="auto"/>
                    <w:right w:val="single" w:sz="4" w:space="0" w:color="auto"/>
                  </w:tcBorders>
                </w:tcPr>
                <w:p w:rsidR="00EF3294" w:rsidRPr="009E5394" w:rsidRDefault="00EF3294" w:rsidP="0000591F">
                  <w:pPr>
                    <w:framePr w:hSpace="180" w:wrap="around" w:vAnchor="text" w:hAnchor="text" w:y="1"/>
                    <w:spacing w:line="220" w:lineRule="exact"/>
                    <w:ind w:leftChars="-23" w:left="425" w:rightChars="-20" w:right="-48" w:hangingChars="300" w:hanging="480"/>
                    <w:suppressOverlap/>
                    <w:jc w:val="both"/>
                    <w:rPr>
                      <w:rFonts w:ascii="Times New Roman" w:eastAsia="標楷體"/>
                      <w:sz w:val="16"/>
                      <w:szCs w:val="16"/>
                    </w:rPr>
                  </w:pPr>
                </w:p>
              </w:tc>
              <w:tc>
                <w:tcPr>
                  <w:tcW w:w="1869" w:type="dxa"/>
                  <w:gridSpan w:val="2"/>
                  <w:vMerge w:val="restart"/>
                  <w:tcBorders>
                    <w:top w:val="single" w:sz="4" w:space="0" w:color="auto"/>
                    <w:left w:val="single" w:sz="4" w:space="0" w:color="auto"/>
                    <w:right w:val="single" w:sz="4" w:space="0" w:color="auto"/>
                  </w:tcBorders>
                </w:tcPr>
                <w:p w:rsidR="00EF3294" w:rsidRPr="009E5394" w:rsidRDefault="00EF3294" w:rsidP="0000591F">
                  <w:pPr>
                    <w:framePr w:hSpace="180" w:wrap="around" w:vAnchor="text" w:hAnchor="text" w:y="1"/>
                    <w:spacing w:line="220" w:lineRule="exact"/>
                    <w:ind w:leftChars="-23" w:left="105" w:rightChars="-20" w:right="-48" w:hangingChars="100" w:hanging="160"/>
                    <w:suppressOverlap/>
                    <w:jc w:val="both"/>
                    <w:rPr>
                      <w:rFonts w:ascii="Times New Roman" w:eastAsia="標楷體"/>
                      <w:sz w:val="16"/>
                      <w:szCs w:val="16"/>
                      <w:u w:val="single"/>
                    </w:rPr>
                  </w:pPr>
                  <w:r w:rsidRPr="009E5394">
                    <w:rPr>
                      <w:rFonts w:ascii="Times New Roman" w:eastAsia="標楷體" w:hint="eastAsia"/>
                      <w:sz w:val="16"/>
                      <w:szCs w:val="16"/>
                      <w:u w:val="single"/>
                    </w:rPr>
                    <w:t>3.</w:t>
                  </w:r>
                  <w:r w:rsidRPr="009E5394">
                    <w:rPr>
                      <w:rFonts w:ascii="Times New Roman" w:eastAsia="標楷體" w:hint="eastAsia"/>
                      <w:sz w:val="16"/>
                      <w:szCs w:val="16"/>
                      <w:u w:val="single"/>
                    </w:rPr>
                    <w:t>非屬本法公告事業，且經主管機關認定排放廢（污）水於地面水體或沿岸規定距離，影響水體品質</w:t>
                  </w:r>
                </w:p>
              </w:tc>
              <w:tc>
                <w:tcPr>
                  <w:tcW w:w="1875" w:type="dxa"/>
                  <w:tcBorders>
                    <w:top w:val="single" w:sz="4" w:space="0" w:color="auto"/>
                    <w:left w:val="single" w:sz="4" w:space="0" w:color="auto"/>
                    <w:bottom w:val="single" w:sz="4" w:space="0" w:color="auto"/>
                    <w:right w:val="single" w:sz="4" w:space="0" w:color="auto"/>
                  </w:tcBorders>
                  <w:vAlign w:val="center"/>
                </w:tcPr>
                <w:p w:rsidR="00EF3294" w:rsidRPr="009E5394" w:rsidRDefault="00E657E0" w:rsidP="0000591F">
                  <w:pPr>
                    <w:framePr w:hSpace="180" w:wrap="around" w:vAnchor="text" w:hAnchor="text" w:y="1"/>
                    <w:spacing w:line="200" w:lineRule="exact"/>
                    <w:ind w:left="176" w:rightChars="-33" w:right="-79" w:hangingChars="110" w:hanging="176"/>
                    <w:suppressOverlap/>
                    <w:jc w:val="both"/>
                    <w:rPr>
                      <w:rFonts w:ascii="Times New Roman" w:eastAsia="標楷體"/>
                      <w:sz w:val="16"/>
                      <w:szCs w:val="16"/>
                    </w:rPr>
                  </w:pPr>
                  <w:r w:rsidRPr="009E5394">
                    <w:rPr>
                      <w:rFonts w:ascii="Times New Roman" w:eastAsia="標楷體"/>
                      <w:sz w:val="16"/>
                      <w:szCs w:val="16"/>
                      <w:u w:val="single"/>
                    </w:rPr>
                    <w:t>(</w:t>
                  </w:r>
                  <w:r w:rsidRPr="009E5394">
                    <w:rPr>
                      <w:rFonts w:ascii="Times New Roman" w:eastAsia="標楷體" w:hint="eastAsia"/>
                      <w:sz w:val="16"/>
                      <w:szCs w:val="16"/>
                      <w:u w:val="single"/>
                    </w:rPr>
                    <w:t>1</w:t>
                  </w:r>
                  <w:r w:rsidRPr="009E5394">
                    <w:rPr>
                      <w:rFonts w:ascii="Times New Roman" w:eastAsia="標楷體"/>
                      <w:sz w:val="16"/>
                      <w:szCs w:val="16"/>
                      <w:u w:val="single"/>
                    </w:rPr>
                    <w:t>)</w:t>
                  </w:r>
                  <w:r w:rsidR="00EF3294" w:rsidRPr="009E5394">
                    <w:rPr>
                      <w:rFonts w:ascii="Times New Roman" w:eastAsia="標楷體" w:hint="eastAsia"/>
                      <w:sz w:val="16"/>
                      <w:szCs w:val="16"/>
                      <w:u w:val="single"/>
                    </w:rPr>
                    <w:t>從事製香、印刷、染色或其他有色廢（污）水之製程</w:t>
                  </w:r>
                </w:p>
              </w:tc>
              <w:tc>
                <w:tcPr>
                  <w:tcW w:w="2858" w:type="dxa"/>
                  <w:tcBorders>
                    <w:top w:val="single" w:sz="4" w:space="0" w:color="auto"/>
                    <w:left w:val="single" w:sz="4" w:space="0" w:color="auto"/>
                    <w:bottom w:val="single" w:sz="4" w:space="0" w:color="auto"/>
                    <w:right w:val="single" w:sz="4" w:space="0" w:color="auto"/>
                  </w:tcBorders>
                  <w:vAlign w:val="center"/>
                </w:tcPr>
                <w:p w:rsidR="00EF3294" w:rsidRPr="009E5394" w:rsidRDefault="00EF3294" w:rsidP="0000591F">
                  <w:pPr>
                    <w:framePr w:hSpace="180" w:wrap="around" w:vAnchor="text" w:hAnchor="text" w:y="1"/>
                    <w:spacing w:line="24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5</w:t>
                  </w:r>
                </w:p>
              </w:tc>
            </w:tr>
            <w:tr w:rsidR="00EF3294" w:rsidRPr="009E5394" w:rsidTr="000C353C">
              <w:trPr>
                <w:trHeight w:val="595"/>
              </w:trPr>
              <w:tc>
                <w:tcPr>
                  <w:tcW w:w="1753" w:type="dxa"/>
                  <w:gridSpan w:val="3"/>
                  <w:vMerge/>
                  <w:tcBorders>
                    <w:left w:val="single" w:sz="4" w:space="0" w:color="auto"/>
                    <w:right w:val="single" w:sz="4" w:space="0" w:color="auto"/>
                  </w:tcBorders>
                </w:tcPr>
                <w:p w:rsidR="00EF3294" w:rsidRPr="009E5394" w:rsidRDefault="00EF3294" w:rsidP="0000591F">
                  <w:pPr>
                    <w:framePr w:hSpace="180" w:wrap="around" w:vAnchor="text" w:hAnchor="text" w:y="1"/>
                    <w:spacing w:line="220" w:lineRule="exact"/>
                    <w:ind w:leftChars="-23" w:left="425" w:rightChars="-20" w:right="-48" w:hangingChars="300" w:hanging="480"/>
                    <w:suppressOverlap/>
                    <w:jc w:val="both"/>
                    <w:rPr>
                      <w:rFonts w:ascii="Times New Roman" w:eastAsia="標楷體"/>
                      <w:sz w:val="16"/>
                      <w:szCs w:val="16"/>
                    </w:rPr>
                  </w:pPr>
                </w:p>
              </w:tc>
              <w:tc>
                <w:tcPr>
                  <w:tcW w:w="1869" w:type="dxa"/>
                  <w:gridSpan w:val="2"/>
                  <w:vMerge/>
                  <w:tcBorders>
                    <w:left w:val="single" w:sz="4" w:space="0" w:color="auto"/>
                    <w:right w:val="single" w:sz="4" w:space="0" w:color="auto"/>
                  </w:tcBorders>
                </w:tcPr>
                <w:p w:rsidR="00EF3294" w:rsidRPr="009E5394" w:rsidRDefault="00EF3294" w:rsidP="0000591F">
                  <w:pPr>
                    <w:framePr w:hSpace="180" w:wrap="around" w:vAnchor="text" w:hAnchor="text" w:y="1"/>
                    <w:spacing w:line="220" w:lineRule="exact"/>
                    <w:ind w:leftChars="-23" w:left="105" w:rightChars="-20" w:right="-48" w:hangingChars="100" w:hanging="160"/>
                    <w:suppressOverlap/>
                    <w:jc w:val="both"/>
                    <w:rPr>
                      <w:rFonts w:ascii="Times New Roman" w:eastAsia="標楷體"/>
                      <w:sz w:val="16"/>
                      <w:szCs w:val="16"/>
                      <w:u w:val="single"/>
                    </w:rPr>
                  </w:pPr>
                </w:p>
              </w:tc>
              <w:tc>
                <w:tcPr>
                  <w:tcW w:w="1875" w:type="dxa"/>
                  <w:tcBorders>
                    <w:top w:val="single" w:sz="4" w:space="0" w:color="auto"/>
                    <w:left w:val="single" w:sz="4" w:space="0" w:color="auto"/>
                    <w:bottom w:val="single" w:sz="4" w:space="0" w:color="auto"/>
                    <w:right w:val="single" w:sz="4" w:space="0" w:color="auto"/>
                  </w:tcBorders>
                  <w:vAlign w:val="center"/>
                </w:tcPr>
                <w:p w:rsidR="00EF3294" w:rsidRPr="009E5394" w:rsidRDefault="00E657E0" w:rsidP="0000591F">
                  <w:pPr>
                    <w:framePr w:hSpace="180" w:wrap="around" w:vAnchor="text" w:hAnchor="text" w:y="1"/>
                    <w:spacing w:line="200" w:lineRule="exact"/>
                    <w:ind w:left="176" w:rightChars="-33" w:right="-79" w:hangingChars="110" w:hanging="176"/>
                    <w:suppressOverlap/>
                    <w:jc w:val="both"/>
                    <w:rPr>
                      <w:rFonts w:ascii="Times New Roman" w:eastAsia="標楷體"/>
                      <w:sz w:val="16"/>
                      <w:szCs w:val="16"/>
                    </w:rPr>
                  </w:pPr>
                  <w:r w:rsidRPr="009E5394">
                    <w:rPr>
                      <w:rFonts w:ascii="Times New Roman" w:eastAsia="標楷體"/>
                      <w:sz w:val="16"/>
                      <w:szCs w:val="16"/>
                      <w:u w:val="single"/>
                    </w:rPr>
                    <w:t>(</w:t>
                  </w:r>
                  <w:r w:rsidRPr="009E5394">
                    <w:rPr>
                      <w:rFonts w:ascii="Times New Roman" w:eastAsia="標楷體" w:hint="eastAsia"/>
                      <w:sz w:val="16"/>
                      <w:szCs w:val="16"/>
                      <w:u w:val="single"/>
                    </w:rPr>
                    <w:t>2</w:t>
                  </w:r>
                  <w:r w:rsidRPr="009E5394">
                    <w:rPr>
                      <w:rFonts w:ascii="Times New Roman" w:eastAsia="標楷體"/>
                      <w:sz w:val="16"/>
                      <w:szCs w:val="16"/>
                      <w:u w:val="single"/>
                    </w:rPr>
                    <w:t>)</w:t>
                  </w:r>
                  <w:r w:rsidR="00EF3294" w:rsidRPr="009E5394">
                    <w:rPr>
                      <w:rFonts w:ascii="Times New Roman" w:eastAsia="標楷體" w:hint="eastAsia"/>
                      <w:sz w:val="16"/>
                      <w:szCs w:val="16"/>
                      <w:u w:val="single"/>
                    </w:rPr>
                    <w:t>從事化學品調製或桶槽清洗</w:t>
                  </w:r>
                </w:p>
              </w:tc>
              <w:tc>
                <w:tcPr>
                  <w:tcW w:w="2858" w:type="dxa"/>
                  <w:tcBorders>
                    <w:top w:val="single" w:sz="4" w:space="0" w:color="auto"/>
                    <w:left w:val="single" w:sz="4" w:space="0" w:color="auto"/>
                    <w:bottom w:val="single" w:sz="4" w:space="0" w:color="auto"/>
                    <w:right w:val="single" w:sz="4" w:space="0" w:color="auto"/>
                  </w:tcBorders>
                  <w:vAlign w:val="center"/>
                </w:tcPr>
                <w:p w:rsidR="00EF3294" w:rsidRPr="009E5394" w:rsidRDefault="00EF3294" w:rsidP="0000591F">
                  <w:pPr>
                    <w:framePr w:hSpace="180" w:wrap="around" w:vAnchor="text" w:hAnchor="text" w:y="1"/>
                    <w:spacing w:line="24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5</w:t>
                  </w:r>
                </w:p>
              </w:tc>
            </w:tr>
            <w:tr w:rsidR="005277B7" w:rsidRPr="009E5394" w:rsidTr="000C353C">
              <w:trPr>
                <w:trHeight w:val="595"/>
              </w:trPr>
              <w:tc>
                <w:tcPr>
                  <w:tcW w:w="1753" w:type="dxa"/>
                  <w:gridSpan w:val="3"/>
                  <w:vMerge/>
                  <w:tcBorders>
                    <w:left w:val="single" w:sz="4" w:space="0" w:color="auto"/>
                    <w:right w:val="single" w:sz="4" w:space="0" w:color="auto"/>
                  </w:tcBorders>
                </w:tcPr>
                <w:p w:rsidR="005277B7" w:rsidRPr="009E5394" w:rsidRDefault="005277B7" w:rsidP="0000591F">
                  <w:pPr>
                    <w:framePr w:hSpace="180" w:wrap="around" w:vAnchor="text" w:hAnchor="text" w:y="1"/>
                    <w:spacing w:line="220" w:lineRule="exact"/>
                    <w:ind w:leftChars="-23" w:left="425" w:rightChars="-20" w:right="-48" w:hangingChars="300" w:hanging="480"/>
                    <w:suppressOverlap/>
                    <w:jc w:val="both"/>
                    <w:rPr>
                      <w:rFonts w:ascii="Times New Roman" w:eastAsia="標楷體"/>
                      <w:sz w:val="16"/>
                      <w:szCs w:val="16"/>
                    </w:rPr>
                  </w:pPr>
                </w:p>
              </w:tc>
              <w:tc>
                <w:tcPr>
                  <w:tcW w:w="1869" w:type="dxa"/>
                  <w:gridSpan w:val="2"/>
                  <w:vMerge w:val="restart"/>
                  <w:tcBorders>
                    <w:top w:val="single" w:sz="4" w:space="0" w:color="auto"/>
                    <w:left w:val="single" w:sz="4" w:space="0" w:color="auto"/>
                    <w:right w:val="single" w:sz="4" w:space="0" w:color="auto"/>
                  </w:tcBorders>
                </w:tcPr>
                <w:p w:rsidR="005277B7" w:rsidRPr="009E5394" w:rsidRDefault="005277B7" w:rsidP="0000591F">
                  <w:pPr>
                    <w:framePr w:hSpace="180" w:wrap="around" w:vAnchor="text" w:hAnchor="text" w:y="1"/>
                    <w:spacing w:line="220" w:lineRule="exact"/>
                    <w:ind w:leftChars="-23" w:left="105" w:rightChars="-20" w:right="-48" w:hangingChars="100" w:hanging="160"/>
                    <w:suppressOverlap/>
                    <w:jc w:val="both"/>
                    <w:rPr>
                      <w:rFonts w:ascii="Times New Roman" w:eastAsia="標楷體"/>
                      <w:sz w:val="16"/>
                      <w:szCs w:val="16"/>
                      <w:u w:val="single"/>
                    </w:rPr>
                  </w:pPr>
                  <w:r w:rsidRPr="009E5394">
                    <w:rPr>
                      <w:rFonts w:ascii="Times New Roman" w:eastAsia="標楷體" w:hint="eastAsia"/>
                      <w:sz w:val="16"/>
                      <w:szCs w:val="16"/>
                      <w:u w:val="single"/>
                    </w:rPr>
                    <w:t>4.</w:t>
                  </w:r>
                  <w:r w:rsidRPr="009E5394">
                    <w:rPr>
                      <w:rFonts w:ascii="Times New Roman" w:eastAsia="標楷體" w:hint="eastAsia"/>
                      <w:sz w:val="16"/>
                      <w:szCs w:val="16"/>
                      <w:u w:val="single"/>
                    </w:rPr>
                    <w:t>未達本法公告事業管制規模，且經主管機關認定排放廢（污）水於地面水體或沿岸規定距離，影響水體品質</w:t>
                  </w:r>
                </w:p>
              </w:tc>
              <w:tc>
                <w:tcPr>
                  <w:tcW w:w="1875" w:type="dxa"/>
                  <w:tcBorders>
                    <w:top w:val="single" w:sz="4" w:space="0" w:color="auto"/>
                    <w:left w:val="single" w:sz="4" w:space="0" w:color="auto"/>
                    <w:bottom w:val="single" w:sz="4" w:space="0" w:color="auto"/>
                    <w:right w:val="single" w:sz="4" w:space="0" w:color="auto"/>
                  </w:tcBorders>
                  <w:vAlign w:val="center"/>
                </w:tcPr>
                <w:p w:rsidR="005277B7" w:rsidRPr="009E5394" w:rsidRDefault="00E657E0" w:rsidP="0000591F">
                  <w:pPr>
                    <w:framePr w:hSpace="180" w:wrap="around" w:vAnchor="text" w:hAnchor="text" w:y="1"/>
                    <w:spacing w:line="200" w:lineRule="exact"/>
                    <w:ind w:left="176" w:rightChars="-33" w:right="-79" w:hangingChars="110" w:hanging="176"/>
                    <w:suppressOverlap/>
                    <w:jc w:val="both"/>
                    <w:rPr>
                      <w:rFonts w:ascii="Times New Roman" w:eastAsia="標楷體"/>
                      <w:sz w:val="16"/>
                      <w:szCs w:val="16"/>
                    </w:rPr>
                  </w:pPr>
                  <w:r w:rsidRPr="009E5394">
                    <w:rPr>
                      <w:rFonts w:ascii="Times New Roman" w:eastAsia="標楷體"/>
                      <w:sz w:val="16"/>
                      <w:szCs w:val="16"/>
                      <w:u w:val="single"/>
                    </w:rPr>
                    <w:t>(</w:t>
                  </w:r>
                  <w:r w:rsidRPr="009E5394">
                    <w:rPr>
                      <w:rFonts w:ascii="Times New Roman" w:eastAsia="標楷體" w:hint="eastAsia"/>
                      <w:sz w:val="16"/>
                      <w:szCs w:val="16"/>
                      <w:u w:val="single"/>
                    </w:rPr>
                    <w:t>1</w:t>
                  </w:r>
                  <w:r w:rsidRPr="009E5394">
                    <w:rPr>
                      <w:rFonts w:ascii="Times New Roman" w:eastAsia="標楷體"/>
                      <w:sz w:val="16"/>
                      <w:szCs w:val="16"/>
                      <w:u w:val="single"/>
                    </w:rPr>
                    <w:t>)</w:t>
                  </w:r>
                  <w:r w:rsidR="005277B7" w:rsidRPr="009E5394">
                    <w:rPr>
                      <w:rFonts w:ascii="Times New Roman" w:eastAsia="標楷體" w:hint="eastAsia"/>
                      <w:sz w:val="16"/>
                      <w:szCs w:val="16"/>
                      <w:u w:val="single"/>
                    </w:rPr>
                    <w:t>從事食品製造、發酵、屠宰製程</w:t>
                  </w:r>
                </w:p>
              </w:tc>
              <w:tc>
                <w:tcPr>
                  <w:tcW w:w="285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2</w:t>
                  </w:r>
                </w:p>
              </w:tc>
            </w:tr>
            <w:tr w:rsidR="005277B7" w:rsidRPr="009E5394" w:rsidTr="000C353C">
              <w:trPr>
                <w:trHeight w:val="595"/>
              </w:trPr>
              <w:tc>
                <w:tcPr>
                  <w:tcW w:w="1753" w:type="dxa"/>
                  <w:gridSpan w:val="3"/>
                  <w:vMerge/>
                  <w:tcBorders>
                    <w:left w:val="single" w:sz="4" w:space="0" w:color="auto"/>
                    <w:right w:val="single" w:sz="4" w:space="0" w:color="auto"/>
                  </w:tcBorders>
                </w:tcPr>
                <w:p w:rsidR="005277B7" w:rsidRPr="009E5394" w:rsidRDefault="005277B7" w:rsidP="0000591F">
                  <w:pPr>
                    <w:framePr w:hSpace="180" w:wrap="around" w:vAnchor="text" w:hAnchor="text" w:y="1"/>
                    <w:spacing w:line="220" w:lineRule="exact"/>
                    <w:ind w:leftChars="-23" w:left="425" w:rightChars="-20" w:right="-48" w:hangingChars="300" w:hanging="480"/>
                    <w:suppressOverlap/>
                    <w:jc w:val="both"/>
                    <w:rPr>
                      <w:rFonts w:ascii="Times New Roman" w:eastAsia="標楷體"/>
                      <w:sz w:val="16"/>
                      <w:szCs w:val="16"/>
                    </w:rPr>
                  </w:pPr>
                </w:p>
              </w:tc>
              <w:tc>
                <w:tcPr>
                  <w:tcW w:w="1869" w:type="dxa"/>
                  <w:gridSpan w:val="2"/>
                  <w:vMerge/>
                  <w:tcBorders>
                    <w:left w:val="single" w:sz="4" w:space="0" w:color="auto"/>
                    <w:right w:val="single" w:sz="4" w:space="0" w:color="auto"/>
                  </w:tcBorders>
                </w:tcPr>
                <w:p w:rsidR="005277B7" w:rsidRPr="009E5394" w:rsidRDefault="005277B7" w:rsidP="0000591F">
                  <w:pPr>
                    <w:framePr w:hSpace="180" w:wrap="around" w:vAnchor="text" w:hAnchor="text" w:y="1"/>
                    <w:spacing w:line="220" w:lineRule="exact"/>
                    <w:ind w:leftChars="-23" w:left="425" w:rightChars="-20" w:right="-48" w:hangingChars="300" w:hanging="480"/>
                    <w:suppressOverlap/>
                    <w:jc w:val="both"/>
                    <w:rPr>
                      <w:rFonts w:ascii="Times New Roman" w:eastAsia="標楷體"/>
                      <w:sz w:val="16"/>
                      <w:szCs w:val="16"/>
                    </w:rPr>
                  </w:pPr>
                </w:p>
              </w:tc>
              <w:tc>
                <w:tcPr>
                  <w:tcW w:w="1875" w:type="dxa"/>
                  <w:tcBorders>
                    <w:top w:val="single" w:sz="4" w:space="0" w:color="auto"/>
                    <w:left w:val="single" w:sz="4" w:space="0" w:color="auto"/>
                    <w:bottom w:val="single" w:sz="4" w:space="0" w:color="auto"/>
                    <w:right w:val="single" w:sz="4" w:space="0" w:color="auto"/>
                  </w:tcBorders>
                  <w:vAlign w:val="center"/>
                </w:tcPr>
                <w:p w:rsidR="005277B7" w:rsidRPr="009E5394" w:rsidRDefault="00E657E0" w:rsidP="0000591F">
                  <w:pPr>
                    <w:framePr w:hSpace="180" w:wrap="around" w:vAnchor="text" w:hAnchor="text" w:y="1"/>
                    <w:spacing w:line="200" w:lineRule="exact"/>
                    <w:ind w:left="176" w:rightChars="-33" w:right="-79" w:hangingChars="110" w:hanging="176"/>
                    <w:suppressOverlap/>
                    <w:jc w:val="both"/>
                    <w:rPr>
                      <w:rFonts w:ascii="Times New Roman" w:eastAsia="標楷體"/>
                      <w:sz w:val="16"/>
                      <w:szCs w:val="16"/>
                    </w:rPr>
                  </w:pPr>
                  <w:r w:rsidRPr="009E5394">
                    <w:rPr>
                      <w:rFonts w:ascii="Times New Roman" w:eastAsia="標楷體"/>
                      <w:sz w:val="16"/>
                      <w:szCs w:val="16"/>
                      <w:u w:val="single"/>
                    </w:rPr>
                    <w:t>(</w:t>
                  </w:r>
                  <w:r w:rsidRPr="009E5394">
                    <w:rPr>
                      <w:rFonts w:ascii="Times New Roman" w:eastAsia="標楷體" w:hint="eastAsia"/>
                      <w:sz w:val="16"/>
                      <w:szCs w:val="16"/>
                      <w:u w:val="single"/>
                    </w:rPr>
                    <w:t>2</w:t>
                  </w:r>
                  <w:r w:rsidRPr="009E5394">
                    <w:rPr>
                      <w:rFonts w:ascii="Times New Roman" w:eastAsia="標楷體"/>
                      <w:sz w:val="16"/>
                      <w:szCs w:val="16"/>
                      <w:u w:val="single"/>
                    </w:rPr>
                    <w:t>)</w:t>
                  </w:r>
                  <w:r w:rsidR="005277B7" w:rsidRPr="009E5394">
                    <w:rPr>
                      <w:rFonts w:ascii="Times New Roman" w:eastAsia="標楷體" w:hint="eastAsia"/>
                      <w:sz w:val="16"/>
                      <w:szCs w:val="16"/>
                      <w:u w:val="single"/>
                    </w:rPr>
                    <w:t>從事飼養鴨或鵝，未採行收集去除廢水中動物毛髮及飼養後殘餘飼料之措施</w:t>
                  </w:r>
                </w:p>
              </w:tc>
              <w:tc>
                <w:tcPr>
                  <w:tcW w:w="285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2</w:t>
                  </w:r>
                </w:p>
              </w:tc>
            </w:tr>
            <w:tr w:rsidR="005277B7" w:rsidRPr="009E5394" w:rsidTr="000C353C">
              <w:trPr>
                <w:trHeight w:val="203"/>
              </w:trPr>
              <w:tc>
                <w:tcPr>
                  <w:tcW w:w="1753" w:type="dxa"/>
                  <w:gridSpan w:val="3"/>
                  <w:vMerge/>
                  <w:tcBorders>
                    <w:left w:val="single" w:sz="4" w:space="0" w:color="auto"/>
                    <w:right w:val="single" w:sz="4" w:space="0" w:color="auto"/>
                  </w:tcBorders>
                </w:tcPr>
                <w:p w:rsidR="005277B7" w:rsidRPr="009E5394" w:rsidRDefault="005277B7" w:rsidP="0000591F">
                  <w:pPr>
                    <w:framePr w:hSpace="180" w:wrap="around" w:vAnchor="text" w:hAnchor="text" w:y="1"/>
                    <w:spacing w:line="220" w:lineRule="exact"/>
                    <w:ind w:leftChars="-23" w:left="425" w:rightChars="-20" w:right="-48" w:hangingChars="300" w:hanging="480"/>
                    <w:suppressOverlap/>
                    <w:jc w:val="both"/>
                    <w:rPr>
                      <w:rFonts w:ascii="Times New Roman" w:eastAsia="標楷體"/>
                      <w:sz w:val="16"/>
                      <w:szCs w:val="16"/>
                    </w:rPr>
                  </w:pPr>
                </w:p>
              </w:tc>
              <w:tc>
                <w:tcPr>
                  <w:tcW w:w="3744" w:type="dxa"/>
                  <w:gridSpan w:val="3"/>
                  <w:tcBorders>
                    <w:left w:val="single" w:sz="4" w:space="0" w:color="auto"/>
                    <w:right w:val="single" w:sz="4" w:space="0" w:color="auto"/>
                  </w:tcBorders>
                </w:tcPr>
                <w:p w:rsidR="005277B7" w:rsidRPr="009E5394" w:rsidRDefault="005277B7" w:rsidP="0000591F">
                  <w:pPr>
                    <w:framePr w:hSpace="180" w:wrap="around" w:vAnchor="text" w:hAnchor="text" w:y="1"/>
                    <w:spacing w:line="220" w:lineRule="exact"/>
                    <w:ind w:leftChars="-23" w:left="425" w:rightChars="-20" w:right="-48" w:hangingChars="300" w:hanging="480"/>
                    <w:suppressOverlap/>
                    <w:jc w:val="both"/>
                    <w:rPr>
                      <w:rFonts w:ascii="Times New Roman" w:eastAsia="標楷體"/>
                      <w:strike/>
                      <w:sz w:val="16"/>
                      <w:szCs w:val="16"/>
                      <w:u w:val="single"/>
                    </w:rPr>
                  </w:pPr>
                  <w:r w:rsidRPr="009E5394">
                    <w:rPr>
                      <w:rFonts w:ascii="Times New Roman" w:eastAsia="標楷體" w:hint="eastAsia"/>
                      <w:sz w:val="16"/>
                      <w:szCs w:val="16"/>
                      <w:u w:val="single"/>
                    </w:rPr>
                    <w:t>5.</w:t>
                  </w:r>
                  <w:r w:rsidRPr="009E5394">
                    <w:rPr>
                      <w:rFonts w:ascii="Times New Roman" w:eastAsia="標楷體" w:hint="eastAsia"/>
                      <w:sz w:val="16"/>
                      <w:szCs w:val="16"/>
                      <w:u w:val="single"/>
                    </w:rPr>
                    <w:t>其他禁止行為</w:t>
                  </w:r>
                </w:p>
              </w:tc>
              <w:tc>
                <w:tcPr>
                  <w:tcW w:w="285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1~5</w:t>
                  </w:r>
                </w:p>
              </w:tc>
            </w:tr>
            <w:tr w:rsidR="005277B7" w:rsidRPr="009E5394" w:rsidTr="000C353C">
              <w:trPr>
                <w:trHeight w:val="203"/>
              </w:trPr>
              <w:tc>
                <w:tcPr>
                  <w:tcW w:w="1743" w:type="dxa"/>
                  <w:gridSpan w:val="2"/>
                  <w:vMerge w:val="restart"/>
                  <w:tcBorders>
                    <w:left w:val="single" w:sz="4" w:space="0" w:color="auto"/>
                    <w:right w:val="single" w:sz="4" w:space="0" w:color="auto"/>
                  </w:tcBorders>
                </w:tcPr>
                <w:p w:rsidR="005277B7" w:rsidRPr="009E5394" w:rsidRDefault="005277B7" w:rsidP="0000591F">
                  <w:pPr>
                    <w:framePr w:hSpace="180" w:wrap="around" w:vAnchor="text" w:hAnchor="text" w:y="1"/>
                    <w:spacing w:line="200" w:lineRule="exact"/>
                    <w:ind w:left="480" w:rightChars="-27" w:right="-65" w:hangingChars="300" w:hanging="480"/>
                    <w:suppressOverlap/>
                    <w:jc w:val="both"/>
                    <w:rPr>
                      <w:rFonts w:ascii="Times New Roman" w:eastAsia="標楷體"/>
                      <w:sz w:val="16"/>
                      <w:szCs w:val="16"/>
                    </w:rPr>
                  </w:pPr>
                  <w:r w:rsidRPr="009E5394">
                    <w:rPr>
                      <w:rFonts w:ascii="Times New Roman" w:eastAsia="標楷體" w:hint="eastAsia"/>
                      <w:sz w:val="16"/>
                      <w:szCs w:val="16"/>
                      <w:u w:val="single"/>
                    </w:rPr>
                    <w:t>（六）</w:t>
                  </w:r>
                  <w:r w:rsidRPr="009E5394">
                    <w:rPr>
                      <w:rFonts w:ascii="Times New Roman" w:eastAsia="標楷體" w:hint="eastAsia"/>
                      <w:sz w:val="16"/>
                      <w:szCs w:val="16"/>
                    </w:rPr>
                    <w:t>影響</w:t>
                  </w:r>
                </w:p>
              </w:tc>
              <w:tc>
                <w:tcPr>
                  <w:tcW w:w="1879" w:type="dxa"/>
                  <w:gridSpan w:val="3"/>
                  <w:vMerge w:val="restart"/>
                  <w:tcBorders>
                    <w:top w:val="single" w:sz="4" w:space="0" w:color="auto"/>
                    <w:left w:val="single" w:sz="4" w:space="0" w:color="auto"/>
                    <w:right w:val="single" w:sz="4" w:space="0" w:color="auto"/>
                  </w:tcBorders>
                </w:tcPr>
                <w:p w:rsidR="00B70251" w:rsidRPr="009E5394" w:rsidRDefault="005277B7" w:rsidP="0000591F">
                  <w:pPr>
                    <w:framePr w:hSpace="180" w:wrap="around" w:vAnchor="text" w:hAnchor="text" w:y="1"/>
                    <w:spacing w:line="200" w:lineRule="exact"/>
                    <w:ind w:left="160" w:hangingChars="100" w:hanging="160"/>
                    <w:suppressOverlap/>
                    <w:jc w:val="both"/>
                    <w:rPr>
                      <w:rFonts w:ascii="Times New Roman" w:eastAsia="標楷體"/>
                      <w:sz w:val="16"/>
                      <w:szCs w:val="16"/>
                      <w:u w:val="single"/>
                    </w:rPr>
                  </w:pPr>
                  <w:r w:rsidRPr="009E5394">
                    <w:rPr>
                      <w:rFonts w:ascii="Times New Roman" w:eastAsia="標楷體" w:hint="eastAsia"/>
                      <w:sz w:val="16"/>
                      <w:szCs w:val="16"/>
                      <w:u w:val="single"/>
                    </w:rPr>
                    <w:t>1.</w:t>
                  </w:r>
                  <w:r w:rsidR="00B70251" w:rsidRPr="009E5394">
                    <w:rPr>
                      <w:rFonts w:ascii="Times New Roman" w:eastAsia="標楷體" w:hint="eastAsia"/>
                      <w:sz w:val="16"/>
                      <w:szCs w:val="16"/>
                      <w:u w:val="single"/>
                    </w:rPr>
                    <w:t>違規行為</w:t>
                  </w:r>
                  <w:r w:rsidR="00E54CF0" w:rsidRPr="009E5394">
                    <w:rPr>
                      <w:rFonts w:ascii="Times New Roman" w:eastAsia="標楷體" w:hint="eastAsia"/>
                      <w:sz w:val="16"/>
                      <w:szCs w:val="16"/>
                      <w:u w:val="single"/>
                    </w:rPr>
                    <w:t>所在位置之水體</w:t>
                  </w:r>
                </w:p>
                <w:p w:rsidR="005277B7" w:rsidRPr="009E5394" w:rsidRDefault="00B70251" w:rsidP="0000591F">
                  <w:pPr>
                    <w:framePr w:hSpace="180" w:wrap="around" w:vAnchor="text" w:hAnchor="text" w:y="1"/>
                    <w:spacing w:line="200" w:lineRule="exact"/>
                    <w:ind w:left="160" w:hangingChars="100" w:hanging="160"/>
                    <w:suppressOverlap/>
                    <w:jc w:val="both"/>
                    <w:rPr>
                      <w:rFonts w:ascii="Times New Roman" w:eastAsia="標楷體"/>
                      <w:sz w:val="16"/>
                      <w:szCs w:val="16"/>
                      <w:u w:val="single"/>
                    </w:rPr>
                  </w:pPr>
                  <w:r w:rsidRPr="009E5394">
                    <w:rPr>
                      <w:rFonts w:ascii="Times New Roman" w:eastAsia="標楷體" w:hint="eastAsia"/>
                      <w:sz w:val="16"/>
                      <w:szCs w:val="16"/>
                      <w:u w:val="single"/>
                    </w:rPr>
                    <w:t>2.</w:t>
                  </w:r>
                  <w:r w:rsidR="005277B7" w:rsidRPr="009E5394">
                    <w:rPr>
                      <w:rFonts w:ascii="Times New Roman" w:eastAsia="標楷體" w:hint="eastAsia"/>
                      <w:sz w:val="16"/>
                      <w:szCs w:val="16"/>
                      <w:u w:val="single"/>
                    </w:rPr>
                    <w:t>排放於</w:t>
                  </w:r>
                  <w:r w:rsidR="000F7AF6" w:rsidRPr="009E5394">
                    <w:rPr>
                      <w:rFonts w:ascii="Times New Roman" w:eastAsia="標楷體" w:hint="eastAsia"/>
                      <w:sz w:val="16"/>
                      <w:szCs w:val="16"/>
                      <w:u w:val="single"/>
                    </w:rPr>
                    <w:t>地面</w:t>
                  </w:r>
                  <w:r w:rsidR="005277B7" w:rsidRPr="009E5394">
                    <w:rPr>
                      <w:rFonts w:ascii="Times New Roman" w:eastAsia="標楷體" w:hint="eastAsia"/>
                      <w:sz w:val="16"/>
                      <w:szCs w:val="16"/>
                      <w:u w:val="single"/>
                    </w:rPr>
                    <w:t>水體</w:t>
                  </w:r>
                  <w:r w:rsidR="00F44801" w:rsidRPr="009E5394">
                    <w:rPr>
                      <w:rFonts w:ascii="Times New Roman" w:eastAsia="標楷體" w:hint="eastAsia"/>
                      <w:sz w:val="16"/>
                      <w:szCs w:val="16"/>
                    </w:rPr>
                    <w:t>（</w:t>
                  </w:r>
                  <w:r w:rsidR="00F44801" w:rsidRPr="009E5394">
                    <w:rPr>
                      <w:rFonts w:ascii="Times New Roman" w:eastAsia="標楷體" w:hint="eastAsia"/>
                      <w:sz w:val="16"/>
                      <w:szCs w:val="16"/>
                      <w:u w:val="single"/>
                    </w:rPr>
                    <w:t>優先以受影響之承受水體認定，無法判定承受水體時，則</w:t>
                  </w:r>
                  <w:r w:rsidR="00F44801" w:rsidRPr="009E5394">
                    <w:rPr>
                      <w:rFonts w:ascii="Times New Roman" w:eastAsia="標楷體" w:hint="eastAsia"/>
                      <w:sz w:val="16"/>
                      <w:szCs w:val="16"/>
                    </w:rPr>
                    <w:t>以廢（污）水注入點位置之</w:t>
                  </w:r>
                  <w:r w:rsidR="00F44801" w:rsidRPr="009E5394">
                    <w:rPr>
                      <w:rFonts w:ascii="Times New Roman" w:eastAsia="標楷體" w:hint="eastAsia"/>
                      <w:sz w:val="16"/>
                      <w:szCs w:val="16"/>
                      <w:u w:val="single"/>
                    </w:rPr>
                    <w:t>各級排水路或其他</w:t>
                  </w:r>
                  <w:r w:rsidR="000C353C" w:rsidRPr="009E5394">
                    <w:rPr>
                      <w:rFonts w:ascii="Times New Roman" w:eastAsia="標楷體" w:hint="eastAsia"/>
                      <w:sz w:val="16"/>
                      <w:szCs w:val="16"/>
                    </w:rPr>
                    <w:t>水體認定</w:t>
                  </w:r>
                  <w:r w:rsidR="00F44801" w:rsidRPr="009E5394">
                    <w:rPr>
                      <w:rFonts w:ascii="Times New Roman" w:eastAsia="標楷體" w:hint="eastAsia"/>
                      <w:sz w:val="16"/>
                      <w:szCs w:val="16"/>
                    </w:rPr>
                    <w:t>）</w:t>
                  </w:r>
                </w:p>
              </w:tc>
              <w:tc>
                <w:tcPr>
                  <w:tcW w:w="1875"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各級排水路或其他水體</w:t>
                  </w:r>
                </w:p>
              </w:tc>
              <w:tc>
                <w:tcPr>
                  <w:tcW w:w="2858"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jc w:val="center"/>
                    <w:rPr>
                      <w:rFonts w:ascii="Times New Roman"/>
                      <w:sz w:val="16"/>
                      <w:szCs w:val="16"/>
                    </w:rPr>
                  </w:pPr>
                  <w:r w:rsidRPr="009E5394">
                    <w:rPr>
                      <w:rFonts w:ascii="Times New Roman"/>
                      <w:sz w:val="16"/>
                      <w:szCs w:val="16"/>
                    </w:rPr>
                    <w:t>0</w:t>
                  </w:r>
                </w:p>
              </w:tc>
            </w:tr>
            <w:tr w:rsidR="005277B7" w:rsidRPr="009E5394" w:rsidTr="000C353C">
              <w:trPr>
                <w:trHeight w:val="203"/>
              </w:trPr>
              <w:tc>
                <w:tcPr>
                  <w:tcW w:w="1743" w:type="dxa"/>
                  <w:gridSpan w:val="2"/>
                  <w:vMerge/>
                  <w:tcBorders>
                    <w:left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ind w:leftChars="-23" w:left="-55" w:rightChars="-20" w:right="-48"/>
                    <w:suppressOverlap/>
                    <w:rPr>
                      <w:rFonts w:ascii="Times New Roman" w:eastAsia="標楷體"/>
                      <w:sz w:val="16"/>
                      <w:szCs w:val="16"/>
                    </w:rPr>
                  </w:pPr>
                </w:p>
              </w:tc>
              <w:tc>
                <w:tcPr>
                  <w:tcW w:w="1879" w:type="dxa"/>
                  <w:gridSpan w:val="3"/>
                  <w:vMerge/>
                  <w:tcBorders>
                    <w:left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rPr>
                      <w:rFonts w:ascii="Times New Roman" w:eastAsia="標楷體"/>
                      <w:sz w:val="16"/>
                      <w:szCs w:val="16"/>
                    </w:rPr>
                  </w:pPr>
                </w:p>
              </w:tc>
              <w:tc>
                <w:tcPr>
                  <w:tcW w:w="1875"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戊類</w:t>
                  </w:r>
                </w:p>
              </w:tc>
              <w:tc>
                <w:tcPr>
                  <w:tcW w:w="2858"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sz w:val="16"/>
                      <w:szCs w:val="16"/>
                    </w:rPr>
                    <w:t>0</w:t>
                  </w:r>
                </w:p>
              </w:tc>
            </w:tr>
            <w:tr w:rsidR="005277B7" w:rsidRPr="009E5394" w:rsidTr="000C353C">
              <w:trPr>
                <w:trHeight w:val="203"/>
              </w:trPr>
              <w:tc>
                <w:tcPr>
                  <w:tcW w:w="1743" w:type="dxa"/>
                  <w:gridSpan w:val="2"/>
                  <w:vMerge/>
                  <w:tcBorders>
                    <w:left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ind w:leftChars="-23" w:left="-55" w:rightChars="-20" w:right="-48"/>
                    <w:suppressOverlap/>
                    <w:rPr>
                      <w:rFonts w:ascii="Times New Roman" w:eastAsia="標楷體"/>
                      <w:sz w:val="16"/>
                      <w:szCs w:val="16"/>
                    </w:rPr>
                  </w:pPr>
                </w:p>
              </w:tc>
              <w:tc>
                <w:tcPr>
                  <w:tcW w:w="1879" w:type="dxa"/>
                  <w:gridSpan w:val="3"/>
                  <w:vMerge/>
                  <w:tcBorders>
                    <w:left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rPr>
                      <w:rFonts w:ascii="Times New Roman" w:eastAsia="標楷體"/>
                      <w:sz w:val="16"/>
                      <w:szCs w:val="16"/>
                    </w:rPr>
                  </w:pPr>
                </w:p>
              </w:tc>
              <w:tc>
                <w:tcPr>
                  <w:tcW w:w="1875"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丁類</w:t>
                  </w:r>
                </w:p>
              </w:tc>
              <w:tc>
                <w:tcPr>
                  <w:tcW w:w="2858"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sz w:val="16"/>
                      <w:szCs w:val="16"/>
                    </w:rPr>
                    <w:t>1</w:t>
                  </w:r>
                </w:p>
              </w:tc>
            </w:tr>
            <w:tr w:rsidR="005277B7" w:rsidRPr="009E5394" w:rsidTr="000C353C">
              <w:trPr>
                <w:trHeight w:val="203"/>
              </w:trPr>
              <w:tc>
                <w:tcPr>
                  <w:tcW w:w="1743" w:type="dxa"/>
                  <w:gridSpan w:val="2"/>
                  <w:vMerge/>
                  <w:tcBorders>
                    <w:left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ind w:leftChars="-23" w:left="-55" w:rightChars="-20" w:right="-48"/>
                    <w:suppressOverlap/>
                    <w:rPr>
                      <w:rFonts w:ascii="Times New Roman" w:eastAsia="標楷體"/>
                      <w:sz w:val="16"/>
                      <w:szCs w:val="16"/>
                    </w:rPr>
                  </w:pPr>
                </w:p>
              </w:tc>
              <w:tc>
                <w:tcPr>
                  <w:tcW w:w="1879" w:type="dxa"/>
                  <w:gridSpan w:val="3"/>
                  <w:vMerge/>
                  <w:tcBorders>
                    <w:left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rPr>
                      <w:rFonts w:ascii="Times New Roman" w:eastAsia="標楷體"/>
                      <w:sz w:val="16"/>
                      <w:szCs w:val="16"/>
                    </w:rPr>
                  </w:pPr>
                </w:p>
              </w:tc>
              <w:tc>
                <w:tcPr>
                  <w:tcW w:w="1875"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丙類</w:t>
                  </w:r>
                </w:p>
              </w:tc>
              <w:tc>
                <w:tcPr>
                  <w:tcW w:w="2858"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sz w:val="16"/>
                      <w:szCs w:val="16"/>
                    </w:rPr>
                    <w:t>3</w:t>
                  </w:r>
                </w:p>
              </w:tc>
            </w:tr>
            <w:tr w:rsidR="005277B7" w:rsidRPr="009E5394" w:rsidTr="000C353C">
              <w:trPr>
                <w:trHeight w:val="203"/>
              </w:trPr>
              <w:tc>
                <w:tcPr>
                  <w:tcW w:w="1743" w:type="dxa"/>
                  <w:gridSpan w:val="2"/>
                  <w:vMerge/>
                  <w:tcBorders>
                    <w:left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ind w:leftChars="-23" w:left="-55" w:rightChars="-20" w:right="-48"/>
                    <w:suppressOverlap/>
                    <w:rPr>
                      <w:rFonts w:ascii="Times New Roman" w:eastAsia="標楷體"/>
                      <w:sz w:val="16"/>
                      <w:szCs w:val="16"/>
                    </w:rPr>
                  </w:pPr>
                </w:p>
              </w:tc>
              <w:tc>
                <w:tcPr>
                  <w:tcW w:w="1879" w:type="dxa"/>
                  <w:gridSpan w:val="3"/>
                  <w:vMerge/>
                  <w:tcBorders>
                    <w:left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rPr>
                      <w:rFonts w:ascii="Times New Roman" w:eastAsia="標楷體"/>
                      <w:sz w:val="16"/>
                      <w:szCs w:val="16"/>
                    </w:rPr>
                  </w:pPr>
                </w:p>
              </w:tc>
              <w:tc>
                <w:tcPr>
                  <w:tcW w:w="1875"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總量管制水體或應取得農田水利會搭排證明之灌</w:t>
                  </w:r>
                  <w:r w:rsidR="004C3165" w:rsidRPr="009E5394">
                    <w:rPr>
                      <w:rFonts w:ascii="Times New Roman" w:eastAsia="標楷體" w:hint="eastAsia"/>
                      <w:sz w:val="16"/>
                      <w:szCs w:val="16"/>
                      <w:u w:val="single"/>
                    </w:rPr>
                    <w:t>排使用</w:t>
                  </w:r>
                  <w:r w:rsidRPr="009E5394">
                    <w:rPr>
                      <w:rFonts w:ascii="Times New Roman" w:eastAsia="標楷體" w:hint="eastAsia"/>
                      <w:sz w:val="16"/>
                      <w:szCs w:val="16"/>
                    </w:rPr>
                    <w:t>渠道</w:t>
                  </w:r>
                </w:p>
              </w:tc>
              <w:tc>
                <w:tcPr>
                  <w:tcW w:w="285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hint="eastAsia"/>
                      <w:sz w:val="16"/>
                      <w:szCs w:val="16"/>
                    </w:rPr>
                    <w:t>4</w:t>
                  </w:r>
                </w:p>
              </w:tc>
            </w:tr>
            <w:tr w:rsidR="005277B7" w:rsidRPr="009E5394" w:rsidTr="000C353C">
              <w:trPr>
                <w:trHeight w:val="203"/>
              </w:trPr>
              <w:tc>
                <w:tcPr>
                  <w:tcW w:w="1743" w:type="dxa"/>
                  <w:gridSpan w:val="2"/>
                  <w:vMerge/>
                  <w:tcBorders>
                    <w:left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ind w:leftChars="-23" w:left="-55" w:rightChars="-20" w:right="-48"/>
                    <w:suppressOverlap/>
                    <w:rPr>
                      <w:rFonts w:ascii="Times New Roman" w:eastAsia="標楷體"/>
                      <w:sz w:val="16"/>
                      <w:szCs w:val="16"/>
                    </w:rPr>
                  </w:pPr>
                </w:p>
              </w:tc>
              <w:tc>
                <w:tcPr>
                  <w:tcW w:w="1879" w:type="dxa"/>
                  <w:gridSpan w:val="3"/>
                  <w:vMerge/>
                  <w:tcBorders>
                    <w:left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rPr>
                      <w:rFonts w:ascii="Times New Roman" w:eastAsia="標楷體"/>
                      <w:sz w:val="16"/>
                      <w:szCs w:val="16"/>
                    </w:rPr>
                  </w:pPr>
                </w:p>
              </w:tc>
              <w:tc>
                <w:tcPr>
                  <w:tcW w:w="1875"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乙類</w:t>
                  </w:r>
                </w:p>
              </w:tc>
              <w:tc>
                <w:tcPr>
                  <w:tcW w:w="2858"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hint="eastAsia"/>
                      <w:sz w:val="16"/>
                      <w:szCs w:val="16"/>
                    </w:rPr>
                    <w:t>5</w:t>
                  </w:r>
                </w:p>
              </w:tc>
            </w:tr>
            <w:tr w:rsidR="005277B7" w:rsidRPr="009E5394" w:rsidTr="000C353C">
              <w:trPr>
                <w:trHeight w:val="203"/>
              </w:trPr>
              <w:tc>
                <w:tcPr>
                  <w:tcW w:w="1743" w:type="dxa"/>
                  <w:gridSpan w:val="2"/>
                  <w:vMerge/>
                  <w:tcBorders>
                    <w:left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ind w:leftChars="-23" w:left="-55" w:rightChars="-20" w:right="-48"/>
                    <w:suppressOverlap/>
                    <w:rPr>
                      <w:rFonts w:ascii="Times New Roman" w:eastAsia="標楷體"/>
                      <w:sz w:val="16"/>
                      <w:szCs w:val="16"/>
                    </w:rPr>
                  </w:pPr>
                </w:p>
              </w:tc>
              <w:tc>
                <w:tcPr>
                  <w:tcW w:w="1879" w:type="dxa"/>
                  <w:gridSpan w:val="3"/>
                  <w:vMerge/>
                  <w:tcBorders>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rPr>
                      <w:rFonts w:ascii="Times New Roman" w:eastAsia="標楷體"/>
                      <w:sz w:val="16"/>
                      <w:szCs w:val="16"/>
                    </w:rPr>
                  </w:pPr>
                </w:p>
              </w:tc>
              <w:tc>
                <w:tcPr>
                  <w:tcW w:w="1875"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甲類</w:t>
                  </w:r>
                </w:p>
              </w:tc>
              <w:tc>
                <w:tcPr>
                  <w:tcW w:w="2858"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hint="eastAsia"/>
                      <w:sz w:val="16"/>
                      <w:szCs w:val="16"/>
                    </w:rPr>
                    <w:t>7</w:t>
                  </w:r>
                </w:p>
              </w:tc>
            </w:tr>
          </w:tbl>
          <w:p w:rsidR="005277B7" w:rsidRPr="009E5394" w:rsidRDefault="005277B7" w:rsidP="00922FB6">
            <w:pPr>
              <w:widowControl/>
              <w:adjustRightInd/>
              <w:spacing w:line="160" w:lineRule="exact"/>
              <w:textAlignment w:val="auto"/>
              <w:rPr>
                <w:rFonts w:eastAsia="標楷體" w:hAnsi="標楷體"/>
                <w:b/>
                <w:sz w:val="20"/>
              </w:rPr>
            </w:pPr>
          </w:p>
          <w:p w:rsidR="005277B7" w:rsidRPr="009E5394" w:rsidRDefault="005277B7" w:rsidP="00922FB6">
            <w:pPr>
              <w:spacing w:line="240" w:lineRule="exact"/>
              <w:rPr>
                <w:b/>
                <w:sz w:val="20"/>
              </w:rPr>
            </w:pPr>
            <w:r w:rsidRPr="009E5394">
              <w:rPr>
                <w:rFonts w:eastAsia="標楷體" w:hAnsi="標楷體" w:hint="eastAsia"/>
                <w:b/>
                <w:sz w:val="20"/>
              </w:rPr>
              <w:t>貳、加重或減輕點數事項</w:t>
            </w:r>
          </w:p>
          <w:tbl>
            <w:tblPr>
              <w:tblW w:w="8331"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4"/>
              <w:gridCol w:w="3751"/>
              <w:gridCol w:w="2836"/>
            </w:tblGrid>
            <w:tr w:rsidR="005277B7" w:rsidRPr="009E5394" w:rsidTr="003A63AF">
              <w:trPr>
                <w:trHeight w:val="454"/>
              </w:trPr>
              <w:tc>
                <w:tcPr>
                  <w:tcW w:w="8331" w:type="dxa"/>
                  <w:gridSpan w:val="3"/>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ind w:rightChars="-103" w:right="-247"/>
                    <w:suppressOverlap/>
                    <w:jc w:val="both"/>
                    <w:rPr>
                      <w:rFonts w:ascii="Times New Roman" w:eastAsia="標楷體"/>
                      <w:b/>
                      <w:sz w:val="20"/>
                    </w:rPr>
                  </w:pPr>
                  <w:r w:rsidRPr="009E5394">
                    <w:rPr>
                      <w:rFonts w:ascii="Times New Roman" w:eastAsia="標楷體" w:hint="eastAsia"/>
                      <w:b/>
                      <w:sz w:val="20"/>
                    </w:rPr>
                    <w:t>一、</w:t>
                  </w:r>
                  <w:r w:rsidRPr="009E5394">
                    <w:rPr>
                      <w:rFonts w:ascii="Times New Roman" w:eastAsia="標楷體" w:hint="eastAsia"/>
                      <w:b/>
                      <w:sz w:val="20"/>
                      <w:u w:val="single"/>
                    </w:rPr>
                    <w:t>應</w:t>
                  </w:r>
                  <w:r w:rsidRPr="009E5394">
                    <w:rPr>
                      <w:rFonts w:ascii="Times New Roman" w:eastAsia="標楷體" w:hint="eastAsia"/>
                      <w:b/>
                      <w:sz w:val="20"/>
                    </w:rPr>
                    <w:t>加重點數</w:t>
                  </w:r>
                </w:p>
              </w:tc>
            </w:tr>
            <w:tr w:rsidR="005277B7" w:rsidRPr="009E5394" w:rsidTr="000C353C">
              <w:trPr>
                <w:trHeight w:val="194"/>
              </w:trPr>
              <w:tc>
                <w:tcPr>
                  <w:tcW w:w="5495"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加重類型</w:t>
                  </w:r>
                </w:p>
              </w:tc>
              <w:tc>
                <w:tcPr>
                  <w:tcW w:w="283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點數</w:t>
                  </w:r>
                </w:p>
              </w:tc>
            </w:tr>
            <w:tr w:rsidR="005277B7" w:rsidRPr="009E5394" w:rsidTr="000C353C">
              <w:trPr>
                <w:trHeight w:val="210"/>
              </w:trPr>
              <w:tc>
                <w:tcPr>
                  <w:tcW w:w="1744"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20" w:lineRule="exact"/>
                    <w:ind w:leftChars="-23" w:left="425" w:rightChars="-20" w:right="-48" w:hangingChars="300" w:hanging="480"/>
                    <w:suppressOverlap/>
                    <w:jc w:val="both"/>
                    <w:rPr>
                      <w:rFonts w:ascii="Times New Roman" w:eastAsia="標楷體"/>
                      <w:sz w:val="16"/>
                      <w:szCs w:val="16"/>
                    </w:rPr>
                  </w:pPr>
                  <w:r w:rsidRPr="009E5394">
                    <w:rPr>
                      <w:rFonts w:ascii="Times New Roman" w:eastAsia="標楷體" w:hint="eastAsia"/>
                      <w:sz w:val="16"/>
                      <w:szCs w:val="16"/>
                      <w:u w:val="single"/>
                    </w:rPr>
                    <w:t>（一）</w:t>
                  </w:r>
                  <w:r w:rsidRPr="009E5394">
                    <w:rPr>
                      <w:rFonts w:ascii="Times New Roman" w:eastAsia="標楷體" w:hint="eastAsia"/>
                      <w:sz w:val="16"/>
                      <w:szCs w:val="16"/>
                    </w:rPr>
                    <w:t>違規紀錄</w:t>
                  </w:r>
                  <w:r w:rsidRPr="009E5394">
                    <w:rPr>
                      <w:rFonts w:ascii="Times New Roman" w:eastAsia="標楷體" w:hint="eastAsia"/>
                      <w:sz w:val="20"/>
                      <w:vertAlign w:val="superscript"/>
                    </w:rPr>
                    <w:t>備註</w:t>
                  </w:r>
                  <w:r w:rsidR="00EE5CF5" w:rsidRPr="009E5394">
                    <w:rPr>
                      <w:rFonts w:ascii="Times New Roman" w:eastAsia="標楷體" w:hint="eastAsia"/>
                      <w:sz w:val="20"/>
                      <w:u w:val="single"/>
                      <w:vertAlign w:val="superscript"/>
                    </w:rPr>
                    <w:t>二</w:t>
                  </w:r>
                </w:p>
              </w:tc>
              <w:tc>
                <w:tcPr>
                  <w:tcW w:w="3751"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自本次違反之日起，往前回溯一年內違反相同條款次數（</w:t>
                  </w:r>
                  <w:r w:rsidRPr="009E5394">
                    <w:rPr>
                      <w:rFonts w:ascii="Times New Roman" w:eastAsia="標楷體"/>
                      <w:sz w:val="16"/>
                      <w:szCs w:val="16"/>
                    </w:rPr>
                    <w:t>N</w:t>
                  </w:r>
                  <w:r w:rsidRPr="009E5394">
                    <w:rPr>
                      <w:rFonts w:ascii="Times New Roman" w:eastAsia="標楷體" w:hint="eastAsia"/>
                      <w:sz w:val="16"/>
                      <w:szCs w:val="16"/>
                    </w:rPr>
                    <w:t>）</w:t>
                  </w:r>
                  <w:r w:rsidRPr="009E5394">
                    <w:rPr>
                      <w:rFonts w:ascii="Times New Roman" w:eastAsia="標楷體" w:hint="eastAsia"/>
                      <w:sz w:val="20"/>
                      <w:szCs w:val="16"/>
                      <w:vertAlign w:val="superscript"/>
                    </w:rPr>
                    <w:t>備註</w:t>
                  </w:r>
                  <w:r w:rsidR="00EE5CF5" w:rsidRPr="009E5394">
                    <w:rPr>
                      <w:rFonts w:ascii="Times New Roman" w:eastAsia="標楷體" w:hint="eastAsia"/>
                      <w:sz w:val="20"/>
                      <w:szCs w:val="16"/>
                      <w:u w:val="single"/>
                      <w:vertAlign w:val="superscript"/>
                    </w:rPr>
                    <w:t>三</w:t>
                  </w:r>
                </w:p>
              </w:tc>
              <w:tc>
                <w:tcPr>
                  <w:tcW w:w="283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center"/>
                    <w:rPr>
                      <w:rFonts w:ascii="Times New Roman" w:eastAsia="標楷體"/>
                      <w:sz w:val="16"/>
                      <w:szCs w:val="16"/>
                    </w:rPr>
                  </w:pPr>
                  <w:r w:rsidRPr="009E5394">
                    <w:rPr>
                      <w:rFonts w:ascii="Times New Roman" w:eastAsia="標楷體" w:hint="eastAsia"/>
                      <w:sz w:val="16"/>
                      <w:szCs w:val="16"/>
                    </w:rPr>
                    <w:t>總點數</w:t>
                  </w:r>
                  <w:r w:rsidRPr="009E5394">
                    <w:rPr>
                      <w:rFonts w:ascii="Times New Roman" w:eastAsia="標楷體" w:hint="eastAsia"/>
                      <w:sz w:val="20"/>
                      <w:szCs w:val="16"/>
                      <w:vertAlign w:val="superscript"/>
                    </w:rPr>
                    <w:t>備註</w:t>
                  </w:r>
                  <w:r w:rsidR="00EE5CF5" w:rsidRPr="009E5394">
                    <w:rPr>
                      <w:rFonts w:ascii="Times New Roman" w:eastAsia="標楷體" w:hint="eastAsia"/>
                      <w:sz w:val="20"/>
                      <w:szCs w:val="16"/>
                      <w:u w:val="single"/>
                      <w:vertAlign w:val="superscript"/>
                    </w:rPr>
                    <w:t>四</w:t>
                  </w:r>
                  <w:r w:rsidRPr="009E5394">
                    <w:rPr>
                      <w:rFonts w:ascii="Times New Roman" w:eastAsia="標楷體"/>
                      <w:sz w:val="16"/>
                      <w:szCs w:val="16"/>
                    </w:rPr>
                    <w:sym w:font="Wingdings 2" w:char="F0CD"/>
                  </w:r>
                  <w:r w:rsidRPr="009E5394">
                    <w:rPr>
                      <w:rFonts w:ascii="Times New Roman" w:eastAsia="標楷體"/>
                      <w:sz w:val="16"/>
                      <w:szCs w:val="16"/>
                    </w:rPr>
                    <w:t>0.2N</w:t>
                  </w:r>
                </w:p>
              </w:tc>
            </w:tr>
            <w:tr w:rsidR="003A63AF" w:rsidRPr="009E5394" w:rsidTr="000C353C">
              <w:trPr>
                <w:trHeight w:val="145"/>
              </w:trPr>
              <w:tc>
                <w:tcPr>
                  <w:tcW w:w="1744" w:type="dxa"/>
                  <w:vMerge w:val="restart"/>
                  <w:tcBorders>
                    <w:top w:val="single" w:sz="4" w:space="0" w:color="auto"/>
                    <w:left w:val="single" w:sz="4" w:space="0" w:color="auto"/>
                    <w:right w:val="single" w:sz="4" w:space="0" w:color="auto"/>
                  </w:tcBorders>
                </w:tcPr>
                <w:p w:rsidR="003A63AF" w:rsidRPr="009E5394" w:rsidRDefault="003A63AF" w:rsidP="0000591F">
                  <w:pPr>
                    <w:framePr w:hSpace="180" w:wrap="around" w:vAnchor="text" w:hAnchor="text" w:y="1"/>
                    <w:spacing w:line="220" w:lineRule="exact"/>
                    <w:ind w:leftChars="-23" w:left="425" w:rightChars="-20" w:right="-48" w:hangingChars="300" w:hanging="480"/>
                    <w:suppressOverlap/>
                    <w:jc w:val="both"/>
                    <w:rPr>
                      <w:rFonts w:ascii="Times New Roman" w:eastAsia="標楷體"/>
                      <w:sz w:val="16"/>
                      <w:szCs w:val="16"/>
                    </w:rPr>
                  </w:pPr>
                  <w:r w:rsidRPr="009E5394">
                    <w:rPr>
                      <w:rFonts w:ascii="Times New Roman" w:eastAsia="標楷體" w:hint="eastAsia"/>
                      <w:sz w:val="16"/>
                      <w:szCs w:val="16"/>
                      <w:u w:val="single"/>
                    </w:rPr>
                    <w:t>（二）</w:t>
                  </w:r>
                  <w:r w:rsidRPr="009E5394">
                    <w:rPr>
                      <w:rFonts w:ascii="Times New Roman" w:eastAsia="標楷體" w:hint="eastAsia"/>
                      <w:sz w:val="16"/>
                      <w:szCs w:val="16"/>
                    </w:rPr>
                    <w:t>限期未完成改善應按次處罰者</w:t>
                  </w:r>
                </w:p>
              </w:tc>
              <w:tc>
                <w:tcPr>
                  <w:tcW w:w="3751" w:type="dxa"/>
                  <w:vMerge w:val="restart"/>
                  <w:tcBorders>
                    <w:top w:val="single" w:sz="4" w:space="0" w:color="auto"/>
                    <w:left w:val="single" w:sz="4" w:space="0" w:color="auto"/>
                    <w:right w:val="single" w:sz="4" w:space="0" w:color="auto"/>
                  </w:tcBorders>
                  <w:vAlign w:val="center"/>
                </w:tcPr>
                <w:p w:rsidR="003A63AF" w:rsidRPr="009E5394" w:rsidRDefault="003A63AF"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以主管機關前次通知應完成改善之限期日數計算</w:t>
                  </w:r>
                </w:p>
              </w:tc>
              <w:tc>
                <w:tcPr>
                  <w:tcW w:w="2836" w:type="dxa"/>
                  <w:tcBorders>
                    <w:top w:val="single" w:sz="4" w:space="0" w:color="auto"/>
                    <w:left w:val="single" w:sz="4" w:space="0" w:color="auto"/>
                    <w:bottom w:val="single" w:sz="4" w:space="0" w:color="auto"/>
                    <w:right w:val="single" w:sz="4" w:space="0" w:color="auto"/>
                  </w:tcBorders>
                  <w:vAlign w:val="center"/>
                </w:tcPr>
                <w:p w:rsidR="003A63AF" w:rsidRPr="009E5394" w:rsidRDefault="003A63AF" w:rsidP="0000591F">
                  <w:pPr>
                    <w:framePr w:hSpace="180" w:wrap="around" w:vAnchor="text" w:hAnchor="text" w:y="1"/>
                    <w:spacing w:line="200" w:lineRule="exact"/>
                    <w:ind w:rightChars="-51" w:right="-122"/>
                    <w:suppressOverlap/>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u w:val="single"/>
                    </w:rPr>
                    <w:t>一般違規者：總點數</w:t>
                  </w:r>
                  <w:r w:rsidRPr="009E5394">
                    <w:rPr>
                      <w:rFonts w:ascii="Times New Roman" w:eastAsia="標楷體"/>
                      <w:sz w:val="16"/>
                      <w:szCs w:val="16"/>
                      <w:u w:val="single"/>
                    </w:rPr>
                    <w:sym w:font="Wingdings 2" w:char="F0CD"/>
                  </w:r>
                  <w:r w:rsidRPr="009E5394">
                    <w:rPr>
                      <w:rFonts w:ascii="Times New Roman" w:eastAsia="標楷體" w:hint="eastAsia"/>
                      <w:sz w:val="16"/>
                      <w:szCs w:val="16"/>
                      <w:u w:val="single"/>
                    </w:rPr>
                    <w:t>日數</w:t>
                  </w:r>
                  <w:r w:rsidRPr="009E5394">
                    <w:rPr>
                      <w:rFonts w:ascii="Times New Roman" w:eastAsia="標楷體"/>
                      <w:sz w:val="16"/>
                      <w:szCs w:val="16"/>
                      <w:u w:val="single"/>
                    </w:rPr>
                    <w:sym w:font="Wingdings 2" w:char="F0CD"/>
                  </w:r>
                  <w:r w:rsidRPr="009E5394">
                    <w:rPr>
                      <w:rFonts w:ascii="Times New Roman" w:eastAsia="標楷體"/>
                      <w:sz w:val="16"/>
                      <w:szCs w:val="16"/>
                      <w:u w:val="single"/>
                    </w:rPr>
                    <w:t>0.</w:t>
                  </w:r>
                  <w:r w:rsidRPr="009E5394">
                    <w:rPr>
                      <w:rFonts w:ascii="Times New Roman" w:eastAsia="標楷體" w:hint="eastAsia"/>
                      <w:sz w:val="16"/>
                      <w:szCs w:val="16"/>
                      <w:u w:val="single"/>
                    </w:rPr>
                    <w:t>01</w:t>
                  </w:r>
                </w:p>
              </w:tc>
            </w:tr>
            <w:tr w:rsidR="003A63AF" w:rsidRPr="009E5394" w:rsidTr="000C353C">
              <w:trPr>
                <w:trHeight w:val="145"/>
              </w:trPr>
              <w:tc>
                <w:tcPr>
                  <w:tcW w:w="1744" w:type="dxa"/>
                  <w:vMerge/>
                  <w:tcBorders>
                    <w:left w:val="single" w:sz="4" w:space="0" w:color="auto"/>
                    <w:bottom w:val="single" w:sz="4" w:space="0" w:color="auto"/>
                    <w:right w:val="single" w:sz="4" w:space="0" w:color="auto"/>
                  </w:tcBorders>
                </w:tcPr>
                <w:p w:rsidR="003A63AF" w:rsidRPr="009E5394" w:rsidRDefault="003A63AF" w:rsidP="0000591F">
                  <w:pPr>
                    <w:framePr w:hSpace="180" w:wrap="around" w:vAnchor="text" w:hAnchor="text" w:y="1"/>
                    <w:spacing w:line="200" w:lineRule="exact"/>
                    <w:suppressOverlap/>
                    <w:rPr>
                      <w:rFonts w:ascii="Times New Roman" w:eastAsia="標楷體"/>
                      <w:sz w:val="16"/>
                      <w:szCs w:val="16"/>
                      <w:u w:val="single"/>
                    </w:rPr>
                  </w:pPr>
                </w:p>
              </w:tc>
              <w:tc>
                <w:tcPr>
                  <w:tcW w:w="3751" w:type="dxa"/>
                  <w:vMerge/>
                  <w:tcBorders>
                    <w:left w:val="single" w:sz="4" w:space="0" w:color="auto"/>
                    <w:bottom w:val="single" w:sz="4" w:space="0" w:color="auto"/>
                    <w:right w:val="single" w:sz="4" w:space="0" w:color="auto"/>
                  </w:tcBorders>
                  <w:vAlign w:val="center"/>
                </w:tcPr>
                <w:p w:rsidR="003A63AF" w:rsidRPr="009E5394" w:rsidRDefault="003A63AF" w:rsidP="0000591F">
                  <w:pPr>
                    <w:framePr w:hSpace="180" w:wrap="around" w:vAnchor="text" w:hAnchor="text" w:y="1"/>
                    <w:spacing w:line="200" w:lineRule="exact"/>
                    <w:suppressOverlap/>
                    <w:rPr>
                      <w:rFonts w:ascii="Times New Roman" w:eastAsia="標楷體"/>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rsidR="003A63AF" w:rsidRPr="009E5394" w:rsidRDefault="003A63AF" w:rsidP="0000591F">
                  <w:pPr>
                    <w:framePr w:hSpace="180" w:wrap="around" w:vAnchor="text" w:hAnchor="text" w:y="1"/>
                    <w:spacing w:line="200" w:lineRule="exact"/>
                    <w:ind w:rightChars="-28" w:right="-67"/>
                    <w:suppressOverlap/>
                    <w:rPr>
                      <w:rFonts w:ascii="Times New Roman" w:eastAsia="標楷體"/>
                      <w:sz w:val="16"/>
                      <w:szCs w:val="16"/>
                      <w:u w:val="single"/>
                    </w:rPr>
                  </w:pPr>
                  <w:r w:rsidRPr="009E5394">
                    <w:rPr>
                      <w:rFonts w:ascii="Times New Roman" w:eastAsia="標楷體" w:hint="eastAsia"/>
                      <w:sz w:val="16"/>
                      <w:szCs w:val="16"/>
                      <w:u w:val="single"/>
                    </w:rPr>
                    <w:t>2.</w:t>
                  </w:r>
                  <w:r w:rsidRPr="009E5394">
                    <w:rPr>
                      <w:rFonts w:ascii="Times New Roman" w:eastAsia="標楷體" w:hint="eastAsia"/>
                      <w:sz w:val="16"/>
                      <w:szCs w:val="16"/>
                      <w:u w:val="single"/>
                    </w:rPr>
                    <w:t>嚴重違規者：</w:t>
                  </w:r>
                  <w:r w:rsidRPr="009E5394">
                    <w:rPr>
                      <w:rFonts w:ascii="Times New Roman" w:eastAsia="標楷體" w:hint="eastAsia"/>
                      <w:sz w:val="16"/>
                      <w:szCs w:val="16"/>
                    </w:rPr>
                    <w:t>一日</w:t>
                  </w:r>
                  <w:r w:rsidRPr="009E5394">
                    <w:rPr>
                      <w:rFonts w:ascii="Times New Roman" w:eastAsia="標楷體" w:hint="eastAsia"/>
                      <w:sz w:val="16"/>
                      <w:szCs w:val="16"/>
                    </w:rPr>
                    <w:t>1</w:t>
                  </w:r>
                  <w:r w:rsidRPr="009E5394">
                    <w:rPr>
                      <w:rFonts w:ascii="Times New Roman" w:eastAsia="標楷體" w:hint="eastAsia"/>
                      <w:sz w:val="16"/>
                      <w:szCs w:val="16"/>
                    </w:rPr>
                    <w:t>點</w:t>
                  </w:r>
                </w:p>
              </w:tc>
            </w:tr>
            <w:tr w:rsidR="005277B7" w:rsidRPr="009E5394" w:rsidTr="000C353C">
              <w:trPr>
                <w:trHeight w:val="85"/>
              </w:trPr>
              <w:tc>
                <w:tcPr>
                  <w:tcW w:w="5495"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20" w:lineRule="exact"/>
                    <w:ind w:leftChars="-23" w:left="425" w:rightChars="-20" w:right="-48" w:hangingChars="300" w:hanging="480"/>
                    <w:suppressOverlap/>
                    <w:jc w:val="both"/>
                    <w:rPr>
                      <w:rFonts w:ascii="Times New Roman" w:eastAsia="標楷體"/>
                      <w:sz w:val="16"/>
                      <w:szCs w:val="16"/>
                    </w:rPr>
                  </w:pPr>
                  <w:r w:rsidRPr="009E5394">
                    <w:rPr>
                      <w:rFonts w:ascii="Times New Roman" w:eastAsia="標楷體" w:hint="eastAsia"/>
                      <w:sz w:val="16"/>
                      <w:szCs w:val="16"/>
                      <w:u w:val="single"/>
                    </w:rPr>
                    <w:t>（三）</w:t>
                  </w:r>
                  <w:r w:rsidRPr="009E5394">
                    <w:rPr>
                      <w:rFonts w:ascii="Times New Roman" w:eastAsia="標楷體" w:hint="eastAsia"/>
                      <w:sz w:val="16"/>
                      <w:szCs w:val="16"/>
                    </w:rPr>
                    <w:t>有下列情形之一者，總點數加百分之二十：</w:t>
                  </w:r>
                </w:p>
              </w:tc>
              <w:tc>
                <w:tcPr>
                  <w:tcW w:w="283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sz w:val="16"/>
                      <w:szCs w:val="16"/>
                    </w:rPr>
                    <w:t>0.2</w:t>
                  </w:r>
                </w:p>
              </w:tc>
            </w:tr>
            <w:tr w:rsidR="005277B7" w:rsidRPr="009E5394" w:rsidTr="003A63AF">
              <w:trPr>
                <w:trHeight w:val="85"/>
              </w:trPr>
              <w:tc>
                <w:tcPr>
                  <w:tcW w:w="8331" w:type="dxa"/>
                  <w:gridSpan w:val="3"/>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ind w:left="160" w:hangingChars="100" w:hanging="160"/>
                    <w:suppressOverlap/>
                    <w:rPr>
                      <w:rFonts w:ascii="Times New Roman" w:eastAsia="標楷體"/>
                      <w:sz w:val="16"/>
                      <w:szCs w:val="16"/>
                    </w:rPr>
                  </w:pPr>
                  <w:r w:rsidRPr="009E5394">
                    <w:rPr>
                      <w:rFonts w:ascii="Times New Roman" w:eastAsia="標楷體" w:hint="eastAsia"/>
                      <w:sz w:val="16"/>
                      <w:szCs w:val="16"/>
                      <w:u w:val="single"/>
                    </w:rPr>
                    <w:t>1.</w:t>
                  </w:r>
                  <w:r w:rsidRPr="009E5394">
                    <w:rPr>
                      <w:rFonts w:ascii="Times New Roman" w:eastAsia="標楷體" w:hint="eastAsia"/>
                      <w:sz w:val="16"/>
                      <w:szCs w:val="16"/>
                    </w:rPr>
                    <w:t>排放廢（污）水之水質項目</w:t>
                  </w:r>
                  <w:r w:rsidRPr="009E5394">
                    <w:rPr>
                      <w:rFonts w:ascii="新細明體" w:hAnsi="新細明體" w:hint="eastAsia"/>
                      <w:sz w:val="16"/>
                      <w:szCs w:val="16"/>
                    </w:rPr>
                    <w:t>「</w:t>
                  </w:r>
                  <w:r w:rsidRPr="009E5394">
                    <w:rPr>
                      <w:rFonts w:ascii="Times New Roman" w:eastAsia="標楷體" w:hint="eastAsia"/>
                      <w:sz w:val="16"/>
                      <w:szCs w:val="16"/>
                    </w:rPr>
                    <w:t>真色色度</w:t>
                  </w:r>
                  <w:r w:rsidRPr="009E5394">
                    <w:rPr>
                      <w:rFonts w:ascii="新細明體" w:hAnsi="新細明體" w:hint="eastAsia"/>
                      <w:sz w:val="16"/>
                      <w:szCs w:val="16"/>
                    </w:rPr>
                    <w:t>」</w:t>
                  </w:r>
                  <w:r w:rsidRPr="009E5394">
                    <w:rPr>
                      <w:rFonts w:ascii="Times New Roman" w:eastAsia="標楷體" w:hint="eastAsia"/>
                      <w:sz w:val="16"/>
                      <w:szCs w:val="16"/>
                    </w:rPr>
                    <w:t>超過放流水標準限值且導致排放廢（污）水之承受水體外觀變色</w:t>
                  </w:r>
                </w:p>
              </w:tc>
            </w:tr>
            <w:tr w:rsidR="005277B7" w:rsidRPr="009E5394" w:rsidTr="003A63AF">
              <w:trPr>
                <w:trHeight w:val="85"/>
              </w:trPr>
              <w:tc>
                <w:tcPr>
                  <w:tcW w:w="8331" w:type="dxa"/>
                  <w:gridSpan w:val="3"/>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40" w:lineRule="exact"/>
                    <w:suppressOverlap/>
                    <w:rPr>
                      <w:rFonts w:ascii="Times New Roman" w:eastAsia="標楷體"/>
                      <w:sz w:val="16"/>
                      <w:szCs w:val="16"/>
                    </w:rPr>
                  </w:pPr>
                  <w:r w:rsidRPr="009E5394">
                    <w:rPr>
                      <w:rFonts w:ascii="Times New Roman" w:eastAsia="標楷體" w:hint="eastAsia"/>
                      <w:sz w:val="16"/>
                      <w:szCs w:val="16"/>
                      <w:u w:val="single"/>
                    </w:rPr>
                    <w:t>2.</w:t>
                  </w:r>
                  <w:r w:rsidRPr="009E5394">
                    <w:rPr>
                      <w:rFonts w:ascii="Times New Roman" w:eastAsia="標楷體" w:hint="eastAsia"/>
                      <w:sz w:val="16"/>
                      <w:szCs w:val="16"/>
                    </w:rPr>
                    <w:t>夜間、假日、雨天發現違規行為</w:t>
                  </w:r>
                  <w:r w:rsidRPr="009E5394">
                    <w:rPr>
                      <w:rFonts w:ascii="Times New Roman" w:eastAsia="標楷體" w:hint="eastAsia"/>
                      <w:sz w:val="20"/>
                      <w:szCs w:val="16"/>
                      <w:vertAlign w:val="superscript"/>
                    </w:rPr>
                    <w:t>備註</w:t>
                  </w:r>
                  <w:r w:rsidR="00EE5CF5" w:rsidRPr="009E5394">
                    <w:rPr>
                      <w:rFonts w:ascii="Times New Roman" w:eastAsia="標楷體" w:hint="eastAsia"/>
                      <w:sz w:val="20"/>
                      <w:szCs w:val="16"/>
                      <w:u w:val="single"/>
                      <w:vertAlign w:val="superscript"/>
                    </w:rPr>
                    <w:t>五</w:t>
                  </w:r>
                </w:p>
              </w:tc>
            </w:tr>
            <w:tr w:rsidR="005277B7" w:rsidRPr="009E5394" w:rsidTr="003A63AF">
              <w:trPr>
                <w:trHeight w:val="454"/>
              </w:trPr>
              <w:tc>
                <w:tcPr>
                  <w:tcW w:w="8331" w:type="dxa"/>
                  <w:gridSpan w:val="3"/>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both"/>
                    <w:rPr>
                      <w:rFonts w:ascii="Times New Roman" w:eastAsia="標楷體"/>
                      <w:b/>
                      <w:sz w:val="20"/>
                      <w:shd w:val="pct15" w:color="auto" w:fill="FFFFFF"/>
                    </w:rPr>
                  </w:pPr>
                  <w:r w:rsidRPr="009E5394">
                    <w:rPr>
                      <w:rFonts w:ascii="Times New Roman" w:eastAsia="標楷體" w:hint="eastAsia"/>
                      <w:b/>
                      <w:sz w:val="20"/>
                    </w:rPr>
                    <w:t>二、</w:t>
                  </w:r>
                  <w:r w:rsidR="00EF3294" w:rsidRPr="009E5394">
                    <w:rPr>
                      <w:rFonts w:ascii="Times New Roman" w:eastAsia="標楷體" w:hint="eastAsia"/>
                      <w:b/>
                      <w:sz w:val="20"/>
                      <w:u w:val="single"/>
                    </w:rPr>
                    <w:t>應</w:t>
                  </w:r>
                  <w:r w:rsidRPr="009E5394">
                    <w:rPr>
                      <w:rFonts w:ascii="Times New Roman" w:eastAsia="標楷體" w:hint="eastAsia"/>
                      <w:b/>
                      <w:sz w:val="20"/>
                    </w:rPr>
                    <w:t>減輕點數</w:t>
                  </w:r>
                  <w:r w:rsidRPr="009E5394">
                    <w:rPr>
                      <w:rFonts w:ascii="Times New Roman" w:eastAsia="標楷體" w:hint="eastAsia"/>
                      <w:b/>
                      <w:sz w:val="20"/>
                    </w:rPr>
                    <w:t>(</w:t>
                  </w:r>
                  <w:r w:rsidRPr="009E5394">
                    <w:rPr>
                      <w:rFonts w:ascii="Times New Roman" w:eastAsia="標楷體" w:hint="eastAsia"/>
                      <w:b/>
                      <w:sz w:val="20"/>
                    </w:rPr>
                    <w:t>合計最多減輕點數不得超過總點數百分之八十</w:t>
                  </w:r>
                  <w:r w:rsidRPr="009E5394">
                    <w:rPr>
                      <w:rFonts w:ascii="Times New Roman" w:eastAsia="標楷體" w:hint="eastAsia"/>
                      <w:b/>
                      <w:sz w:val="20"/>
                    </w:rPr>
                    <w:t>)</w:t>
                  </w:r>
                </w:p>
              </w:tc>
            </w:tr>
            <w:tr w:rsidR="005277B7" w:rsidRPr="009E5394" w:rsidTr="000C353C">
              <w:trPr>
                <w:trHeight w:val="78"/>
              </w:trPr>
              <w:tc>
                <w:tcPr>
                  <w:tcW w:w="5495"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（一）</w:t>
                  </w:r>
                  <w:r w:rsidRPr="009E5394">
                    <w:rPr>
                      <w:rFonts w:ascii="Times New Roman" w:eastAsia="標楷體" w:hint="eastAsia"/>
                      <w:sz w:val="16"/>
                      <w:szCs w:val="16"/>
                    </w:rPr>
                    <w:t>未涉及實質污染、排放行為</w:t>
                  </w:r>
                </w:p>
              </w:tc>
              <w:tc>
                <w:tcPr>
                  <w:tcW w:w="283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00AC08B1" w:rsidRPr="009E5394">
                    <w:rPr>
                      <w:rFonts w:ascii="Times New Roman" w:eastAsia="標楷體" w:hint="eastAsia"/>
                      <w:sz w:val="16"/>
                      <w:szCs w:val="16"/>
                      <w:u w:val="single"/>
                    </w:rPr>
                    <w:t>-</w:t>
                  </w:r>
                  <w:r w:rsidRPr="009E5394">
                    <w:rPr>
                      <w:rFonts w:ascii="Times New Roman" w:eastAsia="標楷體"/>
                      <w:sz w:val="16"/>
                      <w:szCs w:val="16"/>
                    </w:rPr>
                    <w:t>0.</w:t>
                  </w:r>
                  <w:r w:rsidRPr="009E5394">
                    <w:rPr>
                      <w:rFonts w:ascii="Times New Roman" w:eastAsia="標楷體" w:hint="eastAsia"/>
                      <w:sz w:val="16"/>
                      <w:szCs w:val="16"/>
                    </w:rPr>
                    <w:t>4</w:t>
                  </w:r>
                  <w:r w:rsidRPr="009E5394">
                    <w:rPr>
                      <w:rFonts w:ascii="Times New Roman" w:eastAsia="標楷體" w:hint="eastAsia"/>
                      <w:sz w:val="16"/>
                      <w:szCs w:val="16"/>
                    </w:rPr>
                    <w:t>）</w:t>
                  </w:r>
                </w:p>
              </w:tc>
            </w:tr>
            <w:tr w:rsidR="005277B7" w:rsidRPr="009E5394" w:rsidTr="000C353C">
              <w:trPr>
                <w:trHeight w:val="78"/>
              </w:trPr>
              <w:tc>
                <w:tcPr>
                  <w:tcW w:w="5495"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（二）</w:t>
                  </w:r>
                  <w:r w:rsidRPr="009E5394">
                    <w:rPr>
                      <w:rFonts w:ascii="Times New Roman" w:eastAsia="標楷體" w:hint="eastAsia"/>
                      <w:sz w:val="16"/>
                      <w:szCs w:val="16"/>
                    </w:rPr>
                    <w:t>查獲前已自行清除處理污染物或對水體環境採取改善措施</w:t>
                  </w:r>
                </w:p>
              </w:tc>
              <w:tc>
                <w:tcPr>
                  <w:tcW w:w="283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00AC08B1" w:rsidRPr="009E5394">
                    <w:rPr>
                      <w:rFonts w:ascii="Times New Roman" w:eastAsia="標楷體" w:hint="eastAsia"/>
                      <w:sz w:val="16"/>
                      <w:szCs w:val="16"/>
                      <w:u w:val="single"/>
                    </w:rPr>
                    <w:t>-</w:t>
                  </w:r>
                  <w:r w:rsidRPr="009E5394">
                    <w:rPr>
                      <w:rFonts w:ascii="Times New Roman" w:eastAsia="標楷體"/>
                      <w:sz w:val="16"/>
                      <w:szCs w:val="16"/>
                    </w:rPr>
                    <w:t>0.2</w:t>
                  </w:r>
                  <w:r w:rsidRPr="009E5394">
                    <w:rPr>
                      <w:rFonts w:ascii="Times New Roman" w:eastAsia="標楷體" w:hint="eastAsia"/>
                      <w:sz w:val="16"/>
                      <w:szCs w:val="16"/>
                    </w:rPr>
                    <w:t>）</w:t>
                  </w:r>
                </w:p>
              </w:tc>
            </w:tr>
            <w:tr w:rsidR="005277B7" w:rsidRPr="009E5394" w:rsidTr="000C353C">
              <w:trPr>
                <w:trHeight w:val="78"/>
              </w:trPr>
              <w:tc>
                <w:tcPr>
                  <w:tcW w:w="5495"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（三）</w:t>
                  </w:r>
                  <w:r w:rsidRPr="009E5394">
                    <w:rPr>
                      <w:rFonts w:ascii="Times New Roman" w:eastAsia="標楷體" w:hint="eastAsia"/>
                      <w:sz w:val="16"/>
                      <w:szCs w:val="16"/>
                    </w:rPr>
                    <w:t>稽查配合度良好</w:t>
                  </w:r>
                </w:p>
              </w:tc>
              <w:tc>
                <w:tcPr>
                  <w:tcW w:w="2836"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jc w:val="center"/>
                    <w:rPr>
                      <w:rFonts w:ascii="Times New Roman"/>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00AC08B1" w:rsidRPr="009E5394">
                    <w:rPr>
                      <w:rFonts w:ascii="Times New Roman" w:eastAsia="標楷體" w:hint="eastAsia"/>
                      <w:sz w:val="16"/>
                      <w:szCs w:val="16"/>
                      <w:u w:val="single"/>
                    </w:rPr>
                    <w:t>-</w:t>
                  </w:r>
                  <w:r w:rsidRPr="009E5394">
                    <w:rPr>
                      <w:rFonts w:ascii="Times New Roman" w:eastAsia="標楷體"/>
                      <w:sz w:val="16"/>
                      <w:szCs w:val="16"/>
                    </w:rPr>
                    <w:t>0.</w:t>
                  </w:r>
                  <w:r w:rsidRPr="009E5394">
                    <w:rPr>
                      <w:rFonts w:ascii="Times New Roman" w:eastAsia="標楷體" w:hint="eastAsia"/>
                      <w:sz w:val="16"/>
                      <w:szCs w:val="16"/>
                    </w:rPr>
                    <w:t>1</w:t>
                  </w:r>
                  <w:r w:rsidRPr="009E5394">
                    <w:rPr>
                      <w:rFonts w:ascii="Times New Roman" w:eastAsia="標楷體" w:hint="eastAsia"/>
                      <w:sz w:val="16"/>
                      <w:szCs w:val="16"/>
                    </w:rPr>
                    <w:t>）</w:t>
                  </w:r>
                </w:p>
              </w:tc>
            </w:tr>
            <w:tr w:rsidR="005277B7" w:rsidRPr="009E5394" w:rsidTr="000C353C">
              <w:trPr>
                <w:trHeight w:val="78"/>
              </w:trPr>
              <w:tc>
                <w:tcPr>
                  <w:tcW w:w="5495"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（四）</w:t>
                  </w:r>
                  <w:r w:rsidRPr="009E5394">
                    <w:rPr>
                      <w:rFonts w:ascii="Times New Roman" w:eastAsia="標楷體" w:hint="eastAsia"/>
                      <w:sz w:val="16"/>
                      <w:szCs w:val="16"/>
                    </w:rPr>
                    <w:t>三年內首次違規且未涉及本法第七十三條</w:t>
                  </w:r>
                </w:p>
              </w:tc>
              <w:tc>
                <w:tcPr>
                  <w:tcW w:w="2836"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jc w:val="center"/>
                    <w:rPr>
                      <w:rFonts w:ascii="Times New Roman"/>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00AC08B1" w:rsidRPr="009E5394">
                    <w:rPr>
                      <w:rFonts w:ascii="Times New Roman" w:eastAsia="標楷體" w:hint="eastAsia"/>
                      <w:sz w:val="16"/>
                      <w:szCs w:val="16"/>
                      <w:u w:val="single"/>
                    </w:rPr>
                    <w:t>-</w:t>
                  </w:r>
                  <w:r w:rsidRPr="009E5394">
                    <w:rPr>
                      <w:rFonts w:ascii="Times New Roman" w:eastAsia="標楷體"/>
                      <w:sz w:val="16"/>
                      <w:szCs w:val="16"/>
                    </w:rPr>
                    <w:t>0.</w:t>
                  </w:r>
                  <w:r w:rsidRPr="009E5394">
                    <w:rPr>
                      <w:rFonts w:ascii="Times New Roman" w:eastAsia="標楷體" w:hint="eastAsia"/>
                      <w:sz w:val="16"/>
                      <w:szCs w:val="16"/>
                    </w:rPr>
                    <w:t>2</w:t>
                  </w:r>
                  <w:r w:rsidRPr="009E5394">
                    <w:rPr>
                      <w:rFonts w:ascii="Times New Roman" w:eastAsia="標楷體" w:hint="eastAsia"/>
                      <w:sz w:val="16"/>
                      <w:szCs w:val="16"/>
                    </w:rPr>
                    <w:t>）</w:t>
                  </w:r>
                </w:p>
              </w:tc>
            </w:tr>
            <w:tr w:rsidR="005277B7" w:rsidRPr="009E5394" w:rsidTr="000C353C">
              <w:trPr>
                <w:trHeight w:val="78"/>
              </w:trPr>
              <w:tc>
                <w:tcPr>
                  <w:tcW w:w="5495"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u w:val="single"/>
                    </w:rPr>
                    <w:t>（五）</w:t>
                  </w:r>
                  <w:r w:rsidR="00443547" w:rsidRPr="009E5394">
                    <w:rPr>
                      <w:rFonts w:ascii="Times New Roman" w:eastAsia="標楷體" w:hint="eastAsia"/>
                      <w:sz w:val="16"/>
                      <w:szCs w:val="16"/>
                      <w:u w:val="single"/>
                    </w:rPr>
                    <w:t>受處分對象於陳述意見時提出環境改善作法</w:t>
                  </w:r>
                  <w:r w:rsidR="00660710" w:rsidRPr="009E5394">
                    <w:rPr>
                      <w:rFonts w:ascii="Times New Roman" w:eastAsia="標楷體" w:hint="eastAsia"/>
                      <w:sz w:val="16"/>
                      <w:szCs w:val="16"/>
                    </w:rPr>
                    <w:t>經主管機關認定者</w:t>
                  </w:r>
                </w:p>
              </w:tc>
              <w:tc>
                <w:tcPr>
                  <w:tcW w:w="283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00AC08B1" w:rsidRPr="009E5394">
                    <w:rPr>
                      <w:rFonts w:ascii="Times New Roman" w:eastAsia="標楷體" w:hint="eastAsia"/>
                      <w:sz w:val="16"/>
                      <w:szCs w:val="16"/>
                      <w:u w:val="single"/>
                    </w:rPr>
                    <w:t>-</w:t>
                  </w:r>
                  <w:r w:rsidRPr="009E5394">
                    <w:rPr>
                      <w:rFonts w:ascii="Times New Roman" w:eastAsia="標楷體"/>
                      <w:sz w:val="16"/>
                      <w:szCs w:val="16"/>
                    </w:rPr>
                    <w:t>0.05</w:t>
                  </w:r>
                  <w:r w:rsidRPr="009E5394">
                    <w:rPr>
                      <w:rFonts w:ascii="Times New Roman" w:eastAsia="標楷體" w:hint="eastAsia"/>
                      <w:sz w:val="16"/>
                      <w:szCs w:val="16"/>
                    </w:rPr>
                    <w:t>）</w:t>
                  </w:r>
                </w:p>
              </w:tc>
            </w:tr>
          </w:tbl>
          <w:p w:rsidR="00F4311B" w:rsidRPr="009E5394" w:rsidRDefault="005277B7" w:rsidP="00F4311B">
            <w:pPr>
              <w:spacing w:line="200" w:lineRule="exact"/>
              <w:ind w:leftChars="50" w:left="754" w:rightChars="100" w:right="240" w:hangingChars="396" w:hanging="634"/>
              <w:rPr>
                <w:rFonts w:ascii="Times New Roman" w:eastAsia="標楷體"/>
                <w:sz w:val="16"/>
                <w:szCs w:val="16"/>
                <w:u w:val="single"/>
              </w:rPr>
            </w:pPr>
            <w:r w:rsidRPr="009E5394">
              <w:rPr>
                <w:rFonts w:ascii="Times New Roman" w:eastAsia="標楷體" w:hint="eastAsia"/>
                <w:sz w:val="16"/>
                <w:szCs w:val="16"/>
                <w:u w:val="single"/>
              </w:rPr>
              <w:t>備註一：</w:t>
            </w:r>
            <w:r w:rsidR="00F4311B" w:rsidRPr="009E5394">
              <w:rPr>
                <w:rFonts w:ascii="Times New Roman" w:eastAsia="標楷體" w:hint="eastAsia"/>
                <w:sz w:val="16"/>
                <w:szCs w:val="16"/>
                <w:u w:val="single"/>
                <w:lang w:eastAsia="zh-HK"/>
              </w:rPr>
              <w:t>依水污染防治法</w:t>
            </w:r>
            <w:r w:rsidR="00F4311B" w:rsidRPr="009E5394">
              <w:rPr>
                <w:rFonts w:ascii="Times New Roman" w:eastAsia="標楷體" w:hint="eastAsia"/>
                <w:sz w:val="16"/>
                <w:szCs w:val="16"/>
                <w:u w:val="single"/>
              </w:rPr>
              <w:t>施行細則</w:t>
            </w:r>
            <w:r w:rsidR="00F4311B" w:rsidRPr="009E5394">
              <w:rPr>
                <w:rFonts w:ascii="Times New Roman" w:eastAsia="標楷體" w:hint="eastAsia"/>
                <w:sz w:val="16"/>
                <w:szCs w:val="16"/>
                <w:u w:val="single"/>
                <w:lang w:eastAsia="zh-HK"/>
              </w:rPr>
              <w:t>第十</w:t>
            </w:r>
            <w:r w:rsidR="00F4311B" w:rsidRPr="009E5394">
              <w:rPr>
                <w:rFonts w:ascii="Times New Roman" w:eastAsia="標楷體" w:hint="eastAsia"/>
                <w:sz w:val="16"/>
                <w:szCs w:val="16"/>
                <w:u w:val="single"/>
              </w:rPr>
              <w:t>三</w:t>
            </w:r>
            <w:r w:rsidR="00F4311B" w:rsidRPr="009E5394">
              <w:rPr>
                <w:rFonts w:ascii="Times New Roman" w:eastAsia="標楷體" w:hint="eastAsia"/>
                <w:sz w:val="16"/>
                <w:szCs w:val="16"/>
                <w:u w:val="single"/>
                <w:lang w:eastAsia="zh-HK"/>
              </w:rPr>
              <w:t>條之</w:t>
            </w:r>
            <w:r w:rsidR="00F4311B" w:rsidRPr="009E5394">
              <w:rPr>
                <w:rFonts w:ascii="Times New Roman" w:eastAsia="標楷體" w:hint="eastAsia"/>
                <w:sz w:val="16"/>
                <w:szCs w:val="16"/>
                <w:u w:val="single"/>
              </w:rPr>
              <w:t>二</w:t>
            </w:r>
            <w:r w:rsidR="00F4311B" w:rsidRPr="009E5394">
              <w:rPr>
                <w:rFonts w:ascii="Times New Roman" w:eastAsia="標楷體" w:hint="eastAsia"/>
                <w:sz w:val="16"/>
                <w:szCs w:val="16"/>
                <w:u w:val="single"/>
                <w:lang w:eastAsia="zh-HK"/>
              </w:rPr>
              <w:t>規定，本法第三十條第一項第二款所稱其他污染物之種類如下：</w:t>
            </w:r>
          </w:p>
          <w:p w:rsidR="00F4311B" w:rsidRPr="009E5394" w:rsidRDefault="00F4311B" w:rsidP="00F4311B">
            <w:pPr>
              <w:spacing w:line="200" w:lineRule="exact"/>
              <w:ind w:leftChars="300" w:left="1200" w:rightChars="100" w:right="240" w:hangingChars="300" w:hanging="480"/>
              <w:rPr>
                <w:rFonts w:ascii="Times New Roman" w:eastAsia="標楷體"/>
                <w:sz w:val="16"/>
                <w:szCs w:val="16"/>
                <w:u w:val="single"/>
                <w:lang w:eastAsia="zh-HK"/>
              </w:rPr>
            </w:pPr>
            <w:r w:rsidRPr="009E5394">
              <w:rPr>
                <w:rFonts w:ascii="Times New Roman" w:eastAsia="標楷體" w:hint="eastAsia"/>
                <w:sz w:val="16"/>
                <w:szCs w:val="16"/>
                <w:u w:val="single"/>
              </w:rPr>
              <w:t>（一）</w:t>
            </w:r>
            <w:r w:rsidR="00EE5CF5" w:rsidRPr="009E5394">
              <w:rPr>
                <w:rFonts w:ascii="Times New Roman" w:eastAsia="標楷體" w:hint="eastAsia"/>
                <w:sz w:val="16"/>
                <w:szCs w:val="16"/>
                <w:u w:val="single"/>
                <w:lang w:eastAsia="zh-HK"/>
              </w:rPr>
              <w:t>事業運作過程所需原物料，及製程產出之中間產物、產品、副產品、下腳料、廢棄物</w:t>
            </w:r>
            <w:r w:rsidRPr="009E5394">
              <w:rPr>
                <w:rFonts w:ascii="Times New Roman" w:eastAsia="標楷體" w:hint="eastAsia"/>
                <w:sz w:val="16"/>
                <w:szCs w:val="16"/>
                <w:u w:val="single"/>
                <w:lang w:eastAsia="zh-HK"/>
              </w:rPr>
              <w:t>。</w:t>
            </w:r>
          </w:p>
          <w:p w:rsidR="00F4311B" w:rsidRPr="009E5394" w:rsidRDefault="00F4311B" w:rsidP="00F4311B">
            <w:pPr>
              <w:spacing w:line="200" w:lineRule="exact"/>
              <w:ind w:leftChars="300" w:left="1200" w:rightChars="100" w:right="240" w:hangingChars="300" w:hanging="480"/>
              <w:rPr>
                <w:rFonts w:ascii="Times New Roman" w:eastAsia="標楷體"/>
                <w:sz w:val="16"/>
                <w:szCs w:val="16"/>
                <w:u w:val="single"/>
                <w:lang w:eastAsia="zh-HK"/>
              </w:rPr>
            </w:pPr>
            <w:r w:rsidRPr="009E5394">
              <w:rPr>
                <w:rFonts w:ascii="Times New Roman" w:eastAsia="標楷體" w:hint="eastAsia"/>
                <w:sz w:val="16"/>
                <w:szCs w:val="16"/>
                <w:u w:val="single"/>
              </w:rPr>
              <w:t>（</w:t>
            </w:r>
            <w:r w:rsidRPr="009E5394">
              <w:rPr>
                <w:rFonts w:ascii="Times New Roman" w:eastAsia="標楷體" w:hint="eastAsia"/>
                <w:sz w:val="16"/>
                <w:szCs w:val="16"/>
                <w:u w:val="single"/>
                <w:lang w:eastAsia="zh-HK"/>
              </w:rPr>
              <w:t>二</w:t>
            </w:r>
            <w:r w:rsidRPr="009E5394">
              <w:rPr>
                <w:rFonts w:ascii="Times New Roman" w:eastAsia="標楷體" w:hint="eastAsia"/>
                <w:sz w:val="16"/>
                <w:szCs w:val="16"/>
                <w:u w:val="single"/>
              </w:rPr>
              <w:t>）</w:t>
            </w:r>
            <w:r w:rsidR="00EE5CF5" w:rsidRPr="009E5394">
              <w:rPr>
                <w:rFonts w:ascii="Times New Roman" w:eastAsia="標楷體" w:hint="eastAsia"/>
                <w:sz w:val="16"/>
                <w:szCs w:val="16"/>
                <w:u w:val="single"/>
                <w:lang w:eastAsia="zh-HK"/>
              </w:rPr>
              <w:t>油品、藥（品）劑、農藥、化學肥料、調味劑、清潔劑</w:t>
            </w:r>
            <w:r w:rsidR="00EE5CF5" w:rsidRPr="009E5394">
              <w:rPr>
                <w:rFonts w:ascii="Times New Roman" w:eastAsia="標楷體" w:hint="eastAsia"/>
                <w:sz w:val="16"/>
                <w:szCs w:val="16"/>
                <w:u w:val="single"/>
              </w:rPr>
              <w:t>。</w:t>
            </w:r>
          </w:p>
          <w:p w:rsidR="00EE5CF5" w:rsidRPr="009E5394" w:rsidRDefault="00EE5CF5" w:rsidP="00F4311B">
            <w:pPr>
              <w:spacing w:line="200" w:lineRule="exact"/>
              <w:ind w:leftChars="300" w:left="1200" w:rightChars="100" w:right="240" w:hangingChars="300" w:hanging="480"/>
              <w:rPr>
                <w:rFonts w:ascii="Times New Roman" w:eastAsia="標楷體"/>
                <w:sz w:val="16"/>
                <w:szCs w:val="16"/>
                <w:u w:val="single"/>
              </w:rPr>
            </w:pPr>
            <w:r w:rsidRPr="009E5394">
              <w:rPr>
                <w:rFonts w:ascii="Times New Roman" w:eastAsia="標楷體" w:hint="eastAsia"/>
                <w:sz w:val="16"/>
                <w:szCs w:val="16"/>
                <w:u w:val="single"/>
              </w:rPr>
              <w:t>（三）淤泥。</w:t>
            </w:r>
          </w:p>
          <w:p w:rsidR="00EE5CF5" w:rsidRPr="009E5394" w:rsidRDefault="00EE5CF5" w:rsidP="00EE5CF5">
            <w:pPr>
              <w:spacing w:line="200" w:lineRule="exact"/>
              <w:ind w:leftChars="300" w:left="1200" w:rightChars="100" w:right="240" w:hangingChars="300" w:hanging="480"/>
              <w:rPr>
                <w:rFonts w:ascii="Times New Roman" w:eastAsia="標楷體"/>
                <w:sz w:val="16"/>
                <w:szCs w:val="16"/>
                <w:u w:val="single"/>
              </w:rPr>
            </w:pPr>
            <w:r w:rsidRPr="009E5394">
              <w:rPr>
                <w:rFonts w:ascii="Times New Roman" w:eastAsia="標楷體" w:hint="eastAsia"/>
                <w:sz w:val="16"/>
                <w:szCs w:val="16"/>
                <w:u w:val="single"/>
              </w:rPr>
              <w:t>（四）廚餘、動物屍體、排泄物。</w:t>
            </w:r>
          </w:p>
          <w:p w:rsidR="00EE5CF5" w:rsidRPr="009E5394" w:rsidRDefault="00EE5CF5" w:rsidP="00EE5CF5">
            <w:pPr>
              <w:spacing w:line="200" w:lineRule="exact"/>
              <w:ind w:leftChars="300" w:left="1200" w:rightChars="100" w:right="240" w:hangingChars="300" w:hanging="480"/>
              <w:rPr>
                <w:rFonts w:ascii="Times New Roman" w:eastAsia="標楷體"/>
                <w:sz w:val="16"/>
                <w:szCs w:val="16"/>
                <w:u w:val="single"/>
                <w:lang w:eastAsia="zh-HK"/>
              </w:rPr>
            </w:pPr>
            <w:r w:rsidRPr="009E5394">
              <w:rPr>
                <w:rFonts w:ascii="Times New Roman" w:eastAsia="標楷體" w:hint="eastAsia"/>
                <w:sz w:val="16"/>
                <w:szCs w:val="16"/>
                <w:u w:val="single"/>
              </w:rPr>
              <w:t>（五）其他經主管機關公告之物質。</w:t>
            </w:r>
          </w:p>
          <w:p w:rsidR="005277B7" w:rsidRPr="009E5394" w:rsidRDefault="005277B7" w:rsidP="00922FB6">
            <w:pPr>
              <w:spacing w:line="200" w:lineRule="exact"/>
              <w:ind w:leftChars="53" w:left="773" w:rightChars="100" w:right="240" w:hangingChars="404" w:hanging="646"/>
              <w:rPr>
                <w:rFonts w:ascii="Times New Roman" w:eastAsia="標楷體"/>
                <w:sz w:val="16"/>
                <w:szCs w:val="16"/>
              </w:rPr>
            </w:pPr>
            <w:r w:rsidRPr="009E5394">
              <w:rPr>
                <w:rFonts w:ascii="Times New Roman" w:eastAsia="標楷體" w:hint="eastAsia"/>
                <w:sz w:val="16"/>
                <w:szCs w:val="16"/>
              </w:rPr>
              <w:t>備註</w:t>
            </w:r>
            <w:r w:rsidRPr="009E5394">
              <w:rPr>
                <w:rFonts w:ascii="Times New Roman" w:eastAsia="標楷體" w:hint="eastAsia"/>
                <w:sz w:val="16"/>
                <w:szCs w:val="16"/>
                <w:u w:val="single"/>
              </w:rPr>
              <w:t>二</w:t>
            </w:r>
            <w:r w:rsidRPr="009E5394">
              <w:rPr>
                <w:rFonts w:ascii="Times New Roman" w:eastAsia="標楷體" w:hint="eastAsia"/>
                <w:sz w:val="16"/>
                <w:szCs w:val="16"/>
              </w:rPr>
              <w:t>：</w:t>
            </w:r>
            <w:r w:rsidR="00F4311B" w:rsidRPr="009E5394">
              <w:rPr>
                <w:rFonts w:ascii="Times New Roman" w:eastAsia="標楷體" w:hint="eastAsia"/>
                <w:sz w:val="16"/>
                <w:szCs w:val="16"/>
              </w:rPr>
              <w:t>違規紀錄中規定之違反相同條款次數，包括一行為於本表所定期間內同時違反本法數個規定，而未依該相同條款裁罰之違規次數，於本準則</w:t>
            </w:r>
            <w:r w:rsidR="00E633B9" w:rsidRPr="009E5394">
              <w:rPr>
                <w:rFonts w:ascii="Times New Roman" w:eastAsia="標楷體" w:hint="eastAsia"/>
                <w:sz w:val="16"/>
                <w:szCs w:val="16"/>
                <w:u w:val="single"/>
              </w:rPr>
              <w:t>中華民國</w:t>
            </w:r>
            <w:r w:rsidR="00F4311B" w:rsidRPr="009E5394">
              <w:rPr>
                <w:rFonts w:ascii="Times New Roman" w:eastAsia="標楷體" w:hint="eastAsia"/>
                <w:sz w:val="16"/>
                <w:szCs w:val="16"/>
                <w:u w:val="single"/>
              </w:rPr>
              <w:t>一百零四年十月十九日修正</w:t>
            </w:r>
            <w:r w:rsidR="00F4311B" w:rsidRPr="009E5394">
              <w:rPr>
                <w:rFonts w:ascii="Times New Roman" w:eastAsia="標楷體" w:hint="eastAsia"/>
                <w:sz w:val="16"/>
                <w:szCs w:val="16"/>
              </w:rPr>
              <w:t>施行前違反本法相同條款之次數不列入計算。</w:t>
            </w:r>
          </w:p>
          <w:p w:rsidR="005277B7" w:rsidRPr="009E5394" w:rsidRDefault="005277B7" w:rsidP="00922FB6">
            <w:pPr>
              <w:spacing w:line="200" w:lineRule="exact"/>
              <w:ind w:leftChars="53" w:left="773" w:rightChars="100" w:right="240" w:hangingChars="404" w:hanging="646"/>
              <w:rPr>
                <w:rFonts w:ascii="Times New Roman" w:eastAsia="標楷體"/>
                <w:sz w:val="16"/>
                <w:szCs w:val="16"/>
              </w:rPr>
            </w:pPr>
            <w:r w:rsidRPr="009E5394">
              <w:rPr>
                <w:rFonts w:ascii="Times New Roman" w:eastAsia="標楷體" w:hint="eastAsia"/>
                <w:sz w:val="16"/>
                <w:szCs w:val="16"/>
              </w:rPr>
              <w:t>備註</w:t>
            </w:r>
            <w:r w:rsidRPr="009E5394">
              <w:rPr>
                <w:rFonts w:ascii="Times New Roman" w:eastAsia="標楷體" w:hint="eastAsia"/>
                <w:sz w:val="16"/>
                <w:szCs w:val="16"/>
                <w:u w:val="single"/>
              </w:rPr>
              <w:t>三</w:t>
            </w:r>
            <w:r w:rsidRPr="009E5394">
              <w:rPr>
                <w:rFonts w:ascii="Times New Roman" w:eastAsia="標楷體" w:hint="eastAsia"/>
                <w:sz w:val="16"/>
                <w:szCs w:val="16"/>
              </w:rPr>
              <w:t>：</w:t>
            </w:r>
            <w:r w:rsidR="00F4311B" w:rsidRPr="009E5394">
              <w:rPr>
                <w:rFonts w:ascii="Times New Roman" w:eastAsia="標楷體"/>
                <w:sz w:val="16"/>
                <w:szCs w:val="16"/>
              </w:rPr>
              <w:t>N</w:t>
            </w:r>
            <w:r w:rsidR="00F4311B" w:rsidRPr="009E5394">
              <w:rPr>
                <w:rFonts w:ascii="Times New Roman" w:eastAsia="標楷體" w:hint="eastAsia"/>
                <w:sz w:val="16"/>
                <w:szCs w:val="16"/>
              </w:rPr>
              <w:t>係指未經撤銷之裁罰次數。</w:t>
            </w:r>
            <w:r w:rsidR="00F4311B" w:rsidRPr="009E5394">
              <w:rPr>
                <w:rFonts w:ascii="Times New Roman" w:eastAsia="標楷體" w:hint="eastAsia"/>
                <w:sz w:val="16"/>
                <w:szCs w:val="16"/>
                <w:u w:val="single"/>
              </w:rPr>
              <w:t>違規案件經通知限期改善，屆期仍未改善並經主管機關按次處罰之次數不列入計算。</w:t>
            </w:r>
          </w:p>
          <w:p w:rsidR="005277B7" w:rsidRPr="009E5394" w:rsidRDefault="005277B7" w:rsidP="00922FB6">
            <w:pPr>
              <w:spacing w:line="200" w:lineRule="exact"/>
              <w:ind w:leftChars="53" w:left="773" w:rightChars="100" w:right="240" w:hangingChars="404" w:hanging="646"/>
              <w:rPr>
                <w:rFonts w:ascii="Times New Roman" w:eastAsia="標楷體"/>
                <w:sz w:val="16"/>
                <w:szCs w:val="16"/>
              </w:rPr>
            </w:pPr>
            <w:r w:rsidRPr="009E5394">
              <w:rPr>
                <w:rFonts w:ascii="Times New Roman" w:eastAsia="標楷體" w:hint="eastAsia"/>
                <w:sz w:val="16"/>
                <w:szCs w:val="16"/>
              </w:rPr>
              <w:t>備註</w:t>
            </w:r>
            <w:r w:rsidRPr="009E5394">
              <w:rPr>
                <w:rFonts w:ascii="Times New Roman" w:eastAsia="標楷體" w:hint="eastAsia"/>
                <w:sz w:val="16"/>
                <w:szCs w:val="16"/>
                <w:u w:val="single"/>
              </w:rPr>
              <w:t>四</w:t>
            </w:r>
            <w:r w:rsidRPr="009E5394">
              <w:rPr>
                <w:rFonts w:ascii="Times New Roman" w:eastAsia="標楷體" w:hint="eastAsia"/>
                <w:sz w:val="16"/>
                <w:szCs w:val="16"/>
              </w:rPr>
              <w:t>：</w:t>
            </w:r>
            <w:r w:rsidR="00F4311B" w:rsidRPr="009E5394">
              <w:rPr>
                <w:rFonts w:ascii="Times New Roman" w:eastAsia="標楷體" w:hint="eastAsia"/>
                <w:sz w:val="16"/>
                <w:szCs w:val="16"/>
              </w:rPr>
              <w:t>總點數指</w:t>
            </w:r>
            <w:r w:rsidR="00F4311B" w:rsidRPr="009E5394">
              <w:rPr>
                <w:rFonts w:ascii="新細明體" w:hAnsi="新細明體" w:hint="eastAsia"/>
                <w:sz w:val="16"/>
                <w:szCs w:val="16"/>
              </w:rPr>
              <w:t>「</w:t>
            </w:r>
            <w:r w:rsidR="00F4311B" w:rsidRPr="009E5394">
              <w:rPr>
                <w:rFonts w:ascii="Times New Roman" w:eastAsia="標楷體" w:hint="eastAsia"/>
                <w:sz w:val="16"/>
                <w:szCs w:val="16"/>
              </w:rPr>
              <w:t>壹、違規態樣點數</w:t>
            </w:r>
            <w:r w:rsidR="00F4311B" w:rsidRPr="009E5394">
              <w:rPr>
                <w:rFonts w:ascii="新細明體" w:hAnsi="新細明體" w:hint="eastAsia"/>
                <w:sz w:val="16"/>
                <w:szCs w:val="16"/>
              </w:rPr>
              <w:t>」</w:t>
            </w:r>
            <w:r w:rsidR="00F4311B" w:rsidRPr="009E5394">
              <w:rPr>
                <w:rFonts w:ascii="Times New Roman" w:eastAsia="標楷體" w:hint="eastAsia"/>
                <w:sz w:val="16"/>
                <w:szCs w:val="16"/>
              </w:rPr>
              <w:t>之加總。</w:t>
            </w:r>
          </w:p>
          <w:p w:rsidR="00F4311B" w:rsidRPr="009E5394" w:rsidRDefault="00F4311B" w:rsidP="00F4311B">
            <w:pPr>
              <w:spacing w:line="200" w:lineRule="exact"/>
              <w:ind w:leftChars="53" w:left="773" w:rightChars="100" w:right="240" w:hangingChars="404" w:hanging="646"/>
              <w:rPr>
                <w:rFonts w:ascii="Times New Roman" w:eastAsia="標楷體"/>
                <w:sz w:val="16"/>
                <w:szCs w:val="16"/>
                <w:u w:val="single"/>
              </w:rPr>
            </w:pPr>
            <w:r w:rsidRPr="009E5394">
              <w:rPr>
                <w:rFonts w:ascii="Times New Roman" w:eastAsia="標楷體" w:hint="eastAsia"/>
                <w:sz w:val="16"/>
                <w:szCs w:val="16"/>
              </w:rPr>
              <w:t>備註</w:t>
            </w:r>
            <w:r w:rsidRPr="009E5394">
              <w:rPr>
                <w:rFonts w:ascii="Times New Roman" w:eastAsia="標楷體" w:hint="eastAsia"/>
                <w:sz w:val="16"/>
                <w:szCs w:val="16"/>
                <w:u w:val="single"/>
              </w:rPr>
              <w:t>五</w:t>
            </w:r>
            <w:r w:rsidRPr="009E5394">
              <w:rPr>
                <w:rFonts w:ascii="Times New Roman" w:eastAsia="標楷體" w:hint="eastAsia"/>
                <w:sz w:val="16"/>
                <w:szCs w:val="16"/>
              </w:rPr>
              <w:t>：</w:t>
            </w:r>
            <w:r w:rsidRPr="009E5394">
              <w:rPr>
                <w:rFonts w:ascii="新細明體" w:hAnsi="新細明體" w:hint="eastAsia"/>
                <w:sz w:val="16"/>
                <w:szCs w:val="16"/>
              </w:rPr>
              <w:t>「</w:t>
            </w:r>
            <w:r w:rsidRPr="009E5394">
              <w:rPr>
                <w:rFonts w:ascii="Times New Roman" w:eastAsia="標楷體" w:hint="eastAsia"/>
                <w:sz w:val="16"/>
                <w:szCs w:val="16"/>
              </w:rPr>
              <w:t>夜間</w:t>
            </w:r>
            <w:r w:rsidRPr="009E5394">
              <w:rPr>
                <w:rFonts w:ascii="新細明體" w:hAnsi="新細明體" w:hint="eastAsia"/>
                <w:sz w:val="16"/>
                <w:szCs w:val="16"/>
              </w:rPr>
              <w:t>」</w:t>
            </w:r>
            <w:r w:rsidRPr="009E5394">
              <w:rPr>
                <w:rFonts w:ascii="Times New Roman" w:eastAsia="標楷體" w:hint="eastAsia"/>
                <w:sz w:val="16"/>
                <w:szCs w:val="16"/>
              </w:rPr>
              <w:t>指晚上十時至翌日上午七時；</w:t>
            </w:r>
            <w:r w:rsidRPr="009E5394">
              <w:rPr>
                <w:rFonts w:ascii="新細明體" w:hAnsi="新細明體" w:hint="eastAsia"/>
                <w:sz w:val="16"/>
                <w:szCs w:val="16"/>
              </w:rPr>
              <w:t>「</w:t>
            </w:r>
            <w:r w:rsidRPr="009E5394">
              <w:rPr>
                <w:rFonts w:ascii="Times New Roman" w:eastAsia="標楷體" w:hint="eastAsia"/>
                <w:sz w:val="16"/>
                <w:szCs w:val="16"/>
              </w:rPr>
              <w:t>假日</w:t>
            </w:r>
            <w:r w:rsidRPr="009E5394">
              <w:rPr>
                <w:rFonts w:ascii="新細明體" w:hAnsi="新細明體" w:hint="eastAsia"/>
                <w:sz w:val="16"/>
                <w:szCs w:val="16"/>
              </w:rPr>
              <w:t>」</w:t>
            </w:r>
            <w:r w:rsidRPr="009E5394">
              <w:rPr>
                <w:rFonts w:ascii="Times New Roman" w:eastAsia="標楷體" w:hint="eastAsia"/>
                <w:sz w:val="16"/>
                <w:szCs w:val="16"/>
              </w:rPr>
              <w:t>指依照人事行政局發布之例假日或放假日，與各地方政府發布之颱風、豪雨等天然災害停止上班之公告。但不適用於水污染防治許可證（文件）登記二十四小時連續排放者。</w:t>
            </w:r>
          </w:p>
        </w:tc>
        <w:tc>
          <w:tcPr>
            <w:tcW w:w="8576" w:type="dxa"/>
            <w:tcBorders>
              <w:top w:val="single" w:sz="4" w:space="0" w:color="auto"/>
              <w:left w:val="single" w:sz="4" w:space="0" w:color="auto"/>
              <w:right w:val="single" w:sz="4" w:space="0" w:color="auto"/>
            </w:tcBorders>
          </w:tcPr>
          <w:p w:rsidR="004C3165" w:rsidRPr="009E5394" w:rsidRDefault="004C3165" w:rsidP="004C3165">
            <w:pPr>
              <w:spacing w:line="240" w:lineRule="auto"/>
              <w:rPr>
                <w:rFonts w:eastAsia="標楷體" w:hAnsi="標楷體"/>
                <w:szCs w:val="24"/>
              </w:rPr>
            </w:pPr>
            <w:r w:rsidRPr="009E5394">
              <w:rPr>
                <w:rFonts w:eastAsia="標楷體" w:hAnsi="標楷體" w:hint="eastAsia"/>
                <w:szCs w:val="24"/>
              </w:rPr>
              <w:t>附表五、違反本法第三十條水污染管制區內之禁止行為</w:t>
            </w:r>
          </w:p>
          <w:p w:rsidR="005277B7" w:rsidRPr="009E5394" w:rsidRDefault="005277B7" w:rsidP="00922FB6">
            <w:pPr>
              <w:spacing w:line="240" w:lineRule="exact"/>
              <w:rPr>
                <w:b/>
                <w:sz w:val="20"/>
              </w:rPr>
            </w:pPr>
            <w:r w:rsidRPr="009E5394">
              <w:rPr>
                <w:rFonts w:eastAsia="標楷體" w:hAnsi="標楷體" w:hint="eastAsia"/>
                <w:b/>
                <w:sz w:val="20"/>
              </w:rPr>
              <w:t>壹、違規態樣點數</w:t>
            </w:r>
          </w:p>
          <w:tbl>
            <w:tblPr>
              <w:tblW w:w="8355"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44"/>
              <w:gridCol w:w="2045"/>
              <w:gridCol w:w="3199"/>
              <w:gridCol w:w="1067"/>
            </w:tblGrid>
            <w:tr w:rsidR="005277B7" w:rsidRPr="009E5394" w:rsidTr="00922FB6">
              <w:trPr>
                <w:trHeight w:val="80"/>
              </w:trPr>
              <w:tc>
                <w:tcPr>
                  <w:tcW w:w="8355" w:type="dxa"/>
                  <w:gridSpan w:val="4"/>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40" w:lineRule="exact"/>
                    <w:suppressOverlap/>
                    <w:rPr>
                      <w:rFonts w:ascii="Times New Roman" w:eastAsia="標楷體"/>
                      <w:b/>
                      <w:sz w:val="16"/>
                      <w:szCs w:val="16"/>
                    </w:rPr>
                  </w:pPr>
                  <w:r w:rsidRPr="009E5394">
                    <w:rPr>
                      <w:rFonts w:ascii="Times New Roman" w:eastAsia="標楷體" w:hint="eastAsia"/>
                      <w:b/>
                      <w:sz w:val="16"/>
                      <w:szCs w:val="16"/>
                    </w:rPr>
                    <w:t>一、違反本法第三十條水污染管制區內之禁止行為點數</w:t>
                  </w:r>
                </w:p>
              </w:tc>
            </w:tr>
            <w:tr w:rsidR="005277B7" w:rsidRPr="009E5394" w:rsidTr="00922FB6">
              <w:trPr>
                <w:trHeight w:val="184"/>
              </w:trPr>
              <w:tc>
                <w:tcPr>
                  <w:tcW w:w="2044" w:type="dxa"/>
                  <w:vMerge w:val="restart"/>
                  <w:tcBorders>
                    <w:top w:val="single" w:sz="4" w:space="0" w:color="auto"/>
                    <w:left w:val="single" w:sz="4" w:space="0" w:color="auto"/>
                    <w:right w:val="single" w:sz="4" w:space="0" w:color="auto"/>
                  </w:tcBorders>
                </w:tcPr>
                <w:p w:rsidR="005277B7" w:rsidRPr="009E5394" w:rsidRDefault="005277B7" w:rsidP="0000591F">
                  <w:pPr>
                    <w:framePr w:hSpace="180" w:wrap="around" w:vAnchor="text" w:hAnchor="text" w:y="1"/>
                    <w:spacing w:line="240" w:lineRule="exact"/>
                    <w:ind w:leftChars="-23" w:left="-55" w:rightChars="-20" w:right="-48"/>
                    <w:suppressOverlap/>
                    <w:jc w:val="both"/>
                    <w:rPr>
                      <w:rFonts w:ascii="Times New Roman" w:eastAsia="標楷體"/>
                      <w:sz w:val="16"/>
                      <w:szCs w:val="16"/>
                    </w:rPr>
                  </w:pPr>
                  <w:r w:rsidRPr="009E5394">
                    <w:rPr>
                      <w:rFonts w:ascii="Times New Roman" w:eastAsia="標楷體" w:hint="eastAsia"/>
                      <w:sz w:val="16"/>
                      <w:szCs w:val="16"/>
                    </w:rPr>
                    <w:t>使用農藥或化學肥料，致有污染主管機關指定之水體之虞</w:t>
                  </w:r>
                </w:p>
              </w:tc>
              <w:tc>
                <w:tcPr>
                  <w:tcW w:w="2045" w:type="dxa"/>
                  <w:vMerge w:val="restart"/>
                  <w:tcBorders>
                    <w:top w:val="single" w:sz="4" w:space="0" w:color="auto"/>
                    <w:left w:val="single" w:sz="4" w:space="0" w:color="auto"/>
                    <w:right w:val="single" w:sz="4" w:space="0" w:color="auto"/>
                  </w:tcBorders>
                </w:tcPr>
                <w:p w:rsidR="005277B7" w:rsidRPr="009E5394" w:rsidRDefault="005277B7" w:rsidP="0000591F">
                  <w:pPr>
                    <w:framePr w:hSpace="180" w:wrap="around" w:vAnchor="text" w:hAnchor="text" w:y="1"/>
                    <w:spacing w:line="240" w:lineRule="exact"/>
                    <w:ind w:leftChars="-23" w:left="-55" w:rightChars="-20" w:right="-48"/>
                    <w:suppressOverlap/>
                    <w:jc w:val="both"/>
                    <w:rPr>
                      <w:rFonts w:ascii="Times New Roman" w:eastAsia="標楷體"/>
                      <w:sz w:val="16"/>
                      <w:szCs w:val="16"/>
                    </w:rPr>
                  </w:pPr>
                  <w:r w:rsidRPr="009E5394">
                    <w:rPr>
                      <w:rFonts w:ascii="Times New Roman" w:eastAsia="標楷體" w:hint="eastAsia"/>
                      <w:sz w:val="16"/>
                      <w:szCs w:val="16"/>
                    </w:rPr>
                    <w:t>不含有害健康物質</w:t>
                  </w:r>
                </w:p>
              </w:tc>
              <w:tc>
                <w:tcPr>
                  <w:tcW w:w="31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both"/>
                    <w:rPr>
                      <w:rFonts w:ascii="Times New Roman" w:eastAsia="標楷體"/>
                      <w:sz w:val="16"/>
                      <w:szCs w:val="16"/>
                    </w:rPr>
                  </w:pPr>
                  <w:r w:rsidRPr="009E5394">
                    <w:rPr>
                      <w:rFonts w:ascii="Times New Roman" w:eastAsia="標楷體" w:hint="eastAsia"/>
                      <w:sz w:val="16"/>
                      <w:szCs w:val="16"/>
                    </w:rPr>
                    <w:t>非屬本法</w:t>
                  </w:r>
                  <w:r w:rsidRPr="009E5394">
                    <w:rPr>
                      <w:rFonts w:ascii="Times New Roman" w:eastAsia="標楷體" w:hint="eastAsia"/>
                      <w:sz w:val="16"/>
                      <w:szCs w:val="16"/>
                      <w:u w:val="single"/>
                    </w:rPr>
                    <w:t>列管</w:t>
                  </w:r>
                  <w:r w:rsidRPr="009E5394">
                    <w:rPr>
                      <w:rFonts w:ascii="Times New Roman" w:eastAsia="標楷體" w:hint="eastAsia"/>
                      <w:sz w:val="16"/>
                      <w:szCs w:val="16"/>
                    </w:rPr>
                    <w:t>之事業、污水下水道系統及建築物污水處理設施</w:t>
                  </w:r>
                </w:p>
              </w:tc>
              <w:tc>
                <w:tcPr>
                  <w:tcW w:w="106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center"/>
                    <w:rPr>
                      <w:rFonts w:ascii="Times New Roman" w:eastAsia="標楷體"/>
                      <w:sz w:val="16"/>
                      <w:szCs w:val="16"/>
                    </w:rPr>
                  </w:pPr>
                  <w:r w:rsidRPr="009E5394">
                    <w:rPr>
                      <w:rFonts w:ascii="Times New Roman" w:eastAsia="標楷體" w:hint="eastAsia"/>
                      <w:sz w:val="16"/>
                      <w:szCs w:val="16"/>
                    </w:rPr>
                    <w:t>2</w:t>
                  </w:r>
                </w:p>
              </w:tc>
            </w:tr>
            <w:tr w:rsidR="005277B7" w:rsidRPr="009E5394" w:rsidTr="00922FB6">
              <w:trPr>
                <w:trHeight w:val="129"/>
              </w:trPr>
              <w:tc>
                <w:tcPr>
                  <w:tcW w:w="2044" w:type="dxa"/>
                  <w:vMerge/>
                  <w:tcBorders>
                    <w:top w:val="single" w:sz="4" w:space="0" w:color="auto"/>
                    <w:left w:val="single" w:sz="4" w:space="0" w:color="auto"/>
                    <w:right w:val="single" w:sz="4" w:space="0" w:color="auto"/>
                  </w:tcBorders>
                </w:tcPr>
                <w:p w:rsidR="005277B7" w:rsidRPr="009E5394" w:rsidRDefault="005277B7" w:rsidP="0000591F">
                  <w:pPr>
                    <w:framePr w:hSpace="180" w:wrap="around" w:vAnchor="text" w:hAnchor="text" w:y="1"/>
                    <w:spacing w:line="240" w:lineRule="exact"/>
                    <w:ind w:leftChars="-23" w:left="-55" w:rightChars="-20" w:right="-48"/>
                    <w:suppressOverlap/>
                    <w:jc w:val="both"/>
                    <w:rPr>
                      <w:rFonts w:ascii="Times New Roman" w:eastAsia="標楷體"/>
                      <w:sz w:val="16"/>
                      <w:szCs w:val="16"/>
                    </w:rPr>
                  </w:pPr>
                </w:p>
              </w:tc>
              <w:tc>
                <w:tcPr>
                  <w:tcW w:w="2045" w:type="dxa"/>
                  <w:vMerge/>
                  <w:tcBorders>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40" w:lineRule="exact"/>
                    <w:ind w:leftChars="-23" w:left="-55" w:rightChars="-20" w:right="-48"/>
                    <w:suppressOverlap/>
                    <w:jc w:val="both"/>
                    <w:rPr>
                      <w:rFonts w:ascii="Times New Roman" w:eastAsia="標楷體"/>
                      <w:sz w:val="16"/>
                      <w:szCs w:val="16"/>
                    </w:rPr>
                  </w:pPr>
                </w:p>
              </w:tc>
              <w:tc>
                <w:tcPr>
                  <w:tcW w:w="31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both"/>
                    <w:rPr>
                      <w:rFonts w:ascii="Times New Roman" w:eastAsia="標楷體"/>
                      <w:sz w:val="16"/>
                      <w:szCs w:val="16"/>
                    </w:rPr>
                  </w:pPr>
                  <w:r w:rsidRPr="009E5394">
                    <w:rPr>
                      <w:rFonts w:ascii="Times New Roman" w:eastAsia="標楷體" w:hint="eastAsia"/>
                      <w:sz w:val="16"/>
                      <w:szCs w:val="16"/>
                    </w:rPr>
                    <w:t>本法</w:t>
                  </w:r>
                  <w:r w:rsidRPr="009E5394">
                    <w:rPr>
                      <w:rFonts w:ascii="Times New Roman" w:eastAsia="標楷體" w:hint="eastAsia"/>
                      <w:sz w:val="16"/>
                      <w:szCs w:val="16"/>
                      <w:u w:val="single"/>
                    </w:rPr>
                    <w:t>列管</w:t>
                  </w:r>
                  <w:r w:rsidRPr="009E5394">
                    <w:rPr>
                      <w:rFonts w:ascii="Times New Roman" w:eastAsia="標楷體" w:hint="eastAsia"/>
                      <w:sz w:val="16"/>
                      <w:szCs w:val="16"/>
                    </w:rPr>
                    <w:t>之事業、污水下水道系統</w:t>
                  </w:r>
                </w:p>
              </w:tc>
              <w:tc>
                <w:tcPr>
                  <w:tcW w:w="106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center"/>
                    <w:rPr>
                      <w:rFonts w:ascii="Times New Roman" w:eastAsia="標楷體"/>
                      <w:sz w:val="16"/>
                      <w:szCs w:val="16"/>
                    </w:rPr>
                  </w:pPr>
                  <w:r w:rsidRPr="009E5394">
                    <w:rPr>
                      <w:rFonts w:ascii="Times New Roman" w:eastAsia="標楷體" w:hint="eastAsia"/>
                      <w:sz w:val="16"/>
                      <w:szCs w:val="16"/>
                    </w:rPr>
                    <w:t>4</w:t>
                  </w:r>
                </w:p>
              </w:tc>
            </w:tr>
            <w:tr w:rsidR="005277B7" w:rsidRPr="009E5394" w:rsidTr="00922FB6">
              <w:trPr>
                <w:trHeight w:val="189"/>
              </w:trPr>
              <w:tc>
                <w:tcPr>
                  <w:tcW w:w="2044" w:type="dxa"/>
                  <w:vMerge/>
                  <w:tcBorders>
                    <w:top w:val="single" w:sz="4" w:space="0" w:color="auto"/>
                    <w:left w:val="single" w:sz="4" w:space="0" w:color="auto"/>
                    <w:right w:val="single" w:sz="4" w:space="0" w:color="auto"/>
                  </w:tcBorders>
                </w:tcPr>
                <w:p w:rsidR="005277B7" w:rsidRPr="009E5394" w:rsidRDefault="005277B7" w:rsidP="0000591F">
                  <w:pPr>
                    <w:framePr w:hSpace="180" w:wrap="around" w:vAnchor="text" w:hAnchor="text" w:y="1"/>
                    <w:spacing w:line="240" w:lineRule="exact"/>
                    <w:ind w:leftChars="-23" w:left="-55" w:rightChars="-20" w:right="-48"/>
                    <w:suppressOverlap/>
                    <w:jc w:val="both"/>
                    <w:rPr>
                      <w:rFonts w:ascii="Times New Roman" w:eastAsia="標楷體"/>
                      <w:sz w:val="16"/>
                      <w:szCs w:val="16"/>
                    </w:rPr>
                  </w:pPr>
                </w:p>
              </w:tc>
              <w:tc>
                <w:tcPr>
                  <w:tcW w:w="2045" w:type="dxa"/>
                  <w:vMerge w:val="restart"/>
                  <w:tcBorders>
                    <w:top w:val="single" w:sz="4" w:space="0" w:color="auto"/>
                    <w:left w:val="single" w:sz="4" w:space="0" w:color="auto"/>
                    <w:right w:val="single" w:sz="4" w:space="0" w:color="auto"/>
                  </w:tcBorders>
                </w:tcPr>
                <w:p w:rsidR="005277B7" w:rsidRPr="009E5394" w:rsidRDefault="005277B7" w:rsidP="0000591F">
                  <w:pPr>
                    <w:framePr w:hSpace="180" w:wrap="around" w:vAnchor="text" w:hAnchor="text" w:y="1"/>
                    <w:spacing w:line="240" w:lineRule="exact"/>
                    <w:ind w:leftChars="-23" w:left="-55" w:rightChars="-20" w:right="-48"/>
                    <w:suppressOverlap/>
                    <w:jc w:val="both"/>
                    <w:rPr>
                      <w:rFonts w:ascii="Times New Roman" w:eastAsia="標楷體"/>
                      <w:sz w:val="16"/>
                      <w:szCs w:val="16"/>
                    </w:rPr>
                  </w:pPr>
                  <w:r w:rsidRPr="009E5394">
                    <w:rPr>
                      <w:rFonts w:ascii="Times New Roman" w:eastAsia="標楷體" w:hint="eastAsia"/>
                      <w:sz w:val="16"/>
                      <w:szCs w:val="16"/>
                    </w:rPr>
                    <w:t>含有害健康物質</w:t>
                  </w:r>
                </w:p>
              </w:tc>
              <w:tc>
                <w:tcPr>
                  <w:tcW w:w="31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both"/>
                    <w:rPr>
                      <w:rFonts w:ascii="Times New Roman" w:eastAsia="標楷體"/>
                      <w:sz w:val="16"/>
                      <w:szCs w:val="16"/>
                    </w:rPr>
                  </w:pPr>
                  <w:r w:rsidRPr="009E5394">
                    <w:rPr>
                      <w:rFonts w:ascii="Times New Roman" w:eastAsia="標楷體" w:hint="eastAsia"/>
                      <w:sz w:val="16"/>
                      <w:szCs w:val="16"/>
                    </w:rPr>
                    <w:t>非屬本法</w:t>
                  </w:r>
                  <w:r w:rsidRPr="009E5394">
                    <w:rPr>
                      <w:rFonts w:ascii="Times New Roman" w:eastAsia="標楷體" w:hint="eastAsia"/>
                      <w:sz w:val="16"/>
                      <w:szCs w:val="16"/>
                      <w:u w:val="single"/>
                    </w:rPr>
                    <w:t>列管</w:t>
                  </w:r>
                  <w:r w:rsidRPr="009E5394">
                    <w:rPr>
                      <w:rFonts w:ascii="Times New Roman" w:eastAsia="標楷體" w:hint="eastAsia"/>
                      <w:sz w:val="16"/>
                      <w:szCs w:val="16"/>
                    </w:rPr>
                    <w:t>之事業、污水下水道系統及建築物污水處理設施</w:t>
                  </w:r>
                </w:p>
              </w:tc>
              <w:tc>
                <w:tcPr>
                  <w:tcW w:w="106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center"/>
                    <w:rPr>
                      <w:rFonts w:ascii="Times New Roman" w:eastAsia="標楷體"/>
                      <w:sz w:val="16"/>
                      <w:szCs w:val="16"/>
                    </w:rPr>
                  </w:pPr>
                  <w:r w:rsidRPr="009E5394">
                    <w:rPr>
                      <w:rFonts w:ascii="Times New Roman" w:eastAsia="標楷體" w:hint="eastAsia"/>
                      <w:sz w:val="16"/>
                      <w:szCs w:val="16"/>
                    </w:rPr>
                    <w:t>5</w:t>
                  </w:r>
                </w:p>
              </w:tc>
            </w:tr>
            <w:tr w:rsidR="005277B7" w:rsidRPr="009E5394" w:rsidTr="00922FB6">
              <w:trPr>
                <w:trHeight w:val="121"/>
              </w:trPr>
              <w:tc>
                <w:tcPr>
                  <w:tcW w:w="2044" w:type="dxa"/>
                  <w:vMerge/>
                  <w:tcBorders>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40" w:lineRule="exact"/>
                    <w:ind w:leftChars="-23" w:left="-55" w:rightChars="-20" w:right="-48"/>
                    <w:suppressOverlap/>
                    <w:jc w:val="both"/>
                    <w:rPr>
                      <w:rFonts w:ascii="Times New Roman" w:eastAsia="標楷體"/>
                      <w:sz w:val="16"/>
                      <w:szCs w:val="16"/>
                    </w:rPr>
                  </w:pPr>
                </w:p>
              </w:tc>
              <w:tc>
                <w:tcPr>
                  <w:tcW w:w="2045" w:type="dxa"/>
                  <w:vMerge/>
                  <w:tcBorders>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40" w:lineRule="exact"/>
                    <w:ind w:leftChars="-23" w:left="-55" w:rightChars="-20" w:right="-48"/>
                    <w:suppressOverlap/>
                    <w:jc w:val="both"/>
                    <w:rPr>
                      <w:rFonts w:ascii="Times New Roman" w:eastAsia="標楷體"/>
                      <w:sz w:val="16"/>
                      <w:szCs w:val="16"/>
                    </w:rPr>
                  </w:pPr>
                </w:p>
              </w:tc>
              <w:tc>
                <w:tcPr>
                  <w:tcW w:w="31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both"/>
                    <w:rPr>
                      <w:rFonts w:ascii="Times New Roman" w:eastAsia="標楷體"/>
                      <w:sz w:val="16"/>
                      <w:szCs w:val="16"/>
                    </w:rPr>
                  </w:pPr>
                  <w:r w:rsidRPr="009E5394">
                    <w:rPr>
                      <w:rFonts w:ascii="Times New Roman" w:eastAsia="標楷體" w:hint="eastAsia"/>
                      <w:sz w:val="16"/>
                      <w:szCs w:val="16"/>
                    </w:rPr>
                    <w:t>本法</w:t>
                  </w:r>
                  <w:r w:rsidRPr="009E5394">
                    <w:rPr>
                      <w:rFonts w:ascii="Times New Roman" w:eastAsia="標楷體" w:hint="eastAsia"/>
                      <w:sz w:val="16"/>
                      <w:szCs w:val="16"/>
                      <w:u w:val="single"/>
                    </w:rPr>
                    <w:t>列管</w:t>
                  </w:r>
                  <w:r w:rsidRPr="009E5394">
                    <w:rPr>
                      <w:rFonts w:ascii="Times New Roman" w:eastAsia="標楷體" w:hint="eastAsia"/>
                      <w:sz w:val="16"/>
                      <w:szCs w:val="16"/>
                    </w:rPr>
                    <w:t>之事業、污水下水道系統</w:t>
                  </w:r>
                </w:p>
              </w:tc>
              <w:tc>
                <w:tcPr>
                  <w:tcW w:w="106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center"/>
                    <w:rPr>
                      <w:rFonts w:ascii="Times New Roman" w:eastAsia="標楷體"/>
                      <w:sz w:val="16"/>
                      <w:szCs w:val="16"/>
                    </w:rPr>
                  </w:pPr>
                  <w:r w:rsidRPr="009E5394">
                    <w:rPr>
                      <w:rFonts w:ascii="Times New Roman" w:eastAsia="標楷體" w:hint="eastAsia"/>
                      <w:sz w:val="16"/>
                      <w:szCs w:val="16"/>
                    </w:rPr>
                    <w:t>10</w:t>
                  </w:r>
                </w:p>
              </w:tc>
            </w:tr>
            <w:tr w:rsidR="005277B7" w:rsidRPr="009E5394" w:rsidTr="00922FB6">
              <w:trPr>
                <w:trHeight w:val="195"/>
              </w:trPr>
              <w:tc>
                <w:tcPr>
                  <w:tcW w:w="2044" w:type="dxa"/>
                  <w:vMerge w:val="restart"/>
                  <w:tcBorders>
                    <w:top w:val="single" w:sz="4" w:space="0" w:color="auto"/>
                    <w:left w:val="single" w:sz="4" w:space="0" w:color="auto"/>
                    <w:right w:val="single" w:sz="4" w:space="0" w:color="auto"/>
                  </w:tcBorders>
                </w:tcPr>
                <w:p w:rsidR="005277B7" w:rsidRPr="009E5394" w:rsidRDefault="005277B7" w:rsidP="0000591F">
                  <w:pPr>
                    <w:framePr w:hSpace="180" w:wrap="around" w:vAnchor="text" w:hAnchor="text" w:y="1"/>
                    <w:spacing w:line="240" w:lineRule="exact"/>
                    <w:ind w:leftChars="-23" w:left="-55" w:rightChars="-20" w:right="-48"/>
                    <w:suppressOverlap/>
                    <w:jc w:val="both"/>
                    <w:rPr>
                      <w:rFonts w:ascii="Times New Roman" w:eastAsia="標楷體"/>
                      <w:sz w:val="16"/>
                      <w:szCs w:val="16"/>
                    </w:rPr>
                  </w:pPr>
                  <w:r w:rsidRPr="009E5394">
                    <w:rPr>
                      <w:rFonts w:ascii="Times New Roman" w:eastAsia="標楷體" w:hint="eastAsia"/>
                      <w:sz w:val="16"/>
                      <w:szCs w:val="16"/>
                    </w:rPr>
                    <w:t>在水體或其沿岸規定距離內棄置垃圾、水肥、污泥、酸鹼廢液、建築廢料或其他污染物</w:t>
                  </w:r>
                </w:p>
              </w:tc>
              <w:tc>
                <w:tcPr>
                  <w:tcW w:w="2045" w:type="dxa"/>
                  <w:vMerge w:val="restart"/>
                  <w:tcBorders>
                    <w:top w:val="single" w:sz="4" w:space="0" w:color="auto"/>
                    <w:left w:val="single" w:sz="4" w:space="0" w:color="auto"/>
                    <w:right w:val="single" w:sz="4" w:space="0" w:color="auto"/>
                  </w:tcBorders>
                </w:tcPr>
                <w:p w:rsidR="005277B7" w:rsidRPr="009E5394" w:rsidRDefault="005277B7" w:rsidP="0000591F">
                  <w:pPr>
                    <w:framePr w:hSpace="180" w:wrap="around" w:vAnchor="text" w:hAnchor="text" w:y="1"/>
                    <w:spacing w:line="240" w:lineRule="exact"/>
                    <w:ind w:leftChars="-23" w:left="-55" w:rightChars="-20" w:right="-48"/>
                    <w:suppressOverlap/>
                    <w:jc w:val="both"/>
                    <w:rPr>
                      <w:rFonts w:ascii="Times New Roman" w:eastAsia="標楷體"/>
                      <w:sz w:val="16"/>
                      <w:szCs w:val="16"/>
                    </w:rPr>
                  </w:pPr>
                  <w:r w:rsidRPr="009E5394">
                    <w:rPr>
                      <w:rFonts w:ascii="Times New Roman" w:eastAsia="標楷體" w:hint="eastAsia"/>
                      <w:sz w:val="16"/>
                      <w:szCs w:val="16"/>
                    </w:rPr>
                    <w:t>不含有害健康物質</w:t>
                  </w:r>
                </w:p>
              </w:tc>
              <w:tc>
                <w:tcPr>
                  <w:tcW w:w="31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both"/>
                    <w:rPr>
                      <w:rFonts w:ascii="Times New Roman" w:eastAsia="標楷體"/>
                      <w:sz w:val="16"/>
                      <w:szCs w:val="16"/>
                    </w:rPr>
                  </w:pPr>
                  <w:r w:rsidRPr="009E5394">
                    <w:rPr>
                      <w:rFonts w:ascii="Times New Roman" w:eastAsia="標楷體" w:hint="eastAsia"/>
                      <w:sz w:val="16"/>
                      <w:szCs w:val="16"/>
                    </w:rPr>
                    <w:t>非屬本法</w:t>
                  </w:r>
                  <w:r w:rsidRPr="009E5394">
                    <w:rPr>
                      <w:rFonts w:ascii="Times New Roman" w:eastAsia="標楷體" w:hint="eastAsia"/>
                      <w:sz w:val="16"/>
                      <w:szCs w:val="16"/>
                      <w:u w:val="single"/>
                    </w:rPr>
                    <w:t>列管</w:t>
                  </w:r>
                  <w:r w:rsidRPr="009E5394">
                    <w:rPr>
                      <w:rFonts w:ascii="Times New Roman" w:eastAsia="標楷體" w:hint="eastAsia"/>
                      <w:sz w:val="16"/>
                      <w:szCs w:val="16"/>
                    </w:rPr>
                    <w:t>之事業、污水下水道系統及建築物污水處理設施</w:t>
                  </w:r>
                </w:p>
              </w:tc>
              <w:tc>
                <w:tcPr>
                  <w:tcW w:w="106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center"/>
                    <w:rPr>
                      <w:rFonts w:ascii="Times New Roman" w:eastAsia="標楷體"/>
                      <w:sz w:val="16"/>
                      <w:szCs w:val="16"/>
                    </w:rPr>
                  </w:pPr>
                  <w:r w:rsidRPr="009E5394">
                    <w:rPr>
                      <w:rFonts w:ascii="Times New Roman" w:eastAsia="標楷體" w:hint="eastAsia"/>
                      <w:sz w:val="16"/>
                      <w:szCs w:val="16"/>
                    </w:rPr>
                    <w:t>1</w:t>
                  </w:r>
                </w:p>
              </w:tc>
            </w:tr>
            <w:tr w:rsidR="005277B7" w:rsidRPr="009E5394" w:rsidTr="00922FB6">
              <w:trPr>
                <w:trHeight w:val="126"/>
              </w:trPr>
              <w:tc>
                <w:tcPr>
                  <w:tcW w:w="2044" w:type="dxa"/>
                  <w:vMerge/>
                  <w:tcBorders>
                    <w:top w:val="single" w:sz="4" w:space="0" w:color="auto"/>
                    <w:left w:val="single" w:sz="4" w:space="0" w:color="auto"/>
                    <w:right w:val="single" w:sz="4" w:space="0" w:color="auto"/>
                  </w:tcBorders>
                </w:tcPr>
                <w:p w:rsidR="005277B7" w:rsidRPr="009E5394" w:rsidRDefault="005277B7" w:rsidP="0000591F">
                  <w:pPr>
                    <w:framePr w:hSpace="180" w:wrap="around" w:vAnchor="text" w:hAnchor="text" w:y="1"/>
                    <w:spacing w:line="240" w:lineRule="exact"/>
                    <w:ind w:leftChars="-23" w:left="-55" w:rightChars="-20" w:right="-48"/>
                    <w:suppressOverlap/>
                    <w:jc w:val="both"/>
                    <w:rPr>
                      <w:rFonts w:ascii="Times New Roman" w:eastAsia="標楷體"/>
                      <w:sz w:val="16"/>
                      <w:szCs w:val="16"/>
                    </w:rPr>
                  </w:pPr>
                </w:p>
              </w:tc>
              <w:tc>
                <w:tcPr>
                  <w:tcW w:w="2045" w:type="dxa"/>
                  <w:vMerge/>
                  <w:tcBorders>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40" w:lineRule="exact"/>
                    <w:ind w:leftChars="-23" w:left="-55" w:rightChars="-20" w:right="-48"/>
                    <w:suppressOverlap/>
                    <w:jc w:val="both"/>
                    <w:rPr>
                      <w:rFonts w:ascii="Times New Roman" w:eastAsia="標楷體"/>
                      <w:sz w:val="16"/>
                      <w:szCs w:val="16"/>
                    </w:rPr>
                  </w:pPr>
                </w:p>
              </w:tc>
              <w:tc>
                <w:tcPr>
                  <w:tcW w:w="31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both"/>
                    <w:rPr>
                      <w:rFonts w:ascii="Times New Roman" w:eastAsia="標楷體"/>
                      <w:sz w:val="16"/>
                      <w:szCs w:val="16"/>
                    </w:rPr>
                  </w:pPr>
                  <w:r w:rsidRPr="009E5394">
                    <w:rPr>
                      <w:rFonts w:ascii="Times New Roman" w:eastAsia="標楷體" w:hint="eastAsia"/>
                      <w:sz w:val="16"/>
                      <w:szCs w:val="16"/>
                    </w:rPr>
                    <w:t>本法</w:t>
                  </w:r>
                  <w:r w:rsidRPr="009E5394">
                    <w:rPr>
                      <w:rFonts w:ascii="Times New Roman" w:eastAsia="標楷體" w:hint="eastAsia"/>
                      <w:sz w:val="16"/>
                      <w:szCs w:val="16"/>
                      <w:u w:val="single"/>
                    </w:rPr>
                    <w:t>列管</w:t>
                  </w:r>
                  <w:r w:rsidRPr="009E5394">
                    <w:rPr>
                      <w:rFonts w:ascii="Times New Roman" w:eastAsia="標楷體" w:hint="eastAsia"/>
                      <w:sz w:val="16"/>
                      <w:szCs w:val="16"/>
                    </w:rPr>
                    <w:t>之事業、污水下水道系統</w:t>
                  </w:r>
                </w:p>
              </w:tc>
              <w:tc>
                <w:tcPr>
                  <w:tcW w:w="106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center"/>
                    <w:rPr>
                      <w:rFonts w:ascii="Times New Roman" w:eastAsia="標楷體"/>
                      <w:sz w:val="16"/>
                      <w:szCs w:val="16"/>
                    </w:rPr>
                  </w:pPr>
                  <w:r w:rsidRPr="009E5394">
                    <w:rPr>
                      <w:rFonts w:ascii="Times New Roman" w:eastAsia="標楷體" w:hint="eastAsia"/>
                      <w:sz w:val="16"/>
                      <w:szCs w:val="16"/>
                    </w:rPr>
                    <w:t>2</w:t>
                  </w:r>
                </w:p>
              </w:tc>
            </w:tr>
            <w:tr w:rsidR="005277B7" w:rsidRPr="009E5394" w:rsidTr="00922FB6">
              <w:trPr>
                <w:trHeight w:val="201"/>
              </w:trPr>
              <w:tc>
                <w:tcPr>
                  <w:tcW w:w="2044" w:type="dxa"/>
                  <w:vMerge/>
                  <w:tcBorders>
                    <w:top w:val="single" w:sz="4" w:space="0" w:color="auto"/>
                    <w:left w:val="single" w:sz="4" w:space="0" w:color="auto"/>
                    <w:right w:val="single" w:sz="4" w:space="0" w:color="auto"/>
                  </w:tcBorders>
                </w:tcPr>
                <w:p w:rsidR="005277B7" w:rsidRPr="009E5394" w:rsidRDefault="005277B7" w:rsidP="0000591F">
                  <w:pPr>
                    <w:framePr w:hSpace="180" w:wrap="around" w:vAnchor="text" w:hAnchor="text" w:y="1"/>
                    <w:spacing w:line="240" w:lineRule="exact"/>
                    <w:ind w:leftChars="-23" w:left="-55" w:rightChars="-20" w:right="-48"/>
                    <w:suppressOverlap/>
                    <w:jc w:val="both"/>
                    <w:rPr>
                      <w:rFonts w:ascii="Times New Roman" w:eastAsia="標楷體"/>
                      <w:sz w:val="16"/>
                      <w:szCs w:val="16"/>
                    </w:rPr>
                  </w:pPr>
                </w:p>
              </w:tc>
              <w:tc>
                <w:tcPr>
                  <w:tcW w:w="2045" w:type="dxa"/>
                  <w:vMerge w:val="restart"/>
                  <w:tcBorders>
                    <w:top w:val="single" w:sz="4" w:space="0" w:color="auto"/>
                    <w:left w:val="single" w:sz="4" w:space="0" w:color="auto"/>
                    <w:right w:val="single" w:sz="4" w:space="0" w:color="auto"/>
                  </w:tcBorders>
                </w:tcPr>
                <w:p w:rsidR="005277B7" w:rsidRPr="009E5394" w:rsidRDefault="005277B7" w:rsidP="0000591F">
                  <w:pPr>
                    <w:framePr w:hSpace="180" w:wrap="around" w:vAnchor="text" w:hAnchor="text" w:y="1"/>
                    <w:spacing w:line="240" w:lineRule="exact"/>
                    <w:ind w:leftChars="-23" w:left="-55" w:rightChars="-20" w:right="-48"/>
                    <w:suppressOverlap/>
                    <w:jc w:val="both"/>
                    <w:rPr>
                      <w:rFonts w:ascii="Times New Roman" w:eastAsia="標楷體"/>
                      <w:sz w:val="16"/>
                      <w:szCs w:val="16"/>
                    </w:rPr>
                  </w:pPr>
                  <w:r w:rsidRPr="009E5394">
                    <w:rPr>
                      <w:rFonts w:ascii="Times New Roman" w:eastAsia="標楷體" w:hint="eastAsia"/>
                      <w:sz w:val="16"/>
                      <w:szCs w:val="16"/>
                    </w:rPr>
                    <w:t>含有害健康物質</w:t>
                  </w:r>
                </w:p>
              </w:tc>
              <w:tc>
                <w:tcPr>
                  <w:tcW w:w="31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both"/>
                    <w:rPr>
                      <w:rFonts w:ascii="Times New Roman" w:eastAsia="標楷體"/>
                      <w:sz w:val="16"/>
                      <w:szCs w:val="16"/>
                    </w:rPr>
                  </w:pPr>
                  <w:r w:rsidRPr="009E5394">
                    <w:rPr>
                      <w:rFonts w:ascii="Times New Roman" w:eastAsia="標楷體" w:hint="eastAsia"/>
                      <w:sz w:val="16"/>
                      <w:szCs w:val="16"/>
                    </w:rPr>
                    <w:t>非屬本法</w:t>
                  </w:r>
                  <w:r w:rsidRPr="009E5394">
                    <w:rPr>
                      <w:rFonts w:ascii="Times New Roman" w:eastAsia="標楷體" w:hint="eastAsia"/>
                      <w:sz w:val="16"/>
                      <w:szCs w:val="16"/>
                      <w:u w:val="single"/>
                    </w:rPr>
                    <w:t>列管</w:t>
                  </w:r>
                  <w:r w:rsidRPr="009E5394">
                    <w:rPr>
                      <w:rFonts w:ascii="Times New Roman" w:eastAsia="標楷體" w:hint="eastAsia"/>
                      <w:sz w:val="16"/>
                      <w:szCs w:val="16"/>
                    </w:rPr>
                    <w:t>之事業、污水下水道系統及建築物污水處理設施</w:t>
                  </w:r>
                </w:p>
              </w:tc>
              <w:tc>
                <w:tcPr>
                  <w:tcW w:w="106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center"/>
                    <w:rPr>
                      <w:rFonts w:ascii="Times New Roman" w:eastAsia="標楷體"/>
                      <w:sz w:val="16"/>
                      <w:szCs w:val="16"/>
                    </w:rPr>
                  </w:pPr>
                  <w:r w:rsidRPr="009E5394">
                    <w:rPr>
                      <w:rFonts w:ascii="Times New Roman" w:eastAsia="標楷體" w:hint="eastAsia"/>
                      <w:sz w:val="16"/>
                      <w:szCs w:val="16"/>
                    </w:rPr>
                    <w:t>4</w:t>
                  </w:r>
                </w:p>
              </w:tc>
            </w:tr>
            <w:tr w:rsidR="005277B7" w:rsidRPr="009E5394" w:rsidTr="00922FB6">
              <w:trPr>
                <w:trHeight w:val="131"/>
              </w:trPr>
              <w:tc>
                <w:tcPr>
                  <w:tcW w:w="2044" w:type="dxa"/>
                  <w:vMerge/>
                  <w:tcBorders>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40" w:lineRule="exact"/>
                    <w:ind w:leftChars="-23" w:left="-55" w:rightChars="-20" w:right="-48"/>
                    <w:suppressOverlap/>
                    <w:jc w:val="both"/>
                    <w:rPr>
                      <w:rFonts w:ascii="Times New Roman" w:eastAsia="標楷體"/>
                      <w:sz w:val="16"/>
                      <w:szCs w:val="16"/>
                    </w:rPr>
                  </w:pPr>
                </w:p>
              </w:tc>
              <w:tc>
                <w:tcPr>
                  <w:tcW w:w="2045" w:type="dxa"/>
                  <w:vMerge/>
                  <w:tcBorders>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40" w:lineRule="exact"/>
                    <w:ind w:leftChars="-23" w:left="-55" w:rightChars="-20" w:right="-48"/>
                    <w:suppressOverlap/>
                    <w:jc w:val="both"/>
                    <w:rPr>
                      <w:rFonts w:ascii="Times New Roman" w:eastAsia="標楷體"/>
                      <w:sz w:val="16"/>
                      <w:szCs w:val="16"/>
                    </w:rPr>
                  </w:pPr>
                </w:p>
              </w:tc>
              <w:tc>
                <w:tcPr>
                  <w:tcW w:w="31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both"/>
                    <w:rPr>
                      <w:rFonts w:ascii="Times New Roman" w:eastAsia="標楷體"/>
                      <w:sz w:val="16"/>
                      <w:szCs w:val="16"/>
                    </w:rPr>
                  </w:pPr>
                  <w:r w:rsidRPr="009E5394">
                    <w:rPr>
                      <w:rFonts w:ascii="Times New Roman" w:eastAsia="標楷體" w:hint="eastAsia"/>
                      <w:sz w:val="16"/>
                      <w:szCs w:val="16"/>
                    </w:rPr>
                    <w:t>本法</w:t>
                  </w:r>
                  <w:r w:rsidRPr="009E5394">
                    <w:rPr>
                      <w:rFonts w:ascii="Times New Roman" w:eastAsia="標楷體" w:hint="eastAsia"/>
                      <w:sz w:val="16"/>
                      <w:szCs w:val="16"/>
                      <w:u w:val="single"/>
                    </w:rPr>
                    <w:t>列管</w:t>
                  </w:r>
                  <w:r w:rsidRPr="009E5394">
                    <w:rPr>
                      <w:rFonts w:ascii="Times New Roman" w:eastAsia="標楷體" w:hint="eastAsia"/>
                      <w:sz w:val="16"/>
                      <w:szCs w:val="16"/>
                    </w:rPr>
                    <w:t>之事業、污水下水道系統</w:t>
                  </w:r>
                </w:p>
              </w:tc>
              <w:tc>
                <w:tcPr>
                  <w:tcW w:w="106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center"/>
                    <w:rPr>
                      <w:rFonts w:ascii="Times New Roman" w:eastAsia="標楷體"/>
                      <w:sz w:val="16"/>
                      <w:szCs w:val="16"/>
                    </w:rPr>
                  </w:pPr>
                  <w:r w:rsidRPr="009E5394">
                    <w:rPr>
                      <w:rFonts w:ascii="Times New Roman" w:eastAsia="標楷體" w:hint="eastAsia"/>
                      <w:sz w:val="16"/>
                      <w:szCs w:val="16"/>
                    </w:rPr>
                    <w:t>8</w:t>
                  </w:r>
                </w:p>
              </w:tc>
            </w:tr>
            <w:tr w:rsidR="005277B7" w:rsidRPr="009E5394" w:rsidTr="00922FB6">
              <w:trPr>
                <w:trHeight w:val="206"/>
              </w:trPr>
              <w:tc>
                <w:tcPr>
                  <w:tcW w:w="2044" w:type="dxa"/>
                  <w:vMerge w:val="restart"/>
                  <w:tcBorders>
                    <w:top w:val="single" w:sz="4" w:space="0" w:color="auto"/>
                    <w:left w:val="single" w:sz="4" w:space="0" w:color="auto"/>
                    <w:right w:val="single" w:sz="4" w:space="0" w:color="auto"/>
                  </w:tcBorders>
                </w:tcPr>
                <w:p w:rsidR="005277B7" w:rsidRPr="009E5394" w:rsidRDefault="005277B7" w:rsidP="0000591F">
                  <w:pPr>
                    <w:framePr w:hSpace="180" w:wrap="around" w:vAnchor="text" w:hAnchor="text" w:y="1"/>
                    <w:spacing w:line="240" w:lineRule="exact"/>
                    <w:ind w:leftChars="-23" w:left="-55" w:rightChars="-20" w:right="-48"/>
                    <w:suppressOverlap/>
                    <w:jc w:val="both"/>
                    <w:rPr>
                      <w:rFonts w:ascii="Times New Roman" w:eastAsia="標楷體"/>
                      <w:sz w:val="16"/>
                      <w:szCs w:val="16"/>
                    </w:rPr>
                  </w:pPr>
                  <w:r w:rsidRPr="009E5394">
                    <w:rPr>
                      <w:rFonts w:ascii="Times New Roman" w:eastAsia="標楷體" w:hint="eastAsia"/>
                      <w:sz w:val="16"/>
                      <w:szCs w:val="16"/>
                    </w:rPr>
                    <w:t>使用毒品、藥品或電流捕殺水生物</w:t>
                  </w:r>
                </w:p>
              </w:tc>
              <w:tc>
                <w:tcPr>
                  <w:tcW w:w="2045" w:type="dxa"/>
                  <w:vMerge w:val="restart"/>
                  <w:tcBorders>
                    <w:top w:val="single" w:sz="4" w:space="0" w:color="auto"/>
                    <w:left w:val="single" w:sz="4" w:space="0" w:color="auto"/>
                    <w:right w:val="single" w:sz="4" w:space="0" w:color="auto"/>
                  </w:tcBorders>
                </w:tcPr>
                <w:p w:rsidR="005277B7" w:rsidRPr="009E5394" w:rsidRDefault="005277B7" w:rsidP="0000591F">
                  <w:pPr>
                    <w:framePr w:hSpace="180" w:wrap="around" w:vAnchor="text" w:hAnchor="text" w:y="1"/>
                    <w:spacing w:line="240" w:lineRule="exact"/>
                    <w:ind w:leftChars="-23" w:left="-55" w:rightChars="-20" w:right="-48"/>
                    <w:suppressOverlap/>
                    <w:jc w:val="both"/>
                    <w:rPr>
                      <w:rFonts w:ascii="Times New Roman" w:eastAsia="標楷體"/>
                      <w:sz w:val="16"/>
                      <w:szCs w:val="16"/>
                    </w:rPr>
                  </w:pPr>
                  <w:r w:rsidRPr="009E5394">
                    <w:rPr>
                      <w:rFonts w:ascii="Times New Roman" w:eastAsia="標楷體" w:hint="eastAsia"/>
                      <w:sz w:val="16"/>
                      <w:szCs w:val="16"/>
                    </w:rPr>
                    <w:t>不含有害健康物質</w:t>
                  </w:r>
                </w:p>
              </w:tc>
              <w:tc>
                <w:tcPr>
                  <w:tcW w:w="31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both"/>
                    <w:rPr>
                      <w:rFonts w:ascii="Times New Roman" w:eastAsia="標楷體"/>
                      <w:sz w:val="16"/>
                      <w:szCs w:val="16"/>
                    </w:rPr>
                  </w:pPr>
                  <w:r w:rsidRPr="009E5394">
                    <w:rPr>
                      <w:rFonts w:ascii="Times New Roman" w:eastAsia="標楷體" w:hint="eastAsia"/>
                      <w:sz w:val="16"/>
                      <w:szCs w:val="16"/>
                    </w:rPr>
                    <w:t>非屬本法</w:t>
                  </w:r>
                  <w:r w:rsidRPr="009E5394">
                    <w:rPr>
                      <w:rFonts w:ascii="Times New Roman" w:eastAsia="標楷體" w:hint="eastAsia"/>
                      <w:sz w:val="16"/>
                      <w:szCs w:val="16"/>
                      <w:u w:val="single"/>
                    </w:rPr>
                    <w:t>列管</w:t>
                  </w:r>
                  <w:r w:rsidRPr="009E5394">
                    <w:rPr>
                      <w:rFonts w:ascii="Times New Roman" w:eastAsia="標楷體" w:hint="eastAsia"/>
                      <w:sz w:val="16"/>
                      <w:szCs w:val="16"/>
                    </w:rPr>
                    <w:t>之事業、污水下水道系統及建築物污水處理設施</w:t>
                  </w:r>
                </w:p>
              </w:tc>
              <w:tc>
                <w:tcPr>
                  <w:tcW w:w="106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center"/>
                    <w:rPr>
                      <w:rFonts w:ascii="Times New Roman" w:eastAsia="標楷體"/>
                      <w:sz w:val="16"/>
                      <w:szCs w:val="16"/>
                    </w:rPr>
                  </w:pPr>
                  <w:r w:rsidRPr="009E5394">
                    <w:rPr>
                      <w:rFonts w:ascii="Times New Roman" w:eastAsia="標楷體" w:hint="eastAsia"/>
                      <w:sz w:val="16"/>
                      <w:szCs w:val="16"/>
                    </w:rPr>
                    <w:t>2</w:t>
                  </w:r>
                </w:p>
              </w:tc>
            </w:tr>
            <w:tr w:rsidR="005277B7" w:rsidRPr="009E5394" w:rsidTr="00922FB6">
              <w:trPr>
                <w:trHeight w:val="206"/>
              </w:trPr>
              <w:tc>
                <w:tcPr>
                  <w:tcW w:w="2044" w:type="dxa"/>
                  <w:vMerge/>
                  <w:tcBorders>
                    <w:top w:val="single" w:sz="4" w:space="0" w:color="auto"/>
                    <w:left w:val="single" w:sz="4" w:space="0" w:color="auto"/>
                    <w:right w:val="single" w:sz="4" w:space="0" w:color="auto"/>
                  </w:tcBorders>
                </w:tcPr>
                <w:p w:rsidR="005277B7" w:rsidRPr="009E5394" w:rsidRDefault="005277B7" w:rsidP="0000591F">
                  <w:pPr>
                    <w:framePr w:hSpace="180" w:wrap="around" w:vAnchor="text" w:hAnchor="text" w:y="1"/>
                    <w:spacing w:line="240" w:lineRule="exact"/>
                    <w:ind w:leftChars="-23" w:left="-55" w:rightChars="-20" w:right="-48"/>
                    <w:suppressOverlap/>
                    <w:jc w:val="both"/>
                    <w:rPr>
                      <w:rFonts w:ascii="Times New Roman" w:eastAsia="標楷體"/>
                      <w:sz w:val="16"/>
                      <w:szCs w:val="16"/>
                    </w:rPr>
                  </w:pPr>
                </w:p>
              </w:tc>
              <w:tc>
                <w:tcPr>
                  <w:tcW w:w="2045" w:type="dxa"/>
                  <w:vMerge/>
                  <w:tcBorders>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40" w:lineRule="exact"/>
                    <w:ind w:leftChars="-23" w:left="-55" w:rightChars="-20" w:right="-48"/>
                    <w:suppressOverlap/>
                    <w:jc w:val="both"/>
                    <w:rPr>
                      <w:rFonts w:ascii="Times New Roman" w:eastAsia="標楷體"/>
                      <w:sz w:val="16"/>
                      <w:szCs w:val="16"/>
                    </w:rPr>
                  </w:pPr>
                </w:p>
              </w:tc>
              <w:tc>
                <w:tcPr>
                  <w:tcW w:w="31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both"/>
                    <w:rPr>
                      <w:rFonts w:ascii="Times New Roman" w:eastAsia="標楷體"/>
                      <w:sz w:val="16"/>
                      <w:szCs w:val="16"/>
                    </w:rPr>
                  </w:pPr>
                  <w:r w:rsidRPr="009E5394">
                    <w:rPr>
                      <w:rFonts w:ascii="Times New Roman" w:eastAsia="標楷體" w:hint="eastAsia"/>
                      <w:sz w:val="16"/>
                      <w:szCs w:val="16"/>
                    </w:rPr>
                    <w:t>本法</w:t>
                  </w:r>
                  <w:r w:rsidRPr="009E5394">
                    <w:rPr>
                      <w:rFonts w:ascii="Times New Roman" w:eastAsia="標楷體" w:hint="eastAsia"/>
                      <w:sz w:val="16"/>
                      <w:szCs w:val="16"/>
                      <w:u w:val="single"/>
                    </w:rPr>
                    <w:t>列管</w:t>
                  </w:r>
                  <w:r w:rsidRPr="009E5394">
                    <w:rPr>
                      <w:rFonts w:ascii="Times New Roman" w:eastAsia="標楷體" w:hint="eastAsia"/>
                      <w:sz w:val="16"/>
                      <w:szCs w:val="16"/>
                    </w:rPr>
                    <w:t>之事業、污水下水道系統</w:t>
                  </w:r>
                </w:p>
              </w:tc>
              <w:tc>
                <w:tcPr>
                  <w:tcW w:w="106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center"/>
                    <w:rPr>
                      <w:rFonts w:ascii="Times New Roman" w:eastAsia="標楷體"/>
                      <w:sz w:val="16"/>
                      <w:szCs w:val="16"/>
                    </w:rPr>
                  </w:pPr>
                  <w:r w:rsidRPr="009E5394">
                    <w:rPr>
                      <w:rFonts w:ascii="Times New Roman" w:eastAsia="標楷體" w:hint="eastAsia"/>
                      <w:sz w:val="16"/>
                      <w:szCs w:val="16"/>
                    </w:rPr>
                    <w:t>4</w:t>
                  </w:r>
                </w:p>
              </w:tc>
            </w:tr>
            <w:tr w:rsidR="005277B7" w:rsidRPr="009E5394" w:rsidTr="00922FB6">
              <w:trPr>
                <w:trHeight w:val="206"/>
              </w:trPr>
              <w:tc>
                <w:tcPr>
                  <w:tcW w:w="2044" w:type="dxa"/>
                  <w:vMerge/>
                  <w:tcBorders>
                    <w:top w:val="single" w:sz="4" w:space="0" w:color="auto"/>
                    <w:left w:val="single" w:sz="4" w:space="0" w:color="auto"/>
                    <w:right w:val="single" w:sz="4" w:space="0" w:color="auto"/>
                  </w:tcBorders>
                </w:tcPr>
                <w:p w:rsidR="005277B7" w:rsidRPr="009E5394" w:rsidRDefault="005277B7" w:rsidP="0000591F">
                  <w:pPr>
                    <w:framePr w:hSpace="180" w:wrap="around" w:vAnchor="text" w:hAnchor="text" w:y="1"/>
                    <w:spacing w:line="240" w:lineRule="exact"/>
                    <w:ind w:leftChars="-23" w:left="-55" w:rightChars="-20" w:right="-48"/>
                    <w:suppressOverlap/>
                    <w:jc w:val="both"/>
                    <w:rPr>
                      <w:rFonts w:ascii="Times New Roman" w:eastAsia="標楷體"/>
                      <w:sz w:val="16"/>
                      <w:szCs w:val="16"/>
                    </w:rPr>
                  </w:pPr>
                </w:p>
              </w:tc>
              <w:tc>
                <w:tcPr>
                  <w:tcW w:w="2045" w:type="dxa"/>
                  <w:vMerge w:val="restart"/>
                  <w:tcBorders>
                    <w:top w:val="single" w:sz="4" w:space="0" w:color="auto"/>
                    <w:left w:val="single" w:sz="4" w:space="0" w:color="auto"/>
                    <w:right w:val="single" w:sz="4" w:space="0" w:color="auto"/>
                  </w:tcBorders>
                </w:tcPr>
                <w:p w:rsidR="005277B7" w:rsidRPr="009E5394" w:rsidRDefault="005277B7" w:rsidP="0000591F">
                  <w:pPr>
                    <w:framePr w:hSpace="180" w:wrap="around" w:vAnchor="text" w:hAnchor="text" w:y="1"/>
                    <w:spacing w:line="240" w:lineRule="exact"/>
                    <w:ind w:leftChars="-23" w:left="-55" w:rightChars="-20" w:right="-48"/>
                    <w:suppressOverlap/>
                    <w:jc w:val="both"/>
                    <w:rPr>
                      <w:rFonts w:ascii="Times New Roman" w:eastAsia="標楷體"/>
                      <w:sz w:val="16"/>
                      <w:szCs w:val="16"/>
                    </w:rPr>
                  </w:pPr>
                  <w:r w:rsidRPr="009E5394">
                    <w:rPr>
                      <w:rFonts w:ascii="Times New Roman" w:eastAsia="標楷體" w:hint="eastAsia"/>
                      <w:sz w:val="16"/>
                      <w:szCs w:val="16"/>
                    </w:rPr>
                    <w:t>含有害健康物質</w:t>
                  </w:r>
                </w:p>
              </w:tc>
              <w:tc>
                <w:tcPr>
                  <w:tcW w:w="31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both"/>
                    <w:rPr>
                      <w:rFonts w:ascii="Times New Roman" w:eastAsia="標楷體"/>
                      <w:sz w:val="16"/>
                      <w:szCs w:val="16"/>
                    </w:rPr>
                  </w:pPr>
                  <w:r w:rsidRPr="009E5394">
                    <w:rPr>
                      <w:rFonts w:ascii="Times New Roman" w:eastAsia="標楷體" w:hint="eastAsia"/>
                      <w:sz w:val="16"/>
                      <w:szCs w:val="16"/>
                    </w:rPr>
                    <w:t>非屬本法</w:t>
                  </w:r>
                  <w:r w:rsidRPr="009E5394">
                    <w:rPr>
                      <w:rFonts w:ascii="Times New Roman" w:eastAsia="標楷體" w:hint="eastAsia"/>
                      <w:sz w:val="16"/>
                      <w:szCs w:val="16"/>
                      <w:u w:val="single"/>
                    </w:rPr>
                    <w:t>列管</w:t>
                  </w:r>
                  <w:r w:rsidRPr="009E5394">
                    <w:rPr>
                      <w:rFonts w:ascii="Times New Roman" w:eastAsia="標楷體" w:hint="eastAsia"/>
                      <w:sz w:val="16"/>
                      <w:szCs w:val="16"/>
                    </w:rPr>
                    <w:t>之事業、污水下水道系統及建築物污水處理設施</w:t>
                  </w:r>
                </w:p>
              </w:tc>
              <w:tc>
                <w:tcPr>
                  <w:tcW w:w="106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center"/>
                    <w:rPr>
                      <w:rFonts w:ascii="Times New Roman" w:eastAsia="標楷體"/>
                      <w:sz w:val="16"/>
                      <w:szCs w:val="16"/>
                    </w:rPr>
                  </w:pPr>
                  <w:r w:rsidRPr="009E5394">
                    <w:rPr>
                      <w:rFonts w:ascii="Times New Roman" w:eastAsia="標楷體" w:hint="eastAsia"/>
                      <w:sz w:val="16"/>
                      <w:szCs w:val="16"/>
                    </w:rPr>
                    <w:t>5</w:t>
                  </w:r>
                </w:p>
              </w:tc>
            </w:tr>
            <w:tr w:rsidR="005277B7" w:rsidRPr="009E5394" w:rsidTr="00922FB6">
              <w:trPr>
                <w:trHeight w:val="138"/>
              </w:trPr>
              <w:tc>
                <w:tcPr>
                  <w:tcW w:w="2044" w:type="dxa"/>
                  <w:vMerge/>
                  <w:tcBorders>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40" w:lineRule="exact"/>
                    <w:ind w:leftChars="-23" w:left="-55" w:rightChars="-20" w:right="-48"/>
                    <w:suppressOverlap/>
                    <w:jc w:val="both"/>
                    <w:rPr>
                      <w:rFonts w:ascii="Times New Roman" w:eastAsia="標楷體"/>
                      <w:sz w:val="16"/>
                      <w:szCs w:val="16"/>
                    </w:rPr>
                  </w:pPr>
                </w:p>
              </w:tc>
              <w:tc>
                <w:tcPr>
                  <w:tcW w:w="2045" w:type="dxa"/>
                  <w:vMerge/>
                  <w:tcBorders>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40" w:lineRule="exact"/>
                    <w:ind w:leftChars="-23" w:left="-55" w:rightChars="-20" w:right="-48"/>
                    <w:suppressOverlap/>
                    <w:jc w:val="both"/>
                    <w:rPr>
                      <w:rFonts w:ascii="Times New Roman" w:eastAsia="標楷體"/>
                      <w:sz w:val="16"/>
                      <w:szCs w:val="16"/>
                    </w:rPr>
                  </w:pPr>
                </w:p>
              </w:tc>
              <w:tc>
                <w:tcPr>
                  <w:tcW w:w="31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both"/>
                    <w:rPr>
                      <w:rFonts w:ascii="Times New Roman" w:eastAsia="標楷體"/>
                      <w:sz w:val="16"/>
                      <w:szCs w:val="16"/>
                    </w:rPr>
                  </w:pPr>
                  <w:r w:rsidRPr="009E5394">
                    <w:rPr>
                      <w:rFonts w:ascii="Times New Roman" w:eastAsia="標楷體" w:hint="eastAsia"/>
                      <w:sz w:val="16"/>
                      <w:szCs w:val="16"/>
                    </w:rPr>
                    <w:t>本法</w:t>
                  </w:r>
                  <w:r w:rsidRPr="009E5394">
                    <w:rPr>
                      <w:rFonts w:ascii="Times New Roman" w:eastAsia="標楷體" w:hint="eastAsia"/>
                      <w:sz w:val="16"/>
                      <w:szCs w:val="16"/>
                      <w:u w:val="single"/>
                    </w:rPr>
                    <w:t>列管</w:t>
                  </w:r>
                  <w:r w:rsidRPr="009E5394">
                    <w:rPr>
                      <w:rFonts w:ascii="Times New Roman" w:eastAsia="標楷體" w:hint="eastAsia"/>
                      <w:sz w:val="16"/>
                      <w:szCs w:val="16"/>
                    </w:rPr>
                    <w:t>之事業、污水下水道系統</w:t>
                  </w:r>
                </w:p>
              </w:tc>
              <w:tc>
                <w:tcPr>
                  <w:tcW w:w="106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center"/>
                    <w:rPr>
                      <w:rFonts w:ascii="Times New Roman" w:eastAsia="標楷體"/>
                      <w:sz w:val="16"/>
                      <w:szCs w:val="16"/>
                    </w:rPr>
                  </w:pPr>
                  <w:r w:rsidRPr="009E5394">
                    <w:rPr>
                      <w:rFonts w:ascii="Times New Roman" w:eastAsia="標楷體" w:hint="eastAsia"/>
                      <w:sz w:val="16"/>
                      <w:szCs w:val="16"/>
                    </w:rPr>
                    <w:t>10</w:t>
                  </w:r>
                </w:p>
              </w:tc>
            </w:tr>
            <w:tr w:rsidR="005277B7" w:rsidRPr="009E5394" w:rsidTr="00922FB6">
              <w:trPr>
                <w:trHeight w:val="69"/>
              </w:trPr>
              <w:tc>
                <w:tcPr>
                  <w:tcW w:w="4089" w:type="dxa"/>
                  <w:gridSpan w:val="2"/>
                  <w:vMerge w:val="restart"/>
                  <w:tcBorders>
                    <w:top w:val="single" w:sz="4" w:space="0" w:color="auto"/>
                    <w:left w:val="single" w:sz="4" w:space="0" w:color="auto"/>
                    <w:right w:val="single" w:sz="4" w:space="0" w:color="auto"/>
                  </w:tcBorders>
                </w:tcPr>
                <w:p w:rsidR="005277B7" w:rsidRPr="009E5394" w:rsidRDefault="005277B7" w:rsidP="0000591F">
                  <w:pPr>
                    <w:framePr w:hSpace="180" w:wrap="around" w:vAnchor="text" w:hAnchor="text" w:y="1"/>
                    <w:spacing w:line="240" w:lineRule="exact"/>
                    <w:ind w:leftChars="-23" w:left="-55" w:rightChars="-20" w:right="-48"/>
                    <w:suppressOverlap/>
                    <w:jc w:val="both"/>
                    <w:rPr>
                      <w:rFonts w:ascii="Times New Roman" w:eastAsia="標楷體"/>
                      <w:sz w:val="16"/>
                      <w:szCs w:val="16"/>
                    </w:rPr>
                  </w:pPr>
                  <w:r w:rsidRPr="009E5394">
                    <w:rPr>
                      <w:rFonts w:ascii="Times New Roman" w:eastAsia="標楷體" w:hint="eastAsia"/>
                      <w:sz w:val="16"/>
                      <w:szCs w:val="16"/>
                    </w:rPr>
                    <w:t>在主管機關指定之水體或其沿岸規定距離內飼養家禽、家畜</w:t>
                  </w:r>
                </w:p>
              </w:tc>
              <w:tc>
                <w:tcPr>
                  <w:tcW w:w="31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both"/>
                    <w:rPr>
                      <w:rFonts w:ascii="Times New Roman" w:eastAsia="標楷體"/>
                      <w:sz w:val="16"/>
                      <w:szCs w:val="16"/>
                    </w:rPr>
                  </w:pPr>
                  <w:r w:rsidRPr="009E5394">
                    <w:rPr>
                      <w:rFonts w:ascii="Times New Roman" w:eastAsia="標楷體" w:hint="eastAsia"/>
                      <w:sz w:val="16"/>
                      <w:szCs w:val="16"/>
                    </w:rPr>
                    <w:t>非屬本法</w:t>
                  </w:r>
                  <w:r w:rsidRPr="009E5394">
                    <w:rPr>
                      <w:rFonts w:ascii="Times New Roman" w:eastAsia="標楷體" w:hint="eastAsia"/>
                      <w:sz w:val="16"/>
                      <w:szCs w:val="16"/>
                      <w:u w:val="single"/>
                    </w:rPr>
                    <w:t>列管</w:t>
                  </w:r>
                  <w:r w:rsidRPr="009E5394">
                    <w:rPr>
                      <w:rFonts w:ascii="Times New Roman" w:eastAsia="標楷體" w:hint="eastAsia"/>
                      <w:sz w:val="16"/>
                      <w:szCs w:val="16"/>
                    </w:rPr>
                    <w:t>之事業、污水下水道系統及建築物污水處理設施</w:t>
                  </w:r>
                </w:p>
              </w:tc>
              <w:tc>
                <w:tcPr>
                  <w:tcW w:w="106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center"/>
                    <w:rPr>
                      <w:rFonts w:ascii="Times New Roman" w:eastAsia="標楷體"/>
                      <w:sz w:val="16"/>
                      <w:szCs w:val="16"/>
                    </w:rPr>
                  </w:pPr>
                  <w:r w:rsidRPr="009E5394">
                    <w:rPr>
                      <w:rFonts w:ascii="Times New Roman" w:eastAsia="標楷體" w:hint="eastAsia"/>
                      <w:sz w:val="16"/>
                      <w:szCs w:val="16"/>
                    </w:rPr>
                    <w:t>1</w:t>
                  </w:r>
                </w:p>
              </w:tc>
            </w:tr>
            <w:tr w:rsidR="005277B7" w:rsidRPr="009E5394" w:rsidTr="00922FB6">
              <w:trPr>
                <w:trHeight w:val="69"/>
              </w:trPr>
              <w:tc>
                <w:tcPr>
                  <w:tcW w:w="4089" w:type="dxa"/>
                  <w:gridSpan w:val="2"/>
                  <w:vMerge/>
                  <w:tcBorders>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40" w:lineRule="exact"/>
                    <w:ind w:leftChars="-23" w:left="-55" w:rightChars="-20" w:right="-48"/>
                    <w:suppressOverlap/>
                    <w:jc w:val="both"/>
                    <w:rPr>
                      <w:rFonts w:ascii="Times New Roman" w:eastAsia="標楷體"/>
                      <w:sz w:val="16"/>
                      <w:szCs w:val="16"/>
                    </w:rPr>
                  </w:pPr>
                </w:p>
              </w:tc>
              <w:tc>
                <w:tcPr>
                  <w:tcW w:w="31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both"/>
                    <w:rPr>
                      <w:rFonts w:ascii="Times New Roman" w:eastAsia="標楷體"/>
                      <w:sz w:val="16"/>
                      <w:szCs w:val="16"/>
                    </w:rPr>
                  </w:pPr>
                  <w:r w:rsidRPr="009E5394">
                    <w:rPr>
                      <w:rFonts w:ascii="Times New Roman" w:eastAsia="標楷體" w:hint="eastAsia"/>
                      <w:sz w:val="16"/>
                      <w:szCs w:val="16"/>
                    </w:rPr>
                    <w:t>本法</w:t>
                  </w:r>
                  <w:r w:rsidRPr="009E5394">
                    <w:rPr>
                      <w:rFonts w:ascii="Times New Roman" w:eastAsia="標楷體" w:hint="eastAsia"/>
                      <w:sz w:val="16"/>
                      <w:szCs w:val="16"/>
                      <w:u w:val="single"/>
                    </w:rPr>
                    <w:t>列管</w:t>
                  </w:r>
                  <w:r w:rsidRPr="009E5394">
                    <w:rPr>
                      <w:rFonts w:ascii="Times New Roman" w:eastAsia="標楷體" w:hint="eastAsia"/>
                      <w:sz w:val="16"/>
                      <w:szCs w:val="16"/>
                    </w:rPr>
                    <w:t>之事業、污水下水道系統</w:t>
                  </w:r>
                </w:p>
              </w:tc>
              <w:tc>
                <w:tcPr>
                  <w:tcW w:w="106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center"/>
                    <w:rPr>
                      <w:rFonts w:ascii="Times New Roman" w:eastAsia="標楷體"/>
                      <w:sz w:val="16"/>
                      <w:szCs w:val="16"/>
                    </w:rPr>
                  </w:pPr>
                  <w:r w:rsidRPr="009E5394">
                    <w:rPr>
                      <w:rFonts w:ascii="Times New Roman" w:eastAsia="標楷體" w:hint="eastAsia"/>
                      <w:sz w:val="16"/>
                      <w:szCs w:val="16"/>
                    </w:rPr>
                    <w:t>2</w:t>
                  </w:r>
                </w:p>
              </w:tc>
            </w:tr>
            <w:tr w:rsidR="005277B7" w:rsidRPr="009E5394" w:rsidTr="00922FB6">
              <w:trPr>
                <w:trHeight w:val="144"/>
              </w:trPr>
              <w:tc>
                <w:tcPr>
                  <w:tcW w:w="2044" w:type="dxa"/>
                  <w:vMerge w:val="restart"/>
                  <w:tcBorders>
                    <w:top w:val="single" w:sz="4" w:space="0" w:color="auto"/>
                    <w:left w:val="single" w:sz="4" w:space="0" w:color="auto"/>
                    <w:right w:val="single" w:sz="4" w:space="0" w:color="auto"/>
                  </w:tcBorders>
                </w:tcPr>
                <w:p w:rsidR="005277B7" w:rsidRPr="009E5394" w:rsidRDefault="005277B7" w:rsidP="0000591F">
                  <w:pPr>
                    <w:framePr w:hSpace="180" w:wrap="around" w:vAnchor="text" w:hAnchor="text" w:y="1"/>
                    <w:spacing w:line="240" w:lineRule="exact"/>
                    <w:ind w:leftChars="-23" w:left="-55" w:rightChars="-20" w:right="-48"/>
                    <w:suppressOverlap/>
                    <w:jc w:val="both"/>
                    <w:rPr>
                      <w:rFonts w:ascii="Times New Roman" w:eastAsia="標楷體"/>
                      <w:sz w:val="16"/>
                      <w:szCs w:val="16"/>
                    </w:rPr>
                  </w:pPr>
                  <w:r w:rsidRPr="009E5394">
                    <w:rPr>
                      <w:rFonts w:ascii="Times New Roman" w:eastAsia="標楷體" w:hint="eastAsia"/>
                      <w:sz w:val="16"/>
                      <w:szCs w:val="16"/>
                    </w:rPr>
                    <w:t>其他經主管機關公告禁止足使水污染之行為</w:t>
                  </w:r>
                </w:p>
              </w:tc>
              <w:tc>
                <w:tcPr>
                  <w:tcW w:w="2045" w:type="dxa"/>
                  <w:vMerge w:val="restart"/>
                  <w:tcBorders>
                    <w:top w:val="single" w:sz="4" w:space="0" w:color="auto"/>
                    <w:left w:val="single" w:sz="4" w:space="0" w:color="auto"/>
                    <w:right w:val="single" w:sz="4" w:space="0" w:color="auto"/>
                  </w:tcBorders>
                </w:tcPr>
                <w:p w:rsidR="005277B7" w:rsidRPr="009E5394" w:rsidRDefault="005277B7" w:rsidP="0000591F">
                  <w:pPr>
                    <w:framePr w:hSpace="180" w:wrap="around" w:vAnchor="text" w:hAnchor="text" w:y="1"/>
                    <w:spacing w:line="240" w:lineRule="exact"/>
                    <w:ind w:leftChars="-23" w:left="-55" w:rightChars="-20" w:right="-48"/>
                    <w:suppressOverlap/>
                    <w:jc w:val="both"/>
                    <w:rPr>
                      <w:rFonts w:ascii="Times New Roman" w:eastAsia="標楷體"/>
                      <w:sz w:val="16"/>
                      <w:szCs w:val="16"/>
                    </w:rPr>
                  </w:pPr>
                  <w:r w:rsidRPr="009E5394">
                    <w:rPr>
                      <w:rFonts w:ascii="Times New Roman" w:eastAsia="標楷體" w:hint="eastAsia"/>
                      <w:sz w:val="16"/>
                      <w:szCs w:val="16"/>
                    </w:rPr>
                    <w:t>不含有害健康物質</w:t>
                  </w:r>
                </w:p>
              </w:tc>
              <w:tc>
                <w:tcPr>
                  <w:tcW w:w="31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both"/>
                    <w:rPr>
                      <w:rFonts w:ascii="Times New Roman" w:eastAsia="標楷體"/>
                      <w:sz w:val="16"/>
                      <w:szCs w:val="16"/>
                    </w:rPr>
                  </w:pPr>
                  <w:r w:rsidRPr="009E5394">
                    <w:rPr>
                      <w:rFonts w:ascii="Times New Roman" w:eastAsia="標楷體" w:hint="eastAsia"/>
                      <w:sz w:val="16"/>
                      <w:szCs w:val="16"/>
                    </w:rPr>
                    <w:t>非屬本法</w:t>
                  </w:r>
                  <w:r w:rsidRPr="009E5394">
                    <w:rPr>
                      <w:rFonts w:ascii="Times New Roman" w:eastAsia="標楷體" w:hint="eastAsia"/>
                      <w:sz w:val="16"/>
                      <w:szCs w:val="16"/>
                      <w:u w:val="single"/>
                    </w:rPr>
                    <w:t>列管</w:t>
                  </w:r>
                  <w:r w:rsidRPr="009E5394">
                    <w:rPr>
                      <w:rFonts w:ascii="Times New Roman" w:eastAsia="標楷體" w:hint="eastAsia"/>
                      <w:sz w:val="16"/>
                      <w:szCs w:val="16"/>
                    </w:rPr>
                    <w:t>之事業、污水下水道系統及建築物污水處理設施</w:t>
                  </w:r>
                </w:p>
              </w:tc>
              <w:tc>
                <w:tcPr>
                  <w:tcW w:w="106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center"/>
                    <w:rPr>
                      <w:rFonts w:ascii="Times New Roman" w:eastAsia="標楷體"/>
                      <w:sz w:val="16"/>
                      <w:szCs w:val="16"/>
                    </w:rPr>
                  </w:pPr>
                  <w:r w:rsidRPr="009E5394">
                    <w:rPr>
                      <w:rFonts w:ascii="Times New Roman" w:eastAsia="標楷體" w:hint="eastAsia"/>
                      <w:sz w:val="16"/>
                      <w:szCs w:val="16"/>
                    </w:rPr>
                    <w:t>1~2</w:t>
                  </w:r>
                </w:p>
              </w:tc>
            </w:tr>
            <w:tr w:rsidR="005277B7" w:rsidRPr="009E5394" w:rsidTr="00922FB6">
              <w:trPr>
                <w:trHeight w:val="144"/>
              </w:trPr>
              <w:tc>
                <w:tcPr>
                  <w:tcW w:w="2044" w:type="dxa"/>
                  <w:vMerge/>
                  <w:tcBorders>
                    <w:top w:val="single" w:sz="4" w:space="0" w:color="auto"/>
                    <w:left w:val="single" w:sz="4" w:space="0" w:color="auto"/>
                    <w:right w:val="single" w:sz="4" w:space="0" w:color="auto"/>
                  </w:tcBorders>
                </w:tcPr>
                <w:p w:rsidR="005277B7" w:rsidRPr="009E5394" w:rsidRDefault="005277B7" w:rsidP="0000591F">
                  <w:pPr>
                    <w:framePr w:hSpace="180" w:wrap="around" w:vAnchor="text" w:hAnchor="text" w:y="1"/>
                    <w:spacing w:line="240" w:lineRule="exact"/>
                    <w:ind w:leftChars="-23" w:left="-55" w:rightChars="-20" w:right="-48"/>
                    <w:suppressOverlap/>
                    <w:jc w:val="both"/>
                    <w:rPr>
                      <w:rFonts w:ascii="Times New Roman" w:eastAsia="標楷體"/>
                      <w:sz w:val="16"/>
                      <w:szCs w:val="16"/>
                    </w:rPr>
                  </w:pPr>
                </w:p>
              </w:tc>
              <w:tc>
                <w:tcPr>
                  <w:tcW w:w="2045" w:type="dxa"/>
                  <w:vMerge/>
                  <w:tcBorders>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40" w:lineRule="exact"/>
                    <w:ind w:leftChars="-23" w:left="-55" w:rightChars="-20" w:right="-48"/>
                    <w:suppressOverlap/>
                    <w:jc w:val="both"/>
                    <w:rPr>
                      <w:rFonts w:ascii="Times New Roman" w:eastAsia="標楷體"/>
                      <w:sz w:val="16"/>
                      <w:szCs w:val="16"/>
                    </w:rPr>
                  </w:pPr>
                </w:p>
              </w:tc>
              <w:tc>
                <w:tcPr>
                  <w:tcW w:w="31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both"/>
                    <w:rPr>
                      <w:rFonts w:ascii="Times New Roman" w:eastAsia="標楷體"/>
                      <w:sz w:val="16"/>
                      <w:szCs w:val="16"/>
                    </w:rPr>
                  </w:pPr>
                  <w:r w:rsidRPr="009E5394">
                    <w:rPr>
                      <w:rFonts w:ascii="Times New Roman" w:eastAsia="標楷體" w:hint="eastAsia"/>
                      <w:sz w:val="16"/>
                      <w:szCs w:val="16"/>
                    </w:rPr>
                    <w:t>本法</w:t>
                  </w:r>
                  <w:r w:rsidRPr="009E5394">
                    <w:rPr>
                      <w:rFonts w:ascii="Times New Roman" w:eastAsia="標楷體" w:hint="eastAsia"/>
                      <w:sz w:val="16"/>
                      <w:szCs w:val="16"/>
                      <w:u w:val="single"/>
                    </w:rPr>
                    <w:t>列管</w:t>
                  </w:r>
                  <w:r w:rsidRPr="009E5394">
                    <w:rPr>
                      <w:rFonts w:ascii="Times New Roman" w:eastAsia="標楷體" w:hint="eastAsia"/>
                      <w:sz w:val="16"/>
                      <w:szCs w:val="16"/>
                    </w:rPr>
                    <w:t>之事業、污水下水道系統</w:t>
                  </w:r>
                </w:p>
              </w:tc>
              <w:tc>
                <w:tcPr>
                  <w:tcW w:w="106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center"/>
                    <w:rPr>
                      <w:rFonts w:ascii="Times New Roman" w:eastAsia="標楷體"/>
                      <w:sz w:val="16"/>
                      <w:szCs w:val="16"/>
                    </w:rPr>
                  </w:pPr>
                  <w:r w:rsidRPr="009E5394">
                    <w:rPr>
                      <w:rFonts w:ascii="Times New Roman" w:eastAsia="標楷體" w:hint="eastAsia"/>
                      <w:sz w:val="16"/>
                      <w:szCs w:val="16"/>
                    </w:rPr>
                    <w:t>2~4</w:t>
                  </w:r>
                </w:p>
              </w:tc>
            </w:tr>
            <w:tr w:rsidR="005277B7" w:rsidRPr="009E5394" w:rsidTr="00922FB6">
              <w:trPr>
                <w:trHeight w:val="144"/>
              </w:trPr>
              <w:tc>
                <w:tcPr>
                  <w:tcW w:w="2044" w:type="dxa"/>
                  <w:vMerge/>
                  <w:tcBorders>
                    <w:top w:val="single" w:sz="4" w:space="0" w:color="auto"/>
                    <w:left w:val="single" w:sz="4" w:space="0" w:color="auto"/>
                    <w:right w:val="single" w:sz="4" w:space="0" w:color="auto"/>
                  </w:tcBorders>
                </w:tcPr>
                <w:p w:rsidR="005277B7" w:rsidRPr="009E5394" w:rsidRDefault="005277B7" w:rsidP="0000591F">
                  <w:pPr>
                    <w:framePr w:hSpace="180" w:wrap="around" w:vAnchor="text" w:hAnchor="text" w:y="1"/>
                    <w:spacing w:line="240" w:lineRule="exact"/>
                    <w:ind w:leftChars="-23" w:left="-55" w:rightChars="-20" w:right="-48"/>
                    <w:suppressOverlap/>
                    <w:jc w:val="both"/>
                    <w:rPr>
                      <w:rFonts w:ascii="Times New Roman" w:eastAsia="標楷體"/>
                      <w:sz w:val="16"/>
                      <w:szCs w:val="16"/>
                    </w:rPr>
                  </w:pPr>
                </w:p>
              </w:tc>
              <w:tc>
                <w:tcPr>
                  <w:tcW w:w="2045" w:type="dxa"/>
                  <w:vMerge w:val="restart"/>
                  <w:tcBorders>
                    <w:top w:val="single" w:sz="4" w:space="0" w:color="auto"/>
                    <w:left w:val="single" w:sz="4" w:space="0" w:color="auto"/>
                    <w:right w:val="single" w:sz="4" w:space="0" w:color="auto"/>
                  </w:tcBorders>
                </w:tcPr>
                <w:p w:rsidR="005277B7" w:rsidRPr="009E5394" w:rsidRDefault="005277B7" w:rsidP="0000591F">
                  <w:pPr>
                    <w:framePr w:hSpace="180" w:wrap="around" w:vAnchor="text" w:hAnchor="text" w:y="1"/>
                    <w:spacing w:line="240" w:lineRule="exact"/>
                    <w:ind w:leftChars="-23" w:left="-55" w:rightChars="-20" w:right="-48"/>
                    <w:suppressOverlap/>
                    <w:jc w:val="both"/>
                    <w:rPr>
                      <w:rFonts w:ascii="Times New Roman" w:eastAsia="標楷體"/>
                      <w:sz w:val="16"/>
                      <w:szCs w:val="16"/>
                    </w:rPr>
                  </w:pPr>
                  <w:r w:rsidRPr="009E5394">
                    <w:rPr>
                      <w:rFonts w:ascii="Times New Roman" w:eastAsia="標楷體" w:hint="eastAsia"/>
                      <w:sz w:val="16"/>
                      <w:szCs w:val="16"/>
                    </w:rPr>
                    <w:t>含有害健康物質</w:t>
                  </w:r>
                </w:p>
              </w:tc>
              <w:tc>
                <w:tcPr>
                  <w:tcW w:w="31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both"/>
                    <w:rPr>
                      <w:rFonts w:ascii="Times New Roman" w:eastAsia="標楷體"/>
                      <w:sz w:val="16"/>
                      <w:szCs w:val="16"/>
                    </w:rPr>
                  </w:pPr>
                  <w:r w:rsidRPr="009E5394">
                    <w:rPr>
                      <w:rFonts w:ascii="Times New Roman" w:eastAsia="標楷體" w:hint="eastAsia"/>
                      <w:sz w:val="16"/>
                      <w:szCs w:val="16"/>
                    </w:rPr>
                    <w:t>非屬本法</w:t>
                  </w:r>
                  <w:r w:rsidRPr="009E5394">
                    <w:rPr>
                      <w:rFonts w:ascii="Times New Roman" w:eastAsia="標楷體" w:hint="eastAsia"/>
                      <w:sz w:val="16"/>
                      <w:szCs w:val="16"/>
                      <w:u w:val="single"/>
                    </w:rPr>
                    <w:t>列管</w:t>
                  </w:r>
                  <w:r w:rsidRPr="009E5394">
                    <w:rPr>
                      <w:rFonts w:ascii="Times New Roman" w:eastAsia="標楷體" w:hint="eastAsia"/>
                      <w:sz w:val="16"/>
                      <w:szCs w:val="16"/>
                    </w:rPr>
                    <w:t>之事業、污水下水道系統及建築物污水處理設施</w:t>
                  </w:r>
                </w:p>
              </w:tc>
              <w:tc>
                <w:tcPr>
                  <w:tcW w:w="106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center"/>
                    <w:rPr>
                      <w:rFonts w:ascii="Times New Roman" w:eastAsia="標楷體"/>
                      <w:sz w:val="16"/>
                      <w:szCs w:val="16"/>
                    </w:rPr>
                  </w:pPr>
                  <w:r w:rsidRPr="009E5394">
                    <w:rPr>
                      <w:rFonts w:ascii="Times New Roman" w:eastAsia="標楷體" w:hint="eastAsia"/>
                      <w:sz w:val="16"/>
                      <w:szCs w:val="16"/>
                    </w:rPr>
                    <w:t>4~5</w:t>
                  </w:r>
                </w:p>
              </w:tc>
            </w:tr>
            <w:tr w:rsidR="005277B7" w:rsidRPr="009E5394" w:rsidTr="00922FB6">
              <w:trPr>
                <w:trHeight w:val="205"/>
              </w:trPr>
              <w:tc>
                <w:tcPr>
                  <w:tcW w:w="2044" w:type="dxa"/>
                  <w:vMerge/>
                  <w:tcBorders>
                    <w:left w:val="single" w:sz="4" w:space="0" w:color="auto"/>
                    <w:right w:val="single" w:sz="4" w:space="0" w:color="auto"/>
                  </w:tcBorders>
                </w:tcPr>
                <w:p w:rsidR="005277B7" w:rsidRPr="009E5394" w:rsidRDefault="005277B7" w:rsidP="0000591F">
                  <w:pPr>
                    <w:framePr w:hSpace="180" w:wrap="around" w:vAnchor="text" w:hAnchor="text" w:y="1"/>
                    <w:spacing w:line="240" w:lineRule="exact"/>
                    <w:ind w:leftChars="-23" w:left="-55" w:rightChars="-20" w:right="-48"/>
                    <w:suppressOverlap/>
                    <w:jc w:val="both"/>
                    <w:rPr>
                      <w:rFonts w:ascii="Times New Roman" w:eastAsia="標楷體"/>
                      <w:sz w:val="16"/>
                      <w:szCs w:val="16"/>
                    </w:rPr>
                  </w:pPr>
                </w:p>
              </w:tc>
              <w:tc>
                <w:tcPr>
                  <w:tcW w:w="2045" w:type="dxa"/>
                  <w:vMerge/>
                  <w:tcBorders>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40" w:lineRule="exact"/>
                    <w:ind w:leftChars="-23" w:left="-55" w:rightChars="-20" w:right="-48"/>
                    <w:suppressOverlap/>
                    <w:jc w:val="both"/>
                    <w:rPr>
                      <w:rFonts w:ascii="Times New Roman" w:eastAsia="標楷體"/>
                      <w:sz w:val="16"/>
                      <w:szCs w:val="16"/>
                    </w:rPr>
                  </w:pPr>
                </w:p>
              </w:tc>
              <w:tc>
                <w:tcPr>
                  <w:tcW w:w="31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both"/>
                    <w:rPr>
                      <w:rFonts w:ascii="Times New Roman" w:eastAsia="標楷體"/>
                      <w:sz w:val="16"/>
                      <w:szCs w:val="16"/>
                    </w:rPr>
                  </w:pPr>
                  <w:r w:rsidRPr="009E5394">
                    <w:rPr>
                      <w:rFonts w:ascii="Times New Roman" w:eastAsia="標楷體" w:hint="eastAsia"/>
                      <w:sz w:val="16"/>
                      <w:szCs w:val="16"/>
                    </w:rPr>
                    <w:t>本法</w:t>
                  </w:r>
                  <w:r w:rsidRPr="009E5394">
                    <w:rPr>
                      <w:rFonts w:ascii="Times New Roman" w:eastAsia="標楷體" w:hint="eastAsia"/>
                      <w:sz w:val="16"/>
                      <w:szCs w:val="16"/>
                      <w:u w:val="single"/>
                    </w:rPr>
                    <w:t>列管</w:t>
                  </w:r>
                  <w:r w:rsidRPr="009E5394">
                    <w:rPr>
                      <w:rFonts w:ascii="Times New Roman" w:eastAsia="標楷體" w:hint="eastAsia"/>
                      <w:sz w:val="16"/>
                      <w:szCs w:val="16"/>
                    </w:rPr>
                    <w:t>之事業、污水下水道系統</w:t>
                  </w:r>
                </w:p>
              </w:tc>
              <w:tc>
                <w:tcPr>
                  <w:tcW w:w="106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center"/>
                    <w:rPr>
                      <w:rFonts w:ascii="Times New Roman" w:eastAsia="標楷體"/>
                      <w:sz w:val="16"/>
                      <w:szCs w:val="16"/>
                    </w:rPr>
                  </w:pPr>
                  <w:r w:rsidRPr="009E5394">
                    <w:rPr>
                      <w:rFonts w:ascii="Times New Roman" w:eastAsia="標楷體" w:hint="eastAsia"/>
                      <w:sz w:val="16"/>
                      <w:szCs w:val="16"/>
                    </w:rPr>
                    <w:t>8~10</w:t>
                  </w:r>
                </w:p>
              </w:tc>
            </w:tr>
            <w:tr w:rsidR="005277B7" w:rsidRPr="009E5394" w:rsidTr="00922FB6">
              <w:trPr>
                <w:trHeight w:val="205"/>
              </w:trPr>
              <w:tc>
                <w:tcPr>
                  <w:tcW w:w="4089" w:type="dxa"/>
                  <w:gridSpan w:val="2"/>
                  <w:vMerge w:val="restart"/>
                  <w:tcBorders>
                    <w:left w:val="single" w:sz="4" w:space="0" w:color="auto"/>
                    <w:right w:val="single" w:sz="4" w:space="0" w:color="auto"/>
                  </w:tcBorders>
                </w:tcPr>
                <w:p w:rsidR="005277B7" w:rsidRPr="009E5394" w:rsidRDefault="005277B7" w:rsidP="0000591F">
                  <w:pPr>
                    <w:framePr w:hSpace="180" w:wrap="around" w:vAnchor="text" w:hAnchor="text" w:y="1"/>
                    <w:spacing w:line="240" w:lineRule="exact"/>
                    <w:ind w:leftChars="-23" w:left="-55" w:rightChars="-20" w:right="-48"/>
                    <w:suppressOverlap/>
                    <w:jc w:val="both"/>
                    <w:rPr>
                      <w:rFonts w:ascii="Times New Roman" w:eastAsia="標楷體"/>
                      <w:sz w:val="16"/>
                      <w:szCs w:val="16"/>
                    </w:rPr>
                  </w:pPr>
                  <w:r w:rsidRPr="009E5394">
                    <w:rPr>
                      <w:rFonts w:ascii="Times New Roman" w:eastAsia="標楷體" w:hint="eastAsia"/>
                      <w:sz w:val="16"/>
                      <w:szCs w:val="16"/>
                    </w:rPr>
                    <w:t>影響（以廢（污）水注入點位置之</w:t>
                  </w:r>
                  <w:r w:rsidRPr="009E5394">
                    <w:rPr>
                      <w:rFonts w:ascii="Times New Roman" w:eastAsia="標楷體" w:hint="eastAsia"/>
                      <w:sz w:val="16"/>
                      <w:szCs w:val="16"/>
                      <w:u w:val="single"/>
                    </w:rPr>
                    <w:t>承受</w:t>
                  </w:r>
                  <w:r w:rsidRPr="009E5394">
                    <w:rPr>
                      <w:rFonts w:ascii="Times New Roman" w:eastAsia="標楷體" w:hint="eastAsia"/>
                      <w:sz w:val="16"/>
                      <w:szCs w:val="16"/>
                    </w:rPr>
                    <w:t>水體認定）</w:t>
                  </w:r>
                </w:p>
              </w:tc>
              <w:tc>
                <w:tcPr>
                  <w:tcW w:w="31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rPr>
                      <w:rFonts w:ascii="Times New Roman" w:eastAsia="標楷體"/>
                      <w:sz w:val="16"/>
                      <w:szCs w:val="16"/>
                    </w:rPr>
                  </w:pPr>
                  <w:r w:rsidRPr="009E5394">
                    <w:rPr>
                      <w:rFonts w:ascii="Times New Roman" w:eastAsia="標楷體" w:hint="eastAsia"/>
                      <w:sz w:val="16"/>
                      <w:szCs w:val="16"/>
                    </w:rPr>
                    <w:t>各級排水路或其他水體</w:t>
                  </w:r>
                </w:p>
              </w:tc>
              <w:tc>
                <w:tcPr>
                  <w:tcW w:w="1066"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40" w:lineRule="exact"/>
                    <w:suppressOverlap/>
                    <w:jc w:val="center"/>
                    <w:rPr>
                      <w:rFonts w:ascii="Times New Roman"/>
                      <w:sz w:val="16"/>
                      <w:szCs w:val="16"/>
                    </w:rPr>
                  </w:pPr>
                  <w:r w:rsidRPr="009E5394">
                    <w:rPr>
                      <w:rFonts w:ascii="Times New Roman"/>
                      <w:sz w:val="16"/>
                      <w:szCs w:val="16"/>
                    </w:rPr>
                    <w:t>0</w:t>
                  </w:r>
                </w:p>
              </w:tc>
            </w:tr>
            <w:tr w:rsidR="005277B7" w:rsidRPr="009E5394" w:rsidTr="00922FB6">
              <w:trPr>
                <w:trHeight w:val="205"/>
              </w:trPr>
              <w:tc>
                <w:tcPr>
                  <w:tcW w:w="4089" w:type="dxa"/>
                  <w:gridSpan w:val="2"/>
                  <w:vMerge/>
                  <w:tcBorders>
                    <w:left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ind w:leftChars="-23" w:left="-55" w:rightChars="-20" w:right="-48"/>
                    <w:suppressOverlap/>
                    <w:rPr>
                      <w:rFonts w:ascii="Times New Roman" w:eastAsia="標楷體"/>
                      <w:sz w:val="16"/>
                      <w:szCs w:val="16"/>
                    </w:rPr>
                  </w:pPr>
                </w:p>
              </w:tc>
              <w:tc>
                <w:tcPr>
                  <w:tcW w:w="31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rPr>
                      <w:rFonts w:ascii="Times New Roman" w:eastAsia="標楷體"/>
                      <w:sz w:val="16"/>
                      <w:szCs w:val="16"/>
                    </w:rPr>
                  </w:pPr>
                  <w:r w:rsidRPr="009E5394">
                    <w:rPr>
                      <w:rFonts w:ascii="Times New Roman" w:eastAsia="標楷體" w:hint="eastAsia"/>
                      <w:sz w:val="16"/>
                      <w:szCs w:val="16"/>
                    </w:rPr>
                    <w:t>戊類</w:t>
                  </w:r>
                </w:p>
              </w:tc>
              <w:tc>
                <w:tcPr>
                  <w:tcW w:w="1066"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40" w:lineRule="exact"/>
                    <w:suppressOverlap/>
                    <w:jc w:val="center"/>
                    <w:rPr>
                      <w:rFonts w:ascii="Times New Roman" w:eastAsia="標楷體"/>
                      <w:sz w:val="16"/>
                      <w:szCs w:val="16"/>
                    </w:rPr>
                  </w:pPr>
                  <w:r w:rsidRPr="009E5394">
                    <w:rPr>
                      <w:rFonts w:ascii="Times New Roman"/>
                      <w:sz w:val="16"/>
                      <w:szCs w:val="16"/>
                    </w:rPr>
                    <w:t>0</w:t>
                  </w:r>
                </w:p>
              </w:tc>
            </w:tr>
            <w:tr w:rsidR="005277B7" w:rsidRPr="009E5394" w:rsidTr="00922FB6">
              <w:trPr>
                <w:trHeight w:val="205"/>
              </w:trPr>
              <w:tc>
                <w:tcPr>
                  <w:tcW w:w="4089" w:type="dxa"/>
                  <w:gridSpan w:val="2"/>
                  <w:vMerge/>
                  <w:tcBorders>
                    <w:left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ind w:leftChars="-23" w:left="-55" w:rightChars="-20" w:right="-48"/>
                    <w:suppressOverlap/>
                    <w:rPr>
                      <w:rFonts w:ascii="Times New Roman" w:eastAsia="標楷體"/>
                      <w:sz w:val="16"/>
                      <w:szCs w:val="16"/>
                    </w:rPr>
                  </w:pPr>
                </w:p>
              </w:tc>
              <w:tc>
                <w:tcPr>
                  <w:tcW w:w="31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rPr>
                      <w:rFonts w:ascii="Times New Roman" w:eastAsia="標楷體"/>
                      <w:sz w:val="16"/>
                      <w:szCs w:val="16"/>
                    </w:rPr>
                  </w:pPr>
                  <w:r w:rsidRPr="009E5394">
                    <w:rPr>
                      <w:rFonts w:ascii="Times New Roman" w:eastAsia="標楷體" w:hint="eastAsia"/>
                      <w:sz w:val="16"/>
                      <w:szCs w:val="16"/>
                    </w:rPr>
                    <w:t>丁類</w:t>
                  </w:r>
                </w:p>
              </w:tc>
              <w:tc>
                <w:tcPr>
                  <w:tcW w:w="1066"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40" w:lineRule="exact"/>
                    <w:suppressOverlap/>
                    <w:jc w:val="center"/>
                    <w:rPr>
                      <w:rFonts w:ascii="Times New Roman" w:eastAsia="標楷體"/>
                      <w:sz w:val="16"/>
                      <w:szCs w:val="16"/>
                    </w:rPr>
                  </w:pPr>
                  <w:r w:rsidRPr="009E5394">
                    <w:rPr>
                      <w:rFonts w:ascii="Times New Roman"/>
                      <w:sz w:val="16"/>
                      <w:szCs w:val="16"/>
                    </w:rPr>
                    <w:t>1</w:t>
                  </w:r>
                </w:p>
              </w:tc>
            </w:tr>
            <w:tr w:rsidR="005277B7" w:rsidRPr="009E5394" w:rsidTr="00922FB6">
              <w:trPr>
                <w:trHeight w:val="205"/>
              </w:trPr>
              <w:tc>
                <w:tcPr>
                  <w:tcW w:w="4089" w:type="dxa"/>
                  <w:gridSpan w:val="2"/>
                  <w:vMerge/>
                  <w:tcBorders>
                    <w:left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ind w:leftChars="-23" w:left="-55" w:rightChars="-20" w:right="-48"/>
                    <w:suppressOverlap/>
                    <w:rPr>
                      <w:rFonts w:ascii="Times New Roman" w:eastAsia="標楷體"/>
                      <w:sz w:val="16"/>
                      <w:szCs w:val="16"/>
                    </w:rPr>
                  </w:pPr>
                </w:p>
              </w:tc>
              <w:tc>
                <w:tcPr>
                  <w:tcW w:w="31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rPr>
                      <w:rFonts w:ascii="Times New Roman" w:eastAsia="標楷體"/>
                      <w:sz w:val="16"/>
                      <w:szCs w:val="16"/>
                    </w:rPr>
                  </w:pPr>
                  <w:r w:rsidRPr="009E5394">
                    <w:rPr>
                      <w:rFonts w:ascii="Times New Roman" w:eastAsia="標楷體" w:hint="eastAsia"/>
                      <w:sz w:val="16"/>
                      <w:szCs w:val="16"/>
                    </w:rPr>
                    <w:t>丙類</w:t>
                  </w:r>
                </w:p>
              </w:tc>
              <w:tc>
                <w:tcPr>
                  <w:tcW w:w="1066"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40" w:lineRule="exact"/>
                    <w:suppressOverlap/>
                    <w:jc w:val="center"/>
                    <w:rPr>
                      <w:rFonts w:ascii="Times New Roman" w:eastAsia="標楷體"/>
                      <w:sz w:val="16"/>
                      <w:szCs w:val="16"/>
                    </w:rPr>
                  </w:pPr>
                  <w:r w:rsidRPr="009E5394">
                    <w:rPr>
                      <w:rFonts w:ascii="Times New Roman"/>
                      <w:sz w:val="16"/>
                      <w:szCs w:val="16"/>
                    </w:rPr>
                    <w:t>3</w:t>
                  </w:r>
                </w:p>
              </w:tc>
            </w:tr>
            <w:tr w:rsidR="005277B7" w:rsidRPr="009E5394" w:rsidTr="00922FB6">
              <w:trPr>
                <w:trHeight w:val="205"/>
              </w:trPr>
              <w:tc>
                <w:tcPr>
                  <w:tcW w:w="4089" w:type="dxa"/>
                  <w:gridSpan w:val="2"/>
                  <w:vMerge/>
                  <w:tcBorders>
                    <w:left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ind w:leftChars="-23" w:left="-55" w:rightChars="-20" w:right="-48"/>
                    <w:suppressOverlap/>
                    <w:rPr>
                      <w:rFonts w:ascii="Times New Roman" w:eastAsia="標楷體"/>
                      <w:sz w:val="16"/>
                      <w:szCs w:val="16"/>
                    </w:rPr>
                  </w:pPr>
                </w:p>
              </w:tc>
              <w:tc>
                <w:tcPr>
                  <w:tcW w:w="31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rPr>
                      <w:rFonts w:ascii="Times New Roman" w:eastAsia="標楷體"/>
                      <w:sz w:val="16"/>
                      <w:szCs w:val="16"/>
                    </w:rPr>
                  </w:pPr>
                  <w:r w:rsidRPr="009E5394">
                    <w:rPr>
                      <w:rFonts w:ascii="Times New Roman" w:eastAsia="標楷體" w:hint="eastAsia"/>
                      <w:sz w:val="16"/>
                      <w:szCs w:val="16"/>
                    </w:rPr>
                    <w:t>總量管制水體或應取得農田水利會搭排證明之灌溉渠道</w:t>
                  </w:r>
                </w:p>
              </w:tc>
              <w:tc>
                <w:tcPr>
                  <w:tcW w:w="1066"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jc w:val="center"/>
                    <w:rPr>
                      <w:rFonts w:ascii="Times New Roman" w:eastAsia="標楷體"/>
                      <w:sz w:val="16"/>
                      <w:szCs w:val="16"/>
                    </w:rPr>
                  </w:pPr>
                  <w:r w:rsidRPr="009E5394">
                    <w:rPr>
                      <w:rFonts w:ascii="Times New Roman" w:hint="eastAsia"/>
                      <w:sz w:val="16"/>
                      <w:szCs w:val="16"/>
                    </w:rPr>
                    <w:t>4</w:t>
                  </w:r>
                </w:p>
              </w:tc>
            </w:tr>
            <w:tr w:rsidR="005277B7" w:rsidRPr="009E5394" w:rsidTr="00922FB6">
              <w:trPr>
                <w:trHeight w:val="205"/>
              </w:trPr>
              <w:tc>
                <w:tcPr>
                  <w:tcW w:w="4089" w:type="dxa"/>
                  <w:gridSpan w:val="2"/>
                  <w:vMerge/>
                  <w:tcBorders>
                    <w:left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ind w:leftChars="-23" w:left="-55" w:rightChars="-20" w:right="-48"/>
                    <w:suppressOverlap/>
                    <w:rPr>
                      <w:rFonts w:ascii="Times New Roman" w:eastAsia="標楷體"/>
                      <w:sz w:val="16"/>
                      <w:szCs w:val="16"/>
                    </w:rPr>
                  </w:pPr>
                </w:p>
              </w:tc>
              <w:tc>
                <w:tcPr>
                  <w:tcW w:w="31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rPr>
                      <w:rFonts w:ascii="Times New Roman" w:eastAsia="標楷體"/>
                      <w:sz w:val="16"/>
                      <w:szCs w:val="16"/>
                    </w:rPr>
                  </w:pPr>
                  <w:r w:rsidRPr="009E5394">
                    <w:rPr>
                      <w:rFonts w:ascii="Times New Roman" w:eastAsia="標楷體" w:hint="eastAsia"/>
                      <w:sz w:val="16"/>
                      <w:szCs w:val="16"/>
                    </w:rPr>
                    <w:t>乙類</w:t>
                  </w:r>
                </w:p>
              </w:tc>
              <w:tc>
                <w:tcPr>
                  <w:tcW w:w="1066"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40" w:lineRule="exact"/>
                    <w:suppressOverlap/>
                    <w:jc w:val="center"/>
                    <w:rPr>
                      <w:rFonts w:ascii="Times New Roman" w:eastAsia="標楷體"/>
                      <w:sz w:val="16"/>
                      <w:szCs w:val="16"/>
                    </w:rPr>
                  </w:pPr>
                  <w:r w:rsidRPr="009E5394">
                    <w:rPr>
                      <w:rFonts w:ascii="Times New Roman" w:hint="eastAsia"/>
                      <w:sz w:val="16"/>
                      <w:szCs w:val="16"/>
                    </w:rPr>
                    <w:t>5</w:t>
                  </w:r>
                </w:p>
              </w:tc>
            </w:tr>
            <w:tr w:rsidR="005277B7" w:rsidRPr="009E5394" w:rsidTr="00922FB6">
              <w:trPr>
                <w:trHeight w:val="205"/>
              </w:trPr>
              <w:tc>
                <w:tcPr>
                  <w:tcW w:w="4089" w:type="dxa"/>
                  <w:gridSpan w:val="2"/>
                  <w:vMerge/>
                  <w:tcBorders>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ind w:leftChars="-23" w:left="-55" w:rightChars="-20" w:right="-48"/>
                    <w:suppressOverlap/>
                    <w:rPr>
                      <w:rFonts w:ascii="Times New Roman" w:eastAsia="標楷體"/>
                      <w:sz w:val="16"/>
                      <w:szCs w:val="16"/>
                    </w:rPr>
                  </w:pPr>
                </w:p>
              </w:tc>
              <w:tc>
                <w:tcPr>
                  <w:tcW w:w="3199"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40" w:lineRule="exact"/>
                    <w:suppressOverlap/>
                    <w:rPr>
                      <w:rFonts w:ascii="Times New Roman" w:eastAsia="標楷體"/>
                      <w:sz w:val="16"/>
                      <w:szCs w:val="16"/>
                    </w:rPr>
                  </w:pPr>
                  <w:r w:rsidRPr="009E5394">
                    <w:rPr>
                      <w:rFonts w:ascii="Times New Roman" w:eastAsia="標楷體" w:hint="eastAsia"/>
                      <w:sz w:val="16"/>
                      <w:szCs w:val="16"/>
                    </w:rPr>
                    <w:t>甲類</w:t>
                  </w:r>
                </w:p>
              </w:tc>
              <w:tc>
                <w:tcPr>
                  <w:tcW w:w="1066"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40" w:lineRule="exact"/>
                    <w:suppressOverlap/>
                    <w:jc w:val="center"/>
                    <w:rPr>
                      <w:rFonts w:ascii="Times New Roman" w:eastAsia="標楷體"/>
                      <w:sz w:val="16"/>
                      <w:szCs w:val="16"/>
                    </w:rPr>
                  </w:pPr>
                  <w:r w:rsidRPr="009E5394">
                    <w:rPr>
                      <w:rFonts w:ascii="Times New Roman" w:hint="eastAsia"/>
                      <w:sz w:val="16"/>
                      <w:szCs w:val="16"/>
                    </w:rPr>
                    <w:t>7</w:t>
                  </w:r>
                </w:p>
              </w:tc>
            </w:tr>
          </w:tbl>
          <w:p w:rsidR="005277B7" w:rsidRPr="009E5394" w:rsidRDefault="005277B7" w:rsidP="00922FB6">
            <w:pPr>
              <w:widowControl/>
              <w:adjustRightInd/>
              <w:spacing w:line="160" w:lineRule="exact"/>
              <w:textAlignment w:val="auto"/>
              <w:rPr>
                <w:rFonts w:eastAsia="標楷體" w:hAnsi="標楷體"/>
                <w:b/>
                <w:sz w:val="20"/>
              </w:rPr>
            </w:pPr>
          </w:p>
          <w:p w:rsidR="005277B7" w:rsidRPr="009E5394" w:rsidRDefault="005277B7" w:rsidP="00922FB6">
            <w:pPr>
              <w:widowControl/>
              <w:adjustRightInd/>
              <w:spacing w:line="160" w:lineRule="exact"/>
              <w:textAlignment w:val="auto"/>
              <w:rPr>
                <w:rFonts w:eastAsia="標楷體" w:hAnsi="標楷體"/>
                <w:b/>
                <w:sz w:val="20"/>
              </w:rPr>
            </w:pPr>
          </w:p>
          <w:p w:rsidR="005277B7" w:rsidRPr="009E5394" w:rsidRDefault="005277B7" w:rsidP="00922FB6">
            <w:pPr>
              <w:widowControl/>
              <w:adjustRightInd/>
              <w:spacing w:line="160" w:lineRule="exact"/>
              <w:textAlignment w:val="auto"/>
              <w:rPr>
                <w:rFonts w:eastAsia="標楷體" w:hAnsi="標楷體"/>
                <w:b/>
                <w:sz w:val="20"/>
              </w:rPr>
            </w:pPr>
          </w:p>
          <w:p w:rsidR="005277B7" w:rsidRPr="009E5394" w:rsidRDefault="005277B7" w:rsidP="00922FB6">
            <w:pPr>
              <w:widowControl/>
              <w:adjustRightInd/>
              <w:spacing w:line="160" w:lineRule="exact"/>
              <w:textAlignment w:val="auto"/>
              <w:rPr>
                <w:rFonts w:eastAsia="標楷體" w:hAnsi="標楷體"/>
                <w:b/>
                <w:sz w:val="20"/>
              </w:rPr>
            </w:pPr>
          </w:p>
          <w:p w:rsidR="005277B7" w:rsidRPr="009E5394" w:rsidRDefault="005277B7" w:rsidP="00922FB6">
            <w:pPr>
              <w:widowControl/>
              <w:adjustRightInd/>
              <w:spacing w:line="160" w:lineRule="exact"/>
              <w:textAlignment w:val="auto"/>
              <w:rPr>
                <w:rFonts w:eastAsia="標楷體" w:hAnsi="標楷體"/>
                <w:b/>
                <w:sz w:val="20"/>
              </w:rPr>
            </w:pPr>
          </w:p>
          <w:p w:rsidR="005277B7" w:rsidRPr="009E5394" w:rsidRDefault="005277B7" w:rsidP="00922FB6">
            <w:pPr>
              <w:widowControl/>
              <w:adjustRightInd/>
              <w:spacing w:line="160" w:lineRule="exact"/>
              <w:textAlignment w:val="auto"/>
              <w:rPr>
                <w:rFonts w:eastAsia="標楷體" w:hAnsi="標楷體"/>
                <w:b/>
                <w:sz w:val="20"/>
              </w:rPr>
            </w:pPr>
          </w:p>
          <w:p w:rsidR="005277B7" w:rsidRPr="009E5394" w:rsidRDefault="005277B7" w:rsidP="00922FB6">
            <w:pPr>
              <w:widowControl/>
              <w:adjustRightInd/>
              <w:spacing w:line="160" w:lineRule="exact"/>
              <w:textAlignment w:val="auto"/>
              <w:rPr>
                <w:rFonts w:eastAsia="標楷體" w:hAnsi="標楷體"/>
                <w:b/>
                <w:sz w:val="20"/>
              </w:rPr>
            </w:pPr>
          </w:p>
          <w:p w:rsidR="005277B7" w:rsidRPr="009E5394" w:rsidRDefault="005277B7" w:rsidP="00922FB6">
            <w:pPr>
              <w:widowControl/>
              <w:adjustRightInd/>
              <w:spacing w:line="160" w:lineRule="exact"/>
              <w:textAlignment w:val="auto"/>
              <w:rPr>
                <w:rFonts w:eastAsia="標楷體" w:hAnsi="標楷體"/>
                <w:b/>
                <w:sz w:val="20"/>
              </w:rPr>
            </w:pPr>
          </w:p>
          <w:p w:rsidR="005277B7" w:rsidRPr="009E5394" w:rsidRDefault="005277B7" w:rsidP="00922FB6">
            <w:pPr>
              <w:widowControl/>
              <w:adjustRightInd/>
              <w:spacing w:line="160" w:lineRule="exact"/>
              <w:textAlignment w:val="auto"/>
              <w:rPr>
                <w:rFonts w:eastAsia="標楷體" w:hAnsi="標楷體"/>
                <w:b/>
                <w:sz w:val="20"/>
              </w:rPr>
            </w:pPr>
          </w:p>
          <w:p w:rsidR="005277B7" w:rsidRPr="009E5394" w:rsidRDefault="005277B7" w:rsidP="00922FB6">
            <w:pPr>
              <w:widowControl/>
              <w:adjustRightInd/>
              <w:spacing w:line="160" w:lineRule="exact"/>
              <w:textAlignment w:val="auto"/>
              <w:rPr>
                <w:rFonts w:eastAsia="標楷體" w:hAnsi="標楷體"/>
                <w:b/>
                <w:sz w:val="20"/>
              </w:rPr>
            </w:pPr>
          </w:p>
          <w:p w:rsidR="005277B7" w:rsidRPr="009E5394" w:rsidRDefault="005277B7" w:rsidP="00922FB6">
            <w:pPr>
              <w:widowControl/>
              <w:adjustRightInd/>
              <w:spacing w:line="160" w:lineRule="exact"/>
              <w:textAlignment w:val="auto"/>
              <w:rPr>
                <w:rFonts w:eastAsia="標楷體" w:hAnsi="標楷體"/>
                <w:b/>
                <w:sz w:val="20"/>
              </w:rPr>
            </w:pPr>
          </w:p>
          <w:p w:rsidR="005277B7" w:rsidRPr="009E5394" w:rsidRDefault="005277B7" w:rsidP="00922FB6">
            <w:pPr>
              <w:widowControl/>
              <w:adjustRightInd/>
              <w:spacing w:line="160" w:lineRule="exact"/>
              <w:textAlignment w:val="auto"/>
              <w:rPr>
                <w:rFonts w:eastAsia="標楷體" w:hAnsi="標楷體"/>
                <w:b/>
                <w:sz w:val="20"/>
              </w:rPr>
            </w:pPr>
          </w:p>
          <w:p w:rsidR="005277B7" w:rsidRPr="009E5394" w:rsidRDefault="005277B7" w:rsidP="00922FB6">
            <w:pPr>
              <w:widowControl/>
              <w:adjustRightInd/>
              <w:spacing w:line="160" w:lineRule="exact"/>
              <w:textAlignment w:val="auto"/>
              <w:rPr>
                <w:rFonts w:eastAsia="標楷體" w:hAnsi="標楷體"/>
                <w:b/>
                <w:sz w:val="20"/>
              </w:rPr>
            </w:pPr>
          </w:p>
          <w:p w:rsidR="005277B7" w:rsidRPr="009E5394" w:rsidRDefault="005277B7" w:rsidP="00922FB6">
            <w:pPr>
              <w:widowControl/>
              <w:adjustRightInd/>
              <w:spacing w:line="160" w:lineRule="exact"/>
              <w:textAlignment w:val="auto"/>
              <w:rPr>
                <w:rFonts w:eastAsia="標楷體" w:hAnsi="標楷體"/>
                <w:b/>
                <w:sz w:val="20"/>
              </w:rPr>
            </w:pPr>
          </w:p>
          <w:p w:rsidR="00425767" w:rsidRPr="009E5394" w:rsidRDefault="00425767" w:rsidP="00922FB6">
            <w:pPr>
              <w:widowControl/>
              <w:adjustRightInd/>
              <w:spacing w:line="160" w:lineRule="exact"/>
              <w:textAlignment w:val="auto"/>
              <w:rPr>
                <w:rFonts w:eastAsia="標楷體" w:hAnsi="標楷體"/>
                <w:b/>
                <w:sz w:val="20"/>
              </w:rPr>
            </w:pPr>
          </w:p>
          <w:p w:rsidR="00425767" w:rsidRPr="009E5394" w:rsidRDefault="00425767" w:rsidP="00922FB6">
            <w:pPr>
              <w:widowControl/>
              <w:adjustRightInd/>
              <w:spacing w:line="160" w:lineRule="exact"/>
              <w:textAlignment w:val="auto"/>
              <w:rPr>
                <w:rFonts w:eastAsia="標楷體" w:hAnsi="標楷體"/>
                <w:b/>
                <w:sz w:val="20"/>
              </w:rPr>
            </w:pPr>
          </w:p>
          <w:p w:rsidR="00425767" w:rsidRPr="009E5394" w:rsidRDefault="00425767" w:rsidP="00922FB6">
            <w:pPr>
              <w:widowControl/>
              <w:adjustRightInd/>
              <w:spacing w:line="160" w:lineRule="exact"/>
              <w:textAlignment w:val="auto"/>
              <w:rPr>
                <w:rFonts w:eastAsia="標楷體" w:hAnsi="標楷體"/>
                <w:b/>
                <w:sz w:val="20"/>
              </w:rPr>
            </w:pPr>
          </w:p>
          <w:p w:rsidR="00425767" w:rsidRPr="009E5394" w:rsidRDefault="00425767" w:rsidP="00922FB6">
            <w:pPr>
              <w:widowControl/>
              <w:adjustRightInd/>
              <w:spacing w:line="160" w:lineRule="exact"/>
              <w:textAlignment w:val="auto"/>
              <w:rPr>
                <w:rFonts w:eastAsia="標楷體" w:hAnsi="標楷體"/>
                <w:b/>
                <w:sz w:val="20"/>
              </w:rPr>
            </w:pPr>
          </w:p>
          <w:p w:rsidR="00425767" w:rsidRPr="009E5394" w:rsidRDefault="00425767" w:rsidP="00922FB6">
            <w:pPr>
              <w:widowControl/>
              <w:adjustRightInd/>
              <w:spacing w:line="160" w:lineRule="exact"/>
              <w:textAlignment w:val="auto"/>
              <w:rPr>
                <w:rFonts w:eastAsia="標楷體" w:hAnsi="標楷體"/>
                <w:b/>
                <w:sz w:val="20"/>
              </w:rPr>
            </w:pPr>
          </w:p>
          <w:p w:rsidR="00425767" w:rsidRPr="009E5394" w:rsidRDefault="00425767" w:rsidP="00922FB6">
            <w:pPr>
              <w:widowControl/>
              <w:adjustRightInd/>
              <w:spacing w:line="160" w:lineRule="exact"/>
              <w:textAlignment w:val="auto"/>
              <w:rPr>
                <w:rFonts w:eastAsia="標楷體" w:hAnsi="標楷體"/>
                <w:b/>
                <w:sz w:val="20"/>
              </w:rPr>
            </w:pPr>
          </w:p>
          <w:p w:rsidR="00425767" w:rsidRPr="009E5394" w:rsidRDefault="00425767" w:rsidP="00922FB6">
            <w:pPr>
              <w:widowControl/>
              <w:adjustRightInd/>
              <w:spacing w:line="160" w:lineRule="exact"/>
              <w:textAlignment w:val="auto"/>
              <w:rPr>
                <w:rFonts w:eastAsia="標楷體" w:hAnsi="標楷體"/>
                <w:b/>
                <w:sz w:val="20"/>
              </w:rPr>
            </w:pPr>
          </w:p>
          <w:p w:rsidR="00425767" w:rsidRPr="009E5394" w:rsidRDefault="00425767" w:rsidP="00922FB6">
            <w:pPr>
              <w:widowControl/>
              <w:adjustRightInd/>
              <w:spacing w:line="160" w:lineRule="exact"/>
              <w:textAlignment w:val="auto"/>
              <w:rPr>
                <w:rFonts w:eastAsia="標楷體" w:hAnsi="標楷體"/>
                <w:b/>
                <w:sz w:val="20"/>
              </w:rPr>
            </w:pPr>
          </w:p>
          <w:p w:rsidR="005277B7" w:rsidRPr="009E5394" w:rsidRDefault="005277B7" w:rsidP="00922FB6">
            <w:pPr>
              <w:widowControl/>
              <w:adjustRightInd/>
              <w:spacing w:line="160" w:lineRule="exact"/>
              <w:textAlignment w:val="auto"/>
              <w:rPr>
                <w:rFonts w:eastAsia="標楷體" w:hAnsi="標楷體"/>
                <w:b/>
                <w:sz w:val="20"/>
              </w:rPr>
            </w:pPr>
          </w:p>
          <w:p w:rsidR="005277B7" w:rsidRPr="009E5394" w:rsidRDefault="005277B7" w:rsidP="00922FB6">
            <w:pPr>
              <w:widowControl/>
              <w:adjustRightInd/>
              <w:spacing w:line="160" w:lineRule="exact"/>
              <w:textAlignment w:val="auto"/>
              <w:rPr>
                <w:rFonts w:eastAsia="標楷體" w:hAnsi="標楷體"/>
                <w:b/>
                <w:sz w:val="20"/>
              </w:rPr>
            </w:pPr>
          </w:p>
          <w:p w:rsidR="005277B7" w:rsidRPr="009E5394" w:rsidRDefault="005277B7" w:rsidP="00922FB6">
            <w:pPr>
              <w:widowControl/>
              <w:adjustRightInd/>
              <w:spacing w:line="160" w:lineRule="exact"/>
              <w:textAlignment w:val="auto"/>
              <w:rPr>
                <w:rFonts w:eastAsia="標楷體" w:hAnsi="標楷體"/>
                <w:b/>
                <w:sz w:val="20"/>
              </w:rPr>
            </w:pPr>
          </w:p>
          <w:p w:rsidR="005277B7" w:rsidRPr="009E5394" w:rsidRDefault="005277B7" w:rsidP="00922FB6">
            <w:pPr>
              <w:widowControl/>
              <w:adjustRightInd/>
              <w:spacing w:line="160" w:lineRule="exact"/>
              <w:textAlignment w:val="auto"/>
              <w:rPr>
                <w:rFonts w:eastAsia="標楷體" w:hAnsi="標楷體"/>
                <w:b/>
                <w:sz w:val="20"/>
              </w:rPr>
            </w:pPr>
          </w:p>
          <w:p w:rsidR="005277B7" w:rsidRPr="009E5394" w:rsidRDefault="005277B7" w:rsidP="00922FB6">
            <w:pPr>
              <w:widowControl/>
              <w:adjustRightInd/>
              <w:spacing w:line="160" w:lineRule="exact"/>
              <w:textAlignment w:val="auto"/>
              <w:rPr>
                <w:rFonts w:eastAsia="標楷體" w:hAnsi="標楷體"/>
                <w:b/>
                <w:sz w:val="20"/>
              </w:rPr>
            </w:pPr>
          </w:p>
          <w:p w:rsidR="005277B7" w:rsidRPr="009E5394" w:rsidRDefault="005277B7" w:rsidP="00922FB6">
            <w:pPr>
              <w:widowControl/>
              <w:adjustRightInd/>
              <w:spacing w:line="160" w:lineRule="exact"/>
              <w:textAlignment w:val="auto"/>
              <w:rPr>
                <w:rFonts w:eastAsia="標楷體" w:hAnsi="標楷體"/>
                <w:b/>
                <w:sz w:val="20"/>
              </w:rPr>
            </w:pPr>
          </w:p>
          <w:p w:rsidR="005277B7" w:rsidRPr="009E5394" w:rsidRDefault="005277B7" w:rsidP="00922FB6">
            <w:pPr>
              <w:widowControl/>
              <w:adjustRightInd/>
              <w:spacing w:line="160" w:lineRule="exact"/>
              <w:textAlignment w:val="auto"/>
              <w:rPr>
                <w:rFonts w:eastAsia="標楷體" w:hAnsi="標楷體"/>
                <w:b/>
                <w:sz w:val="20"/>
              </w:rPr>
            </w:pPr>
          </w:p>
          <w:p w:rsidR="005277B7" w:rsidRPr="009E5394" w:rsidRDefault="005277B7" w:rsidP="00922FB6">
            <w:pPr>
              <w:widowControl/>
              <w:adjustRightInd/>
              <w:spacing w:line="160" w:lineRule="exact"/>
              <w:textAlignment w:val="auto"/>
              <w:rPr>
                <w:rFonts w:eastAsia="標楷體" w:hAnsi="標楷體"/>
                <w:b/>
                <w:sz w:val="20"/>
              </w:rPr>
            </w:pPr>
          </w:p>
          <w:p w:rsidR="00526A97" w:rsidRPr="009E5394" w:rsidRDefault="00526A97" w:rsidP="00922FB6">
            <w:pPr>
              <w:widowControl/>
              <w:adjustRightInd/>
              <w:spacing w:line="160" w:lineRule="exact"/>
              <w:textAlignment w:val="auto"/>
              <w:rPr>
                <w:rFonts w:eastAsia="標楷體" w:hAnsi="標楷體"/>
                <w:b/>
                <w:sz w:val="20"/>
              </w:rPr>
            </w:pPr>
          </w:p>
          <w:p w:rsidR="00B070EE" w:rsidRPr="009E5394" w:rsidRDefault="00B070EE" w:rsidP="00922FB6">
            <w:pPr>
              <w:widowControl/>
              <w:adjustRightInd/>
              <w:spacing w:line="160" w:lineRule="exact"/>
              <w:textAlignment w:val="auto"/>
              <w:rPr>
                <w:rFonts w:eastAsia="標楷體" w:hAnsi="標楷體"/>
                <w:b/>
                <w:sz w:val="20"/>
              </w:rPr>
            </w:pPr>
          </w:p>
          <w:p w:rsidR="00B070EE" w:rsidRPr="009E5394" w:rsidRDefault="00B070EE" w:rsidP="00922FB6">
            <w:pPr>
              <w:widowControl/>
              <w:adjustRightInd/>
              <w:spacing w:line="160" w:lineRule="exact"/>
              <w:textAlignment w:val="auto"/>
              <w:rPr>
                <w:rFonts w:eastAsia="標楷體" w:hAnsi="標楷體"/>
                <w:b/>
                <w:sz w:val="20"/>
              </w:rPr>
            </w:pPr>
          </w:p>
          <w:p w:rsidR="00B070EE" w:rsidRPr="009E5394" w:rsidRDefault="00B070EE" w:rsidP="00922FB6">
            <w:pPr>
              <w:widowControl/>
              <w:adjustRightInd/>
              <w:spacing w:line="160" w:lineRule="exact"/>
              <w:textAlignment w:val="auto"/>
              <w:rPr>
                <w:rFonts w:eastAsia="標楷體" w:hAnsi="標楷體"/>
                <w:b/>
                <w:sz w:val="20"/>
              </w:rPr>
            </w:pPr>
          </w:p>
          <w:p w:rsidR="000C353C" w:rsidRPr="009E5394" w:rsidRDefault="000C353C" w:rsidP="00922FB6">
            <w:pPr>
              <w:widowControl/>
              <w:adjustRightInd/>
              <w:spacing w:line="160" w:lineRule="exact"/>
              <w:textAlignment w:val="auto"/>
              <w:rPr>
                <w:rFonts w:eastAsia="標楷體" w:hAnsi="標楷體"/>
                <w:b/>
                <w:sz w:val="20"/>
              </w:rPr>
            </w:pPr>
          </w:p>
          <w:p w:rsidR="000C353C" w:rsidRPr="009E5394" w:rsidRDefault="000C353C" w:rsidP="00922FB6">
            <w:pPr>
              <w:widowControl/>
              <w:adjustRightInd/>
              <w:spacing w:line="160" w:lineRule="exact"/>
              <w:textAlignment w:val="auto"/>
              <w:rPr>
                <w:rFonts w:eastAsia="標楷體" w:hAnsi="標楷體"/>
                <w:b/>
                <w:sz w:val="20"/>
              </w:rPr>
            </w:pPr>
          </w:p>
          <w:p w:rsidR="000C353C" w:rsidRPr="009E5394" w:rsidRDefault="000C353C" w:rsidP="00922FB6">
            <w:pPr>
              <w:widowControl/>
              <w:adjustRightInd/>
              <w:spacing w:line="160" w:lineRule="exact"/>
              <w:textAlignment w:val="auto"/>
              <w:rPr>
                <w:rFonts w:eastAsia="標楷體" w:hAnsi="標楷體"/>
                <w:b/>
                <w:sz w:val="20"/>
              </w:rPr>
            </w:pPr>
          </w:p>
          <w:p w:rsidR="000C353C" w:rsidRPr="009E5394" w:rsidRDefault="000C353C" w:rsidP="00922FB6">
            <w:pPr>
              <w:widowControl/>
              <w:adjustRightInd/>
              <w:spacing w:line="160" w:lineRule="exact"/>
              <w:textAlignment w:val="auto"/>
              <w:rPr>
                <w:rFonts w:eastAsia="標楷體" w:hAnsi="標楷體"/>
                <w:b/>
                <w:sz w:val="20"/>
              </w:rPr>
            </w:pPr>
          </w:p>
          <w:p w:rsidR="000C353C" w:rsidRPr="009E5394" w:rsidRDefault="000C353C" w:rsidP="00922FB6">
            <w:pPr>
              <w:widowControl/>
              <w:adjustRightInd/>
              <w:spacing w:line="160" w:lineRule="exact"/>
              <w:textAlignment w:val="auto"/>
              <w:rPr>
                <w:rFonts w:eastAsia="標楷體" w:hAnsi="標楷體"/>
                <w:b/>
                <w:sz w:val="20"/>
              </w:rPr>
            </w:pPr>
          </w:p>
          <w:p w:rsidR="00443547" w:rsidRPr="009E5394" w:rsidRDefault="00443547" w:rsidP="00922FB6">
            <w:pPr>
              <w:widowControl/>
              <w:adjustRightInd/>
              <w:spacing w:line="160" w:lineRule="exact"/>
              <w:textAlignment w:val="auto"/>
              <w:rPr>
                <w:rFonts w:eastAsia="標楷體" w:hAnsi="標楷體"/>
                <w:b/>
                <w:sz w:val="20"/>
              </w:rPr>
            </w:pPr>
          </w:p>
          <w:p w:rsidR="00443547" w:rsidRPr="009E5394" w:rsidRDefault="00443547" w:rsidP="00922FB6">
            <w:pPr>
              <w:widowControl/>
              <w:adjustRightInd/>
              <w:spacing w:line="160" w:lineRule="exact"/>
              <w:textAlignment w:val="auto"/>
              <w:rPr>
                <w:rFonts w:eastAsia="標楷體" w:hAnsi="標楷體"/>
                <w:b/>
                <w:sz w:val="20"/>
              </w:rPr>
            </w:pPr>
          </w:p>
          <w:p w:rsidR="00443547" w:rsidRPr="009E5394" w:rsidRDefault="00443547" w:rsidP="00922FB6">
            <w:pPr>
              <w:widowControl/>
              <w:adjustRightInd/>
              <w:spacing w:line="160" w:lineRule="exact"/>
              <w:textAlignment w:val="auto"/>
              <w:rPr>
                <w:rFonts w:eastAsia="標楷體" w:hAnsi="標楷體"/>
                <w:b/>
                <w:sz w:val="20"/>
              </w:rPr>
            </w:pPr>
          </w:p>
          <w:p w:rsidR="00443547" w:rsidRPr="009E5394" w:rsidRDefault="00443547" w:rsidP="00922FB6">
            <w:pPr>
              <w:widowControl/>
              <w:adjustRightInd/>
              <w:spacing w:line="160" w:lineRule="exact"/>
              <w:textAlignment w:val="auto"/>
              <w:rPr>
                <w:rFonts w:eastAsia="標楷體" w:hAnsi="標楷體"/>
                <w:b/>
                <w:sz w:val="20"/>
              </w:rPr>
            </w:pPr>
          </w:p>
          <w:p w:rsidR="00443547" w:rsidRPr="009E5394" w:rsidRDefault="00443547" w:rsidP="00922FB6">
            <w:pPr>
              <w:widowControl/>
              <w:adjustRightInd/>
              <w:spacing w:line="160" w:lineRule="exact"/>
              <w:textAlignment w:val="auto"/>
              <w:rPr>
                <w:rFonts w:eastAsia="標楷體" w:hAnsi="標楷體"/>
                <w:b/>
                <w:sz w:val="20"/>
              </w:rPr>
            </w:pPr>
          </w:p>
          <w:p w:rsidR="00526A97" w:rsidRPr="009E5394" w:rsidRDefault="00526A97" w:rsidP="00922FB6">
            <w:pPr>
              <w:widowControl/>
              <w:adjustRightInd/>
              <w:spacing w:line="160" w:lineRule="exact"/>
              <w:textAlignment w:val="auto"/>
              <w:rPr>
                <w:rFonts w:eastAsia="標楷體" w:hAnsi="標楷體"/>
                <w:b/>
                <w:sz w:val="20"/>
              </w:rPr>
            </w:pPr>
          </w:p>
          <w:p w:rsidR="00526A97" w:rsidRPr="009E5394" w:rsidRDefault="00526A97" w:rsidP="00922FB6">
            <w:pPr>
              <w:widowControl/>
              <w:adjustRightInd/>
              <w:spacing w:line="160" w:lineRule="exact"/>
              <w:textAlignment w:val="auto"/>
              <w:rPr>
                <w:rFonts w:eastAsia="標楷體" w:hAnsi="標楷體"/>
                <w:b/>
                <w:sz w:val="20"/>
              </w:rPr>
            </w:pPr>
          </w:p>
          <w:p w:rsidR="005277B7" w:rsidRPr="009E5394" w:rsidRDefault="005277B7" w:rsidP="00922FB6">
            <w:pPr>
              <w:widowControl/>
              <w:adjustRightInd/>
              <w:spacing w:line="160" w:lineRule="exact"/>
              <w:textAlignment w:val="auto"/>
              <w:rPr>
                <w:rFonts w:eastAsia="標楷體" w:hAnsi="標楷體"/>
                <w:b/>
                <w:sz w:val="20"/>
              </w:rPr>
            </w:pPr>
          </w:p>
          <w:p w:rsidR="005277B7" w:rsidRPr="009E5394" w:rsidRDefault="005277B7" w:rsidP="00922FB6">
            <w:pPr>
              <w:widowControl/>
              <w:adjustRightInd/>
              <w:spacing w:line="160" w:lineRule="exact"/>
              <w:textAlignment w:val="auto"/>
              <w:rPr>
                <w:rFonts w:eastAsia="標楷體" w:hAnsi="標楷體"/>
                <w:b/>
                <w:sz w:val="20"/>
              </w:rPr>
            </w:pPr>
          </w:p>
          <w:p w:rsidR="005277B7" w:rsidRPr="009E5394" w:rsidRDefault="005277B7" w:rsidP="00922FB6">
            <w:pPr>
              <w:spacing w:line="240" w:lineRule="exact"/>
              <w:rPr>
                <w:b/>
                <w:sz w:val="20"/>
              </w:rPr>
            </w:pPr>
            <w:r w:rsidRPr="009E5394">
              <w:rPr>
                <w:rFonts w:eastAsia="標楷體" w:hAnsi="標楷體" w:hint="eastAsia"/>
                <w:b/>
                <w:sz w:val="20"/>
              </w:rPr>
              <w:t>貳、加重或減輕點數事項</w:t>
            </w:r>
          </w:p>
          <w:tbl>
            <w:tblPr>
              <w:tblW w:w="831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24"/>
              <w:gridCol w:w="2481"/>
              <w:gridCol w:w="1814"/>
            </w:tblGrid>
            <w:tr w:rsidR="005277B7" w:rsidRPr="009E5394" w:rsidTr="00922FB6">
              <w:trPr>
                <w:trHeight w:val="80"/>
              </w:trPr>
              <w:tc>
                <w:tcPr>
                  <w:tcW w:w="8319" w:type="dxa"/>
                  <w:gridSpan w:val="3"/>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ind w:rightChars="-103" w:right="-247"/>
                    <w:suppressOverlap/>
                    <w:rPr>
                      <w:rFonts w:ascii="Times New Roman" w:eastAsia="標楷體"/>
                      <w:b/>
                      <w:sz w:val="16"/>
                      <w:szCs w:val="16"/>
                    </w:rPr>
                  </w:pPr>
                  <w:r w:rsidRPr="009E5394">
                    <w:rPr>
                      <w:rFonts w:ascii="Times New Roman" w:eastAsia="標楷體" w:hint="eastAsia"/>
                      <w:b/>
                      <w:sz w:val="16"/>
                      <w:szCs w:val="16"/>
                    </w:rPr>
                    <w:t>一、加重點數</w:t>
                  </w:r>
                </w:p>
              </w:tc>
            </w:tr>
            <w:tr w:rsidR="005277B7" w:rsidRPr="009E5394" w:rsidTr="00922FB6">
              <w:trPr>
                <w:trHeight w:val="199"/>
              </w:trPr>
              <w:tc>
                <w:tcPr>
                  <w:tcW w:w="6505"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加重類型</w:t>
                  </w:r>
                </w:p>
              </w:tc>
              <w:tc>
                <w:tcPr>
                  <w:tcW w:w="1814"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點數</w:t>
                  </w:r>
                </w:p>
              </w:tc>
            </w:tr>
            <w:tr w:rsidR="005277B7" w:rsidRPr="009E5394" w:rsidTr="00922FB6">
              <w:trPr>
                <w:trHeight w:val="215"/>
              </w:trPr>
              <w:tc>
                <w:tcPr>
                  <w:tcW w:w="4024"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違規紀錄</w:t>
                  </w:r>
                  <w:r w:rsidRPr="009E5394">
                    <w:rPr>
                      <w:rFonts w:ascii="Times New Roman" w:eastAsia="標楷體" w:hint="eastAsia"/>
                      <w:sz w:val="16"/>
                      <w:szCs w:val="16"/>
                      <w:vertAlign w:val="superscript"/>
                    </w:rPr>
                    <w:t>備註一</w:t>
                  </w:r>
                </w:p>
              </w:tc>
              <w:tc>
                <w:tcPr>
                  <w:tcW w:w="248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自本次違反之日起，往前回溯一年內違反相同條款次數（</w:t>
                  </w:r>
                  <w:r w:rsidRPr="009E5394">
                    <w:rPr>
                      <w:rFonts w:ascii="Times New Roman" w:eastAsia="標楷體"/>
                      <w:sz w:val="16"/>
                      <w:szCs w:val="16"/>
                    </w:rPr>
                    <w:t>N</w:t>
                  </w:r>
                  <w:r w:rsidRPr="009E5394">
                    <w:rPr>
                      <w:rFonts w:ascii="Times New Roman" w:eastAsia="標楷體" w:hint="eastAsia"/>
                      <w:sz w:val="16"/>
                      <w:szCs w:val="16"/>
                    </w:rPr>
                    <w:t>）</w:t>
                  </w:r>
                  <w:r w:rsidRPr="009E5394">
                    <w:rPr>
                      <w:rFonts w:ascii="Times New Roman" w:eastAsia="標楷體" w:hint="eastAsia"/>
                      <w:sz w:val="16"/>
                      <w:szCs w:val="16"/>
                      <w:vertAlign w:val="superscript"/>
                    </w:rPr>
                    <w:t>備註二</w:t>
                  </w:r>
                </w:p>
              </w:tc>
              <w:tc>
                <w:tcPr>
                  <w:tcW w:w="1814"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總點數</w:t>
                  </w:r>
                  <w:r w:rsidRPr="009E5394">
                    <w:rPr>
                      <w:rFonts w:ascii="Times New Roman" w:eastAsia="標楷體" w:hint="eastAsia"/>
                      <w:sz w:val="16"/>
                      <w:szCs w:val="16"/>
                      <w:vertAlign w:val="superscript"/>
                    </w:rPr>
                    <w:t>備註三</w:t>
                  </w:r>
                  <w:r w:rsidRPr="009E5394">
                    <w:rPr>
                      <w:rFonts w:ascii="Times New Roman" w:eastAsia="標楷體"/>
                      <w:sz w:val="16"/>
                      <w:szCs w:val="16"/>
                    </w:rPr>
                    <w:sym w:font="Wingdings 2" w:char="F0CD"/>
                  </w:r>
                  <w:r w:rsidRPr="009E5394">
                    <w:rPr>
                      <w:rFonts w:ascii="Times New Roman" w:eastAsia="標楷體"/>
                      <w:sz w:val="16"/>
                      <w:szCs w:val="16"/>
                    </w:rPr>
                    <w:t>0.2N</w:t>
                  </w:r>
                </w:p>
              </w:tc>
            </w:tr>
            <w:tr w:rsidR="005277B7" w:rsidRPr="009E5394" w:rsidTr="00922FB6">
              <w:trPr>
                <w:trHeight w:val="80"/>
              </w:trPr>
              <w:tc>
                <w:tcPr>
                  <w:tcW w:w="4024"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限期未完成改善應按次處罰者</w:t>
                  </w:r>
                </w:p>
              </w:tc>
              <w:tc>
                <w:tcPr>
                  <w:tcW w:w="2480"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以主管機關前次通知應完成改善之限期日數計算</w:t>
                  </w:r>
                </w:p>
              </w:tc>
              <w:tc>
                <w:tcPr>
                  <w:tcW w:w="1814"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一日</w:t>
                  </w:r>
                  <w:r w:rsidRPr="009E5394">
                    <w:rPr>
                      <w:rFonts w:ascii="Times New Roman" w:eastAsia="標楷體"/>
                      <w:sz w:val="16"/>
                      <w:szCs w:val="16"/>
                      <w:u w:val="single"/>
                    </w:rPr>
                    <w:t>1</w:t>
                  </w:r>
                  <w:r w:rsidRPr="009E5394">
                    <w:rPr>
                      <w:rFonts w:ascii="Times New Roman" w:eastAsia="標楷體" w:hint="eastAsia"/>
                      <w:sz w:val="16"/>
                      <w:szCs w:val="16"/>
                      <w:u w:val="single"/>
                    </w:rPr>
                    <w:t>點</w:t>
                  </w:r>
                </w:p>
              </w:tc>
            </w:tr>
            <w:tr w:rsidR="005277B7" w:rsidRPr="009E5394" w:rsidTr="00922FB6">
              <w:trPr>
                <w:trHeight w:val="87"/>
              </w:trPr>
              <w:tc>
                <w:tcPr>
                  <w:tcW w:w="6505"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有下列情形之一者，總點數加百分之二十：</w:t>
                  </w:r>
                </w:p>
              </w:tc>
              <w:tc>
                <w:tcPr>
                  <w:tcW w:w="1814"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sz w:val="16"/>
                      <w:szCs w:val="16"/>
                    </w:rPr>
                    <w:t>0.2</w:t>
                  </w:r>
                </w:p>
              </w:tc>
            </w:tr>
            <w:tr w:rsidR="005277B7" w:rsidRPr="009E5394" w:rsidTr="00922FB6">
              <w:trPr>
                <w:trHeight w:val="87"/>
              </w:trPr>
              <w:tc>
                <w:tcPr>
                  <w:tcW w:w="8319" w:type="dxa"/>
                  <w:gridSpan w:val="3"/>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ind w:left="480" w:hangingChars="300" w:hanging="480"/>
                    <w:suppressOverlap/>
                    <w:rPr>
                      <w:rFonts w:ascii="Times New Roman" w:eastAsia="標楷體"/>
                      <w:sz w:val="16"/>
                      <w:szCs w:val="16"/>
                    </w:rPr>
                  </w:pPr>
                  <w:r w:rsidRPr="009E5394">
                    <w:rPr>
                      <w:rFonts w:ascii="Times New Roman" w:eastAsia="標楷體" w:hint="eastAsia"/>
                      <w:sz w:val="16"/>
                      <w:szCs w:val="16"/>
                    </w:rPr>
                    <w:t>（一）排放廢（污）水之水質項目</w:t>
                  </w:r>
                  <w:r w:rsidRPr="009E5394">
                    <w:rPr>
                      <w:rFonts w:ascii="新細明體" w:hAnsi="新細明體" w:hint="eastAsia"/>
                      <w:sz w:val="16"/>
                      <w:szCs w:val="16"/>
                    </w:rPr>
                    <w:t>「</w:t>
                  </w:r>
                  <w:r w:rsidRPr="009E5394">
                    <w:rPr>
                      <w:rFonts w:ascii="Times New Roman" w:eastAsia="標楷體" w:hint="eastAsia"/>
                      <w:sz w:val="16"/>
                      <w:szCs w:val="16"/>
                    </w:rPr>
                    <w:t>真色色度</w:t>
                  </w:r>
                  <w:r w:rsidRPr="009E5394">
                    <w:rPr>
                      <w:rFonts w:ascii="新細明體" w:hAnsi="新細明體" w:hint="eastAsia"/>
                      <w:sz w:val="16"/>
                      <w:szCs w:val="16"/>
                    </w:rPr>
                    <w:t>」</w:t>
                  </w:r>
                  <w:r w:rsidRPr="009E5394">
                    <w:rPr>
                      <w:rFonts w:ascii="Times New Roman" w:eastAsia="標楷體" w:hint="eastAsia"/>
                      <w:sz w:val="16"/>
                      <w:szCs w:val="16"/>
                    </w:rPr>
                    <w:t>超過放流水標準限值且導致排放廢（污）水之承受水體外觀變色</w:t>
                  </w:r>
                </w:p>
              </w:tc>
            </w:tr>
            <w:tr w:rsidR="005277B7" w:rsidRPr="009E5394" w:rsidTr="00922FB6">
              <w:trPr>
                <w:trHeight w:val="87"/>
              </w:trPr>
              <w:tc>
                <w:tcPr>
                  <w:tcW w:w="8319" w:type="dxa"/>
                  <w:gridSpan w:val="3"/>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（二）夜間、假日、雨天發現違規行為</w:t>
                  </w:r>
                  <w:r w:rsidRPr="009E5394">
                    <w:rPr>
                      <w:rFonts w:ascii="Times New Roman" w:eastAsia="標楷體" w:hint="eastAsia"/>
                      <w:sz w:val="16"/>
                      <w:szCs w:val="16"/>
                      <w:vertAlign w:val="superscript"/>
                    </w:rPr>
                    <w:t>備註四</w:t>
                  </w:r>
                </w:p>
              </w:tc>
            </w:tr>
            <w:tr w:rsidR="005277B7" w:rsidRPr="009E5394" w:rsidTr="00922FB6">
              <w:trPr>
                <w:trHeight w:val="87"/>
              </w:trPr>
              <w:tc>
                <w:tcPr>
                  <w:tcW w:w="8319" w:type="dxa"/>
                  <w:gridSpan w:val="3"/>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b/>
                      <w:sz w:val="16"/>
                      <w:szCs w:val="16"/>
                      <w:shd w:val="pct15" w:color="auto" w:fill="FFFFFF"/>
                    </w:rPr>
                  </w:pPr>
                  <w:r w:rsidRPr="009E5394">
                    <w:rPr>
                      <w:rFonts w:ascii="Times New Roman" w:eastAsia="標楷體" w:hint="eastAsia"/>
                      <w:b/>
                      <w:sz w:val="16"/>
                      <w:szCs w:val="16"/>
                    </w:rPr>
                    <w:t>二、減輕點數</w:t>
                  </w:r>
                  <w:r w:rsidRPr="009E5394">
                    <w:rPr>
                      <w:rFonts w:ascii="Times New Roman" w:eastAsia="標楷體" w:hint="eastAsia"/>
                      <w:b/>
                      <w:sz w:val="16"/>
                      <w:szCs w:val="16"/>
                    </w:rPr>
                    <w:t>(</w:t>
                  </w:r>
                  <w:r w:rsidRPr="009E5394">
                    <w:rPr>
                      <w:rFonts w:ascii="Times New Roman" w:eastAsia="標楷體" w:hint="eastAsia"/>
                      <w:b/>
                      <w:sz w:val="16"/>
                      <w:szCs w:val="16"/>
                    </w:rPr>
                    <w:t>合計最多減輕點數不得超過總點數百分之八十</w:t>
                  </w:r>
                  <w:r w:rsidRPr="009E5394">
                    <w:rPr>
                      <w:rFonts w:ascii="Times New Roman" w:eastAsia="標楷體" w:hint="eastAsia"/>
                      <w:b/>
                      <w:sz w:val="16"/>
                      <w:szCs w:val="16"/>
                    </w:rPr>
                    <w:t>)</w:t>
                  </w:r>
                </w:p>
              </w:tc>
            </w:tr>
            <w:tr w:rsidR="005277B7" w:rsidRPr="009E5394" w:rsidTr="00C112AB">
              <w:trPr>
                <w:trHeight w:val="80"/>
              </w:trPr>
              <w:tc>
                <w:tcPr>
                  <w:tcW w:w="6505"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both"/>
                    <w:rPr>
                      <w:rFonts w:ascii="Times New Roman" w:eastAsia="標楷體"/>
                      <w:sz w:val="16"/>
                      <w:szCs w:val="16"/>
                    </w:rPr>
                  </w:pPr>
                  <w:r w:rsidRPr="009E5394">
                    <w:rPr>
                      <w:rFonts w:ascii="Times New Roman" w:eastAsia="標楷體" w:hint="eastAsia"/>
                      <w:sz w:val="16"/>
                      <w:szCs w:val="16"/>
                    </w:rPr>
                    <w:t>未涉及實質污染、排放行為</w:t>
                  </w:r>
                </w:p>
              </w:tc>
              <w:tc>
                <w:tcPr>
                  <w:tcW w:w="1814"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u w:val="single"/>
                    </w:rPr>
                  </w:pPr>
                  <w:r w:rsidRPr="009E5394">
                    <w:rPr>
                      <w:rFonts w:ascii="Times New Roman" w:eastAsia="標楷體" w:hint="eastAsia"/>
                      <w:sz w:val="16"/>
                      <w:szCs w:val="16"/>
                      <w:u w:val="single"/>
                    </w:rPr>
                    <w:t>總點數</w:t>
                  </w:r>
                  <w:r w:rsidRPr="009E5394">
                    <w:rPr>
                      <w:rFonts w:ascii="Times New Roman" w:eastAsia="標楷體"/>
                      <w:sz w:val="16"/>
                      <w:szCs w:val="16"/>
                      <w:u w:val="single"/>
                    </w:rPr>
                    <w:sym w:font="Wingdings 2" w:char="F0CD"/>
                  </w:r>
                  <w:r w:rsidRPr="009E5394">
                    <w:rPr>
                      <w:rFonts w:ascii="Times New Roman" w:eastAsia="標楷體" w:hint="eastAsia"/>
                      <w:sz w:val="16"/>
                      <w:szCs w:val="16"/>
                      <w:u w:val="single"/>
                    </w:rPr>
                    <w:t>（</w:t>
                  </w:r>
                  <w:r w:rsidRPr="009E5394">
                    <w:rPr>
                      <w:rFonts w:ascii="Times New Roman" w:eastAsia="標楷體" w:hint="eastAsia"/>
                      <w:sz w:val="16"/>
                      <w:szCs w:val="16"/>
                      <w:u w:val="single"/>
                    </w:rPr>
                    <w:t>0.2</w:t>
                  </w:r>
                  <w:r w:rsidRPr="009E5394">
                    <w:rPr>
                      <w:rFonts w:ascii="Times New Roman" w:eastAsia="標楷體" w:hint="eastAsia"/>
                      <w:sz w:val="16"/>
                      <w:szCs w:val="16"/>
                      <w:u w:val="single"/>
                    </w:rPr>
                    <w:t>）</w:t>
                  </w:r>
                  <w:r w:rsidR="00C112AB" w:rsidRPr="009E5394">
                    <w:rPr>
                      <w:rFonts w:ascii="Times New Roman" w:eastAsia="標楷體" w:hint="eastAsia"/>
                      <w:sz w:val="16"/>
                      <w:szCs w:val="16"/>
                      <w:u w:val="single"/>
                    </w:rPr>
                    <w:t>～</w:t>
                  </w:r>
                </w:p>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Pr="009E5394">
                    <w:rPr>
                      <w:rFonts w:ascii="Times New Roman" w:eastAsia="標楷體"/>
                      <w:sz w:val="16"/>
                      <w:szCs w:val="16"/>
                    </w:rPr>
                    <w:t>0.</w:t>
                  </w:r>
                  <w:r w:rsidRPr="009E5394">
                    <w:rPr>
                      <w:rFonts w:ascii="Times New Roman" w:eastAsia="標楷體" w:hint="eastAsia"/>
                      <w:sz w:val="16"/>
                      <w:szCs w:val="16"/>
                    </w:rPr>
                    <w:t>4</w:t>
                  </w:r>
                  <w:r w:rsidRPr="009E5394">
                    <w:rPr>
                      <w:rFonts w:ascii="Times New Roman" w:eastAsia="標楷體" w:hint="eastAsia"/>
                      <w:sz w:val="16"/>
                      <w:szCs w:val="16"/>
                    </w:rPr>
                    <w:t>）</w:t>
                  </w:r>
                </w:p>
              </w:tc>
            </w:tr>
            <w:tr w:rsidR="005277B7" w:rsidRPr="009E5394" w:rsidTr="00922FB6">
              <w:trPr>
                <w:trHeight w:val="80"/>
              </w:trPr>
              <w:tc>
                <w:tcPr>
                  <w:tcW w:w="6505" w:type="dxa"/>
                  <w:gridSpan w:val="2"/>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查獲前已自行清除處理污染物或對水體環境採取改善措施</w:t>
                  </w:r>
                </w:p>
              </w:tc>
              <w:tc>
                <w:tcPr>
                  <w:tcW w:w="1814"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Pr="009E5394">
                    <w:rPr>
                      <w:rFonts w:ascii="Times New Roman" w:eastAsia="標楷體"/>
                      <w:sz w:val="16"/>
                      <w:szCs w:val="16"/>
                    </w:rPr>
                    <w:t>0.2</w:t>
                  </w:r>
                  <w:r w:rsidRPr="009E5394">
                    <w:rPr>
                      <w:rFonts w:ascii="Times New Roman" w:eastAsia="標楷體" w:hint="eastAsia"/>
                      <w:sz w:val="16"/>
                      <w:szCs w:val="16"/>
                    </w:rPr>
                    <w:t>）</w:t>
                  </w:r>
                </w:p>
              </w:tc>
            </w:tr>
            <w:tr w:rsidR="005277B7" w:rsidRPr="009E5394" w:rsidTr="00922FB6">
              <w:trPr>
                <w:trHeight w:val="80"/>
              </w:trPr>
              <w:tc>
                <w:tcPr>
                  <w:tcW w:w="6505"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稽查配合度良好</w:t>
                  </w:r>
                </w:p>
              </w:tc>
              <w:tc>
                <w:tcPr>
                  <w:tcW w:w="1814"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jc w:val="center"/>
                    <w:rPr>
                      <w:rFonts w:ascii="Times New Roman"/>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Pr="009E5394">
                    <w:rPr>
                      <w:rFonts w:ascii="Times New Roman" w:eastAsia="標楷體"/>
                      <w:sz w:val="16"/>
                      <w:szCs w:val="16"/>
                    </w:rPr>
                    <w:t>0.</w:t>
                  </w:r>
                  <w:r w:rsidRPr="009E5394">
                    <w:rPr>
                      <w:rFonts w:ascii="Times New Roman" w:eastAsia="標楷體" w:hint="eastAsia"/>
                      <w:sz w:val="16"/>
                      <w:szCs w:val="16"/>
                    </w:rPr>
                    <w:t>1</w:t>
                  </w:r>
                  <w:r w:rsidRPr="009E5394">
                    <w:rPr>
                      <w:rFonts w:ascii="Times New Roman" w:eastAsia="標楷體" w:hint="eastAsia"/>
                      <w:sz w:val="16"/>
                      <w:szCs w:val="16"/>
                    </w:rPr>
                    <w:t>）</w:t>
                  </w:r>
                </w:p>
              </w:tc>
            </w:tr>
            <w:tr w:rsidR="005277B7" w:rsidRPr="009E5394" w:rsidTr="00922FB6">
              <w:trPr>
                <w:trHeight w:val="80"/>
              </w:trPr>
              <w:tc>
                <w:tcPr>
                  <w:tcW w:w="6505"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三年內首次違規且未涉及本法第七十三條</w:t>
                  </w:r>
                </w:p>
              </w:tc>
              <w:tc>
                <w:tcPr>
                  <w:tcW w:w="1814" w:type="dxa"/>
                  <w:tcBorders>
                    <w:top w:val="single" w:sz="4" w:space="0" w:color="auto"/>
                    <w:left w:val="single" w:sz="4" w:space="0" w:color="auto"/>
                    <w:bottom w:val="single" w:sz="4" w:space="0" w:color="auto"/>
                    <w:right w:val="single" w:sz="4" w:space="0" w:color="auto"/>
                  </w:tcBorders>
                </w:tcPr>
                <w:p w:rsidR="005277B7" w:rsidRPr="009E5394" w:rsidRDefault="005277B7" w:rsidP="0000591F">
                  <w:pPr>
                    <w:framePr w:hSpace="180" w:wrap="around" w:vAnchor="text" w:hAnchor="text" w:y="1"/>
                    <w:spacing w:line="200" w:lineRule="exact"/>
                    <w:suppressOverlap/>
                    <w:jc w:val="center"/>
                    <w:rPr>
                      <w:rFonts w:ascii="Times New Roman"/>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Pr="009E5394">
                    <w:rPr>
                      <w:rFonts w:ascii="Times New Roman" w:eastAsia="標楷體"/>
                      <w:sz w:val="16"/>
                      <w:szCs w:val="16"/>
                    </w:rPr>
                    <w:t>0.</w:t>
                  </w:r>
                  <w:r w:rsidRPr="009E5394">
                    <w:rPr>
                      <w:rFonts w:ascii="Times New Roman" w:eastAsia="標楷體" w:hint="eastAsia"/>
                      <w:sz w:val="16"/>
                      <w:szCs w:val="16"/>
                    </w:rPr>
                    <w:t>2</w:t>
                  </w:r>
                  <w:r w:rsidRPr="009E5394">
                    <w:rPr>
                      <w:rFonts w:ascii="Times New Roman" w:eastAsia="標楷體" w:hint="eastAsia"/>
                      <w:sz w:val="16"/>
                      <w:szCs w:val="16"/>
                    </w:rPr>
                    <w:t>）</w:t>
                  </w:r>
                </w:p>
              </w:tc>
            </w:tr>
            <w:tr w:rsidR="005277B7" w:rsidRPr="009E5394" w:rsidTr="00922FB6">
              <w:trPr>
                <w:trHeight w:val="80"/>
              </w:trPr>
              <w:tc>
                <w:tcPr>
                  <w:tcW w:w="6505" w:type="dxa"/>
                  <w:gridSpan w:val="2"/>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rPr>
                      <w:rFonts w:ascii="Times New Roman" w:eastAsia="標楷體"/>
                      <w:sz w:val="16"/>
                      <w:szCs w:val="16"/>
                    </w:rPr>
                  </w:pPr>
                  <w:r w:rsidRPr="009E5394">
                    <w:rPr>
                      <w:rFonts w:ascii="Times New Roman" w:eastAsia="標楷體" w:hint="eastAsia"/>
                      <w:sz w:val="16"/>
                      <w:szCs w:val="16"/>
                    </w:rPr>
                    <w:t>其他經主管機關認定事項</w:t>
                  </w:r>
                </w:p>
              </w:tc>
              <w:tc>
                <w:tcPr>
                  <w:tcW w:w="1814" w:type="dxa"/>
                  <w:tcBorders>
                    <w:top w:val="single" w:sz="4" w:space="0" w:color="auto"/>
                    <w:left w:val="single" w:sz="4" w:space="0" w:color="auto"/>
                    <w:bottom w:val="single" w:sz="4" w:space="0" w:color="auto"/>
                    <w:right w:val="single" w:sz="4" w:space="0" w:color="auto"/>
                  </w:tcBorders>
                  <w:vAlign w:val="center"/>
                </w:tcPr>
                <w:p w:rsidR="005277B7" w:rsidRPr="009E5394" w:rsidRDefault="005277B7" w:rsidP="0000591F">
                  <w:pPr>
                    <w:framePr w:hSpace="180" w:wrap="around" w:vAnchor="text" w:hAnchor="text" w:y="1"/>
                    <w:spacing w:line="200" w:lineRule="exact"/>
                    <w:suppressOverlap/>
                    <w:jc w:val="center"/>
                    <w:rPr>
                      <w:rFonts w:ascii="Times New Roman" w:eastAsia="標楷體"/>
                      <w:sz w:val="16"/>
                      <w:szCs w:val="16"/>
                    </w:rPr>
                  </w:pPr>
                  <w:r w:rsidRPr="009E5394">
                    <w:rPr>
                      <w:rFonts w:ascii="Times New Roman" w:eastAsia="標楷體" w:hint="eastAsia"/>
                      <w:sz w:val="16"/>
                      <w:szCs w:val="16"/>
                    </w:rPr>
                    <w:t>總點數</w:t>
                  </w:r>
                  <w:r w:rsidRPr="009E5394">
                    <w:rPr>
                      <w:rFonts w:ascii="Times New Roman" w:eastAsia="標楷體"/>
                      <w:sz w:val="16"/>
                      <w:szCs w:val="16"/>
                    </w:rPr>
                    <w:sym w:font="Wingdings 2" w:char="F0CD"/>
                  </w:r>
                  <w:r w:rsidRPr="009E5394">
                    <w:rPr>
                      <w:rFonts w:ascii="Times New Roman" w:eastAsia="標楷體" w:hint="eastAsia"/>
                      <w:sz w:val="16"/>
                      <w:szCs w:val="16"/>
                    </w:rPr>
                    <w:t>（</w:t>
                  </w:r>
                  <w:r w:rsidRPr="009E5394">
                    <w:rPr>
                      <w:rFonts w:ascii="Times New Roman" w:eastAsia="標楷體"/>
                      <w:sz w:val="16"/>
                      <w:szCs w:val="16"/>
                    </w:rPr>
                    <w:t>0.05</w:t>
                  </w:r>
                  <w:r w:rsidRPr="009E5394">
                    <w:rPr>
                      <w:rFonts w:ascii="Times New Roman" w:eastAsia="標楷體" w:hint="eastAsia"/>
                      <w:sz w:val="16"/>
                      <w:szCs w:val="16"/>
                    </w:rPr>
                    <w:t>）</w:t>
                  </w:r>
                </w:p>
              </w:tc>
            </w:tr>
          </w:tbl>
          <w:p w:rsidR="005277B7" w:rsidRPr="009E5394" w:rsidRDefault="005277B7" w:rsidP="00922FB6">
            <w:pPr>
              <w:spacing w:line="200" w:lineRule="exact"/>
              <w:ind w:leftChars="53" w:left="773" w:rightChars="100" w:right="240" w:hangingChars="404" w:hanging="646"/>
              <w:rPr>
                <w:rFonts w:ascii="Times New Roman" w:eastAsia="標楷體"/>
                <w:sz w:val="16"/>
                <w:szCs w:val="16"/>
              </w:rPr>
            </w:pPr>
            <w:r w:rsidRPr="009E5394">
              <w:rPr>
                <w:rFonts w:ascii="Times New Roman" w:eastAsia="標楷體" w:hint="eastAsia"/>
                <w:sz w:val="16"/>
                <w:szCs w:val="16"/>
              </w:rPr>
              <w:t>備註一：違規紀錄中規定之違反相同條款次數，包括一行為於本表所定期間內同時違反本法數個規定，而未依該相同條款裁罰之違規次數。於本準則施行前違反本法相同條款之次數不列入計算。</w:t>
            </w:r>
          </w:p>
          <w:p w:rsidR="005277B7" w:rsidRPr="009E5394" w:rsidRDefault="005277B7" w:rsidP="00922FB6">
            <w:pPr>
              <w:spacing w:line="200" w:lineRule="exact"/>
              <w:ind w:leftChars="53" w:left="773" w:rightChars="100" w:right="240" w:hangingChars="404" w:hanging="646"/>
              <w:rPr>
                <w:rFonts w:ascii="Times New Roman" w:eastAsia="標楷體"/>
                <w:sz w:val="16"/>
                <w:szCs w:val="16"/>
              </w:rPr>
            </w:pPr>
            <w:r w:rsidRPr="009E5394">
              <w:rPr>
                <w:rFonts w:ascii="Times New Roman" w:eastAsia="標楷體" w:hint="eastAsia"/>
                <w:sz w:val="16"/>
                <w:szCs w:val="16"/>
              </w:rPr>
              <w:t>備註二：</w:t>
            </w:r>
            <w:r w:rsidRPr="009E5394">
              <w:rPr>
                <w:rFonts w:ascii="Times New Roman" w:eastAsia="標楷體"/>
                <w:sz w:val="16"/>
                <w:szCs w:val="16"/>
              </w:rPr>
              <w:t>N</w:t>
            </w:r>
            <w:r w:rsidRPr="009E5394">
              <w:rPr>
                <w:rFonts w:ascii="Times New Roman" w:eastAsia="標楷體" w:hint="eastAsia"/>
                <w:sz w:val="16"/>
                <w:szCs w:val="16"/>
              </w:rPr>
              <w:t>係指未經撤銷之裁罰次數。</w:t>
            </w:r>
          </w:p>
          <w:p w:rsidR="005277B7" w:rsidRPr="009E5394" w:rsidRDefault="005277B7" w:rsidP="00922FB6">
            <w:pPr>
              <w:spacing w:line="200" w:lineRule="exact"/>
              <w:ind w:leftChars="53" w:left="773" w:rightChars="100" w:right="240" w:hangingChars="404" w:hanging="646"/>
              <w:rPr>
                <w:rFonts w:ascii="Times New Roman" w:eastAsia="標楷體"/>
                <w:sz w:val="16"/>
                <w:szCs w:val="16"/>
              </w:rPr>
            </w:pPr>
            <w:r w:rsidRPr="009E5394">
              <w:rPr>
                <w:rFonts w:ascii="Times New Roman" w:eastAsia="標楷體" w:hint="eastAsia"/>
                <w:sz w:val="16"/>
                <w:szCs w:val="16"/>
              </w:rPr>
              <w:t>備註三：總點數指</w:t>
            </w:r>
            <w:r w:rsidRPr="009E5394">
              <w:rPr>
                <w:rFonts w:ascii="新細明體" w:hAnsi="新細明體" w:hint="eastAsia"/>
                <w:sz w:val="16"/>
                <w:szCs w:val="16"/>
              </w:rPr>
              <w:t>「</w:t>
            </w:r>
            <w:r w:rsidRPr="009E5394">
              <w:rPr>
                <w:rFonts w:ascii="Times New Roman" w:eastAsia="標楷體" w:hint="eastAsia"/>
                <w:sz w:val="16"/>
                <w:szCs w:val="16"/>
              </w:rPr>
              <w:t>壹、違規態樣點數</w:t>
            </w:r>
            <w:r w:rsidRPr="009E5394">
              <w:rPr>
                <w:rFonts w:ascii="新細明體" w:hAnsi="新細明體" w:hint="eastAsia"/>
                <w:sz w:val="16"/>
                <w:szCs w:val="16"/>
              </w:rPr>
              <w:t>」</w:t>
            </w:r>
            <w:r w:rsidRPr="009E5394">
              <w:rPr>
                <w:rFonts w:ascii="Times New Roman" w:eastAsia="標楷體" w:hint="eastAsia"/>
                <w:sz w:val="16"/>
                <w:szCs w:val="16"/>
              </w:rPr>
              <w:t>之加總。</w:t>
            </w:r>
          </w:p>
          <w:p w:rsidR="005277B7" w:rsidRPr="009E5394" w:rsidRDefault="005277B7" w:rsidP="00922FB6">
            <w:pPr>
              <w:spacing w:line="200" w:lineRule="exact"/>
              <w:ind w:leftChars="53" w:left="773" w:rightChars="100" w:right="240" w:hangingChars="404" w:hanging="646"/>
              <w:rPr>
                <w:rFonts w:ascii="Times New Roman" w:eastAsia="標楷體"/>
                <w:sz w:val="16"/>
                <w:szCs w:val="16"/>
              </w:rPr>
            </w:pPr>
            <w:r w:rsidRPr="009E5394">
              <w:rPr>
                <w:rFonts w:ascii="Times New Roman" w:eastAsia="標楷體" w:hint="eastAsia"/>
                <w:sz w:val="16"/>
                <w:szCs w:val="16"/>
              </w:rPr>
              <w:t>備註四：</w:t>
            </w:r>
            <w:r w:rsidRPr="009E5394">
              <w:rPr>
                <w:rFonts w:ascii="新細明體" w:hAnsi="新細明體" w:hint="eastAsia"/>
                <w:sz w:val="16"/>
                <w:szCs w:val="16"/>
              </w:rPr>
              <w:t>「</w:t>
            </w:r>
            <w:r w:rsidRPr="009E5394">
              <w:rPr>
                <w:rFonts w:ascii="Times New Roman" w:eastAsia="標楷體" w:hint="eastAsia"/>
                <w:sz w:val="16"/>
                <w:szCs w:val="16"/>
              </w:rPr>
              <w:t>夜間</w:t>
            </w:r>
            <w:r w:rsidRPr="009E5394">
              <w:rPr>
                <w:rFonts w:ascii="新細明體" w:hAnsi="新細明體" w:hint="eastAsia"/>
                <w:sz w:val="16"/>
                <w:szCs w:val="16"/>
              </w:rPr>
              <w:t>」</w:t>
            </w:r>
            <w:r w:rsidRPr="009E5394">
              <w:rPr>
                <w:rFonts w:ascii="Times New Roman" w:eastAsia="標楷體" w:hint="eastAsia"/>
                <w:sz w:val="16"/>
                <w:szCs w:val="16"/>
              </w:rPr>
              <w:t>指晚上十時至翌日上午七時；</w:t>
            </w:r>
            <w:r w:rsidRPr="009E5394">
              <w:rPr>
                <w:rFonts w:ascii="新細明體" w:hAnsi="新細明體" w:hint="eastAsia"/>
                <w:sz w:val="16"/>
                <w:szCs w:val="16"/>
              </w:rPr>
              <w:t>「</w:t>
            </w:r>
            <w:r w:rsidRPr="009E5394">
              <w:rPr>
                <w:rFonts w:ascii="Times New Roman" w:eastAsia="標楷體" w:hint="eastAsia"/>
                <w:sz w:val="16"/>
                <w:szCs w:val="16"/>
              </w:rPr>
              <w:t>假日</w:t>
            </w:r>
            <w:r w:rsidRPr="009E5394">
              <w:rPr>
                <w:rFonts w:ascii="新細明體" w:hAnsi="新細明體" w:hint="eastAsia"/>
                <w:sz w:val="16"/>
                <w:szCs w:val="16"/>
              </w:rPr>
              <w:t>」</w:t>
            </w:r>
            <w:r w:rsidRPr="009E5394">
              <w:rPr>
                <w:rFonts w:ascii="Times New Roman" w:eastAsia="標楷體" w:hint="eastAsia"/>
                <w:sz w:val="16"/>
                <w:szCs w:val="16"/>
              </w:rPr>
              <w:t>指依照人事行政局發布之例假日或放假日，與各地方政府發布之颱風、豪雨等天然災害停止上班之公告。但不適用於</w:t>
            </w:r>
            <w:r w:rsidR="00AC7D6F" w:rsidRPr="009E5394">
              <w:rPr>
                <w:rFonts w:ascii="Times New Roman" w:eastAsia="標楷體" w:hint="eastAsia"/>
                <w:sz w:val="16"/>
                <w:szCs w:val="16"/>
              </w:rPr>
              <w:t>水污染防治許可證（文件）</w:t>
            </w:r>
            <w:r w:rsidRPr="009E5394">
              <w:rPr>
                <w:rFonts w:ascii="Times New Roman" w:eastAsia="標楷體" w:hint="eastAsia"/>
                <w:sz w:val="16"/>
                <w:szCs w:val="16"/>
              </w:rPr>
              <w:t>登記二十四小時連續排放者。</w:t>
            </w:r>
          </w:p>
        </w:tc>
        <w:tc>
          <w:tcPr>
            <w:tcW w:w="3544" w:type="dxa"/>
            <w:tcBorders>
              <w:top w:val="single" w:sz="4" w:space="0" w:color="auto"/>
              <w:left w:val="single" w:sz="4" w:space="0" w:color="auto"/>
            </w:tcBorders>
          </w:tcPr>
          <w:p w:rsidR="000F7AF6" w:rsidRPr="009E5394" w:rsidRDefault="000F7AF6" w:rsidP="000F7AF6">
            <w:pPr>
              <w:pStyle w:val="afff"/>
              <w:widowControl/>
              <w:numPr>
                <w:ilvl w:val="0"/>
                <w:numId w:val="2"/>
              </w:numPr>
              <w:adjustRightInd/>
              <w:spacing w:line="240" w:lineRule="auto"/>
              <w:ind w:leftChars="0" w:left="482" w:hanging="482"/>
              <w:jc w:val="both"/>
              <w:textAlignment w:val="auto"/>
              <w:rPr>
                <w:rFonts w:eastAsia="標楷體" w:hAnsi="標楷體"/>
                <w:szCs w:val="24"/>
              </w:rPr>
            </w:pPr>
            <w:r w:rsidRPr="009E5394">
              <w:rPr>
                <w:rFonts w:eastAsia="標楷體" w:hAnsi="標楷體" w:hint="eastAsia"/>
                <w:szCs w:val="24"/>
              </w:rPr>
              <w:t>現行規定壹、一違反本法第三十條水污染管制區內之禁止行為點數，「列管」修正為「公告」，以符法制用語。另配合禁止足使水污染行為公告附表之修正，爰於修正規定壹、一、（五）「其他經主管機關公告禁止足使水污染之行為」增列違規態樣及審酌點數。</w:t>
            </w:r>
          </w:p>
          <w:p w:rsidR="00C842F3" w:rsidRPr="009E5394" w:rsidRDefault="00C842F3" w:rsidP="00C842F3">
            <w:pPr>
              <w:pStyle w:val="afff"/>
              <w:widowControl/>
              <w:numPr>
                <w:ilvl w:val="0"/>
                <w:numId w:val="2"/>
              </w:numPr>
              <w:adjustRightInd/>
              <w:spacing w:line="240" w:lineRule="auto"/>
              <w:ind w:leftChars="0" w:left="482" w:hanging="482"/>
              <w:jc w:val="both"/>
              <w:textAlignment w:val="auto"/>
              <w:rPr>
                <w:rFonts w:eastAsia="標楷體" w:hAnsi="標楷體"/>
                <w:szCs w:val="24"/>
              </w:rPr>
            </w:pPr>
            <w:r w:rsidRPr="009E5394">
              <w:rPr>
                <w:rFonts w:eastAsia="標楷體" w:hAnsi="標楷體" w:hint="eastAsia"/>
                <w:szCs w:val="24"/>
              </w:rPr>
              <w:t>配合水污染防治法施行細則第十三條之二明定本法第三十條第一項第二款所稱其他污染物之種類，爰新增備註一。</w:t>
            </w:r>
          </w:p>
          <w:p w:rsidR="00F128B6" w:rsidRPr="009E5394" w:rsidRDefault="00C842F3" w:rsidP="00F128B6">
            <w:pPr>
              <w:pStyle w:val="afff"/>
              <w:widowControl/>
              <w:numPr>
                <w:ilvl w:val="0"/>
                <w:numId w:val="2"/>
              </w:numPr>
              <w:adjustRightInd/>
              <w:spacing w:line="240" w:lineRule="auto"/>
              <w:ind w:leftChars="0" w:left="482" w:hanging="482"/>
              <w:jc w:val="both"/>
              <w:textAlignment w:val="auto"/>
              <w:rPr>
                <w:rFonts w:eastAsia="標楷體" w:hAnsi="標楷體"/>
                <w:szCs w:val="24"/>
              </w:rPr>
            </w:pPr>
            <w:r w:rsidRPr="009E5394">
              <w:rPr>
                <w:rFonts w:eastAsia="標楷體" w:hAnsi="標楷體" w:hint="eastAsia"/>
                <w:szCs w:val="24"/>
              </w:rPr>
              <w:t>考量違反本法第三十條水污染管制區內之禁止行為不僅止排放地面水體行為，爰</w:t>
            </w:r>
            <w:r w:rsidR="00F128B6" w:rsidRPr="009E5394">
              <w:rPr>
                <w:rFonts w:eastAsia="標楷體" w:hAnsi="標楷體" w:hint="eastAsia"/>
                <w:szCs w:val="24"/>
              </w:rPr>
              <w:t>於</w:t>
            </w:r>
            <w:r w:rsidR="000F7AF6" w:rsidRPr="009E5394">
              <w:rPr>
                <w:rFonts w:eastAsia="標楷體" w:hAnsi="標楷體" w:hint="eastAsia"/>
                <w:szCs w:val="24"/>
              </w:rPr>
              <w:t>修正規定壹、一、（</w:t>
            </w:r>
            <w:r w:rsidRPr="009E5394">
              <w:rPr>
                <w:rFonts w:eastAsia="標楷體" w:hAnsi="標楷體" w:hint="eastAsia"/>
                <w:szCs w:val="24"/>
              </w:rPr>
              <w:t>六</w:t>
            </w:r>
            <w:r w:rsidR="000F7AF6" w:rsidRPr="009E5394">
              <w:rPr>
                <w:rFonts w:eastAsia="標楷體" w:hAnsi="標楷體" w:hint="eastAsia"/>
                <w:szCs w:val="24"/>
              </w:rPr>
              <w:t>）</w:t>
            </w:r>
            <w:r w:rsidR="00F128B6" w:rsidRPr="009E5394">
              <w:rPr>
                <w:rFonts w:eastAsia="標楷體" w:hAnsi="標楷體" w:hint="eastAsia"/>
                <w:szCs w:val="24"/>
              </w:rPr>
              <w:t>區分影響認定方式</w:t>
            </w:r>
            <w:r w:rsidR="000F7AF6" w:rsidRPr="009E5394">
              <w:rPr>
                <w:rFonts w:eastAsia="標楷體" w:hAnsi="標楷體" w:hint="eastAsia"/>
                <w:szCs w:val="24"/>
              </w:rPr>
              <w:t>。</w:t>
            </w:r>
          </w:p>
          <w:p w:rsidR="000F7AF6" w:rsidRPr="009E5394" w:rsidRDefault="000F7AF6" w:rsidP="00F128B6">
            <w:pPr>
              <w:pStyle w:val="afff"/>
              <w:widowControl/>
              <w:numPr>
                <w:ilvl w:val="0"/>
                <w:numId w:val="2"/>
              </w:numPr>
              <w:adjustRightInd/>
              <w:spacing w:line="240" w:lineRule="auto"/>
              <w:ind w:leftChars="0" w:left="482" w:hanging="482"/>
              <w:jc w:val="both"/>
              <w:textAlignment w:val="auto"/>
              <w:rPr>
                <w:rFonts w:eastAsia="標楷體" w:hAnsi="標楷體"/>
                <w:szCs w:val="24"/>
              </w:rPr>
            </w:pPr>
            <w:r w:rsidRPr="009E5394">
              <w:rPr>
                <w:rFonts w:eastAsia="標楷體" w:hAnsi="標楷體" w:hint="eastAsia"/>
                <w:szCs w:val="24"/>
              </w:rPr>
              <w:t>修正規定貳、加重或減輕點數事項</w:t>
            </w:r>
            <w:r w:rsidR="00E410DF" w:rsidRPr="009E5394">
              <w:rPr>
                <w:rFonts w:eastAsia="標楷體" w:hAnsi="標楷體" w:hint="eastAsia"/>
                <w:szCs w:val="24"/>
              </w:rPr>
              <w:t>，其</w:t>
            </w:r>
            <w:r w:rsidRPr="009E5394">
              <w:rPr>
                <w:rFonts w:eastAsia="標楷體" w:hAnsi="標楷體" w:hint="eastAsia"/>
                <w:szCs w:val="24"/>
              </w:rPr>
              <w:t>修正理由同附表一說明</w:t>
            </w:r>
            <w:r w:rsidR="00F128B6" w:rsidRPr="009E5394">
              <w:rPr>
                <w:rFonts w:eastAsia="標楷體" w:hAnsi="標楷體" w:hint="eastAsia"/>
                <w:szCs w:val="24"/>
              </w:rPr>
              <w:t>九</w:t>
            </w:r>
            <w:r w:rsidRPr="009E5394">
              <w:rPr>
                <w:rFonts w:eastAsia="標楷體" w:hAnsi="標楷體" w:hint="eastAsia"/>
                <w:szCs w:val="24"/>
              </w:rPr>
              <w:t>。</w:t>
            </w:r>
          </w:p>
          <w:p w:rsidR="005277B7" w:rsidRPr="009E5394" w:rsidRDefault="000F7AF6" w:rsidP="00F128B6">
            <w:pPr>
              <w:pStyle w:val="afff"/>
              <w:widowControl/>
              <w:numPr>
                <w:ilvl w:val="0"/>
                <w:numId w:val="2"/>
              </w:numPr>
              <w:adjustRightInd/>
              <w:spacing w:line="240" w:lineRule="auto"/>
              <w:ind w:leftChars="0" w:left="482" w:hanging="482"/>
              <w:jc w:val="both"/>
              <w:textAlignment w:val="auto"/>
              <w:rPr>
                <w:rFonts w:eastAsia="標楷體" w:hAnsi="標楷體"/>
                <w:szCs w:val="24"/>
              </w:rPr>
            </w:pPr>
            <w:r w:rsidRPr="009E5394">
              <w:rPr>
                <w:rFonts w:eastAsia="標楷體" w:hAnsi="標楷體" w:hint="eastAsia"/>
                <w:szCs w:val="24"/>
              </w:rPr>
              <w:t>現行規定備註一</w:t>
            </w:r>
            <w:r w:rsidR="00F128B6" w:rsidRPr="009E5394">
              <w:rPr>
                <w:rFonts w:eastAsia="標楷體" w:hAnsi="標楷體" w:hint="eastAsia"/>
                <w:szCs w:val="24"/>
              </w:rPr>
              <w:t>至備註四遞移為修正規定備註二至備註五，文字酌作修正。</w:t>
            </w:r>
          </w:p>
        </w:tc>
      </w:tr>
    </w:tbl>
    <w:p w:rsidR="005277B7" w:rsidRPr="009E5394" w:rsidRDefault="005277B7" w:rsidP="005277B7">
      <w:pPr>
        <w:spacing w:line="200" w:lineRule="exact"/>
        <w:ind w:leftChars="99" w:left="1210" w:rightChars="100" w:right="240" w:hangingChars="405" w:hanging="972"/>
      </w:pPr>
    </w:p>
    <w:p w:rsidR="00136C74" w:rsidRPr="009E5394" w:rsidRDefault="005277B7" w:rsidP="00136C74">
      <w:pPr>
        <w:pStyle w:val="aff8"/>
        <w:jc w:val="center"/>
        <w:rPr>
          <w:rFonts w:hAnsi="標楷體"/>
        </w:rPr>
      </w:pPr>
      <w:r w:rsidRPr="009E5394">
        <w:br w:type="page"/>
      </w:r>
      <w:r w:rsidR="007A4974" w:rsidRPr="009E5394">
        <w:rPr>
          <w:rFonts w:ascii="Times New Roman" w:hAnsi="標楷體" w:hint="eastAsia"/>
          <w:kern w:val="2"/>
          <w:sz w:val="28"/>
          <w:szCs w:val="28"/>
        </w:rPr>
        <w:t>違反水污染防治法罰鍰額度裁罰準則</w:t>
      </w:r>
      <w:r w:rsidR="00136C74" w:rsidRPr="009E5394">
        <w:rPr>
          <w:rFonts w:ascii="Times New Roman" w:hAnsi="標楷體" w:hint="eastAsia"/>
          <w:kern w:val="2"/>
          <w:sz w:val="28"/>
          <w:szCs w:val="28"/>
        </w:rPr>
        <w:t>第二條附表六修正</w:t>
      </w:r>
      <w:r w:rsidR="00EC6F66" w:rsidRPr="009E5394">
        <w:rPr>
          <w:rFonts w:ascii="Times New Roman" w:hAnsi="標楷體" w:hint="eastAsia"/>
          <w:kern w:val="2"/>
          <w:sz w:val="28"/>
          <w:szCs w:val="28"/>
        </w:rPr>
        <w:t>草案</w:t>
      </w:r>
      <w:r w:rsidR="00136C74" w:rsidRPr="009E5394">
        <w:rPr>
          <w:rFonts w:ascii="Times New Roman" w:hAnsi="標楷體" w:hint="eastAsia"/>
          <w:kern w:val="2"/>
          <w:sz w:val="28"/>
          <w:szCs w:val="28"/>
        </w:rPr>
        <w:t>對照表</w:t>
      </w:r>
    </w:p>
    <w:p w:rsidR="005277B7" w:rsidRPr="009E5394" w:rsidRDefault="005277B7" w:rsidP="00136C74">
      <w:pPr>
        <w:widowControl/>
        <w:adjustRightInd/>
        <w:spacing w:line="240" w:lineRule="auto"/>
        <w:textAlignment w:val="auto"/>
        <w:rPr>
          <w:rFonts w:hAnsi="標楷體"/>
        </w:rPr>
      </w:pPr>
    </w:p>
    <w:tbl>
      <w:tblPr>
        <w:tblpPr w:leftFromText="180" w:rightFromText="180" w:vertAnchor="text" w:tblpY="1"/>
        <w:tblOverlap w:val="never"/>
        <w:tblW w:w="20696"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8576"/>
        <w:gridCol w:w="8576"/>
        <w:gridCol w:w="3544"/>
      </w:tblGrid>
      <w:tr w:rsidR="005277B7" w:rsidRPr="009E5394" w:rsidTr="00922FB6">
        <w:trPr>
          <w:trHeight w:val="273"/>
        </w:trPr>
        <w:tc>
          <w:tcPr>
            <w:tcW w:w="8576" w:type="dxa"/>
            <w:tcBorders>
              <w:top w:val="single" w:sz="4" w:space="0" w:color="auto"/>
              <w:bottom w:val="single" w:sz="4" w:space="0" w:color="auto"/>
              <w:right w:val="single" w:sz="4" w:space="0" w:color="auto"/>
            </w:tcBorders>
            <w:vAlign w:val="center"/>
          </w:tcPr>
          <w:p w:rsidR="005277B7" w:rsidRPr="009E5394" w:rsidRDefault="005277B7" w:rsidP="00372933">
            <w:pPr>
              <w:widowControl/>
              <w:adjustRightInd/>
              <w:spacing w:line="240" w:lineRule="auto"/>
              <w:jc w:val="center"/>
              <w:textAlignment w:val="auto"/>
              <w:rPr>
                <w:rFonts w:eastAsia="標楷體" w:hAnsi="標楷體"/>
                <w:szCs w:val="24"/>
              </w:rPr>
            </w:pPr>
            <w:r w:rsidRPr="009E5394">
              <w:rPr>
                <w:rFonts w:eastAsia="標楷體" w:hAnsi="標楷體" w:hint="eastAsia"/>
                <w:szCs w:val="24"/>
              </w:rPr>
              <w:t>修正規定</w:t>
            </w:r>
          </w:p>
        </w:tc>
        <w:tc>
          <w:tcPr>
            <w:tcW w:w="8576" w:type="dxa"/>
            <w:tcBorders>
              <w:top w:val="single" w:sz="4" w:space="0" w:color="auto"/>
              <w:bottom w:val="single" w:sz="4" w:space="0" w:color="auto"/>
              <w:right w:val="single" w:sz="4" w:space="0" w:color="auto"/>
            </w:tcBorders>
            <w:vAlign w:val="center"/>
          </w:tcPr>
          <w:p w:rsidR="005277B7" w:rsidRPr="009E5394" w:rsidRDefault="005277B7" w:rsidP="00372933">
            <w:pPr>
              <w:spacing w:line="240" w:lineRule="auto"/>
              <w:jc w:val="center"/>
              <w:rPr>
                <w:rFonts w:eastAsia="標楷體" w:hAnsi="標楷體"/>
                <w:szCs w:val="24"/>
              </w:rPr>
            </w:pPr>
            <w:r w:rsidRPr="009E5394">
              <w:rPr>
                <w:rFonts w:eastAsia="標楷體" w:hAnsi="標楷體" w:hint="eastAsia"/>
                <w:szCs w:val="24"/>
              </w:rPr>
              <w:t>現行規定</w:t>
            </w:r>
          </w:p>
        </w:tc>
        <w:tc>
          <w:tcPr>
            <w:tcW w:w="3544" w:type="dxa"/>
            <w:tcBorders>
              <w:top w:val="single" w:sz="4" w:space="0" w:color="auto"/>
              <w:bottom w:val="single" w:sz="4" w:space="0" w:color="auto"/>
              <w:right w:val="single" w:sz="4" w:space="0" w:color="auto"/>
            </w:tcBorders>
            <w:vAlign w:val="center"/>
          </w:tcPr>
          <w:p w:rsidR="005277B7" w:rsidRPr="009E5394" w:rsidRDefault="005277B7" w:rsidP="00372933">
            <w:pPr>
              <w:spacing w:line="240" w:lineRule="auto"/>
              <w:jc w:val="center"/>
              <w:rPr>
                <w:rFonts w:eastAsia="標楷體" w:hAnsi="標楷體"/>
                <w:szCs w:val="24"/>
              </w:rPr>
            </w:pPr>
            <w:r w:rsidRPr="009E5394">
              <w:rPr>
                <w:rFonts w:eastAsia="標楷體" w:hAnsi="標楷體" w:hint="eastAsia"/>
                <w:szCs w:val="24"/>
              </w:rPr>
              <w:t>說明</w:t>
            </w:r>
          </w:p>
        </w:tc>
      </w:tr>
      <w:tr w:rsidR="005277B7" w:rsidRPr="009E5394" w:rsidTr="00922FB6">
        <w:trPr>
          <w:trHeight w:val="3327"/>
        </w:trPr>
        <w:tc>
          <w:tcPr>
            <w:tcW w:w="8576" w:type="dxa"/>
            <w:tcBorders>
              <w:top w:val="single" w:sz="4" w:space="0" w:color="auto"/>
              <w:bottom w:val="single" w:sz="4" w:space="0" w:color="auto"/>
              <w:right w:val="single" w:sz="4" w:space="0" w:color="auto"/>
            </w:tcBorders>
          </w:tcPr>
          <w:p w:rsidR="004C3165" w:rsidRPr="009E5394" w:rsidRDefault="00136C74" w:rsidP="004C3165">
            <w:pPr>
              <w:widowControl/>
              <w:adjustRightInd/>
              <w:spacing w:line="240" w:lineRule="auto"/>
              <w:textAlignment w:val="auto"/>
              <w:rPr>
                <w:rFonts w:eastAsia="標楷體" w:hAnsi="標楷體"/>
              </w:rPr>
            </w:pPr>
            <w:r w:rsidRPr="009E5394">
              <w:rPr>
                <w:rFonts w:eastAsia="標楷體" w:hAnsi="標楷體" w:hint="eastAsia"/>
              </w:rPr>
              <w:t>附表六、違反本法第十一條第四項所定辦法，逾期九十日仍未繳納水污染防治費</w:t>
            </w:r>
          </w:p>
          <w:p w:rsidR="00A46344" w:rsidRPr="009E5394" w:rsidRDefault="00A46344" w:rsidP="004C3165">
            <w:pPr>
              <w:widowControl/>
              <w:adjustRightInd/>
              <w:spacing w:line="240" w:lineRule="auto"/>
              <w:textAlignment w:val="auto"/>
              <w:rPr>
                <w:rFonts w:eastAsia="標楷體" w:hAnsi="標楷體"/>
              </w:rPr>
            </w:pPr>
            <w:r w:rsidRPr="009E5394">
              <w:rPr>
                <w:rFonts w:eastAsia="標楷體" w:hAnsi="標楷體" w:hint="eastAsia"/>
              </w:rPr>
              <w:t>壹、事業或污水下水道系統</w:t>
            </w:r>
          </w:p>
          <w:p w:rsidR="00A46344" w:rsidRPr="009E5394" w:rsidRDefault="00A46344" w:rsidP="00A46344">
            <w:pPr>
              <w:widowControl/>
              <w:adjustRightInd/>
              <w:spacing w:line="200" w:lineRule="exact"/>
              <w:ind w:rightChars="234" w:right="562"/>
              <w:jc w:val="right"/>
              <w:textAlignment w:val="auto"/>
              <w:rPr>
                <w:rFonts w:eastAsia="標楷體" w:hAnsi="標楷體"/>
                <w:sz w:val="16"/>
                <w:szCs w:val="16"/>
                <w:u w:val="single"/>
              </w:rPr>
            </w:pPr>
            <w:r w:rsidRPr="009E5394">
              <w:rPr>
                <w:rFonts w:eastAsia="標楷體" w:hAnsi="標楷體" w:hint="eastAsia"/>
                <w:sz w:val="16"/>
                <w:szCs w:val="16"/>
                <w:u w:val="single"/>
              </w:rPr>
              <w:t>單位：新臺幣元</w:t>
            </w:r>
          </w:p>
          <w:tbl>
            <w:tblPr>
              <w:tblW w:w="8346"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173"/>
              <w:gridCol w:w="4173"/>
            </w:tblGrid>
            <w:tr w:rsidR="00A46344" w:rsidRPr="009E5394" w:rsidTr="000C353C">
              <w:trPr>
                <w:trHeight w:val="189"/>
              </w:trPr>
              <w:tc>
                <w:tcPr>
                  <w:tcW w:w="4173" w:type="dxa"/>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bCs/>
                      <w:sz w:val="16"/>
                      <w:szCs w:val="16"/>
                    </w:rPr>
                  </w:pPr>
                  <w:r w:rsidRPr="009E5394">
                    <w:rPr>
                      <w:rFonts w:ascii="Times New Roman" w:eastAsia="標楷體" w:hint="eastAsia"/>
                      <w:bCs/>
                      <w:sz w:val="16"/>
                      <w:szCs w:val="16"/>
                    </w:rPr>
                    <w:t>欠繳費用</w:t>
                  </w:r>
                  <w:r w:rsidRPr="009E5394">
                    <w:rPr>
                      <w:rFonts w:ascii="Times New Roman" w:eastAsia="標楷體"/>
                      <w:bCs/>
                      <w:sz w:val="16"/>
                      <w:szCs w:val="16"/>
                    </w:rPr>
                    <w:t>(</w:t>
                  </w:r>
                  <w:r w:rsidRPr="009E5394">
                    <w:rPr>
                      <w:rFonts w:ascii="Times New Roman" w:eastAsia="標楷體" w:hint="eastAsia"/>
                      <w:bCs/>
                      <w:sz w:val="16"/>
                      <w:szCs w:val="16"/>
                    </w:rPr>
                    <w:t>元</w:t>
                  </w:r>
                  <w:r w:rsidRPr="009E5394">
                    <w:rPr>
                      <w:rFonts w:ascii="Times New Roman" w:eastAsia="標楷體"/>
                      <w:bCs/>
                      <w:sz w:val="16"/>
                      <w:szCs w:val="16"/>
                    </w:rPr>
                    <w:t>)</w:t>
                  </w:r>
                </w:p>
              </w:tc>
              <w:tc>
                <w:tcPr>
                  <w:tcW w:w="4173" w:type="dxa"/>
                  <w:noWrap/>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bCs/>
                      <w:sz w:val="16"/>
                      <w:szCs w:val="16"/>
                    </w:rPr>
                  </w:pPr>
                  <w:r w:rsidRPr="009E5394">
                    <w:rPr>
                      <w:rFonts w:ascii="Times New Roman" w:eastAsia="標楷體" w:hint="eastAsia"/>
                      <w:bCs/>
                      <w:sz w:val="16"/>
                      <w:szCs w:val="16"/>
                    </w:rPr>
                    <w:t>罰鍰金額</w:t>
                  </w:r>
                  <w:r w:rsidRPr="009E5394">
                    <w:rPr>
                      <w:rFonts w:ascii="Times New Roman" w:eastAsia="標楷體"/>
                      <w:bCs/>
                      <w:sz w:val="16"/>
                      <w:szCs w:val="16"/>
                    </w:rPr>
                    <w:t>(</w:t>
                  </w:r>
                  <w:r w:rsidRPr="009E5394">
                    <w:rPr>
                      <w:rFonts w:ascii="Times New Roman" w:eastAsia="標楷體" w:hint="eastAsia"/>
                      <w:bCs/>
                      <w:sz w:val="16"/>
                      <w:szCs w:val="16"/>
                    </w:rPr>
                    <w:t>元</w:t>
                  </w:r>
                  <w:r w:rsidRPr="009E5394">
                    <w:rPr>
                      <w:rFonts w:ascii="Times New Roman" w:eastAsia="標楷體"/>
                      <w:bCs/>
                      <w:sz w:val="16"/>
                      <w:szCs w:val="16"/>
                    </w:rPr>
                    <w:t>)</w:t>
                  </w:r>
                </w:p>
              </w:tc>
            </w:tr>
            <w:tr w:rsidR="00A46344" w:rsidRPr="009E5394" w:rsidTr="000C353C">
              <w:trPr>
                <w:trHeight w:val="343"/>
              </w:trPr>
              <w:tc>
                <w:tcPr>
                  <w:tcW w:w="4173" w:type="dxa"/>
                  <w:noWrap/>
                  <w:vAlign w:val="center"/>
                </w:tcPr>
                <w:p w:rsidR="00A46344" w:rsidRPr="009E5394" w:rsidRDefault="00A46344" w:rsidP="0000591F">
                  <w:pPr>
                    <w:framePr w:hSpace="180" w:wrap="around" w:vAnchor="text" w:hAnchor="text" w:y="1"/>
                    <w:widowControl/>
                    <w:adjustRightInd/>
                    <w:spacing w:line="240" w:lineRule="exact"/>
                    <w:suppressOverlap/>
                    <w:textAlignment w:val="auto"/>
                    <w:rPr>
                      <w:rFonts w:ascii="Times New Roman" w:eastAsia="標楷體"/>
                      <w:bCs/>
                      <w:sz w:val="16"/>
                      <w:szCs w:val="16"/>
                    </w:rPr>
                  </w:pPr>
                  <w:r w:rsidRPr="009E5394">
                    <w:rPr>
                      <w:rFonts w:ascii="Times New Roman" w:eastAsia="標楷體"/>
                      <w:bCs/>
                      <w:sz w:val="16"/>
                      <w:szCs w:val="16"/>
                    </w:rPr>
                    <w:t>0</w:t>
                  </w:r>
                  <w:r w:rsidRPr="009E5394">
                    <w:rPr>
                      <w:rFonts w:ascii="Times New Roman" w:eastAsia="標楷體" w:hint="eastAsia"/>
                      <w:bCs/>
                      <w:sz w:val="16"/>
                      <w:szCs w:val="16"/>
                    </w:rPr>
                    <w:t>～</w:t>
                  </w:r>
                  <w:r w:rsidRPr="009E5394">
                    <w:rPr>
                      <w:rFonts w:ascii="Times New Roman" w:eastAsia="標楷體" w:hint="eastAsia"/>
                      <w:bCs/>
                      <w:sz w:val="16"/>
                      <w:szCs w:val="16"/>
                    </w:rPr>
                    <w:t>10</w:t>
                  </w:r>
                  <w:r w:rsidRPr="009E5394">
                    <w:rPr>
                      <w:rFonts w:ascii="Times New Roman" w:eastAsia="標楷體"/>
                      <w:bCs/>
                      <w:sz w:val="16"/>
                      <w:szCs w:val="16"/>
                    </w:rPr>
                    <w:t>,000</w:t>
                  </w:r>
                </w:p>
              </w:tc>
              <w:tc>
                <w:tcPr>
                  <w:tcW w:w="4173"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sz w:val="16"/>
                      <w:szCs w:val="16"/>
                    </w:rPr>
                    <w:t>600</w:t>
                  </w:r>
                  <w:r w:rsidRPr="009E5394">
                    <w:rPr>
                      <w:rFonts w:ascii="Times New Roman" w:eastAsia="標楷體"/>
                      <w:sz w:val="16"/>
                      <w:szCs w:val="16"/>
                    </w:rPr>
                    <w:sym w:font="Wingdings 2" w:char="F0CD"/>
                  </w:r>
                  <w:r w:rsidRPr="009E5394">
                    <w:rPr>
                      <w:rFonts w:ascii="Times New Roman" w:eastAsia="標楷體" w:hint="eastAsia"/>
                      <w:sz w:val="16"/>
                      <w:szCs w:val="16"/>
                      <w:u w:val="single"/>
                    </w:rPr>
                    <w:t>N</w:t>
                  </w:r>
                </w:p>
              </w:tc>
            </w:tr>
            <w:tr w:rsidR="00A46344" w:rsidRPr="009E5394" w:rsidTr="000C353C">
              <w:trPr>
                <w:trHeight w:val="343"/>
              </w:trPr>
              <w:tc>
                <w:tcPr>
                  <w:tcW w:w="4173" w:type="dxa"/>
                  <w:noWrap/>
                  <w:vAlign w:val="center"/>
                </w:tcPr>
                <w:p w:rsidR="00A46344" w:rsidRPr="009E5394" w:rsidRDefault="00A46344" w:rsidP="0000591F">
                  <w:pPr>
                    <w:framePr w:hSpace="180" w:wrap="around" w:vAnchor="text" w:hAnchor="text" w:y="1"/>
                    <w:widowControl/>
                    <w:adjustRightInd/>
                    <w:spacing w:line="240" w:lineRule="exact"/>
                    <w:suppressOverlap/>
                    <w:textAlignment w:val="auto"/>
                    <w:rPr>
                      <w:rFonts w:ascii="Times New Roman" w:eastAsia="標楷體"/>
                      <w:bCs/>
                      <w:sz w:val="16"/>
                      <w:szCs w:val="16"/>
                    </w:rPr>
                  </w:pPr>
                  <w:r w:rsidRPr="009E5394">
                    <w:rPr>
                      <w:rFonts w:ascii="Times New Roman" w:eastAsia="標楷體" w:hint="eastAsia"/>
                      <w:bCs/>
                      <w:sz w:val="16"/>
                      <w:szCs w:val="16"/>
                    </w:rPr>
                    <w:t>10,001</w:t>
                  </w:r>
                  <w:r w:rsidRPr="009E5394">
                    <w:rPr>
                      <w:rFonts w:ascii="Times New Roman" w:eastAsia="標楷體" w:hint="eastAsia"/>
                      <w:bCs/>
                      <w:sz w:val="16"/>
                      <w:szCs w:val="16"/>
                    </w:rPr>
                    <w:t>～</w:t>
                  </w:r>
                  <w:r w:rsidRPr="009E5394">
                    <w:rPr>
                      <w:rFonts w:ascii="Times New Roman" w:eastAsia="標楷體" w:hint="eastAsia"/>
                      <w:bCs/>
                      <w:sz w:val="16"/>
                      <w:szCs w:val="16"/>
                    </w:rPr>
                    <w:t>50,000</w:t>
                  </w:r>
                </w:p>
              </w:tc>
              <w:tc>
                <w:tcPr>
                  <w:tcW w:w="4173"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780</w:t>
                  </w:r>
                  <w:r w:rsidRPr="009E5394">
                    <w:rPr>
                      <w:rFonts w:ascii="Times New Roman" w:eastAsia="標楷體"/>
                      <w:sz w:val="16"/>
                      <w:szCs w:val="16"/>
                    </w:rPr>
                    <w:sym w:font="Wingdings 2" w:char="F0CD"/>
                  </w:r>
                  <w:r w:rsidRPr="009E5394">
                    <w:rPr>
                      <w:rFonts w:ascii="Times New Roman" w:eastAsia="標楷體" w:hint="eastAsia"/>
                      <w:sz w:val="16"/>
                      <w:szCs w:val="16"/>
                      <w:u w:val="single"/>
                    </w:rPr>
                    <w:t>N</w:t>
                  </w:r>
                </w:p>
              </w:tc>
            </w:tr>
            <w:tr w:rsidR="00A46344" w:rsidRPr="009E5394" w:rsidTr="000C353C">
              <w:trPr>
                <w:trHeight w:val="343"/>
              </w:trPr>
              <w:tc>
                <w:tcPr>
                  <w:tcW w:w="4173" w:type="dxa"/>
                  <w:noWrap/>
                  <w:vAlign w:val="center"/>
                </w:tcPr>
                <w:p w:rsidR="00A46344" w:rsidRPr="009E5394" w:rsidRDefault="00A46344" w:rsidP="0000591F">
                  <w:pPr>
                    <w:framePr w:hSpace="180" w:wrap="around" w:vAnchor="text" w:hAnchor="text" w:y="1"/>
                    <w:widowControl/>
                    <w:adjustRightInd/>
                    <w:spacing w:line="240" w:lineRule="exact"/>
                    <w:suppressOverlap/>
                    <w:textAlignment w:val="auto"/>
                    <w:rPr>
                      <w:rFonts w:ascii="Times New Roman" w:eastAsia="標楷體"/>
                      <w:bCs/>
                      <w:sz w:val="16"/>
                      <w:szCs w:val="16"/>
                    </w:rPr>
                  </w:pPr>
                  <w:r w:rsidRPr="009E5394">
                    <w:rPr>
                      <w:rFonts w:ascii="Times New Roman" w:eastAsia="標楷體" w:hint="eastAsia"/>
                      <w:bCs/>
                      <w:sz w:val="16"/>
                      <w:szCs w:val="16"/>
                    </w:rPr>
                    <w:t>5</w:t>
                  </w:r>
                  <w:r w:rsidRPr="009E5394">
                    <w:rPr>
                      <w:rFonts w:ascii="Times New Roman" w:eastAsia="標楷體"/>
                      <w:bCs/>
                      <w:sz w:val="16"/>
                      <w:szCs w:val="16"/>
                    </w:rPr>
                    <w:t>0,001</w:t>
                  </w:r>
                  <w:r w:rsidRPr="009E5394">
                    <w:rPr>
                      <w:rFonts w:ascii="Times New Roman" w:eastAsia="標楷體" w:hint="eastAsia"/>
                      <w:bCs/>
                      <w:sz w:val="16"/>
                      <w:szCs w:val="16"/>
                    </w:rPr>
                    <w:t>～</w:t>
                  </w:r>
                  <w:r w:rsidRPr="009E5394">
                    <w:rPr>
                      <w:rFonts w:ascii="Times New Roman" w:eastAsia="標楷體" w:hint="eastAsia"/>
                      <w:bCs/>
                      <w:sz w:val="16"/>
                      <w:szCs w:val="16"/>
                    </w:rPr>
                    <w:t>10</w:t>
                  </w:r>
                  <w:r w:rsidRPr="009E5394">
                    <w:rPr>
                      <w:rFonts w:ascii="Times New Roman" w:eastAsia="標楷體"/>
                      <w:bCs/>
                      <w:sz w:val="16"/>
                      <w:szCs w:val="16"/>
                    </w:rPr>
                    <w:t>0,000</w:t>
                  </w:r>
                </w:p>
              </w:tc>
              <w:tc>
                <w:tcPr>
                  <w:tcW w:w="4173"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1,08</w:t>
                  </w:r>
                  <w:r w:rsidRPr="009E5394">
                    <w:rPr>
                      <w:rFonts w:ascii="Times New Roman" w:eastAsia="標楷體"/>
                      <w:sz w:val="16"/>
                      <w:szCs w:val="16"/>
                    </w:rPr>
                    <w:t>0</w:t>
                  </w:r>
                  <w:r w:rsidRPr="009E5394">
                    <w:rPr>
                      <w:rFonts w:ascii="Times New Roman" w:eastAsia="標楷體"/>
                      <w:sz w:val="16"/>
                      <w:szCs w:val="16"/>
                    </w:rPr>
                    <w:sym w:font="Wingdings 2" w:char="F0CD"/>
                  </w:r>
                  <w:r w:rsidRPr="009E5394">
                    <w:rPr>
                      <w:rFonts w:ascii="Times New Roman" w:eastAsia="標楷體" w:hint="eastAsia"/>
                      <w:sz w:val="16"/>
                      <w:szCs w:val="16"/>
                      <w:u w:val="single"/>
                    </w:rPr>
                    <w:t>N</w:t>
                  </w:r>
                </w:p>
              </w:tc>
            </w:tr>
            <w:tr w:rsidR="00A46344" w:rsidRPr="009E5394" w:rsidTr="000C353C">
              <w:trPr>
                <w:trHeight w:val="343"/>
              </w:trPr>
              <w:tc>
                <w:tcPr>
                  <w:tcW w:w="4173" w:type="dxa"/>
                  <w:noWrap/>
                  <w:vAlign w:val="center"/>
                </w:tcPr>
                <w:p w:rsidR="00A46344" w:rsidRPr="009E5394" w:rsidRDefault="00A46344" w:rsidP="0000591F">
                  <w:pPr>
                    <w:framePr w:hSpace="180" w:wrap="around" w:vAnchor="text" w:hAnchor="text" w:y="1"/>
                    <w:widowControl/>
                    <w:adjustRightInd/>
                    <w:spacing w:line="240" w:lineRule="exact"/>
                    <w:suppressOverlap/>
                    <w:textAlignment w:val="auto"/>
                    <w:rPr>
                      <w:rFonts w:ascii="Times New Roman" w:eastAsia="標楷體"/>
                      <w:bCs/>
                      <w:sz w:val="16"/>
                      <w:szCs w:val="16"/>
                    </w:rPr>
                  </w:pPr>
                  <w:r w:rsidRPr="009E5394">
                    <w:rPr>
                      <w:rFonts w:ascii="Times New Roman" w:eastAsia="標楷體" w:hint="eastAsia"/>
                      <w:bCs/>
                      <w:sz w:val="16"/>
                      <w:szCs w:val="16"/>
                    </w:rPr>
                    <w:t>10</w:t>
                  </w:r>
                  <w:r w:rsidRPr="009E5394">
                    <w:rPr>
                      <w:rFonts w:ascii="Times New Roman" w:eastAsia="標楷體"/>
                      <w:bCs/>
                      <w:sz w:val="16"/>
                      <w:szCs w:val="16"/>
                    </w:rPr>
                    <w:t>0,001</w:t>
                  </w:r>
                  <w:r w:rsidRPr="009E5394">
                    <w:rPr>
                      <w:rFonts w:ascii="Times New Roman" w:eastAsia="標楷體" w:hint="eastAsia"/>
                      <w:bCs/>
                      <w:sz w:val="16"/>
                      <w:szCs w:val="16"/>
                    </w:rPr>
                    <w:t>～</w:t>
                  </w:r>
                  <w:r w:rsidRPr="009E5394">
                    <w:rPr>
                      <w:rFonts w:ascii="Times New Roman" w:eastAsia="標楷體" w:hint="eastAsia"/>
                      <w:bCs/>
                      <w:sz w:val="16"/>
                      <w:szCs w:val="16"/>
                    </w:rPr>
                    <w:t>5</w:t>
                  </w:r>
                  <w:r w:rsidRPr="009E5394">
                    <w:rPr>
                      <w:rFonts w:ascii="Times New Roman" w:eastAsia="標楷體"/>
                      <w:bCs/>
                      <w:sz w:val="16"/>
                      <w:szCs w:val="16"/>
                    </w:rPr>
                    <w:t>00,000</w:t>
                  </w:r>
                </w:p>
              </w:tc>
              <w:tc>
                <w:tcPr>
                  <w:tcW w:w="4173"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1,2</w:t>
                  </w:r>
                  <w:r w:rsidRPr="009E5394">
                    <w:rPr>
                      <w:rFonts w:ascii="Times New Roman" w:eastAsia="標楷體"/>
                      <w:sz w:val="16"/>
                      <w:szCs w:val="16"/>
                    </w:rPr>
                    <w:t>60</w:t>
                  </w:r>
                  <w:r w:rsidRPr="009E5394">
                    <w:rPr>
                      <w:rFonts w:ascii="Times New Roman" w:eastAsia="標楷體"/>
                      <w:sz w:val="16"/>
                      <w:szCs w:val="16"/>
                    </w:rPr>
                    <w:sym w:font="Wingdings 2" w:char="F0CD"/>
                  </w:r>
                  <w:r w:rsidRPr="009E5394">
                    <w:rPr>
                      <w:rFonts w:ascii="Times New Roman" w:eastAsia="標楷體" w:hint="eastAsia"/>
                      <w:sz w:val="16"/>
                      <w:szCs w:val="16"/>
                      <w:u w:val="single"/>
                    </w:rPr>
                    <w:t>N</w:t>
                  </w:r>
                </w:p>
              </w:tc>
            </w:tr>
            <w:tr w:rsidR="00A46344" w:rsidRPr="009E5394" w:rsidTr="000C353C">
              <w:trPr>
                <w:trHeight w:val="343"/>
              </w:trPr>
              <w:tc>
                <w:tcPr>
                  <w:tcW w:w="4173" w:type="dxa"/>
                  <w:noWrap/>
                  <w:vAlign w:val="center"/>
                </w:tcPr>
                <w:p w:rsidR="00A46344" w:rsidRPr="009E5394" w:rsidRDefault="00A46344" w:rsidP="0000591F">
                  <w:pPr>
                    <w:framePr w:hSpace="180" w:wrap="around" w:vAnchor="text" w:hAnchor="text" w:y="1"/>
                    <w:widowControl/>
                    <w:adjustRightInd/>
                    <w:spacing w:line="240" w:lineRule="exact"/>
                    <w:suppressOverlap/>
                    <w:textAlignment w:val="auto"/>
                    <w:rPr>
                      <w:rFonts w:ascii="Times New Roman" w:eastAsia="標楷體"/>
                      <w:bCs/>
                      <w:sz w:val="16"/>
                      <w:szCs w:val="16"/>
                    </w:rPr>
                  </w:pPr>
                  <w:r w:rsidRPr="009E5394">
                    <w:rPr>
                      <w:rFonts w:ascii="Times New Roman" w:eastAsia="標楷體" w:hint="eastAsia"/>
                      <w:bCs/>
                      <w:sz w:val="16"/>
                      <w:szCs w:val="16"/>
                    </w:rPr>
                    <w:t>5</w:t>
                  </w:r>
                  <w:r w:rsidRPr="009E5394">
                    <w:rPr>
                      <w:rFonts w:ascii="Times New Roman" w:eastAsia="標楷體"/>
                      <w:bCs/>
                      <w:sz w:val="16"/>
                      <w:szCs w:val="16"/>
                    </w:rPr>
                    <w:t>00,001</w:t>
                  </w:r>
                  <w:r w:rsidRPr="009E5394">
                    <w:rPr>
                      <w:rFonts w:ascii="Times New Roman" w:eastAsia="標楷體" w:hint="eastAsia"/>
                      <w:bCs/>
                      <w:sz w:val="16"/>
                      <w:szCs w:val="16"/>
                    </w:rPr>
                    <w:t>～</w:t>
                  </w:r>
                  <w:r w:rsidRPr="009E5394">
                    <w:rPr>
                      <w:rFonts w:ascii="Times New Roman" w:eastAsia="標楷體" w:hint="eastAsia"/>
                      <w:bCs/>
                      <w:sz w:val="16"/>
                      <w:szCs w:val="16"/>
                    </w:rPr>
                    <w:t>1,0</w:t>
                  </w:r>
                  <w:r w:rsidRPr="009E5394">
                    <w:rPr>
                      <w:rFonts w:ascii="Times New Roman" w:eastAsia="標楷體"/>
                      <w:bCs/>
                      <w:sz w:val="16"/>
                      <w:szCs w:val="16"/>
                    </w:rPr>
                    <w:t>00,000</w:t>
                  </w:r>
                </w:p>
              </w:tc>
              <w:tc>
                <w:tcPr>
                  <w:tcW w:w="4173"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1,50</w:t>
                  </w:r>
                  <w:r w:rsidRPr="009E5394">
                    <w:rPr>
                      <w:rFonts w:ascii="Times New Roman" w:eastAsia="標楷體"/>
                      <w:sz w:val="16"/>
                      <w:szCs w:val="16"/>
                    </w:rPr>
                    <w:t>0</w:t>
                  </w:r>
                  <w:r w:rsidRPr="009E5394">
                    <w:rPr>
                      <w:rFonts w:ascii="Times New Roman" w:eastAsia="標楷體"/>
                      <w:sz w:val="16"/>
                      <w:szCs w:val="16"/>
                    </w:rPr>
                    <w:sym w:font="Wingdings 2" w:char="F0CD"/>
                  </w:r>
                  <w:r w:rsidRPr="009E5394">
                    <w:rPr>
                      <w:rFonts w:ascii="Times New Roman" w:eastAsia="標楷體" w:hint="eastAsia"/>
                      <w:sz w:val="16"/>
                      <w:szCs w:val="16"/>
                      <w:u w:val="single"/>
                    </w:rPr>
                    <w:t>N</w:t>
                  </w:r>
                </w:p>
              </w:tc>
            </w:tr>
            <w:tr w:rsidR="00A46344" w:rsidRPr="009E5394" w:rsidTr="000C353C">
              <w:trPr>
                <w:trHeight w:val="343"/>
              </w:trPr>
              <w:tc>
                <w:tcPr>
                  <w:tcW w:w="4173" w:type="dxa"/>
                  <w:noWrap/>
                  <w:vAlign w:val="center"/>
                </w:tcPr>
                <w:p w:rsidR="00A46344" w:rsidRPr="009E5394" w:rsidRDefault="00A46344" w:rsidP="0000591F">
                  <w:pPr>
                    <w:framePr w:hSpace="180" w:wrap="around" w:vAnchor="text" w:hAnchor="text" w:y="1"/>
                    <w:widowControl/>
                    <w:adjustRightInd/>
                    <w:spacing w:line="240" w:lineRule="exact"/>
                    <w:suppressOverlap/>
                    <w:textAlignment w:val="auto"/>
                    <w:rPr>
                      <w:rFonts w:ascii="Times New Roman" w:eastAsia="標楷體"/>
                      <w:bCs/>
                      <w:sz w:val="16"/>
                      <w:szCs w:val="16"/>
                    </w:rPr>
                  </w:pPr>
                  <w:r w:rsidRPr="009E5394">
                    <w:rPr>
                      <w:rFonts w:ascii="Times New Roman" w:eastAsia="標楷體" w:hint="eastAsia"/>
                      <w:bCs/>
                      <w:sz w:val="16"/>
                      <w:szCs w:val="16"/>
                    </w:rPr>
                    <w:t>1,0</w:t>
                  </w:r>
                  <w:r w:rsidRPr="009E5394">
                    <w:rPr>
                      <w:rFonts w:ascii="Times New Roman" w:eastAsia="標楷體"/>
                      <w:bCs/>
                      <w:sz w:val="16"/>
                      <w:szCs w:val="16"/>
                    </w:rPr>
                    <w:t>00,001</w:t>
                  </w:r>
                  <w:r w:rsidRPr="009E5394">
                    <w:rPr>
                      <w:rFonts w:ascii="Times New Roman" w:eastAsia="標楷體" w:hint="eastAsia"/>
                      <w:bCs/>
                      <w:sz w:val="16"/>
                      <w:szCs w:val="16"/>
                    </w:rPr>
                    <w:t>～</w:t>
                  </w:r>
                  <w:r w:rsidRPr="009E5394">
                    <w:rPr>
                      <w:rFonts w:ascii="Times New Roman" w:eastAsia="標楷體" w:hint="eastAsia"/>
                      <w:bCs/>
                      <w:sz w:val="16"/>
                      <w:szCs w:val="16"/>
                    </w:rPr>
                    <w:t>5</w:t>
                  </w:r>
                  <w:r w:rsidRPr="009E5394">
                    <w:rPr>
                      <w:rFonts w:ascii="Times New Roman" w:eastAsia="標楷體"/>
                      <w:bCs/>
                      <w:sz w:val="16"/>
                      <w:szCs w:val="16"/>
                    </w:rPr>
                    <w:t>,000,000</w:t>
                  </w:r>
                </w:p>
              </w:tc>
              <w:tc>
                <w:tcPr>
                  <w:tcW w:w="4173"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1,8</w:t>
                  </w:r>
                  <w:r w:rsidRPr="009E5394">
                    <w:rPr>
                      <w:rFonts w:ascii="Times New Roman" w:eastAsia="標楷體"/>
                      <w:sz w:val="16"/>
                      <w:szCs w:val="16"/>
                    </w:rPr>
                    <w:t>00</w:t>
                  </w:r>
                  <w:r w:rsidRPr="009E5394">
                    <w:rPr>
                      <w:rFonts w:ascii="Times New Roman" w:eastAsia="標楷體"/>
                      <w:sz w:val="16"/>
                      <w:szCs w:val="16"/>
                    </w:rPr>
                    <w:sym w:font="Wingdings 2" w:char="F0CD"/>
                  </w:r>
                  <w:r w:rsidRPr="009E5394">
                    <w:rPr>
                      <w:rFonts w:ascii="Times New Roman" w:eastAsia="標楷體" w:hint="eastAsia"/>
                      <w:sz w:val="16"/>
                      <w:szCs w:val="16"/>
                      <w:u w:val="single"/>
                    </w:rPr>
                    <w:t>N</w:t>
                  </w:r>
                </w:p>
              </w:tc>
            </w:tr>
            <w:tr w:rsidR="00A46344" w:rsidRPr="009E5394" w:rsidTr="000C353C">
              <w:trPr>
                <w:trHeight w:val="343"/>
              </w:trPr>
              <w:tc>
                <w:tcPr>
                  <w:tcW w:w="4173" w:type="dxa"/>
                  <w:noWrap/>
                  <w:vAlign w:val="center"/>
                </w:tcPr>
                <w:p w:rsidR="00A46344" w:rsidRPr="009E5394" w:rsidRDefault="00A46344" w:rsidP="0000591F">
                  <w:pPr>
                    <w:framePr w:hSpace="180" w:wrap="around" w:vAnchor="text" w:hAnchor="text" w:y="1"/>
                    <w:widowControl/>
                    <w:adjustRightInd/>
                    <w:spacing w:line="240" w:lineRule="exact"/>
                    <w:suppressOverlap/>
                    <w:textAlignment w:val="auto"/>
                    <w:rPr>
                      <w:rFonts w:ascii="Times New Roman" w:eastAsia="標楷體"/>
                      <w:bCs/>
                      <w:sz w:val="16"/>
                      <w:szCs w:val="16"/>
                    </w:rPr>
                  </w:pPr>
                  <w:r w:rsidRPr="009E5394">
                    <w:rPr>
                      <w:rFonts w:ascii="Times New Roman" w:eastAsia="標楷體" w:hint="eastAsia"/>
                      <w:bCs/>
                      <w:sz w:val="16"/>
                      <w:szCs w:val="16"/>
                    </w:rPr>
                    <w:t>5</w:t>
                  </w:r>
                  <w:r w:rsidRPr="009E5394">
                    <w:rPr>
                      <w:rFonts w:ascii="Times New Roman" w:eastAsia="標楷體"/>
                      <w:bCs/>
                      <w:sz w:val="16"/>
                      <w:szCs w:val="16"/>
                    </w:rPr>
                    <w:t>,000,001</w:t>
                  </w:r>
                  <w:r w:rsidRPr="009E5394">
                    <w:rPr>
                      <w:rFonts w:ascii="Times New Roman" w:eastAsia="標楷體" w:hint="eastAsia"/>
                      <w:bCs/>
                      <w:sz w:val="16"/>
                      <w:szCs w:val="16"/>
                    </w:rPr>
                    <w:t>～</w:t>
                  </w:r>
                  <w:r w:rsidRPr="009E5394">
                    <w:rPr>
                      <w:rFonts w:ascii="Times New Roman" w:eastAsia="標楷體" w:hint="eastAsia"/>
                      <w:bCs/>
                      <w:sz w:val="16"/>
                      <w:szCs w:val="16"/>
                    </w:rPr>
                    <w:t>10</w:t>
                  </w:r>
                  <w:r w:rsidRPr="009E5394">
                    <w:rPr>
                      <w:rFonts w:ascii="Times New Roman" w:eastAsia="標楷體"/>
                      <w:bCs/>
                      <w:sz w:val="16"/>
                      <w:szCs w:val="16"/>
                    </w:rPr>
                    <w:t>,000,000</w:t>
                  </w:r>
                </w:p>
              </w:tc>
              <w:tc>
                <w:tcPr>
                  <w:tcW w:w="4173"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2,1</w:t>
                  </w:r>
                  <w:r w:rsidRPr="009E5394">
                    <w:rPr>
                      <w:rFonts w:ascii="Times New Roman" w:eastAsia="標楷體"/>
                      <w:sz w:val="16"/>
                      <w:szCs w:val="16"/>
                    </w:rPr>
                    <w:t>00</w:t>
                  </w:r>
                  <w:r w:rsidRPr="009E5394">
                    <w:rPr>
                      <w:rFonts w:ascii="Times New Roman" w:eastAsia="標楷體"/>
                      <w:sz w:val="16"/>
                      <w:szCs w:val="16"/>
                    </w:rPr>
                    <w:sym w:font="Wingdings 2" w:char="F0CD"/>
                  </w:r>
                  <w:r w:rsidRPr="009E5394">
                    <w:rPr>
                      <w:rFonts w:ascii="Times New Roman" w:eastAsia="標楷體" w:hint="eastAsia"/>
                      <w:sz w:val="16"/>
                      <w:szCs w:val="16"/>
                      <w:u w:val="single"/>
                    </w:rPr>
                    <w:t>N</w:t>
                  </w:r>
                </w:p>
              </w:tc>
            </w:tr>
            <w:tr w:rsidR="00A46344" w:rsidRPr="009E5394" w:rsidTr="000C353C">
              <w:trPr>
                <w:trHeight w:val="343"/>
              </w:trPr>
              <w:tc>
                <w:tcPr>
                  <w:tcW w:w="4173" w:type="dxa"/>
                  <w:noWrap/>
                  <w:vAlign w:val="center"/>
                </w:tcPr>
                <w:p w:rsidR="00A46344" w:rsidRPr="009E5394" w:rsidRDefault="00A46344" w:rsidP="0000591F">
                  <w:pPr>
                    <w:framePr w:hSpace="180" w:wrap="around" w:vAnchor="text" w:hAnchor="text" w:y="1"/>
                    <w:widowControl/>
                    <w:adjustRightInd/>
                    <w:spacing w:line="240" w:lineRule="exact"/>
                    <w:suppressOverlap/>
                    <w:textAlignment w:val="auto"/>
                    <w:rPr>
                      <w:rFonts w:ascii="Times New Roman" w:eastAsia="標楷體"/>
                      <w:bCs/>
                      <w:sz w:val="16"/>
                      <w:szCs w:val="16"/>
                    </w:rPr>
                  </w:pPr>
                  <w:r w:rsidRPr="009E5394">
                    <w:rPr>
                      <w:rFonts w:ascii="Times New Roman" w:eastAsia="標楷體" w:hint="eastAsia"/>
                      <w:bCs/>
                      <w:sz w:val="16"/>
                      <w:szCs w:val="16"/>
                    </w:rPr>
                    <w:t>10</w:t>
                  </w:r>
                  <w:r w:rsidRPr="009E5394">
                    <w:rPr>
                      <w:rFonts w:ascii="Times New Roman" w:eastAsia="標楷體"/>
                      <w:bCs/>
                      <w:sz w:val="16"/>
                      <w:szCs w:val="16"/>
                    </w:rPr>
                    <w:t>,000,001</w:t>
                  </w:r>
                  <w:r w:rsidRPr="009E5394">
                    <w:rPr>
                      <w:rFonts w:ascii="Times New Roman" w:eastAsia="標楷體" w:hint="eastAsia"/>
                      <w:bCs/>
                      <w:sz w:val="16"/>
                      <w:szCs w:val="16"/>
                    </w:rPr>
                    <w:t>～</w:t>
                  </w:r>
                  <w:r w:rsidRPr="009E5394">
                    <w:rPr>
                      <w:rFonts w:ascii="Times New Roman" w:eastAsia="標楷體"/>
                      <w:bCs/>
                      <w:sz w:val="16"/>
                      <w:szCs w:val="16"/>
                    </w:rPr>
                    <w:t>1</w:t>
                  </w:r>
                  <w:r w:rsidRPr="009E5394">
                    <w:rPr>
                      <w:rFonts w:ascii="Times New Roman" w:eastAsia="標楷體" w:hint="eastAsia"/>
                      <w:bCs/>
                      <w:sz w:val="16"/>
                      <w:szCs w:val="16"/>
                    </w:rPr>
                    <w:t>5</w:t>
                  </w:r>
                  <w:r w:rsidRPr="009E5394">
                    <w:rPr>
                      <w:rFonts w:ascii="Times New Roman" w:eastAsia="標楷體"/>
                      <w:bCs/>
                      <w:sz w:val="16"/>
                      <w:szCs w:val="16"/>
                    </w:rPr>
                    <w:t>,000,000</w:t>
                  </w:r>
                </w:p>
              </w:tc>
              <w:tc>
                <w:tcPr>
                  <w:tcW w:w="4173"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2,4</w:t>
                  </w:r>
                  <w:r w:rsidRPr="009E5394">
                    <w:rPr>
                      <w:rFonts w:ascii="Times New Roman" w:eastAsia="標楷體"/>
                      <w:sz w:val="16"/>
                      <w:szCs w:val="16"/>
                    </w:rPr>
                    <w:t>00</w:t>
                  </w:r>
                  <w:r w:rsidRPr="009E5394">
                    <w:rPr>
                      <w:rFonts w:ascii="Times New Roman" w:eastAsia="標楷體"/>
                      <w:sz w:val="16"/>
                      <w:szCs w:val="16"/>
                    </w:rPr>
                    <w:sym w:font="Wingdings 2" w:char="F0CD"/>
                  </w:r>
                  <w:r w:rsidRPr="009E5394">
                    <w:rPr>
                      <w:rFonts w:ascii="Times New Roman" w:eastAsia="標楷體" w:hint="eastAsia"/>
                      <w:sz w:val="16"/>
                      <w:szCs w:val="16"/>
                      <w:u w:val="single"/>
                    </w:rPr>
                    <w:t>N</w:t>
                  </w:r>
                </w:p>
              </w:tc>
            </w:tr>
            <w:tr w:rsidR="00A46344" w:rsidRPr="009E5394" w:rsidTr="000C353C">
              <w:trPr>
                <w:trHeight w:val="343"/>
              </w:trPr>
              <w:tc>
                <w:tcPr>
                  <w:tcW w:w="4173" w:type="dxa"/>
                  <w:noWrap/>
                  <w:vAlign w:val="center"/>
                </w:tcPr>
                <w:p w:rsidR="00A46344" w:rsidRPr="009E5394" w:rsidRDefault="00A46344" w:rsidP="0000591F">
                  <w:pPr>
                    <w:framePr w:hSpace="180" w:wrap="around" w:vAnchor="text" w:hAnchor="text" w:y="1"/>
                    <w:widowControl/>
                    <w:adjustRightInd/>
                    <w:spacing w:line="240" w:lineRule="exact"/>
                    <w:suppressOverlap/>
                    <w:textAlignment w:val="auto"/>
                    <w:rPr>
                      <w:rFonts w:ascii="Times New Roman" w:eastAsia="標楷體"/>
                      <w:bCs/>
                      <w:sz w:val="16"/>
                      <w:szCs w:val="16"/>
                    </w:rPr>
                  </w:pPr>
                  <w:r w:rsidRPr="009E5394">
                    <w:rPr>
                      <w:rFonts w:ascii="Times New Roman" w:eastAsia="標楷體"/>
                      <w:bCs/>
                      <w:sz w:val="16"/>
                      <w:szCs w:val="16"/>
                    </w:rPr>
                    <w:t>1</w:t>
                  </w:r>
                  <w:r w:rsidRPr="009E5394">
                    <w:rPr>
                      <w:rFonts w:ascii="Times New Roman" w:eastAsia="標楷體" w:hint="eastAsia"/>
                      <w:bCs/>
                      <w:sz w:val="16"/>
                      <w:szCs w:val="16"/>
                    </w:rPr>
                    <w:t>5</w:t>
                  </w:r>
                  <w:r w:rsidRPr="009E5394">
                    <w:rPr>
                      <w:rFonts w:ascii="Times New Roman" w:eastAsia="標楷體"/>
                      <w:bCs/>
                      <w:sz w:val="16"/>
                      <w:szCs w:val="16"/>
                    </w:rPr>
                    <w:t>,000,001</w:t>
                  </w:r>
                  <w:r w:rsidRPr="009E5394">
                    <w:rPr>
                      <w:rFonts w:ascii="Times New Roman" w:eastAsia="標楷體" w:hint="eastAsia"/>
                      <w:bCs/>
                      <w:sz w:val="16"/>
                      <w:szCs w:val="16"/>
                    </w:rPr>
                    <w:t>～</w:t>
                  </w:r>
                  <w:r w:rsidRPr="009E5394">
                    <w:rPr>
                      <w:rFonts w:ascii="Times New Roman" w:eastAsia="標楷體"/>
                      <w:bCs/>
                      <w:sz w:val="16"/>
                      <w:szCs w:val="16"/>
                    </w:rPr>
                    <w:t>20,000,000</w:t>
                  </w:r>
                </w:p>
              </w:tc>
              <w:tc>
                <w:tcPr>
                  <w:tcW w:w="4173"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2,7</w:t>
                  </w:r>
                  <w:r w:rsidRPr="009E5394">
                    <w:rPr>
                      <w:rFonts w:ascii="Times New Roman" w:eastAsia="標楷體"/>
                      <w:sz w:val="16"/>
                      <w:szCs w:val="16"/>
                    </w:rPr>
                    <w:t>00</w:t>
                  </w:r>
                  <w:r w:rsidRPr="009E5394">
                    <w:rPr>
                      <w:rFonts w:ascii="Times New Roman" w:eastAsia="標楷體"/>
                      <w:sz w:val="16"/>
                      <w:szCs w:val="16"/>
                    </w:rPr>
                    <w:sym w:font="Wingdings 2" w:char="F0CD"/>
                  </w:r>
                  <w:r w:rsidRPr="009E5394">
                    <w:rPr>
                      <w:rFonts w:ascii="Times New Roman" w:eastAsia="標楷體" w:hint="eastAsia"/>
                      <w:sz w:val="16"/>
                      <w:szCs w:val="16"/>
                      <w:u w:val="single"/>
                    </w:rPr>
                    <w:t>N</w:t>
                  </w:r>
                </w:p>
              </w:tc>
            </w:tr>
            <w:tr w:rsidR="00A46344" w:rsidRPr="009E5394" w:rsidTr="000C353C">
              <w:trPr>
                <w:trHeight w:val="356"/>
              </w:trPr>
              <w:tc>
                <w:tcPr>
                  <w:tcW w:w="4173" w:type="dxa"/>
                  <w:noWrap/>
                  <w:vAlign w:val="center"/>
                </w:tcPr>
                <w:p w:rsidR="00A46344" w:rsidRPr="009E5394" w:rsidRDefault="00A46344" w:rsidP="0000591F">
                  <w:pPr>
                    <w:framePr w:hSpace="180" w:wrap="around" w:vAnchor="text" w:hAnchor="text" w:y="1"/>
                    <w:widowControl/>
                    <w:adjustRightInd/>
                    <w:spacing w:line="240" w:lineRule="exact"/>
                    <w:suppressOverlap/>
                    <w:textAlignment w:val="auto"/>
                    <w:rPr>
                      <w:rFonts w:ascii="Times New Roman" w:eastAsia="標楷體"/>
                      <w:bCs/>
                      <w:sz w:val="16"/>
                      <w:szCs w:val="16"/>
                    </w:rPr>
                  </w:pPr>
                  <w:r w:rsidRPr="009E5394">
                    <w:rPr>
                      <w:rFonts w:ascii="新細明體" w:hAnsi="新細明體" w:cs="新細明體" w:hint="eastAsia"/>
                      <w:bCs/>
                      <w:sz w:val="16"/>
                      <w:szCs w:val="16"/>
                    </w:rPr>
                    <w:t>≧</w:t>
                  </w:r>
                  <w:r w:rsidRPr="009E5394">
                    <w:rPr>
                      <w:rFonts w:ascii="Times New Roman" w:eastAsia="標楷體"/>
                      <w:bCs/>
                      <w:sz w:val="16"/>
                      <w:szCs w:val="16"/>
                    </w:rPr>
                    <w:t>20,000,000</w:t>
                  </w:r>
                </w:p>
              </w:tc>
              <w:tc>
                <w:tcPr>
                  <w:tcW w:w="4173"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3,0</w:t>
                  </w:r>
                  <w:r w:rsidRPr="009E5394">
                    <w:rPr>
                      <w:rFonts w:ascii="Times New Roman" w:eastAsia="標楷體"/>
                      <w:sz w:val="16"/>
                      <w:szCs w:val="16"/>
                    </w:rPr>
                    <w:t>00</w:t>
                  </w:r>
                  <w:r w:rsidRPr="009E5394">
                    <w:rPr>
                      <w:rFonts w:ascii="Times New Roman" w:eastAsia="標楷體"/>
                      <w:sz w:val="16"/>
                      <w:szCs w:val="16"/>
                    </w:rPr>
                    <w:sym w:font="Wingdings 2" w:char="F0CD"/>
                  </w:r>
                  <w:r w:rsidRPr="009E5394">
                    <w:rPr>
                      <w:rFonts w:ascii="Times New Roman" w:eastAsia="標楷體" w:hint="eastAsia"/>
                      <w:sz w:val="16"/>
                      <w:szCs w:val="16"/>
                      <w:u w:val="single"/>
                    </w:rPr>
                    <w:t>N</w:t>
                  </w:r>
                </w:p>
              </w:tc>
            </w:tr>
          </w:tbl>
          <w:p w:rsidR="006B2117" w:rsidRPr="009E5394" w:rsidRDefault="00A46344" w:rsidP="006B2117">
            <w:pPr>
              <w:widowControl/>
              <w:adjustRightInd/>
              <w:spacing w:line="200" w:lineRule="exact"/>
              <w:ind w:left="480" w:rightChars="234" w:right="562" w:hangingChars="300" w:hanging="480"/>
              <w:textAlignment w:val="auto"/>
              <w:rPr>
                <w:rFonts w:ascii="Times New Roman" w:eastAsia="標楷體"/>
                <w:sz w:val="16"/>
                <w:szCs w:val="16"/>
                <w:u w:val="single"/>
              </w:rPr>
            </w:pPr>
            <w:r w:rsidRPr="009E5394">
              <w:rPr>
                <w:rFonts w:eastAsia="標楷體" w:hAnsi="標楷體" w:hint="eastAsia"/>
                <w:sz w:val="16"/>
                <w:szCs w:val="16"/>
              </w:rPr>
              <w:t>備註</w:t>
            </w:r>
            <w:r w:rsidR="006B2117" w:rsidRPr="009E5394">
              <w:rPr>
                <w:rFonts w:ascii="Times New Roman" w:eastAsia="標楷體" w:hint="eastAsia"/>
                <w:sz w:val="16"/>
                <w:szCs w:val="16"/>
                <w:u w:val="single"/>
              </w:rPr>
              <w:t>一</w:t>
            </w:r>
            <w:r w:rsidRPr="009E5394">
              <w:rPr>
                <w:rFonts w:eastAsia="標楷體" w:hAnsi="標楷體" w:hint="eastAsia"/>
                <w:sz w:val="16"/>
                <w:szCs w:val="16"/>
              </w:rPr>
              <w:t>：</w:t>
            </w:r>
            <w:r w:rsidRPr="009E5394">
              <w:rPr>
                <w:rFonts w:ascii="Times New Roman" w:eastAsia="標楷體" w:hint="eastAsia"/>
                <w:sz w:val="16"/>
                <w:szCs w:val="16"/>
              </w:rPr>
              <w:t>逾期九十日仍未繳納水污染防治費</w:t>
            </w:r>
            <w:r w:rsidRPr="009E5394">
              <w:rPr>
                <w:rFonts w:ascii="Times New Roman" w:eastAsia="標楷體" w:hint="eastAsia"/>
                <w:sz w:val="16"/>
                <w:szCs w:val="16"/>
                <w:u w:val="single"/>
              </w:rPr>
              <w:t>者</w:t>
            </w:r>
            <w:r w:rsidR="006B2117" w:rsidRPr="009E5394">
              <w:rPr>
                <w:rFonts w:ascii="Times New Roman" w:eastAsia="標楷體"/>
                <w:sz w:val="16"/>
                <w:szCs w:val="16"/>
                <w:u w:val="single"/>
              </w:rPr>
              <w:t>，計算方式如下：</w:t>
            </w:r>
          </w:p>
          <w:p w:rsidR="006B2117" w:rsidRPr="009E5394" w:rsidRDefault="006B2117" w:rsidP="006B2117">
            <w:pPr>
              <w:widowControl/>
              <w:adjustRightInd/>
              <w:spacing w:line="200" w:lineRule="exact"/>
              <w:ind w:leftChars="273" w:left="708" w:hangingChars="33" w:hanging="53"/>
              <w:textAlignment w:val="auto"/>
              <w:rPr>
                <w:rFonts w:ascii="Times New Roman" w:eastAsia="標楷體"/>
                <w:sz w:val="16"/>
                <w:szCs w:val="16"/>
                <w:u w:val="single"/>
              </w:rPr>
            </w:pPr>
            <w:r w:rsidRPr="009E5394">
              <w:rPr>
                <w:rFonts w:ascii="Times New Roman" w:eastAsia="標楷體" w:hint="eastAsia"/>
                <w:sz w:val="16"/>
                <w:szCs w:val="16"/>
                <w:u w:val="single"/>
              </w:rPr>
              <w:t>（一）</w:t>
            </w:r>
            <w:r w:rsidRPr="009E5394">
              <w:rPr>
                <w:rFonts w:ascii="Times New Roman" w:eastAsia="標楷體"/>
                <w:sz w:val="16"/>
                <w:szCs w:val="16"/>
                <w:u w:val="single"/>
              </w:rPr>
              <w:t>於查獲未</w:t>
            </w:r>
            <w:r w:rsidRPr="009E5394">
              <w:rPr>
                <w:rFonts w:ascii="Times New Roman" w:eastAsia="標楷體" w:hint="eastAsia"/>
                <w:sz w:val="16"/>
                <w:szCs w:val="16"/>
                <w:u w:val="single"/>
              </w:rPr>
              <w:t>繳納</w:t>
            </w:r>
            <w:r w:rsidRPr="009E5394">
              <w:rPr>
                <w:rFonts w:ascii="Times New Roman" w:eastAsia="標楷體"/>
                <w:sz w:val="16"/>
                <w:szCs w:val="16"/>
                <w:u w:val="single"/>
              </w:rPr>
              <w:t>時，</w:t>
            </w:r>
            <w:r w:rsidRPr="009E5394">
              <w:rPr>
                <w:rFonts w:ascii="Times New Roman" w:eastAsia="標楷體"/>
                <w:sz w:val="16"/>
                <w:szCs w:val="16"/>
                <w:u w:val="single"/>
              </w:rPr>
              <w:t>N</w:t>
            </w:r>
            <w:r w:rsidRPr="009E5394">
              <w:rPr>
                <w:rFonts w:ascii="Times New Roman" w:eastAsia="標楷體"/>
                <w:sz w:val="16"/>
                <w:szCs w:val="16"/>
                <w:u w:val="single"/>
              </w:rPr>
              <w:t>以</w:t>
            </w:r>
            <w:r w:rsidRPr="009E5394">
              <w:rPr>
                <w:rFonts w:ascii="Times New Roman" w:eastAsia="標楷體"/>
                <w:sz w:val="16"/>
                <w:szCs w:val="16"/>
                <w:u w:val="single"/>
              </w:rPr>
              <w:t>1</w:t>
            </w:r>
            <w:r w:rsidRPr="009E5394">
              <w:rPr>
                <w:rFonts w:ascii="Times New Roman" w:eastAsia="標楷體"/>
                <w:sz w:val="16"/>
                <w:szCs w:val="16"/>
                <w:u w:val="single"/>
              </w:rPr>
              <w:t>計。</w:t>
            </w:r>
          </w:p>
          <w:p w:rsidR="00A46344" w:rsidRPr="009E5394" w:rsidRDefault="006B2117" w:rsidP="006B2117">
            <w:pPr>
              <w:widowControl/>
              <w:adjustRightInd/>
              <w:spacing w:line="200" w:lineRule="exact"/>
              <w:ind w:leftChars="273" w:left="708" w:hangingChars="33" w:hanging="53"/>
              <w:textAlignment w:val="auto"/>
              <w:rPr>
                <w:rFonts w:eastAsia="標楷體" w:hAnsi="標楷體"/>
              </w:rPr>
            </w:pPr>
            <w:r w:rsidRPr="009E5394">
              <w:rPr>
                <w:rFonts w:ascii="Times New Roman" w:eastAsia="標楷體" w:hint="eastAsia"/>
                <w:sz w:val="16"/>
                <w:szCs w:val="16"/>
                <w:u w:val="single"/>
              </w:rPr>
              <w:t>（二）</w:t>
            </w:r>
            <w:r w:rsidRPr="009E5394">
              <w:rPr>
                <w:rFonts w:ascii="Times New Roman" w:eastAsia="標楷體"/>
                <w:sz w:val="16"/>
                <w:szCs w:val="16"/>
                <w:u w:val="single"/>
              </w:rPr>
              <w:t>經通知限期</w:t>
            </w:r>
            <w:r w:rsidRPr="009E5394">
              <w:rPr>
                <w:rFonts w:ascii="Times New Roman" w:eastAsia="標楷體" w:hint="eastAsia"/>
                <w:sz w:val="16"/>
                <w:szCs w:val="16"/>
                <w:u w:val="single"/>
              </w:rPr>
              <w:t>繳納</w:t>
            </w:r>
            <w:r w:rsidRPr="009E5394">
              <w:rPr>
                <w:rFonts w:ascii="Times New Roman" w:eastAsia="標楷體"/>
                <w:sz w:val="16"/>
                <w:szCs w:val="16"/>
                <w:u w:val="single"/>
              </w:rPr>
              <w:t>，屆期未</w:t>
            </w:r>
            <w:r w:rsidRPr="009E5394">
              <w:rPr>
                <w:rFonts w:ascii="Times New Roman" w:eastAsia="標楷體" w:hint="eastAsia"/>
                <w:sz w:val="16"/>
                <w:szCs w:val="16"/>
                <w:u w:val="single"/>
              </w:rPr>
              <w:t>繳納</w:t>
            </w:r>
            <w:r w:rsidRPr="009E5394">
              <w:rPr>
                <w:rFonts w:ascii="Times New Roman" w:eastAsia="標楷體"/>
                <w:sz w:val="16"/>
                <w:szCs w:val="16"/>
                <w:u w:val="single"/>
              </w:rPr>
              <w:t>者，</w:t>
            </w:r>
            <w:r w:rsidRPr="009E5394">
              <w:rPr>
                <w:rFonts w:ascii="Times New Roman" w:eastAsia="標楷體"/>
                <w:sz w:val="16"/>
                <w:szCs w:val="16"/>
                <w:u w:val="single"/>
              </w:rPr>
              <w:t>N</w:t>
            </w:r>
            <w:r w:rsidRPr="009E5394">
              <w:rPr>
                <w:rFonts w:ascii="Times New Roman" w:eastAsia="標楷體"/>
                <w:sz w:val="16"/>
                <w:szCs w:val="16"/>
                <w:u w:val="single"/>
              </w:rPr>
              <w:t>以主管機關通知應完成</w:t>
            </w:r>
            <w:r w:rsidRPr="009E5394">
              <w:rPr>
                <w:rFonts w:ascii="Times New Roman" w:eastAsia="標楷體" w:hint="eastAsia"/>
                <w:sz w:val="16"/>
                <w:szCs w:val="16"/>
                <w:u w:val="single"/>
              </w:rPr>
              <w:t>繳納</w:t>
            </w:r>
            <w:r w:rsidRPr="009E5394">
              <w:rPr>
                <w:rFonts w:ascii="Times New Roman" w:eastAsia="標楷體"/>
                <w:sz w:val="16"/>
                <w:szCs w:val="16"/>
                <w:u w:val="single"/>
              </w:rPr>
              <w:t>之限期日數計算。</w:t>
            </w:r>
          </w:p>
          <w:p w:rsidR="004C3165" w:rsidRPr="009E5394" w:rsidRDefault="004C3165" w:rsidP="00A46344">
            <w:pPr>
              <w:widowControl/>
              <w:adjustRightInd/>
              <w:spacing w:line="200" w:lineRule="exact"/>
              <w:textAlignment w:val="auto"/>
              <w:rPr>
                <w:rFonts w:eastAsia="標楷體" w:hAnsi="標楷體"/>
              </w:rPr>
            </w:pPr>
          </w:p>
          <w:p w:rsidR="00B70251" w:rsidRPr="009E5394" w:rsidRDefault="00B70251" w:rsidP="00A46344">
            <w:pPr>
              <w:widowControl/>
              <w:adjustRightInd/>
              <w:spacing w:line="200" w:lineRule="exact"/>
              <w:textAlignment w:val="auto"/>
              <w:rPr>
                <w:rFonts w:eastAsia="標楷體" w:hAnsi="標楷體"/>
              </w:rPr>
            </w:pPr>
          </w:p>
          <w:p w:rsidR="00A46344" w:rsidRPr="009E5394" w:rsidRDefault="00A46344" w:rsidP="00A46344">
            <w:pPr>
              <w:widowControl/>
              <w:adjustRightInd/>
              <w:spacing w:line="240" w:lineRule="auto"/>
              <w:textAlignment w:val="auto"/>
              <w:rPr>
                <w:rFonts w:eastAsia="標楷體" w:hAnsi="標楷體"/>
              </w:rPr>
            </w:pPr>
            <w:r w:rsidRPr="009E5394">
              <w:rPr>
                <w:rFonts w:eastAsia="標楷體" w:hAnsi="標楷體" w:hint="eastAsia"/>
              </w:rPr>
              <w:t>貳、家戶</w:t>
            </w:r>
          </w:p>
          <w:p w:rsidR="00831E07" w:rsidRPr="009E5394" w:rsidRDefault="00831E07" w:rsidP="00831E07">
            <w:pPr>
              <w:widowControl/>
              <w:adjustRightInd/>
              <w:spacing w:line="200" w:lineRule="exact"/>
              <w:ind w:rightChars="234" w:right="562"/>
              <w:jc w:val="right"/>
              <w:textAlignment w:val="auto"/>
              <w:rPr>
                <w:rFonts w:eastAsia="標楷體" w:hAnsi="標楷體"/>
                <w:sz w:val="16"/>
                <w:szCs w:val="16"/>
                <w:u w:val="single"/>
              </w:rPr>
            </w:pPr>
            <w:r w:rsidRPr="009E5394">
              <w:rPr>
                <w:rFonts w:eastAsia="標楷體" w:hAnsi="標楷體" w:hint="eastAsia"/>
                <w:sz w:val="16"/>
                <w:szCs w:val="16"/>
                <w:u w:val="single"/>
              </w:rPr>
              <w:t>單位：新臺幣元</w:t>
            </w:r>
          </w:p>
          <w:tbl>
            <w:tblPr>
              <w:tblW w:w="8341" w:type="dxa"/>
              <w:tblInd w:w="13" w:type="dxa"/>
              <w:tblLayout w:type="fixed"/>
              <w:tblCellMar>
                <w:left w:w="28" w:type="dxa"/>
                <w:right w:w="28" w:type="dxa"/>
              </w:tblCellMar>
              <w:tblLook w:val="00A0" w:firstRow="1" w:lastRow="0" w:firstColumn="1" w:lastColumn="0" w:noHBand="0" w:noVBand="0"/>
            </w:tblPr>
            <w:tblGrid>
              <w:gridCol w:w="4170"/>
              <w:gridCol w:w="4171"/>
            </w:tblGrid>
            <w:tr w:rsidR="00A46344" w:rsidRPr="009E5394" w:rsidTr="000C353C">
              <w:trPr>
                <w:trHeight w:val="297"/>
              </w:trPr>
              <w:tc>
                <w:tcPr>
                  <w:tcW w:w="4170" w:type="dxa"/>
                  <w:tcBorders>
                    <w:top w:val="single" w:sz="8" w:space="0" w:color="auto"/>
                    <w:left w:val="single" w:sz="8" w:space="0" w:color="auto"/>
                    <w:bottom w:val="single" w:sz="4" w:space="0" w:color="auto"/>
                    <w:right w:val="single" w:sz="4" w:space="0" w:color="auto"/>
                  </w:tcBorders>
                  <w:vAlign w:val="center"/>
                </w:tcPr>
                <w:p w:rsidR="00A46344" w:rsidRPr="009E5394" w:rsidRDefault="00A46344" w:rsidP="0000591F">
                  <w:pPr>
                    <w:framePr w:hSpace="180" w:wrap="around" w:vAnchor="text" w:hAnchor="text" w:y="1"/>
                    <w:widowControl/>
                    <w:adjustRightInd/>
                    <w:spacing w:line="200" w:lineRule="exact"/>
                    <w:suppressOverlap/>
                    <w:jc w:val="center"/>
                    <w:textAlignment w:val="auto"/>
                    <w:rPr>
                      <w:rFonts w:ascii="Times New Roman" w:eastAsia="標楷體"/>
                      <w:bCs/>
                      <w:sz w:val="16"/>
                      <w:szCs w:val="16"/>
                    </w:rPr>
                  </w:pPr>
                  <w:r w:rsidRPr="009E5394">
                    <w:rPr>
                      <w:rFonts w:ascii="Times New Roman" w:eastAsia="標楷體" w:hint="eastAsia"/>
                      <w:bCs/>
                      <w:sz w:val="16"/>
                      <w:szCs w:val="16"/>
                    </w:rPr>
                    <w:t>欠繳費用</w:t>
                  </w:r>
                  <w:r w:rsidRPr="009E5394">
                    <w:rPr>
                      <w:rFonts w:ascii="Times New Roman" w:eastAsia="標楷體"/>
                      <w:bCs/>
                      <w:sz w:val="16"/>
                      <w:szCs w:val="16"/>
                    </w:rPr>
                    <w:t>(</w:t>
                  </w:r>
                  <w:r w:rsidRPr="009E5394">
                    <w:rPr>
                      <w:rFonts w:ascii="Times New Roman" w:eastAsia="標楷體" w:hint="eastAsia"/>
                      <w:bCs/>
                      <w:sz w:val="16"/>
                      <w:szCs w:val="16"/>
                    </w:rPr>
                    <w:t>元</w:t>
                  </w:r>
                  <w:r w:rsidRPr="009E5394">
                    <w:rPr>
                      <w:rFonts w:ascii="Times New Roman" w:eastAsia="標楷體"/>
                      <w:bCs/>
                      <w:sz w:val="16"/>
                      <w:szCs w:val="16"/>
                    </w:rPr>
                    <w:t>)</w:t>
                  </w:r>
                </w:p>
              </w:tc>
              <w:tc>
                <w:tcPr>
                  <w:tcW w:w="4171" w:type="dxa"/>
                  <w:tcBorders>
                    <w:top w:val="single" w:sz="8" w:space="0" w:color="auto"/>
                    <w:bottom w:val="single" w:sz="4" w:space="0" w:color="auto"/>
                    <w:right w:val="single" w:sz="8" w:space="0" w:color="auto"/>
                  </w:tcBorders>
                  <w:noWrap/>
                  <w:vAlign w:val="center"/>
                </w:tcPr>
                <w:p w:rsidR="00A46344" w:rsidRPr="009E5394" w:rsidRDefault="00A46344" w:rsidP="0000591F">
                  <w:pPr>
                    <w:framePr w:hSpace="180" w:wrap="around" w:vAnchor="text" w:hAnchor="text" w:y="1"/>
                    <w:widowControl/>
                    <w:adjustRightInd/>
                    <w:spacing w:line="200" w:lineRule="exact"/>
                    <w:suppressOverlap/>
                    <w:jc w:val="center"/>
                    <w:textAlignment w:val="auto"/>
                    <w:rPr>
                      <w:rFonts w:ascii="Times New Roman" w:eastAsia="標楷體"/>
                      <w:bCs/>
                      <w:sz w:val="16"/>
                      <w:szCs w:val="16"/>
                    </w:rPr>
                  </w:pPr>
                  <w:r w:rsidRPr="009E5394">
                    <w:rPr>
                      <w:rFonts w:ascii="Times New Roman" w:eastAsia="標楷體" w:hint="eastAsia"/>
                      <w:bCs/>
                      <w:sz w:val="16"/>
                      <w:szCs w:val="16"/>
                    </w:rPr>
                    <w:t>罰鍰金額</w:t>
                  </w:r>
                  <w:r w:rsidRPr="009E5394">
                    <w:rPr>
                      <w:rFonts w:ascii="Times New Roman" w:eastAsia="標楷體"/>
                      <w:bCs/>
                      <w:sz w:val="16"/>
                      <w:szCs w:val="16"/>
                    </w:rPr>
                    <w:t>(</w:t>
                  </w:r>
                  <w:r w:rsidRPr="009E5394">
                    <w:rPr>
                      <w:rFonts w:ascii="Times New Roman" w:eastAsia="標楷體" w:hint="eastAsia"/>
                      <w:bCs/>
                      <w:sz w:val="16"/>
                      <w:szCs w:val="16"/>
                    </w:rPr>
                    <w:t>元</w:t>
                  </w:r>
                  <w:r w:rsidRPr="009E5394">
                    <w:rPr>
                      <w:rFonts w:ascii="Times New Roman" w:eastAsia="標楷體"/>
                      <w:bCs/>
                      <w:sz w:val="16"/>
                      <w:szCs w:val="16"/>
                    </w:rPr>
                    <w:t>)</w:t>
                  </w:r>
                </w:p>
              </w:tc>
            </w:tr>
            <w:tr w:rsidR="00A46344" w:rsidRPr="009E5394" w:rsidTr="000C353C">
              <w:trPr>
                <w:trHeight w:val="338"/>
              </w:trPr>
              <w:tc>
                <w:tcPr>
                  <w:tcW w:w="4170" w:type="dxa"/>
                  <w:tcBorders>
                    <w:top w:val="single" w:sz="4" w:space="0" w:color="auto"/>
                    <w:left w:val="single" w:sz="8" w:space="0" w:color="auto"/>
                    <w:bottom w:val="single" w:sz="4" w:space="0" w:color="auto"/>
                    <w:right w:val="single" w:sz="4" w:space="0" w:color="auto"/>
                  </w:tcBorders>
                  <w:noWrap/>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bCs/>
                      <w:sz w:val="16"/>
                      <w:szCs w:val="16"/>
                    </w:rPr>
                    <w:t>0</w:t>
                  </w:r>
                  <w:r w:rsidRPr="009E5394">
                    <w:rPr>
                      <w:rFonts w:ascii="Times New Roman" w:eastAsia="標楷體" w:hint="eastAsia"/>
                      <w:bCs/>
                      <w:sz w:val="16"/>
                      <w:szCs w:val="16"/>
                    </w:rPr>
                    <w:t>～</w:t>
                  </w:r>
                  <w:r w:rsidRPr="009E5394">
                    <w:rPr>
                      <w:rFonts w:ascii="Times New Roman" w:eastAsia="標楷體"/>
                      <w:bCs/>
                      <w:sz w:val="16"/>
                      <w:szCs w:val="16"/>
                    </w:rPr>
                    <w:t>300</w:t>
                  </w:r>
                </w:p>
              </w:tc>
              <w:tc>
                <w:tcPr>
                  <w:tcW w:w="4171" w:type="dxa"/>
                  <w:tcBorders>
                    <w:top w:val="single" w:sz="4" w:space="0" w:color="auto"/>
                    <w:bottom w:val="single" w:sz="4" w:space="0" w:color="auto"/>
                    <w:right w:val="single" w:sz="8" w:space="0" w:color="auto"/>
                  </w:tcBorders>
                  <w:noWrap/>
                  <w:vAlign w:val="center"/>
                </w:tcPr>
                <w:p w:rsidR="00A46344" w:rsidRPr="009E5394" w:rsidRDefault="00A46344" w:rsidP="0000591F">
                  <w:pPr>
                    <w:framePr w:hSpace="180" w:wrap="around" w:vAnchor="text" w:hAnchor="text" w:y="1"/>
                    <w:widowControl/>
                    <w:adjustRightInd/>
                    <w:spacing w:line="20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150</w:t>
                  </w:r>
                  <w:r w:rsidRPr="009E5394">
                    <w:rPr>
                      <w:rFonts w:ascii="Times New Roman" w:eastAsia="標楷體"/>
                      <w:sz w:val="16"/>
                      <w:szCs w:val="16"/>
                    </w:rPr>
                    <w:sym w:font="Wingdings 2" w:char="F0CD"/>
                  </w:r>
                  <w:r w:rsidR="00526A97" w:rsidRPr="009E5394">
                    <w:rPr>
                      <w:rFonts w:ascii="Times New Roman" w:eastAsia="標楷體" w:hint="eastAsia"/>
                      <w:sz w:val="16"/>
                      <w:szCs w:val="16"/>
                      <w:u w:val="single"/>
                    </w:rPr>
                    <w:t>N</w:t>
                  </w:r>
                </w:p>
              </w:tc>
            </w:tr>
            <w:tr w:rsidR="00A46344" w:rsidRPr="009E5394" w:rsidTr="000C353C">
              <w:trPr>
                <w:trHeight w:val="338"/>
              </w:trPr>
              <w:tc>
                <w:tcPr>
                  <w:tcW w:w="4170" w:type="dxa"/>
                  <w:tcBorders>
                    <w:top w:val="single" w:sz="4" w:space="0" w:color="auto"/>
                    <w:left w:val="single" w:sz="8" w:space="0" w:color="auto"/>
                    <w:bottom w:val="single" w:sz="4" w:space="0" w:color="auto"/>
                    <w:right w:val="single" w:sz="4" w:space="0" w:color="auto"/>
                  </w:tcBorders>
                  <w:noWrap/>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bCs/>
                      <w:sz w:val="16"/>
                      <w:szCs w:val="16"/>
                    </w:rPr>
                    <w:t>300</w:t>
                  </w:r>
                  <w:r w:rsidRPr="009E5394">
                    <w:rPr>
                      <w:rFonts w:ascii="Times New Roman" w:eastAsia="標楷體" w:hint="eastAsia"/>
                      <w:bCs/>
                      <w:sz w:val="16"/>
                      <w:szCs w:val="16"/>
                    </w:rPr>
                    <w:t>～</w:t>
                  </w:r>
                  <w:r w:rsidRPr="009E5394">
                    <w:rPr>
                      <w:rFonts w:ascii="Times New Roman" w:eastAsia="標楷體"/>
                      <w:bCs/>
                      <w:sz w:val="16"/>
                      <w:szCs w:val="16"/>
                    </w:rPr>
                    <w:t>500</w:t>
                  </w:r>
                </w:p>
              </w:tc>
              <w:tc>
                <w:tcPr>
                  <w:tcW w:w="4171" w:type="dxa"/>
                  <w:tcBorders>
                    <w:top w:val="single" w:sz="4" w:space="0" w:color="auto"/>
                    <w:bottom w:val="single" w:sz="4" w:space="0" w:color="auto"/>
                    <w:right w:val="single" w:sz="8" w:space="0" w:color="auto"/>
                  </w:tcBorders>
                  <w:noWrap/>
                  <w:vAlign w:val="center"/>
                </w:tcPr>
                <w:p w:rsidR="00A46344" w:rsidRPr="009E5394" w:rsidRDefault="00A46344" w:rsidP="0000591F">
                  <w:pPr>
                    <w:framePr w:hSpace="180" w:wrap="around" w:vAnchor="text" w:hAnchor="text" w:y="1"/>
                    <w:widowControl/>
                    <w:adjustRightInd/>
                    <w:spacing w:line="20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165</w:t>
                  </w:r>
                  <w:r w:rsidRPr="009E5394">
                    <w:rPr>
                      <w:rFonts w:ascii="Times New Roman" w:eastAsia="標楷體"/>
                      <w:sz w:val="16"/>
                      <w:szCs w:val="16"/>
                    </w:rPr>
                    <w:sym w:font="Wingdings 2" w:char="F0CD"/>
                  </w:r>
                  <w:r w:rsidR="00526A97" w:rsidRPr="009E5394">
                    <w:rPr>
                      <w:rFonts w:ascii="Times New Roman" w:eastAsia="標楷體" w:hint="eastAsia"/>
                      <w:sz w:val="16"/>
                      <w:szCs w:val="16"/>
                      <w:u w:val="single"/>
                    </w:rPr>
                    <w:t>N</w:t>
                  </w:r>
                </w:p>
              </w:tc>
            </w:tr>
            <w:tr w:rsidR="00A46344" w:rsidRPr="009E5394" w:rsidTr="000C353C">
              <w:trPr>
                <w:trHeight w:val="338"/>
              </w:trPr>
              <w:tc>
                <w:tcPr>
                  <w:tcW w:w="4170" w:type="dxa"/>
                  <w:tcBorders>
                    <w:top w:val="single" w:sz="4" w:space="0" w:color="auto"/>
                    <w:left w:val="single" w:sz="8" w:space="0" w:color="auto"/>
                    <w:bottom w:val="single" w:sz="4" w:space="0" w:color="auto"/>
                    <w:right w:val="single" w:sz="4" w:space="0" w:color="auto"/>
                  </w:tcBorders>
                  <w:noWrap/>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bCs/>
                      <w:sz w:val="16"/>
                      <w:szCs w:val="16"/>
                    </w:rPr>
                    <w:t>500</w:t>
                  </w:r>
                  <w:r w:rsidRPr="009E5394">
                    <w:rPr>
                      <w:rFonts w:ascii="Times New Roman" w:eastAsia="標楷體" w:hint="eastAsia"/>
                      <w:bCs/>
                      <w:sz w:val="16"/>
                      <w:szCs w:val="16"/>
                    </w:rPr>
                    <w:t>～</w:t>
                  </w:r>
                  <w:r w:rsidRPr="009E5394">
                    <w:rPr>
                      <w:rFonts w:ascii="Times New Roman" w:eastAsia="標楷體"/>
                      <w:bCs/>
                      <w:sz w:val="16"/>
                      <w:szCs w:val="16"/>
                    </w:rPr>
                    <w:t>1,000</w:t>
                  </w:r>
                </w:p>
              </w:tc>
              <w:tc>
                <w:tcPr>
                  <w:tcW w:w="4171" w:type="dxa"/>
                  <w:tcBorders>
                    <w:top w:val="single" w:sz="4" w:space="0" w:color="auto"/>
                    <w:bottom w:val="single" w:sz="4" w:space="0" w:color="auto"/>
                    <w:right w:val="single" w:sz="8" w:space="0" w:color="auto"/>
                  </w:tcBorders>
                  <w:noWrap/>
                  <w:vAlign w:val="center"/>
                </w:tcPr>
                <w:p w:rsidR="00A46344" w:rsidRPr="009E5394" w:rsidRDefault="00A46344" w:rsidP="0000591F">
                  <w:pPr>
                    <w:framePr w:hSpace="180" w:wrap="around" w:vAnchor="text" w:hAnchor="text" w:y="1"/>
                    <w:widowControl/>
                    <w:adjustRightInd/>
                    <w:spacing w:line="20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180</w:t>
                  </w:r>
                  <w:r w:rsidRPr="009E5394">
                    <w:rPr>
                      <w:rFonts w:ascii="Times New Roman" w:eastAsia="標楷體"/>
                      <w:sz w:val="16"/>
                      <w:szCs w:val="16"/>
                    </w:rPr>
                    <w:sym w:font="Wingdings 2" w:char="F0CD"/>
                  </w:r>
                  <w:r w:rsidR="00526A97" w:rsidRPr="009E5394">
                    <w:rPr>
                      <w:rFonts w:ascii="Times New Roman" w:eastAsia="標楷體" w:hint="eastAsia"/>
                      <w:sz w:val="16"/>
                      <w:szCs w:val="16"/>
                      <w:u w:val="single"/>
                    </w:rPr>
                    <w:t>N</w:t>
                  </w:r>
                </w:p>
              </w:tc>
            </w:tr>
            <w:tr w:rsidR="00A46344" w:rsidRPr="009E5394" w:rsidTr="000C353C">
              <w:trPr>
                <w:trHeight w:val="338"/>
              </w:trPr>
              <w:tc>
                <w:tcPr>
                  <w:tcW w:w="4170" w:type="dxa"/>
                  <w:tcBorders>
                    <w:top w:val="single" w:sz="4" w:space="0" w:color="auto"/>
                    <w:left w:val="single" w:sz="8" w:space="0" w:color="auto"/>
                    <w:bottom w:val="single" w:sz="4" w:space="0" w:color="auto"/>
                    <w:right w:val="single" w:sz="4" w:space="0" w:color="auto"/>
                  </w:tcBorders>
                  <w:noWrap/>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bCs/>
                      <w:sz w:val="16"/>
                      <w:szCs w:val="16"/>
                    </w:rPr>
                    <w:t>1,000</w:t>
                  </w:r>
                  <w:r w:rsidRPr="009E5394">
                    <w:rPr>
                      <w:rFonts w:ascii="Times New Roman" w:eastAsia="標楷體" w:hint="eastAsia"/>
                      <w:bCs/>
                      <w:sz w:val="16"/>
                      <w:szCs w:val="16"/>
                    </w:rPr>
                    <w:t>～</w:t>
                  </w:r>
                  <w:r w:rsidRPr="009E5394">
                    <w:rPr>
                      <w:rFonts w:ascii="Times New Roman" w:eastAsia="標楷體"/>
                      <w:bCs/>
                      <w:sz w:val="16"/>
                      <w:szCs w:val="16"/>
                    </w:rPr>
                    <w:t>5,000</w:t>
                  </w:r>
                </w:p>
              </w:tc>
              <w:tc>
                <w:tcPr>
                  <w:tcW w:w="4171" w:type="dxa"/>
                  <w:tcBorders>
                    <w:top w:val="single" w:sz="4" w:space="0" w:color="auto"/>
                    <w:bottom w:val="single" w:sz="4" w:space="0" w:color="auto"/>
                    <w:right w:val="single" w:sz="8" w:space="0" w:color="auto"/>
                  </w:tcBorders>
                  <w:noWrap/>
                  <w:vAlign w:val="center"/>
                </w:tcPr>
                <w:p w:rsidR="00A46344" w:rsidRPr="009E5394" w:rsidRDefault="00A46344" w:rsidP="0000591F">
                  <w:pPr>
                    <w:framePr w:hSpace="180" w:wrap="around" w:vAnchor="text" w:hAnchor="text" w:y="1"/>
                    <w:widowControl/>
                    <w:adjustRightInd/>
                    <w:spacing w:line="20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195</w:t>
                  </w:r>
                  <w:r w:rsidRPr="009E5394">
                    <w:rPr>
                      <w:rFonts w:ascii="Times New Roman" w:eastAsia="標楷體"/>
                      <w:sz w:val="16"/>
                      <w:szCs w:val="16"/>
                    </w:rPr>
                    <w:sym w:font="Wingdings 2" w:char="F0CD"/>
                  </w:r>
                  <w:r w:rsidR="00526A97" w:rsidRPr="009E5394">
                    <w:rPr>
                      <w:rFonts w:ascii="Times New Roman" w:eastAsia="標楷體" w:hint="eastAsia"/>
                      <w:sz w:val="16"/>
                      <w:szCs w:val="16"/>
                      <w:u w:val="single"/>
                    </w:rPr>
                    <w:t>N</w:t>
                  </w:r>
                </w:p>
              </w:tc>
            </w:tr>
            <w:tr w:rsidR="00A46344" w:rsidRPr="009E5394" w:rsidTr="000C353C">
              <w:trPr>
                <w:trHeight w:val="338"/>
              </w:trPr>
              <w:tc>
                <w:tcPr>
                  <w:tcW w:w="4170" w:type="dxa"/>
                  <w:tcBorders>
                    <w:top w:val="single" w:sz="4" w:space="0" w:color="auto"/>
                    <w:left w:val="single" w:sz="8" w:space="0" w:color="auto"/>
                    <w:bottom w:val="single" w:sz="4" w:space="0" w:color="auto"/>
                    <w:right w:val="single" w:sz="4" w:space="0" w:color="auto"/>
                  </w:tcBorders>
                  <w:noWrap/>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bCs/>
                      <w:sz w:val="16"/>
                      <w:szCs w:val="16"/>
                    </w:rPr>
                    <w:t>5,001</w:t>
                  </w:r>
                  <w:r w:rsidRPr="009E5394">
                    <w:rPr>
                      <w:rFonts w:ascii="Times New Roman" w:eastAsia="標楷體" w:hint="eastAsia"/>
                      <w:bCs/>
                      <w:sz w:val="16"/>
                      <w:szCs w:val="16"/>
                    </w:rPr>
                    <w:t>～</w:t>
                  </w:r>
                  <w:r w:rsidRPr="009E5394">
                    <w:rPr>
                      <w:rFonts w:ascii="Times New Roman" w:eastAsia="標楷體"/>
                      <w:bCs/>
                      <w:sz w:val="16"/>
                      <w:szCs w:val="16"/>
                    </w:rPr>
                    <w:t>10,000</w:t>
                  </w:r>
                </w:p>
              </w:tc>
              <w:tc>
                <w:tcPr>
                  <w:tcW w:w="4171" w:type="dxa"/>
                  <w:tcBorders>
                    <w:top w:val="single" w:sz="4" w:space="0" w:color="auto"/>
                    <w:bottom w:val="single" w:sz="4" w:space="0" w:color="auto"/>
                    <w:right w:val="single" w:sz="8" w:space="0" w:color="auto"/>
                  </w:tcBorders>
                  <w:noWrap/>
                  <w:vAlign w:val="center"/>
                </w:tcPr>
                <w:p w:rsidR="00A46344" w:rsidRPr="009E5394" w:rsidRDefault="00A46344" w:rsidP="0000591F">
                  <w:pPr>
                    <w:framePr w:hSpace="180" w:wrap="around" w:vAnchor="text" w:hAnchor="text" w:y="1"/>
                    <w:widowControl/>
                    <w:adjustRightInd/>
                    <w:spacing w:line="20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210</w:t>
                  </w:r>
                  <w:r w:rsidRPr="009E5394">
                    <w:rPr>
                      <w:rFonts w:ascii="Times New Roman" w:eastAsia="標楷體"/>
                      <w:sz w:val="16"/>
                      <w:szCs w:val="16"/>
                    </w:rPr>
                    <w:sym w:font="Wingdings 2" w:char="F0CD"/>
                  </w:r>
                  <w:r w:rsidR="00526A97" w:rsidRPr="009E5394">
                    <w:rPr>
                      <w:rFonts w:ascii="Times New Roman" w:eastAsia="標楷體" w:hint="eastAsia"/>
                      <w:sz w:val="16"/>
                      <w:szCs w:val="16"/>
                      <w:u w:val="single"/>
                    </w:rPr>
                    <w:t>N</w:t>
                  </w:r>
                </w:p>
              </w:tc>
            </w:tr>
            <w:tr w:rsidR="00A46344" w:rsidRPr="009E5394" w:rsidTr="000C353C">
              <w:trPr>
                <w:trHeight w:val="338"/>
              </w:trPr>
              <w:tc>
                <w:tcPr>
                  <w:tcW w:w="4170" w:type="dxa"/>
                  <w:tcBorders>
                    <w:top w:val="single" w:sz="4" w:space="0" w:color="auto"/>
                    <w:left w:val="single" w:sz="8" w:space="0" w:color="auto"/>
                    <w:bottom w:val="single" w:sz="4" w:space="0" w:color="auto"/>
                    <w:right w:val="single" w:sz="4" w:space="0" w:color="auto"/>
                  </w:tcBorders>
                  <w:noWrap/>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bCs/>
                      <w:sz w:val="16"/>
                      <w:szCs w:val="16"/>
                    </w:rPr>
                    <w:t>10,001</w:t>
                  </w:r>
                  <w:r w:rsidRPr="009E5394">
                    <w:rPr>
                      <w:rFonts w:ascii="Times New Roman" w:eastAsia="標楷體" w:hint="eastAsia"/>
                      <w:bCs/>
                      <w:sz w:val="16"/>
                      <w:szCs w:val="16"/>
                    </w:rPr>
                    <w:t>～</w:t>
                  </w:r>
                  <w:r w:rsidRPr="009E5394">
                    <w:rPr>
                      <w:rFonts w:ascii="Times New Roman" w:eastAsia="標楷體"/>
                      <w:bCs/>
                      <w:sz w:val="16"/>
                      <w:szCs w:val="16"/>
                    </w:rPr>
                    <w:t>50,000</w:t>
                  </w:r>
                </w:p>
              </w:tc>
              <w:tc>
                <w:tcPr>
                  <w:tcW w:w="4171" w:type="dxa"/>
                  <w:tcBorders>
                    <w:top w:val="single" w:sz="4" w:space="0" w:color="auto"/>
                    <w:bottom w:val="single" w:sz="4" w:space="0" w:color="auto"/>
                    <w:right w:val="single" w:sz="8" w:space="0" w:color="auto"/>
                  </w:tcBorders>
                  <w:noWrap/>
                  <w:vAlign w:val="center"/>
                </w:tcPr>
                <w:p w:rsidR="00A46344" w:rsidRPr="009E5394" w:rsidRDefault="00A46344" w:rsidP="0000591F">
                  <w:pPr>
                    <w:framePr w:hSpace="180" w:wrap="around" w:vAnchor="text" w:hAnchor="text" w:y="1"/>
                    <w:widowControl/>
                    <w:adjustRightInd/>
                    <w:spacing w:line="20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240</w:t>
                  </w:r>
                  <w:r w:rsidRPr="009E5394">
                    <w:rPr>
                      <w:rFonts w:ascii="Times New Roman" w:eastAsia="標楷體"/>
                      <w:sz w:val="16"/>
                      <w:szCs w:val="16"/>
                    </w:rPr>
                    <w:sym w:font="Wingdings 2" w:char="F0CD"/>
                  </w:r>
                  <w:r w:rsidR="00526A97" w:rsidRPr="009E5394">
                    <w:rPr>
                      <w:rFonts w:ascii="Times New Roman" w:eastAsia="標楷體" w:hint="eastAsia"/>
                      <w:sz w:val="16"/>
                      <w:szCs w:val="16"/>
                      <w:u w:val="single"/>
                    </w:rPr>
                    <w:t>N</w:t>
                  </w:r>
                </w:p>
              </w:tc>
            </w:tr>
            <w:tr w:rsidR="00A46344" w:rsidRPr="009E5394" w:rsidTr="000C353C">
              <w:trPr>
                <w:trHeight w:val="338"/>
              </w:trPr>
              <w:tc>
                <w:tcPr>
                  <w:tcW w:w="4170" w:type="dxa"/>
                  <w:tcBorders>
                    <w:top w:val="single" w:sz="4" w:space="0" w:color="auto"/>
                    <w:left w:val="single" w:sz="8" w:space="0" w:color="auto"/>
                    <w:bottom w:val="single" w:sz="4" w:space="0" w:color="auto"/>
                    <w:right w:val="single" w:sz="4" w:space="0" w:color="auto"/>
                  </w:tcBorders>
                  <w:noWrap/>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bCs/>
                      <w:sz w:val="16"/>
                      <w:szCs w:val="16"/>
                    </w:rPr>
                    <w:t>50,001</w:t>
                  </w:r>
                  <w:r w:rsidRPr="009E5394">
                    <w:rPr>
                      <w:rFonts w:ascii="Times New Roman" w:eastAsia="標楷體" w:hint="eastAsia"/>
                      <w:bCs/>
                      <w:sz w:val="16"/>
                      <w:szCs w:val="16"/>
                    </w:rPr>
                    <w:t>～</w:t>
                  </w:r>
                  <w:r w:rsidRPr="009E5394">
                    <w:rPr>
                      <w:rFonts w:ascii="Times New Roman" w:eastAsia="標楷體"/>
                      <w:bCs/>
                      <w:sz w:val="16"/>
                      <w:szCs w:val="16"/>
                    </w:rPr>
                    <w:t>100,000</w:t>
                  </w:r>
                </w:p>
              </w:tc>
              <w:tc>
                <w:tcPr>
                  <w:tcW w:w="4171" w:type="dxa"/>
                  <w:tcBorders>
                    <w:top w:val="single" w:sz="4" w:space="0" w:color="auto"/>
                    <w:bottom w:val="single" w:sz="4" w:space="0" w:color="auto"/>
                    <w:right w:val="single" w:sz="8" w:space="0" w:color="auto"/>
                  </w:tcBorders>
                  <w:noWrap/>
                  <w:vAlign w:val="center"/>
                </w:tcPr>
                <w:p w:rsidR="00A46344" w:rsidRPr="009E5394" w:rsidRDefault="00A46344" w:rsidP="0000591F">
                  <w:pPr>
                    <w:framePr w:hSpace="180" w:wrap="around" w:vAnchor="text" w:hAnchor="text" w:y="1"/>
                    <w:widowControl/>
                    <w:adjustRightInd/>
                    <w:spacing w:line="20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270</w:t>
                  </w:r>
                  <w:r w:rsidRPr="009E5394">
                    <w:rPr>
                      <w:rFonts w:ascii="Times New Roman" w:eastAsia="標楷體"/>
                      <w:sz w:val="16"/>
                      <w:szCs w:val="16"/>
                    </w:rPr>
                    <w:sym w:font="Wingdings 2" w:char="F0CD"/>
                  </w:r>
                  <w:r w:rsidR="00526A97" w:rsidRPr="009E5394">
                    <w:rPr>
                      <w:rFonts w:ascii="Times New Roman" w:eastAsia="標楷體" w:hint="eastAsia"/>
                      <w:sz w:val="16"/>
                      <w:szCs w:val="16"/>
                      <w:u w:val="single"/>
                    </w:rPr>
                    <w:t>N</w:t>
                  </w:r>
                </w:p>
              </w:tc>
            </w:tr>
            <w:tr w:rsidR="00A46344" w:rsidRPr="009E5394" w:rsidTr="000C353C">
              <w:trPr>
                <w:trHeight w:val="338"/>
              </w:trPr>
              <w:tc>
                <w:tcPr>
                  <w:tcW w:w="4170" w:type="dxa"/>
                  <w:tcBorders>
                    <w:top w:val="single" w:sz="4" w:space="0" w:color="auto"/>
                    <w:left w:val="single" w:sz="8" w:space="0" w:color="auto"/>
                    <w:bottom w:val="single" w:sz="8" w:space="0" w:color="auto"/>
                    <w:right w:val="single" w:sz="4" w:space="0" w:color="auto"/>
                  </w:tcBorders>
                  <w:noWrap/>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新細明體" w:hAnsi="新細明體" w:cs="新細明體" w:hint="eastAsia"/>
                      <w:bCs/>
                      <w:sz w:val="16"/>
                      <w:szCs w:val="16"/>
                    </w:rPr>
                    <w:t>≧</w:t>
                  </w:r>
                  <w:r w:rsidRPr="009E5394">
                    <w:rPr>
                      <w:rFonts w:ascii="Times New Roman" w:eastAsia="標楷體"/>
                      <w:bCs/>
                      <w:sz w:val="16"/>
                      <w:szCs w:val="16"/>
                    </w:rPr>
                    <w:t>100,000</w:t>
                  </w:r>
                </w:p>
              </w:tc>
              <w:tc>
                <w:tcPr>
                  <w:tcW w:w="4171" w:type="dxa"/>
                  <w:tcBorders>
                    <w:top w:val="single" w:sz="4" w:space="0" w:color="auto"/>
                    <w:bottom w:val="single" w:sz="8" w:space="0" w:color="auto"/>
                    <w:right w:val="single" w:sz="8" w:space="0" w:color="auto"/>
                  </w:tcBorders>
                  <w:noWrap/>
                  <w:vAlign w:val="center"/>
                </w:tcPr>
                <w:p w:rsidR="00A46344" w:rsidRPr="009E5394" w:rsidRDefault="00A46344" w:rsidP="0000591F">
                  <w:pPr>
                    <w:framePr w:hSpace="180" w:wrap="around" w:vAnchor="text" w:hAnchor="text" w:y="1"/>
                    <w:widowControl/>
                    <w:adjustRightInd/>
                    <w:spacing w:line="20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300</w:t>
                  </w:r>
                  <w:r w:rsidRPr="009E5394">
                    <w:rPr>
                      <w:rFonts w:ascii="Times New Roman" w:eastAsia="標楷體"/>
                      <w:sz w:val="16"/>
                      <w:szCs w:val="16"/>
                    </w:rPr>
                    <w:sym w:font="Wingdings 2" w:char="F0CD"/>
                  </w:r>
                  <w:r w:rsidR="00526A97" w:rsidRPr="009E5394">
                    <w:rPr>
                      <w:rFonts w:ascii="Times New Roman" w:eastAsia="標楷體" w:hint="eastAsia"/>
                      <w:sz w:val="16"/>
                      <w:szCs w:val="16"/>
                      <w:u w:val="single"/>
                    </w:rPr>
                    <w:t>N</w:t>
                  </w:r>
                </w:p>
              </w:tc>
            </w:tr>
          </w:tbl>
          <w:p w:rsidR="006B2117" w:rsidRPr="009E5394" w:rsidRDefault="00A46344" w:rsidP="006B2117">
            <w:pPr>
              <w:widowControl/>
              <w:adjustRightInd/>
              <w:spacing w:line="200" w:lineRule="exact"/>
              <w:ind w:left="480" w:rightChars="234" w:right="562" w:hangingChars="300" w:hanging="480"/>
              <w:textAlignment w:val="auto"/>
              <w:rPr>
                <w:rFonts w:ascii="Times New Roman" w:eastAsia="標楷體"/>
                <w:sz w:val="16"/>
                <w:szCs w:val="16"/>
                <w:u w:val="single"/>
              </w:rPr>
            </w:pPr>
            <w:r w:rsidRPr="009E5394">
              <w:rPr>
                <w:rFonts w:eastAsia="標楷體" w:hAnsi="標楷體" w:hint="eastAsia"/>
                <w:sz w:val="16"/>
                <w:szCs w:val="16"/>
              </w:rPr>
              <w:t>備註</w:t>
            </w:r>
            <w:r w:rsidRPr="009E5394">
              <w:rPr>
                <w:rFonts w:eastAsia="標楷體" w:hAnsi="標楷體" w:hint="eastAsia"/>
                <w:sz w:val="16"/>
                <w:szCs w:val="16"/>
                <w:u w:val="single"/>
              </w:rPr>
              <w:t>一</w:t>
            </w:r>
            <w:r w:rsidR="006B2117" w:rsidRPr="009E5394">
              <w:rPr>
                <w:rFonts w:eastAsia="標楷體" w:hAnsi="標楷體" w:hint="eastAsia"/>
                <w:sz w:val="16"/>
                <w:szCs w:val="16"/>
              </w:rPr>
              <w:t>：</w:t>
            </w:r>
            <w:r w:rsidR="004A1586" w:rsidRPr="009E5394">
              <w:rPr>
                <w:rFonts w:ascii="Times New Roman" w:eastAsia="標楷體" w:hint="eastAsia"/>
                <w:sz w:val="16"/>
                <w:szCs w:val="16"/>
              </w:rPr>
              <w:t>逾期九十日仍未繳納水污染防治費</w:t>
            </w:r>
            <w:r w:rsidR="004A1586" w:rsidRPr="009E5394">
              <w:rPr>
                <w:rFonts w:ascii="Times New Roman" w:eastAsia="標楷體" w:hint="eastAsia"/>
                <w:sz w:val="16"/>
                <w:szCs w:val="16"/>
                <w:u w:val="single"/>
              </w:rPr>
              <w:t>者</w:t>
            </w:r>
            <w:r w:rsidR="006B2117" w:rsidRPr="009E5394">
              <w:rPr>
                <w:rFonts w:ascii="Times New Roman" w:eastAsia="標楷體"/>
                <w:sz w:val="16"/>
                <w:szCs w:val="16"/>
                <w:u w:val="single"/>
              </w:rPr>
              <w:t>，計算方式如下：</w:t>
            </w:r>
          </w:p>
          <w:p w:rsidR="006B2117" w:rsidRPr="009E5394" w:rsidRDefault="006B2117" w:rsidP="006B2117">
            <w:pPr>
              <w:widowControl/>
              <w:adjustRightInd/>
              <w:spacing w:line="200" w:lineRule="exact"/>
              <w:ind w:leftChars="273" w:left="708" w:hangingChars="33" w:hanging="53"/>
              <w:textAlignment w:val="auto"/>
              <w:rPr>
                <w:rFonts w:ascii="Times New Roman" w:eastAsia="標楷體"/>
                <w:sz w:val="16"/>
                <w:szCs w:val="16"/>
                <w:u w:val="single"/>
              </w:rPr>
            </w:pPr>
            <w:r w:rsidRPr="009E5394">
              <w:rPr>
                <w:rFonts w:ascii="Times New Roman" w:eastAsia="標楷體" w:hint="eastAsia"/>
                <w:sz w:val="16"/>
                <w:szCs w:val="16"/>
                <w:u w:val="single"/>
              </w:rPr>
              <w:t>（一）</w:t>
            </w:r>
            <w:r w:rsidRPr="009E5394">
              <w:rPr>
                <w:rFonts w:ascii="Times New Roman" w:eastAsia="標楷體"/>
                <w:sz w:val="16"/>
                <w:szCs w:val="16"/>
                <w:u w:val="single"/>
              </w:rPr>
              <w:t>於查獲未</w:t>
            </w:r>
            <w:r w:rsidRPr="009E5394">
              <w:rPr>
                <w:rFonts w:ascii="Times New Roman" w:eastAsia="標楷體" w:hint="eastAsia"/>
                <w:sz w:val="16"/>
                <w:szCs w:val="16"/>
                <w:u w:val="single"/>
              </w:rPr>
              <w:t>繳納</w:t>
            </w:r>
            <w:r w:rsidRPr="009E5394">
              <w:rPr>
                <w:rFonts w:ascii="Times New Roman" w:eastAsia="標楷體"/>
                <w:sz w:val="16"/>
                <w:szCs w:val="16"/>
                <w:u w:val="single"/>
              </w:rPr>
              <w:t>時，</w:t>
            </w:r>
            <w:r w:rsidRPr="009E5394">
              <w:rPr>
                <w:rFonts w:ascii="Times New Roman" w:eastAsia="標楷體"/>
                <w:sz w:val="16"/>
                <w:szCs w:val="16"/>
                <w:u w:val="single"/>
              </w:rPr>
              <w:t>N</w:t>
            </w:r>
            <w:r w:rsidRPr="009E5394">
              <w:rPr>
                <w:rFonts w:ascii="Times New Roman" w:eastAsia="標楷體"/>
                <w:sz w:val="16"/>
                <w:szCs w:val="16"/>
                <w:u w:val="single"/>
              </w:rPr>
              <w:t>以</w:t>
            </w:r>
            <w:r w:rsidRPr="009E5394">
              <w:rPr>
                <w:rFonts w:ascii="Times New Roman" w:eastAsia="標楷體"/>
                <w:sz w:val="16"/>
                <w:szCs w:val="16"/>
                <w:u w:val="single"/>
              </w:rPr>
              <w:t>1</w:t>
            </w:r>
            <w:r w:rsidRPr="009E5394">
              <w:rPr>
                <w:rFonts w:ascii="Times New Roman" w:eastAsia="標楷體"/>
                <w:sz w:val="16"/>
                <w:szCs w:val="16"/>
                <w:u w:val="single"/>
              </w:rPr>
              <w:t>計。</w:t>
            </w:r>
          </w:p>
          <w:p w:rsidR="006B2117" w:rsidRPr="009E5394" w:rsidRDefault="006B2117" w:rsidP="006B2117">
            <w:pPr>
              <w:widowControl/>
              <w:adjustRightInd/>
              <w:spacing w:line="200" w:lineRule="exact"/>
              <w:ind w:leftChars="273" w:left="708" w:hangingChars="33" w:hanging="53"/>
              <w:textAlignment w:val="auto"/>
              <w:rPr>
                <w:rFonts w:eastAsia="標楷體" w:hAnsi="標楷體"/>
              </w:rPr>
            </w:pPr>
            <w:r w:rsidRPr="009E5394">
              <w:rPr>
                <w:rFonts w:ascii="Times New Roman" w:eastAsia="標楷體" w:hint="eastAsia"/>
                <w:sz w:val="16"/>
                <w:szCs w:val="16"/>
                <w:u w:val="single"/>
              </w:rPr>
              <w:t>（二）</w:t>
            </w:r>
            <w:r w:rsidRPr="009E5394">
              <w:rPr>
                <w:rFonts w:ascii="Times New Roman" w:eastAsia="標楷體"/>
                <w:sz w:val="16"/>
                <w:szCs w:val="16"/>
                <w:u w:val="single"/>
              </w:rPr>
              <w:t>經通知限期</w:t>
            </w:r>
            <w:r w:rsidRPr="009E5394">
              <w:rPr>
                <w:rFonts w:ascii="Times New Roman" w:eastAsia="標楷體" w:hint="eastAsia"/>
                <w:sz w:val="16"/>
                <w:szCs w:val="16"/>
                <w:u w:val="single"/>
              </w:rPr>
              <w:t>繳納</w:t>
            </w:r>
            <w:r w:rsidRPr="009E5394">
              <w:rPr>
                <w:rFonts w:ascii="Times New Roman" w:eastAsia="標楷體"/>
                <w:sz w:val="16"/>
                <w:szCs w:val="16"/>
                <w:u w:val="single"/>
              </w:rPr>
              <w:t>，屆期未</w:t>
            </w:r>
            <w:r w:rsidRPr="009E5394">
              <w:rPr>
                <w:rFonts w:ascii="Times New Roman" w:eastAsia="標楷體" w:hint="eastAsia"/>
                <w:sz w:val="16"/>
                <w:szCs w:val="16"/>
                <w:u w:val="single"/>
              </w:rPr>
              <w:t>繳納</w:t>
            </w:r>
            <w:r w:rsidRPr="009E5394">
              <w:rPr>
                <w:rFonts w:ascii="Times New Roman" w:eastAsia="標楷體"/>
                <w:sz w:val="16"/>
                <w:szCs w:val="16"/>
                <w:u w:val="single"/>
              </w:rPr>
              <w:t>者，</w:t>
            </w:r>
            <w:r w:rsidRPr="009E5394">
              <w:rPr>
                <w:rFonts w:ascii="Times New Roman" w:eastAsia="標楷體"/>
                <w:sz w:val="16"/>
                <w:szCs w:val="16"/>
                <w:u w:val="single"/>
              </w:rPr>
              <w:t>N</w:t>
            </w:r>
            <w:r w:rsidRPr="009E5394">
              <w:rPr>
                <w:rFonts w:ascii="Times New Roman" w:eastAsia="標楷體"/>
                <w:sz w:val="16"/>
                <w:szCs w:val="16"/>
                <w:u w:val="single"/>
              </w:rPr>
              <w:t>以主管機關通知應完成</w:t>
            </w:r>
            <w:r w:rsidRPr="009E5394">
              <w:rPr>
                <w:rFonts w:ascii="Times New Roman" w:eastAsia="標楷體" w:hint="eastAsia"/>
                <w:sz w:val="16"/>
                <w:szCs w:val="16"/>
                <w:u w:val="single"/>
              </w:rPr>
              <w:t>繳納</w:t>
            </w:r>
            <w:r w:rsidRPr="009E5394">
              <w:rPr>
                <w:rFonts w:ascii="Times New Roman" w:eastAsia="標楷體"/>
                <w:sz w:val="16"/>
                <w:szCs w:val="16"/>
                <w:u w:val="single"/>
              </w:rPr>
              <w:t>之限期日數計算。</w:t>
            </w:r>
          </w:p>
          <w:p w:rsidR="005277B7" w:rsidRPr="009E5394" w:rsidRDefault="006B2117" w:rsidP="00B614A6">
            <w:pPr>
              <w:widowControl/>
              <w:adjustRightInd/>
              <w:spacing w:line="200" w:lineRule="exact"/>
              <w:ind w:left="640" w:rightChars="234" w:right="562" w:hangingChars="400" w:hanging="640"/>
              <w:textAlignment w:val="auto"/>
              <w:rPr>
                <w:rFonts w:eastAsia="標楷體" w:hAnsi="標楷體"/>
                <w:sz w:val="16"/>
                <w:szCs w:val="16"/>
                <w:u w:val="single"/>
              </w:rPr>
            </w:pPr>
            <w:r w:rsidRPr="009E5394">
              <w:rPr>
                <w:rFonts w:eastAsia="標楷體" w:hAnsi="標楷體" w:hint="eastAsia"/>
                <w:sz w:val="16"/>
                <w:szCs w:val="16"/>
                <w:u w:val="single"/>
              </w:rPr>
              <w:t>備註</w:t>
            </w:r>
            <w:r w:rsidR="00A46344" w:rsidRPr="009E5394">
              <w:rPr>
                <w:rFonts w:eastAsia="標楷體" w:hAnsi="標楷體" w:hint="eastAsia"/>
                <w:sz w:val="16"/>
                <w:szCs w:val="16"/>
              </w:rPr>
              <w:t>二</w:t>
            </w:r>
            <w:r w:rsidR="00B614A6" w:rsidRPr="009E5394">
              <w:rPr>
                <w:rFonts w:eastAsia="標楷體" w:hAnsi="標楷體" w:hint="eastAsia"/>
                <w:sz w:val="16"/>
                <w:szCs w:val="16"/>
                <w:u w:val="single"/>
              </w:rPr>
              <w:t>：</w:t>
            </w:r>
            <w:r w:rsidR="00A46344" w:rsidRPr="009E5394">
              <w:rPr>
                <w:rFonts w:eastAsia="標楷體" w:hAnsi="標楷體" w:hint="eastAsia"/>
                <w:sz w:val="16"/>
                <w:szCs w:val="16"/>
              </w:rPr>
              <w:t>依行政罰法第八條及第十八條規定，不得因不知法規而免除行政處罰責任，但按其情節，主管機關得減輕其處罰，惟不得低於法定罰鍰最低額之二分之一。</w:t>
            </w:r>
          </w:p>
        </w:tc>
        <w:tc>
          <w:tcPr>
            <w:tcW w:w="8576" w:type="dxa"/>
            <w:tcBorders>
              <w:top w:val="single" w:sz="4" w:space="0" w:color="auto"/>
              <w:bottom w:val="single" w:sz="4" w:space="0" w:color="auto"/>
              <w:right w:val="single" w:sz="4" w:space="0" w:color="auto"/>
            </w:tcBorders>
          </w:tcPr>
          <w:p w:rsidR="004C3165" w:rsidRPr="009E5394" w:rsidRDefault="00136C74" w:rsidP="004C3165">
            <w:pPr>
              <w:widowControl/>
              <w:adjustRightInd/>
              <w:spacing w:line="240" w:lineRule="auto"/>
              <w:textAlignment w:val="auto"/>
              <w:rPr>
                <w:rFonts w:eastAsia="標楷體" w:hAnsi="標楷體"/>
              </w:rPr>
            </w:pPr>
            <w:r w:rsidRPr="009E5394">
              <w:rPr>
                <w:rFonts w:eastAsia="標楷體" w:hAnsi="標楷體" w:hint="eastAsia"/>
              </w:rPr>
              <w:t>附表六、違反本法第十一條第四項所定辦法，逾期九十日仍未繳納水污染防治費</w:t>
            </w:r>
          </w:p>
          <w:p w:rsidR="00A46344" w:rsidRPr="009E5394" w:rsidRDefault="00A46344" w:rsidP="004C3165">
            <w:pPr>
              <w:widowControl/>
              <w:adjustRightInd/>
              <w:spacing w:afterLines="50" w:after="180" w:line="240" w:lineRule="auto"/>
              <w:textAlignment w:val="auto"/>
              <w:rPr>
                <w:rFonts w:eastAsia="標楷體" w:hAnsi="標楷體"/>
              </w:rPr>
            </w:pPr>
            <w:r w:rsidRPr="009E5394">
              <w:rPr>
                <w:rFonts w:eastAsia="標楷體" w:hAnsi="標楷體" w:hint="eastAsia"/>
              </w:rPr>
              <w:t>壹、事業或污水下水道系統</w:t>
            </w:r>
          </w:p>
          <w:tbl>
            <w:tblPr>
              <w:tblW w:w="781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093"/>
              <w:gridCol w:w="3719"/>
            </w:tblGrid>
            <w:tr w:rsidR="00A46344" w:rsidRPr="009E5394" w:rsidTr="00A46344">
              <w:trPr>
                <w:trHeight w:val="189"/>
              </w:trPr>
              <w:tc>
                <w:tcPr>
                  <w:tcW w:w="4093" w:type="dxa"/>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bCs/>
                      <w:sz w:val="16"/>
                      <w:szCs w:val="16"/>
                    </w:rPr>
                  </w:pPr>
                  <w:r w:rsidRPr="009E5394">
                    <w:rPr>
                      <w:rFonts w:ascii="Times New Roman" w:eastAsia="標楷體" w:hint="eastAsia"/>
                      <w:bCs/>
                      <w:sz w:val="16"/>
                      <w:szCs w:val="16"/>
                    </w:rPr>
                    <w:t>欠繳費用</w:t>
                  </w:r>
                  <w:r w:rsidRPr="009E5394">
                    <w:rPr>
                      <w:rFonts w:ascii="Times New Roman" w:eastAsia="標楷體"/>
                      <w:bCs/>
                      <w:sz w:val="16"/>
                      <w:szCs w:val="16"/>
                    </w:rPr>
                    <w:t>(</w:t>
                  </w:r>
                  <w:r w:rsidRPr="009E5394">
                    <w:rPr>
                      <w:rFonts w:ascii="Times New Roman" w:eastAsia="標楷體" w:hint="eastAsia"/>
                      <w:bCs/>
                      <w:sz w:val="16"/>
                      <w:szCs w:val="16"/>
                    </w:rPr>
                    <w:t>元</w:t>
                  </w:r>
                  <w:r w:rsidRPr="009E5394">
                    <w:rPr>
                      <w:rFonts w:ascii="Times New Roman" w:eastAsia="標楷體"/>
                      <w:bCs/>
                      <w:sz w:val="16"/>
                      <w:szCs w:val="16"/>
                    </w:rPr>
                    <w:t>)</w:t>
                  </w:r>
                </w:p>
              </w:tc>
              <w:tc>
                <w:tcPr>
                  <w:tcW w:w="3719" w:type="dxa"/>
                  <w:noWrap/>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bCs/>
                      <w:sz w:val="16"/>
                      <w:szCs w:val="16"/>
                    </w:rPr>
                  </w:pPr>
                  <w:r w:rsidRPr="009E5394">
                    <w:rPr>
                      <w:rFonts w:ascii="Times New Roman" w:eastAsia="標楷體" w:hint="eastAsia"/>
                      <w:bCs/>
                      <w:sz w:val="16"/>
                      <w:szCs w:val="16"/>
                    </w:rPr>
                    <w:t>罰鍰金額</w:t>
                  </w:r>
                  <w:r w:rsidRPr="009E5394">
                    <w:rPr>
                      <w:rFonts w:ascii="Times New Roman" w:eastAsia="標楷體"/>
                      <w:bCs/>
                      <w:sz w:val="16"/>
                      <w:szCs w:val="16"/>
                    </w:rPr>
                    <w:t>(</w:t>
                  </w:r>
                  <w:r w:rsidRPr="009E5394">
                    <w:rPr>
                      <w:rFonts w:ascii="Times New Roman" w:eastAsia="標楷體" w:hint="eastAsia"/>
                      <w:bCs/>
                      <w:sz w:val="16"/>
                      <w:szCs w:val="16"/>
                    </w:rPr>
                    <w:t>元</w:t>
                  </w:r>
                  <w:r w:rsidRPr="009E5394">
                    <w:rPr>
                      <w:rFonts w:ascii="Times New Roman" w:eastAsia="標楷體"/>
                      <w:bCs/>
                      <w:sz w:val="16"/>
                      <w:szCs w:val="16"/>
                    </w:rPr>
                    <w:t>)</w:t>
                  </w:r>
                </w:p>
              </w:tc>
            </w:tr>
            <w:tr w:rsidR="00A46344" w:rsidRPr="009E5394" w:rsidTr="00A46344">
              <w:trPr>
                <w:trHeight w:val="343"/>
              </w:trPr>
              <w:tc>
                <w:tcPr>
                  <w:tcW w:w="4093" w:type="dxa"/>
                  <w:noWrap/>
                  <w:vAlign w:val="center"/>
                </w:tcPr>
                <w:p w:rsidR="00A46344" w:rsidRPr="009E5394" w:rsidRDefault="00A46344" w:rsidP="0000591F">
                  <w:pPr>
                    <w:framePr w:hSpace="180" w:wrap="around" w:vAnchor="text" w:hAnchor="text" w:y="1"/>
                    <w:widowControl/>
                    <w:adjustRightInd/>
                    <w:spacing w:line="240" w:lineRule="exact"/>
                    <w:suppressOverlap/>
                    <w:textAlignment w:val="auto"/>
                    <w:rPr>
                      <w:rFonts w:ascii="Times New Roman" w:eastAsia="標楷體"/>
                      <w:bCs/>
                      <w:sz w:val="16"/>
                      <w:szCs w:val="16"/>
                    </w:rPr>
                  </w:pPr>
                  <w:r w:rsidRPr="009E5394">
                    <w:rPr>
                      <w:rFonts w:ascii="Times New Roman" w:eastAsia="標楷體"/>
                      <w:bCs/>
                      <w:sz w:val="16"/>
                      <w:szCs w:val="16"/>
                    </w:rPr>
                    <w:t>0</w:t>
                  </w:r>
                  <w:r w:rsidRPr="009E5394">
                    <w:rPr>
                      <w:rFonts w:ascii="Times New Roman" w:eastAsia="標楷體" w:hint="eastAsia"/>
                      <w:bCs/>
                      <w:sz w:val="16"/>
                      <w:szCs w:val="16"/>
                    </w:rPr>
                    <w:t>～</w:t>
                  </w:r>
                  <w:r w:rsidRPr="009E5394">
                    <w:rPr>
                      <w:rFonts w:ascii="Times New Roman" w:eastAsia="標楷體" w:hint="eastAsia"/>
                      <w:bCs/>
                      <w:sz w:val="16"/>
                      <w:szCs w:val="16"/>
                    </w:rPr>
                    <w:t>10</w:t>
                  </w:r>
                  <w:r w:rsidRPr="009E5394">
                    <w:rPr>
                      <w:rFonts w:ascii="Times New Roman" w:eastAsia="標楷體"/>
                      <w:bCs/>
                      <w:sz w:val="16"/>
                      <w:szCs w:val="16"/>
                    </w:rPr>
                    <w:t>,000</w:t>
                  </w:r>
                </w:p>
              </w:tc>
              <w:tc>
                <w:tcPr>
                  <w:tcW w:w="3719"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sz w:val="16"/>
                      <w:szCs w:val="16"/>
                    </w:rPr>
                    <w:t>600</w:t>
                  </w:r>
                  <w:r w:rsidRPr="009E5394">
                    <w:rPr>
                      <w:rFonts w:ascii="Times New Roman" w:eastAsia="標楷體"/>
                      <w:sz w:val="16"/>
                      <w:szCs w:val="16"/>
                    </w:rPr>
                    <w:sym w:font="Wingdings 2" w:char="F0CD"/>
                  </w:r>
                  <w:r w:rsidRPr="009E5394">
                    <w:rPr>
                      <w:rFonts w:ascii="Times New Roman" w:eastAsia="標楷體" w:hint="eastAsia"/>
                      <w:sz w:val="16"/>
                      <w:szCs w:val="16"/>
                    </w:rPr>
                    <w:t>(N-90)</w:t>
                  </w:r>
                </w:p>
              </w:tc>
            </w:tr>
            <w:tr w:rsidR="00A46344" w:rsidRPr="009E5394" w:rsidTr="00A46344">
              <w:trPr>
                <w:trHeight w:val="343"/>
              </w:trPr>
              <w:tc>
                <w:tcPr>
                  <w:tcW w:w="4093" w:type="dxa"/>
                  <w:noWrap/>
                  <w:vAlign w:val="center"/>
                </w:tcPr>
                <w:p w:rsidR="00A46344" w:rsidRPr="009E5394" w:rsidRDefault="00A46344" w:rsidP="0000591F">
                  <w:pPr>
                    <w:framePr w:hSpace="180" w:wrap="around" w:vAnchor="text" w:hAnchor="text" w:y="1"/>
                    <w:widowControl/>
                    <w:adjustRightInd/>
                    <w:spacing w:line="240" w:lineRule="exact"/>
                    <w:suppressOverlap/>
                    <w:textAlignment w:val="auto"/>
                    <w:rPr>
                      <w:rFonts w:ascii="Times New Roman" w:eastAsia="標楷體"/>
                      <w:bCs/>
                      <w:sz w:val="16"/>
                      <w:szCs w:val="16"/>
                    </w:rPr>
                  </w:pPr>
                  <w:r w:rsidRPr="009E5394">
                    <w:rPr>
                      <w:rFonts w:ascii="Times New Roman" w:eastAsia="標楷體" w:hint="eastAsia"/>
                      <w:bCs/>
                      <w:sz w:val="16"/>
                      <w:szCs w:val="16"/>
                    </w:rPr>
                    <w:t>10,001</w:t>
                  </w:r>
                  <w:r w:rsidRPr="009E5394">
                    <w:rPr>
                      <w:rFonts w:ascii="Times New Roman" w:eastAsia="標楷體" w:hint="eastAsia"/>
                      <w:bCs/>
                      <w:sz w:val="16"/>
                      <w:szCs w:val="16"/>
                    </w:rPr>
                    <w:t>～</w:t>
                  </w:r>
                  <w:r w:rsidRPr="009E5394">
                    <w:rPr>
                      <w:rFonts w:ascii="Times New Roman" w:eastAsia="標楷體" w:hint="eastAsia"/>
                      <w:bCs/>
                      <w:sz w:val="16"/>
                      <w:szCs w:val="16"/>
                    </w:rPr>
                    <w:t>50,000</w:t>
                  </w:r>
                </w:p>
              </w:tc>
              <w:tc>
                <w:tcPr>
                  <w:tcW w:w="3719"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780</w:t>
                  </w:r>
                  <w:r w:rsidRPr="009E5394">
                    <w:rPr>
                      <w:rFonts w:ascii="Times New Roman" w:eastAsia="標楷體"/>
                      <w:sz w:val="16"/>
                      <w:szCs w:val="16"/>
                    </w:rPr>
                    <w:sym w:font="Wingdings 2" w:char="F0CD"/>
                  </w:r>
                  <w:r w:rsidRPr="009E5394">
                    <w:rPr>
                      <w:rFonts w:ascii="Times New Roman" w:eastAsia="標楷體" w:hint="eastAsia"/>
                      <w:sz w:val="16"/>
                      <w:szCs w:val="16"/>
                    </w:rPr>
                    <w:t>(N-90)</w:t>
                  </w:r>
                </w:p>
              </w:tc>
            </w:tr>
            <w:tr w:rsidR="00A46344" w:rsidRPr="009E5394" w:rsidTr="00A46344">
              <w:trPr>
                <w:trHeight w:val="343"/>
              </w:trPr>
              <w:tc>
                <w:tcPr>
                  <w:tcW w:w="4093" w:type="dxa"/>
                  <w:noWrap/>
                  <w:vAlign w:val="center"/>
                </w:tcPr>
                <w:p w:rsidR="00A46344" w:rsidRPr="009E5394" w:rsidRDefault="00A46344" w:rsidP="0000591F">
                  <w:pPr>
                    <w:framePr w:hSpace="180" w:wrap="around" w:vAnchor="text" w:hAnchor="text" w:y="1"/>
                    <w:widowControl/>
                    <w:adjustRightInd/>
                    <w:spacing w:line="240" w:lineRule="exact"/>
                    <w:suppressOverlap/>
                    <w:textAlignment w:val="auto"/>
                    <w:rPr>
                      <w:rFonts w:ascii="Times New Roman" w:eastAsia="標楷體"/>
                      <w:bCs/>
                      <w:sz w:val="16"/>
                      <w:szCs w:val="16"/>
                    </w:rPr>
                  </w:pPr>
                  <w:r w:rsidRPr="009E5394">
                    <w:rPr>
                      <w:rFonts w:ascii="Times New Roman" w:eastAsia="標楷體" w:hint="eastAsia"/>
                      <w:bCs/>
                      <w:sz w:val="16"/>
                      <w:szCs w:val="16"/>
                    </w:rPr>
                    <w:t>5</w:t>
                  </w:r>
                  <w:r w:rsidRPr="009E5394">
                    <w:rPr>
                      <w:rFonts w:ascii="Times New Roman" w:eastAsia="標楷體"/>
                      <w:bCs/>
                      <w:sz w:val="16"/>
                      <w:szCs w:val="16"/>
                    </w:rPr>
                    <w:t>0,001</w:t>
                  </w:r>
                  <w:r w:rsidRPr="009E5394">
                    <w:rPr>
                      <w:rFonts w:ascii="Times New Roman" w:eastAsia="標楷體" w:hint="eastAsia"/>
                      <w:bCs/>
                      <w:sz w:val="16"/>
                      <w:szCs w:val="16"/>
                    </w:rPr>
                    <w:t>～</w:t>
                  </w:r>
                  <w:r w:rsidRPr="009E5394">
                    <w:rPr>
                      <w:rFonts w:ascii="Times New Roman" w:eastAsia="標楷體" w:hint="eastAsia"/>
                      <w:bCs/>
                      <w:sz w:val="16"/>
                      <w:szCs w:val="16"/>
                    </w:rPr>
                    <w:t>10</w:t>
                  </w:r>
                  <w:r w:rsidRPr="009E5394">
                    <w:rPr>
                      <w:rFonts w:ascii="Times New Roman" w:eastAsia="標楷體"/>
                      <w:bCs/>
                      <w:sz w:val="16"/>
                      <w:szCs w:val="16"/>
                    </w:rPr>
                    <w:t>0,000</w:t>
                  </w:r>
                </w:p>
              </w:tc>
              <w:tc>
                <w:tcPr>
                  <w:tcW w:w="3719"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1,08</w:t>
                  </w:r>
                  <w:r w:rsidRPr="009E5394">
                    <w:rPr>
                      <w:rFonts w:ascii="Times New Roman" w:eastAsia="標楷體"/>
                      <w:sz w:val="16"/>
                      <w:szCs w:val="16"/>
                    </w:rPr>
                    <w:t>0</w:t>
                  </w:r>
                  <w:r w:rsidRPr="009E5394">
                    <w:rPr>
                      <w:rFonts w:ascii="Times New Roman" w:eastAsia="標楷體"/>
                      <w:sz w:val="16"/>
                      <w:szCs w:val="16"/>
                    </w:rPr>
                    <w:sym w:font="Wingdings 2" w:char="F0CD"/>
                  </w:r>
                  <w:r w:rsidRPr="009E5394">
                    <w:rPr>
                      <w:rFonts w:ascii="Times New Roman" w:eastAsia="標楷體" w:hint="eastAsia"/>
                      <w:sz w:val="16"/>
                      <w:szCs w:val="16"/>
                    </w:rPr>
                    <w:t>(N-90)</w:t>
                  </w:r>
                </w:p>
              </w:tc>
            </w:tr>
            <w:tr w:rsidR="00A46344" w:rsidRPr="009E5394" w:rsidTr="00A46344">
              <w:trPr>
                <w:trHeight w:val="343"/>
              </w:trPr>
              <w:tc>
                <w:tcPr>
                  <w:tcW w:w="4093" w:type="dxa"/>
                  <w:noWrap/>
                  <w:vAlign w:val="center"/>
                </w:tcPr>
                <w:p w:rsidR="00A46344" w:rsidRPr="009E5394" w:rsidRDefault="00A46344" w:rsidP="0000591F">
                  <w:pPr>
                    <w:framePr w:hSpace="180" w:wrap="around" w:vAnchor="text" w:hAnchor="text" w:y="1"/>
                    <w:widowControl/>
                    <w:adjustRightInd/>
                    <w:spacing w:line="240" w:lineRule="exact"/>
                    <w:suppressOverlap/>
                    <w:textAlignment w:val="auto"/>
                    <w:rPr>
                      <w:rFonts w:ascii="Times New Roman" w:eastAsia="標楷體"/>
                      <w:bCs/>
                      <w:sz w:val="16"/>
                      <w:szCs w:val="16"/>
                    </w:rPr>
                  </w:pPr>
                  <w:r w:rsidRPr="009E5394">
                    <w:rPr>
                      <w:rFonts w:ascii="Times New Roman" w:eastAsia="標楷體" w:hint="eastAsia"/>
                      <w:bCs/>
                      <w:sz w:val="16"/>
                      <w:szCs w:val="16"/>
                    </w:rPr>
                    <w:t>10</w:t>
                  </w:r>
                  <w:r w:rsidRPr="009E5394">
                    <w:rPr>
                      <w:rFonts w:ascii="Times New Roman" w:eastAsia="標楷體"/>
                      <w:bCs/>
                      <w:sz w:val="16"/>
                      <w:szCs w:val="16"/>
                    </w:rPr>
                    <w:t>0,001</w:t>
                  </w:r>
                  <w:r w:rsidRPr="009E5394">
                    <w:rPr>
                      <w:rFonts w:ascii="Times New Roman" w:eastAsia="標楷體" w:hint="eastAsia"/>
                      <w:bCs/>
                      <w:sz w:val="16"/>
                      <w:szCs w:val="16"/>
                    </w:rPr>
                    <w:t>～</w:t>
                  </w:r>
                  <w:r w:rsidRPr="009E5394">
                    <w:rPr>
                      <w:rFonts w:ascii="Times New Roman" w:eastAsia="標楷體" w:hint="eastAsia"/>
                      <w:bCs/>
                      <w:sz w:val="16"/>
                      <w:szCs w:val="16"/>
                    </w:rPr>
                    <w:t>5</w:t>
                  </w:r>
                  <w:r w:rsidRPr="009E5394">
                    <w:rPr>
                      <w:rFonts w:ascii="Times New Roman" w:eastAsia="標楷體"/>
                      <w:bCs/>
                      <w:sz w:val="16"/>
                      <w:szCs w:val="16"/>
                    </w:rPr>
                    <w:t>00,000</w:t>
                  </w:r>
                </w:p>
              </w:tc>
              <w:tc>
                <w:tcPr>
                  <w:tcW w:w="3719"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1,2</w:t>
                  </w:r>
                  <w:r w:rsidRPr="009E5394">
                    <w:rPr>
                      <w:rFonts w:ascii="Times New Roman" w:eastAsia="標楷體"/>
                      <w:sz w:val="16"/>
                      <w:szCs w:val="16"/>
                    </w:rPr>
                    <w:t>60</w:t>
                  </w:r>
                  <w:r w:rsidRPr="009E5394">
                    <w:rPr>
                      <w:rFonts w:ascii="Times New Roman" w:eastAsia="標楷體"/>
                      <w:sz w:val="16"/>
                      <w:szCs w:val="16"/>
                    </w:rPr>
                    <w:sym w:font="Wingdings 2" w:char="F0CD"/>
                  </w:r>
                  <w:r w:rsidRPr="009E5394">
                    <w:rPr>
                      <w:rFonts w:ascii="Times New Roman" w:eastAsia="標楷體" w:hint="eastAsia"/>
                      <w:sz w:val="16"/>
                      <w:szCs w:val="16"/>
                    </w:rPr>
                    <w:t>(N-90)</w:t>
                  </w:r>
                </w:p>
              </w:tc>
            </w:tr>
            <w:tr w:rsidR="00A46344" w:rsidRPr="009E5394" w:rsidTr="00A46344">
              <w:trPr>
                <w:trHeight w:val="343"/>
              </w:trPr>
              <w:tc>
                <w:tcPr>
                  <w:tcW w:w="4093" w:type="dxa"/>
                  <w:noWrap/>
                  <w:vAlign w:val="center"/>
                </w:tcPr>
                <w:p w:rsidR="00A46344" w:rsidRPr="009E5394" w:rsidRDefault="00A46344" w:rsidP="0000591F">
                  <w:pPr>
                    <w:framePr w:hSpace="180" w:wrap="around" w:vAnchor="text" w:hAnchor="text" w:y="1"/>
                    <w:widowControl/>
                    <w:adjustRightInd/>
                    <w:spacing w:line="240" w:lineRule="exact"/>
                    <w:suppressOverlap/>
                    <w:textAlignment w:val="auto"/>
                    <w:rPr>
                      <w:rFonts w:ascii="Times New Roman" w:eastAsia="標楷體"/>
                      <w:bCs/>
                      <w:sz w:val="16"/>
                      <w:szCs w:val="16"/>
                    </w:rPr>
                  </w:pPr>
                  <w:r w:rsidRPr="009E5394">
                    <w:rPr>
                      <w:rFonts w:ascii="Times New Roman" w:eastAsia="標楷體" w:hint="eastAsia"/>
                      <w:bCs/>
                      <w:sz w:val="16"/>
                      <w:szCs w:val="16"/>
                    </w:rPr>
                    <w:t>5</w:t>
                  </w:r>
                  <w:r w:rsidRPr="009E5394">
                    <w:rPr>
                      <w:rFonts w:ascii="Times New Roman" w:eastAsia="標楷體"/>
                      <w:bCs/>
                      <w:sz w:val="16"/>
                      <w:szCs w:val="16"/>
                    </w:rPr>
                    <w:t>00,001</w:t>
                  </w:r>
                  <w:r w:rsidRPr="009E5394">
                    <w:rPr>
                      <w:rFonts w:ascii="Times New Roman" w:eastAsia="標楷體" w:hint="eastAsia"/>
                      <w:bCs/>
                      <w:sz w:val="16"/>
                      <w:szCs w:val="16"/>
                    </w:rPr>
                    <w:t>～</w:t>
                  </w:r>
                  <w:r w:rsidRPr="009E5394">
                    <w:rPr>
                      <w:rFonts w:ascii="Times New Roman" w:eastAsia="標楷體" w:hint="eastAsia"/>
                      <w:bCs/>
                      <w:sz w:val="16"/>
                      <w:szCs w:val="16"/>
                    </w:rPr>
                    <w:t>1,0</w:t>
                  </w:r>
                  <w:r w:rsidRPr="009E5394">
                    <w:rPr>
                      <w:rFonts w:ascii="Times New Roman" w:eastAsia="標楷體"/>
                      <w:bCs/>
                      <w:sz w:val="16"/>
                      <w:szCs w:val="16"/>
                    </w:rPr>
                    <w:t>00,000</w:t>
                  </w:r>
                </w:p>
              </w:tc>
              <w:tc>
                <w:tcPr>
                  <w:tcW w:w="3719"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1,50</w:t>
                  </w:r>
                  <w:r w:rsidRPr="009E5394">
                    <w:rPr>
                      <w:rFonts w:ascii="Times New Roman" w:eastAsia="標楷體"/>
                      <w:sz w:val="16"/>
                      <w:szCs w:val="16"/>
                    </w:rPr>
                    <w:t>0</w:t>
                  </w:r>
                  <w:r w:rsidRPr="009E5394">
                    <w:rPr>
                      <w:rFonts w:ascii="Times New Roman" w:eastAsia="標楷體"/>
                      <w:sz w:val="16"/>
                      <w:szCs w:val="16"/>
                    </w:rPr>
                    <w:sym w:font="Wingdings 2" w:char="F0CD"/>
                  </w:r>
                  <w:r w:rsidRPr="009E5394">
                    <w:rPr>
                      <w:rFonts w:ascii="Times New Roman" w:eastAsia="標楷體" w:hint="eastAsia"/>
                      <w:sz w:val="16"/>
                      <w:szCs w:val="16"/>
                    </w:rPr>
                    <w:t>(N-90)</w:t>
                  </w:r>
                </w:p>
              </w:tc>
            </w:tr>
            <w:tr w:rsidR="00A46344" w:rsidRPr="009E5394" w:rsidTr="00A46344">
              <w:trPr>
                <w:trHeight w:val="343"/>
              </w:trPr>
              <w:tc>
                <w:tcPr>
                  <w:tcW w:w="4093" w:type="dxa"/>
                  <w:noWrap/>
                  <w:vAlign w:val="center"/>
                </w:tcPr>
                <w:p w:rsidR="00A46344" w:rsidRPr="009E5394" w:rsidRDefault="00A46344" w:rsidP="0000591F">
                  <w:pPr>
                    <w:framePr w:hSpace="180" w:wrap="around" w:vAnchor="text" w:hAnchor="text" w:y="1"/>
                    <w:widowControl/>
                    <w:adjustRightInd/>
                    <w:spacing w:line="240" w:lineRule="exact"/>
                    <w:suppressOverlap/>
                    <w:textAlignment w:val="auto"/>
                    <w:rPr>
                      <w:rFonts w:ascii="Times New Roman" w:eastAsia="標楷體"/>
                      <w:bCs/>
                      <w:sz w:val="16"/>
                      <w:szCs w:val="16"/>
                    </w:rPr>
                  </w:pPr>
                  <w:r w:rsidRPr="009E5394">
                    <w:rPr>
                      <w:rFonts w:ascii="Times New Roman" w:eastAsia="標楷體" w:hint="eastAsia"/>
                      <w:bCs/>
                      <w:sz w:val="16"/>
                      <w:szCs w:val="16"/>
                    </w:rPr>
                    <w:t>1,0</w:t>
                  </w:r>
                  <w:r w:rsidRPr="009E5394">
                    <w:rPr>
                      <w:rFonts w:ascii="Times New Roman" w:eastAsia="標楷體"/>
                      <w:bCs/>
                      <w:sz w:val="16"/>
                      <w:szCs w:val="16"/>
                    </w:rPr>
                    <w:t>00,001</w:t>
                  </w:r>
                  <w:r w:rsidRPr="009E5394">
                    <w:rPr>
                      <w:rFonts w:ascii="Times New Roman" w:eastAsia="標楷體" w:hint="eastAsia"/>
                      <w:bCs/>
                      <w:sz w:val="16"/>
                      <w:szCs w:val="16"/>
                    </w:rPr>
                    <w:t>～</w:t>
                  </w:r>
                  <w:r w:rsidRPr="009E5394">
                    <w:rPr>
                      <w:rFonts w:ascii="Times New Roman" w:eastAsia="標楷體" w:hint="eastAsia"/>
                      <w:bCs/>
                      <w:sz w:val="16"/>
                      <w:szCs w:val="16"/>
                    </w:rPr>
                    <w:t>5</w:t>
                  </w:r>
                  <w:r w:rsidRPr="009E5394">
                    <w:rPr>
                      <w:rFonts w:ascii="Times New Roman" w:eastAsia="標楷體"/>
                      <w:bCs/>
                      <w:sz w:val="16"/>
                      <w:szCs w:val="16"/>
                    </w:rPr>
                    <w:t>,000,000</w:t>
                  </w:r>
                </w:p>
              </w:tc>
              <w:tc>
                <w:tcPr>
                  <w:tcW w:w="3719"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1,8</w:t>
                  </w:r>
                  <w:r w:rsidRPr="009E5394">
                    <w:rPr>
                      <w:rFonts w:ascii="Times New Roman" w:eastAsia="標楷體"/>
                      <w:sz w:val="16"/>
                      <w:szCs w:val="16"/>
                    </w:rPr>
                    <w:t>00</w:t>
                  </w:r>
                  <w:r w:rsidRPr="009E5394">
                    <w:rPr>
                      <w:rFonts w:ascii="Times New Roman" w:eastAsia="標楷體"/>
                      <w:sz w:val="16"/>
                      <w:szCs w:val="16"/>
                    </w:rPr>
                    <w:sym w:font="Wingdings 2" w:char="F0CD"/>
                  </w:r>
                  <w:r w:rsidRPr="009E5394">
                    <w:rPr>
                      <w:rFonts w:ascii="Times New Roman" w:eastAsia="標楷體" w:hint="eastAsia"/>
                      <w:sz w:val="16"/>
                      <w:szCs w:val="16"/>
                    </w:rPr>
                    <w:t>(N-90)</w:t>
                  </w:r>
                </w:p>
              </w:tc>
            </w:tr>
            <w:tr w:rsidR="00A46344" w:rsidRPr="009E5394" w:rsidTr="00A46344">
              <w:trPr>
                <w:trHeight w:val="343"/>
              </w:trPr>
              <w:tc>
                <w:tcPr>
                  <w:tcW w:w="4093" w:type="dxa"/>
                  <w:noWrap/>
                  <w:vAlign w:val="center"/>
                </w:tcPr>
                <w:p w:rsidR="00A46344" w:rsidRPr="009E5394" w:rsidRDefault="00A46344" w:rsidP="0000591F">
                  <w:pPr>
                    <w:framePr w:hSpace="180" w:wrap="around" w:vAnchor="text" w:hAnchor="text" w:y="1"/>
                    <w:widowControl/>
                    <w:adjustRightInd/>
                    <w:spacing w:line="240" w:lineRule="exact"/>
                    <w:suppressOverlap/>
                    <w:textAlignment w:val="auto"/>
                    <w:rPr>
                      <w:rFonts w:ascii="Times New Roman" w:eastAsia="標楷體"/>
                      <w:bCs/>
                      <w:sz w:val="16"/>
                      <w:szCs w:val="16"/>
                    </w:rPr>
                  </w:pPr>
                  <w:r w:rsidRPr="009E5394">
                    <w:rPr>
                      <w:rFonts w:ascii="Times New Roman" w:eastAsia="標楷體" w:hint="eastAsia"/>
                      <w:bCs/>
                      <w:sz w:val="16"/>
                      <w:szCs w:val="16"/>
                    </w:rPr>
                    <w:t>5</w:t>
                  </w:r>
                  <w:r w:rsidRPr="009E5394">
                    <w:rPr>
                      <w:rFonts w:ascii="Times New Roman" w:eastAsia="標楷體"/>
                      <w:bCs/>
                      <w:sz w:val="16"/>
                      <w:szCs w:val="16"/>
                    </w:rPr>
                    <w:t>,000,001</w:t>
                  </w:r>
                  <w:r w:rsidRPr="009E5394">
                    <w:rPr>
                      <w:rFonts w:ascii="Times New Roman" w:eastAsia="標楷體" w:hint="eastAsia"/>
                      <w:bCs/>
                      <w:sz w:val="16"/>
                      <w:szCs w:val="16"/>
                    </w:rPr>
                    <w:t>～</w:t>
                  </w:r>
                  <w:r w:rsidRPr="009E5394">
                    <w:rPr>
                      <w:rFonts w:ascii="Times New Roman" w:eastAsia="標楷體" w:hint="eastAsia"/>
                      <w:bCs/>
                      <w:sz w:val="16"/>
                      <w:szCs w:val="16"/>
                    </w:rPr>
                    <w:t>10</w:t>
                  </w:r>
                  <w:r w:rsidRPr="009E5394">
                    <w:rPr>
                      <w:rFonts w:ascii="Times New Roman" w:eastAsia="標楷體"/>
                      <w:bCs/>
                      <w:sz w:val="16"/>
                      <w:szCs w:val="16"/>
                    </w:rPr>
                    <w:t>,000,000</w:t>
                  </w:r>
                </w:p>
              </w:tc>
              <w:tc>
                <w:tcPr>
                  <w:tcW w:w="3719"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2,1</w:t>
                  </w:r>
                  <w:r w:rsidRPr="009E5394">
                    <w:rPr>
                      <w:rFonts w:ascii="Times New Roman" w:eastAsia="標楷體"/>
                      <w:sz w:val="16"/>
                      <w:szCs w:val="16"/>
                    </w:rPr>
                    <w:t>00</w:t>
                  </w:r>
                  <w:r w:rsidRPr="009E5394">
                    <w:rPr>
                      <w:rFonts w:ascii="Times New Roman" w:eastAsia="標楷體"/>
                      <w:sz w:val="16"/>
                      <w:szCs w:val="16"/>
                    </w:rPr>
                    <w:sym w:font="Wingdings 2" w:char="F0CD"/>
                  </w:r>
                  <w:r w:rsidRPr="009E5394">
                    <w:rPr>
                      <w:rFonts w:ascii="Times New Roman" w:eastAsia="標楷體" w:hint="eastAsia"/>
                      <w:sz w:val="16"/>
                      <w:szCs w:val="16"/>
                    </w:rPr>
                    <w:t>(N-90)</w:t>
                  </w:r>
                </w:p>
              </w:tc>
            </w:tr>
            <w:tr w:rsidR="00A46344" w:rsidRPr="009E5394" w:rsidTr="00A46344">
              <w:trPr>
                <w:trHeight w:val="343"/>
              </w:trPr>
              <w:tc>
                <w:tcPr>
                  <w:tcW w:w="4093" w:type="dxa"/>
                  <w:noWrap/>
                  <w:vAlign w:val="center"/>
                </w:tcPr>
                <w:p w:rsidR="00A46344" w:rsidRPr="009E5394" w:rsidRDefault="00A46344" w:rsidP="0000591F">
                  <w:pPr>
                    <w:framePr w:hSpace="180" w:wrap="around" w:vAnchor="text" w:hAnchor="text" w:y="1"/>
                    <w:widowControl/>
                    <w:adjustRightInd/>
                    <w:spacing w:line="240" w:lineRule="exact"/>
                    <w:suppressOverlap/>
                    <w:textAlignment w:val="auto"/>
                    <w:rPr>
                      <w:rFonts w:ascii="Times New Roman" w:eastAsia="標楷體"/>
                      <w:bCs/>
                      <w:sz w:val="16"/>
                      <w:szCs w:val="16"/>
                    </w:rPr>
                  </w:pPr>
                  <w:r w:rsidRPr="009E5394">
                    <w:rPr>
                      <w:rFonts w:ascii="Times New Roman" w:eastAsia="標楷體" w:hint="eastAsia"/>
                      <w:bCs/>
                      <w:sz w:val="16"/>
                      <w:szCs w:val="16"/>
                    </w:rPr>
                    <w:t>10</w:t>
                  </w:r>
                  <w:r w:rsidRPr="009E5394">
                    <w:rPr>
                      <w:rFonts w:ascii="Times New Roman" w:eastAsia="標楷體"/>
                      <w:bCs/>
                      <w:sz w:val="16"/>
                      <w:szCs w:val="16"/>
                    </w:rPr>
                    <w:t>,000,001</w:t>
                  </w:r>
                  <w:r w:rsidRPr="009E5394">
                    <w:rPr>
                      <w:rFonts w:ascii="Times New Roman" w:eastAsia="標楷體" w:hint="eastAsia"/>
                      <w:bCs/>
                      <w:sz w:val="16"/>
                      <w:szCs w:val="16"/>
                    </w:rPr>
                    <w:t>～</w:t>
                  </w:r>
                  <w:r w:rsidRPr="009E5394">
                    <w:rPr>
                      <w:rFonts w:ascii="Times New Roman" w:eastAsia="標楷體"/>
                      <w:bCs/>
                      <w:sz w:val="16"/>
                      <w:szCs w:val="16"/>
                    </w:rPr>
                    <w:t>1</w:t>
                  </w:r>
                  <w:r w:rsidRPr="009E5394">
                    <w:rPr>
                      <w:rFonts w:ascii="Times New Roman" w:eastAsia="標楷體" w:hint="eastAsia"/>
                      <w:bCs/>
                      <w:sz w:val="16"/>
                      <w:szCs w:val="16"/>
                    </w:rPr>
                    <w:t>5</w:t>
                  </w:r>
                  <w:r w:rsidRPr="009E5394">
                    <w:rPr>
                      <w:rFonts w:ascii="Times New Roman" w:eastAsia="標楷體"/>
                      <w:bCs/>
                      <w:sz w:val="16"/>
                      <w:szCs w:val="16"/>
                    </w:rPr>
                    <w:t>,000,000</w:t>
                  </w:r>
                </w:p>
              </w:tc>
              <w:tc>
                <w:tcPr>
                  <w:tcW w:w="3719"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2,4</w:t>
                  </w:r>
                  <w:r w:rsidRPr="009E5394">
                    <w:rPr>
                      <w:rFonts w:ascii="Times New Roman" w:eastAsia="標楷體"/>
                      <w:sz w:val="16"/>
                      <w:szCs w:val="16"/>
                    </w:rPr>
                    <w:t>00</w:t>
                  </w:r>
                  <w:r w:rsidRPr="009E5394">
                    <w:rPr>
                      <w:rFonts w:ascii="Times New Roman" w:eastAsia="標楷體"/>
                      <w:sz w:val="16"/>
                      <w:szCs w:val="16"/>
                    </w:rPr>
                    <w:sym w:font="Wingdings 2" w:char="F0CD"/>
                  </w:r>
                  <w:r w:rsidRPr="009E5394">
                    <w:rPr>
                      <w:rFonts w:ascii="Times New Roman" w:eastAsia="標楷體" w:hint="eastAsia"/>
                      <w:sz w:val="16"/>
                      <w:szCs w:val="16"/>
                    </w:rPr>
                    <w:t>(N-90)</w:t>
                  </w:r>
                </w:p>
              </w:tc>
            </w:tr>
            <w:tr w:rsidR="00A46344" w:rsidRPr="009E5394" w:rsidTr="00A46344">
              <w:trPr>
                <w:trHeight w:val="343"/>
              </w:trPr>
              <w:tc>
                <w:tcPr>
                  <w:tcW w:w="4093" w:type="dxa"/>
                  <w:noWrap/>
                  <w:vAlign w:val="center"/>
                </w:tcPr>
                <w:p w:rsidR="00A46344" w:rsidRPr="009E5394" w:rsidRDefault="00A46344" w:rsidP="0000591F">
                  <w:pPr>
                    <w:framePr w:hSpace="180" w:wrap="around" w:vAnchor="text" w:hAnchor="text" w:y="1"/>
                    <w:widowControl/>
                    <w:adjustRightInd/>
                    <w:spacing w:line="240" w:lineRule="exact"/>
                    <w:suppressOverlap/>
                    <w:textAlignment w:val="auto"/>
                    <w:rPr>
                      <w:rFonts w:ascii="Times New Roman" w:eastAsia="標楷體"/>
                      <w:bCs/>
                      <w:sz w:val="16"/>
                      <w:szCs w:val="16"/>
                    </w:rPr>
                  </w:pPr>
                  <w:r w:rsidRPr="009E5394">
                    <w:rPr>
                      <w:rFonts w:ascii="Times New Roman" w:eastAsia="標楷體"/>
                      <w:bCs/>
                      <w:sz w:val="16"/>
                      <w:szCs w:val="16"/>
                    </w:rPr>
                    <w:t>1</w:t>
                  </w:r>
                  <w:r w:rsidRPr="009E5394">
                    <w:rPr>
                      <w:rFonts w:ascii="Times New Roman" w:eastAsia="標楷體" w:hint="eastAsia"/>
                      <w:bCs/>
                      <w:sz w:val="16"/>
                      <w:szCs w:val="16"/>
                    </w:rPr>
                    <w:t>5</w:t>
                  </w:r>
                  <w:r w:rsidRPr="009E5394">
                    <w:rPr>
                      <w:rFonts w:ascii="Times New Roman" w:eastAsia="標楷體"/>
                      <w:bCs/>
                      <w:sz w:val="16"/>
                      <w:szCs w:val="16"/>
                    </w:rPr>
                    <w:t>,000,001</w:t>
                  </w:r>
                  <w:r w:rsidRPr="009E5394">
                    <w:rPr>
                      <w:rFonts w:ascii="Times New Roman" w:eastAsia="標楷體" w:hint="eastAsia"/>
                      <w:bCs/>
                      <w:sz w:val="16"/>
                      <w:szCs w:val="16"/>
                    </w:rPr>
                    <w:t>～</w:t>
                  </w:r>
                  <w:r w:rsidRPr="009E5394">
                    <w:rPr>
                      <w:rFonts w:ascii="Times New Roman" w:eastAsia="標楷體"/>
                      <w:bCs/>
                      <w:sz w:val="16"/>
                      <w:szCs w:val="16"/>
                    </w:rPr>
                    <w:t>20,000,000</w:t>
                  </w:r>
                </w:p>
              </w:tc>
              <w:tc>
                <w:tcPr>
                  <w:tcW w:w="3719"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2,7</w:t>
                  </w:r>
                  <w:r w:rsidRPr="009E5394">
                    <w:rPr>
                      <w:rFonts w:ascii="Times New Roman" w:eastAsia="標楷體"/>
                      <w:sz w:val="16"/>
                      <w:szCs w:val="16"/>
                    </w:rPr>
                    <w:t>00</w:t>
                  </w:r>
                  <w:r w:rsidRPr="009E5394">
                    <w:rPr>
                      <w:rFonts w:ascii="Times New Roman" w:eastAsia="標楷體"/>
                      <w:sz w:val="16"/>
                      <w:szCs w:val="16"/>
                    </w:rPr>
                    <w:sym w:font="Wingdings 2" w:char="F0CD"/>
                  </w:r>
                  <w:r w:rsidRPr="009E5394">
                    <w:rPr>
                      <w:rFonts w:ascii="Times New Roman" w:eastAsia="標楷體" w:hint="eastAsia"/>
                      <w:sz w:val="16"/>
                      <w:szCs w:val="16"/>
                    </w:rPr>
                    <w:t>(N-90)</w:t>
                  </w:r>
                </w:p>
              </w:tc>
            </w:tr>
            <w:tr w:rsidR="00A46344" w:rsidRPr="009E5394" w:rsidTr="00A46344">
              <w:trPr>
                <w:trHeight w:val="356"/>
              </w:trPr>
              <w:tc>
                <w:tcPr>
                  <w:tcW w:w="4093" w:type="dxa"/>
                  <w:noWrap/>
                  <w:vAlign w:val="center"/>
                </w:tcPr>
                <w:p w:rsidR="00A46344" w:rsidRPr="009E5394" w:rsidRDefault="00A46344" w:rsidP="0000591F">
                  <w:pPr>
                    <w:framePr w:hSpace="180" w:wrap="around" w:vAnchor="text" w:hAnchor="text" w:y="1"/>
                    <w:widowControl/>
                    <w:adjustRightInd/>
                    <w:spacing w:line="240" w:lineRule="exact"/>
                    <w:suppressOverlap/>
                    <w:textAlignment w:val="auto"/>
                    <w:rPr>
                      <w:rFonts w:ascii="Times New Roman" w:eastAsia="標楷體"/>
                      <w:bCs/>
                      <w:sz w:val="16"/>
                      <w:szCs w:val="16"/>
                    </w:rPr>
                  </w:pPr>
                  <w:r w:rsidRPr="009E5394">
                    <w:rPr>
                      <w:rFonts w:ascii="新細明體" w:hAnsi="新細明體" w:cs="新細明體" w:hint="eastAsia"/>
                      <w:bCs/>
                      <w:sz w:val="16"/>
                      <w:szCs w:val="16"/>
                    </w:rPr>
                    <w:t>≧</w:t>
                  </w:r>
                  <w:r w:rsidRPr="009E5394">
                    <w:rPr>
                      <w:rFonts w:ascii="Times New Roman" w:eastAsia="標楷體"/>
                      <w:bCs/>
                      <w:sz w:val="16"/>
                      <w:szCs w:val="16"/>
                    </w:rPr>
                    <w:t>20,000,000</w:t>
                  </w:r>
                </w:p>
              </w:tc>
              <w:tc>
                <w:tcPr>
                  <w:tcW w:w="3719"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3,0</w:t>
                  </w:r>
                  <w:r w:rsidRPr="009E5394">
                    <w:rPr>
                      <w:rFonts w:ascii="Times New Roman" w:eastAsia="標楷體"/>
                      <w:sz w:val="16"/>
                      <w:szCs w:val="16"/>
                    </w:rPr>
                    <w:t>00</w:t>
                  </w:r>
                  <w:r w:rsidRPr="009E5394">
                    <w:rPr>
                      <w:rFonts w:ascii="Times New Roman" w:eastAsia="標楷體"/>
                      <w:sz w:val="16"/>
                      <w:szCs w:val="16"/>
                    </w:rPr>
                    <w:sym w:font="Wingdings 2" w:char="F0CD"/>
                  </w:r>
                  <w:r w:rsidRPr="009E5394">
                    <w:rPr>
                      <w:rFonts w:ascii="Times New Roman" w:eastAsia="標楷體" w:hint="eastAsia"/>
                      <w:sz w:val="16"/>
                      <w:szCs w:val="16"/>
                    </w:rPr>
                    <w:t>(N-90)</w:t>
                  </w:r>
                </w:p>
              </w:tc>
            </w:tr>
          </w:tbl>
          <w:p w:rsidR="00A46344" w:rsidRPr="009E5394" w:rsidRDefault="00A46344" w:rsidP="00A46344">
            <w:pPr>
              <w:widowControl/>
              <w:adjustRightInd/>
              <w:spacing w:line="200" w:lineRule="exact"/>
              <w:textAlignment w:val="auto"/>
              <w:rPr>
                <w:rFonts w:eastAsia="標楷體" w:hAnsi="標楷體"/>
              </w:rPr>
            </w:pPr>
            <w:r w:rsidRPr="009E5394">
              <w:rPr>
                <w:rFonts w:eastAsia="標楷體" w:hAnsi="標楷體" w:hint="eastAsia"/>
                <w:sz w:val="16"/>
                <w:szCs w:val="16"/>
              </w:rPr>
              <w:t>備註：</w:t>
            </w:r>
            <w:r w:rsidRPr="009E5394">
              <w:rPr>
                <w:rFonts w:ascii="Times New Roman" w:eastAsia="標楷體"/>
                <w:sz w:val="16"/>
                <w:szCs w:val="16"/>
                <w:u w:val="single"/>
              </w:rPr>
              <w:t>N</w:t>
            </w:r>
            <w:r w:rsidRPr="009E5394">
              <w:rPr>
                <w:rFonts w:ascii="Times New Roman" w:eastAsia="標楷體" w:hint="eastAsia"/>
                <w:sz w:val="16"/>
                <w:szCs w:val="16"/>
                <w:u w:val="single"/>
              </w:rPr>
              <w:t>係指</w:t>
            </w:r>
            <w:r w:rsidRPr="009E5394">
              <w:rPr>
                <w:rFonts w:ascii="Times New Roman" w:eastAsia="標楷體" w:hint="eastAsia"/>
                <w:sz w:val="16"/>
                <w:szCs w:val="16"/>
              </w:rPr>
              <w:t>逾期九十日仍未繳納水污染防治費</w:t>
            </w:r>
            <w:r w:rsidRPr="009E5394">
              <w:rPr>
                <w:rFonts w:ascii="Times New Roman" w:eastAsia="標楷體" w:hint="eastAsia"/>
                <w:sz w:val="16"/>
                <w:szCs w:val="16"/>
                <w:u w:val="single"/>
              </w:rPr>
              <w:t>之欠繳日數</w:t>
            </w:r>
            <w:r w:rsidRPr="009E5394">
              <w:rPr>
                <w:rFonts w:ascii="Times New Roman" w:eastAsia="標楷體" w:hint="eastAsia"/>
                <w:sz w:val="16"/>
                <w:szCs w:val="16"/>
              </w:rPr>
              <w:t>。</w:t>
            </w:r>
          </w:p>
          <w:p w:rsidR="00A46344" w:rsidRPr="009E5394" w:rsidRDefault="00A46344" w:rsidP="00A46344">
            <w:pPr>
              <w:widowControl/>
              <w:adjustRightInd/>
              <w:spacing w:line="200" w:lineRule="exact"/>
              <w:textAlignment w:val="auto"/>
              <w:rPr>
                <w:rFonts w:eastAsia="標楷體" w:hAnsi="標楷體"/>
              </w:rPr>
            </w:pPr>
          </w:p>
          <w:p w:rsidR="004A1586" w:rsidRPr="009E5394" w:rsidRDefault="004A1586" w:rsidP="00A46344">
            <w:pPr>
              <w:widowControl/>
              <w:adjustRightInd/>
              <w:spacing w:line="200" w:lineRule="exact"/>
              <w:textAlignment w:val="auto"/>
              <w:rPr>
                <w:rFonts w:eastAsia="標楷體" w:hAnsi="標楷體"/>
              </w:rPr>
            </w:pPr>
          </w:p>
          <w:p w:rsidR="004A1586" w:rsidRPr="009E5394" w:rsidRDefault="004A1586" w:rsidP="00A46344">
            <w:pPr>
              <w:widowControl/>
              <w:adjustRightInd/>
              <w:spacing w:line="200" w:lineRule="exact"/>
              <w:textAlignment w:val="auto"/>
              <w:rPr>
                <w:rFonts w:eastAsia="標楷體" w:hAnsi="標楷體"/>
              </w:rPr>
            </w:pPr>
          </w:p>
          <w:p w:rsidR="004C3165" w:rsidRPr="009E5394" w:rsidRDefault="004C3165" w:rsidP="00A46344">
            <w:pPr>
              <w:widowControl/>
              <w:adjustRightInd/>
              <w:spacing w:line="200" w:lineRule="exact"/>
              <w:textAlignment w:val="auto"/>
              <w:rPr>
                <w:rFonts w:eastAsia="標楷體" w:hAnsi="標楷體"/>
              </w:rPr>
            </w:pPr>
          </w:p>
          <w:p w:rsidR="00004BBC" w:rsidRPr="009E5394" w:rsidRDefault="00004BBC" w:rsidP="00A46344">
            <w:pPr>
              <w:widowControl/>
              <w:adjustRightInd/>
              <w:spacing w:line="200" w:lineRule="exact"/>
              <w:textAlignment w:val="auto"/>
              <w:rPr>
                <w:rFonts w:eastAsia="標楷體" w:hAnsi="標楷體"/>
              </w:rPr>
            </w:pPr>
          </w:p>
          <w:p w:rsidR="00A46344" w:rsidRPr="009E5394" w:rsidRDefault="00A46344" w:rsidP="00A46344">
            <w:pPr>
              <w:widowControl/>
              <w:adjustRightInd/>
              <w:spacing w:line="240" w:lineRule="auto"/>
              <w:textAlignment w:val="auto"/>
              <w:rPr>
                <w:rFonts w:eastAsia="標楷體" w:hAnsi="標楷體"/>
              </w:rPr>
            </w:pPr>
            <w:r w:rsidRPr="009E5394">
              <w:rPr>
                <w:rFonts w:eastAsia="標楷體" w:hAnsi="標楷體" w:hint="eastAsia"/>
              </w:rPr>
              <w:t>貳、家戶</w:t>
            </w:r>
          </w:p>
          <w:tbl>
            <w:tblPr>
              <w:tblW w:w="7807" w:type="dxa"/>
              <w:tblInd w:w="13" w:type="dxa"/>
              <w:tblLayout w:type="fixed"/>
              <w:tblCellMar>
                <w:left w:w="28" w:type="dxa"/>
                <w:right w:w="28" w:type="dxa"/>
              </w:tblCellMar>
              <w:tblLook w:val="00A0" w:firstRow="1" w:lastRow="0" w:firstColumn="1" w:lastColumn="0" w:noHBand="0" w:noVBand="0"/>
            </w:tblPr>
            <w:tblGrid>
              <w:gridCol w:w="4088"/>
              <w:gridCol w:w="3719"/>
            </w:tblGrid>
            <w:tr w:rsidR="00A46344" w:rsidRPr="009E5394" w:rsidTr="00A46344">
              <w:trPr>
                <w:trHeight w:val="297"/>
              </w:trPr>
              <w:tc>
                <w:tcPr>
                  <w:tcW w:w="4088" w:type="dxa"/>
                  <w:tcBorders>
                    <w:top w:val="single" w:sz="8" w:space="0" w:color="auto"/>
                    <w:left w:val="single" w:sz="8" w:space="0" w:color="auto"/>
                    <w:bottom w:val="single" w:sz="4" w:space="0" w:color="auto"/>
                    <w:right w:val="single" w:sz="4" w:space="0" w:color="auto"/>
                  </w:tcBorders>
                  <w:vAlign w:val="center"/>
                </w:tcPr>
                <w:p w:rsidR="00A46344" w:rsidRPr="009E5394" w:rsidRDefault="00A46344" w:rsidP="0000591F">
                  <w:pPr>
                    <w:framePr w:hSpace="180" w:wrap="around" w:vAnchor="text" w:hAnchor="text" w:y="1"/>
                    <w:widowControl/>
                    <w:adjustRightInd/>
                    <w:spacing w:line="200" w:lineRule="exact"/>
                    <w:suppressOverlap/>
                    <w:jc w:val="center"/>
                    <w:textAlignment w:val="auto"/>
                    <w:rPr>
                      <w:rFonts w:ascii="Times New Roman" w:eastAsia="標楷體"/>
                      <w:bCs/>
                      <w:sz w:val="16"/>
                      <w:szCs w:val="16"/>
                    </w:rPr>
                  </w:pPr>
                  <w:r w:rsidRPr="009E5394">
                    <w:rPr>
                      <w:rFonts w:ascii="Times New Roman" w:eastAsia="標楷體" w:hint="eastAsia"/>
                      <w:bCs/>
                      <w:sz w:val="16"/>
                      <w:szCs w:val="16"/>
                    </w:rPr>
                    <w:t>欠繳費用</w:t>
                  </w:r>
                  <w:r w:rsidRPr="009E5394">
                    <w:rPr>
                      <w:rFonts w:ascii="Times New Roman" w:eastAsia="標楷體"/>
                      <w:bCs/>
                      <w:sz w:val="16"/>
                      <w:szCs w:val="16"/>
                    </w:rPr>
                    <w:t>(</w:t>
                  </w:r>
                  <w:r w:rsidRPr="009E5394">
                    <w:rPr>
                      <w:rFonts w:ascii="Times New Roman" w:eastAsia="標楷體" w:hint="eastAsia"/>
                      <w:bCs/>
                      <w:sz w:val="16"/>
                      <w:szCs w:val="16"/>
                    </w:rPr>
                    <w:t>元</w:t>
                  </w:r>
                  <w:r w:rsidRPr="009E5394">
                    <w:rPr>
                      <w:rFonts w:ascii="Times New Roman" w:eastAsia="標楷體"/>
                      <w:bCs/>
                      <w:sz w:val="16"/>
                      <w:szCs w:val="16"/>
                    </w:rPr>
                    <w:t>)</w:t>
                  </w:r>
                </w:p>
              </w:tc>
              <w:tc>
                <w:tcPr>
                  <w:tcW w:w="3719" w:type="dxa"/>
                  <w:tcBorders>
                    <w:top w:val="single" w:sz="8" w:space="0" w:color="auto"/>
                    <w:bottom w:val="single" w:sz="4" w:space="0" w:color="auto"/>
                    <w:right w:val="single" w:sz="8" w:space="0" w:color="auto"/>
                  </w:tcBorders>
                  <w:noWrap/>
                  <w:vAlign w:val="center"/>
                </w:tcPr>
                <w:p w:rsidR="00A46344" w:rsidRPr="009E5394" w:rsidRDefault="00A46344" w:rsidP="0000591F">
                  <w:pPr>
                    <w:framePr w:hSpace="180" w:wrap="around" w:vAnchor="text" w:hAnchor="text" w:y="1"/>
                    <w:widowControl/>
                    <w:adjustRightInd/>
                    <w:spacing w:line="200" w:lineRule="exact"/>
                    <w:suppressOverlap/>
                    <w:jc w:val="center"/>
                    <w:textAlignment w:val="auto"/>
                    <w:rPr>
                      <w:rFonts w:ascii="Times New Roman" w:eastAsia="標楷體"/>
                      <w:bCs/>
                      <w:sz w:val="16"/>
                      <w:szCs w:val="16"/>
                    </w:rPr>
                  </w:pPr>
                  <w:r w:rsidRPr="009E5394">
                    <w:rPr>
                      <w:rFonts w:ascii="Times New Roman" w:eastAsia="標楷體" w:hint="eastAsia"/>
                      <w:bCs/>
                      <w:sz w:val="16"/>
                      <w:szCs w:val="16"/>
                    </w:rPr>
                    <w:t>罰鍰金額</w:t>
                  </w:r>
                  <w:r w:rsidRPr="009E5394">
                    <w:rPr>
                      <w:rFonts w:ascii="Times New Roman" w:eastAsia="標楷體"/>
                      <w:bCs/>
                      <w:sz w:val="16"/>
                      <w:szCs w:val="16"/>
                    </w:rPr>
                    <w:t>(</w:t>
                  </w:r>
                  <w:r w:rsidRPr="009E5394">
                    <w:rPr>
                      <w:rFonts w:ascii="Times New Roman" w:eastAsia="標楷體" w:hint="eastAsia"/>
                      <w:bCs/>
                      <w:sz w:val="16"/>
                      <w:szCs w:val="16"/>
                    </w:rPr>
                    <w:t>元</w:t>
                  </w:r>
                  <w:r w:rsidRPr="009E5394">
                    <w:rPr>
                      <w:rFonts w:ascii="Times New Roman" w:eastAsia="標楷體"/>
                      <w:bCs/>
                      <w:sz w:val="16"/>
                      <w:szCs w:val="16"/>
                    </w:rPr>
                    <w:t>)</w:t>
                  </w:r>
                </w:p>
              </w:tc>
            </w:tr>
            <w:tr w:rsidR="00A46344" w:rsidRPr="009E5394" w:rsidTr="00A46344">
              <w:trPr>
                <w:trHeight w:val="338"/>
              </w:trPr>
              <w:tc>
                <w:tcPr>
                  <w:tcW w:w="4088" w:type="dxa"/>
                  <w:tcBorders>
                    <w:top w:val="single" w:sz="4" w:space="0" w:color="auto"/>
                    <w:left w:val="single" w:sz="8" w:space="0" w:color="auto"/>
                    <w:bottom w:val="single" w:sz="4" w:space="0" w:color="auto"/>
                    <w:right w:val="single" w:sz="4" w:space="0" w:color="auto"/>
                  </w:tcBorders>
                  <w:noWrap/>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bCs/>
                      <w:sz w:val="16"/>
                      <w:szCs w:val="16"/>
                    </w:rPr>
                    <w:t>0</w:t>
                  </w:r>
                  <w:r w:rsidRPr="009E5394">
                    <w:rPr>
                      <w:rFonts w:ascii="Times New Roman" w:eastAsia="標楷體" w:hint="eastAsia"/>
                      <w:bCs/>
                      <w:sz w:val="16"/>
                      <w:szCs w:val="16"/>
                    </w:rPr>
                    <w:t>～</w:t>
                  </w:r>
                  <w:r w:rsidRPr="009E5394">
                    <w:rPr>
                      <w:rFonts w:ascii="Times New Roman" w:eastAsia="標楷體"/>
                      <w:bCs/>
                      <w:sz w:val="16"/>
                      <w:szCs w:val="16"/>
                    </w:rPr>
                    <w:t>300</w:t>
                  </w:r>
                </w:p>
              </w:tc>
              <w:tc>
                <w:tcPr>
                  <w:tcW w:w="3719" w:type="dxa"/>
                  <w:tcBorders>
                    <w:top w:val="single" w:sz="4" w:space="0" w:color="auto"/>
                    <w:bottom w:val="single" w:sz="4" w:space="0" w:color="auto"/>
                    <w:right w:val="single" w:sz="8" w:space="0" w:color="auto"/>
                  </w:tcBorders>
                  <w:noWrap/>
                  <w:vAlign w:val="center"/>
                </w:tcPr>
                <w:p w:rsidR="00A46344" w:rsidRPr="009E5394" w:rsidRDefault="00A46344" w:rsidP="0000591F">
                  <w:pPr>
                    <w:framePr w:hSpace="180" w:wrap="around" w:vAnchor="text" w:hAnchor="text" w:y="1"/>
                    <w:widowControl/>
                    <w:adjustRightInd/>
                    <w:spacing w:line="20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150</w:t>
                  </w:r>
                  <w:r w:rsidRPr="009E5394">
                    <w:rPr>
                      <w:rFonts w:ascii="Times New Roman" w:eastAsia="標楷體"/>
                      <w:sz w:val="16"/>
                      <w:szCs w:val="16"/>
                    </w:rPr>
                    <w:sym w:font="Wingdings 2" w:char="F0CD"/>
                  </w:r>
                  <w:r w:rsidRPr="009E5394">
                    <w:rPr>
                      <w:rFonts w:ascii="Times New Roman" w:eastAsia="標楷體" w:hint="eastAsia"/>
                      <w:sz w:val="16"/>
                      <w:szCs w:val="16"/>
                    </w:rPr>
                    <w:t>(N-90)</w:t>
                  </w:r>
                </w:p>
              </w:tc>
            </w:tr>
            <w:tr w:rsidR="00A46344" w:rsidRPr="009E5394" w:rsidTr="00A46344">
              <w:trPr>
                <w:trHeight w:val="338"/>
              </w:trPr>
              <w:tc>
                <w:tcPr>
                  <w:tcW w:w="4088" w:type="dxa"/>
                  <w:tcBorders>
                    <w:top w:val="single" w:sz="4" w:space="0" w:color="auto"/>
                    <w:left w:val="single" w:sz="8" w:space="0" w:color="auto"/>
                    <w:bottom w:val="single" w:sz="4" w:space="0" w:color="auto"/>
                    <w:right w:val="single" w:sz="4" w:space="0" w:color="auto"/>
                  </w:tcBorders>
                  <w:noWrap/>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bCs/>
                      <w:sz w:val="16"/>
                      <w:szCs w:val="16"/>
                    </w:rPr>
                    <w:t>300</w:t>
                  </w:r>
                  <w:r w:rsidRPr="009E5394">
                    <w:rPr>
                      <w:rFonts w:ascii="Times New Roman" w:eastAsia="標楷體" w:hint="eastAsia"/>
                      <w:bCs/>
                      <w:sz w:val="16"/>
                      <w:szCs w:val="16"/>
                    </w:rPr>
                    <w:t>～</w:t>
                  </w:r>
                  <w:r w:rsidRPr="009E5394">
                    <w:rPr>
                      <w:rFonts w:ascii="Times New Roman" w:eastAsia="標楷體"/>
                      <w:bCs/>
                      <w:sz w:val="16"/>
                      <w:szCs w:val="16"/>
                    </w:rPr>
                    <w:t>500</w:t>
                  </w:r>
                </w:p>
              </w:tc>
              <w:tc>
                <w:tcPr>
                  <w:tcW w:w="3719" w:type="dxa"/>
                  <w:tcBorders>
                    <w:top w:val="single" w:sz="4" w:space="0" w:color="auto"/>
                    <w:bottom w:val="single" w:sz="4" w:space="0" w:color="auto"/>
                    <w:right w:val="single" w:sz="8" w:space="0" w:color="auto"/>
                  </w:tcBorders>
                  <w:noWrap/>
                  <w:vAlign w:val="center"/>
                </w:tcPr>
                <w:p w:rsidR="00A46344" w:rsidRPr="009E5394" w:rsidRDefault="00A46344" w:rsidP="0000591F">
                  <w:pPr>
                    <w:framePr w:hSpace="180" w:wrap="around" w:vAnchor="text" w:hAnchor="text" w:y="1"/>
                    <w:widowControl/>
                    <w:adjustRightInd/>
                    <w:spacing w:line="20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165</w:t>
                  </w:r>
                  <w:r w:rsidRPr="009E5394">
                    <w:rPr>
                      <w:rFonts w:ascii="Times New Roman" w:eastAsia="標楷體"/>
                      <w:sz w:val="16"/>
                      <w:szCs w:val="16"/>
                    </w:rPr>
                    <w:sym w:font="Wingdings 2" w:char="F0CD"/>
                  </w:r>
                  <w:r w:rsidRPr="009E5394">
                    <w:rPr>
                      <w:rFonts w:ascii="Times New Roman" w:eastAsia="標楷體" w:hint="eastAsia"/>
                      <w:sz w:val="16"/>
                      <w:szCs w:val="16"/>
                    </w:rPr>
                    <w:t>(N-90)</w:t>
                  </w:r>
                </w:p>
              </w:tc>
            </w:tr>
            <w:tr w:rsidR="00A46344" w:rsidRPr="009E5394" w:rsidTr="00A46344">
              <w:trPr>
                <w:trHeight w:val="338"/>
              </w:trPr>
              <w:tc>
                <w:tcPr>
                  <w:tcW w:w="4088" w:type="dxa"/>
                  <w:tcBorders>
                    <w:top w:val="single" w:sz="4" w:space="0" w:color="auto"/>
                    <w:left w:val="single" w:sz="8" w:space="0" w:color="auto"/>
                    <w:bottom w:val="single" w:sz="4" w:space="0" w:color="auto"/>
                    <w:right w:val="single" w:sz="4" w:space="0" w:color="auto"/>
                  </w:tcBorders>
                  <w:noWrap/>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bCs/>
                      <w:sz w:val="16"/>
                      <w:szCs w:val="16"/>
                    </w:rPr>
                    <w:t>500</w:t>
                  </w:r>
                  <w:r w:rsidRPr="009E5394">
                    <w:rPr>
                      <w:rFonts w:ascii="Times New Roman" w:eastAsia="標楷體" w:hint="eastAsia"/>
                      <w:bCs/>
                      <w:sz w:val="16"/>
                      <w:szCs w:val="16"/>
                    </w:rPr>
                    <w:t>～</w:t>
                  </w:r>
                  <w:r w:rsidRPr="009E5394">
                    <w:rPr>
                      <w:rFonts w:ascii="Times New Roman" w:eastAsia="標楷體"/>
                      <w:bCs/>
                      <w:sz w:val="16"/>
                      <w:szCs w:val="16"/>
                    </w:rPr>
                    <w:t>1,000</w:t>
                  </w:r>
                </w:p>
              </w:tc>
              <w:tc>
                <w:tcPr>
                  <w:tcW w:w="3719" w:type="dxa"/>
                  <w:tcBorders>
                    <w:top w:val="single" w:sz="4" w:space="0" w:color="auto"/>
                    <w:bottom w:val="single" w:sz="4" w:space="0" w:color="auto"/>
                    <w:right w:val="single" w:sz="8" w:space="0" w:color="auto"/>
                  </w:tcBorders>
                  <w:noWrap/>
                  <w:vAlign w:val="center"/>
                </w:tcPr>
                <w:p w:rsidR="00A46344" w:rsidRPr="009E5394" w:rsidRDefault="00A46344" w:rsidP="0000591F">
                  <w:pPr>
                    <w:framePr w:hSpace="180" w:wrap="around" w:vAnchor="text" w:hAnchor="text" w:y="1"/>
                    <w:widowControl/>
                    <w:adjustRightInd/>
                    <w:spacing w:line="20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180</w:t>
                  </w:r>
                  <w:r w:rsidRPr="009E5394">
                    <w:rPr>
                      <w:rFonts w:ascii="Times New Roman" w:eastAsia="標楷體"/>
                      <w:sz w:val="16"/>
                      <w:szCs w:val="16"/>
                    </w:rPr>
                    <w:sym w:font="Wingdings 2" w:char="F0CD"/>
                  </w:r>
                  <w:r w:rsidRPr="009E5394">
                    <w:rPr>
                      <w:rFonts w:ascii="Times New Roman" w:eastAsia="標楷體" w:hint="eastAsia"/>
                      <w:sz w:val="16"/>
                      <w:szCs w:val="16"/>
                    </w:rPr>
                    <w:t>(N-90)</w:t>
                  </w:r>
                </w:p>
              </w:tc>
            </w:tr>
            <w:tr w:rsidR="00A46344" w:rsidRPr="009E5394" w:rsidTr="00A46344">
              <w:trPr>
                <w:trHeight w:val="338"/>
              </w:trPr>
              <w:tc>
                <w:tcPr>
                  <w:tcW w:w="4088" w:type="dxa"/>
                  <w:tcBorders>
                    <w:top w:val="single" w:sz="4" w:space="0" w:color="auto"/>
                    <w:left w:val="single" w:sz="8" w:space="0" w:color="auto"/>
                    <w:bottom w:val="single" w:sz="4" w:space="0" w:color="auto"/>
                    <w:right w:val="single" w:sz="4" w:space="0" w:color="auto"/>
                  </w:tcBorders>
                  <w:noWrap/>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bCs/>
                      <w:sz w:val="16"/>
                      <w:szCs w:val="16"/>
                    </w:rPr>
                    <w:t>1,000</w:t>
                  </w:r>
                  <w:r w:rsidRPr="009E5394">
                    <w:rPr>
                      <w:rFonts w:ascii="Times New Roman" w:eastAsia="標楷體" w:hint="eastAsia"/>
                      <w:bCs/>
                      <w:sz w:val="16"/>
                      <w:szCs w:val="16"/>
                    </w:rPr>
                    <w:t>～</w:t>
                  </w:r>
                  <w:r w:rsidRPr="009E5394">
                    <w:rPr>
                      <w:rFonts w:ascii="Times New Roman" w:eastAsia="標楷體"/>
                      <w:bCs/>
                      <w:sz w:val="16"/>
                      <w:szCs w:val="16"/>
                    </w:rPr>
                    <w:t>5,000</w:t>
                  </w:r>
                </w:p>
              </w:tc>
              <w:tc>
                <w:tcPr>
                  <w:tcW w:w="3719" w:type="dxa"/>
                  <w:tcBorders>
                    <w:top w:val="single" w:sz="4" w:space="0" w:color="auto"/>
                    <w:bottom w:val="single" w:sz="4" w:space="0" w:color="auto"/>
                    <w:right w:val="single" w:sz="8" w:space="0" w:color="auto"/>
                  </w:tcBorders>
                  <w:noWrap/>
                  <w:vAlign w:val="center"/>
                </w:tcPr>
                <w:p w:rsidR="00A46344" w:rsidRPr="009E5394" w:rsidRDefault="00A46344" w:rsidP="0000591F">
                  <w:pPr>
                    <w:framePr w:hSpace="180" w:wrap="around" w:vAnchor="text" w:hAnchor="text" w:y="1"/>
                    <w:widowControl/>
                    <w:adjustRightInd/>
                    <w:spacing w:line="20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195</w:t>
                  </w:r>
                  <w:r w:rsidRPr="009E5394">
                    <w:rPr>
                      <w:rFonts w:ascii="Times New Roman" w:eastAsia="標楷體"/>
                      <w:sz w:val="16"/>
                      <w:szCs w:val="16"/>
                    </w:rPr>
                    <w:sym w:font="Wingdings 2" w:char="F0CD"/>
                  </w:r>
                  <w:r w:rsidRPr="009E5394">
                    <w:rPr>
                      <w:rFonts w:ascii="Times New Roman" w:eastAsia="標楷體" w:hint="eastAsia"/>
                      <w:sz w:val="16"/>
                      <w:szCs w:val="16"/>
                    </w:rPr>
                    <w:t>(N-90)</w:t>
                  </w:r>
                </w:p>
              </w:tc>
            </w:tr>
            <w:tr w:rsidR="00A46344" w:rsidRPr="009E5394" w:rsidTr="00A46344">
              <w:trPr>
                <w:trHeight w:val="338"/>
              </w:trPr>
              <w:tc>
                <w:tcPr>
                  <w:tcW w:w="4088" w:type="dxa"/>
                  <w:tcBorders>
                    <w:top w:val="single" w:sz="4" w:space="0" w:color="auto"/>
                    <w:left w:val="single" w:sz="8" w:space="0" w:color="auto"/>
                    <w:bottom w:val="single" w:sz="4" w:space="0" w:color="auto"/>
                    <w:right w:val="single" w:sz="4" w:space="0" w:color="auto"/>
                  </w:tcBorders>
                  <w:noWrap/>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bCs/>
                      <w:sz w:val="16"/>
                      <w:szCs w:val="16"/>
                    </w:rPr>
                    <w:t>5,001</w:t>
                  </w:r>
                  <w:r w:rsidRPr="009E5394">
                    <w:rPr>
                      <w:rFonts w:ascii="Times New Roman" w:eastAsia="標楷體" w:hint="eastAsia"/>
                      <w:bCs/>
                      <w:sz w:val="16"/>
                      <w:szCs w:val="16"/>
                    </w:rPr>
                    <w:t>～</w:t>
                  </w:r>
                  <w:r w:rsidRPr="009E5394">
                    <w:rPr>
                      <w:rFonts w:ascii="Times New Roman" w:eastAsia="標楷體"/>
                      <w:bCs/>
                      <w:sz w:val="16"/>
                      <w:szCs w:val="16"/>
                    </w:rPr>
                    <w:t>10,000</w:t>
                  </w:r>
                </w:p>
              </w:tc>
              <w:tc>
                <w:tcPr>
                  <w:tcW w:w="3719" w:type="dxa"/>
                  <w:tcBorders>
                    <w:top w:val="single" w:sz="4" w:space="0" w:color="auto"/>
                    <w:bottom w:val="single" w:sz="4" w:space="0" w:color="auto"/>
                    <w:right w:val="single" w:sz="8" w:space="0" w:color="auto"/>
                  </w:tcBorders>
                  <w:noWrap/>
                  <w:vAlign w:val="center"/>
                </w:tcPr>
                <w:p w:rsidR="00A46344" w:rsidRPr="009E5394" w:rsidRDefault="00A46344" w:rsidP="0000591F">
                  <w:pPr>
                    <w:framePr w:hSpace="180" w:wrap="around" w:vAnchor="text" w:hAnchor="text" w:y="1"/>
                    <w:widowControl/>
                    <w:adjustRightInd/>
                    <w:spacing w:line="20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210</w:t>
                  </w:r>
                  <w:r w:rsidRPr="009E5394">
                    <w:rPr>
                      <w:rFonts w:ascii="Times New Roman" w:eastAsia="標楷體"/>
                      <w:sz w:val="16"/>
                      <w:szCs w:val="16"/>
                    </w:rPr>
                    <w:sym w:font="Wingdings 2" w:char="F0CD"/>
                  </w:r>
                  <w:r w:rsidRPr="009E5394">
                    <w:rPr>
                      <w:rFonts w:ascii="Times New Roman" w:eastAsia="標楷體" w:hint="eastAsia"/>
                      <w:sz w:val="16"/>
                      <w:szCs w:val="16"/>
                    </w:rPr>
                    <w:t>(N-90)</w:t>
                  </w:r>
                </w:p>
              </w:tc>
            </w:tr>
            <w:tr w:rsidR="00A46344" w:rsidRPr="009E5394" w:rsidTr="00A46344">
              <w:trPr>
                <w:trHeight w:val="338"/>
              </w:trPr>
              <w:tc>
                <w:tcPr>
                  <w:tcW w:w="4088" w:type="dxa"/>
                  <w:tcBorders>
                    <w:top w:val="single" w:sz="4" w:space="0" w:color="auto"/>
                    <w:left w:val="single" w:sz="8" w:space="0" w:color="auto"/>
                    <w:bottom w:val="single" w:sz="4" w:space="0" w:color="auto"/>
                    <w:right w:val="single" w:sz="4" w:space="0" w:color="auto"/>
                  </w:tcBorders>
                  <w:noWrap/>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bCs/>
                      <w:sz w:val="16"/>
                      <w:szCs w:val="16"/>
                    </w:rPr>
                    <w:t>10,001</w:t>
                  </w:r>
                  <w:r w:rsidRPr="009E5394">
                    <w:rPr>
                      <w:rFonts w:ascii="Times New Roman" w:eastAsia="標楷體" w:hint="eastAsia"/>
                      <w:bCs/>
                      <w:sz w:val="16"/>
                      <w:szCs w:val="16"/>
                    </w:rPr>
                    <w:t>～</w:t>
                  </w:r>
                  <w:r w:rsidRPr="009E5394">
                    <w:rPr>
                      <w:rFonts w:ascii="Times New Roman" w:eastAsia="標楷體"/>
                      <w:bCs/>
                      <w:sz w:val="16"/>
                      <w:szCs w:val="16"/>
                    </w:rPr>
                    <w:t>50,000</w:t>
                  </w:r>
                </w:p>
              </w:tc>
              <w:tc>
                <w:tcPr>
                  <w:tcW w:w="3719" w:type="dxa"/>
                  <w:tcBorders>
                    <w:top w:val="single" w:sz="4" w:space="0" w:color="auto"/>
                    <w:bottom w:val="single" w:sz="4" w:space="0" w:color="auto"/>
                    <w:right w:val="single" w:sz="8" w:space="0" w:color="auto"/>
                  </w:tcBorders>
                  <w:noWrap/>
                  <w:vAlign w:val="center"/>
                </w:tcPr>
                <w:p w:rsidR="00A46344" w:rsidRPr="009E5394" w:rsidRDefault="00A46344" w:rsidP="0000591F">
                  <w:pPr>
                    <w:framePr w:hSpace="180" w:wrap="around" w:vAnchor="text" w:hAnchor="text" w:y="1"/>
                    <w:widowControl/>
                    <w:adjustRightInd/>
                    <w:spacing w:line="20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240</w:t>
                  </w:r>
                  <w:r w:rsidRPr="009E5394">
                    <w:rPr>
                      <w:rFonts w:ascii="Times New Roman" w:eastAsia="標楷體"/>
                      <w:sz w:val="16"/>
                      <w:szCs w:val="16"/>
                    </w:rPr>
                    <w:sym w:font="Wingdings 2" w:char="F0CD"/>
                  </w:r>
                  <w:r w:rsidRPr="009E5394">
                    <w:rPr>
                      <w:rFonts w:ascii="Times New Roman" w:eastAsia="標楷體" w:hint="eastAsia"/>
                      <w:sz w:val="16"/>
                      <w:szCs w:val="16"/>
                    </w:rPr>
                    <w:t>(N-90)</w:t>
                  </w:r>
                </w:p>
              </w:tc>
            </w:tr>
            <w:tr w:rsidR="00A46344" w:rsidRPr="009E5394" w:rsidTr="00A46344">
              <w:trPr>
                <w:trHeight w:val="338"/>
              </w:trPr>
              <w:tc>
                <w:tcPr>
                  <w:tcW w:w="4088" w:type="dxa"/>
                  <w:tcBorders>
                    <w:top w:val="single" w:sz="4" w:space="0" w:color="auto"/>
                    <w:left w:val="single" w:sz="8" w:space="0" w:color="auto"/>
                    <w:bottom w:val="single" w:sz="4" w:space="0" w:color="auto"/>
                    <w:right w:val="single" w:sz="4" w:space="0" w:color="auto"/>
                  </w:tcBorders>
                  <w:noWrap/>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bCs/>
                      <w:sz w:val="16"/>
                      <w:szCs w:val="16"/>
                    </w:rPr>
                    <w:t>50,001</w:t>
                  </w:r>
                  <w:r w:rsidRPr="009E5394">
                    <w:rPr>
                      <w:rFonts w:ascii="Times New Roman" w:eastAsia="標楷體" w:hint="eastAsia"/>
                      <w:bCs/>
                      <w:sz w:val="16"/>
                      <w:szCs w:val="16"/>
                    </w:rPr>
                    <w:t>～</w:t>
                  </w:r>
                  <w:r w:rsidRPr="009E5394">
                    <w:rPr>
                      <w:rFonts w:ascii="Times New Roman" w:eastAsia="標楷體"/>
                      <w:bCs/>
                      <w:sz w:val="16"/>
                      <w:szCs w:val="16"/>
                    </w:rPr>
                    <w:t>100,000</w:t>
                  </w:r>
                </w:p>
              </w:tc>
              <w:tc>
                <w:tcPr>
                  <w:tcW w:w="3719" w:type="dxa"/>
                  <w:tcBorders>
                    <w:top w:val="single" w:sz="4" w:space="0" w:color="auto"/>
                    <w:bottom w:val="single" w:sz="4" w:space="0" w:color="auto"/>
                    <w:right w:val="single" w:sz="8" w:space="0" w:color="auto"/>
                  </w:tcBorders>
                  <w:noWrap/>
                  <w:vAlign w:val="center"/>
                </w:tcPr>
                <w:p w:rsidR="00A46344" w:rsidRPr="009E5394" w:rsidRDefault="00A46344" w:rsidP="0000591F">
                  <w:pPr>
                    <w:framePr w:hSpace="180" w:wrap="around" w:vAnchor="text" w:hAnchor="text" w:y="1"/>
                    <w:widowControl/>
                    <w:adjustRightInd/>
                    <w:spacing w:line="20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270</w:t>
                  </w:r>
                  <w:r w:rsidRPr="009E5394">
                    <w:rPr>
                      <w:rFonts w:ascii="Times New Roman" w:eastAsia="標楷體"/>
                      <w:sz w:val="16"/>
                      <w:szCs w:val="16"/>
                    </w:rPr>
                    <w:sym w:font="Wingdings 2" w:char="F0CD"/>
                  </w:r>
                  <w:r w:rsidRPr="009E5394">
                    <w:rPr>
                      <w:rFonts w:ascii="Times New Roman" w:eastAsia="標楷體" w:hint="eastAsia"/>
                      <w:sz w:val="16"/>
                      <w:szCs w:val="16"/>
                    </w:rPr>
                    <w:t>(N-90)</w:t>
                  </w:r>
                </w:p>
              </w:tc>
            </w:tr>
            <w:tr w:rsidR="00A46344" w:rsidRPr="009E5394" w:rsidTr="00A46344">
              <w:trPr>
                <w:trHeight w:val="338"/>
              </w:trPr>
              <w:tc>
                <w:tcPr>
                  <w:tcW w:w="4088" w:type="dxa"/>
                  <w:tcBorders>
                    <w:top w:val="single" w:sz="4" w:space="0" w:color="auto"/>
                    <w:left w:val="single" w:sz="8" w:space="0" w:color="auto"/>
                    <w:bottom w:val="single" w:sz="8" w:space="0" w:color="auto"/>
                    <w:right w:val="single" w:sz="4" w:space="0" w:color="auto"/>
                  </w:tcBorders>
                  <w:noWrap/>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新細明體" w:hAnsi="新細明體" w:cs="新細明體" w:hint="eastAsia"/>
                      <w:bCs/>
                      <w:sz w:val="16"/>
                      <w:szCs w:val="16"/>
                    </w:rPr>
                    <w:t>≧</w:t>
                  </w:r>
                  <w:r w:rsidRPr="009E5394">
                    <w:rPr>
                      <w:rFonts w:ascii="Times New Roman" w:eastAsia="標楷體"/>
                      <w:bCs/>
                      <w:sz w:val="16"/>
                      <w:szCs w:val="16"/>
                    </w:rPr>
                    <w:t>100,000</w:t>
                  </w:r>
                </w:p>
              </w:tc>
              <w:tc>
                <w:tcPr>
                  <w:tcW w:w="3719" w:type="dxa"/>
                  <w:tcBorders>
                    <w:top w:val="single" w:sz="4" w:space="0" w:color="auto"/>
                    <w:bottom w:val="single" w:sz="8" w:space="0" w:color="auto"/>
                    <w:right w:val="single" w:sz="8" w:space="0" w:color="auto"/>
                  </w:tcBorders>
                  <w:noWrap/>
                  <w:vAlign w:val="center"/>
                </w:tcPr>
                <w:p w:rsidR="00A46344" w:rsidRPr="009E5394" w:rsidRDefault="00A46344" w:rsidP="0000591F">
                  <w:pPr>
                    <w:framePr w:hSpace="180" w:wrap="around" w:vAnchor="text" w:hAnchor="text" w:y="1"/>
                    <w:widowControl/>
                    <w:adjustRightInd/>
                    <w:spacing w:line="20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300</w:t>
                  </w:r>
                  <w:r w:rsidRPr="009E5394">
                    <w:rPr>
                      <w:rFonts w:ascii="Times New Roman" w:eastAsia="標楷體"/>
                      <w:sz w:val="16"/>
                      <w:szCs w:val="16"/>
                    </w:rPr>
                    <w:sym w:font="Wingdings 2" w:char="F0CD"/>
                  </w:r>
                  <w:r w:rsidRPr="009E5394">
                    <w:rPr>
                      <w:rFonts w:ascii="Times New Roman" w:eastAsia="標楷體" w:hint="eastAsia"/>
                      <w:sz w:val="16"/>
                      <w:szCs w:val="16"/>
                    </w:rPr>
                    <w:t>(N-90)</w:t>
                  </w:r>
                </w:p>
              </w:tc>
            </w:tr>
          </w:tbl>
          <w:p w:rsidR="00A46344" w:rsidRPr="009E5394" w:rsidRDefault="00A46344" w:rsidP="00A46344">
            <w:pPr>
              <w:widowControl/>
              <w:adjustRightInd/>
              <w:spacing w:line="200" w:lineRule="exact"/>
              <w:textAlignment w:val="auto"/>
              <w:rPr>
                <w:rFonts w:eastAsia="標楷體" w:hAnsi="標楷體"/>
                <w:sz w:val="16"/>
                <w:szCs w:val="16"/>
              </w:rPr>
            </w:pPr>
            <w:r w:rsidRPr="009E5394">
              <w:rPr>
                <w:rFonts w:eastAsia="標楷體" w:hAnsi="標楷體" w:hint="eastAsia"/>
                <w:sz w:val="16"/>
                <w:szCs w:val="16"/>
              </w:rPr>
              <w:t>備註：一、</w:t>
            </w:r>
            <w:r w:rsidR="004A1586" w:rsidRPr="009E5394">
              <w:rPr>
                <w:rFonts w:ascii="Times New Roman" w:eastAsia="標楷體"/>
                <w:sz w:val="16"/>
                <w:szCs w:val="16"/>
                <w:u w:val="single"/>
              </w:rPr>
              <w:t>N</w:t>
            </w:r>
            <w:r w:rsidR="004A1586" w:rsidRPr="009E5394">
              <w:rPr>
                <w:rFonts w:ascii="Times New Roman" w:eastAsia="標楷體" w:hint="eastAsia"/>
                <w:sz w:val="16"/>
                <w:szCs w:val="16"/>
                <w:u w:val="single"/>
              </w:rPr>
              <w:t>係指</w:t>
            </w:r>
            <w:r w:rsidR="004A1586" w:rsidRPr="009E5394">
              <w:rPr>
                <w:rFonts w:ascii="Times New Roman" w:eastAsia="標楷體" w:hint="eastAsia"/>
                <w:sz w:val="16"/>
                <w:szCs w:val="16"/>
              </w:rPr>
              <w:t>逾期九十日仍未繳納水污染防治費</w:t>
            </w:r>
            <w:r w:rsidR="004A1586" w:rsidRPr="009E5394">
              <w:rPr>
                <w:rFonts w:ascii="Times New Roman" w:eastAsia="標楷體" w:hint="eastAsia"/>
                <w:sz w:val="16"/>
                <w:szCs w:val="16"/>
                <w:u w:val="single"/>
              </w:rPr>
              <w:t>之欠繳日數</w:t>
            </w:r>
            <w:r w:rsidRPr="009E5394">
              <w:rPr>
                <w:rFonts w:ascii="Times New Roman" w:eastAsia="標楷體" w:hint="eastAsia"/>
                <w:sz w:val="16"/>
                <w:szCs w:val="16"/>
              </w:rPr>
              <w:t>。</w:t>
            </w:r>
          </w:p>
          <w:p w:rsidR="005277B7" w:rsidRPr="009E5394" w:rsidRDefault="00A46344" w:rsidP="004A1586">
            <w:pPr>
              <w:widowControl/>
              <w:adjustRightInd/>
              <w:spacing w:line="160" w:lineRule="exact"/>
              <w:ind w:leftChars="213" w:left="849" w:rightChars="234" w:right="562" w:hangingChars="211" w:hanging="338"/>
              <w:textAlignment w:val="auto"/>
              <w:rPr>
                <w:rFonts w:eastAsia="標楷體" w:hAnsi="標楷體"/>
                <w:sz w:val="16"/>
                <w:szCs w:val="16"/>
              </w:rPr>
            </w:pPr>
            <w:r w:rsidRPr="009E5394">
              <w:rPr>
                <w:rFonts w:eastAsia="標楷體" w:hAnsi="標楷體" w:hint="eastAsia"/>
                <w:sz w:val="16"/>
                <w:szCs w:val="16"/>
              </w:rPr>
              <w:t>二、依行政罰法第八條及第十八條規定，不得因不知法規而免除行政處罰責任，但按其情節，主管機關得減輕其處罰，惟不得低於法定罰鍰最低額之二分之一。</w:t>
            </w:r>
          </w:p>
        </w:tc>
        <w:tc>
          <w:tcPr>
            <w:tcW w:w="3544" w:type="dxa"/>
            <w:tcBorders>
              <w:top w:val="single" w:sz="4" w:space="0" w:color="auto"/>
              <w:bottom w:val="single" w:sz="4" w:space="0" w:color="auto"/>
              <w:right w:val="single" w:sz="4" w:space="0" w:color="auto"/>
            </w:tcBorders>
          </w:tcPr>
          <w:p w:rsidR="005277B7" w:rsidRPr="009E5394" w:rsidRDefault="00C048E3" w:rsidP="00B070EE">
            <w:pPr>
              <w:widowControl/>
              <w:adjustRightInd/>
              <w:spacing w:line="240" w:lineRule="auto"/>
              <w:jc w:val="both"/>
              <w:textAlignment w:val="auto"/>
              <w:rPr>
                <w:rFonts w:eastAsia="標楷體" w:hAnsi="標楷體"/>
                <w:szCs w:val="24"/>
              </w:rPr>
            </w:pPr>
            <w:r w:rsidRPr="009E5394">
              <w:rPr>
                <w:rFonts w:eastAsia="標楷體" w:hAnsi="標楷體" w:hint="eastAsia"/>
                <w:szCs w:val="24"/>
              </w:rPr>
              <w:t>基於未繳納水污染防治費者，非屬實質污染，現行計算方式，</w:t>
            </w:r>
            <w:r w:rsidR="000F7AF6" w:rsidRPr="009E5394">
              <w:rPr>
                <w:rFonts w:eastAsia="標楷體" w:hAnsi="標楷體" w:hint="eastAsia"/>
                <w:szCs w:val="24"/>
              </w:rPr>
              <w:t>易</w:t>
            </w:r>
            <w:r w:rsidRPr="009E5394">
              <w:rPr>
                <w:rFonts w:eastAsia="標楷體" w:hAnsi="標楷體" w:hint="eastAsia"/>
                <w:szCs w:val="24"/>
              </w:rPr>
              <w:t>造成高額罰鍰，爰修正罰鍰金額公式及備註日數認定方式，以符比例原則。</w:t>
            </w:r>
          </w:p>
        </w:tc>
      </w:tr>
    </w:tbl>
    <w:p w:rsidR="00A46344" w:rsidRPr="009E5394" w:rsidRDefault="00A46344" w:rsidP="005277B7">
      <w:pPr>
        <w:rPr>
          <w:rFonts w:hAnsi="標楷體"/>
        </w:rPr>
      </w:pPr>
    </w:p>
    <w:p w:rsidR="00A46344" w:rsidRPr="009E5394" w:rsidRDefault="00A46344">
      <w:pPr>
        <w:widowControl/>
        <w:adjustRightInd/>
        <w:spacing w:line="240" w:lineRule="auto"/>
        <w:textAlignment w:val="auto"/>
        <w:rPr>
          <w:rFonts w:hAnsi="標楷體"/>
        </w:rPr>
      </w:pPr>
      <w:r w:rsidRPr="009E5394">
        <w:rPr>
          <w:rFonts w:hAnsi="標楷體"/>
        </w:rPr>
        <w:br w:type="page"/>
      </w:r>
    </w:p>
    <w:p w:rsidR="00136C74" w:rsidRPr="009E5394" w:rsidRDefault="007A4974" w:rsidP="00136C74">
      <w:pPr>
        <w:pStyle w:val="aff8"/>
        <w:jc w:val="center"/>
        <w:rPr>
          <w:rFonts w:hAnsi="標楷體"/>
        </w:rPr>
      </w:pPr>
      <w:r w:rsidRPr="009E5394">
        <w:rPr>
          <w:rFonts w:ascii="Times New Roman" w:hAnsi="標楷體" w:hint="eastAsia"/>
          <w:kern w:val="2"/>
          <w:sz w:val="28"/>
          <w:szCs w:val="28"/>
        </w:rPr>
        <w:t>違反水污染防治法罰鍰額度裁罰準則</w:t>
      </w:r>
      <w:r w:rsidR="00136C74" w:rsidRPr="009E5394">
        <w:rPr>
          <w:rFonts w:ascii="Times New Roman" w:hAnsi="標楷體" w:hint="eastAsia"/>
          <w:kern w:val="2"/>
          <w:sz w:val="28"/>
          <w:szCs w:val="28"/>
        </w:rPr>
        <w:t>第二條附表</w:t>
      </w:r>
      <w:r w:rsidR="004C3165" w:rsidRPr="009E5394">
        <w:rPr>
          <w:rFonts w:ascii="Times New Roman" w:hAnsi="標楷體" w:hint="eastAsia"/>
          <w:kern w:val="2"/>
          <w:sz w:val="28"/>
          <w:szCs w:val="28"/>
        </w:rPr>
        <w:t>七</w:t>
      </w:r>
      <w:r w:rsidR="00136C74" w:rsidRPr="009E5394">
        <w:rPr>
          <w:rFonts w:ascii="Times New Roman" w:hAnsi="標楷體" w:hint="eastAsia"/>
          <w:kern w:val="2"/>
          <w:sz w:val="28"/>
          <w:szCs w:val="28"/>
        </w:rPr>
        <w:t>修正</w:t>
      </w:r>
      <w:r w:rsidR="00EC6F66" w:rsidRPr="009E5394">
        <w:rPr>
          <w:rFonts w:ascii="Times New Roman" w:hAnsi="標楷體" w:hint="eastAsia"/>
          <w:kern w:val="2"/>
          <w:sz w:val="28"/>
          <w:szCs w:val="28"/>
        </w:rPr>
        <w:t>草案</w:t>
      </w:r>
      <w:r w:rsidR="00136C74" w:rsidRPr="009E5394">
        <w:rPr>
          <w:rFonts w:ascii="Times New Roman" w:hAnsi="標楷體" w:hint="eastAsia"/>
          <w:kern w:val="2"/>
          <w:sz w:val="28"/>
          <w:szCs w:val="28"/>
        </w:rPr>
        <w:t>對照表</w:t>
      </w:r>
    </w:p>
    <w:p w:rsidR="00A46344" w:rsidRPr="009E5394" w:rsidRDefault="00A46344" w:rsidP="00136C74">
      <w:pPr>
        <w:widowControl/>
        <w:adjustRightInd/>
        <w:spacing w:line="200" w:lineRule="exact"/>
        <w:ind w:rightChars="13" w:right="31"/>
        <w:textAlignment w:val="auto"/>
        <w:rPr>
          <w:rFonts w:hAnsi="標楷體"/>
        </w:rPr>
      </w:pPr>
    </w:p>
    <w:tbl>
      <w:tblPr>
        <w:tblpPr w:leftFromText="180" w:rightFromText="180" w:vertAnchor="text" w:tblpY="1"/>
        <w:tblOverlap w:val="never"/>
        <w:tblW w:w="20696"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8576"/>
        <w:gridCol w:w="8576"/>
        <w:gridCol w:w="3544"/>
      </w:tblGrid>
      <w:tr w:rsidR="00A46344" w:rsidRPr="009E5394" w:rsidTr="00A46344">
        <w:trPr>
          <w:trHeight w:val="273"/>
        </w:trPr>
        <w:tc>
          <w:tcPr>
            <w:tcW w:w="8576" w:type="dxa"/>
            <w:tcBorders>
              <w:top w:val="single" w:sz="4" w:space="0" w:color="auto"/>
              <w:bottom w:val="single" w:sz="4" w:space="0" w:color="auto"/>
              <w:right w:val="single" w:sz="4" w:space="0" w:color="auto"/>
            </w:tcBorders>
            <w:vAlign w:val="center"/>
          </w:tcPr>
          <w:p w:rsidR="00A46344" w:rsidRPr="009E5394" w:rsidRDefault="00A46344" w:rsidP="00372933">
            <w:pPr>
              <w:widowControl/>
              <w:adjustRightInd/>
              <w:spacing w:line="240" w:lineRule="auto"/>
              <w:jc w:val="center"/>
              <w:textAlignment w:val="auto"/>
              <w:rPr>
                <w:rFonts w:eastAsia="標楷體" w:hAnsi="標楷體"/>
                <w:szCs w:val="24"/>
              </w:rPr>
            </w:pPr>
            <w:r w:rsidRPr="009E5394">
              <w:rPr>
                <w:rFonts w:eastAsia="標楷體" w:hAnsi="標楷體" w:hint="eastAsia"/>
                <w:szCs w:val="24"/>
              </w:rPr>
              <w:t>修正規定</w:t>
            </w:r>
          </w:p>
        </w:tc>
        <w:tc>
          <w:tcPr>
            <w:tcW w:w="8576" w:type="dxa"/>
            <w:tcBorders>
              <w:top w:val="single" w:sz="4" w:space="0" w:color="auto"/>
              <w:bottom w:val="single" w:sz="4" w:space="0" w:color="auto"/>
              <w:right w:val="single" w:sz="4" w:space="0" w:color="auto"/>
            </w:tcBorders>
            <w:vAlign w:val="center"/>
          </w:tcPr>
          <w:p w:rsidR="00A46344" w:rsidRPr="009E5394" w:rsidRDefault="00A46344" w:rsidP="00372933">
            <w:pPr>
              <w:spacing w:line="240" w:lineRule="auto"/>
              <w:jc w:val="center"/>
              <w:rPr>
                <w:rFonts w:eastAsia="標楷體" w:hAnsi="標楷體"/>
                <w:szCs w:val="24"/>
              </w:rPr>
            </w:pPr>
            <w:r w:rsidRPr="009E5394">
              <w:rPr>
                <w:rFonts w:eastAsia="標楷體" w:hAnsi="標楷體" w:hint="eastAsia"/>
                <w:szCs w:val="24"/>
              </w:rPr>
              <w:t>現行規定</w:t>
            </w:r>
          </w:p>
        </w:tc>
        <w:tc>
          <w:tcPr>
            <w:tcW w:w="3544" w:type="dxa"/>
            <w:tcBorders>
              <w:top w:val="single" w:sz="4" w:space="0" w:color="auto"/>
              <w:bottom w:val="single" w:sz="4" w:space="0" w:color="auto"/>
              <w:right w:val="single" w:sz="4" w:space="0" w:color="auto"/>
            </w:tcBorders>
            <w:vAlign w:val="center"/>
          </w:tcPr>
          <w:p w:rsidR="00A46344" w:rsidRPr="009E5394" w:rsidRDefault="00A46344" w:rsidP="00372933">
            <w:pPr>
              <w:spacing w:line="240" w:lineRule="auto"/>
              <w:jc w:val="center"/>
              <w:rPr>
                <w:rFonts w:eastAsia="標楷體" w:hAnsi="標楷體"/>
                <w:szCs w:val="24"/>
              </w:rPr>
            </w:pPr>
            <w:r w:rsidRPr="009E5394">
              <w:rPr>
                <w:rFonts w:eastAsia="標楷體" w:hAnsi="標楷體" w:hint="eastAsia"/>
                <w:szCs w:val="24"/>
              </w:rPr>
              <w:t>說明</w:t>
            </w:r>
          </w:p>
        </w:tc>
      </w:tr>
      <w:tr w:rsidR="00A46344" w:rsidRPr="009E5394" w:rsidTr="007E2F81">
        <w:trPr>
          <w:trHeight w:val="4725"/>
        </w:trPr>
        <w:tc>
          <w:tcPr>
            <w:tcW w:w="8576" w:type="dxa"/>
            <w:tcBorders>
              <w:top w:val="single" w:sz="4" w:space="0" w:color="auto"/>
              <w:bottom w:val="single" w:sz="4" w:space="0" w:color="auto"/>
              <w:right w:val="single" w:sz="4" w:space="0" w:color="auto"/>
            </w:tcBorders>
          </w:tcPr>
          <w:p w:rsidR="00136C74" w:rsidRPr="009E5394" w:rsidRDefault="00136C74" w:rsidP="004C3165">
            <w:pPr>
              <w:widowControl/>
              <w:adjustRightInd/>
              <w:spacing w:line="240" w:lineRule="auto"/>
              <w:ind w:left="960" w:rightChars="13" w:right="31" w:hangingChars="400" w:hanging="960"/>
              <w:textAlignment w:val="auto"/>
              <w:rPr>
                <w:rFonts w:eastAsia="標楷體" w:hAnsi="標楷體"/>
              </w:rPr>
            </w:pPr>
            <w:r w:rsidRPr="009E5394">
              <w:rPr>
                <w:rFonts w:eastAsia="標楷體" w:hAnsi="標楷體" w:hint="eastAsia"/>
              </w:rPr>
              <w:t>附表七、違反本法第二十條第三項、第二十二條、第三十一條第二項、第三十二條第四項或第三十三條第二項有申報義務，不為申報或申報不完全</w:t>
            </w:r>
          </w:p>
          <w:p w:rsidR="00A46344" w:rsidRPr="009E5394" w:rsidRDefault="00A46344" w:rsidP="00A46344">
            <w:pPr>
              <w:widowControl/>
              <w:adjustRightInd/>
              <w:spacing w:line="200" w:lineRule="exact"/>
              <w:ind w:rightChars="13" w:right="31"/>
              <w:jc w:val="right"/>
              <w:textAlignment w:val="auto"/>
              <w:rPr>
                <w:rFonts w:eastAsia="標楷體" w:hAnsi="標楷體"/>
                <w:sz w:val="16"/>
                <w:szCs w:val="16"/>
              </w:rPr>
            </w:pPr>
            <w:r w:rsidRPr="009E5394">
              <w:rPr>
                <w:rFonts w:eastAsia="標楷體" w:hAnsi="標楷體" w:hint="eastAsia"/>
                <w:sz w:val="16"/>
                <w:szCs w:val="16"/>
              </w:rPr>
              <w:t>單位：新臺幣元</w:t>
            </w:r>
          </w:p>
          <w:tbl>
            <w:tblPr>
              <w:tblW w:w="8363"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293"/>
              <w:gridCol w:w="2294"/>
              <w:gridCol w:w="1372"/>
              <w:gridCol w:w="1202"/>
              <w:gridCol w:w="1202"/>
            </w:tblGrid>
            <w:tr w:rsidR="00A46344" w:rsidRPr="009E5394" w:rsidTr="00A46344">
              <w:trPr>
                <w:trHeight w:val="103"/>
              </w:trPr>
              <w:tc>
                <w:tcPr>
                  <w:tcW w:w="2293" w:type="dxa"/>
                  <w:vMerge w:val="restart"/>
                  <w:vAlign w:val="center"/>
                </w:tcPr>
                <w:p w:rsidR="00A46344" w:rsidRPr="009E5394" w:rsidRDefault="00A46344" w:rsidP="0000591F">
                  <w:pPr>
                    <w:framePr w:hSpace="180" w:wrap="around" w:vAnchor="text" w:hAnchor="text" w:y="1"/>
                    <w:widowControl/>
                    <w:adjustRightInd/>
                    <w:spacing w:line="200" w:lineRule="exact"/>
                    <w:suppressOverlap/>
                    <w:jc w:val="center"/>
                    <w:textAlignment w:val="auto"/>
                    <w:rPr>
                      <w:rFonts w:ascii="Times New Roman" w:eastAsia="標楷體"/>
                      <w:bCs/>
                      <w:sz w:val="16"/>
                      <w:szCs w:val="16"/>
                    </w:rPr>
                  </w:pPr>
                  <w:r w:rsidRPr="009E5394">
                    <w:rPr>
                      <w:rFonts w:ascii="Times New Roman" w:eastAsia="標楷體" w:hint="eastAsia"/>
                      <w:bCs/>
                      <w:sz w:val="16"/>
                      <w:szCs w:val="16"/>
                    </w:rPr>
                    <w:t>事業廢（污）水</w:t>
                  </w:r>
                  <w:r w:rsidRPr="009E5394">
                    <w:rPr>
                      <w:rFonts w:ascii="Times New Roman" w:eastAsia="標楷體"/>
                      <w:bCs/>
                      <w:sz w:val="16"/>
                      <w:szCs w:val="16"/>
                    </w:rPr>
                    <w:br/>
                  </w:r>
                  <w:r w:rsidRPr="009E5394">
                    <w:rPr>
                      <w:rFonts w:ascii="Times New Roman" w:eastAsia="標楷體" w:hint="eastAsia"/>
                      <w:bCs/>
                      <w:sz w:val="16"/>
                      <w:szCs w:val="16"/>
                    </w:rPr>
                    <w:t>產生量（</w:t>
                  </w:r>
                  <w:r w:rsidRPr="009E5394">
                    <w:rPr>
                      <w:rFonts w:ascii="Times New Roman" w:eastAsia="標楷體"/>
                      <w:bCs/>
                      <w:sz w:val="16"/>
                      <w:szCs w:val="16"/>
                    </w:rPr>
                    <w:t>Q</w:t>
                  </w:r>
                  <w:r w:rsidRPr="009E5394">
                    <w:rPr>
                      <w:rFonts w:ascii="Times New Roman" w:eastAsia="標楷體" w:hint="eastAsia"/>
                      <w:bCs/>
                      <w:sz w:val="16"/>
                      <w:szCs w:val="16"/>
                    </w:rPr>
                    <w:t>）</w:t>
                  </w:r>
                </w:p>
              </w:tc>
              <w:tc>
                <w:tcPr>
                  <w:tcW w:w="2294" w:type="dxa"/>
                  <w:vMerge w:val="restart"/>
                  <w:vAlign w:val="center"/>
                </w:tcPr>
                <w:p w:rsidR="00A46344" w:rsidRPr="009E5394" w:rsidRDefault="00A46344" w:rsidP="0000591F">
                  <w:pPr>
                    <w:framePr w:hSpace="180" w:wrap="around" w:vAnchor="text" w:hAnchor="text" w:y="1"/>
                    <w:widowControl/>
                    <w:adjustRightInd/>
                    <w:spacing w:line="200" w:lineRule="exact"/>
                    <w:suppressOverlap/>
                    <w:jc w:val="center"/>
                    <w:textAlignment w:val="auto"/>
                    <w:rPr>
                      <w:rFonts w:ascii="Times New Roman" w:eastAsia="標楷體"/>
                      <w:bCs/>
                      <w:sz w:val="16"/>
                      <w:szCs w:val="16"/>
                    </w:rPr>
                  </w:pPr>
                  <w:r w:rsidRPr="009E5394">
                    <w:rPr>
                      <w:rFonts w:ascii="Times New Roman" w:eastAsia="標楷體" w:hint="eastAsia"/>
                      <w:bCs/>
                      <w:sz w:val="16"/>
                      <w:szCs w:val="16"/>
                    </w:rPr>
                    <w:t>污水下水道系統</w:t>
                  </w:r>
                  <w:r w:rsidRPr="009E5394">
                    <w:rPr>
                      <w:rFonts w:ascii="Times New Roman" w:eastAsia="標楷體"/>
                      <w:bCs/>
                      <w:sz w:val="16"/>
                      <w:szCs w:val="16"/>
                    </w:rPr>
                    <w:br/>
                  </w:r>
                  <w:r w:rsidRPr="009E5394">
                    <w:rPr>
                      <w:rFonts w:ascii="Times New Roman" w:eastAsia="標楷體" w:hint="eastAsia"/>
                      <w:bCs/>
                      <w:sz w:val="16"/>
                      <w:szCs w:val="16"/>
                    </w:rPr>
                    <w:t>廢（污）水產生量（</w:t>
                  </w:r>
                  <w:r w:rsidRPr="009E5394">
                    <w:rPr>
                      <w:rFonts w:ascii="Times New Roman" w:eastAsia="標楷體"/>
                      <w:bCs/>
                      <w:sz w:val="16"/>
                      <w:szCs w:val="16"/>
                    </w:rPr>
                    <w:t>Q</w:t>
                  </w:r>
                  <w:r w:rsidRPr="009E5394">
                    <w:rPr>
                      <w:rFonts w:ascii="Times New Roman" w:eastAsia="標楷體" w:hint="eastAsia"/>
                      <w:bCs/>
                      <w:sz w:val="16"/>
                      <w:szCs w:val="16"/>
                    </w:rPr>
                    <w:t>）</w:t>
                  </w:r>
                </w:p>
              </w:tc>
              <w:tc>
                <w:tcPr>
                  <w:tcW w:w="1372" w:type="dxa"/>
                  <w:vMerge w:val="restart"/>
                  <w:noWrap/>
                  <w:vAlign w:val="center"/>
                </w:tcPr>
                <w:p w:rsidR="00A46344" w:rsidRPr="009E5394" w:rsidRDefault="00A46344" w:rsidP="0000591F">
                  <w:pPr>
                    <w:framePr w:hSpace="180" w:wrap="around" w:vAnchor="text" w:hAnchor="text" w:y="1"/>
                    <w:widowControl/>
                    <w:adjustRightInd/>
                    <w:spacing w:line="200" w:lineRule="exact"/>
                    <w:suppressOverlap/>
                    <w:jc w:val="center"/>
                    <w:textAlignment w:val="auto"/>
                    <w:rPr>
                      <w:rFonts w:ascii="Times New Roman" w:eastAsia="標楷體"/>
                      <w:bCs/>
                      <w:sz w:val="16"/>
                      <w:szCs w:val="16"/>
                    </w:rPr>
                  </w:pPr>
                  <w:r w:rsidRPr="009E5394">
                    <w:rPr>
                      <w:rFonts w:ascii="Times New Roman" w:eastAsia="標楷體" w:hint="eastAsia"/>
                      <w:bCs/>
                      <w:sz w:val="16"/>
                      <w:szCs w:val="16"/>
                    </w:rPr>
                    <w:t>有申報義務，不為申報之罰鍰金額</w:t>
                  </w:r>
                  <w:r w:rsidRPr="009E5394">
                    <w:rPr>
                      <w:rFonts w:ascii="Times New Roman" w:eastAsia="標楷體"/>
                      <w:bCs/>
                      <w:sz w:val="16"/>
                      <w:szCs w:val="16"/>
                    </w:rPr>
                    <w:t>(</w:t>
                  </w:r>
                  <w:r w:rsidRPr="009E5394">
                    <w:rPr>
                      <w:rFonts w:ascii="Times New Roman" w:eastAsia="標楷體" w:hint="eastAsia"/>
                      <w:bCs/>
                      <w:sz w:val="16"/>
                      <w:szCs w:val="16"/>
                    </w:rPr>
                    <w:t>元</w:t>
                  </w:r>
                  <w:r w:rsidRPr="009E5394">
                    <w:rPr>
                      <w:rFonts w:ascii="Times New Roman" w:eastAsia="標楷體"/>
                      <w:bCs/>
                      <w:sz w:val="16"/>
                      <w:szCs w:val="16"/>
                    </w:rPr>
                    <w:t>)</w:t>
                  </w:r>
                </w:p>
              </w:tc>
              <w:tc>
                <w:tcPr>
                  <w:tcW w:w="2404" w:type="dxa"/>
                  <w:gridSpan w:val="2"/>
                  <w:vAlign w:val="center"/>
                </w:tcPr>
                <w:p w:rsidR="00A46344" w:rsidRPr="009E5394" w:rsidRDefault="00A46344" w:rsidP="0000591F">
                  <w:pPr>
                    <w:framePr w:hSpace="180" w:wrap="around" w:vAnchor="text" w:hAnchor="text" w:y="1"/>
                    <w:widowControl/>
                    <w:adjustRightInd/>
                    <w:spacing w:line="200" w:lineRule="exact"/>
                    <w:suppressOverlap/>
                    <w:jc w:val="center"/>
                    <w:textAlignment w:val="auto"/>
                    <w:rPr>
                      <w:rFonts w:ascii="Times New Roman" w:eastAsia="標楷體"/>
                      <w:bCs/>
                      <w:sz w:val="16"/>
                      <w:szCs w:val="16"/>
                    </w:rPr>
                  </w:pPr>
                  <w:r w:rsidRPr="009E5394">
                    <w:rPr>
                      <w:rFonts w:ascii="Times New Roman" w:eastAsia="標楷體" w:hint="eastAsia"/>
                      <w:bCs/>
                      <w:sz w:val="16"/>
                      <w:szCs w:val="16"/>
                    </w:rPr>
                    <w:t>申報不完全之罰鍰金額</w:t>
                  </w:r>
                  <w:r w:rsidRPr="009E5394">
                    <w:rPr>
                      <w:rFonts w:ascii="Times New Roman" w:eastAsia="標楷體"/>
                      <w:bCs/>
                      <w:sz w:val="16"/>
                      <w:szCs w:val="16"/>
                    </w:rPr>
                    <w:t>(</w:t>
                  </w:r>
                  <w:r w:rsidRPr="009E5394">
                    <w:rPr>
                      <w:rFonts w:ascii="Times New Roman" w:eastAsia="標楷體" w:hint="eastAsia"/>
                      <w:bCs/>
                      <w:sz w:val="16"/>
                      <w:szCs w:val="16"/>
                    </w:rPr>
                    <w:t>元</w:t>
                  </w:r>
                  <w:r w:rsidRPr="009E5394">
                    <w:rPr>
                      <w:rFonts w:ascii="Times New Roman" w:eastAsia="標楷體"/>
                      <w:bCs/>
                      <w:sz w:val="16"/>
                      <w:szCs w:val="16"/>
                    </w:rPr>
                    <w:t>)</w:t>
                  </w:r>
                </w:p>
              </w:tc>
            </w:tr>
            <w:tr w:rsidR="00A46344" w:rsidRPr="009E5394" w:rsidTr="00A46344">
              <w:trPr>
                <w:trHeight w:val="52"/>
              </w:trPr>
              <w:tc>
                <w:tcPr>
                  <w:tcW w:w="2293" w:type="dxa"/>
                  <w:vMerge/>
                  <w:vAlign w:val="center"/>
                </w:tcPr>
                <w:p w:rsidR="00A46344" w:rsidRPr="009E5394" w:rsidRDefault="00A46344" w:rsidP="0000591F">
                  <w:pPr>
                    <w:framePr w:hSpace="180" w:wrap="around" w:vAnchor="text" w:hAnchor="text" w:y="1"/>
                    <w:widowControl/>
                    <w:adjustRightInd/>
                    <w:spacing w:line="200" w:lineRule="exact"/>
                    <w:suppressOverlap/>
                    <w:jc w:val="center"/>
                    <w:textAlignment w:val="auto"/>
                    <w:rPr>
                      <w:rFonts w:ascii="Times New Roman" w:eastAsia="標楷體"/>
                      <w:bCs/>
                      <w:sz w:val="16"/>
                      <w:szCs w:val="16"/>
                    </w:rPr>
                  </w:pPr>
                </w:p>
              </w:tc>
              <w:tc>
                <w:tcPr>
                  <w:tcW w:w="2294" w:type="dxa"/>
                  <w:vMerge/>
                </w:tcPr>
                <w:p w:rsidR="00A46344" w:rsidRPr="009E5394" w:rsidRDefault="00A46344" w:rsidP="0000591F">
                  <w:pPr>
                    <w:framePr w:hSpace="180" w:wrap="around" w:vAnchor="text" w:hAnchor="text" w:y="1"/>
                    <w:widowControl/>
                    <w:adjustRightInd/>
                    <w:spacing w:line="200" w:lineRule="exact"/>
                    <w:suppressOverlap/>
                    <w:jc w:val="center"/>
                    <w:textAlignment w:val="auto"/>
                    <w:rPr>
                      <w:rFonts w:ascii="Times New Roman" w:eastAsia="標楷體"/>
                      <w:bCs/>
                      <w:sz w:val="16"/>
                      <w:szCs w:val="16"/>
                    </w:rPr>
                  </w:pPr>
                </w:p>
              </w:tc>
              <w:tc>
                <w:tcPr>
                  <w:tcW w:w="1372" w:type="dxa"/>
                  <w:vMerge/>
                  <w:noWrap/>
                  <w:vAlign w:val="center"/>
                </w:tcPr>
                <w:p w:rsidR="00A46344" w:rsidRPr="009E5394" w:rsidRDefault="00A46344" w:rsidP="0000591F">
                  <w:pPr>
                    <w:framePr w:hSpace="180" w:wrap="around" w:vAnchor="text" w:hAnchor="text" w:y="1"/>
                    <w:widowControl/>
                    <w:adjustRightInd/>
                    <w:spacing w:line="200" w:lineRule="exact"/>
                    <w:suppressOverlap/>
                    <w:jc w:val="center"/>
                    <w:textAlignment w:val="auto"/>
                    <w:rPr>
                      <w:rFonts w:ascii="Times New Roman" w:eastAsia="標楷體"/>
                      <w:bCs/>
                      <w:sz w:val="16"/>
                      <w:szCs w:val="16"/>
                    </w:rPr>
                  </w:pPr>
                </w:p>
              </w:tc>
              <w:tc>
                <w:tcPr>
                  <w:tcW w:w="1202" w:type="dxa"/>
                  <w:vAlign w:val="center"/>
                </w:tcPr>
                <w:p w:rsidR="00A46344" w:rsidRPr="009E5394" w:rsidRDefault="00A46344" w:rsidP="0000591F">
                  <w:pPr>
                    <w:framePr w:hSpace="180" w:wrap="around" w:vAnchor="text" w:hAnchor="text" w:y="1"/>
                    <w:widowControl/>
                    <w:adjustRightInd/>
                    <w:spacing w:line="200" w:lineRule="exact"/>
                    <w:suppressOverlap/>
                    <w:jc w:val="center"/>
                    <w:textAlignment w:val="auto"/>
                    <w:rPr>
                      <w:rFonts w:ascii="Times New Roman" w:eastAsia="標楷體"/>
                      <w:bCs/>
                      <w:sz w:val="16"/>
                      <w:szCs w:val="16"/>
                    </w:rPr>
                  </w:pPr>
                  <w:r w:rsidRPr="009E5394">
                    <w:rPr>
                      <w:rFonts w:ascii="Times New Roman" w:eastAsia="標楷體" w:hint="eastAsia"/>
                      <w:bCs/>
                      <w:sz w:val="16"/>
                      <w:szCs w:val="16"/>
                    </w:rPr>
                    <w:t>未涉及水質</w:t>
                  </w:r>
                  <w:r w:rsidRPr="009E5394">
                    <w:rPr>
                      <w:rFonts w:ascii="Times New Roman" w:eastAsia="標楷體"/>
                      <w:bCs/>
                      <w:sz w:val="16"/>
                      <w:szCs w:val="16"/>
                    </w:rPr>
                    <w:br/>
                  </w:r>
                  <w:r w:rsidRPr="009E5394">
                    <w:rPr>
                      <w:rFonts w:ascii="Times New Roman" w:eastAsia="標楷體" w:hint="eastAsia"/>
                      <w:bCs/>
                      <w:sz w:val="16"/>
                      <w:szCs w:val="16"/>
                    </w:rPr>
                    <w:t>水量檢測</w:t>
                  </w:r>
                </w:p>
              </w:tc>
              <w:tc>
                <w:tcPr>
                  <w:tcW w:w="1202" w:type="dxa"/>
                  <w:vAlign w:val="center"/>
                </w:tcPr>
                <w:p w:rsidR="00A46344" w:rsidRPr="009E5394" w:rsidRDefault="00A46344" w:rsidP="0000591F">
                  <w:pPr>
                    <w:framePr w:hSpace="180" w:wrap="around" w:vAnchor="text" w:hAnchor="text" w:y="1"/>
                    <w:widowControl/>
                    <w:adjustRightInd/>
                    <w:spacing w:line="200" w:lineRule="exact"/>
                    <w:suppressOverlap/>
                    <w:jc w:val="center"/>
                    <w:textAlignment w:val="auto"/>
                    <w:rPr>
                      <w:rFonts w:ascii="Times New Roman" w:eastAsia="標楷體"/>
                      <w:bCs/>
                      <w:sz w:val="16"/>
                      <w:szCs w:val="16"/>
                    </w:rPr>
                  </w:pPr>
                  <w:r w:rsidRPr="009E5394">
                    <w:rPr>
                      <w:rFonts w:ascii="Times New Roman" w:eastAsia="標楷體" w:hint="eastAsia"/>
                      <w:bCs/>
                      <w:sz w:val="16"/>
                      <w:szCs w:val="16"/>
                    </w:rPr>
                    <w:t>涉及水質水量檢測</w:t>
                  </w:r>
                </w:p>
              </w:tc>
            </w:tr>
            <w:tr w:rsidR="00A46344" w:rsidRPr="009E5394" w:rsidTr="00A46344">
              <w:trPr>
                <w:trHeight w:val="122"/>
              </w:trPr>
              <w:tc>
                <w:tcPr>
                  <w:tcW w:w="2293" w:type="dxa"/>
                  <w:noWrap/>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bCs/>
                      <w:sz w:val="16"/>
                      <w:szCs w:val="16"/>
                    </w:rPr>
                    <w:t>0</w:t>
                  </w:r>
                  <w:r w:rsidRPr="009E5394">
                    <w:rPr>
                      <w:rFonts w:ascii="新細明體" w:hAnsi="新細明體" w:cs="新細明體" w:hint="eastAsia"/>
                      <w:bCs/>
                      <w:sz w:val="16"/>
                      <w:szCs w:val="16"/>
                    </w:rPr>
                    <w:t>≦</w:t>
                  </w:r>
                  <w:r w:rsidRPr="009E5394">
                    <w:rPr>
                      <w:rFonts w:ascii="Times New Roman" w:eastAsia="標楷體"/>
                      <w:bCs/>
                      <w:sz w:val="16"/>
                      <w:szCs w:val="16"/>
                    </w:rPr>
                    <w:t>Q&lt;</w:t>
                  </w:r>
                  <w:r w:rsidRPr="009E5394">
                    <w:rPr>
                      <w:rFonts w:ascii="Times New Roman" w:eastAsia="標楷體" w:hint="eastAsia"/>
                      <w:bCs/>
                      <w:sz w:val="16"/>
                      <w:szCs w:val="16"/>
                    </w:rPr>
                    <w:t>10</w:t>
                  </w:r>
                  <w:r w:rsidRPr="009E5394">
                    <w:rPr>
                      <w:rFonts w:ascii="Times New Roman" w:eastAsia="標楷體"/>
                      <w:bCs/>
                      <w:sz w:val="16"/>
                      <w:szCs w:val="16"/>
                    </w:rPr>
                    <w:t>0 CMD</w:t>
                  </w:r>
                </w:p>
              </w:tc>
              <w:tc>
                <w:tcPr>
                  <w:tcW w:w="2294" w:type="dxa"/>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bCs/>
                      <w:sz w:val="16"/>
                      <w:szCs w:val="16"/>
                    </w:rPr>
                    <w:t>0</w:t>
                  </w:r>
                  <w:r w:rsidRPr="009E5394">
                    <w:rPr>
                      <w:rFonts w:ascii="新細明體" w:hAnsi="新細明體" w:cs="新細明體" w:hint="eastAsia"/>
                      <w:bCs/>
                      <w:sz w:val="16"/>
                      <w:szCs w:val="16"/>
                    </w:rPr>
                    <w:t>≦</w:t>
                  </w:r>
                  <w:r w:rsidRPr="009E5394">
                    <w:rPr>
                      <w:rFonts w:ascii="Times New Roman" w:eastAsia="標楷體"/>
                      <w:bCs/>
                      <w:sz w:val="16"/>
                      <w:szCs w:val="16"/>
                    </w:rPr>
                    <w:t>Q&lt;</w:t>
                  </w:r>
                  <w:r w:rsidRPr="009E5394">
                    <w:rPr>
                      <w:rFonts w:ascii="Times New Roman" w:eastAsia="標楷體" w:hint="eastAsia"/>
                      <w:bCs/>
                      <w:sz w:val="16"/>
                      <w:szCs w:val="16"/>
                    </w:rPr>
                    <w:t>20</w:t>
                  </w:r>
                  <w:r w:rsidRPr="009E5394">
                    <w:rPr>
                      <w:rFonts w:ascii="Times New Roman" w:eastAsia="標楷體"/>
                      <w:bCs/>
                      <w:sz w:val="16"/>
                      <w:szCs w:val="16"/>
                    </w:rPr>
                    <w:t>0 CMD</w:t>
                  </w:r>
                </w:p>
              </w:tc>
              <w:tc>
                <w:tcPr>
                  <w:tcW w:w="1372"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sz w:val="16"/>
                      <w:szCs w:val="16"/>
                    </w:rPr>
                    <w:t>6</w:t>
                  </w:r>
                  <w:r w:rsidRPr="009E5394">
                    <w:rPr>
                      <w:rFonts w:ascii="Times New Roman" w:eastAsia="標楷體" w:hint="eastAsia"/>
                      <w:sz w:val="16"/>
                      <w:szCs w:val="16"/>
                    </w:rPr>
                    <w:t>,</w:t>
                  </w:r>
                  <w:r w:rsidRPr="009E5394">
                    <w:rPr>
                      <w:rFonts w:ascii="Times New Roman" w:eastAsia="標楷體"/>
                      <w:sz w:val="16"/>
                      <w:szCs w:val="16"/>
                    </w:rPr>
                    <w:t>00</w:t>
                  </w:r>
                  <w:r w:rsidRPr="009E5394">
                    <w:rPr>
                      <w:rFonts w:ascii="Times New Roman" w:eastAsia="標楷體" w:hint="eastAsia"/>
                      <w:sz w:val="16"/>
                      <w:szCs w:val="16"/>
                    </w:rPr>
                    <w:t>0</w:t>
                  </w:r>
                  <w:r w:rsidRPr="009E5394">
                    <w:rPr>
                      <w:rFonts w:ascii="Times New Roman" w:eastAsia="標楷體"/>
                      <w:sz w:val="16"/>
                      <w:szCs w:val="16"/>
                    </w:rPr>
                    <w:sym w:font="Wingdings 2" w:char="F0CD"/>
                  </w:r>
                  <w:r w:rsidRPr="009E5394">
                    <w:rPr>
                      <w:rFonts w:ascii="Times New Roman" w:eastAsia="標楷體" w:hint="eastAsia"/>
                      <w:sz w:val="16"/>
                      <w:szCs w:val="16"/>
                    </w:rPr>
                    <w:t>N</w:t>
                  </w:r>
                </w:p>
              </w:tc>
              <w:tc>
                <w:tcPr>
                  <w:tcW w:w="1202" w:type="dxa"/>
                  <w:vMerge w:val="restart"/>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sz w:val="16"/>
                      <w:szCs w:val="16"/>
                    </w:rPr>
                    <w:t>6</w:t>
                  </w:r>
                  <w:r w:rsidRPr="009E5394">
                    <w:rPr>
                      <w:rFonts w:ascii="Times New Roman" w:eastAsia="標楷體" w:hint="eastAsia"/>
                      <w:sz w:val="16"/>
                      <w:szCs w:val="16"/>
                    </w:rPr>
                    <w:t>,</w:t>
                  </w:r>
                  <w:r w:rsidRPr="009E5394">
                    <w:rPr>
                      <w:rFonts w:ascii="Times New Roman" w:eastAsia="標楷體"/>
                      <w:sz w:val="16"/>
                      <w:szCs w:val="16"/>
                    </w:rPr>
                    <w:t>00</w:t>
                  </w:r>
                  <w:r w:rsidRPr="009E5394">
                    <w:rPr>
                      <w:rFonts w:ascii="Times New Roman" w:eastAsia="標楷體" w:hint="eastAsia"/>
                      <w:sz w:val="16"/>
                      <w:szCs w:val="16"/>
                    </w:rPr>
                    <w:t>0</w:t>
                  </w:r>
                </w:p>
              </w:tc>
              <w:tc>
                <w:tcPr>
                  <w:tcW w:w="1202"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sz w:val="16"/>
                      <w:szCs w:val="16"/>
                    </w:rPr>
                    <w:t>6</w:t>
                  </w:r>
                  <w:r w:rsidRPr="009E5394">
                    <w:rPr>
                      <w:rFonts w:ascii="Times New Roman" w:eastAsia="標楷體" w:hint="eastAsia"/>
                      <w:sz w:val="16"/>
                      <w:szCs w:val="16"/>
                    </w:rPr>
                    <w:t>,</w:t>
                  </w:r>
                  <w:r w:rsidRPr="009E5394">
                    <w:rPr>
                      <w:rFonts w:ascii="Times New Roman" w:eastAsia="標楷體"/>
                      <w:sz w:val="16"/>
                      <w:szCs w:val="16"/>
                    </w:rPr>
                    <w:t>00</w:t>
                  </w:r>
                  <w:r w:rsidRPr="009E5394">
                    <w:rPr>
                      <w:rFonts w:ascii="Times New Roman" w:eastAsia="標楷體" w:hint="eastAsia"/>
                      <w:sz w:val="16"/>
                      <w:szCs w:val="16"/>
                    </w:rPr>
                    <w:t>0</w:t>
                  </w:r>
                </w:p>
              </w:tc>
            </w:tr>
            <w:tr w:rsidR="00A46344" w:rsidRPr="009E5394" w:rsidTr="00A46344">
              <w:trPr>
                <w:trHeight w:val="122"/>
              </w:trPr>
              <w:tc>
                <w:tcPr>
                  <w:tcW w:w="2293" w:type="dxa"/>
                  <w:noWrap/>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hint="eastAsia"/>
                      <w:bCs/>
                      <w:sz w:val="16"/>
                      <w:szCs w:val="16"/>
                    </w:rPr>
                    <w:t>10</w:t>
                  </w:r>
                  <w:r w:rsidRPr="009E5394">
                    <w:rPr>
                      <w:rFonts w:ascii="Times New Roman" w:eastAsia="標楷體"/>
                      <w:bCs/>
                      <w:sz w:val="16"/>
                      <w:szCs w:val="16"/>
                    </w:rPr>
                    <w:t>0</w:t>
                  </w:r>
                  <w:r w:rsidRPr="009E5394">
                    <w:rPr>
                      <w:rFonts w:ascii="新細明體" w:hAnsi="新細明體" w:cs="新細明體" w:hint="eastAsia"/>
                      <w:bCs/>
                      <w:sz w:val="16"/>
                      <w:szCs w:val="16"/>
                    </w:rPr>
                    <w:t>≦</w:t>
                  </w:r>
                  <w:r w:rsidRPr="009E5394">
                    <w:rPr>
                      <w:rFonts w:ascii="Times New Roman" w:eastAsia="標楷體"/>
                      <w:bCs/>
                      <w:sz w:val="16"/>
                      <w:szCs w:val="16"/>
                    </w:rPr>
                    <w:t>Q&lt;</w:t>
                  </w:r>
                  <w:r w:rsidRPr="009E5394">
                    <w:rPr>
                      <w:rFonts w:ascii="Times New Roman" w:eastAsia="標楷體" w:hint="eastAsia"/>
                      <w:bCs/>
                      <w:sz w:val="16"/>
                      <w:szCs w:val="16"/>
                    </w:rPr>
                    <w:t>7</w:t>
                  </w:r>
                  <w:r w:rsidRPr="009E5394">
                    <w:rPr>
                      <w:rFonts w:ascii="Times New Roman" w:eastAsia="標楷體"/>
                      <w:bCs/>
                      <w:sz w:val="16"/>
                      <w:szCs w:val="16"/>
                    </w:rPr>
                    <w:t>00 CMD</w:t>
                  </w:r>
                </w:p>
              </w:tc>
              <w:tc>
                <w:tcPr>
                  <w:tcW w:w="2294" w:type="dxa"/>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hint="eastAsia"/>
                      <w:bCs/>
                      <w:sz w:val="16"/>
                      <w:szCs w:val="16"/>
                    </w:rPr>
                    <w:t>20</w:t>
                  </w:r>
                  <w:r w:rsidRPr="009E5394">
                    <w:rPr>
                      <w:rFonts w:ascii="Times New Roman" w:eastAsia="標楷體"/>
                      <w:bCs/>
                      <w:sz w:val="16"/>
                      <w:szCs w:val="16"/>
                    </w:rPr>
                    <w:t>0</w:t>
                  </w:r>
                  <w:r w:rsidRPr="009E5394">
                    <w:rPr>
                      <w:rFonts w:ascii="新細明體" w:hAnsi="新細明體" w:cs="新細明體" w:hint="eastAsia"/>
                      <w:bCs/>
                      <w:sz w:val="16"/>
                      <w:szCs w:val="16"/>
                    </w:rPr>
                    <w:t>≦</w:t>
                  </w:r>
                  <w:r w:rsidRPr="009E5394">
                    <w:rPr>
                      <w:rFonts w:ascii="Times New Roman" w:eastAsia="標楷體"/>
                      <w:bCs/>
                      <w:sz w:val="16"/>
                      <w:szCs w:val="16"/>
                    </w:rPr>
                    <w:t>Q&lt;</w:t>
                  </w:r>
                  <w:r w:rsidRPr="009E5394">
                    <w:rPr>
                      <w:rFonts w:ascii="Times New Roman" w:eastAsia="標楷體" w:hint="eastAsia"/>
                      <w:bCs/>
                      <w:sz w:val="16"/>
                      <w:szCs w:val="16"/>
                    </w:rPr>
                    <w:t>1,0</w:t>
                  </w:r>
                  <w:r w:rsidRPr="009E5394">
                    <w:rPr>
                      <w:rFonts w:ascii="Times New Roman" w:eastAsia="標楷體"/>
                      <w:bCs/>
                      <w:sz w:val="16"/>
                      <w:szCs w:val="16"/>
                    </w:rPr>
                    <w:t>00 CMD</w:t>
                  </w:r>
                </w:p>
              </w:tc>
              <w:tc>
                <w:tcPr>
                  <w:tcW w:w="1372"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7,800</w:t>
                  </w:r>
                  <w:r w:rsidRPr="009E5394">
                    <w:rPr>
                      <w:rFonts w:ascii="Times New Roman" w:eastAsia="標楷體"/>
                      <w:sz w:val="16"/>
                      <w:szCs w:val="16"/>
                    </w:rPr>
                    <w:sym w:font="Wingdings 2" w:char="F0CD"/>
                  </w:r>
                  <w:r w:rsidRPr="009E5394">
                    <w:rPr>
                      <w:rFonts w:ascii="Times New Roman" w:eastAsia="標楷體" w:hint="eastAsia"/>
                      <w:sz w:val="16"/>
                      <w:szCs w:val="16"/>
                    </w:rPr>
                    <w:t>N</w:t>
                  </w:r>
                </w:p>
              </w:tc>
              <w:tc>
                <w:tcPr>
                  <w:tcW w:w="1202" w:type="dxa"/>
                  <w:vMerge/>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p>
              </w:tc>
              <w:tc>
                <w:tcPr>
                  <w:tcW w:w="1202"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7,800</w:t>
                  </w:r>
                </w:p>
              </w:tc>
            </w:tr>
            <w:tr w:rsidR="00A46344" w:rsidRPr="009E5394" w:rsidTr="00A46344">
              <w:trPr>
                <w:trHeight w:val="122"/>
              </w:trPr>
              <w:tc>
                <w:tcPr>
                  <w:tcW w:w="2293" w:type="dxa"/>
                  <w:noWrap/>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hint="eastAsia"/>
                      <w:bCs/>
                      <w:sz w:val="16"/>
                      <w:szCs w:val="16"/>
                    </w:rPr>
                    <w:t>7</w:t>
                  </w:r>
                  <w:r w:rsidRPr="009E5394">
                    <w:rPr>
                      <w:rFonts w:ascii="Times New Roman" w:eastAsia="標楷體"/>
                      <w:bCs/>
                      <w:sz w:val="16"/>
                      <w:szCs w:val="16"/>
                    </w:rPr>
                    <w:t>00</w:t>
                  </w:r>
                  <w:r w:rsidRPr="009E5394">
                    <w:rPr>
                      <w:rFonts w:ascii="新細明體" w:hAnsi="新細明體" w:cs="新細明體" w:hint="eastAsia"/>
                      <w:bCs/>
                      <w:sz w:val="16"/>
                      <w:szCs w:val="16"/>
                    </w:rPr>
                    <w:t>≦</w:t>
                  </w:r>
                  <w:r w:rsidRPr="009E5394">
                    <w:rPr>
                      <w:rFonts w:ascii="Times New Roman" w:eastAsia="標楷體"/>
                      <w:bCs/>
                      <w:sz w:val="16"/>
                      <w:szCs w:val="16"/>
                    </w:rPr>
                    <w:t>Q&lt;</w:t>
                  </w:r>
                  <w:r w:rsidRPr="009E5394">
                    <w:rPr>
                      <w:rFonts w:ascii="Times New Roman" w:eastAsia="標楷體" w:hint="eastAsia"/>
                      <w:bCs/>
                      <w:sz w:val="16"/>
                      <w:szCs w:val="16"/>
                    </w:rPr>
                    <w:t>2</w:t>
                  </w:r>
                  <w:r w:rsidRPr="009E5394">
                    <w:rPr>
                      <w:rFonts w:ascii="Times New Roman" w:eastAsia="標楷體"/>
                      <w:bCs/>
                      <w:sz w:val="16"/>
                      <w:szCs w:val="16"/>
                    </w:rPr>
                    <w:t>,000 CMD</w:t>
                  </w:r>
                </w:p>
              </w:tc>
              <w:tc>
                <w:tcPr>
                  <w:tcW w:w="2294" w:type="dxa"/>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hint="eastAsia"/>
                      <w:bCs/>
                      <w:sz w:val="16"/>
                      <w:szCs w:val="16"/>
                    </w:rPr>
                    <w:t>1,0</w:t>
                  </w:r>
                  <w:r w:rsidRPr="009E5394">
                    <w:rPr>
                      <w:rFonts w:ascii="Times New Roman" w:eastAsia="標楷體"/>
                      <w:bCs/>
                      <w:sz w:val="16"/>
                      <w:szCs w:val="16"/>
                    </w:rPr>
                    <w:t>00</w:t>
                  </w:r>
                  <w:r w:rsidRPr="009E5394">
                    <w:rPr>
                      <w:rFonts w:ascii="新細明體" w:hAnsi="新細明體" w:cs="新細明體" w:hint="eastAsia"/>
                      <w:bCs/>
                      <w:sz w:val="16"/>
                      <w:szCs w:val="16"/>
                    </w:rPr>
                    <w:t>≦</w:t>
                  </w:r>
                  <w:r w:rsidRPr="009E5394">
                    <w:rPr>
                      <w:rFonts w:ascii="Times New Roman" w:eastAsia="標楷體"/>
                      <w:bCs/>
                      <w:sz w:val="16"/>
                      <w:szCs w:val="16"/>
                    </w:rPr>
                    <w:t>Q&lt;</w:t>
                  </w:r>
                  <w:r w:rsidRPr="009E5394">
                    <w:rPr>
                      <w:rFonts w:ascii="Times New Roman" w:eastAsia="標楷體" w:hint="eastAsia"/>
                      <w:bCs/>
                      <w:sz w:val="16"/>
                      <w:szCs w:val="16"/>
                    </w:rPr>
                    <w:t>3</w:t>
                  </w:r>
                  <w:r w:rsidRPr="009E5394">
                    <w:rPr>
                      <w:rFonts w:ascii="Times New Roman" w:eastAsia="標楷體"/>
                      <w:bCs/>
                      <w:sz w:val="16"/>
                      <w:szCs w:val="16"/>
                    </w:rPr>
                    <w:t>,000 CMD</w:t>
                  </w:r>
                </w:p>
              </w:tc>
              <w:tc>
                <w:tcPr>
                  <w:tcW w:w="1372"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10,80</w:t>
                  </w:r>
                  <w:r w:rsidRPr="009E5394">
                    <w:rPr>
                      <w:rFonts w:ascii="Times New Roman" w:eastAsia="標楷體"/>
                      <w:sz w:val="16"/>
                      <w:szCs w:val="16"/>
                    </w:rPr>
                    <w:t>0</w:t>
                  </w:r>
                  <w:r w:rsidRPr="009E5394">
                    <w:rPr>
                      <w:rFonts w:ascii="Times New Roman" w:eastAsia="標楷體"/>
                      <w:sz w:val="16"/>
                      <w:szCs w:val="16"/>
                    </w:rPr>
                    <w:sym w:font="Wingdings 2" w:char="F0CD"/>
                  </w:r>
                  <w:r w:rsidRPr="009E5394">
                    <w:rPr>
                      <w:rFonts w:ascii="Times New Roman" w:eastAsia="標楷體" w:hint="eastAsia"/>
                      <w:sz w:val="16"/>
                      <w:szCs w:val="16"/>
                    </w:rPr>
                    <w:t>N</w:t>
                  </w:r>
                </w:p>
              </w:tc>
              <w:tc>
                <w:tcPr>
                  <w:tcW w:w="1202" w:type="dxa"/>
                  <w:vMerge/>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p>
              </w:tc>
              <w:tc>
                <w:tcPr>
                  <w:tcW w:w="1202"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10,80</w:t>
                  </w:r>
                  <w:r w:rsidRPr="009E5394">
                    <w:rPr>
                      <w:rFonts w:ascii="Times New Roman" w:eastAsia="標楷體"/>
                      <w:sz w:val="16"/>
                      <w:szCs w:val="16"/>
                    </w:rPr>
                    <w:t>0</w:t>
                  </w:r>
                </w:p>
              </w:tc>
            </w:tr>
            <w:tr w:rsidR="00A46344" w:rsidRPr="009E5394" w:rsidTr="00A46344">
              <w:trPr>
                <w:trHeight w:val="122"/>
              </w:trPr>
              <w:tc>
                <w:tcPr>
                  <w:tcW w:w="2293" w:type="dxa"/>
                  <w:noWrap/>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hint="eastAsia"/>
                      <w:bCs/>
                      <w:sz w:val="16"/>
                      <w:szCs w:val="16"/>
                    </w:rPr>
                    <w:t>2</w:t>
                  </w:r>
                  <w:r w:rsidRPr="009E5394">
                    <w:rPr>
                      <w:rFonts w:ascii="Times New Roman" w:eastAsia="標楷體"/>
                      <w:bCs/>
                      <w:sz w:val="16"/>
                      <w:szCs w:val="16"/>
                    </w:rPr>
                    <w:t>,000</w:t>
                  </w:r>
                  <w:r w:rsidRPr="009E5394">
                    <w:rPr>
                      <w:rFonts w:ascii="新細明體" w:hAnsi="新細明體" w:cs="新細明體" w:hint="eastAsia"/>
                      <w:bCs/>
                      <w:sz w:val="16"/>
                      <w:szCs w:val="16"/>
                    </w:rPr>
                    <w:t>≦</w:t>
                  </w:r>
                  <w:r w:rsidRPr="009E5394">
                    <w:rPr>
                      <w:rFonts w:ascii="Times New Roman" w:eastAsia="標楷體"/>
                      <w:bCs/>
                      <w:sz w:val="16"/>
                      <w:szCs w:val="16"/>
                    </w:rPr>
                    <w:t>Q&lt;</w:t>
                  </w:r>
                  <w:r w:rsidRPr="009E5394">
                    <w:rPr>
                      <w:rFonts w:ascii="Times New Roman" w:eastAsia="標楷體" w:hint="eastAsia"/>
                      <w:bCs/>
                      <w:sz w:val="16"/>
                      <w:szCs w:val="16"/>
                    </w:rPr>
                    <w:t>5</w:t>
                  </w:r>
                  <w:r w:rsidRPr="009E5394">
                    <w:rPr>
                      <w:rFonts w:ascii="Times New Roman" w:eastAsia="標楷體"/>
                      <w:bCs/>
                      <w:sz w:val="16"/>
                      <w:szCs w:val="16"/>
                    </w:rPr>
                    <w:t>,000 CMD</w:t>
                  </w:r>
                </w:p>
              </w:tc>
              <w:tc>
                <w:tcPr>
                  <w:tcW w:w="2294" w:type="dxa"/>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hint="eastAsia"/>
                      <w:bCs/>
                      <w:sz w:val="16"/>
                      <w:szCs w:val="16"/>
                    </w:rPr>
                    <w:t>3</w:t>
                  </w:r>
                  <w:r w:rsidRPr="009E5394">
                    <w:rPr>
                      <w:rFonts w:ascii="Times New Roman" w:eastAsia="標楷體"/>
                      <w:bCs/>
                      <w:sz w:val="16"/>
                      <w:szCs w:val="16"/>
                    </w:rPr>
                    <w:t>,000</w:t>
                  </w:r>
                  <w:r w:rsidRPr="009E5394">
                    <w:rPr>
                      <w:rFonts w:ascii="新細明體" w:hAnsi="新細明體" w:cs="新細明體" w:hint="eastAsia"/>
                      <w:bCs/>
                      <w:sz w:val="16"/>
                      <w:szCs w:val="16"/>
                    </w:rPr>
                    <w:t>≦</w:t>
                  </w:r>
                  <w:r w:rsidRPr="009E5394">
                    <w:rPr>
                      <w:rFonts w:ascii="Times New Roman" w:eastAsia="標楷體"/>
                      <w:bCs/>
                      <w:sz w:val="16"/>
                      <w:szCs w:val="16"/>
                    </w:rPr>
                    <w:t>Q&lt;</w:t>
                  </w:r>
                  <w:r w:rsidRPr="009E5394">
                    <w:rPr>
                      <w:rFonts w:ascii="Times New Roman" w:eastAsia="標楷體" w:hint="eastAsia"/>
                      <w:bCs/>
                      <w:sz w:val="16"/>
                      <w:szCs w:val="16"/>
                    </w:rPr>
                    <w:t>5</w:t>
                  </w:r>
                  <w:r w:rsidRPr="009E5394">
                    <w:rPr>
                      <w:rFonts w:ascii="Times New Roman" w:eastAsia="標楷體"/>
                      <w:bCs/>
                      <w:sz w:val="16"/>
                      <w:szCs w:val="16"/>
                    </w:rPr>
                    <w:t>,000 CMD</w:t>
                  </w:r>
                </w:p>
              </w:tc>
              <w:tc>
                <w:tcPr>
                  <w:tcW w:w="1372"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12,</w:t>
                  </w:r>
                  <w:r w:rsidRPr="009E5394">
                    <w:rPr>
                      <w:rFonts w:ascii="Times New Roman" w:eastAsia="標楷體"/>
                      <w:sz w:val="16"/>
                      <w:szCs w:val="16"/>
                    </w:rPr>
                    <w:t>6</w:t>
                  </w:r>
                  <w:r w:rsidRPr="009E5394">
                    <w:rPr>
                      <w:rFonts w:ascii="Times New Roman" w:eastAsia="標楷體" w:hint="eastAsia"/>
                      <w:sz w:val="16"/>
                      <w:szCs w:val="16"/>
                    </w:rPr>
                    <w:t>0</w:t>
                  </w:r>
                  <w:r w:rsidRPr="009E5394">
                    <w:rPr>
                      <w:rFonts w:ascii="Times New Roman" w:eastAsia="標楷體"/>
                      <w:sz w:val="16"/>
                      <w:szCs w:val="16"/>
                    </w:rPr>
                    <w:t>0</w:t>
                  </w:r>
                  <w:r w:rsidRPr="009E5394">
                    <w:rPr>
                      <w:rFonts w:ascii="Times New Roman" w:eastAsia="標楷體"/>
                      <w:sz w:val="16"/>
                      <w:szCs w:val="16"/>
                    </w:rPr>
                    <w:sym w:font="Wingdings 2" w:char="F0CD"/>
                  </w:r>
                  <w:r w:rsidRPr="009E5394">
                    <w:rPr>
                      <w:rFonts w:ascii="Times New Roman" w:eastAsia="標楷體" w:hint="eastAsia"/>
                      <w:sz w:val="16"/>
                      <w:szCs w:val="16"/>
                    </w:rPr>
                    <w:t>N</w:t>
                  </w:r>
                </w:p>
              </w:tc>
              <w:tc>
                <w:tcPr>
                  <w:tcW w:w="1202" w:type="dxa"/>
                  <w:vMerge/>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p>
              </w:tc>
              <w:tc>
                <w:tcPr>
                  <w:tcW w:w="1202"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12,</w:t>
                  </w:r>
                  <w:r w:rsidRPr="009E5394">
                    <w:rPr>
                      <w:rFonts w:ascii="Times New Roman" w:eastAsia="標楷體"/>
                      <w:sz w:val="16"/>
                      <w:szCs w:val="16"/>
                    </w:rPr>
                    <w:t>6</w:t>
                  </w:r>
                  <w:r w:rsidRPr="009E5394">
                    <w:rPr>
                      <w:rFonts w:ascii="Times New Roman" w:eastAsia="標楷體" w:hint="eastAsia"/>
                      <w:sz w:val="16"/>
                      <w:szCs w:val="16"/>
                    </w:rPr>
                    <w:t>0</w:t>
                  </w:r>
                  <w:r w:rsidRPr="009E5394">
                    <w:rPr>
                      <w:rFonts w:ascii="Times New Roman" w:eastAsia="標楷體"/>
                      <w:sz w:val="16"/>
                      <w:szCs w:val="16"/>
                    </w:rPr>
                    <w:t>0</w:t>
                  </w:r>
                </w:p>
              </w:tc>
            </w:tr>
            <w:tr w:rsidR="00A46344" w:rsidRPr="009E5394" w:rsidTr="00A46344">
              <w:trPr>
                <w:trHeight w:val="122"/>
              </w:trPr>
              <w:tc>
                <w:tcPr>
                  <w:tcW w:w="2293" w:type="dxa"/>
                  <w:noWrap/>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hint="eastAsia"/>
                      <w:bCs/>
                      <w:sz w:val="16"/>
                      <w:szCs w:val="16"/>
                    </w:rPr>
                    <w:t>5</w:t>
                  </w:r>
                  <w:r w:rsidRPr="009E5394">
                    <w:rPr>
                      <w:rFonts w:ascii="Times New Roman" w:eastAsia="標楷體"/>
                      <w:bCs/>
                      <w:sz w:val="16"/>
                      <w:szCs w:val="16"/>
                    </w:rPr>
                    <w:t>,000</w:t>
                  </w:r>
                  <w:r w:rsidRPr="009E5394">
                    <w:rPr>
                      <w:rFonts w:ascii="新細明體" w:hAnsi="新細明體" w:cs="新細明體" w:hint="eastAsia"/>
                      <w:bCs/>
                      <w:sz w:val="16"/>
                      <w:szCs w:val="16"/>
                    </w:rPr>
                    <w:t>≦</w:t>
                  </w:r>
                  <w:r w:rsidRPr="009E5394">
                    <w:rPr>
                      <w:rFonts w:ascii="Times New Roman" w:eastAsia="標楷體"/>
                      <w:bCs/>
                      <w:sz w:val="16"/>
                      <w:szCs w:val="16"/>
                    </w:rPr>
                    <w:t>Q&lt;</w:t>
                  </w:r>
                  <w:r w:rsidRPr="009E5394">
                    <w:rPr>
                      <w:rFonts w:ascii="Times New Roman" w:eastAsia="標楷體" w:hint="eastAsia"/>
                      <w:bCs/>
                      <w:sz w:val="16"/>
                      <w:szCs w:val="16"/>
                    </w:rPr>
                    <w:t>8</w:t>
                  </w:r>
                  <w:r w:rsidRPr="009E5394">
                    <w:rPr>
                      <w:rFonts w:ascii="Times New Roman" w:eastAsia="標楷體"/>
                      <w:bCs/>
                      <w:sz w:val="16"/>
                      <w:szCs w:val="16"/>
                    </w:rPr>
                    <w:t>,000 CMD</w:t>
                  </w:r>
                </w:p>
              </w:tc>
              <w:tc>
                <w:tcPr>
                  <w:tcW w:w="2294" w:type="dxa"/>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hint="eastAsia"/>
                      <w:bCs/>
                      <w:sz w:val="16"/>
                      <w:szCs w:val="16"/>
                    </w:rPr>
                    <w:t>5</w:t>
                  </w:r>
                  <w:r w:rsidRPr="009E5394">
                    <w:rPr>
                      <w:rFonts w:ascii="Times New Roman" w:eastAsia="標楷體"/>
                      <w:bCs/>
                      <w:sz w:val="16"/>
                      <w:szCs w:val="16"/>
                    </w:rPr>
                    <w:t>,000</w:t>
                  </w:r>
                  <w:r w:rsidRPr="009E5394">
                    <w:rPr>
                      <w:rFonts w:ascii="新細明體" w:hAnsi="新細明體" w:cs="新細明體" w:hint="eastAsia"/>
                      <w:bCs/>
                      <w:sz w:val="16"/>
                      <w:szCs w:val="16"/>
                    </w:rPr>
                    <w:t>≦</w:t>
                  </w:r>
                  <w:r w:rsidRPr="009E5394">
                    <w:rPr>
                      <w:rFonts w:ascii="Times New Roman" w:eastAsia="標楷體"/>
                      <w:bCs/>
                      <w:sz w:val="16"/>
                      <w:szCs w:val="16"/>
                    </w:rPr>
                    <w:t>Q&lt;</w:t>
                  </w:r>
                  <w:r w:rsidRPr="009E5394">
                    <w:rPr>
                      <w:rFonts w:ascii="Times New Roman" w:eastAsia="標楷體" w:hint="eastAsia"/>
                      <w:bCs/>
                      <w:sz w:val="16"/>
                      <w:szCs w:val="16"/>
                    </w:rPr>
                    <w:t>20</w:t>
                  </w:r>
                  <w:r w:rsidRPr="009E5394">
                    <w:rPr>
                      <w:rFonts w:ascii="Times New Roman" w:eastAsia="標楷體"/>
                      <w:bCs/>
                      <w:sz w:val="16"/>
                      <w:szCs w:val="16"/>
                    </w:rPr>
                    <w:t>,000 CMD</w:t>
                  </w:r>
                </w:p>
              </w:tc>
              <w:tc>
                <w:tcPr>
                  <w:tcW w:w="1372"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15,00</w:t>
                  </w:r>
                  <w:r w:rsidRPr="009E5394">
                    <w:rPr>
                      <w:rFonts w:ascii="Times New Roman" w:eastAsia="標楷體"/>
                      <w:sz w:val="16"/>
                      <w:szCs w:val="16"/>
                    </w:rPr>
                    <w:t>0</w:t>
                  </w:r>
                  <w:r w:rsidRPr="009E5394">
                    <w:rPr>
                      <w:rFonts w:ascii="Times New Roman" w:eastAsia="標楷體"/>
                      <w:sz w:val="16"/>
                      <w:szCs w:val="16"/>
                    </w:rPr>
                    <w:sym w:font="Wingdings 2" w:char="F0CD"/>
                  </w:r>
                  <w:r w:rsidRPr="009E5394">
                    <w:rPr>
                      <w:rFonts w:ascii="Times New Roman" w:eastAsia="標楷體" w:hint="eastAsia"/>
                      <w:sz w:val="16"/>
                      <w:szCs w:val="16"/>
                    </w:rPr>
                    <w:t>N</w:t>
                  </w:r>
                </w:p>
              </w:tc>
              <w:tc>
                <w:tcPr>
                  <w:tcW w:w="1202" w:type="dxa"/>
                  <w:vMerge/>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p>
              </w:tc>
              <w:tc>
                <w:tcPr>
                  <w:tcW w:w="1202"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15,00</w:t>
                  </w:r>
                  <w:r w:rsidRPr="009E5394">
                    <w:rPr>
                      <w:rFonts w:ascii="Times New Roman" w:eastAsia="標楷體"/>
                      <w:sz w:val="16"/>
                      <w:szCs w:val="16"/>
                    </w:rPr>
                    <w:t>0</w:t>
                  </w:r>
                </w:p>
              </w:tc>
            </w:tr>
            <w:tr w:rsidR="00A46344" w:rsidRPr="009E5394" w:rsidTr="00A46344">
              <w:trPr>
                <w:trHeight w:val="122"/>
              </w:trPr>
              <w:tc>
                <w:tcPr>
                  <w:tcW w:w="2293" w:type="dxa"/>
                  <w:noWrap/>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hint="eastAsia"/>
                      <w:bCs/>
                      <w:sz w:val="16"/>
                      <w:szCs w:val="16"/>
                    </w:rPr>
                    <w:t>8</w:t>
                  </w:r>
                  <w:r w:rsidRPr="009E5394">
                    <w:rPr>
                      <w:rFonts w:ascii="Times New Roman" w:eastAsia="標楷體"/>
                      <w:bCs/>
                      <w:sz w:val="16"/>
                      <w:szCs w:val="16"/>
                    </w:rPr>
                    <w:t>,000</w:t>
                  </w:r>
                  <w:r w:rsidRPr="009E5394">
                    <w:rPr>
                      <w:rFonts w:ascii="新細明體" w:hAnsi="新細明體" w:cs="新細明體" w:hint="eastAsia"/>
                      <w:bCs/>
                      <w:sz w:val="16"/>
                      <w:szCs w:val="16"/>
                    </w:rPr>
                    <w:t>≦</w:t>
                  </w:r>
                  <w:r w:rsidRPr="009E5394">
                    <w:rPr>
                      <w:rFonts w:ascii="Times New Roman" w:eastAsia="標楷體"/>
                      <w:bCs/>
                      <w:sz w:val="16"/>
                      <w:szCs w:val="16"/>
                    </w:rPr>
                    <w:t>Q&lt;</w:t>
                  </w:r>
                  <w:r w:rsidRPr="009E5394">
                    <w:rPr>
                      <w:rFonts w:ascii="Times New Roman" w:eastAsia="標楷體" w:hint="eastAsia"/>
                      <w:bCs/>
                      <w:sz w:val="16"/>
                      <w:szCs w:val="16"/>
                    </w:rPr>
                    <w:t>12</w:t>
                  </w:r>
                  <w:r w:rsidRPr="009E5394">
                    <w:rPr>
                      <w:rFonts w:ascii="Times New Roman" w:eastAsia="標楷體"/>
                      <w:bCs/>
                      <w:sz w:val="16"/>
                      <w:szCs w:val="16"/>
                    </w:rPr>
                    <w:t>,000 CMD</w:t>
                  </w:r>
                </w:p>
              </w:tc>
              <w:tc>
                <w:tcPr>
                  <w:tcW w:w="2294" w:type="dxa"/>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hint="eastAsia"/>
                      <w:bCs/>
                      <w:sz w:val="16"/>
                      <w:szCs w:val="16"/>
                    </w:rPr>
                    <w:t>20</w:t>
                  </w:r>
                  <w:r w:rsidRPr="009E5394">
                    <w:rPr>
                      <w:rFonts w:ascii="Times New Roman" w:eastAsia="標楷體"/>
                      <w:bCs/>
                      <w:sz w:val="16"/>
                      <w:szCs w:val="16"/>
                    </w:rPr>
                    <w:t>,000</w:t>
                  </w:r>
                  <w:r w:rsidRPr="009E5394">
                    <w:rPr>
                      <w:rFonts w:ascii="新細明體" w:hAnsi="新細明體" w:cs="新細明體" w:hint="eastAsia"/>
                      <w:bCs/>
                      <w:sz w:val="16"/>
                      <w:szCs w:val="16"/>
                    </w:rPr>
                    <w:t>≦</w:t>
                  </w:r>
                  <w:r w:rsidRPr="009E5394">
                    <w:rPr>
                      <w:rFonts w:ascii="Times New Roman" w:eastAsia="標楷體"/>
                      <w:bCs/>
                      <w:sz w:val="16"/>
                      <w:szCs w:val="16"/>
                    </w:rPr>
                    <w:t>Q&lt;</w:t>
                  </w:r>
                  <w:r w:rsidRPr="009E5394">
                    <w:rPr>
                      <w:rFonts w:ascii="Times New Roman" w:eastAsia="標楷體" w:hint="eastAsia"/>
                      <w:bCs/>
                      <w:sz w:val="16"/>
                      <w:szCs w:val="16"/>
                    </w:rPr>
                    <w:t>50</w:t>
                  </w:r>
                  <w:r w:rsidRPr="009E5394">
                    <w:rPr>
                      <w:rFonts w:ascii="Times New Roman" w:eastAsia="標楷體"/>
                      <w:bCs/>
                      <w:sz w:val="16"/>
                      <w:szCs w:val="16"/>
                    </w:rPr>
                    <w:t>,000 CMD</w:t>
                  </w:r>
                </w:p>
              </w:tc>
              <w:tc>
                <w:tcPr>
                  <w:tcW w:w="1372"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18,0</w:t>
                  </w:r>
                  <w:r w:rsidRPr="009E5394">
                    <w:rPr>
                      <w:rFonts w:ascii="Times New Roman" w:eastAsia="標楷體"/>
                      <w:sz w:val="16"/>
                      <w:szCs w:val="16"/>
                    </w:rPr>
                    <w:t>00</w:t>
                  </w:r>
                  <w:r w:rsidRPr="009E5394">
                    <w:rPr>
                      <w:rFonts w:ascii="Times New Roman" w:eastAsia="標楷體"/>
                      <w:sz w:val="16"/>
                      <w:szCs w:val="16"/>
                    </w:rPr>
                    <w:sym w:font="Wingdings 2" w:char="F0CD"/>
                  </w:r>
                  <w:r w:rsidRPr="009E5394">
                    <w:rPr>
                      <w:rFonts w:ascii="Times New Roman" w:eastAsia="標楷體" w:hint="eastAsia"/>
                      <w:sz w:val="16"/>
                      <w:szCs w:val="16"/>
                    </w:rPr>
                    <w:t>N</w:t>
                  </w:r>
                </w:p>
              </w:tc>
              <w:tc>
                <w:tcPr>
                  <w:tcW w:w="1202" w:type="dxa"/>
                  <w:vMerge/>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p>
              </w:tc>
              <w:tc>
                <w:tcPr>
                  <w:tcW w:w="1202"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18,0</w:t>
                  </w:r>
                  <w:r w:rsidRPr="009E5394">
                    <w:rPr>
                      <w:rFonts w:ascii="Times New Roman" w:eastAsia="標楷體"/>
                      <w:sz w:val="16"/>
                      <w:szCs w:val="16"/>
                    </w:rPr>
                    <w:t>00</w:t>
                  </w:r>
                </w:p>
              </w:tc>
            </w:tr>
            <w:tr w:rsidR="00A46344" w:rsidRPr="009E5394" w:rsidTr="00A46344">
              <w:trPr>
                <w:trHeight w:val="122"/>
              </w:trPr>
              <w:tc>
                <w:tcPr>
                  <w:tcW w:w="2293" w:type="dxa"/>
                  <w:noWrap/>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hint="eastAsia"/>
                      <w:bCs/>
                      <w:sz w:val="16"/>
                      <w:szCs w:val="16"/>
                    </w:rPr>
                    <w:t>12</w:t>
                  </w:r>
                  <w:r w:rsidRPr="009E5394">
                    <w:rPr>
                      <w:rFonts w:ascii="Times New Roman" w:eastAsia="標楷體"/>
                      <w:bCs/>
                      <w:sz w:val="16"/>
                      <w:szCs w:val="16"/>
                    </w:rPr>
                    <w:t>,000</w:t>
                  </w:r>
                  <w:r w:rsidRPr="009E5394">
                    <w:rPr>
                      <w:rFonts w:ascii="新細明體" w:hAnsi="新細明體" w:cs="新細明體" w:hint="eastAsia"/>
                      <w:bCs/>
                      <w:sz w:val="16"/>
                      <w:szCs w:val="16"/>
                    </w:rPr>
                    <w:t>≦</w:t>
                  </w:r>
                  <w:r w:rsidRPr="009E5394">
                    <w:rPr>
                      <w:rFonts w:ascii="Times New Roman" w:eastAsia="標楷體"/>
                      <w:bCs/>
                      <w:sz w:val="16"/>
                      <w:szCs w:val="16"/>
                    </w:rPr>
                    <w:t>Q&lt;</w:t>
                  </w:r>
                  <w:r w:rsidRPr="009E5394">
                    <w:rPr>
                      <w:rFonts w:ascii="Times New Roman" w:eastAsia="標楷體" w:hint="eastAsia"/>
                      <w:bCs/>
                      <w:sz w:val="16"/>
                      <w:szCs w:val="16"/>
                    </w:rPr>
                    <w:t>16</w:t>
                  </w:r>
                  <w:r w:rsidRPr="009E5394">
                    <w:rPr>
                      <w:rFonts w:ascii="Times New Roman" w:eastAsia="標楷體"/>
                      <w:bCs/>
                      <w:sz w:val="16"/>
                      <w:szCs w:val="16"/>
                    </w:rPr>
                    <w:t>,000 CMD</w:t>
                  </w:r>
                </w:p>
              </w:tc>
              <w:tc>
                <w:tcPr>
                  <w:tcW w:w="2294" w:type="dxa"/>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hint="eastAsia"/>
                      <w:bCs/>
                      <w:sz w:val="16"/>
                      <w:szCs w:val="16"/>
                    </w:rPr>
                    <w:t>50</w:t>
                  </w:r>
                  <w:r w:rsidRPr="009E5394">
                    <w:rPr>
                      <w:rFonts w:ascii="Times New Roman" w:eastAsia="標楷體"/>
                      <w:bCs/>
                      <w:sz w:val="16"/>
                      <w:szCs w:val="16"/>
                    </w:rPr>
                    <w:t>,000</w:t>
                  </w:r>
                  <w:r w:rsidRPr="009E5394">
                    <w:rPr>
                      <w:rFonts w:ascii="新細明體" w:hAnsi="新細明體" w:cs="新細明體" w:hint="eastAsia"/>
                      <w:bCs/>
                      <w:sz w:val="16"/>
                      <w:szCs w:val="16"/>
                    </w:rPr>
                    <w:t>≦</w:t>
                  </w:r>
                  <w:r w:rsidRPr="009E5394">
                    <w:rPr>
                      <w:rFonts w:ascii="Times New Roman" w:eastAsia="標楷體"/>
                      <w:bCs/>
                      <w:sz w:val="16"/>
                      <w:szCs w:val="16"/>
                    </w:rPr>
                    <w:t>Q&lt;</w:t>
                  </w:r>
                  <w:r w:rsidRPr="009E5394">
                    <w:rPr>
                      <w:rFonts w:ascii="Times New Roman" w:eastAsia="標楷體" w:hint="eastAsia"/>
                      <w:bCs/>
                      <w:sz w:val="16"/>
                      <w:szCs w:val="16"/>
                    </w:rPr>
                    <w:t>80</w:t>
                  </w:r>
                  <w:r w:rsidRPr="009E5394">
                    <w:rPr>
                      <w:rFonts w:ascii="Times New Roman" w:eastAsia="標楷體"/>
                      <w:bCs/>
                      <w:sz w:val="16"/>
                      <w:szCs w:val="16"/>
                    </w:rPr>
                    <w:t>,000 CMD</w:t>
                  </w:r>
                </w:p>
              </w:tc>
              <w:tc>
                <w:tcPr>
                  <w:tcW w:w="1372"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21,0</w:t>
                  </w:r>
                  <w:r w:rsidRPr="009E5394">
                    <w:rPr>
                      <w:rFonts w:ascii="Times New Roman" w:eastAsia="標楷體"/>
                      <w:sz w:val="16"/>
                      <w:szCs w:val="16"/>
                    </w:rPr>
                    <w:t>00</w:t>
                  </w:r>
                  <w:r w:rsidRPr="009E5394">
                    <w:rPr>
                      <w:rFonts w:ascii="Times New Roman" w:eastAsia="標楷體"/>
                      <w:sz w:val="16"/>
                      <w:szCs w:val="16"/>
                    </w:rPr>
                    <w:sym w:font="Wingdings 2" w:char="F0CD"/>
                  </w:r>
                  <w:r w:rsidRPr="009E5394">
                    <w:rPr>
                      <w:rFonts w:ascii="Times New Roman" w:eastAsia="標楷體" w:hint="eastAsia"/>
                      <w:sz w:val="16"/>
                      <w:szCs w:val="16"/>
                    </w:rPr>
                    <w:t>N</w:t>
                  </w:r>
                </w:p>
              </w:tc>
              <w:tc>
                <w:tcPr>
                  <w:tcW w:w="1202" w:type="dxa"/>
                  <w:vMerge/>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p>
              </w:tc>
              <w:tc>
                <w:tcPr>
                  <w:tcW w:w="1202"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21,0</w:t>
                  </w:r>
                  <w:r w:rsidRPr="009E5394">
                    <w:rPr>
                      <w:rFonts w:ascii="Times New Roman" w:eastAsia="標楷體"/>
                      <w:sz w:val="16"/>
                      <w:szCs w:val="16"/>
                    </w:rPr>
                    <w:t>00</w:t>
                  </w:r>
                </w:p>
              </w:tc>
            </w:tr>
            <w:tr w:rsidR="00A46344" w:rsidRPr="009E5394" w:rsidTr="00A46344">
              <w:trPr>
                <w:trHeight w:val="122"/>
              </w:trPr>
              <w:tc>
                <w:tcPr>
                  <w:tcW w:w="2293" w:type="dxa"/>
                  <w:noWrap/>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hint="eastAsia"/>
                      <w:bCs/>
                      <w:sz w:val="16"/>
                      <w:szCs w:val="16"/>
                    </w:rPr>
                    <w:t>16</w:t>
                  </w:r>
                  <w:r w:rsidRPr="009E5394">
                    <w:rPr>
                      <w:rFonts w:ascii="Times New Roman" w:eastAsia="標楷體"/>
                      <w:bCs/>
                      <w:sz w:val="16"/>
                      <w:szCs w:val="16"/>
                    </w:rPr>
                    <w:t>,000</w:t>
                  </w:r>
                  <w:r w:rsidRPr="009E5394">
                    <w:rPr>
                      <w:rFonts w:ascii="新細明體" w:hAnsi="新細明體" w:cs="新細明體" w:hint="eastAsia"/>
                      <w:bCs/>
                      <w:sz w:val="16"/>
                      <w:szCs w:val="16"/>
                    </w:rPr>
                    <w:t>≦</w:t>
                  </w:r>
                  <w:r w:rsidRPr="009E5394">
                    <w:rPr>
                      <w:rFonts w:ascii="Times New Roman" w:eastAsia="標楷體"/>
                      <w:bCs/>
                      <w:sz w:val="16"/>
                      <w:szCs w:val="16"/>
                    </w:rPr>
                    <w:t>Q&lt;</w:t>
                  </w:r>
                  <w:r w:rsidRPr="009E5394">
                    <w:rPr>
                      <w:rFonts w:ascii="Times New Roman" w:eastAsia="標楷體" w:hint="eastAsia"/>
                      <w:bCs/>
                      <w:sz w:val="16"/>
                      <w:szCs w:val="16"/>
                    </w:rPr>
                    <w:t>2</w:t>
                  </w:r>
                  <w:r w:rsidRPr="009E5394">
                    <w:rPr>
                      <w:rFonts w:ascii="Times New Roman" w:eastAsia="標楷體"/>
                      <w:bCs/>
                      <w:sz w:val="16"/>
                      <w:szCs w:val="16"/>
                    </w:rPr>
                    <w:t>0,000 CMD</w:t>
                  </w:r>
                </w:p>
              </w:tc>
              <w:tc>
                <w:tcPr>
                  <w:tcW w:w="2294" w:type="dxa"/>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hint="eastAsia"/>
                      <w:bCs/>
                      <w:sz w:val="16"/>
                      <w:szCs w:val="16"/>
                    </w:rPr>
                    <w:t>80</w:t>
                  </w:r>
                  <w:r w:rsidRPr="009E5394">
                    <w:rPr>
                      <w:rFonts w:ascii="Times New Roman" w:eastAsia="標楷體"/>
                      <w:bCs/>
                      <w:sz w:val="16"/>
                      <w:szCs w:val="16"/>
                    </w:rPr>
                    <w:t>,000</w:t>
                  </w:r>
                  <w:r w:rsidRPr="009E5394">
                    <w:rPr>
                      <w:rFonts w:ascii="新細明體" w:hAnsi="新細明體" w:cs="新細明體" w:hint="eastAsia"/>
                      <w:bCs/>
                      <w:sz w:val="16"/>
                      <w:szCs w:val="16"/>
                    </w:rPr>
                    <w:t>≦</w:t>
                  </w:r>
                  <w:r w:rsidRPr="009E5394">
                    <w:rPr>
                      <w:rFonts w:ascii="Times New Roman" w:eastAsia="標楷體"/>
                      <w:bCs/>
                      <w:sz w:val="16"/>
                      <w:szCs w:val="16"/>
                    </w:rPr>
                    <w:t>Q&lt;</w:t>
                  </w:r>
                  <w:r w:rsidRPr="009E5394">
                    <w:rPr>
                      <w:rFonts w:ascii="Times New Roman" w:eastAsia="標楷體" w:hint="eastAsia"/>
                      <w:bCs/>
                      <w:sz w:val="16"/>
                      <w:szCs w:val="16"/>
                    </w:rPr>
                    <w:t>12</w:t>
                  </w:r>
                  <w:r w:rsidRPr="009E5394">
                    <w:rPr>
                      <w:rFonts w:ascii="Times New Roman" w:eastAsia="標楷體"/>
                      <w:bCs/>
                      <w:sz w:val="16"/>
                      <w:szCs w:val="16"/>
                    </w:rPr>
                    <w:t>0,000 CMD</w:t>
                  </w:r>
                </w:p>
              </w:tc>
              <w:tc>
                <w:tcPr>
                  <w:tcW w:w="1372"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24,0</w:t>
                  </w:r>
                  <w:r w:rsidRPr="009E5394">
                    <w:rPr>
                      <w:rFonts w:ascii="Times New Roman" w:eastAsia="標楷體"/>
                      <w:sz w:val="16"/>
                      <w:szCs w:val="16"/>
                    </w:rPr>
                    <w:t>00</w:t>
                  </w:r>
                  <w:r w:rsidRPr="009E5394">
                    <w:rPr>
                      <w:rFonts w:ascii="Times New Roman" w:eastAsia="標楷體"/>
                      <w:sz w:val="16"/>
                      <w:szCs w:val="16"/>
                    </w:rPr>
                    <w:sym w:font="Wingdings 2" w:char="F0CD"/>
                  </w:r>
                  <w:r w:rsidRPr="009E5394">
                    <w:rPr>
                      <w:rFonts w:ascii="Times New Roman" w:eastAsia="標楷體" w:hint="eastAsia"/>
                      <w:sz w:val="16"/>
                      <w:szCs w:val="16"/>
                    </w:rPr>
                    <w:t>N</w:t>
                  </w:r>
                </w:p>
              </w:tc>
              <w:tc>
                <w:tcPr>
                  <w:tcW w:w="1202" w:type="dxa"/>
                  <w:vMerge/>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p>
              </w:tc>
              <w:tc>
                <w:tcPr>
                  <w:tcW w:w="1202"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24,0</w:t>
                  </w:r>
                  <w:r w:rsidRPr="009E5394">
                    <w:rPr>
                      <w:rFonts w:ascii="Times New Roman" w:eastAsia="標楷體"/>
                      <w:sz w:val="16"/>
                      <w:szCs w:val="16"/>
                    </w:rPr>
                    <w:t>00</w:t>
                  </w:r>
                </w:p>
              </w:tc>
            </w:tr>
            <w:tr w:rsidR="00A46344" w:rsidRPr="009E5394" w:rsidTr="00A46344">
              <w:trPr>
                <w:trHeight w:val="122"/>
              </w:trPr>
              <w:tc>
                <w:tcPr>
                  <w:tcW w:w="2293" w:type="dxa"/>
                  <w:noWrap/>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hint="eastAsia"/>
                      <w:bCs/>
                      <w:sz w:val="16"/>
                      <w:szCs w:val="16"/>
                    </w:rPr>
                    <w:t>2</w:t>
                  </w:r>
                  <w:r w:rsidRPr="009E5394">
                    <w:rPr>
                      <w:rFonts w:ascii="Times New Roman" w:eastAsia="標楷體"/>
                      <w:bCs/>
                      <w:sz w:val="16"/>
                      <w:szCs w:val="16"/>
                    </w:rPr>
                    <w:t>0,000</w:t>
                  </w:r>
                  <w:r w:rsidRPr="009E5394">
                    <w:rPr>
                      <w:rFonts w:ascii="新細明體" w:hAnsi="新細明體" w:cs="新細明體" w:hint="eastAsia"/>
                      <w:bCs/>
                      <w:sz w:val="16"/>
                      <w:szCs w:val="16"/>
                    </w:rPr>
                    <w:t>≦</w:t>
                  </w:r>
                  <w:r w:rsidRPr="009E5394">
                    <w:rPr>
                      <w:rFonts w:ascii="Times New Roman" w:eastAsia="標楷體"/>
                      <w:bCs/>
                      <w:sz w:val="16"/>
                      <w:szCs w:val="16"/>
                    </w:rPr>
                    <w:t>Q&lt;</w:t>
                  </w:r>
                  <w:r w:rsidRPr="009E5394">
                    <w:rPr>
                      <w:rFonts w:ascii="Times New Roman" w:eastAsia="標楷體" w:hint="eastAsia"/>
                      <w:bCs/>
                      <w:sz w:val="16"/>
                      <w:szCs w:val="16"/>
                    </w:rPr>
                    <w:t>40</w:t>
                  </w:r>
                  <w:r w:rsidRPr="009E5394">
                    <w:rPr>
                      <w:rFonts w:ascii="Times New Roman" w:eastAsia="標楷體"/>
                      <w:bCs/>
                      <w:sz w:val="16"/>
                      <w:szCs w:val="16"/>
                    </w:rPr>
                    <w:t>,000 CMD</w:t>
                  </w:r>
                </w:p>
              </w:tc>
              <w:tc>
                <w:tcPr>
                  <w:tcW w:w="2294" w:type="dxa"/>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hint="eastAsia"/>
                      <w:bCs/>
                      <w:sz w:val="16"/>
                      <w:szCs w:val="16"/>
                    </w:rPr>
                    <w:t>12</w:t>
                  </w:r>
                  <w:r w:rsidRPr="009E5394">
                    <w:rPr>
                      <w:rFonts w:ascii="Times New Roman" w:eastAsia="標楷體"/>
                      <w:bCs/>
                      <w:sz w:val="16"/>
                      <w:szCs w:val="16"/>
                    </w:rPr>
                    <w:t>0,000</w:t>
                  </w:r>
                  <w:r w:rsidRPr="009E5394">
                    <w:rPr>
                      <w:rFonts w:ascii="新細明體" w:hAnsi="新細明體" w:cs="新細明體" w:hint="eastAsia"/>
                      <w:bCs/>
                      <w:sz w:val="16"/>
                      <w:szCs w:val="16"/>
                    </w:rPr>
                    <w:t>≦</w:t>
                  </w:r>
                  <w:r w:rsidRPr="009E5394">
                    <w:rPr>
                      <w:rFonts w:ascii="Times New Roman" w:eastAsia="標楷體"/>
                      <w:bCs/>
                      <w:sz w:val="16"/>
                      <w:szCs w:val="16"/>
                    </w:rPr>
                    <w:t>Q&lt;1</w:t>
                  </w:r>
                  <w:r w:rsidRPr="009E5394">
                    <w:rPr>
                      <w:rFonts w:ascii="Times New Roman" w:eastAsia="標楷體" w:hint="eastAsia"/>
                      <w:bCs/>
                      <w:sz w:val="16"/>
                      <w:szCs w:val="16"/>
                    </w:rPr>
                    <w:t>80</w:t>
                  </w:r>
                  <w:r w:rsidRPr="009E5394">
                    <w:rPr>
                      <w:rFonts w:ascii="Times New Roman" w:eastAsia="標楷體"/>
                      <w:bCs/>
                      <w:sz w:val="16"/>
                      <w:szCs w:val="16"/>
                    </w:rPr>
                    <w:t>,000 CMD</w:t>
                  </w:r>
                </w:p>
              </w:tc>
              <w:tc>
                <w:tcPr>
                  <w:tcW w:w="1372"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27,0</w:t>
                  </w:r>
                  <w:r w:rsidRPr="009E5394">
                    <w:rPr>
                      <w:rFonts w:ascii="Times New Roman" w:eastAsia="標楷體"/>
                      <w:sz w:val="16"/>
                      <w:szCs w:val="16"/>
                    </w:rPr>
                    <w:t>00</w:t>
                  </w:r>
                  <w:r w:rsidRPr="009E5394">
                    <w:rPr>
                      <w:rFonts w:ascii="Times New Roman" w:eastAsia="標楷體"/>
                      <w:sz w:val="16"/>
                      <w:szCs w:val="16"/>
                    </w:rPr>
                    <w:sym w:font="Wingdings 2" w:char="F0CD"/>
                  </w:r>
                  <w:r w:rsidRPr="009E5394">
                    <w:rPr>
                      <w:rFonts w:ascii="Times New Roman" w:eastAsia="標楷體" w:hint="eastAsia"/>
                      <w:sz w:val="16"/>
                      <w:szCs w:val="16"/>
                    </w:rPr>
                    <w:t>N</w:t>
                  </w:r>
                </w:p>
              </w:tc>
              <w:tc>
                <w:tcPr>
                  <w:tcW w:w="1202" w:type="dxa"/>
                  <w:vMerge/>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p>
              </w:tc>
              <w:tc>
                <w:tcPr>
                  <w:tcW w:w="1202"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27,0</w:t>
                  </w:r>
                  <w:r w:rsidRPr="009E5394">
                    <w:rPr>
                      <w:rFonts w:ascii="Times New Roman" w:eastAsia="標楷體"/>
                      <w:sz w:val="16"/>
                      <w:szCs w:val="16"/>
                    </w:rPr>
                    <w:t>00</w:t>
                  </w:r>
                </w:p>
              </w:tc>
            </w:tr>
            <w:tr w:rsidR="00A46344" w:rsidRPr="009E5394" w:rsidTr="00A46344">
              <w:trPr>
                <w:trHeight w:val="122"/>
              </w:trPr>
              <w:tc>
                <w:tcPr>
                  <w:tcW w:w="2293" w:type="dxa"/>
                  <w:noWrap/>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bCs/>
                      <w:sz w:val="16"/>
                      <w:szCs w:val="16"/>
                    </w:rPr>
                    <w:t>Q</w:t>
                  </w:r>
                  <w:r w:rsidRPr="009E5394">
                    <w:rPr>
                      <w:rFonts w:ascii="新細明體" w:hAnsi="新細明體" w:cs="新細明體" w:hint="eastAsia"/>
                      <w:bCs/>
                      <w:sz w:val="16"/>
                      <w:szCs w:val="16"/>
                    </w:rPr>
                    <w:t>≧</w:t>
                  </w:r>
                  <w:r w:rsidRPr="009E5394">
                    <w:rPr>
                      <w:rFonts w:ascii="Times New Roman" w:eastAsia="標楷體" w:hint="eastAsia"/>
                      <w:bCs/>
                      <w:sz w:val="16"/>
                      <w:szCs w:val="16"/>
                    </w:rPr>
                    <w:t>4</w:t>
                  </w:r>
                  <w:r w:rsidRPr="009E5394">
                    <w:rPr>
                      <w:rFonts w:ascii="Times New Roman" w:eastAsia="標楷體"/>
                      <w:bCs/>
                      <w:sz w:val="16"/>
                      <w:szCs w:val="16"/>
                    </w:rPr>
                    <w:t>0,000 CMD</w:t>
                  </w:r>
                </w:p>
              </w:tc>
              <w:tc>
                <w:tcPr>
                  <w:tcW w:w="2294" w:type="dxa"/>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bCs/>
                      <w:sz w:val="16"/>
                      <w:szCs w:val="16"/>
                    </w:rPr>
                    <w:t>Q</w:t>
                  </w:r>
                  <w:r w:rsidRPr="009E5394">
                    <w:rPr>
                      <w:rFonts w:ascii="新細明體" w:hAnsi="新細明體" w:cs="新細明體" w:hint="eastAsia"/>
                      <w:bCs/>
                      <w:sz w:val="16"/>
                      <w:szCs w:val="16"/>
                    </w:rPr>
                    <w:t>≧</w:t>
                  </w:r>
                  <w:r w:rsidRPr="009E5394">
                    <w:rPr>
                      <w:rFonts w:ascii="Times New Roman" w:eastAsia="標楷體" w:hint="eastAsia"/>
                      <w:bCs/>
                      <w:sz w:val="16"/>
                      <w:szCs w:val="16"/>
                    </w:rPr>
                    <w:t>18</w:t>
                  </w:r>
                  <w:r w:rsidRPr="009E5394">
                    <w:rPr>
                      <w:rFonts w:ascii="Times New Roman" w:eastAsia="標楷體"/>
                      <w:bCs/>
                      <w:sz w:val="16"/>
                      <w:szCs w:val="16"/>
                    </w:rPr>
                    <w:t>0,000 CMD</w:t>
                  </w:r>
                </w:p>
              </w:tc>
              <w:tc>
                <w:tcPr>
                  <w:tcW w:w="1372"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30,0</w:t>
                  </w:r>
                  <w:r w:rsidRPr="009E5394">
                    <w:rPr>
                      <w:rFonts w:ascii="Times New Roman" w:eastAsia="標楷體"/>
                      <w:sz w:val="16"/>
                      <w:szCs w:val="16"/>
                    </w:rPr>
                    <w:t>00</w:t>
                  </w:r>
                  <w:r w:rsidRPr="009E5394">
                    <w:rPr>
                      <w:rFonts w:ascii="Times New Roman" w:eastAsia="標楷體"/>
                      <w:sz w:val="16"/>
                      <w:szCs w:val="16"/>
                    </w:rPr>
                    <w:sym w:font="Wingdings 2" w:char="F0CD"/>
                  </w:r>
                  <w:r w:rsidRPr="009E5394">
                    <w:rPr>
                      <w:rFonts w:ascii="Times New Roman" w:eastAsia="標楷體" w:hint="eastAsia"/>
                      <w:sz w:val="16"/>
                      <w:szCs w:val="16"/>
                    </w:rPr>
                    <w:t>N</w:t>
                  </w:r>
                </w:p>
              </w:tc>
              <w:tc>
                <w:tcPr>
                  <w:tcW w:w="1202" w:type="dxa"/>
                  <w:vMerge/>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p>
              </w:tc>
              <w:tc>
                <w:tcPr>
                  <w:tcW w:w="1202"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30,0</w:t>
                  </w:r>
                  <w:r w:rsidRPr="009E5394">
                    <w:rPr>
                      <w:rFonts w:ascii="Times New Roman" w:eastAsia="標楷體"/>
                      <w:sz w:val="16"/>
                      <w:szCs w:val="16"/>
                    </w:rPr>
                    <w:t>00</w:t>
                  </w:r>
                </w:p>
              </w:tc>
            </w:tr>
          </w:tbl>
          <w:p w:rsidR="007E2F81" w:rsidRPr="009E5394" w:rsidRDefault="00A46344" w:rsidP="005A6D94">
            <w:pPr>
              <w:widowControl/>
              <w:adjustRightInd/>
              <w:spacing w:line="200" w:lineRule="exact"/>
              <w:ind w:left="480" w:hangingChars="300" w:hanging="480"/>
              <w:textAlignment w:val="auto"/>
              <w:rPr>
                <w:rFonts w:ascii="Times New Roman" w:eastAsia="標楷體"/>
                <w:sz w:val="16"/>
                <w:szCs w:val="16"/>
                <w:u w:val="single"/>
              </w:rPr>
            </w:pPr>
            <w:r w:rsidRPr="009E5394">
              <w:rPr>
                <w:rFonts w:eastAsia="標楷體" w:hAnsi="標楷體" w:hint="eastAsia"/>
                <w:sz w:val="16"/>
                <w:szCs w:val="16"/>
              </w:rPr>
              <w:t>備註</w:t>
            </w:r>
            <w:r w:rsidR="006B2117" w:rsidRPr="009E5394">
              <w:rPr>
                <w:rFonts w:eastAsia="標楷體" w:hAnsi="標楷體" w:hint="eastAsia"/>
                <w:sz w:val="16"/>
                <w:szCs w:val="16"/>
                <w:u w:val="single"/>
              </w:rPr>
              <w:t>一</w:t>
            </w:r>
            <w:r w:rsidRPr="009E5394">
              <w:rPr>
                <w:rFonts w:ascii="Times New Roman" w:eastAsia="標楷體"/>
                <w:sz w:val="16"/>
                <w:szCs w:val="16"/>
              </w:rPr>
              <w:t>：有申報義務，不為申報</w:t>
            </w:r>
            <w:r w:rsidRPr="009E5394">
              <w:rPr>
                <w:rFonts w:ascii="Times New Roman" w:eastAsia="標楷體"/>
                <w:sz w:val="16"/>
                <w:szCs w:val="16"/>
                <w:u w:val="single"/>
              </w:rPr>
              <w:t>者，</w:t>
            </w:r>
            <w:r w:rsidR="007E2F81" w:rsidRPr="009E5394">
              <w:rPr>
                <w:rFonts w:ascii="Times New Roman" w:eastAsia="標楷體"/>
                <w:sz w:val="16"/>
                <w:szCs w:val="16"/>
                <w:u w:val="single"/>
              </w:rPr>
              <w:t>計算方式如下：</w:t>
            </w:r>
          </w:p>
          <w:p w:rsidR="007E2F81" w:rsidRPr="009E5394" w:rsidRDefault="006B2117" w:rsidP="006B2117">
            <w:pPr>
              <w:widowControl/>
              <w:adjustRightInd/>
              <w:spacing w:line="200" w:lineRule="exact"/>
              <w:ind w:leftChars="273" w:left="708" w:hangingChars="33" w:hanging="53"/>
              <w:textAlignment w:val="auto"/>
              <w:rPr>
                <w:rFonts w:ascii="Times New Roman" w:eastAsia="標楷體"/>
                <w:sz w:val="16"/>
                <w:szCs w:val="16"/>
                <w:u w:val="single"/>
              </w:rPr>
            </w:pPr>
            <w:r w:rsidRPr="009E5394">
              <w:rPr>
                <w:rFonts w:ascii="Times New Roman" w:eastAsia="標楷體" w:hint="eastAsia"/>
                <w:sz w:val="16"/>
                <w:szCs w:val="16"/>
                <w:u w:val="single"/>
              </w:rPr>
              <w:t>（一）</w:t>
            </w:r>
            <w:r w:rsidR="007E2F81" w:rsidRPr="009E5394">
              <w:rPr>
                <w:rFonts w:ascii="Times New Roman" w:eastAsia="標楷體"/>
                <w:sz w:val="16"/>
                <w:szCs w:val="16"/>
                <w:u w:val="single"/>
              </w:rPr>
              <w:t>於查獲未申報時，</w:t>
            </w:r>
            <w:r w:rsidR="00A46344" w:rsidRPr="009E5394">
              <w:rPr>
                <w:rFonts w:ascii="Times New Roman" w:eastAsia="標楷體"/>
                <w:sz w:val="16"/>
                <w:szCs w:val="16"/>
                <w:u w:val="single"/>
              </w:rPr>
              <w:t>N</w:t>
            </w:r>
            <w:r w:rsidR="00A46344" w:rsidRPr="009E5394">
              <w:rPr>
                <w:rFonts w:ascii="Times New Roman" w:eastAsia="標楷體"/>
                <w:sz w:val="16"/>
                <w:szCs w:val="16"/>
                <w:u w:val="single"/>
              </w:rPr>
              <w:t>以</w:t>
            </w:r>
            <w:r w:rsidR="00A46344" w:rsidRPr="009E5394">
              <w:rPr>
                <w:rFonts w:ascii="Times New Roman" w:eastAsia="標楷體"/>
                <w:sz w:val="16"/>
                <w:szCs w:val="16"/>
                <w:u w:val="single"/>
              </w:rPr>
              <w:t>1</w:t>
            </w:r>
            <w:r w:rsidR="00A46344" w:rsidRPr="009E5394">
              <w:rPr>
                <w:rFonts w:ascii="Times New Roman" w:eastAsia="標楷體"/>
                <w:sz w:val="16"/>
                <w:szCs w:val="16"/>
                <w:u w:val="single"/>
              </w:rPr>
              <w:t>計</w:t>
            </w:r>
            <w:r w:rsidR="007E2F81" w:rsidRPr="009E5394">
              <w:rPr>
                <w:rFonts w:ascii="Times New Roman" w:eastAsia="標楷體"/>
                <w:sz w:val="16"/>
                <w:szCs w:val="16"/>
                <w:u w:val="single"/>
              </w:rPr>
              <w:t>。</w:t>
            </w:r>
          </w:p>
          <w:p w:rsidR="00A46344" w:rsidRPr="009E5394" w:rsidRDefault="006B2117" w:rsidP="006B2117">
            <w:pPr>
              <w:widowControl/>
              <w:adjustRightInd/>
              <w:spacing w:line="200" w:lineRule="exact"/>
              <w:ind w:leftChars="273" w:left="708" w:hangingChars="33" w:hanging="53"/>
              <w:textAlignment w:val="auto"/>
              <w:rPr>
                <w:rFonts w:eastAsia="標楷體" w:hAnsi="標楷體"/>
                <w:sz w:val="16"/>
                <w:szCs w:val="16"/>
                <w:u w:val="single"/>
              </w:rPr>
            </w:pPr>
            <w:r w:rsidRPr="009E5394">
              <w:rPr>
                <w:rFonts w:ascii="Times New Roman" w:eastAsia="標楷體" w:hint="eastAsia"/>
                <w:sz w:val="16"/>
                <w:szCs w:val="16"/>
                <w:u w:val="single"/>
              </w:rPr>
              <w:t>（二）</w:t>
            </w:r>
            <w:r w:rsidR="00A46344" w:rsidRPr="009E5394">
              <w:rPr>
                <w:rFonts w:ascii="Times New Roman" w:eastAsia="標楷體"/>
                <w:sz w:val="16"/>
                <w:szCs w:val="16"/>
                <w:u w:val="single"/>
              </w:rPr>
              <w:t>經通知限期申報，屆期未申報者，</w:t>
            </w:r>
            <w:r w:rsidR="00A46344" w:rsidRPr="009E5394">
              <w:rPr>
                <w:rFonts w:ascii="Times New Roman" w:eastAsia="標楷體"/>
                <w:sz w:val="16"/>
                <w:szCs w:val="16"/>
                <w:u w:val="single"/>
              </w:rPr>
              <w:t>N</w:t>
            </w:r>
            <w:r w:rsidR="00A46344" w:rsidRPr="009E5394">
              <w:rPr>
                <w:rFonts w:ascii="Times New Roman" w:eastAsia="標楷體"/>
                <w:sz w:val="16"/>
                <w:szCs w:val="16"/>
                <w:u w:val="single"/>
              </w:rPr>
              <w:t>以主管機關通知應完成申報之限期日數計算。</w:t>
            </w:r>
          </w:p>
        </w:tc>
        <w:tc>
          <w:tcPr>
            <w:tcW w:w="8576" w:type="dxa"/>
            <w:tcBorders>
              <w:top w:val="single" w:sz="4" w:space="0" w:color="auto"/>
              <w:bottom w:val="single" w:sz="4" w:space="0" w:color="auto"/>
              <w:right w:val="single" w:sz="4" w:space="0" w:color="auto"/>
            </w:tcBorders>
          </w:tcPr>
          <w:p w:rsidR="00136C74" w:rsidRPr="009E5394" w:rsidRDefault="00136C74" w:rsidP="004C3165">
            <w:pPr>
              <w:widowControl/>
              <w:adjustRightInd/>
              <w:spacing w:line="240" w:lineRule="auto"/>
              <w:ind w:left="960" w:rightChars="13" w:right="31" w:hangingChars="400" w:hanging="960"/>
              <w:textAlignment w:val="auto"/>
              <w:rPr>
                <w:rFonts w:eastAsia="標楷體" w:hAnsi="標楷體"/>
              </w:rPr>
            </w:pPr>
            <w:r w:rsidRPr="009E5394">
              <w:rPr>
                <w:rFonts w:eastAsia="標楷體" w:hAnsi="標楷體" w:hint="eastAsia"/>
              </w:rPr>
              <w:t>附表七、違反本法第二十條第三項、第二十二條、第三十一條第二項、第三十二條第四項或第三十三條第二項有申報義務，不為申報或申報不完全</w:t>
            </w:r>
          </w:p>
          <w:p w:rsidR="00A46344" w:rsidRPr="009E5394" w:rsidRDefault="00A46344" w:rsidP="00A46344">
            <w:pPr>
              <w:widowControl/>
              <w:adjustRightInd/>
              <w:spacing w:line="200" w:lineRule="exact"/>
              <w:ind w:rightChars="13" w:right="31"/>
              <w:jc w:val="right"/>
              <w:textAlignment w:val="auto"/>
              <w:rPr>
                <w:rFonts w:eastAsia="標楷體" w:hAnsi="標楷體"/>
                <w:sz w:val="16"/>
                <w:szCs w:val="16"/>
              </w:rPr>
            </w:pPr>
            <w:r w:rsidRPr="009E5394">
              <w:rPr>
                <w:rFonts w:eastAsia="標楷體" w:hAnsi="標楷體" w:hint="eastAsia"/>
                <w:sz w:val="16"/>
                <w:szCs w:val="16"/>
              </w:rPr>
              <w:t>單位：新臺幣元</w:t>
            </w:r>
          </w:p>
          <w:tbl>
            <w:tblPr>
              <w:tblW w:w="8363"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293"/>
              <w:gridCol w:w="2294"/>
              <w:gridCol w:w="1372"/>
              <w:gridCol w:w="1202"/>
              <w:gridCol w:w="1202"/>
            </w:tblGrid>
            <w:tr w:rsidR="00A46344" w:rsidRPr="009E5394" w:rsidTr="00A46344">
              <w:trPr>
                <w:trHeight w:val="105"/>
              </w:trPr>
              <w:tc>
                <w:tcPr>
                  <w:tcW w:w="2293" w:type="dxa"/>
                  <w:vMerge w:val="restart"/>
                  <w:vAlign w:val="center"/>
                </w:tcPr>
                <w:p w:rsidR="00A46344" w:rsidRPr="009E5394" w:rsidRDefault="00A46344" w:rsidP="0000591F">
                  <w:pPr>
                    <w:framePr w:hSpace="180" w:wrap="around" w:vAnchor="text" w:hAnchor="text" w:y="1"/>
                    <w:widowControl/>
                    <w:adjustRightInd/>
                    <w:spacing w:line="200" w:lineRule="exact"/>
                    <w:suppressOverlap/>
                    <w:jc w:val="center"/>
                    <w:textAlignment w:val="auto"/>
                    <w:rPr>
                      <w:rFonts w:ascii="Times New Roman" w:eastAsia="標楷體"/>
                      <w:bCs/>
                      <w:sz w:val="16"/>
                      <w:szCs w:val="16"/>
                    </w:rPr>
                  </w:pPr>
                  <w:r w:rsidRPr="009E5394">
                    <w:rPr>
                      <w:rFonts w:ascii="Times New Roman" w:eastAsia="標楷體" w:hint="eastAsia"/>
                      <w:bCs/>
                      <w:sz w:val="16"/>
                      <w:szCs w:val="16"/>
                    </w:rPr>
                    <w:t>事業廢（污）水</w:t>
                  </w:r>
                  <w:r w:rsidRPr="009E5394">
                    <w:rPr>
                      <w:rFonts w:ascii="Times New Roman" w:eastAsia="標楷體"/>
                      <w:bCs/>
                      <w:sz w:val="16"/>
                      <w:szCs w:val="16"/>
                    </w:rPr>
                    <w:br/>
                  </w:r>
                  <w:r w:rsidRPr="009E5394">
                    <w:rPr>
                      <w:rFonts w:ascii="Times New Roman" w:eastAsia="標楷體" w:hint="eastAsia"/>
                      <w:bCs/>
                      <w:sz w:val="16"/>
                      <w:szCs w:val="16"/>
                    </w:rPr>
                    <w:t>產生量（</w:t>
                  </w:r>
                  <w:r w:rsidRPr="009E5394">
                    <w:rPr>
                      <w:rFonts w:ascii="Times New Roman" w:eastAsia="標楷體"/>
                      <w:bCs/>
                      <w:sz w:val="16"/>
                      <w:szCs w:val="16"/>
                    </w:rPr>
                    <w:t>Q</w:t>
                  </w:r>
                  <w:r w:rsidRPr="009E5394">
                    <w:rPr>
                      <w:rFonts w:ascii="Times New Roman" w:eastAsia="標楷體" w:hint="eastAsia"/>
                      <w:bCs/>
                      <w:sz w:val="16"/>
                      <w:szCs w:val="16"/>
                    </w:rPr>
                    <w:t>）</w:t>
                  </w:r>
                </w:p>
              </w:tc>
              <w:tc>
                <w:tcPr>
                  <w:tcW w:w="2294" w:type="dxa"/>
                  <w:vMerge w:val="restart"/>
                  <w:vAlign w:val="center"/>
                </w:tcPr>
                <w:p w:rsidR="00A46344" w:rsidRPr="009E5394" w:rsidRDefault="00A46344" w:rsidP="0000591F">
                  <w:pPr>
                    <w:framePr w:hSpace="180" w:wrap="around" w:vAnchor="text" w:hAnchor="text" w:y="1"/>
                    <w:widowControl/>
                    <w:adjustRightInd/>
                    <w:spacing w:line="200" w:lineRule="exact"/>
                    <w:suppressOverlap/>
                    <w:jc w:val="center"/>
                    <w:textAlignment w:val="auto"/>
                    <w:rPr>
                      <w:rFonts w:ascii="Times New Roman" w:eastAsia="標楷體"/>
                      <w:bCs/>
                      <w:sz w:val="16"/>
                      <w:szCs w:val="16"/>
                    </w:rPr>
                  </w:pPr>
                  <w:r w:rsidRPr="009E5394">
                    <w:rPr>
                      <w:rFonts w:ascii="Times New Roman" w:eastAsia="標楷體" w:hint="eastAsia"/>
                      <w:bCs/>
                      <w:sz w:val="16"/>
                      <w:szCs w:val="16"/>
                    </w:rPr>
                    <w:t>污水下水道系統</w:t>
                  </w:r>
                  <w:r w:rsidRPr="009E5394">
                    <w:rPr>
                      <w:rFonts w:ascii="Times New Roman" w:eastAsia="標楷體"/>
                      <w:bCs/>
                      <w:sz w:val="16"/>
                      <w:szCs w:val="16"/>
                    </w:rPr>
                    <w:br/>
                  </w:r>
                  <w:r w:rsidRPr="009E5394">
                    <w:rPr>
                      <w:rFonts w:ascii="Times New Roman" w:eastAsia="標楷體" w:hint="eastAsia"/>
                      <w:bCs/>
                      <w:sz w:val="16"/>
                      <w:szCs w:val="16"/>
                    </w:rPr>
                    <w:t>廢（污）水產生量（</w:t>
                  </w:r>
                  <w:r w:rsidRPr="009E5394">
                    <w:rPr>
                      <w:rFonts w:ascii="Times New Roman" w:eastAsia="標楷體"/>
                      <w:bCs/>
                      <w:sz w:val="16"/>
                      <w:szCs w:val="16"/>
                    </w:rPr>
                    <w:t>Q</w:t>
                  </w:r>
                  <w:r w:rsidRPr="009E5394">
                    <w:rPr>
                      <w:rFonts w:ascii="Times New Roman" w:eastAsia="標楷體" w:hint="eastAsia"/>
                      <w:bCs/>
                      <w:sz w:val="16"/>
                      <w:szCs w:val="16"/>
                    </w:rPr>
                    <w:t>）</w:t>
                  </w:r>
                </w:p>
              </w:tc>
              <w:tc>
                <w:tcPr>
                  <w:tcW w:w="1372" w:type="dxa"/>
                  <w:vMerge w:val="restart"/>
                  <w:noWrap/>
                  <w:vAlign w:val="center"/>
                </w:tcPr>
                <w:p w:rsidR="00A46344" w:rsidRPr="009E5394" w:rsidRDefault="00A46344" w:rsidP="0000591F">
                  <w:pPr>
                    <w:framePr w:hSpace="180" w:wrap="around" w:vAnchor="text" w:hAnchor="text" w:y="1"/>
                    <w:widowControl/>
                    <w:adjustRightInd/>
                    <w:spacing w:line="200" w:lineRule="exact"/>
                    <w:suppressOverlap/>
                    <w:jc w:val="center"/>
                    <w:textAlignment w:val="auto"/>
                    <w:rPr>
                      <w:rFonts w:ascii="Times New Roman" w:eastAsia="標楷體"/>
                      <w:bCs/>
                      <w:sz w:val="16"/>
                      <w:szCs w:val="16"/>
                    </w:rPr>
                  </w:pPr>
                  <w:r w:rsidRPr="009E5394">
                    <w:rPr>
                      <w:rFonts w:ascii="Times New Roman" w:eastAsia="標楷體" w:hint="eastAsia"/>
                      <w:bCs/>
                      <w:sz w:val="16"/>
                      <w:szCs w:val="16"/>
                    </w:rPr>
                    <w:t>有申報義務，不為申報之罰鍰金額</w:t>
                  </w:r>
                  <w:r w:rsidRPr="009E5394">
                    <w:rPr>
                      <w:rFonts w:ascii="Times New Roman" w:eastAsia="標楷體"/>
                      <w:bCs/>
                      <w:sz w:val="16"/>
                      <w:szCs w:val="16"/>
                    </w:rPr>
                    <w:t>(</w:t>
                  </w:r>
                  <w:r w:rsidRPr="009E5394">
                    <w:rPr>
                      <w:rFonts w:ascii="Times New Roman" w:eastAsia="標楷體" w:hint="eastAsia"/>
                      <w:bCs/>
                      <w:sz w:val="16"/>
                      <w:szCs w:val="16"/>
                    </w:rPr>
                    <w:t>元</w:t>
                  </w:r>
                  <w:r w:rsidRPr="009E5394">
                    <w:rPr>
                      <w:rFonts w:ascii="Times New Roman" w:eastAsia="標楷體"/>
                      <w:bCs/>
                      <w:sz w:val="16"/>
                      <w:szCs w:val="16"/>
                    </w:rPr>
                    <w:t>)</w:t>
                  </w:r>
                </w:p>
              </w:tc>
              <w:tc>
                <w:tcPr>
                  <w:tcW w:w="2404" w:type="dxa"/>
                  <w:gridSpan w:val="2"/>
                  <w:vAlign w:val="center"/>
                </w:tcPr>
                <w:p w:rsidR="00A46344" w:rsidRPr="009E5394" w:rsidRDefault="00A46344" w:rsidP="0000591F">
                  <w:pPr>
                    <w:framePr w:hSpace="180" w:wrap="around" w:vAnchor="text" w:hAnchor="text" w:y="1"/>
                    <w:widowControl/>
                    <w:adjustRightInd/>
                    <w:spacing w:line="200" w:lineRule="exact"/>
                    <w:suppressOverlap/>
                    <w:jc w:val="center"/>
                    <w:textAlignment w:val="auto"/>
                    <w:rPr>
                      <w:rFonts w:ascii="Times New Roman" w:eastAsia="標楷體"/>
                      <w:bCs/>
                      <w:sz w:val="16"/>
                      <w:szCs w:val="16"/>
                    </w:rPr>
                  </w:pPr>
                  <w:r w:rsidRPr="009E5394">
                    <w:rPr>
                      <w:rFonts w:ascii="Times New Roman" w:eastAsia="標楷體" w:hint="eastAsia"/>
                      <w:bCs/>
                      <w:sz w:val="16"/>
                      <w:szCs w:val="16"/>
                    </w:rPr>
                    <w:t>申報不完全之罰鍰金額</w:t>
                  </w:r>
                  <w:r w:rsidRPr="009E5394">
                    <w:rPr>
                      <w:rFonts w:ascii="Times New Roman" w:eastAsia="標楷體"/>
                      <w:bCs/>
                      <w:sz w:val="16"/>
                      <w:szCs w:val="16"/>
                    </w:rPr>
                    <w:t>(</w:t>
                  </w:r>
                  <w:r w:rsidRPr="009E5394">
                    <w:rPr>
                      <w:rFonts w:ascii="Times New Roman" w:eastAsia="標楷體" w:hint="eastAsia"/>
                      <w:bCs/>
                      <w:sz w:val="16"/>
                      <w:szCs w:val="16"/>
                    </w:rPr>
                    <w:t>元</w:t>
                  </w:r>
                  <w:r w:rsidRPr="009E5394">
                    <w:rPr>
                      <w:rFonts w:ascii="Times New Roman" w:eastAsia="標楷體"/>
                      <w:bCs/>
                      <w:sz w:val="16"/>
                      <w:szCs w:val="16"/>
                    </w:rPr>
                    <w:t>)</w:t>
                  </w:r>
                </w:p>
              </w:tc>
            </w:tr>
            <w:tr w:rsidR="00A46344" w:rsidRPr="009E5394" w:rsidTr="00A46344">
              <w:trPr>
                <w:trHeight w:val="53"/>
              </w:trPr>
              <w:tc>
                <w:tcPr>
                  <w:tcW w:w="2293" w:type="dxa"/>
                  <w:vMerge/>
                  <w:vAlign w:val="center"/>
                </w:tcPr>
                <w:p w:rsidR="00A46344" w:rsidRPr="009E5394" w:rsidRDefault="00A46344" w:rsidP="0000591F">
                  <w:pPr>
                    <w:framePr w:hSpace="180" w:wrap="around" w:vAnchor="text" w:hAnchor="text" w:y="1"/>
                    <w:widowControl/>
                    <w:adjustRightInd/>
                    <w:spacing w:line="200" w:lineRule="exact"/>
                    <w:suppressOverlap/>
                    <w:jc w:val="center"/>
                    <w:textAlignment w:val="auto"/>
                    <w:rPr>
                      <w:rFonts w:ascii="Times New Roman" w:eastAsia="標楷體"/>
                      <w:bCs/>
                      <w:sz w:val="16"/>
                      <w:szCs w:val="16"/>
                    </w:rPr>
                  </w:pPr>
                </w:p>
              </w:tc>
              <w:tc>
                <w:tcPr>
                  <w:tcW w:w="2294" w:type="dxa"/>
                  <w:vMerge/>
                </w:tcPr>
                <w:p w:rsidR="00A46344" w:rsidRPr="009E5394" w:rsidRDefault="00A46344" w:rsidP="0000591F">
                  <w:pPr>
                    <w:framePr w:hSpace="180" w:wrap="around" w:vAnchor="text" w:hAnchor="text" w:y="1"/>
                    <w:widowControl/>
                    <w:adjustRightInd/>
                    <w:spacing w:line="200" w:lineRule="exact"/>
                    <w:suppressOverlap/>
                    <w:jc w:val="center"/>
                    <w:textAlignment w:val="auto"/>
                    <w:rPr>
                      <w:rFonts w:ascii="Times New Roman" w:eastAsia="標楷體"/>
                      <w:bCs/>
                      <w:sz w:val="16"/>
                      <w:szCs w:val="16"/>
                    </w:rPr>
                  </w:pPr>
                </w:p>
              </w:tc>
              <w:tc>
                <w:tcPr>
                  <w:tcW w:w="1372" w:type="dxa"/>
                  <w:vMerge/>
                  <w:noWrap/>
                  <w:vAlign w:val="center"/>
                </w:tcPr>
                <w:p w:rsidR="00A46344" w:rsidRPr="009E5394" w:rsidRDefault="00A46344" w:rsidP="0000591F">
                  <w:pPr>
                    <w:framePr w:hSpace="180" w:wrap="around" w:vAnchor="text" w:hAnchor="text" w:y="1"/>
                    <w:widowControl/>
                    <w:adjustRightInd/>
                    <w:spacing w:line="200" w:lineRule="exact"/>
                    <w:suppressOverlap/>
                    <w:jc w:val="center"/>
                    <w:textAlignment w:val="auto"/>
                    <w:rPr>
                      <w:rFonts w:ascii="Times New Roman" w:eastAsia="標楷體"/>
                      <w:bCs/>
                      <w:sz w:val="16"/>
                      <w:szCs w:val="16"/>
                    </w:rPr>
                  </w:pPr>
                </w:p>
              </w:tc>
              <w:tc>
                <w:tcPr>
                  <w:tcW w:w="1202" w:type="dxa"/>
                  <w:vAlign w:val="center"/>
                </w:tcPr>
                <w:p w:rsidR="00A46344" w:rsidRPr="009E5394" w:rsidRDefault="00A46344" w:rsidP="0000591F">
                  <w:pPr>
                    <w:framePr w:hSpace="180" w:wrap="around" w:vAnchor="text" w:hAnchor="text" w:y="1"/>
                    <w:widowControl/>
                    <w:adjustRightInd/>
                    <w:spacing w:line="200" w:lineRule="exact"/>
                    <w:suppressOverlap/>
                    <w:jc w:val="center"/>
                    <w:textAlignment w:val="auto"/>
                    <w:rPr>
                      <w:rFonts w:ascii="Times New Roman" w:eastAsia="標楷體"/>
                      <w:bCs/>
                      <w:sz w:val="16"/>
                      <w:szCs w:val="16"/>
                    </w:rPr>
                  </w:pPr>
                  <w:r w:rsidRPr="009E5394">
                    <w:rPr>
                      <w:rFonts w:ascii="Times New Roman" w:eastAsia="標楷體" w:hint="eastAsia"/>
                      <w:bCs/>
                      <w:sz w:val="16"/>
                      <w:szCs w:val="16"/>
                    </w:rPr>
                    <w:t>未涉及水質</w:t>
                  </w:r>
                  <w:r w:rsidRPr="009E5394">
                    <w:rPr>
                      <w:rFonts w:ascii="Times New Roman" w:eastAsia="標楷體"/>
                      <w:bCs/>
                      <w:sz w:val="16"/>
                      <w:szCs w:val="16"/>
                    </w:rPr>
                    <w:br/>
                  </w:r>
                  <w:r w:rsidRPr="009E5394">
                    <w:rPr>
                      <w:rFonts w:ascii="Times New Roman" w:eastAsia="標楷體" w:hint="eastAsia"/>
                      <w:bCs/>
                      <w:sz w:val="16"/>
                      <w:szCs w:val="16"/>
                    </w:rPr>
                    <w:t>水量檢測</w:t>
                  </w:r>
                </w:p>
              </w:tc>
              <w:tc>
                <w:tcPr>
                  <w:tcW w:w="1202" w:type="dxa"/>
                  <w:vAlign w:val="center"/>
                </w:tcPr>
                <w:p w:rsidR="00A46344" w:rsidRPr="009E5394" w:rsidRDefault="00A46344" w:rsidP="0000591F">
                  <w:pPr>
                    <w:framePr w:hSpace="180" w:wrap="around" w:vAnchor="text" w:hAnchor="text" w:y="1"/>
                    <w:widowControl/>
                    <w:adjustRightInd/>
                    <w:spacing w:line="200" w:lineRule="exact"/>
                    <w:suppressOverlap/>
                    <w:jc w:val="center"/>
                    <w:textAlignment w:val="auto"/>
                    <w:rPr>
                      <w:rFonts w:ascii="Times New Roman" w:eastAsia="標楷體"/>
                      <w:bCs/>
                      <w:sz w:val="16"/>
                      <w:szCs w:val="16"/>
                    </w:rPr>
                  </w:pPr>
                  <w:r w:rsidRPr="009E5394">
                    <w:rPr>
                      <w:rFonts w:ascii="Times New Roman" w:eastAsia="標楷體" w:hint="eastAsia"/>
                      <w:bCs/>
                      <w:sz w:val="16"/>
                      <w:szCs w:val="16"/>
                    </w:rPr>
                    <w:t>涉及水質水量檢測</w:t>
                  </w:r>
                </w:p>
              </w:tc>
            </w:tr>
            <w:tr w:rsidR="00A46344" w:rsidRPr="009E5394" w:rsidTr="00A46344">
              <w:trPr>
                <w:trHeight w:val="124"/>
              </w:trPr>
              <w:tc>
                <w:tcPr>
                  <w:tcW w:w="2293" w:type="dxa"/>
                  <w:noWrap/>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bCs/>
                      <w:sz w:val="16"/>
                      <w:szCs w:val="16"/>
                    </w:rPr>
                    <w:t>0</w:t>
                  </w:r>
                  <w:r w:rsidRPr="009E5394">
                    <w:rPr>
                      <w:rFonts w:ascii="新細明體" w:hAnsi="新細明體" w:cs="新細明體" w:hint="eastAsia"/>
                      <w:bCs/>
                      <w:sz w:val="16"/>
                      <w:szCs w:val="16"/>
                    </w:rPr>
                    <w:t>≦</w:t>
                  </w:r>
                  <w:r w:rsidRPr="009E5394">
                    <w:rPr>
                      <w:rFonts w:ascii="Times New Roman" w:eastAsia="標楷體"/>
                      <w:bCs/>
                      <w:sz w:val="16"/>
                      <w:szCs w:val="16"/>
                    </w:rPr>
                    <w:t>Q&lt;</w:t>
                  </w:r>
                  <w:r w:rsidRPr="009E5394">
                    <w:rPr>
                      <w:rFonts w:ascii="Times New Roman" w:eastAsia="標楷體" w:hint="eastAsia"/>
                      <w:bCs/>
                      <w:sz w:val="16"/>
                      <w:szCs w:val="16"/>
                    </w:rPr>
                    <w:t>10</w:t>
                  </w:r>
                  <w:r w:rsidRPr="009E5394">
                    <w:rPr>
                      <w:rFonts w:ascii="Times New Roman" w:eastAsia="標楷體"/>
                      <w:bCs/>
                      <w:sz w:val="16"/>
                      <w:szCs w:val="16"/>
                    </w:rPr>
                    <w:t>0 CMD</w:t>
                  </w:r>
                </w:p>
              </w:tc>
              <w:tc>
                <w:tcPr>
                  <w:tcW w:w="2294" w:type="dxa"/>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bCs/>
                      <w:sz w:val="16"/>
                      <w:szCs w:val="16"/>
                    </w:rPr>
                    <w:t>0</w:t>
                  </w:r>
                  <w:r w:rsidRPr="009E5394">
                    <w:rPr>
                      <w:rFonts w:ascii="新細明體" w:hAnsi="新細明體" w:cs="新細明體" w:hint="eastAsia"/>
                      <w:bCs/>
                      <w:sz w:val="16"/>
                      <w:szCs w:val="16"/>
                    </w:rPr>
                    <w:t>≦</w:t>
                  </w:r>
                  <w:r w:rsidRPr="009E5394">
                    <w:rPr>
                      <w:rFonts w:ascii="Times New Roman" w:eastAsia="標楷體"/>
                      <w:bCs/>
                      <w:sz w:val="16"/>
                      <w:szCs w:val="16"/>
                    </w:rPr>
                    <w:t>Q&lt;</w:t>
                  </w:r>
                  <w:r w:rsidRPr="009E5394">
                    <w:rPr>
                      <w:rFonts w:ascii="Times New Roman" w:eastAsia="標楷體" w:hint="eastAsia"/>
                      <w:bCs/>
                      <w:sz w:val="16"/>
                      <w:szCs w:val="16"/>
                    </w:rPr>
                    <w:t>20</w:t>
                  </w:r>
                  <w:r w:rsidRPr="009E5394">
                    <w:rPr>
                      <w:rFonts w:ascii="Times New Roman" w:eastAsia="標楷體"/>
                      <w:bCs/>
                      <w:sz w:val="16"/>
                      <w:szCs w:val="16"/>
                    </w:rPr>
                    <w:t>0 CMD</w:t>
                  </w:r>
                </w:p>
              </w:tc>
              <w:tc>
                <w:tcPr>
                  <w:tcW w:w="1372"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sz w:val="16"/>
                      <w:szCs w:val="16"/>
                    </w:rPr>
                    <w:t>6</w:t>
                  </w:r>
                  <w:r w:rsidRPr="009E5394">
                    <w:rPr>
                      <w:rFonts w:ascii="Times New Roman" w:eastAsia="標楷體" w:hint="eastAsia"/>
                      <w:sz w:val="16"/>
                      <w:szCs w:val="16"/>
                    </w:rPr>
                    <w:t>,</w:t>
                  </w:r>
                  <w:r w:rsidRPr="009E5394">
                    <w:rPr>
                      <w:rFonts w:ascii="Times New Roman" w:eastAsia="標楷體"/>
                      <w:sz w:val="16"/>
                      <w:szCs w:val="16"/>
                    </w:rPr>
                    <w:t>00</w:t>
                  </w:r>
                  <w:r w:rsidRPr="009E5394">
                    <w:rPr>
                      <w:rFonts w:ascii="Times New Roman" w:eastAsia="標楷體" w:hint="eastAsia"/>
                      <w:sz w:val="16"/>
                      <w:szCs w:val="16"/>
                    </w:rPr>
                    <w:t>0</w:t>
                  </w:r>
                  <w:r w:rsidRPr="009E5394">
                    <w:rPr>
                      <w:rFonts w:ascii="Times New Roman" w:eastAsia="標楷體"/>
                      <w:sz w:val="16"/>
                      <w:szCs w:val="16"/>
                    </w:rPr>
                    <w:sym w:font="Wingdings 2" w:char="F0CD"/>
                  </w:r>
                  <w:r w:rsidRPr="009E5394">
                    <w:rPr>
                      <w:rFonts w:ascii="Times New Roman" w:eastAsia="標楷體" w:hint="eastAsia"/>
                      <w:sz w:val="16"/>
                      <w:szCs w:val="16"/>
                    </w:rPr>
                    <w:t>N</w:t>
                  </w:r>
                </w:p>
              </w:tc>
              <w:tc>
                <w:tcPr>
                  <w:tcW w:w="1202" w:type="dxa"/>
                  <w:vMerge w:val="restart"/>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sz w:val="16"/>
                      <w:szCs w:val="16"/>
                    </w:rPr>
                    <w:t>6</w:t>
                  </w:r>
                  <w:r w:rsidRPr="009E5394">
                    <w:rPr>
                      <w:rFonts w:ascii="Times New Roman" w:eastAsia="標楷體" w:hint="eastAsia"/>
                      <w:sz w:val="16"/>
                      <w:szCs w:val="16"/>
                    </w:rPr>
                    <w:t>,</w:t>
                  </w:r>
                  <w:r w:rsidRPr="009E5394">
                    <w:rPr>
                      <w:rFonts w:ascii="Times New Roman" w:eastAsia="標楷體"/>
                      <w:sz w:val="16"/>
                      <w:szCs w:val="16"/>
                    </w:rPr>
                    <w:t>00</w:t>
                  </w:r>
                  <w:r w:rsidRPr="009E5394">
                    <w:rPr>
                      <w:rFonts w:ascii="Times New Roman" w:eastAsia="標楷體" w:hint="eastAsia"/>
                      <w:sz w:val="16"/>
                      <w:szCs w:val="16"/>
                    </w:rPr>
                    <w:t>0</w:t>
                  </w:r>
                </w:p>
              </w:tc>
              <w:tc>
                <w:tcPr>
                  <w:tcW w:w="1202"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sz w:val="16"/>
                      <w:szCs w:val="16"/>
                    </w:rPr>
                    <w:t>6</w:t>
                  </w:r>
                  <w:r w:rsidRPr="009E5394">
                    <w:rPr>
                      <w:rFonts w:ascii="Times New Roman" w:eastAsia="標楷體" w:hint="eastAsia"/>
                      <w:sz w:val="16"/>
                      <w:szCs w:val="16"/>
                    </w:rPr>
                    <w:t>,</w:t>
                  </w:r>
                  <w:r w:rsidRPr="009E5394">
                    <w:rPr>
                      <w:rFonts w:ascii="Times New Roman" w:eastAsia="標楷體"/>
                      <w:sz w:val="16"/>
                      <w:szCs w:val="16"/>
                    </w:rPr>
                    <w:t>00</w:t>
                  </w:r>
                  <w:r w:rsidRPr="009E5394">
                    <w:rPr>
                      <w:rFonts w:ascii="Times New Roman" w:eastAsia="標楷體" w:hint="eastAsia"/>
                      <w:sz w:val="16"/>
                      <w:szCs w:val="16"/>
                    </w:rPr>
                    <w:t>0</w:t>
                  </w:r>
                </w:p>
              </w:tc>
            </w:tr>
            <w:tr w:rsidR="00A46344" w:rsidRPr="009E5394" w:rsidTr="00A46344">
              <w:trPr>
                <w:trHeight w:val="124"/>
              </w:trPr>
              <w:tc>
                <w:tcPr>
                  <w:tcW w:w="2293" w:type="dxa"/>
                  <w:noWrap/>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hint="eastAsia"/>
                      <w:bCs/>
                      <w:sz w:val="16"/>
                      <w:szCs w:val="16"/>
                    </w:rPr>
                    <w:t>10</w:t>
                  </w:r>
                  <w:r w:rsidRPr="009E5394">
                    <w:rPr>
                      <w:rFonts w:ascii="Times New Roman" w:eastAsia="標楷體"/>
                      <w:bCs/>
                      <w:sz w:val="16"/>
                      <w:szCs w:val="16"/>
                    </w:rPr>
                    <w:t>0</w:t>
                  </w:r>
                  <w:r w:rsidRPr="009E5394">
                    <w:rPr>
                      <w:rFonts w:ascii="新細明體" w:hAnsi="新細明體" w:cs="新細明體" w:hint="eastAsia"/>
                      <w:bCs/>
                      <w:sz w:val="16"/>
                      <w:szCs w:val="16"/>
                    </w:rPr>
                    <w:t>≦</w:t>
                  </w:r>
                  <w:r w:rsidRPr="009E5394">
                    <w:rPr>
                      <w:rFonts w:ascii="Times New Roman" w:eastAsia="標楷體"/>
                      <w:bCs/>
                      <w:sz w:val="16"/>
                      <w:szCs w:val="16"/>
                    </w:rPr>
                    <w:t>Q&lt;</w:t>
                  </w:r>
                  <w:r w:rsidRPr="009E5394">
                    <w:rPr>
                      <w:rFonts w:ascii="Times New Roman" w:eastAsia="標楷體" w:hint="eastAsia"/>
                      <w:bCs/>
                      <w:sz w:val="16"/>
                      <w:szCs w:val="16"/>
                    </w:rPr>
                    <w:t>7</w:t>
                  </w:r>
                  <w:r w:rsidRPr="009E5394">
                    <w:rPr>
                      <w:rFonts w:ascii="Times New Roman" w:eastAsia="標楷體"/>
                      <w:bCs/>
                      <w:sz w:val="16"/>
                      <w:szCs w:val="16"/>
                    </w:rPr>
                    <w:t>00 CMD</w:t>
                  </w:r>
                </w:p>
              </w:tc>
              <w:tc>
                <w:tcPr>
                  <w:tcW w:w="2294" w:type="dxa"/>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hint="eastAsia"/>
                      <w:bCs/>
                      <w:sz w:val="16"/>
                      <w:szCs w:val="16"/>
                    </w:rPr>
                    <w:t>20</w:t>
                  </w:r>
                  <w:r w:rsidRPr="009E5394">
                    <w:rPr>
                      <w:rFonts w:ascii="Times New Roman" w:eastAsia="標楷體"/>
                      <w:bCs/>
                      <w:sz w:val="16"/>
                      <w:szCs w:val="16"/>
                    </w:rPr>
                    <w:t>0</w:t>
                  </w:r>
                  <w:r w:rsidRPr="009E5394">
                    <w:rPr>
                      <w:rFonts w:ascii="新細明體" w:hAnsi="新細明體" w:cs="新細明體" w:hint="eastAsia"/>
                      <w:bCs/>
                      <w:sz w:val="16"/>
                      <w:szCs w:val="16"/>
                    </w:rPr>
                    <w:t>≦</w:t>
                  </w:r>
                  <w:r w:rsidRPr="009E5394">
                    <w:rPr>
                      <w:rFonts w:ascii="Times New Roman" w:eastAsia="標楷體"/>
                      <w:bCs/>
                      <w:sz w:val="16"/>
                      <w:szCs w:val="16"/>
                    </w:rPr>
                    <w:t>Q&lt;</w:t>
                  </w:r>
                  <w:r w:rsidRPr="009E5394">
                    <w:rPr>
                      <w:rFonts w:ascii="Times New Roman" w:eastAsia="標楷體" w:hint="eastAsia"/>
                      <w:bCs/>
                      <w:sz w:val="16"/>
                      <w:szCs w:val="16"/>
                    </w:rPr>
                    <w:t>1,0</w:t>
                  </w:r>
                  <w:r w:rsidRPr="009E5394">
                    <w:rPr>
                      <w:rFonts w:ascii="Times New Roman" w:eastAsia="標楷體"/>
                      <w:bCs/>
                      <w:sz w:val="16"/>
                      <w:szCs w:val="16"/>
                    </w:rPr>
                    <w:t>00 CMD</w:t>
                  </w:r>
                </w:p>
              </w:tc>
              <w:tc>
                <w:tcPr>
                  <w:tcW w:w="1372"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7,800</w:t>
                  </w:r>
                  <w:r w:rsidRPr="009E5394">
                    <w:rPr>
                      <w:rFonts w:ascii="Times New Roman" w:eastAsia="標楷體"/>
                      <w:sz w:val="16"/>
                      <w:szCs w:val="16"/>
                    </w:rPr>
                    <w:sym w:font="Wingdings 2" w:char="F0CD"/>
                  </w:r>
                  <w:r w:rsidRPr="009E5394">
                    <w:rPr>
                      <w:rFonts w:ascii="Times New Roman" w:eastAsia="標楷體" w:hint="eastAsia"/>
                      <w:sz w:val="16"/>
                      <w:szCs w:val="16"/>
                    </w:rPr>
                    <w:t>N</w:t>
                  </w:r>
                </w:p>
              </w:tc>
              <w:tc>
                <w:tcPr>
                  <w:tcW w:w="1202" w:type="dxa"/>
                  <w:vMerge/>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p>
              </w:tc>
              <w:tc>
                <w:tcPr>
                  <w:tcW w:w="1202"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7,800</w:t>
                  </w:r>
                </w:p>
              </w:tc>
            </w:tr>
            <w:tr w:rsidR="00A46344" w:rsidRPr="009E5394" w:rsidTr="00A46344">
              <w:trPr>
                <w:trHeight w:val="124"/>
              </w:trPr>
              <w:tc>
                <w:tcPr>
                  <w:tcW w:w="2293" w:type="dxa"/>
                  <w:noWrap/>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hint="eastAsia"/>
                      <w:bCs/>
                      <w:sz w:val="16"/>
                      <w:szCs w:val="16"/>
                    </w:rPr>
                    <w:t>7</w:t>
                  </w:r>
                  <w:r w:rsidRPr="009E5394">
                    <w:rPr>
                      <w:rFonts w:ascii="Times New Roman" w:eastAsia="標楷體"/>
                      <w:bCs/>
                      <w:sz w:val="16"/>
                      <w:szCs w:val="16"/>
                    </w:rPr>
                    <w:t>00</w:t>
                  </w:r>
                  <w:r w:rsidRPr="009E5394">
                    <w:rPr>
                      <w:rFonts w:ascii="新細明體" w:hAnsi="新細明體" w:cs="新細明體" w:hint="eastAsia"/>
                      <w:bCs/>
                      <w:sz w:val="16"/>
                      <w:szCs w:val="16"/>
                    </w:rPr>
                    <w:t>≦</w:t>
                  </w:r>
                  <w:r w:rsidRPr="009E5394">
                    <w:rPr>
                      <w:rFonts w:ascii="Times New Roman" w:eastAsia="標楷體"/>
                      <w:bCs/>
                      <w:sz w:val="16"/>
                      <w:szCs w:val="16"/>
                    </w:rPr>
                    <w:t>Q&lt;</w:t>
                  </w:r>
                  <w:r w:rsidRPr="009E5394">
                    <w:rPr>
                      <w:rFonts w:ascii="Times New Roman" w:eastAsia="標楷體" w:hint="eastAsia"/>
                      <w:bCs/>
                      <w:sz w:val="16"/>
                      <w:szCs w:val="16"/>
                    </w:rPr>
                    <w:t>2</w:t>
                  </w:r>
                  <w:r w:rsidRPr="009E5394">
                    <w:rPr>
                      <w:rFonts w:ascii="Times New Roman" w:eastAsia="標楷體"/>
                      <w:bCs/>
                      <w:sz w:val="16"/>
                      <w:szCs w:val="16"/>
                    </w:rPr>
                    <w:t>,000 CMD</w:t>
                  </w:r>
                </w:p>
              </w:tc>
              <w:tc>
                <w:tcPr>
                  <w:tcW w:w="2294" w:type="dxa"/>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hint="eastAsia"/>
                      <w:bCs/>
                      <w:sz w:val="16"/>
                      <w:szCs w:val="16"/>
                    </w:rPr>
                    <w:t>1,0</w:t>
                  </w:r>
                  <w:r w:rsidRPr="009E5394">
                    <w:rPr>
                      <w:rFonts w:ascii="Times New Roman" w:eastAsia="標楷體"/>
                      <w:bCs/>
                      <w:sz w:val="16"/>
                      <w:szCs w:val="16"/>
                    </w:rPr>
                    <w:t>00</w:t>
                  </w:r>
                  <w:r w:rsidRPr="009E5394">
                    <w:rPr>
                      <w:rFonts w:ascii="新細明體" w:hAnsi="新細明體" w:cs="新細明體" w:hint="eastAsia"/>
                      <w:bCs/>
                      <w:sz w:val="16"/>
                      <w:szCs w:val="16"/>
                    </w:rPr>
                    <w:t>≦</w:t>
                  </w:r>
                  <w:r w:rsidRPr="009E5394">
                    <w:rPr>
                      <w:rFonts w:ascii="Times New Roman" w:eastAsia="標楷體"/>
                      <w:bCs/>
                      <w:sz w:val="16"/>
                      <w:szCs w:val="16"/>
                    </w:rPr>
                    <w:t>Q&lt;</w:t>
                  </w:r>
                  <w:r w:rsidRPr="009E5394">
                    <w:rPr>
                      <w:rFonts w:ascii="Times New Roman" w:eastAsia="標楷體" w:hint="eastAsia"/>
                      <w:bCs/>
                      <w:sz w:val="16"/>
                      <w:szCs w:val="16"/>
                    </w:rPr>
                    <w:t>3</w:t>
                  </w:r>
                  <w:r w:rsidRPr="009E5394">
                    <w:rPr>
                      <w:rFonts w:ascii="Times New Roman" w:eastAsia="標楷體"/>
                      <w:bCs/>
                      <w:sz w:val="16"/>
                      <w:szCs w:val="16"/>
                    </w:rPr>
                    <w:t>,000 CMD</w:t>
                  </w:r>
                </w:p>
              </w:tc>
              <w:tc>
                <w:tcPr>
                  <w:tcW w:w="1372"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10,80</w:t>
                  </w:r>
                  <w:r w:rsidRPr="009E5394">
                    <w:rPr>
                      <w:rFonts w:ascii="Times New Roman" w:eastAsia="標楷體"/>
                      <w:sz w:val="16"/>
                      <w:szCs w:val="16"/>
                    </w:rPr>
                    <w:t>0</w:t>
                  </w:r>
                  <w:r w:rsidRPr="009E5394">
                    <w:rPr>
                      <w:rFonts w:ascii="Times New Roman" w:eastAsia="標楷體"/>
                      <w:sz w:val="16"/>
                      <w:szCs w:val="16"/>
                    </w:rPr>
                    <w:sym w:font="Wingdings 2" w:char="F0CD"/>
                  </w:r>
                  <w:r w:rsidRPr="009E5394">
                    <w:rPr>
                      <w:rFonts w:ascii="Times New Roman" w:eastAsia="標楷體" w:hint="eastAsia"/>
                      <w:sz w:val="16"/>
                      <w:szCs w:val="16"/>
                    </w:rPr>
                    <w:t>N</w:t>
                  </w:r>
                </w:p>
              </w:tc>
              <w:tc>
                <w:tcPr>
                  <w:tcW w:w="1202" w:type="dxa"/>
                  <w:vMerge/>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p>
              </w:tc>
              <w:tc>
                <w:tcPr>
                  <w:tcW w:w="1202"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10,80</w:t>
                  </w:r>
                  <w:r w:rsidRPr="009E5394">
                    <w:rPr>
                      <w:rFonts w:ascii="Times New Roman" w:eastAsia="標楷體"/>
                      <w:sz w:val="16"/>
                      <w:szCs w:val="16"/>
                    </w:rPr>
                    <w:t>0</w:t>
                  </w:r>
                </w:p>
              </w:tc>
            </w:tr>
            <w:tr w:rsidR="00A46344" w:rsidRPr="009E5394" w:rsidTr="00A46344">
              <w:trPr>
                <w:trHeight w:val="124"/>
              </w:trPr>
              <w:tc>
                <w:tcPr>
                  <w:tcW w:w="2293" w:type="dxa"/>
                  <w:noWrap/>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hint="eastAsia"/>
                      <w:bCs/>
                      <w:sz w:val="16"/>
                      <w:szCs w:val="16"/>
                    </w:rPr>
                    <w:t>2</w:t>
                  </w:r>
                  <w:r w:rsidRPr="009E5394">
                    <w:rPr>
                      <w:rFonts w:ascii="Times New Roman" w:eastAsia="標楷體"/>
                      <w:bCs/>
                      <w:sz w:val="16"/>
                      <w:szCs w:val="16"/>
                    </w:rPr>
                    <w:t>,000</w:t>
                  </w:r>
                  <w:r w:rsidRPr="009E5394">
                    <w:rPr>
                      <w:rFonts w:ascii="新細明體" w:hAnsi="新細明體" w:cs="新細明體" w:hint="eastAsia"/>
                      <w:bCs/>
                      <w:sz w:val="16"/>
                      <w:szCs w:val="16"/>
                    </w:rPr>
                    <w:t>≦</w:t>
                  </w:r>
                  <w:r w:rsidRPr="009E5394">
                    <w:rPr>
                      <w:rFonts w:ascii="Times New Roman" w:eastAsia="標楷體"/>
                      <w:bCs/>
                      <w:sz w:val="16"/>
                      <w:szCs w:val="16"/>
                    </w:rPr>
                    <w:t>Q&lt;</w:t>
                  </w:r>
                  <w:r w:rsidRPr="009E5394">
                    <w:rPr>
                      <w:rFonts w:ascii="Times New Roman" w:eastAsia="標楷體" w:hint="eastAsia"/>
                      <w:bCs/>
                      <w:sz w:val="16"/>
                      <w:szCs w:val="16"/>
                    </w:rPr>
                    <w:t>5</w:t>
                  </w:r>
                  <w:r w:rsidRPr="009E5394">
                    <w:rPr>
                      <w:rFonts w:ascii="Times New Roman" w:eastAsia="標楷體"/>
                      <w:bCs/>
                      <w:sz w:val="16"/>
                      <w:szCs w:val="16"/>
                    </w:rPr>
                    <w:t>,000 CMD</w:t>
                  </w:r>
                </w:p>
              </w:tc>
              <w:tc>
                <w:tcPr>
                  <w:tcW w:w="2294" w:type="dxa"/>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hint="eastAsia"/>
                      <w:bCs/>
                      <w:sz w:val="16"/>
                      <w:szCs w:val="16"/>
                    </w:rPr>
                    <w:t>3</w:t>
                  </w:r>
                  <w:r w:rsidRPr="009E5394">
                    <w:rPr>
                      <w:rFonts w:ascii="Times New Roman" w:eastAsia="標楷體"/>
                      <w:bCs/>
                      <w:sz w:val="16"/>
                      <w:szCs w:val="16"/>
                    </w:rPr>
                    <w:t>,000</w:t>
                  </w:r>
                  <w:r w:rsidRPr="009E5394">
                    <w:rPr>
                      <w:rFonts w:ascii="新細明體" w:hAnsi="新細明體" w:cs="新細明體" w:hint="eastAsia"/>
                      <w:bCs/>
                      <w:sz w:val="16"/>
                      <w:szCs w:val="16"/>
                    </w:rPr>
                    <w:t>≦</w:t>
                  </w:r>
                  <w:r w:rsidRPr="009E5394">
                    <w:rPr>
                      <w:rFonts w:ascii="Times New Roman" w:eastAsia="標楷體"/>
                      <w:bCs/>
                      <w:sz w:val="16"/>
                      <w:szCs w:val="16"/>
                    </w:rPr>
                    <w:t>Q&lt;</w:t>
                  </w:r>
                  <w:r w:rsidRPr="009E5394">
                    <w:rPr>
                      <w:rFonts w:ascii="Times New Roman" w:eastAsia="標楷體" w:hint="eastAsia"/>
                      <w:bCs/>
                      <w:sz w:val="16"/>
                      <w:szCs w:val="16"/>
                    </w:rPr>
                    <w:t>5</w:t>
                  </w:r>
                  <w:r w:rsidRPr="009E5394">
                    <w:rPr>
                      <w:rFonts w:ascii="Times New Roman" w:eastAsia="標楷體"/>
                      <w:bCs/>
                      <w:sz w:val="16"/>
                      <w:szCs w:val="16"/>
                    </w:rPr>
                    <w:t>,000 CMD</w:t>
                  </w:r>
                </w:p>
              </w:tc>
              <w:tc>
                <w:tcPr>
                  <w:tcW w:w="1372"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12,</w:t>
                  </w:r>
                  <w:r w:rsidRPr="009E5394">
                    <w:rPr>
                      <w:rFonts w:ascii="Times New Roman" w:eastAsia="標楷體"/>
                      <w:sz w:val="16"/>
                      <w:szCs w:val="16"/>
                    </w:rPr>
                    <w:t>6</w:t>
                  </w:r>
                  <w:r w:rsidRPr="009E5394">
                    <w:rPr>
                      <w:rFonts w:ascii="Times New Roman" w:eastAsia="標楷體" w:hint="eastAsia"/>
                      <w:sz w:val="16"/>
                      <w:szCs w:val="16"/>
                    </w:rPr>
                    <w:t>0</w:t>
                  </w:r>
                  <w:r w:rsidRPr="009E5394">
                    <w:rPr>
                      <w:rFonts w:ascii="Times New Roman" w:eastAsia="標楷體"/>
                      <w:sz w:val="16"/>
                      <w:szCs w:val="16"/>
                    </w:rPr>
                    <w:t>0</w:t>
                  </w:r>
                  <w:r w:rsidRPr="009E5394">
                    <w:rPr>
                      <w:rFonts w:ascii="Times New Roman" w:eastAsia="標楷體"/>
                      <w:sz w:val="16"/>
                      <w:szCs w:val="16"/>
                    </w:rPr>
                    <w:sym w:font="Wingdings 2" w:char="F0CD"/>
                  </w:r>
                  <w:r w:rsidRPr="009E5394">
                    <w:rPr>
                      <w:rFonts w:ascii="Times New Roman" w:eastAsia="標楷體" w:hint="eastAsia"/>
                      <w:sz w:val="16"/>
                      <w:szCs w:val="16"/>
                    </w:rPr>
                    <w:t>N</w:t>
                  </w:r>
                </w:p>
              </w:tc>
              <w:tc>
                <w:tcPr>
                  <w:tcW w:w="1202" w:type="dxa"/>
                  <w:vMerge/>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p>
              </w:tc>
              <w:tc>
                <w:tcPr>
                  <w:tcW w:w="1202"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12,</w:t>
                  </w:r>
                  <w:r w:rsidRPr="009E5394">
                    <w:rPr>
                      <w:rFonts w:ascii="Times New Roman" w:eastAsia="標楷體"/>
                      <w:sz w:val="16"/>
                      <w:szCs w:val="16"/>
                    </w:rPr>
                    <w:t>6</w:t>
                  </w:r>
                  <w:r w:rsidRPr="009E5394">
                    <w:rPr>
                      <w:rFonts w:ascii="Times New Roman" w:eastAsia="標楷體" w:hint="eastAsia"/>
                      <w:sz w:val="16"/>
                      <w:szCs w:val="16"/>
                    </w:rPr>
                    <w:t>0</w:t>
                  </w:r>
                  <w:r w:rsidRPr="009E5394">
                    <w:rPr>
                      <w:rFonts w:ascii="Times New Roman" w:eastAsia="標楷體"/>
                      <w:sz w:val="16"/>
                      <w:szCs w:val="16"/>
                    </w:rPr>
                    <w:t>0</w:t>
                  </w:r>
                </w:p>
              </w:tc>
            </w:tr>
            <w:tr w:rsidR="00A46344" w:rsidRPr="009E5394" w:rsidTr="00A46344">
              <w:trPr>
                <w:trHeight w:val="124"/>
              </w:trPr>
              <w:tc>
                <w:tcPr>
                  <w:tcW w:w="2293" w:type="dxa"/>
                  <w:noWrap/>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hint="eastAsia"/>
                      <w:bCs/>
                      <w:sz w:val="16"/>
                      <w:szCs w:val="16"/>
                    </w:rPr>
                    <w:t>5</w:t>
                  </w:r>
                  <w:r w:rsidRPr="009E5394">
                    <w:rPr>
                      <w:rFonts w:ascii="Times New Roman" w:eastAsia="標楷體"/>
                      <w:bCs/>
                      <w:sz w:val="16"/>
                      <w:szCs w:val="16"/>
                    </w:rPr>
                    <w:t>,000</w:t>
                  </w:r>
                  <w:r w:rsidRPr="009E5394">
                    <w:rPr>
                      <w:rFonts w:ascii="新細明體" w:hAnsi="新細明體" w:cs="新細明體" w:hint="eastAsia"/>
                      <w:bCs/>
                      <w:sz w:val="16"/>
                      <w:szCs w:val="16"/>
                    </w:rPr>
                    <w:t>≦</w:t>
                  </w:r>
                  <w:r w:rsidRPr="009E5394">
                    <w:rPr>
                      <w:rFonts w:ascii="Times New Roman" w:eastAsia="標楷體"/>
                      <w:bCs/>
                      <w:sz w:val="16"/>
                      <w:szCs w:val="16"/>
                    </w:rPr>
                    <w:t>Q&lt;</w:t>
                  </w:r>
                  <w:r w:rsidRPr="009E5394">
                    <w:rPr>
                      <w:rFonts w:ascii="Times New Roman" w:eastAsia="標楷體" w:hint="eastAsia"/>
                      <w:bCs/>
                      <w:sz w:val="16"/>
                      <w:szCs w:val="16"/>
                    </w:rPr>
                    <w:t>8</w:t>
                  </w:r>
                  <w:r w:rsidRPr="009E5394">
                    <w:rPr>
                      <w:rFonts w:ascii="Times New Roman" w:eastAsia="標楷體"/>
                      <w:bCs/>
                      <w:sz w:val="16"/>
                      <w:szCs w:val="16"/>
                    </w:rPr>
                    <w:t>,000 CMD</w:t>
                  </w:r>
                </w:p>
              </w:tc>
              <w:tc>
                <w:tcPr>
                  <w:tcW w:w="2294" w:type="dxa"/>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hint="eastAsia"/>
                      <w:bCs/>
                      <w:sz w:val="16"/>
                      <w:szCs w:val="16"/>
                    </w:rPr>
                    <w:t>5</w:t>
                  </w:r>
                  <w:r w:rsidRPr="009E5394">
                    <w:rPr>
                      <w:rFonts w:ascii="Times New Roman" w:eastAsia="標楷體"/>
                      <w:bCs/>
                      <w:sz w:val="16"/>
                      <w:szCs w:val="16"/>
                    </w:rPr>
                    <w:t>,000</w:t>
                  </w:r>
                  <w:r w:rsidRPr="009E5394">
                    <w:rPr>
                      <w:rFonts w:ascii="新細明體" w:hAnsi="新細明體" w:cs="新細明體" w:hint="eastAsia"/>
                      <w:bCs/>
                      <w:sz w:val="16"/>
                      <w:szCs w:val="16"/>
                    </w:rPr>
                    <w:t>≦</w:t>
                  </w:r>
                  <w:r w:rsidRPr="009E5394">
                    <w:rPr>
                      <w:rFonts w:ascii="Times New Roman" w:eastAsia="標楷體"/>
                      <w:bCs/>
                      <w:sz w:val="16"/>
                      <w:szCs w:val="16"/>
                    </w:rPr>
                    <w:t>Q&lt;</w:t>
                  </w:r>
                  <w:r w:rsidRPr="009E5394">
                    <w:rPr>
                      <w:rFonts w:ascii="Times New Roman" w:eastAsia="標楷體" w:hint="eastAsia"/>
                      <w:bCs/>
                      <w:sz w:val="16"/>
                      <w:szCs w:val="16"/>
                    </w:rPr>
                    <w:t>20</w:t>
                  </w:r>
                  <w:r w:rsidRPr="009E5394">
                    <w:rPr>
                      <w:rFonts w:ascii="Times New Roman" w:eastAsia="標楷體"/>
                      <w:bCs/>
                      <w:sz w:val="16"/>
                      <w:szCs w:val="16"/>
                    </w:rPr>
                    <w:t>,000 CMD</w:t>
                  </w:r>
                </w:p>
              </w:tc>
              <w:tc>
                <w:tcPr>
                  <w:tcW w:w="1372"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15,00</w:t>
                  </w:r>
                  <w:r w:rsidRPr="009E5394">
                    <w:rPr>
                      <w:rFonts w:ascii="Times New Roman" w:eastAsia="標楷體"/>
                      <w:sz w:val="16"/>
                      <w:szCs w:val="16"/>
                    </w:rPr>
                    <w:t>0</w:t>
                  </w:r>
                  <w:r w:rsidRPr="009E5394">
                    <w:rPr>
                      <w:rFonts w:ascii="Times New Roman" w:eastAsia="標楷體"/>
                      <w:sz w:val="16"/>
                      <w:szCs w:val="16"/>
                    </w:rPr>
                    <w:sym w:font="Wingdings 2" w:char="F0CD"/>
                  </w:r>
                  <w:r w:rsidRPr="009E5394">
                    <w:rPr>
                      <w:rFonts w:ascii="Times New Roman" w:eastAsia="標楷體" w:hint="eastAsia"/>
                      <w:sz w:val="16"/>
                      <w:szCs w:val="16"/>
                    </w:rPr>
                    <w:t>N</w:t>
                  </w:r>
                </w:p>
              </w:tc>
              <w:tc>
                <w:tcPr>
                  <w:tcW w:w="1202" w:type="dxa"/>
                  <w:vMerge/>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p>
              </w:tc>
              <w:tc>
                <w:tcPr>
                  <w:tcW w:w="1202"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15,00</w:t>
                  </w:r>
                  <w:r w:rsidRPr="009E5394">
                    <w:rPr>
                      <w:rFonts w:ascii="Times New Roman" w:eastAsia="標楷體"/>
                      <w:sz w:val="16"/>
                      <w:szCs w:val="16"/>
                    </w:rPr>
                    <w:t>0</w:t>
                  </w:r>
                </w:p>
              </w:tc>
            </w:tr>
            <w:tr w:rsidR="00A46344" w:rsidRPr="009E5394" w:rsidTr="00A46344">
              <w:trPr>
                <w:trHeight w:val="124"/>
              </w:trPr>
              <w:tc>
                <w:tcPr>
                  <w:tcW w:w="2293" w:type="dxa"/>
                  <w:noWrap/>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hint="eastAsia"/>
                      <w:bCs/>
                      <w:sz w:val="16"/>
                      <w:szCs w:val="16"/>
                    </w:rPr>
                    <w:t>8</w:t>
                  </w:r>
                  <w:r w:rsidRPr="009E5394">
                    <w:rPr>
                      <w:rFonts w:ascii="Times New Roman" w:eastAsia="標楷體"/>
                      <w:bCs/>
                      <w:sz w:val="16"/>
                      <w:szCs w:val="16"/>
                    </w:rPr>
                    <w:t>,000</w:t>
                  </w:r>
                  <w:r w:rsidRPr="009E5394">
                    <w:rPr>
                      <w:rFonts w:ascii="新細明體" w:hAnsi="新細明體" w:cs="新細明體" w:hint="eastAsia"/>
                      <w:bCs/>
                      <w:sz w:val="16"/>
                      <w:szCs w:val="16"/>
                    </w:rPr>
                    <w:t>≦</w:t>
                  </w:r>
                  <w:r w:rsidRPr="009E5394">
                    <w:rPr>
                      <w:rFonts w:ascii="Times New Roman" w:eastAsia="標楷體"/>
                      <w:bCs/>
                      <w:sz w:val="16"/>
                      <w:szCs w:val="16"/>
                    </w:rPr>
                    <w:t>Q&lt;</w:t>
                  </w:r>
                  <w:r w:rsidRPr="009E5394">
                    <w:rPr>
                      <w:rFonts w:ascii="Times New Roman" w:eastAsia="標楷體" w:hint="eastAsia"/>
                      <w:bCs/>
                      <w:sz w:val="16"/>
                      <w:szCs w:val="16"/>
                    </w:rPr>
                    <w:t>12</w:t>
                  </w:r>
                  <w:r w:rsidRPr="009E5394">
                    <w:rPr>
                      <w:rFonts w:ascii="Times New Roman" w:eastAsia="標楷體"/>
                      <w:bCs/>
                      <w:sz w:val="16"/>
                      <w:szCs w:val="16"/>
                    </w:rPr>
                    <w:t>,000 CMD</w:t>
                  </w:r>
                </w:p>
              </w:tc>
              <w:tc>
                <w:tcPr>
                  <w:tcW w:w="2294" w:type="dxa"/>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hint="eastAsia"/>
                      <w:bCs/>
                      <w:sz w:val="16"/>
                      <w:szCs w:val="16"/>
                    </w:rPr>
                    <w:t>20</w:t>
                  </w:r>
                  <w:r w:rsidRPr="009E5394">
                    <w:rPr>
                      <w:rFonts w:ascii="Times New Roman" w:eastAsia="標楷體"/>
                      <w:bCs/>
                      <w:sz w:val="16"/>
                      <w:szCs w:val="16"/>
                    </w:rPr>
                    <w:t>,000</w:t>
                  </w:r>
                  <w:r w:rsidRPr="009E5394">
                    <w:rPr>
                      <w:rFonts w:ascii="新細明體" w:hAnsi="新細明體" w:cs="新細明體" w:hint="eastAsia"/>
                      <w:bCs/>
                      <w:sz w:val="16"/>
                      <w:szCs w:val="16"/>
                    </w:rPr>
                    <w:t>≦</w:t>
                  </w:r>
                  <w:r w:rsidRPr="009E5394">
                    <w:rPr>
                      <w:rFonts w:ascii="Times New Roman" w:eastAsia="標楷體"/>
                      <w:bCs/>
                      <w:sz w:val="16"/>
                      <w:szCs w:val="16"/>
                    </w:rPr>
                    <w:t>Q&lt;</w:t>
                  </w:r>
                  <w:r w:rsidRPr="009E5394">
                    <w:rPr>
                      <w:rFonts w:ascii="Times New Roman" w:eastAsia="標楷體" w:hint="eastAsia"/>
                      <w:bCs/>
                      <w:sz w:val="16"/>
                      <w:szCs w:val="16"/>
                    </w:rPr>
                    <w:t>50</w:t>
                  </w:r>
                  <w:r w:rsidRPr="009E5394">
                    <w:rPr>
                      <w:rFonts w:ascii="Times New Roman" w:eastAsia="標楷體"/>
                      <w:bCs/>
                      <w:sz w:val="16"/>
                      <w:szCs w:val="16"/>
                    </w:rPr>
                    <w:t>,000 CMD</w:t>
                  </w:r>
                </w:p>
              </w:tc>
              <w:tc>
                <w:tcPr>
                  <w:tcW w:w="1372"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18,0</w:t>
                  </w:r>
                  <w:r w:rsidRPr="009E5394">
                    <w:rPr>
                      <w:rFonts w:ascii="Times New Roman" w:eastAsia="標楷體"/>
                      <w:sz w:val="16"/>
                      <w:szCs w:val="16"/>
                    </w:rPr>
                    <w:t>00</w:t>
                  </w:r>
                  <w:r w:rsidRPr="009E5394">
                    <w:rPr>
                      <w:rFonts w:ascii="Times New Roman" w:eastAsia="標楷體"/>
                      <w:sz w:val="16"/>
                      <w:szCs w:val="16"/>
                    </w:rPr>
                    <w:sym w:font="Wingdings 2" w:char="F0CD"/>
                  </w:r>
                  <w:r w:rsidRPr="009E5394">
                    <w:rPr>
                      <w:rFonts w:ascii="Times New Roman" w:eastAsia="標楷體" w:hint="eastAsia"/>
                      <w:sz w:val="16"/>
                      <w:szCs w:val="16"/>
                    </w:rPr>
                    <w:t>N</w:t>
                  </w:r>
                </w:p>
              </w:tc>
              <w:tc>
                <w:tcPr>
                  <w:tcW w:w="1202" w:type="dxa"/>
                  <w:vMerge/>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p>
              </w:tc>
              <w:tc>
                <w:tcPr>
                  <w:tcW w:w="1202"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18,0</w:t>
                  </w:r>
                  <w:r w:rsidRPr="009E5394">
                    <w:rPr>
                      <w:rFonts w:ascii="Times New Roman" w:eastAsia="標楷體"/>
                      <w:sz w:val="16"/>
                      <w:szCs w:val="16"/>
                    </w:rPr>
                    <w:t>00</w:t>
                  </w:r>
                </w:p>
              </w:tc>
            </w:tr>
            <w:tr w:rsidR="00A46344" w:rsidRPr="009E5394" w:rsidTr="00A46344">
              <w:trPr>
                <w:trHeight w:val="124"/>
              </w:trPr>
              <w:tc>
                <w:tcPr>
                  <w:tcW w:w="2293" w:type="dxa"/>
                  <w:noWrap/>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hint="eastAsia"/>
                      <w:bCs/>
                      <w:sz w:val="16"/>
                      <w:szCs w:val="16"/>
                    </w:rPr>
                    <w:t>12</w:t>
                  </w:r>
                  <w:r w:rsidRPr="009E5394">
                    <w:rPr>
                      <w:rFonts w:ascii="Times New Roman" w:eastAsia="標楷體"/>
                      <w:bCs/>
                      <w:sz w:val="16"/>
                      <w:szCs w:val="16"/>
                    </w:rPr>
                    <w:t>,000</w:t>
                  </w:r>
                  <w:r w:rsidRPr="009E5394">
                    <w:rPr>
                      <w:rFonts w:ascii="新細明體" w:hAnsi="新細明體" w:cs="新細明體" w:hint="eastAsia"/>
                      <w:bCs/>
                      <w:sz w:val="16"/>
                      <w:szCs w:val="16"/>
                    </w:rPr>
                    <w:t>≦</w:t>
                  </w:r>
                  <w:r w:rsidRPr="009E5394">
                    <w:rPr>
                      <w:rFonts w:ascii="Times New Roman" w:eastAsia="標楷體"/>
                      <w:bCs/>
                      <w:sz w:val="16"/>
                      <w:szCs w:val="16"/>
                    </w:rPr>
                    <w:t>Q&lt;</w:t>
                  </w:r>
                  <w:r w:rsidRPr="009E5394">
                    <w:rPr>
                      <w:rFonts w:ascii="Times New Roman" w:eastAsia="標楷體" w:hint="eastAsia"/>
                      <w:bCs/>
                      <w:sz w:val="16"/>
                      <w:szCs w:val="16"/>
                    </w:rPr>
                    <w:t>16</w:t>
                  </w:r>
                  <w:r w:rsidRPr="009E5394">
                    <w:rPr>
                      <w:rFonts w:ascii="Times New Roman" w:eastAsia="標楷體"/>
                      <w:bCs/>
                      <w:sz w:val="16"/>
                      <w:szCs w:val="16"/>
                    </w:rPr>
                    <w:t>,000 CMD</w:t>
                  </w:r>
                </w:p>
              </w:tc>
              <w:tc>
                <w:tcPr>
                  <w:tcW w:w="2294" w:type="dxa"/>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hint="eastAsia"/>
                      <w:bCs/>
                      <w:sz w:val="16"/>
                      <w:szCs w:val="16"/>
                    </w:rPr>
                    <w:t>50</w:t>
                  </w:r>
                  <w:r w:rsidRPr="009E5394">
                    <w:rPr>
                      <w:rFonts w:ascii="Times New Roman" w:eastAsia="標楷體"/>
                      <w:bCs/>
                      <w:sz w:val="16"/>
                      <w:szCs w:val="16"/>
                    </w:rPr>
                    <w:t>,000</w:t>
                  </w:r>
                  <w:r w:rsidRPr="009E5394">
                    <w:rPr>
                      <w:rFonts w:ascii="新細明體" w:hAnsi="新細明體" w:cs="新細明體" w:hint="eastAsia"/>
                      <w:bCs/>
                      <w:sz w:val="16"/>
                      <w:szCs w:val="16"/>
                    </w:rPr>
                    <w:t>≦</w:t>
                  </w:r>
                  <w:r w:rsidRPr="009E5394">
                    <w:rPr>
                      <w:rFonts w:ascii="Times New Roman" w:eastAsia="標楷體"/>
                      <w:bCs/>
                      <w:sz w:val="16"/>
                      <w:szCs w:val="16"/>
                    </w:rPr>
                    <w:t>Q&lt;</w:t>
                  </w:r>
                  <w:r w:rsidRPr="009E5394">
                    <w:rPr>
                      <w:rFonts w:ascii="Times New Roman" w:eastAsia="標楷體" w:hint="eastAsia"/>
                      <w:bCs/>
                      <w:sz w:val="16"/>
                      <w:szCs w:val="16"/>
                    </w:rPr>
                    <w:t>80</w:t>
                  </w:r>
                  <w:r w:rsidRPr="009E5394">
                    <w:rPr>
                      <w:rFonts w:ascii="Times New Roman" w:eastAsia="標楷體"/>
                      <w:bCs/>
                      <w:sz w:val="16"/>
                      <w:szCs w:val="16"/>
                    </w:rPr>
                    <w:t>,000 CMD</w:t>
                  </w:r>
                </w:p>
              </w:tc>
              <w:tc>
                <w:tcPr>
                  <w:tcW w:w="1372"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21,0</w:t>
                  </w:r>
                  <w:r w:rsidRPr="009E5394">
                    <w:rPr>
                      <w:rFonts w:ascii="Times New Roman" w:eastAsia="標楷體"/>
                      <w:sz w:val="16"/>
                      <w:szCs w:val="16"/>
                    </w:rPr>
                    <w:t>00</w:t>
                  </w:r>
                  <w:r w:rsidRPr="009E5394">
                    <w:rPr>
                      <w:rFonts w:ascii="Times New Roman" w:eastAsia="標楷體"/>
                      <w:sz w:val="16"/>
                      <w:szCs w:val="16"/>
                    </w:rPr>
                    <w:sym w:font="Wingdings 2" w:char="F0CD"/>
                  </w:r>
                  <w:r w:rsidRPr="009E5394">
                    <w:rPr>
                      <w:rFonts w:ascii="Times New Roman" w:eastAsia="標楷體" w:hint="eastAsia"/>
                      <w:sz w:val="16"/>
                      <w:szCs w:val="16"/>
                    </w:rPr>
                    <w:t>N</w:t>
                  </w:r>
                </w:p>
              </w:tc>
              <w:tc>
                <w:tcPr>
                  <w:tcW w:w="1202" w:type="dxa"/>
                  <w:vMerge/>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p>
              </w:tc>
              <w:tc>
                <w:tcPr>
                  <w:tcW w:w="1202"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21,0</w:t>
                  </w:r>
                  <w:r w:rsidRPr="009E5394">
                    <w:rPr>
                      <w:rFonts w:ascii="Times New Roman" w:eastAsia="標楷體"/>
                      <w:sz w:val="16"/>
                      <w:szCs w:val="16"/>
                    </w:rPr>
                    <w:t>00</w:t>
                  </w:r>
                </w:p>
              </w:tc>
            </w:tr>
            <w:tr w:rsidR="00A46344" w:rsidRPr="009E5394" w:rsidTr="00A46344">
              <w:trPr>
                <w:trHeight w:val="124"/>
              </w:trPr>
              <w:tc>
                <w:tcPr>
                  <w:tcW w:w="2293" w:type="dxa"/>
                  <w:noWrap/>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hint="eastAsia"/>
                      <w:bCs/>
                      <w:sz w:val="16"/>
                      <w:szCs w:val="16"/>
                    </w:rPr>
                    <w:t>16</w:t>
                  </w:r>
                  <w:r w:rsidRPr="009E5394">
                    <w:rPr>
                      <w:rFonts w:ascii="Times New Roman" w:eastAsia="標楷體"/>
                      <w:bCs/>
                      <w:sz w:val="16"/>
                      <w:szCs w:val="16"/>
                    </w:rPr>
                    <w:t>,000</w:t>
                  </w:r>
                  <w:r w:rsidRPr="009E5394">
                    <w:rPr>
                      <w:rFonts w:ascii="新細明體" w:hAnsi="新細明體" w:cs="新細明體" w:hint="eastAsia"/>
                      <w:bCs/>
                      <w:sz w:val="16"/>
                      <w:szCs w:val="16"/>
                    </w:rPr>
                    <w:t>≦</w:t>
                  </w:r>
                  <w:r w:rsidRPr="009E5394">
                    <w:rPr>
                      <w:rFonts w:ascii="Times New Roman" w:eastAsia="標楷體"/>
                      <w:bCs/>
                      <w:sz w:val="16"/>
                      <w:szCs w:val="16"/>
                    </w:rPr>
                    <w:t>Q&lt;</w:t>
                  </w:r>
                  <w:r w:rsidRPr="009E5394">
                    <w:rPr>
                      <w:rFonts w:ascii="Times New Roman" w:eastAsia="標楷體" w:hint="eastAsia"/>
                      <w:bCs/>
                      <w:sz w:val="16"/>
                      <w:szCs w:val="16"/>
                    </w:rPr>
                    <w:t>2</w:t>
                  </w:r>
                  <w:r w:rsidRPr="009E5394">
                    <w:rPr>
                      <w:rFonts w:ascii="Times New Roman" w:eastAsia="標楷體"/>
                      <w:bCs/>
                      <w:sz w:val="16"/>
                      <w:szCs w:val="16"/>
                    </w:rPr>
                    <w:t>0,000 CMD</w:t>
                  </w:r>
                </w:p>
              </w:tc>
              <w:tc>
                <w:tcPr>
                  <w:tcW w:w="2294" w:type="dxa"/>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hint="eastAsia"/>
                      <w:bCs/>
                      <w:sz w:val="16"/>
                      <w:szCs w:val="16"/>
                    </w:rPr>
                    <w:t>80</w:t>
                  </w:r>
                  <w:r w:rsidRPr="009E5394">
                    <w:rPr>
                      <w:rFonts w:ascii="Times New Roman" w:eastAsia="標楷體"/>
                      <w:bCs/>
                      <w:sz w:val="16"/>
                      <w:szCs w:val="16"/>
                    </w:rPr>
                    <w:t>,000</w:t>
                  </w:r>
                  <w:r w:rsidRPr="009E5394">
                    <w:rPr>
                      <w:rFonts w:ascii="新細明體" w:hAnsi="新細明體" w:cs="新細明體" w:hint="eastAsia"/>
                      <w:bCs/>
                      <w:sz w:val="16"/>
                      <w:szCs w:val="16"/>
                    </w:rPr>
                    <w:t>≦</w:t>
                  </w:r>
                  <w:r w:rsidRPr="009E5394">
                    <w:rPr>
                      <w:rFonts w:ascii="Times New Roman" w:eastAsia="標楷體"/>
                      <w:bCs/>
                      <w:sz w:val="16"/>
                      <w:szCs w:val="16"/>
                    </w:rPr>
                    <w:t>Q&lt;</w:t>
                  </w:r>
                  <w:r w:rsidRPr="009E5394">
                    <w:rPr>
                      <w:rFonts w:ascii="Times New Roman" w:eastAsia="標楷體" w:hint="eastAsia"/>
                      <w:bCs/>
                      <w:sz w:val="16"/>
                      <w:szCs w:val="16"/>
                    </w:rPr>
                    <w:t>12</w:t>
                  </w:r>
                  <w:r w:rsidRPr="009E5394">
                    <w:rPr>
                      <w:rFonts w:ascii="Times New Roman" w:eastAsia="標楷體"/>
                      <w:bCs/>
                      <w:sz w:val="16"/>
                      <w:szCs w:val="16"/>
                    </w:rPr>
                    <w:t>0,000 CMD</w:t>
                  </w:r>
                </w:p>
              </w:tc>
              <w:tc>
                <w:tcPr>
                  <w:tcW w:w="1372"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24,0</w:t>
                  </w:r>
                  <w:r w:rsidRPr="009E5394">
                    <w:rPr>
                      <w:rFonts w:ascii="Times New Roman" w:eastAsia="標楷體"/>
                      <w:sz w:val="16"/>
                      <w:szCs w:val="16"/>
                    </w:rPr>
                    <w:t>00</w:t>
                  </w:r>
                  <w:r w:rsidRPr="009E5394">
                    <w:rPr>
                      <w:rFonts w:ascii="Times New Roman" w:eastAsia="標楷體"/>
                      <w:sz w:val="16"/>
                      <w:szCs w:val="16"/>
                    </w:rPr>
                    <w:sym w:font="Wingdings 2" w:char="F0CD"/>
                  </w:r>
                  <w:r w:rsidRPr="009E5394">
                    <w:rPr>
                      <w:rFonts w:ascii="Times New Roman" w:eastAsia="標楷體" w:hint="eastAsia"/>
                      <w:sz w:val="16"/>
                      <w:szCs w:val="16"/>
                    </w:rPr>
                    <w:t>N</w:t>
                  </w:r>
                </w:p>
              </w:tc>
              <w:tc>
                <w:tcPr>
                  <w:tcW w:w="1202" w:type="dxa"/>
                  <w:vMerge/>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p>
              </w:tc>
              <w:tc>
                <w:tcPr>
                  <w:tcW w:w="1202"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24,0</w:t>
                  </w:r>
                  <w:r w:rsidRPr="009E5394">
                    <w:rPr>
                      <w:rFonts w:ascii="Times New Roman" w:eastAsia="標楷體"/>
                      <w:sz w:val="16"/>
                      <w:szCs w:val="16"/>
                    </w:rPr>
                    <w:t>00</w:t>
                  </w:r>
                </w:p>
              </w:tc>
            </w:tr>
            <w:tr w:rsidR="00A46344" w:rsidRPr="009E5394" w:rsidTr="00A46344">
              <w:trPr>
                <w:trHeight w:val="124"/>
              </w:trPr>
              <w:tc>
                <w:tcPr>
                  <w:tcW w:w="2293" w:type="dxa"/>
                  <w:noWrap/>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hint="eastAsia"/>
                      <w:bCs/>
                      <w:sz w:val="16"/>
                      <w:szCs w:val="16"/>
                    </w:rPr>
                    <w:t>2</w:t>
                  </w:r>
                  <w:r w:rsidRPr="009E5394">
                    <w:rPr>
                      <w:rFonts w:ascii="Times New Roman" w:eastAsia="標楷體"/>
                      <w:bCs/>
                      <w:sz w:val="16"/>
                      <w:szCs w:val="16"/>
                    </w:rPr>
                    <w:t>0,000</w:t>
                  </w:r>
                  <w:r w:rsidRPr="009E5394">
                    <w:rPr>
                      <w:rFonts w:ascii="新細明體" w:hAnsi="新細明體" w:cs="新細明體" w:hint="eastAsia"/>
                      <w:bCs/>
                      <w:sz w:val="16"/>
                      <w:szCs w:val="16"/>
                    </w:rPr>
                    <w:t>≦</w:t>
                  </w:r>
                  <w:r w:rsidRPr="009E5394">
                    <w:rPr>
                      <w:rFonts w:ascii="Times New Roman" w:eastAsia="標楷體"/>
                      <w:bCs/>
                      <w:sz w:val="16"/>
                      <w:szCs w:val="16"/>
                    </w:rPr>
                    <w:t>Q&lt;</w:t>
                  </w:r>
                  <w:r w:rsidRPr="009E5394">
                    <w:rPr>
                      <w:rFonts w:ascii="Times New Roman" w:eastAsia="標楷體" w:hint="eastAsia"/>
                      <w:bCs/>
                      <w:sz w:val="16"/>
                      <w:szCs w:val="16"/>
                    </w:rPr>
                    <w:t>40</w:t>
                  </w:r>
                  <w:r w:rsidRPr="009E5394">
                    <w:rPr>
                      <w:rFonts w:ascii="Times New Roman" w:eastAsia="標楷體"/>
                      <w:bCs/>
                      <w:sz w:val="16"/>
                      <w:szCs w:val="16"/>
                    </w:rPr>
                    <w:t>,000 CMD</w:t>
                  </w:r>
                </w:p>
              </w:tc>
              <w:tc>
                <w:tcPr>
                  <w:tcW w:w="2294" w:type="dxa"/>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hint="eastAsia"/>
                      <w:bCs/>
                      <w:sz w:val="16"/>
                      <w:szCs w:val="16"/>
                    </w:rPr>
                    <w:t>12</w:t>
                  </w:r>
                  <w:r w:rsidRPr="009E5394">
                    <w:rPr>
                      <w:rFonts w:ascii="Times New Roman" w:eastAsia="標楷體"/>
                      <w:bCs/>
                      <w:sz w:val="16"/>
                      <w:szCs w:val="16"/>
                    </w:rPr>
                    <w:t>0,000</w:t>
                  </w:r>
                  <w:r w:rsidRPr="009E5394">
                    <w:rPr>
                      <w:rFonts w:ascii="新細明體" w:hAnsi="新細明體" w:cs="新細明體" w:hint="eastAsia"/>
                      <w:bCs/>
                      <w:sz w:val="16"/>
                      <w:szCs w:val="16"/>
                    </w:rPr>
                    <w:t>≦</w:t>
                  </w:r>
                  <w:r w:rsidRPr="009E5394">
                    <w:rPr>
                      <w:rFonts w:ascii="Times New Roman" w:eastAsia="標楷體"/>
                      <w:bCs/>
                      <w:sz w:val="16"/>
                      <w:szCs w:val="16"/>
                    </w:rPr>
                    <w:t>Q&lt;1</w:t>
                  </w:r>
                  <w:r w:rsidRPr="009E5394">
                    <w:rPr>
                      <w:rFonts w:ascii="Times New Roman" w:eastAsia="標楷體" w:hint="eastAsia"/>
                      <w:bCs/>
                      <w:sz w:val="16"/>
                      <w:szCs w:val="16"/>
                    </w:rPr>
                    <w:t>80</w:t>
                  </w:r>
                  <w:r w:rsidRPr="009E5394">
                    <w:rPr>
                      <w:rFonts w:ascii="Times New Roman" w:eastAsia="標楷體"/>
                      <w:bCs/>
                      <w:sz w:val="16"/>
                      <w:szCs w:val="16"/>
                    </w:rPr>
                    <w:t>,000 CMD</w:t>
                  </w:r>
                </w:p>
              </w:tc>
              <w:tc>
                <w:tcPr>
                  <w:tcW w:w="1372"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27,0</w:t>
                  </w:r>
                  <w:r w:rsidRPr="009E5394">
                    <w:rPr>
                      <w:rFonts w:ascii="Times New Roman" w:eastAsia="標楷體"/>
                      <w:sz w:val="16"/>
                      <w:szCs w:val="16"/>
                    </w:rPr>
                    <w:t>00</w:t>
                  </w:r>
                  <w:r w:rsidRPr="009E5394">
                    <w:rPr>
                      <w:rFonts w:ascii="Times New Roman" w:eastAsia="標楷體"/>
                      <w:sz w:val="16"/>
                      <w:szCs w:val="16"/>
                    </w:rPr>
                    <w:sym w:font="Wingdings 2" w:char="F0CD"/>
                  </w:r>
                  <w:r w:rsidRPr="009E5394">
                    <w:rPr>
                      <w:rFonts w:ascii="Times New Roman" w:eastAsia="標楷體" w:hint="eastAsia"/>
                      <w:sz w:val="16"/>
                      <w:szCs w:val="16"/>
                    </w:rPr>
                    <w:t>N</w:t>
                  </w:r>
                </w:p>
              </w:tc>
              <w:tc>
                <w:tcPr>
                  <w:tcW w:w="1202" w:type="dxa"/>
                  <w:vMerge/>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p>
              </w:tc>
              <w:tc>
                <w:tcPr>
                  <w:tcW w:w="1202"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27,0</w:t>
                  </w:r>
                  <w:r w:rsidRPr="009E5394">
                    <w:rPr>
                      <w:rFonts w:ascii="Times New Roman" w:eastAsia="標楷體"/>
                      <w:sz w:val="16"/>
                      <w:szCs w:val="16"/>
                    </w:rPr>
                    <w:t>00</w:t>
                  </w:r>
                </w:p>
              </w:tc>
            </w:tr>
            <w:tr w:rsidR="00A46344" w:rsidRPr="009E5394" w:rsidTr="00A46344">
              <w:trPr>
                <w:trHeight w:val="124"/>
              </w:trPr>
              <w:tc>
                <w:tcPr>
                  <w:tcW w:w="2293" w:type="dxa"/>
                  <w:noWrap/>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bCs/>
                      <w:sz w:val="16"/>
                      <w:szCs w:val="16"/>
                    </w:rPr>
                    <w:t>Q</w:t>
                  </w:r>
                  <w:r w:rsidRPr="009E5394">
                    <w:rPr>
                      <w:rFonts w:ascii="新細明體" w:hAnsi="新細明體" w:cs="新細明體" w:hint="eastAsia"/>
                      <w:bCs/>
                      <w:sz w:val="16"/>
                      <w:szCs w:val="16"/>
                    </w:rPr>
                    <w:t>≧</w:t>
                  </w:r>
                  <w:r w:rsidRPr="009E5394">
                    <w:rPr>
                      <w:rFonts w:ascii="Times New Roman" w:eastAsia="標楷體" w:hint="eastAsia"/>
                      <w:bCs/>
                      <w:sz w:val="16"/>
                      <w:szCs w:val="16"/>
                    </w:rPr>
                    <w:t>4</w:t>
                  </w:r>
                  <w:r w:rsidRPr="009E5394">
                    <w:rPr>
                      <w:rFonts w:ascii="Times New Roman" w:eastAsia="標楷體"/>
                      <w:bCs/>
                      <w:sz w:val="16"/>
                      <w:szCs w:val="16"/>
                    </w:rPr>
                    <w:t>0,000 CMD</w:t>
                  </w:r>
                </w:p>
              </w:tc>
              <w:tc>
                <w:tcPr>
                  <w:tcW w:w="2294" w:type="dxa"/>
                  <w:vAlign w:val="center"/>
                </w:tcPr>
                <w:p w:rsidR="00A46344" w:rsidRPr="009E5394" w:rsidRDefault="00A46344" w:rsidP="0000591F">
                  <w:pPr>
                    <w:framePr w:hSpace="180" w:wrap="around" w:vAnchor="text" w:hAnchor="text" w:y="1"/>
                    <w:widowControl/>
                    <w:adjustRightInd/>
                    <w:spacing w:line="200" w:lineRule="exact"/>
                    <w:suppressOverlap/>
                    <w:textAlignment w:val="auto"/>
                    <w:rPr>
                      <w:rFonts w:ascii="Times New Roman" w:eastAsia="標楷體"/>
                      <w:bCs/>
                      <w:sz w:val="16"/>
                      <w:szCs w:val="16"/>
                    </w:rPr>
                  </w:pPr>
                  <w:r w:rsidRPr="009E5394">
                    <w:rPr>
                      <w:rFonts w:ascii="Times New Roman" w:eastAsia="標楷體"/>
                      <w:bCs/>
                      <w:sz w:val="16"/>
                      <w:szCs w:val="16"/>
                    </w:rPr>
                    <w:t>Q</w:t>
                  </w:r>
                  <w:r w:rsidRPr="009E5394">
                    <w:rPr>
                      <w:rFonts w:ascii="新細明體" w:hAnsi="新細明體" w:cs="新細明體" w:hint="eastAsia"/>
                      <w:bCs/>
                      <w:sz w:val="16"/>
                      <w:szCs w:val="16"/>
                    </w:rPr>
                    <w:t>≧</w:t>
                  </w:r>
                  <w:r w:rsidRPr="009E5394">
                    <w:rPr>
                      <w:rFonts w:ascii="Times New Roman" w:eastAsia="標楷體" w:hint="eastAsia"/>
                      <w:bCs/>
                      <w:sz w:val="16"/>
                      <w:szCs w:val="16"/>
                    </w:rPr>
                    <w:t>18</w:t>
                  </w:r>
                  <w:r w:rsidRPr="009E5394">
                    <w:rPr>
                      <w:rFonts w:ascii="Times New Roman" w:eastAsia="標楷體"/>
                      <w:bCs/>
                      <w:sz w:val="16"/>
                      <w:szCs w:val="16"/>
                    </w:rPr>
                    <w:t>0,000 CMD</w:t>
                  </w:r>
                </w:p>
              </w:tc>
              <w:tc>
                <w:tcPr>
                  <w:tcW w:w="1372"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30,0</w:t>
                  </w:r>
                  <w:r w:rsidRPr="009E5394">
                    <w:rPr>
                      <w:rFonts w:ascii="Times New Roman" w:eastAsia="標楷體"/>
                      <w:sz w:val="16"/>
                      <w:szCs w:val="16"/>
                    </w:rPr>
                    <w:t>00</w:t>
                  </w:r>
                  <w:r w:rsidRPr="009E5394">
                    <w:rPr>
                      <w:rFonts w:ascii="Times New Roman" w:eastAsia="標楷體"/>
                      <w:sz w:val="16"/>
                      <w:szCs w:val="16"/>
                    </w:rPr>
                    <w:sym w:font="Wingdings 2" w:char="F0CD"/>
                  </w:r>
                  <w:r w:rsidRPr="009E5394">
                    <w:rPr>
                      <w:rFonts w:ascii="Times New Roman" w:eastAsia="標楷體" w:hint="eastAsia"/>
                      <w:sz w:val="16"/>
                      <w:szCs w:val="16"/>
                    </w:rPr>
                    <w:t>N</w:t>
                  </w:r>
                </w:p>
              </w:tc>
              <w:tc>
                <w:tcPr>
                  <w:tcW w:w="1202" w:type="dxa"/>
                  <w:vMerge/>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p>
              </w:tc>
              <w:tc>
                <w:tcPr>
                  <w:tcW w:w="1202" w:type="dxa"/>
                  <w:noWrap/>
                  <w:vAlign w:val="center"/>
                </w:tcPr>
                <w:p w:rsidR="00A46344" w:rsidRPr="009E5394" w:rsidRDefault="00A46344" w:rsidP="0000591F">
                  <w:pPr>
                    <w:framePr w:hSpace="180" w:wrap="around" w:vAnchor="text" w:hAnchor="text" w:y="1"/>
                    <w:widowControl/>
                    <w:adjustRightInd/>
                    <w:spacing w:line="240" w:lineRule="exact"/>
                    <w:suppressOverlap/>
                    <w:jc w:val="center"/>
                    <w:textAlignment w:val="auto"/>
                    <w:rPr>
                      <w:rFonts w:ascii="Times New Roman" w:eastAsia="標楷體"/>
                      <w:sz w:val="16"/>
                      <w:szCs w:val="16"/>
                    </w:rPr>
                  </w:pPr>
                  <w:r w:rsidRPr="009E5394">
                    <w:rPr>
                      <w:rFonts w:ascii="Times New Roman" w:eastAsia="標楷體" w:hint="eastAsia"/>
                      <w:sz w:val="16"/>
                      <w:szCs w:val="16"/>
                    </w:rPr>
                    <w:t>30,0</w:t>
                  </w:r>
                  <w:r w:rsidRPr="009E5394">
                    <w:rPr>
                      <w:rFonts w:ascii="Times New Roman" w:eastAsia="標楷體"/>
                      <w:sz w:val="16"/>
                      <w:szCs w:val="16"/>
                    </w:rPr>
                    <w:t>00</w:t>
                  </w:r>
                </w:p>
              </w:tc>
            </w:tr>
          </w:tbl>
          <w:p w:rsidR="00A46344" w:rsidRPr="009E5394" w:rsidRDefault="00A46344" w:rsidP="005A6D94">
            <w:pPr>
              <w:widowControl/>
              <w:adjustRightInd/>
              <w:spacing w:line="200" w:lineRule="exact"/>
              <w:ind w:left="480" w:hangingChars="300" w:hanging="480"/>
              <w:textAlignment w:val="auto"/>
              <w:rPr>
                <w:rFonts w:eastAsia="標楷體" w:hAnsi="標楷體"/>
                <w:sz w:val="16"/>
                <w:szCs w:val="16"/>
              </w:rPr>
            </w:pPr>
            <w:r w:rsidRPr="009E5394">
              <w:rPr>
                <w:rFonts w:eastAsia="標楷體" w:hAnsi="標楷體" w:hint="eastAsia"/>
                <w:sz w:val="16"/>
                <w:szCs w:val="16"/>
              </w:rPr>
              <w:t>備註：</w:t>
            </w:r>
            <w:r w:rsidRPr="009E5394">
              <w:rPr>
                <w:rFonts w:ascii="Times New Roman" w:eastAsia="標楷體"/>
                <w:sz w:val="16"/>
                <w:szCs w:val="16"/>
                <w:u w:val="single"/>
              </w:rPr>
              <w:t>N</w:t>
            </w:r>
            <w:r w:rsidRPr="009E5394">
              <w:rPr>
                <w:rFonts w:ascii="Times New Roman" w:eastAsia="標楷體" w:hint="eastAsia"/>
                <w:sz w:val="16"/>
                <w:szCs w:val="16"/>
                <w:u w:val="single"/>
              </w:rPr>
              <w:t>係指</w:t>
            </w:r>
            <w:r w:rsidRPr="009E5394">
              <w:rPr>
                <w:rFonts w:ascii="Times New Roman" w:eastAsia="標楷體" w:hint="eastAsia"/>
                <w:sz w:val="16"/>
                <w:szCs w:val="16"/>
              </w:rPr>
              <w:t>有申報義務，不為申報之日數。</w:t>
            </w:r>
          </w:p>
        </w:tc>
        <w:tc>
          <w:tcPr>
            <w:tcW w:w="3544" w:type="dxa"/>
            <w:tcBorders>
              <w:top w:val="single" w:sz="4" w:space="0" w:color="auto"/>
              <w:bottom w:val="single" w:sz="4" w:space="0" w:color="auto"/>
              <w:right w:val="single" w:sz="4" w:space="0" w:color="auto"/>
            </w:tcBorders>
          </w:tcPr>
          <w:p w:rsidR="00A46344" w:rsidRPr="009E5394" w:rsidRDefault="00C048E3" w:rsidP="00813FF2">
            <w:pPr>
              <w:widowControl/>
              <w:adjustRightInd/>
              <w:spacing w:line="240" w:lineRule="auto"/>
              <w:jc w:val="both"/>
              <w:textAlignment w:val="auto"/>
              <w:rPr>
                <w:rFonts w:eastAsia="標楷體" w:hAnsi="標楷體"/>
                <w:szCs w:val="24"/>
              </w:rPr>
            </w:pPr>
            <w:r w:rsidRPr="009E5394">
              <w:rPr>
                <w:rFonts w:eastAsia="標楷體" w:hAnsi="標楷體" w:hint="eastAsia"/>
                <w:szCs w:val="24"/>
              </w:rPr>
              <w:t>基於有申報義務，不為申報者，非屬實質污染，現行計算方式，</w:t>
            </w:r>
            <w:r w:rsidR="000F7AF6" w:rsidRPr="009E5394">
              <w:rPr>
                <w:rFonts w:eastAsia="標楷體" w:hAnsi="標楷體" w:hint="eastAsia"/>
                <w:szCs w:val="24"/>
              </w:rPr>
              <w:t>易</w:t>
            </w:r>
            <w:r w:rsidRPr="009E5394">
              <w:rPr>
                <w:rFonts w:eastAsia="標楷體" w:hAnsi="標楷體" w:hint="eastAsia"/>
                <w:szCs w:val="24"/>
              </w:rPr>
              <w:t>造成高額罰款，爰修正備註之日數認定方式，以符比例原則。</w:t>
            </w:r>
          </w:p>
        </w:tc>
      </w:tr>
    </w:tbl>
    <w:p w:rsidR="00A46344" w:rsidRPr="009E5394" w:rsidRDefault="00A46344" w:rsidP="00A46344">
      <w:pPr>
        <w:rPr>
          <w:rFonts w:hAnsi="標楷體"/>
        </w:rPr>
      </w:pPr>
    </w:p>
    <w:p w:rsidR="005277B7" w:rsidRPr="009E5394" w:rsidRDefault="005277B7" w:rsidP="005277B7">
      <w:pPr>
        <w:rPr>
          <w:rFonts w:hAnsi="標楷體"/>
        </w:rPr>
      </w:pPr>
    </w:p>
    <w:p w:rsidR="00B614A6" w:rsidRPr="009E5394" w:rsidRDefault="00B614A6">
      <w:pPr>
        <w:widowControl/>
        <w:adjustRightInd/>
        <w:spacing w:line="240" w:lineRule="auto"/>
        <w:textAlignment w:val="auto"/>
      </w:pPr>
      <w:r w:rsidRPr="009E5394">
        <w:br w:type="page"/>
      </w:r>
    </w:p>
    <w:p w:rsidR="00B614A6" w:rsidRPr="009E5394" w:rsidRDefault="007A4974" w:rsidP="00B614A6">
      <w:pPr>
        <w:pStyle w:val="aff8"/>
        <w:jc w:val="center"/>
        <w:rPr>
          <w:rFonts w:hAnsi="標楷體"/>
        </w:rPr>
      </w:pPr>
      <w:r w:rsidRPr="009E5394">
        <w:rPr>
          <w:rFonts w:ascii="Times New Roman" w:hAnsi="標楷體" w:hint="eastAsia"/>
          <w:kern w:val="2"/>
          <w:sz w:val="28"/>
          <w:szCs w:val="28"/>
        </w:rPr>
        <w:t>違反水污染防治法罰鍰額度裁罰準則</w:t>
      </w:r>
      <w:r w:rsidR="00B614A6" w:rsidRPr="009E5394">
        <w:rPr>
          <w:rFonts w:ascii="Times New Roman" w:hAnsi="標楷體" w:hint="eastAsia"/>
          <w:kern w:val="2"/>
          <w:sz w:val="28"/>
          <w:szCs w:val="28"/>
        </w:rPr>
        <w:t>第二條附表八修正</w:t>
      </w:r>
      <w:r w:rsidR="00EC6F66" w:rsidRPr="009E5394">
        <w:rPr>
          <w:rFonts w:ascii="Times New Roman" w:hAnsi="標楷體" w:hint="eastAsia"/>
          <w:kern w:val="2"/>
          <w:sz w:val="28"/>
          <w:szCs w:val="28"/>
        </w:rPr>
        <w:t>草案</w:t>
      </w:r>
      <w:r w:rsidR="00B614A6" w:rsidRPr="009E5394">
        <w:rPr>
          <w:rFonts w:ascii="Times New Roman" w:hAnsi="標楷體" w:hint="eastAsia"/>
          <w:kern w:val="2"/>
          <w:sz w:val="28"/>
          <w:szCs w:val="28"/>
        </w:rPr>
        <w:t>對照表</w:t>
      </w:r>
    </w:p>
    <w:p w:rsidR="00B614A6" w:rsidRPr="009E5394" w:rsidRDefault="00B614A6" w:rsidP="00B614A6">
      <w:pPr>
        <w:widowControl/>
        <w:adjustRightInd/>
        <w:spacing w:line="200" w:lineRule="exact"/>
        <w:ind w:rightChars="13" w:right="31"/>
        <w:textAlignment w:val="auto"/>
        <w:rPr>
          <w:rFonts w:hAnsi="標楷體"/>
        </w:rPr>
      </w:pPr>
    </w:p>
    <w:tbl>
      <w:tblPr>
        <w:tblpPr w:leftFromText="180" w:rightFromText="180" w:vertAnchor="text" w:tblpY="1"/>
        <w:tblOverlap w:val="never"/>
        <w:tblW w:w="20696"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8576"/>
        <w:gridCol w:w="8576"/>
        <w:gridCol w:w="3544"/>
      </w:tblGrid>
      <w:tr w:rsidR="00B614A6" w:rsidRPr="009E5394" w:rsidTr="00E474EB">
        <w:trPr>
          <w:trHeight w:val="273"/>
        </w:trPr>
        <w:tc>
          <w:tcPr>
            <w:tcW w:w="8576" w:type="dxa"/>
            <w:tcBorders>
              <w:top w:val="single" w:sz="4" w:space="0" w:color="auto"/>
              <w:bottom w:val="single" w:sz="4" w:space="0" w:color="auto"/>
              <w:right w:val="single" w:sz="4" w:space="0" w:color="auto"/>
            </w:tcBorders>
            <w:vAlign w:val="center"/>
          </w:tcPr>
          <w:p w:rsidR="00B614A6" w:rsidRPr="009E5394" w:rsidRDefault="00B614A6" w:rsidP="00E474EB">
            <w:pPr>
              <w:widowControl/>
              <w:adjustRightInd/>
              <w:spacing w:line="240" w:lineRule="auto"/>
              <w:jc w:val="center"/>
              <w:textAlignment w:val="auto"/>
              <w:rPr>
                <w:rFonts w:eastAsia="標楷體" w:hAnsi="標楷體"/>
                <w:szCs w:val="24"/>
              </w:rPr>
            </w:pPr>
            <w:r w:rsidRPr="009E5394">
              <w:rPr>
                <w:rFonts w:eastAsia="標楷體" w:hAnsi="標楷體" w:hint="eastAsia"/>
                <w:szCs w:val="24"/>
              </w:rPr>
              <w:t>修正規定</w:t>
            </w:r>
          </w:p>
        </w:tc>
        <w:tc>
          <w:tcPr>
            <w:tcW w:w="8576" w:type="dxa"/>
            <w:tcBorders>
              <w:top w:val="single" w:sz="4" w:space="0" w:color="auto"/>
              <w:bottom w:val="single" w:sz="4" w:space="0" w:color="auto"/>
              <w:right w:val="single" w:sz="4" w:space="0" w:color="auto"/>
            </w:tcBorders>
            <w:vAlign w:val="center"/>
          </w:tcPr>
          <w:p w:rsidR="00B614A6" w:rsidRPr="009E5394" w:rsidRDefault="00B614A6" w:rsidP="00E474EB">
            <w:pPr>
              <w:spacing w:line="240" w:lineRule="auto"/>
              <w:jc w:val="center"/>
              <w:rPr>
                <w:rFonts w:eastAsia="標楷體" w:hAnsi="標楷體"/>
                <w:szCs w:val="24"/>
              </w:rPr>
            </w:pPr>
            <w:r w:rsidRPr="009E5394">
              <w:rPr>
                <w:rFonts w:eastAsia="標楷體" w:hAnsi="標楷體" w:hint="eastAsia"/>
                <w:szCs w:val="24"/>
              </w:rPr>
              <w:t>現行規定</w:t>
            </w:r>
          </w:p>
        </w:tc>
        <w:tc>
          <w:tcPr>
            <w:tcW w:w="3544" w:type="dxa"/>
            <w:tcBorders>
              <w:top w:val="single" w:sz="4" w:space="0" w:color="auto"/>
              <w:bottom w:val="single" w:sz="4" w:space="0" w:color="auto"/>
              <w:right w:val="single" w:sz="4" w:space="0" w:color="auto"/>
            </w:tcBorders>
            <w:vAlign w:val="center"/>
          </w:tcPr>
          <w:p w:rsidR="00B614A6" w:rsidRPr="009E5394" w:rsidRDefault="00B614A6" w:rsidP="00E474EB">
            <w:pPr>
              <w:spacing w:line="240" w:lineRule="auto"/>
              <w:jc w:val="center"/>
              <w:rPr>
                <w:rFonts w:eastAsia="標楷體" w:hAnsi="標楷體"/>
                <w:szCs w:val="24"/>
              </w:rPr>
            </w:pPr>
            <w:r w:rsidRPr="009E5394">
              <w:rPr>
                <w:rFonts w:eastAsia="標楷體" w:hAnsi="標楷體" w:hint="eastAsia"/>
                <w:szCs w:val="24"/>
              </w:rPr>
              <w:t>說明</w:t>
            </w:r>
          </w:p>
        </w:tc>
      </w:tr>
      <w:tr w:rsidR="00B614A6" w:rsidRPr="00CF0364" w:rsidTr="00E474EB">
        <w:trPr>
          <w:trHeight w:val="4725"/>
        </w:trPr>
        <w:tc>
          <w:tcPr>
            <w:tcW w:w="8576" w:type="dxa"/>
            <w:tcBorders>
              <w:top w:val="single" w:sz="4" w:space="0" w:color="auto"/>
              <w:bottom w:val="single" w:sz="4" w:space="0" w:color="auto"/>
              <w:right w:val="single" w:sz="4" w:space="0" w:color="auto"/>
            </w:tcBorders>
          </w:tcPr>
          <w:p w:rsidR="00B614A6" w:rsidRPr="009E5394" w:rsidRDefault="00B614A6" w:rsidP="00E474EB">
            <w:pPr>
              <w:widowControl/>
              <w:adjustRightInd/>
              <w:spacing w:line="240" w:lineRule="auto"/>
              <w:ind w:left="960" w:rightChars="13" w:right="31" w:hangingChars="400" w:hanging="960"/>
              <w:textAlignment w:val="auto"/>
              <w:rPr>
                <w:rFonts w:eastAsia="標楷體" w:hAnsi="標楷體"/>
              </w:rPr>
            </w:pPr>
            <w:r w:rsidRPr="009E5394">
              <w:rPr>
                <w:rFonts w:eastAsia="標楷體" w:hAnsi="標楷體" w:hint="eastAsia"/>
              </w:rPr>
              <w:t>附表八、違反本法各條款對應之處分基數</w:t>
            </w:r>
          </w:p>
          <w:p w:rsidR="00B614A6" w:rsidRPr="009E5394" w:rsidRDefault="00B614A6" w:rsidP="00E474EB">
            <w:pPr>
              <w:widowControl/>
              <w:adjustRightInd/>
              <w:spacing w:line="200" w:lineRule="exact"/>
              <w:ind w:rightChars="13" w:right="31"/>
              <w:jc w:val="right"/>
              <w:textAlignment w:val="auto"/>
              <w:rPr>
                <w:rFonts w:eastAsia="標楷體" w:hAnsi="標楷體"/>
                <w:sz w:val="16"/>
                <w:szCs w:val="16"/>
              </w:rPr>
            </w:pPr>
            <w:r w:rsidRPr="009E5394">
              <w:rPr>
                <w:rFonts w:eastAsia="標楷體" w:hAnsi="標楷體" w:hint="eastAsia"/>
                <w:sz w:val="16"/>
                <w:szCs w:val="16"/>
              </w:rPr>
              <w:t>單位：新臺幣元</w:t>
            </w:r>
          </w:p>
          <w:tbl>
            <w:tblPr>
              <w:tblW w:w="836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961"/>
              <w:gridCol w:w="961"/>
              <w:gridCol w:w="585"/>
              <w:gridCol w:w="585"/>
              <w:gridCol w:w="586"/>
              <w:gridCol w:w="585"/>
              <w:gridCol w:w="585"/>
              <w:gridCol w:w="586"/>
              <w:gridCol w:w="585"/>
              <w:gridCol w:w="585"/>
              <w:gridCol w:w="586"/>
              <w:gridCol w:w="585"/>
              <w:gridCol w:w="586"/>
            </w:tblGrid>
            <w:tr w:rsidR="00DA0D26" w:rsidRPr="009E5394" w:rsidTr="00E474EB">
              <w:trPr>
                <w:trHeight w:val="77"/>
                <w:tblHeader/>
              </w:trPr>
              <w:tc>
                <w:tcPr>
                  <w:tcW w:w="961" w:type="dxa"/>
                  <w:vMerge w:val="restart"/>
                  <w:vAlign w:val="center"/>
                </w:tcPr>
                <w:p w:rsidR="00DA0D26" w:rsidRPr="009E5394" w:rsidRDefault="00DA0D26" w:rsidP="0000591F">
                  <w:pPr>
                    <w:framePr w:hSpace="180" w:wrap="around" w:vAnchor="text" w:hAnchor="text" w:y="1"/>
                    <w:widowControl/>
                    <w:adjustRightInd/>
                    <w:spacing w:line="180" w:lineRule="exact"/>
                    <w:suppressOverlap/>
                    <w:jc w:val="center"/>
                    <w:textAlignment w:val="auto"/>
                    <w:rPr>
                      <w:rFonts w:eastAsia="標楷體" w:hAnsi="標楷體"/>
                      <w:bCs/>
                      <w:sz w:val="14"/>
                      <w:szCs w:val="14"/>
                    </w:rPr>
                  </w:pPr>
                  <w:r w:rsidRPr="009E5394">
                    <w:rPr>
                      <w:rFonts w:eastAsia="標楷體" w:hAnsi="標楷體"/>
                      <w:bCs/>
                      <w:sz w:val="14"/>
                      <w:szCs w:val="14"/>
                    </w:rPr>
                    <w:t>違反條文</w:t>
                  </w:r>
                </w:p>
              </w:tc>
              <w:tc>
                <w:tcPr>
                  <w:tcW w:w="961" w:type="dxa"/>
                  <w:vMerge w:val="restart"/>
                  <w:noWrap/>
                  <w:vAlign w:val="center"/>
                </w:tcPr>
                <w:p w:rsidR="00DA0D26" w:rsidRPr="009E5394" w:rsidRDefault="00DA0D26" w:rsidP="0000591F">
                  <w:pPr>
                    <w:framePr w:hSpace="180" w:wrap="around" w:vAnchor="text" w:hAnchor="text" w:y="1"/>
                    <w:widowControl/>
                    <w:adjustRightInd/>
                    <w:spacing w:line="180" w:lineRule="exact"/>
                    <w:suppressOverlap/>
                    <w:jc w:val="center"/>
                    <w:textAlignment w:val="auto"/>
                    <w:rPr>
                      <w:rFonts w:eastAsia="標楷體" w:hAnsi="標楷體"/>
                      <w:bCs/>
                      <w:sz w:val="14"/>
                      <w:szCs w:val="14"/>
                    </w:rPr>
                  </w:pPr>
                  <w:r w:rsidRPr="009E5394">
                    <w:rPr>
                      <w:rFonts w:eastAsia="標楷體" w:hAnsi="標楷體"/>
                      <w:bCs/>
                      <w:sz w:val="14"/>
                      <w:szCs w:val="14"/>
                    </w:rPr>
                    <w:t>處分依據</w:t>
                  </w:r>
                </w:p>
              </w:tc>
              <w:tc>
                <w:tcPr>
                  <w:tcW w:w="6439" w:type="dxa"/>
                  <w:gridSpan w:val="11"/>
                  <w:vAlign w:val="center"/>
                </w:tcPr>
                <w:p w:rsidR="00DA0D26" w:rsidRPr="009E5394" w:rsidRDefault="00DA0D26" w:rsidP="0000591F">
                  <w:pPr>
                    <w:framePr w:hSpace="180" w:wrap="around" w:vAnchor="text" w:hAnchor="text" w:y="1"/>
                    <w:widowControl/>
                    <w:adjustRightInd/>
                    <w:spacing w:line="180" w:lineRule="exact"/>
                    <w:suppressOverlap/>
                    <w:jc w:val="center"/>
                    <w:textAlignment w:val="auto"/>
                    <w:rPr>
                      <w:rFonts w:eastAsia="標楷體" w:hAnsi="標楷體"/>
                      <w:bCs/>
                      <w:sz w:val="14"/>
                      <w:szCs w:val="14"/>
                    </w:rPr>
                  </w:pPr>
                  <w:r w:rsidRPr="009E5394">
                    <w:rPr>
                      <w:rFonts w:eastAsia="標楷體" w:hAnsi="標楷體"/>
                      <w:bCs/>
                      <w:sz w:val="14"/>
                      <w:szCs w:val="14"/>
                    </w:rPr>
                    <w:t>違規者分類</w:t>
                  </w:r>
                </w:p>
              </w:tc>
            </w:tr>
            <w:tr w:rsidR="00DA0D26" w:rsidRPr="009E5394" w:rsidTr="00BB1299">
              <w:trPr>
                <w:trHeight w:val="426"/>
                <w:tblHeader/>
              </w:trPr>
              <w:tc>
                <w:tcPr>
                  <w:tcW w:w="961" w:type="dxa"/>
                  <w:vMerge/>
                  <w:vAlign w:val="center"/>
                </w:tcPr>
                <w:p w:rsidR="00DA0D26" w:rsidRPr="009E5394" w:rsidRDefault="00DA0D26" w:rsidP="0000591F">
                  <w:pPr>
                    <w:framePr w:hSpace="180" w:wrap="around" w:vAnchor="text" w:hAnchor="text" w:y="1"/>
                    <w:widowControl/>
                    <w:adjustRightInd/>
                    <w:spacing w:line="180" w:lineRule="exact"/>
                    <w:suppressOverlap/>
                    <w:jc w:val="center"/>
                    <w:textAlignment w:val="auto"/>
                    <w:rPr>
                      <w:rFonts w:eastAsia="標楷體" w:hAnsi="標楷體"/>
                      <w:bCs/>
                      <w:sz w:val="14"/>
                      <w:szCs w:val="14"/>
                    </w:rPr>
                  </w:pPr>
                </w:p>
              </w:tc>
              <w:tc>
                <w:tcPr>
                  <w:tcW w:w="961" w:type="dxa"/>
                  <w:vMerge/>
                  <w:noWrap/>
                  <w:vAlign w:val="center"/>
                </w:tcPr>
                <w:p w:rsidR="00DA0D26" w:rsidRPr="009E5394" w:rsidRDefault="00DA0D26" w:rsidP="0000591F">
                  <w:pPr>
                    <w:framePr w:hSpace="180" w:wrap="around" w:vAnchor="text" w:hAnchor="text" w:y="1"/>
                    <w:widowControl/>
                    <w:adjustRightInd/>
                    <w:spacing w:line="180" w:lineRule="exact"/>
                    <w:suppressOverlap/>
                    <w:jc w:val="center"/>
                    <w:textAlignment w:val="auto"/>
                    <w:rPr>
                      <w:rFonts w:eastAsia="標楷體" w:hAnsi="標楷體"/>
                      <w:bCs/>
                      <w:sz w:val="14"/>
                      <w:szCs w:val="14"/>
                    </w:rPr>
                  </w:pPr>
                </w:p>
              </w:tc>
              <w:tc>
                <w:tcPr>
                  <w:tcW w:w="1170" w:type="dxa"/>
                  <w:gridSpan w:val="2"/>
                  <w:vAlign w:val="center"/>
                </w:tcPr>
                <w:p w:rsidR="00DA0D26" w:rsidRPr="009E5394" w:rsidRDefault="00DA0D26" w:rsidP="0000591F">
                  <w:pPr>
                    <w:framePr w:hSpace="180" w:wrap="around" w:vAnchor="text" w:hAnchor="text" w:y="1"/>
                    <w:widowControl/>
                    <w:adjustRightInd/>
                    <w:spacing w:line="160" w:lineRule="exact"/>
                    <w:suppressOverlap/>
                    <w:jc w:val="center"/>
                    <w:textAlignment w:val="auto"/>
                    <w:rPr>
                      <w:rFonts w:eastAsia="標楷體" w:hAnsi="標楷體"/>
                      <w:bCs/>
                      <w:sz w:val="14"/>
                      <w:szCs w:val="14"/>
                    </w:rPr>
                  </w:pPr>
                  <w:r w:rsidRPr="009E5394">
                    <w:rPr>
                      <w:rFonts w:eastAsia="標楷體" w:hAnsi="標楷體"/>
                      <w:bCs/>
                      <w:sz w:val="14"/>
                      <w:szCs w:val="14"/>
                    </w:rPr>
                    <w:t>畜牧業</w:t>
                  </w:r>
                </w:p>
              </w:tc>
              <w:tc>
                <w:tcPr>
                  <w:tcW w:w="586" w:type="dxa"/>
                  <w:vMerge w:val="restart"/>
                  <w:vAlign w:val="center"/>
                </w:tcPr>
                <w:p w:rsidR="00DA0D26" w:rsidRPr="009E5394" w:rsidRDefault="00DA0D26" w:rsidP="0000591F">
                  <w:pPr>
                    <w:framePr w:hSpace="180" w:wrap="around" w:vAnchor="text" w:hAnchor="text" w:y="1"/>
                    <w:widowControl/>
                    <w:adjustRightInd/>
                    <w:spacing w:line="160" w:lineRule="exact"/>
                    <w:suppressOverlap/>
                    <w:jc w:val="center"/>
                    <w:textAlignment w:val="auto"/>
                    <w:rPr>
                      <w:rFonts w:eastAsia="標楷體" w:hAnsi="標楷體"/>
                      <w:bCs/>
                      <w:sz w:val="12"/>
                      <w:szCs w:val="12"/>
                    </w:rPr>
                  </w:pPr>
                  <w:r w:rsidRPr="009E5394">
                    <w:rPr>
                      <w:rFonts w:eastAsia="標楷體" w:hAnsi="標楷體"/>
                      <w:bCs/>
                      <w:sz w:val="12"/>
                      <w:szCs w:val="12"/>
                    </w:rPr>
                    <w:t>社區及其他指定地區或場所專用污水下水道系統</w:t>
                  </w:r>
                </w:p>
              </w:tc>
              <w:tc>
                <w:tcPr>
                  <w:tcW w:w="1170" w:type="dxa"/>
                  <w:gridSpan w:val="2"/>
                  <w:vAlign w:val="center"/>
                </w:tcPr>
                <w:p w:rsidR="00DA0D26" w:rsidRPr="009E5394" w:rsidRDefault="00DA0D26" w:rsidP="0000591F">
                  <w:pPr>
                    <w:framePr w:hSpace="180" w:wrap="around" w:vAnchor="text" w:hAnchor="text" w:y="1"/>
                    <w:widowControl/>
                    <w:adjustRightInd/>
                    <w:spacing w:line="160" w:lineRule="exact"/>
                    <w:suppressOverlap/>
                    <w:jc w:val="center"/>
                    <w:textAlignment w:val="auto"/>
                    <w:rPr>
                      <w:rFonts w:eastAsia="標楷體" w:hAnsi="標楷體"/>
                      <w:sz w:val="14"/>
                      <w:szCs w:val="14"/>
                    </w:rPr>
                  </w:pPr>
                  <w:r w:rsidRPr="009E5394">
                    <w:rPr>
                      <w:rFonts w:eastAsia="標楷體" w:hAnsi="標楷體"/>
                      <w:sz w:val="14"/>
                      <w:szCs w:val="14"/>
                    </w:rPr>
                    <w:t>畜牧業以外之</w:t>
                  </w:r>
                  <w:r w:rsidR="00BB1299" w:rsidRPr="009E5394">
                    <w:rPr>
                      <w:rFonts w:eastAsia="標楷體" w:hAnsi="標楷體" w:hint="eastAsia"/>
                      <w:sz w:val="14"/>
                      <w:szCs w:val="14"/>
                    </w:rPr>
                    <w:br/>
                  </w:r>
                  <w:r w:rsidRPr="009E5394">
                    <w:rPr>
                      <w:rFonts w:eastAsia="標楷體" w:hAnsi="標楷體"/>
                      <w:sz w:val="14"/>
                      <w:szCs w:val="14"/>
                    </w:rPr>
                    <w:t>事業</w:t>
                  </w:r>
                </w:p>
              </w:tc>
              <w:tc>
                <w:tcPr>
                  <w:tcW w:w="1171" w:type="dxa"/>
                  <w:gridSpan w:val="2"/>
                  <w:vAlign w:val="center"/>
                </w:tcPr>
                <w:p w:rsidR="00DA0D26" w:rsidRPr="009E5394" w:rsidRDefault="00DA0D26" w:rsidP="0000591F">
                  <w:pPr>
                    <w:framePr w:hSpace="180" w:wrap="around" w:vAnchor="text" w:hAnchor="text" w:y="1"/>
                    <w:widowControl/>
                    <w:adjustRightInd/>
                    <w:spacing w:line="160" w:lineRule="exact"/>
                    <w:suppressOverlap/>
                    <w:jc w:val="center"/>
                    <w:textAlignment w:val="auto"/>
                    <w:rPr>
                      <w:rFonts w:eastAsia="標楷體" w:hAnsi="標楷體"/>
                      <w:sz w:val="14"/>
                      <w:szCs w:val="14"/>
                    </w:rPr>
                  </w:pPr>
                  <w:r w:rsidRPr="009E5394">
                    <w:rPr>
                      <w:rFonts w:eastAsia="標楷體" w:hAnsi="標楷體"/>
                      <w:sz w:val="14"/>
                      <w:szCs w:val="14"/>
                    </w:rPr>
                    <w:t>公共污水下水道系統</w:t>
                  </w:r>
                </w:p>
              </w:tc>
              <w:tc>
                <w:tcPr>
                  <w:tcW w:w="1171" w:type="dxa"/>
                  <w:gridSpan w:val="2"/>
                  <w:vAlign w:val="center"/>
                </w:tcPr>
                <w:p w:rsidR="00DA0D26" w:rsidRPr="009E5394" w:rsidRDefault="00DA0D26" w:rsidP="0000591F">
                  <w:pPr>
                    <w:framePr w:hSpace="180" w:wrap="around" w:vAnchor="text" w:hAnchor="text" w:y="1"/>
                    <w:widowControl/>
                    <w:adjustRightInd/>
                    <w:spacing w:line="160" w:lineRule="exact"/>
                    <w:suppressOverlap/>
                    <w:jc w:val="center"/>
                    <w:textAlignment w:val="auto"/>
                    <w:rPr>
                      <w:rFonts w:eastAsia="標楷體" w:hAnsi="標楷體"/>
                      <w:sz w:val="14"/>
                      <w:szCs w:val="14"/>
                    </w:rPr>
                  </w:pPr>
                  <w:r w:rsidRPr="009E5394">
                    <w:rPr>
                      <w:rFonts w:eastAsia="標楷體" w:hAnsi="標楷體"/>
                      <w:sz w:val="14"/>
                      <w:szCs w:val="14"/>
                    </w:rPr>
                    <w:t>工業區專用污水下水道系統</w:t>
                  </w:r>
                </w:p>
              </w:tc>
              <w:tc>
                <w:tcPr>
                  <w:tcW w:w="585" w:type="dxa"/>
                  <w:vMerge w:val="restart"/>
                  <w:vAlign w:val="center"/>
                </w:tcPr>
                <w:p w:rsidR="00DA0D26" w:rsidRPr="009E5394" w:rsidRDefault="00DA0D26" w:rsidP="0000591F">
                  <w:pPr>
                    <w:framePr w:hSpace="180" w:wrap="around" w:vAnchor="text" w:hAnchor="text" w:y="1"/>
                    <w:widowControl/>
                    <w:adjustRightInd/>
                    <w:spacing w:line="160" w:lineRule="exact"/>
                    <w:suppressOverlap/>
                    <w:jc w:val="center"/>
                    <w:textAlignment w:val="auto"/>
                    <w:rPr>
                      <w:rFonts w:eastAsia="標楷體" w:hAnsi="標楷體"/>
                      <w:sz w:val="14"/>
                      <w:szCs w:val="14"/>
                    </w:rPr>
                  </w:pPr>
                  <w:r w:rsidRPr="009E5394">
                    <w:rPr>
                      <w:rFonts w:eastAsia="標楷體" w:hAnsi="標楷體"/>
                      <w:sz w:val="14"/>
                      <w:szCs w:val="14"/>
                    </w:rPr>
                    <w:t>建築物污水處理設施</w:t>
                  </w:r>
                </w:p>
              </w:tc>
              <w:tc>
                <w:tcPr>
                  <w:tcW w:w="586" w:type="dxa"/>
                  <w:vMerge w:val="restart"/>
                  <w:vAlign w:val="center"/>
                </w:tcPr>
                <w:p w:rsidR="00DA0D26" w:rsidRPr="009E5394" w:rsidRDefault="00DA0D26" w:rsidP="0000591F">
                  <w:pPr>
                    <w:framePr w:hSpace="180" w:wrap="around" w:vAnchor="text" w:hAnchor="text" w:y="1"/>
                    <w:widowControl/>
                    <w:adjustRightInd/>
                    <w:spacing w:line="160" w:lineRule="exact"/>
                    <w:suppressOverlap/>
                    <w:jc w:val="center"/>
                    <w:textAlignment w:val="auto"/>
                    <w:rPr>
                      <w:rFonts w:eastAsia="標楷體" w:hAnsi="標楷體"/>
                      <w:sz w:val="14"/>
                      <w:szCs w:val="14"/>
                    </w:rPr>
                  </w:pPr>
                  <w:r w:rsidRPr="009E5394">
                    <w:rPr>
                      <w:rFonts w:eastAsia="標楷體" w:hAnsi="標楷體"/>
                      <w:sz w:val="14"/>
                      <w:szCs w:val="14"/>
                    </w:rPr>
                    <w:t>非屬本法列管之事業、</w:t>
                  </w:r>
                  <w:r w:rsidR="00BB1299" w:rsidRPr="009E5394">
                    <w:rPr>
                      <w:rFonts w:eastAsia="標楷體" w:hAnsi="標楷體" w:hint="eastAsia"/>
                      <w:sz w:val="14"/>
                      <w:szCs w:val="14"/>
                    </w:rPr>
                    <w:br/>
                  </w:r>
                  <w:r w:rsidRPr="009E5394">
                    <w:rPr>
                      <w:rFonts w:eastAsia="標楷體" w:hAnsi="標楷體"/>
                      <w:sz w:val="14"/>
                      <w:szCs w:val="14"/>
                    </w:rPr>
                    <w:t>污水下水道系統</w:t>
                  </w:r>
                </w:p>
              </w:tc>
            </w:tr>
            <w:tr w:rsidR="00DA0D26" w:rsidRPr="009E5394" w:rsidTr="00E474EB">
              <w:trPr>
                <w:trHeight w:val="289"/>
                <w:tblHeader/>
              </w:trPr>
              <w:tc>
                <w:tcPr>
                  <w:tcW w:w="961" w:type="dxa"/>
                  <w:vMerge/>
                  <w:vAlign w:val="center"/>
                </w:tcPr>
                <w:p w:rsidR="00DA0D26" w:rsidRPr="009E5394" w:rsidRDefault="00DA0D26" w:rsidP="0000591F">
                  <w:pPr>
                    <w:framePr w:hSpace="180" w:wrap="around" w:vAnchor="text" w:hAnchor="text" w:y="1"/>
                    <w:widowControl/>
                    <w:adjustRightInd/>
                    <w:spacing w:line="180" w:lineRule="exact"/>
                    <w:suppressOverlap/>
                    <w:jc w:val="center"/>
                    <w:textAlignment w:val="auto"/>
                    <w:rPr>
                      <w:rFonts w:eastAsia="標楷體" w:hAnsi="標楷體"/>
                      <w:sz w:val="14"/>
                      <w:szCs w:val="14"/>
                    </w:rPr>
                  </w:pPr>
                </w:p>
              </w:tc>
              <w:tc>
                <w:tcPr>
                  <w:tcW w:w="961" w:type="dxa"/>
                  <w:vMerge/>
                  <w:noWrap/>
                  <w:vAlign w:val="center"/>
                </w:tcPr>
                <w:p w:rsidR="00DA0D26" w:rsidRPr="009E5394" w:rsidRDefault="00DA0D26" w:rsidP="0000591F">
                  <w:pPr>
                    <w:framePr w:hSpace="180" w:wrap="around" w:vAnchor="text" w:hAnchor="text" w:y="1"/>
                    <w:widowControl/>
                    <w:adjustRightInd/>
                    <w:spacing w:line="180" w:lineRule="exact"/>
                    <w:suppressOverlap/>
                    <w:textAlignment w:val="auto"/>
                    <w:rPr>
                      <w:rFonts w:eastAsia="標楷體" w:hAnsi="標楷體"/>
                      <w:sz w:val="14"/>
                      <w:szCs w:val="14"/>
                    </w:rPr>
                  </w:pPr>
                </w:p>
              </w:tc>
              <w:tc>
                <w:tcPr>
                  <w:tcW w:w="585" w:type="dxa"/>
                  <w:vAlign w:val="center"/>
                </w:tcPr>
                <w:p w:rsidR="00DA0D26" w:rsidRPr="009E5394" w:rsidRDefault="00DA0D26" w:rsidP="0000591F">
                  <w:pPr>
                    <w:framePr w:hSpace="180" w:wrap="around" w:vAnchor="text" w:hAnchor="text" w:y="1"/>
                    <w:widowControl/>
                    <w:adjustRightInd/>
                    <w:spacing w:line="180" w:lineRule="exact"/>
                    <w:suppressOverlap/>
                    <w:jc w:val="center"/>
                    <w:textAlignment w:val="auto"/>
                    <w:rPr>
                      <w:rFonts w:eastAsia="標楷體" w:hAnsi="標楷體"/>
                      <w:sz w:val="14"/>
                      <w:szCs w:val="14"/>
                    </w:rPr>
                  </w:pPr>
                  <w:r w:rsidRPr="009E5394">
                    <w:rPr>
                      <w:rFonts w:eastAsia="標楷體" w:hAnsi="標楷體"/>
                      <w:sz w:val="14"/>
                      <w:szCs w:val="14"/>
                    </w:rPr>
                    <w:t>一般</w:t>
                  </w:r>
                  <w:r w:rsidRPr="009E5394">
                    <w:rPr>
                      <w:rFonts w:eastAsia="標楷體" w:hAnsi="標楷體" w:hint="eastAsia"/>
                      <w:sz w:val="14"/>
                      <w:szCs w:val="14"/>
                    </w:rPr>
                    <w:br/>
                  </w:r>
                  <w:r w:rsidRPr="009E5394">
                    <w:rPr>
                      <w:rFonts w:eastAsia="標楷體" w:hAnsi="標楷體"/>
                      <w:sz w:val="14"/>
                      <w:szCs w:val="14"/>
                    </w:rPr>
                    <w:t>違規</w:t>
                  </w:r>
                </w:p>
              </w:tc>
              <w:tc>
                <w:tcPr>
                  <w:tcW w:w="585" w:type="dxa"/>
                  <w:vAlign w:val="center"/>
                </w:tcPr>
                <w:p w:rsidR="00DA0D26" w:rsidRPr="009E5394" w:rsidRDefault="00DA0D26" w:rsidP="0000591F">
                  <w:pPr>
                    <w:framePr w:hSpace="180" w:wrap="around" w:vAnchor="text" w:hAnchor="text" w:y="1"/>
                    <w:widowControl/>
                    <w:adjustRightInd/>
                    <w:spacing w:line="180" w:lineRule="exact"/>
                    <w:suppressOverlap/>
                    <w:jc w:val="center"/>
                    <w:textAlignment w:val="auto"/>
                    <w:rPr>
                      <w:rFonts w:eastAsia="標楷體" w:hAnsi="標楷體"/>
                      <w:sz w:val="14"/>
                      <w:szCs w:val="14"/>
                    </w:rPr>
                  </w:pPr>
                  <w:r w:rsidRPr="009E5394">
                    <w:rPr>
                      <w:rFonts w:eastAsia="標楷體" w:hAnsi="標楷體"/>
                      <w:sz w:val="14"/>
                      <w:szCs w:val="14"/>
                    </w:rPr>
                    <w:t>嚴重</w:t>
                  </w:r>
                  <w:r w:rsidRPr="009E5394">
                    <w:rPr>
                      <w:rFonts w:eastAsia="標楷體" w:hAnsi="標楷體" w:hint="eastAsia"/>
                      <w:sz w:val="14"/>
                      <w:szCs w:val="14"/>
                    </w:rPr>
                    <w:br/>
                  </w:r>
                  <w:r w:rsidRPr="009E5394">
                    <w:rPr>
                      <w:rFonts w:eastAsia="標楷體" w:hAnsi="標楷體"/>
                      <w:sz w:val="14"/>
                      <w:szCs w:val="14"/>
                    </w:rPr>
                    <w:t>違規</w:t>
                  </w:r>
                </w:p>
              </w:tc>
              <w:tc>
                <w:tcPr>
                  <w:tcW w:w="586" w:type="dxa"/>
                  <w:vMerge/>
                </w:tcPr>
                <w:p w:rsidR="00DA0D26" w:rsidRPr="009E5394" w:rsidRDefault="00DA0D26" w:rsidP="0000591F">
                  <w:pPr>
                    <w:framePr w:hSpace="180" w:wrap="around" w:vAnchor="text" w:hAnchor="text" w:y="1"/>
                    <w:widowControl/>
                    <w:adjustRightInd/>
                    <w:spacing w:line="180" w:lineRule="exact"/>
                    <w:suppressOverlap/>
                    <w:jc w:val="center"/>
                    <w:textAlignment w:val="auto"/>
                    <w:rPr>
                      <w:rFonts w:eastAsia="標楷體" w:hAnsi="標楷體"/>
                      <w:sz w:val="14"/>
                      <w:szCs w:val="14"/>
                    </w:rPr>
                  </w:pPr>
                </w:p>
              </w:tc>
              <w:tc>
                <w:tcPr>
                  <w:tcW w:w="585" w:type="dxa"/>
                  <w:vAlign w:val="center"/>
                </w:tcPr>
                <w:p w:rsidR="00DA0D26" w:rsidRPr="009E5394" w:rsidRDefault="00DA0D26" w:rsidP="0000591F">
                  <w:pPr>
                    <w:framePr w:hSpace="180" w:wrap="around" w:vAnchor="text" w:hAnchor="text" w:y="1"/>
                    <w:widowControl/>
                    <w:adjustRightInd/>
                    <w:spacing w:line="180" w:lineRule="exact"/>
                    <w:suppressOverlap/>
                    <w:jc w:val="center"/>
                    <w:textAlignment w:val="auto"/>
                    <w:rPr>
                      <w:rFonts w:eastAsia="標楷體" w:hAnsi="標楷體"/>
                      <w:sz w:val="14"/>
                      <w:szCs w:val="14"/>
                    </w:rPr>
                  </w:pPr>
                  <w:r w:rsidRPr="009E5394">
                    <w:rPr>
                      <w:rFonts w:eastAsia="標楷體" w:hAnsi="標楷體"/>
                      <w:sz w:val="14"/>
                      <w:szCs w:val="14"/>
                    </w:rPr>
                    <w:t>一般</w:t>
                  </w:r>
                  <w:r w:rsidRPr="009E5394">
                    <w:rPr>
                      <w:rFonts w:eastAsia="標楷體" w:hAnsi="標楷體" w:hint="eastAsia"/>
                      <w:sz w:val="14"/>
                      <w:szCs w:val="14"/>
                    </w:rPr>
                    <w:br/>
                  </w:r>
                  <w:r w:rsidRPr="009E5394">
                    <w:rPr>
                      <w:rFonts w:eastAsia="標楷體" w:hAnsi="標楷體"/>
                      <w:sz w:val="14"/>
                      <w:szCs w:val="14"/>
                    </w:rPr>
                    <w:t>違規</w:t>
                  </w:r>
                </w:p>
              </w:tc>
              <w:tc>
                <w:tcPr>
                  <w:tcW w:w="585" w:type="dxa"/>
                  <w:vAlign w:val="center"/>
                </w:tcPr>
                <w:p w:rsidR="00DA0D26" w:rsidRPr="009E5394" w:rsidRDefault="00DA0D26" w:rsidP="0000591F">
                  <w:pPr>
                    <w:framePr w:hSpace="180" w:wrap="around" w:vAnchor="text" w:hAnchor="text" w:y="1"/>
                    <w:widowControl/>
                    <w:adjustRightInd/>
                    <w:spacing w:line="180" w:lineRule="exact"/>
                    <w:suppressOverlap/>
                    <w:jc w:val="center"/>
                    <w:textAlignment w:val="auto"/>
                    <w:rPr>
                      <w:rFonts w:eastAsia="標楷體" w:hAnsi="標楷體"/>
                      <w:sz w:val="14"/>
                      <w:szCs w:val="14"/>
                    </w:rPr>
                  </w:pPr>
                  <w:r w:rsidRPr="009E5394">
                    <w:rPr>
                      <w:rFonts w:eastAsia="標楷體" w:hAnsi="標楷體"/>
                      <w:sz w:val="14"/>
                      <w:szCs w:val="14"/>
                    </w:rPr>
                    <w:t>嚴重</w:t>
                  </w:r>
                  <w:r w:rsidRPr="009E5394">
                    <w:rPr>
                      <w:rFonts w:eastAsia="標楷體" w:hAnsi="標楷體" w:hint="eastAsia"/>
                      <w:sz w:val="14"/>
                      <w:szCs w:val="14"/>
                    </w:rPr>
                    <w:br/>
                  </w:r>
                  <w:r w:rsidRPr="009E5394">
                    <w:rPr>
                      <w:rFonts w:eastAsia="標楷體" w:hAnsi="標楷體"/>
                      <w:sz w:val="14"/>
                      <w:szCs w:val="14"/>
                    </w:rPr>
                    <w:t>違規</w:t>
                  </w:r>
                </w:p>
              </w:tc>
              <w:tc>
                <w:tcPr>
                  <w:tcW w:w="586" w:type="dxa"/>
                  <w:vAlign w:val="center"/>
                </w:tcPr>
                <w:p w:rsidR="00DA0D26" w:rsidRPr="009E5394" w:rsidRDefault="00DA0D26" w:rsidP="0000591F">
                  <w:pPr>
                    <w:framePr w:hSpace="180" w:wrap="around" w:vAnchor="text" w:hAnchor="text" w:y="1"/>
                    <w:widowControl/>
                    <w:adjustRightInd/>
                    <w:spacing w:line="180" w:lineRule="exact"/>
                    <w:suppressOverlap/>
                    <w:jc w:val="center"/>
                    <w:textAlignment w:val="auto"/>
                    <w:rPr>
                      <w:rFonts w:eastAsia="標楷體" w:hAnsi="標楷體"/>
                      <w:sz w:val="14"/>
                      <w:szCs w:val="14"/>
                    </w:rPr>
                  </w:pPr>
                  <w:r w:rsidRPr="009E5394">
                    <w:rPr>
                      <w:rFonts w:eastAsia="標楷體" w:hAnsi="標楷體"/>
                      <w:sz w:val="14"/>
                      <w:szCs w:val="14"/>
                    </w:rPr>
                    <w:t>一般</w:t>
                  </w:r>
                  <w:r w:rsidRPr="009E5394">
                    <w:rPr>
                      <w:rFonts w:eastAsia="標楷體" w:hAnsi="標楷體" w:hint="eastAsia"/>
                      <w:sz w:val="14"/>
                      <w:szCs w:val="14"/>
                    </w:rPr>
                    <w:br/>
                  </w:r>
                  <w:r w:rsidRPr="009E5394">
                    <w:rPr>
                      <w:rFonts w:eastAsia="標楷體" w:hAnsi="標楷體"/>
                      <w:sz w:val="14"/>
                      <w:szCs w:val="14"/>
                    </w:rPr>
                    <w:t>違規</w:t>
                  </w:r>
                </w:p>
              </w:tc>
              <w:tc>
                <w:tcPr>
                  <w:tcW w:w="585" w:type="dxa"/>
                  <w:vAlign w:val="center"/>
                </w:tcPr>
                <w:p w:rsidR="00DA0D26" w:rsidRPr="009E5394" w:rsidRDefault="00DA0D26" w:rsidP="0000591F">
                  <w:pPr>
                    <w:framePr w:hSpace="180" w:wrap="around" w:vAnchor="text" w:hAnchor="text" w:y="1"/>
                    <w:widowControl/>
                    <w:adjustRightInd/>
                    <w:spacing w:line="180" w:lineRule="exact"/>
                    <w:suppressOverlap/>
                    <w:jc w:val="center"/>
                    <w:textAlignment w:val="auto"/>
                    <w:rPr>
                      <w:rFonts w:eastAsia="標楷體" w:hAnsi="標楷體"/>
                      <w:sz w:val="14"/>
                      <w:szCs w:val="14"/>
                    </w:rPr>
                  </w:pPr>
                  <w:r w:rsidRPr="009E5394">
                    <w:rPr>
                      <w:rFonts w:eastAsia="標楷體" w:hAnsi="標楷體"/>
                      <w:sz w:val="14"/>
                      <w:szCs w:val="14"/>
                    </w:rPr>
                    <w:t>嚴重</w:t>
                  </w:r>
                  <w:r w:rsidRPr="009E5394">
                    <w:rPr>
                      <w:rFonts w:eastAsia="標楷體" w:hAnsi="標楷體" w:hint="eastAsia"/>
                      <w:sz w:val="14"/>
                      <w:szCs w:val="14"/>
                    </w:rPr>
                    <w:br/>
                  </w:r>
                  <w:r w:rsidRPr="009E5394">
                    <w:rPr>
                      <w:rFonts w:eastAsia="標楷體" w:hAnsi="標楷體"/>
                      <w:sz w:val="14"/>
                      <w:szCs w:val="14"/>
                    </w:rPr>
                    <w:t>違規</w:t>
                  </w:r>
                </w:p>
              </w:tc>
              <w:tc>
                <w:tcPr>
                  <w:tcW w:w="585" w:type="dxa"/>
                  <w:noWrap/>
                  <w:vAlign w:val="center"/>
                </w:tcPr>
                <w:p w:rsidR="00DA0D26" w:rsidRPr="009E5394" w:rsidRDefault="00DA0D26" w:rsidP="0000591F">
                  <w:pPr>
                    <w:framePr w:hSpace="180" w:wrap="around" w:vAnchor="text" w:hAnchor="text" w:y="1"/>
                    <w:widowControl/>
                    <w:adjustRightInd/>
                    <w:spacing w:line="180" w:lineRule="exact"/>
                    <w:suppressOverlap/>
                    <w:jc w:val="center"/>
                    <w:textAlignment w:val="auto"/>
                    <w:rPr>
                      <w:rFonts w:eastAsia="標楷體" w:hAnsi="標楷體"/>
                      <w:sz w:val="14"/>
                      <w:szCs w:val="14"/>
                    </w:rPr>
                  </w:pPr>
                  <w:r w:rsidRPr="009E5394">
                    <w:rPr>
                      <w:rFonts w:eastAsia="標楷體" w:hAnsi="標楷體"/>
                      <w:sz w:val="14"/>
                      <w:szCs w:val="14"/>
                    </w:rPr>
                    <w:t>一般</w:t>
                  </w:r>
                  <w:r w:rsidRPr="009E5394">
                    <w:rPr>
                      <w:rFonts w:eastAsia="標楷體" w:hAnsi="標楷體" w:hint="eastAsia"/>
                      <w:sz w:val="14"/>
                      <w:szCs w:val="14"/>
                    </w:rPr>
                    <w:br/>
                  </w:r>
                  <w:r w:rsidRPr="009E5394">
                    <w:rPr>
                      <w:rFonts w:eastAsia="標楷體" w:hAnsi="標楷體"/>
                      <w:sz w:val="14"/>
                      <w:szCs w:val="14"/>
                    </w:rPr>
                    <w:t>違規</w:t>
                  </w:r>
                </w:p>
              </w:tc>
              <w:tc>
                <w:tcPr>
                  <w:tcW w:w="586" w:type="dxa"/>
                  <w:vAlign w:val="center"/>
                </w:tcPr>
                <w:p w:rsidR="00DA0D26" w:rsidRPr="009E5394" w:rsidRDefault="00DA0D26" w:rsidP="0000591F">
                  <w:pPr>
                    <w:framePr w:hSpace="180" w:wrap="around" w:vAnchor="text" w:hAnchor="text" w:y="1"/>
                    <w:widowControl/>
                    <w:adjustRightInd/>
                    <w:spacing w:line="180" w:lineRule="exact"/>
                    <w:suppressOverlap/>
                    <w:jc w:val="center"/>
                    <w:textAlignment w:val="auto"/>
                    <w:rPr>
                      <w:rFonts w:eastAsia="標楷體" w:hAnsi="標楷體"/>
                      <w:sz w:val="14"/>
                      <w:szCs w:val="14"/>
                    </w:rPr>
                  </w:pPr>
                  <w:r w:rsidRPr="009E5394">
                    <w:rPr>
                      <w:rFonts w:eastAsia="標楷體" w:hAnsi="標楷體"/>
                      <w:sz w:val="14"/>
                      <w:szCs w:val="14"/>
                    </w:rPr>
                    <w:t>嚴重</w:t>
                  </w:r>
                  <w:r w:rsidRPr="009E5394">
                    <w:rPr>
                      <w:rFonts w:eastAsia="標楷體" w:hAnsi="標楷體" w:hint="eastAsia"/>
                      <w:sz w:val="14"/>
                      <w:szCs w:val="14"/>
                    </w:rPr>
                    <w:br/>
                  </w:r>
                  <w:r w:rsidRPr="009E5394">
                    <w:rPr>
                      <w:rFonts w:eastAsia="標楷體" w:hAnsi="標楷體"/>
                      <w:sz w:val="14"/>
                      <w:szCs w:val="14"/>
                    </w:rPr>
                    <w:t>違規</w:t>
                  </w:r>
                </w:p>
              </w:tc>
              <w:tc>
                <w:tcPr>
                  <w:tcW w:w="585" w:type="dxa"/>
                  <w:vMerge/>
                  <w:vAlign w:val="center"/>
                </w:tcPr>
                <w:p w:rsidR="00DA0D26" w:rsidRPr="009E5394" w:rsidRDefault="00DA0D26" w:rsidP="0000591F">
                  <w:pPr>
                    <w:framePr w:hSpace="180" w:wrap="around" w:vAnchor="text" w:hAnchor="text" w:y="1"/>
                    <w:widowControl/>
                    <w:adjustRightInd/>
                    <w:spacing w:line="180" w:lineRule="exact"/>
                    <w:suppressOverlap/>
                    <w:jc w:val="center"/>
                    <w:textAlignment w:val="auto"/>
                    <w:rPr>
                      <w:rFonts w:eastAsia="標楷體" w:hAnsi="標楷體"/>
                      <w:sz w:val="14"/>
                      <w:szCs w:val="14"/>
                    </w:rPr>
                  </w:pPr>
                </w:p>
              </w:tc>
              <w:tc>
                <w:tcPr>
                  <w:tcW w:w="586" w:type="dxa"/>
                  <w:vMerge/>
                </w:tcPr>
                <w:p w:rsidR="00DA0D26" w:rsidRPr="009E5394" w:rsidRDefault="00DA0D26" w:rsidP="0000591F">
                  <w:pPr>
                    <w:framePr w:hSpace="180" w:wrap="around" w:vAnchor="text" w:hAnchor="text" w:y="1"/>
                    <w:widowControl/>
                    <w:adjustRightInd/>
                    <w:spacing w:line="180" w:lineRule="exact"/>
                    <w:suppressOverlap/>
                    <w:jc w:val="center"/>
                    <w:textAlignment w:val="auto"/>
                    <w:rPr>
                      <w:rFonts w:eastAsia="標楷體" w:hAnsi="標楷體"/>
                      <w:sz w:val="14"/>
                      <w:szCs w:val="14"/>
                    </w:rPr>
                  </w:pPr>
                </w:p>
              </w:tc>
            </w:tr>
            <w:tr w:rsidR="00DA0D26" w:rsidRPr="009E5394" w:rsidTr="00E474EB">
              <w:trPr>
                <w:trHeight w:val="118"/>
              </w:trPr>
              <w:tc>
                <w:tcPr>
                  <w:tcW w:w="961" w:type="dxa"/>
                  <w:vMerge w:val="restart"/>
                  <w:vAlign w:val="center"/>
                </w:tcPr>
                <w:p w:rsidR="00DA0D26" w:rsidRPr="009E5394" w:rsidRDefault="00DA0D26" w:rsidP="0000591F">
                  <w:pPr>
                    <w:framePr w:hSpace="180" w:wrap="around" w:vAnchor="text" w:hAnchor="text" w:y="1"/>
                    <w:widowControl/>
                    <w:adjustRightInd/>
                    <w:spacing w:beforeLines="20" w:before="72" w:line="140" w:lineRule="exact"/>
                    <w:ind w:leftChars="24" w:left="58" w:rightChars="20" w:right="48"/>
                    <w:suppressOverlap/>
                    <w:textAlignment w:val="auto"/>
                    <w:rPr>
                      <w:rFonts w:eastAsia="標楷體" w:hAnsi="標楷體"/>
                      <w:sz w:val="14"/>
                      <w:szCs w:val="14"/>
                    </w:rPr>
                  </w:pPr>
                  <w:r w:rsidRPr="009E5394">
                    <w:rPr>
                      <w:rFonts w:eastAsia="標楷體" w:hAnsi="標楷體"/>
                      <w:sz w:val="14"/>
                      <w:szCs w:val="14"/>
                    </w:rPr>
                    <w:t>第7條第1項、第8條</w:t>
                  </w:r>
                </w:p>
              </w:tc>
              <w:tc>
                <w:tcPr>
                  <w:tcW w:w="961" w:type="dxa"/>
                  <w:noWrap/>
                  <w:vAlign w:val="center"/>
                </w:tcPr>
                <w:p w:rsidR="00DA0D26" w:rsidRPr="009E5394" w:rsidRDefault="00DA0D26" w:rsidP="0000591F">
                  <w:pPr>
                    <w:framePr w:hSpace="180" w:wrap="around" w:vAnchor="text" w:hAnchor="text" w:y="1"/>
                    <w:widowControl/>
                    <w:adjustRightInd/>
                    <w:spacing w:line="140" w:lineRule="exact"/>
                    <w:suppressOverlap/>
                    <w:textAlignment w:val="auto"/>
                    <w:rPr>
                      <w:rFonts w:eastAsia="標楷體" w:hAnsi="標楷體"/>
                      <w:sz w:val="14"/>
                      <w:szCs w:val="14"/>
                    </w:rPr>
                  </w:pPr>
                  <w:r w:rsidRPr="009E5394">
                    <w:rPr>
                      <w:rFonts w:eastAsia="標楷體" w:hAnsi="標楷體"/>
                      <w:sz w:val="14"/>
                      <w:szCs w:val="14"/>
                    </w:rPr>
                    <w:t>第40條第1項</w:t>
                  </w:r>
                </w:p>
              </w:tc>
              <w:tc>
                <w:tcPr>
                  <w:tcW w:w="585" w:type="dxa"/>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5" w:type="dxa"/>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30,000</w:t>
                  </w:r>
                </w:p>
              </w:tc>
              <w:tc>
                <w:tcPr>
                  <w:tcW w:w="585" w:type="dxa"/>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60,000</w:t>
                  </w:r>
                </w:p>
              </w:tc>
              <w:tc>
                <w:tcPr>
                  <w:tcW w:w="586" w:type="dxa"/>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5" w:type="dxa"/>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20,000</w:t>
                  </w:r>
                </w:p>
              </w:tc>
              <w:tc>
                <w:tcPr>
                  <w:tcW w:w="585" w:type="dxa"/>
                  <w:noWrap/>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30,000</w:t>
                  </w:r>
                </w:p>
              </w:tc>
              <w:tc>
                <w:tcPr>
                  <w:tcW w:w="586" w:type="dxa"/>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60,000</w:t>
                  </w:r>
                </w:p>
              </w:tc>
              <w:tc>
                <w:tcPr>
                  <w:tcW w:w="585" w:type="dxa"/>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r>
            <w:tr w:rsidR="00DA0D26" w:rsidRPr="009E5394" w:rsidTr="00E474EB">
              <w:trPr>
                <w:trHeight w:val="197"/>
              </w:trPr>
              <w:tc>
                <w:tcPr>
                  <w:tcW w:w="961" w:type="dxa"/>
                  <w:vMerge/>
                </w:tcPr>
                <w:p w:rsidR="00DA0D26" w:rsidRPr="009E5394" w:rsidRDefault="00DA0D26" w:rsidP="0000591F">
                  <w:pPr>
                    <w:framePr w:hSpace="180" w:wrap="around" w:vAnchor="text" w:hAnchor="text" w:y="1"/>
                    <w:widowControl/>
                    <w:adjustRightInd/>
                    <w:spacing w:line="140" w:lineRule="exact"/>
                    <w:ind w:leftChars="24" w:left="58" w:rightChars="20" w:right="48"/>
                    <w:suppressOverlap/>
                    <w:textAlignment w:val="auto"/>
                    <w:rPr>
                      <w:rFonts w:eastAsia="標楷體" w:hAnsi="標楷體"/>
                      <w:sz w:val="14"/>
                      <w:szCs w:val="14"/>
                    </w:rPr>
                  </w:pPr>
                </w:p>
              </w:tc>
              <w:tc>
                <w:tcPr>
                  <w:tcW w:w="961" w:type="dxa"/>
                  <w:noWrap/>
                  <w:vAlign w:val="center"/>
                </w:tcPr>
                <w:p w:rsidR="00DA0D26" w:rsidRPr="009E5394" w:rsidRDefault="00DA0D26" w:rsidP="0000591F">
                  <w:pPr>
                    <w:framePr w:hSpace="180" w:wrap="around" w:vAnchor="text" w:hAnchor="text" w:y="1"/>
                    <w:widowControl/>
                    <w:adjustRightInd/>
                    <w:spacing w:line="140" w:lineRule="exact"/>
                    <w:suppressOverlap/>
                    <w:textAlignment w:val="auto"/>
                    <w:rPr>
                      <w:rFonts w:eastAsia="標楷體" w:hAnsi="標楷體"/>
                      <w:sz w:val="14"/>
                      <w:szCs w:val="14"/>
                    </w:rPr>
                  </w:pPr>
                  <w:r w:rsidRPr="009E5394">
                    <w:rPr>
                      <w:rFonts w:eastAsia="標楷體" w:hAnsi="標楷體"/>
                      <w:sz w:val="14"/>
                      <w:szCs w:val="14"/>
                    </w:rPr>
                    <w:t>第40條第2項</w:t>
                  </w:r>
                </w:p>
              </w:tc>
              <w:tc>
                <w:tcPr>
                  <w:tcW w:w="585" w:type="dxa"/>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u w:val="single"/>
                    </w:rPr>
                  </w:pPr>
                  <w:r w:rsidRPr="009E5394">
                    <w:rPr>
                      <w:rFonts w:eastAsia="標楷體" w:hAnsi="標楷體" w:hint="eastAsia"/>
                      <w:sz w:val="14"/>
                      <w:szCs w:val="14"/>
                      <w:u w:val="single"/>
                    </w:rPr>
                    <w:t>3</w:t>
                  </w:r>
                  <w:r w:rsidRPr="009E5394">
                    <w:rPr>
                      <w:rFonts w:eastAsia="標楷體" w:hAnsi="標楷體"/>
                      <w:sz w:val="14"/>
                      <w:szCs w:val="14"/>
                      <w:u w:val="single"/>
                    </w:rPr>
                    <w:t>,000</w:t>
                  </w:r>
                </w:p>
              </w:tc>
              <w:tc>
                <w:tcPr>
                  <w:tcW w:w="585" w:type="dxa"/>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u w:val="single"/>
                    </w:rPr>
                  </w:pPr>
                  <w:r w:rsidRPr="009E5394">
                    <w:rPr>
                      <w:rFonts w:eastAsia="標楷體" w:hAnsi="標楷體" w:hint="eastAsia"/>
                      <w:sz w:val="14"/>
                      <w:szCs w:val="14"/>
                      <w:u w:val="single"/>
                    </w:rPr>
                    <w:t>6</w:t>
                  </w:r>
                  <w:r w:rsidRPr="009E5394">
                    <w:rPr>
                      <w:rFonts w:eastAsia="標楷體" w:hAnsi="標楷體"/>
                      <w:sz w:val="14"/>
                      <w:szCs w:val="14"/>
                      <w:u w:val="single"/>
                    </w:rPr>
                    <w:t>,000</w:t>
                  </w:r>
                </w:p>
              </w:tc>
              <w:tc>
                <w:tcPr>
                  <w:tcW w:w="586" w:type="dxa"/>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noWrap/>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r>
            <w:tr w:rsidR="00DA0D26" w:rsidRPr="009E5394" w:rsidTr="00E474EB">
              <w:trPr>
                <w:trHeight w:val="50"/>
              </w:trPr>
              <w:tc>
                <w:tcPr>
                  <w:tcW w:w="961" w:type="dxa"/>
                  <w:vMerge/>
                </w:tcPr>
                <w:p w:rsidR="00DA0D26" w:rsidRPr="009E5394" w:rsidRDefault="00DA0D26" w:rsidP="0000591F">
                  <w:pPr>
                    <w:framePr w:hSpace="180" w:wrap="around" w:vAnchor="text" w:hAnchor="text" w:y="1"/>
                    <w:widowControl/>
                    <w:adjustRightInd/>
                    <w:spacing w:line="140" w:lineRule="exact"/>
                    <w:ind w:leftChars="24" w:left="58" w:rightChars="20" w:right="48"/>
                    <w:suppressOverlap/>
                    <w:textAlignment w:val="auto"/>
                    <w:rPr>
                      <w:rFonts w:eastAsia="標楷體" w:hAnsi="標楷體"/>
                      <w:sz w:val="14"/>
                      <w:szCs w:val="14"/>
                    </w:rPr>
                  </w:pPr>
                </w:p>
              </w:tc>
              <w:tc>
                <w:tcPr>
                  <w:tcW w:w="961" w:type="dxa"/>
                  <w:noWrap/>
                  <w:vAlign w:val="center"/>
                </w:tcPr>
                <w:p w:rsidR="00DA0D26" w:rsidRPr="009E5394" w:rsidRDefault="00DA0D26" w:rsidP="0000591F">
                  <w:pPr>
                    <w:framePr w:hSpace="180" w:wrap="around" w:vAnchor="text" w:hAnchor="text" w:y="1"/>
                    <w:widowControl/>
                    <w:adjustRightInd/>
                    <w:spacing w:line="140" w:lineRule="exact"/>
                    <w:suppressOverlap/>
                    <w:textAlignment w:val="auto"/>
                    <w:rPr>
                      <w:rFonts w:eastAsia="標楷體" w:hAnsi="標楷體"/>
                      <w:sz w:val="14"/>
                      <w:szCs w:val="14"/>
                    </w:rPr>
                  </w:pPr>
                  <w:r w:rsidRPr="009E5394">
                    <w:rPr>
                      <w:rFonts w:eastAsia="標楷體" w:hAnsi="標楷體"/>
                      <w:sz w:val="14"/>
                      <w:szCs w:val="14"/>
                    </w:rPr>
                    <w:t>第41條</w:t>
                  </w:r>
                </w:p>
              </w:tc>
              <w:tc>
                <w:tcPr>
                  <w:tcW w:w="585" w:type="dxa"/>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noWrap/>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1,500</w:t>
                  </w:r>
                </w:p>
              </w:tc>
              <w:tc>
                <w:tcPr>
                  <w:tcW w:w="586" w:type="dxa"/>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r>
            <w:tr w:rsidR="00986EC0" w:rsidRPr="009E5394" w:rsidTr="00E474EB">
              <w:trPr>
                <w:trHeight w:val="179"/>
              </w:trPr>
              <w:tc>
                <w:tcPr>
                  <w:tcW w:w="961" w:type="dxa"/>
                  <w:vAlign w:val="center"/>
                </w:tcPr>
                <w:p w:rsidR="00986EC0" w:rsidRPr="009E5394" w:rsidRDefault="00986EC0" w:rsidP="0000591F">
                  <w:pPr>
                    <w:framePr w:hSpace="180" w:wrap="around" w:vAnchor="text" w:hAnchor="text" w:y="1"/>
                    <w:widowControl/>
                    <w:adjustRightInd/>
                    <w:spacing w:line="140" w:lineRule="exact"/>
                    <w:ind w:leftChars="24" w:left="58" w:rightChars="20" w:right="48"/>
                    <w:suppressOverlap/>
                    <w:textAlignment w:val="auto"/>
                    <w:rPr>
                      <w:rFonts w:eastAsia="標楷體" w:hAnsi="標楷體"/>
                      <w:sz w:val="14"/>
                      <w:szCs w:val="14"/>
                    </w:rPr>
                  </w:pPr>
                  <w:r w:rsidRPr="009E5394">
                    <w:rPr>
                      <w:rFonts w:eastAsia="標楷體" w:hAnsi="標楷體"/>
                      <w:sz w:val="14"/>
                      <w:szCs w:val="14"/>
                    </w:rPr>
                    <w:t>第9條第2項</w:t>
                  </w:r>
                </w:p>
              </w:tc>
              <w:tc>
                <w:tcPr>
                  <w:tcW w:w="961" w:type="dxa"/>
                  <w:noWrap/>
                  <w:vAlign w:val="center"/>
                </w:tcPr>
                <w:p w:rsidR="00986EC0" w:rsidRPr="009E5394" w:rsidRDefault="00986EC0" w:rsidP="0000591F">
                  <w:pPr>
                    <w:framePr w:hSpace="180" w:wrap="around" w:vAnchor="text" w:hAnchor="text" w:y="1"/>
                    <w:widowControl/>
                    <w:adjustRightInd/>
                    <w:spacing w:line="140" w:lineRule="exact"/>
                    <w:suppressOverlap/>
                    <w:textAlignment w:val="auto"/>
                    <w:rPr>
                      <w:rFonts w:eastAsia="標楷體" w:hAnsi="標楷體"/>
                      <w:sz w:val="14"/>
                      <w:szCs w:val="14"/>
                    </w:rPr>
                  </w:pPr>
                  <w:r w:rsidRPr="009E5394">
                    <w:rPr>
                      <w:rFonts w:eastAsia="標楷體" w:hAnsi="標楷體"/>
                      <w:sz w:val="14"/>
                      <w:szCs w:val="14"/>
                    </w:rPr>
                    <w:t>第43條</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5,000</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6"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5,000</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15,000</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30,000</w:t>
                  </w:r>
                </w:p>
              </w:tc>
              <w:tc>
                <w:tcPr>
                  <w:tcW w:w="586"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5,000</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5" w:type="dxa"/>
                  <w:noWrap/>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15,000</w:t>
                  </w:r>
                </w:p>
              </w:tc>
              <w:tc>
                <w:tcPr>
                  <w:tcW w:w="586"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30,000</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r>
            <w:tr w:rsidR="00EC7B35" w:rsidRPr="009E5394" w:rsidTr="00E474EB">
              <w:trPr>
                <w:trHeight w:val="207"/>
              </w:trPr>
              <w:tc>
                <w:tcPr>
                  <w:tcW w:w="961" w:type="dxa"/>
                  <w:vAlign w:val="center"/>
                </w:tcPr>
                <w:p w:rsidR="00EC7B35" w:rsidRPr="009E5394" w:rsidRDefault="00EC7B35" w:rsidP="0000591F">
                  <w:pPr>
                    <w:framePr w:hSpace="180" w:wrap="around" w:vAnchor="text" w:hAnchor="text" w:y="1"/>
                    <w:widowControl/>
                    <w:adjustRightInd/>
                    <w:spacing w:line="140" w:lineRule="exact"/>
                    <w:ind w:leftChars="24" w:left="58" w:rightChars="20" w:right="48"/>
                    <w:suppressOverlap/>
                    <w:textAlignment w:val="auto"/>
                    <w:rPr>
                      <w:rFonts w:eastAsia="標楷體" w:hAnsi="標楷體"/>
                      <w:sz w:val="14"/>
                      <w:szCs w:val="14"/>
                    </w:rPr>
                  </w:pPr>
                  <w:r w:rsidRPr="009E5394">
                    <w:rPr>
                      <w:rFonts w:eastAsia="標楷體" w:hAnsi="標楷體"/>
                      <w:sz w:val="14"/>
                      <w:szCs w:val="14"/>
                    </w:rPr>
                    <w:t>第14條第1項</w:t>
                  </w:r>
                </w:p>
              </w:tc>
              <w:tc>
                <w:tcPr>
                  <w:tcW w:w="961" w:type="dxa"/>
                  <w:noWrap/>
                  <w:vAlign w:val="center"/>
                </w:tcPr>
                <w:p w:rsidR="00EC7B35" w:rsidRPr="009E5394" w:rsidRDefault="00EC7B35" w:rsidP="0000591F">
                  <w:pPr>
                    <w:framePr w:hSpace="180" w:wrap="around" w:vAnchor="text" w:hAnchor="text" w:y="1"/>
                    <w:widowControl/>
                    <w:adjustRightInd/>
                    <w:spacing w:line="140" w:lineRule="exact"/>
                    <w:suppressOverlap/>
                    <w:textAlignment w:val="auto"/>
                    <w:rPr>
                      <w:rFonts w:eastAsia="標楷體" w:hAnsi="標楷體"/>
                      <w:sz w:val="14"/>
                      <w:szCs w:val="14"/>
                    </w:rPr>
                  </w:pPr>
                  <w:r w:rsidRPr="009E5394">
                    <w:rPr>
                      <w:rFonts w:eastAsia="標楷體" w:hAnsi="標楷體"/>
                      <w:sz w:val="14"/>
                      <w:szCs w:val="14"/>
                    </w:rPr>
                    <w:t>第45條第1、2項</w:t>
                  </w:r>
                </w:p>
              </w:tc>
              <w:tc>
                <w:tcPr>
                  <w:tcW w:w="585" w:type="dxa"/>
                  <w:vAlign w:val="center"/>
                </w:tcPr>
                <w:p w:rsidR="00EC7B35" w:rsidRPr="009E5394" w:rsidRDefault="00EC7B35" w:rsidP="0000591F">
                  <w:pPr>
                    <w:framePr w:hSpace="180" w:wrap="around" w:vAnchor="text" w:hAnchor="text" w:y="1"/>
                    <w:widowControl/>
                    <w:adjustRightInd/>
                    <w:spacing w:line="140" w:lineRule="exact"/>
                    <w:suppressOverlap/>
                    <w:jc w:val="right"/>
                    <w:textAlignment w:val="auto"/>
                    <w:rPr>
                      <w:rFonts w:eastAsia="標楷體" w:hAnsi="標楷體"/>
                      <w:sz w:val="14"/>
                      <w:szCs w:val="14"/>
                      <w:u w:val="single"/>
                    </w:rPr>
                  </w:pPr>
                  <w:r w:rsidRPr="009E5394">
                    <w:rPr>
                      <w:rFonts w:eastAsia="標楷體" w:hAnsi="標楷體"/>
                      <w:sz w:val="14"/>
                      <w:szCs w:val="14"/>
                      <w:u w:val="single"/>
                    </w:rPr>
                    <w:t>30,000</w:t>
                  </w:r>
                </w:p>
              </w:tc>
              <w:tc>
                <w:tcPr>
                  <w:tcW w:w="585" w:type="dxa"/>
                  <w:vAlign w:val="center"/>
                </w:tcPr>
                <w:p w:rsidR="00EC7B35" w:rsidRPr="009E5394" w:rsidRDefault="00EC7B35" w:rsidP="0000591F">
                  <w:pPr>
                    <w:framePr w:hSpace="180" w:wrap="around" w:vAnchor="text" w:hAnchor="text" w:y="1"/>
                    <w:widowControl/>
                    <w:adjustRightInd/>
                    <w:spacing w:line="140" w:lineRule="exact"/>
                    <w:suppressOverlap/>
                    <w:jc w:val="right"/>
                    <w:textAlignment w:val="auto"/>
                    <w:rPr>
                      <w:rFonts w:eastAsia="標楷體" w:hAnsi="標楷體"/>
                      <w:sz w:val="14"/>
                      <w:szCs w:val="14"/>
                      <w:u w:val="single"/>
                    </w:rPr>
                  </w:pPr>
                  <w:r w:rsidRPr="009E5394">
                    <w:rPr>
                      <w:rFonts w:eastAsia="標楷體" w:hAnsi="標楷體"/>
                      <w:sz w:val="14"/>
                      <w:szCs w:val="14"/>
                      <w:u w:val="single"/>
                    </w:rPr>
                    <w:t>60,000</w:t>
                  </w:r>
                </w:p>
              </w:tc>
              <w:tc>
                <w:tcPr>
                  <w:tcW w:w="586" w:type="dxa"/>
                  <w:vAlign w:val="center"/>
                </w:tcPr>
                <w:p w:rsidR="00EC7B35" w:rsidRPr="009E5394" w:rsidRDefault="00EC7B35"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vAlign w:val="center"/>
                </w:tcPr>
                <w:p w:rsidR="00EC7B35" w:rsidRPr="009E5394" w:rsidRDefault="00EC7B35"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30,000</w:t>
                  </w:r>
                </w:p>
              </w:tc>
              <w:tc>
                <w:tcPr>
                  <w:tcW w:w="585" w:type="dxa"/>
                  <w:vAlign w:val="center"/>
                </w:tcPr>
                <w:p w:rsidR="00EC7B35" w:rsidRPr="009E5394" w:rsidRDefault="00EC7B35"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60,000</w:t>
                  </w:r>
                </w:p>
              </w:tc>
              <w:tc>
                <w:tcPr>
                  <w:tcW w:w="586" w:type="dxa"/>
                  <w:vAlign w:val="center"/>
                </w:tcPr>
                <w:p w:rsidR="00EC7B35" w:rsidRPr="009E5394" w:rsidRDefault="00EC7B35"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vAlign w:val="center"/>
                </w:tcPr>
                <w:p w:rsidR="00EC7B35" w:rsidRPr="009E5394" w:rsidRDefault="00EC7B35"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noWrap/>
                  <w:vAlign w:val="center"/>
                </w:tcPr>
                <w:p w:rsidR="00EC7B35" w:rsidRPr="009E5394" w:rsidRDefault="00EC7B35"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EC7B35" w:rsidRPr="009E5394" w:rsidRDefault="00EC7B35"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vAlign w:val="center"/>
                </w:tcPr>
                <w:p w:rsidR="00EC7B35" w:rsidRPr="009E5394" w:rsidRDefault="00EC7B35"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EC7B35" w:rsidRPr="009E5394" w:rsidRDefault="00EC7B35"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r>
            <w:tr w:rsidR="00EC7B35" w:rsidRPr="009E5394" w:rsidTr="00E474EB">
              <w:trPr>
                <w:trHeight w:val="248"/>
              </w:trPr>
              <w:tc>
                <w:tcPr>
                  <w:tcW w:w="961" w:type="dxa"/>
                  <w:vAlign w:val="center"/>
                </w:tcPr>
                <w:p w:rsidR="00EC7B35" w:rsidRPr="009E5394" w:rsidRDefault="00EC7B35" w:rsidP="0000591F">
                  <w:pPr>
                    <w:framePr w:hSpace="180" w:wrap="around" w:vAnchor="text" w:hAnchor="text" w:y="1"/>
                    <w:widowControl/>
                    <w:adjustRightInd/>
                    <w:spacing w:line="140" w:lineRule="exact"/>
                    <w:ind w:leftChars="24" w:left="58" w:rightChars="20" w:right="48"/>
                    <w:suppressOverlap/>
                    <w:textAlignment w:val="auto"/>
                    <w:rPr>
                      <w:rFonts w:eastAsia="標楷體" w:hAnsi="標楷體"/>
                      <w:sz w:val="14"/>
                      <w:szCs w:val="14"/>
                    </w:rPr>
                  </w:pPr>
                  <w:r w:rsidRPr="009E5394">
                    <w:rPr>
                      <w:rFonts w:eastAsia="標楷體" w:hAnsi="標楷體"/>
                      <w:sz w:val="14"/>
                      <w:szCs w:val="14"/>
                    </w:rPr>
                    <w:t>第14條第2項</w:t>
                  </w:r>
                </w:p>
              </w:tc>
              <w:tc>
                <w:tcPr>
                  <w:tcW w:w="961" w:type="dxa"/>
                  <w:noWrap/>
                  <w:vAlign w:val="center"/>
                </w:tcPr>
                <w:p w:rsidR="00EC7B35" w:rsidRPr="009E5394" w:rsidRDefault="00EC7B35" w:rsidP="0000591F">
                  <w:pPr>
                    <w:framePr w:hSpace="180" w:wrap="around" w:vAnchor="text" w:hAnchor="text" w:y="1"/>
                    <w:widowControl/>
                    <w:adjustRightInd/>
                    <w:spacing w:line="140" w:lineRule="exact"/>
                    <w:suppressOverlap/>
                    <w:textAlignment w:val="auto"/>
                    <w:rPr>
                      <w:rFonts w:eastAsia="標楷體" w:hAnsi="標楷體"/>
                      <w:sz w:val="14"/>
                      <w:szCs w:val="14"/>
                    </w:rPr>
                  </w:pPr>
                  <w:r w:rsidRPr="009E5394">
                    <w:rPr>
                      <w:rFonts w:eastAsia="標楷體" w:hAnsi="標楷體"/>
                      <w:sz w:val="14"/>
                      <w:szCs w:val="14"/>
                    </w:rPr>
                    <w:t>第45條第3項</w:t>
                  </w:r>
                </w:p>
              </w:tc>
              <w:tc>
                <w:tcPr>
                  <w:tcW w:w="585" w:type="dxa"/>
                  <w:vAlign w:val="center"/>
                </w:tcPr>
                <w:p w:rsidR="00EC7B35" w:rsidRPr="009E5394" w:rsidRDefault="00EC7B35" w:rsidP="0000591F">
                  <w:pPr>
                    <w:framePr w:hSpace="180" w:wrap="around" w:vAnchor="text" w:hAnchor="text" w:y="1"/>
                    <w:widowControl/>
                    <w:adjustRightInd/>
                    <w:spacing w:line="140" w:lineRule="exact"/>
                    <w:suppressOverlap/>
                    <w:jc w:val="right"/>
                    <w:textAlignment w:val="auto"/>
                    <w:rPr>
                      <w:rFonts w:eastAsia="標楷體" w:hAnsi="標楷體"/>
                      <w:sz w:val="14"/>
                      <w:szCs w:val="14"/>
                      <w:u w:val="single"/>
                    </w:rPr>
                  </w:pPr>
                  <w:r w:rsidRPr="009E5394">
                    <w:rPr>
                      <w:rFonts w:eastAsia="標楷體" w:hAnsi="標楷體"/>
                      <w:sz w:val="14"/>
                      <w:szCs w:val="14"/>
                      <w:u w:val="single"/>
                    </w:rPr>
                    <w:t>5,000</w:t>
                  </w:r>
                </w:p>
              </w:tc>
              <w:tc>
                <w:tcPr>
                  <w:tcW w:w="585" w:type="dxa"/>
                  <w:vAlign w:val="center"/>
                </w:tcPr>
                <w:p w:rsidR="00EC7B35" w:rsidRPr="009E5394" w:rsidRDefault="00EC7B35" w:rsidP="0000591F">
                  <w:pPr>
                    <w:framePr w:hSpace="180" w:wrap="around" w:vAnchor="text" w:hAnchor="text" w:y="1"/>
                    <w:widowControl/>
                    <w:adjustRightInd/>
                    <w:spacing w:line="140" w:lineRule="exact"/>
                    <w:suppressOverlap/>
                    <w:jc w:val="right"/>
                    <w:textAlignment w:val="auto"/>
                    <w:rPr>
                      <w:rFonts w:eastAsia="標楷體" w:hAnsi="標楷體"/>
                      <w:sz w:val="14"/>
                      <w:szCs w:val="14"/>
                      <w:u w:val="single"/>
                    </w:rPr>
                  </w:pPr>
                  <w:r w:rsidRPr="009E5394">
                    <w:rPr>
                      <w:rFonts w:eastAsia="標楷體" w:hAnsi="標楷體"/>
                      <w:sz w:val="14"/>
                      <w:szCs w:val="14"/>
                      <w:u w:val="single"/>
                    </w:rPr>
                    <w:t>10,000</w:t>
                  </w:r>
                </w:p>
              </w:tc>
              <w:tc>
                <w:tcPr>
                  <w:tcW w:w="586" w:type="dxa"/>
                  <w:vAlign w:val="center"/>
                </w:tcPr>
                <w:p w:rsidR="00EC7B35" w:rsidRPr="009E5394" w:rsidRDefault="00EC7B35"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vAlign w:val="center"/>
                </w:tcPr>
                <w:p w:rsidR="00EC7B35" w:rsidRPr="009E5394" w:rsidRDefault="00EC7B35"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5,000</w:t>
                  </w:r>
                </w:p>
              </w:tc>
              <w:tc>
                <w:tcPr>
                  <w:tcW w:w="585" w:type="dxa"/>
                  <w:vAlign w:val="center"/>
                </w:tcPr>
                <w:p w:rsidR="00EC7B35" w:rsidRPr="009E5394" w:rsidRDefault="00EC7B35"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6" w:type="dxa"/>
                  <w:vAlign w:val="center"/>
                </w:tcPr>
                <w:p w:rsidR="00EC7B35" w:rsidRPr="009E5394" w:rsidRDefault="00EC7B35"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vAlign w:val="center"/>
                </w:tcPr>
                <w:p w:rsidR="00EC7B35" w:rsidRPr="009E5394" w:rsidRDefault="00EC7B35"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noWrap/>
                  <w:vAlign w:val="center"/>
                </w:tcPr>
                <w:p w:rsidR="00EC7B35" w:rsidRPr="009E5394" w:rsidRDefault="00EC7B35"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EC7B35" w:rsidRPr="009E5394" w:rsidRDefault="00EC7B35"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vAlign w:val="center"/>
                </w:tcPr>
                <w:p w:rsidR="00EC7B35" w:rsidRPr="009E5394" w:rsidRDefault="00EC7B35"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EC7B35" w:rsidRPr="009E5394" w:rsidRDefault="00EC7B35"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r>
            <w:tr w:rsidR="00EC7B35" w:rsidRPr="009E5394" w:rsidTr="00E474EB">
              <w:trPr>
                <w:trHeight w:val="286"/>
              </w:trPr>
              <w:tc>
                <w:tcPr>
                  <w:tcW w:w="961" w:type="dxa"/>
                  <w:vAlign w:val="center"/>
                </w:tcPr>
                <w:p w:rsidR="00EC7B35" w:rsidRPr="009E5394" w:rsidRDefault="00EC7B35" w:rsidP="0000591F">
                  <w:pPr>
                    <w:framePr w:hSpace="180" w:wrap="around" w:vAnchor="text" w:hAnchor="text" w:y="1"/>
                    <w:widowControl/>
                    <w:adjustRightInd/>
                    <w:spacing w:line="140" w:lineRule="exact"/>
                    <w:ind w:leftChars="24" w:left="58" w:rightChars="20" w:right="48"/>
                    <w:suppressOverlap/>
                    <w:textAlignment w:val="auto"/>
                    <w:rPr>
                      <w:rFonts w:eastAsia="標楷體" w:hAnsi="標楷體"/>
                      <w:sz w:val="14"/>
                      <w:szCs w:val="14"/>
                    </w:rPr>
                  </w:pPr>
                  <w:r w:rsidRPr="009E5394">
                    <w:rPr>
                      <w:rFonts w:eastAsia="標楷體" w:hAnsi="標楷體"/>
                      <w:sz w:val="14"/>
                      <w:szCs w:val="14"/>
                    </w:rPr>
                    <w:t>第13條第4項、第18條所定辦法</w:t>
                  </w:r>
                </w:p>
              </w:tc>
              <w:tc>
                <w:tcPr>
                  <w:tcW w:w="961" w:type="dxa"/>
                  <w:noWrap/>
                  <w:vAlign w:val="center"/>
                </w:tcPr>
                <w:p w:rsidR="00EC7B35" w:rsidRPr="009E5394" w:rsidRDefault="00EC7B35" w:rsidP="0000591F">
                  <w:pPr>
                    <w:framePr w:hSpace="180" w:wrap="around" w:vAnchor="text" w:hAnchor="text" w:y="1"/>
                    <w:widowControl/>
                    <w:adjustRightInd/>
                    <w:spacing w:line="140" w:lineRule="exact"/>
                    <w:suppressOverlap/>
                    <w:textAlignment w:val="auto"/>
                    <w:rPr>
                      <w:rFonts w:eastAsia="標楷體" w:hAnsi="標楷體"/>
                      <w:sz w:val="14"/>
                      <w:szCs w:val="14"/>
                    </w:rPr>
                  </w:pPr>
                  <w:r w:rsidRPr="009E5394">
                    <w:rPr>
                      <w:rFonts w:eastAsia="標楷體" w:hAnsi="標楷體"/>
                      <w:sz w:val="14"/>
                      <w:szCs w:val="14"/>
                    </w:rPr>
                    <w:t>第46條</w:t>
                  </w:r>
                </w:p>
              </w:tc>
              <w:tc>
                <w:tcPr>
                  <w:tcW w:w="585" w:type="dxa"/>
                  <w:vAlign w:val="center"/>
                </w:tcPr>
                <w:p w:rsidR="00EC7B35" w:rsidRPr="009E5394" w:rsidRDefault="00EC7B35" w:rsidP="0000591F">
                  <w:pPr>
                    <w:framePr w:hSpace="180" w:wrap="around" w:vAnchor="text" w:hAnchor="text" w:y="1"/>
                    <w:widowControl/>
                    <w:adjustRightInd/>
                    <w:spacing w:line="140" w:lineRule="exact"/>
                    <w:suppressOverlap/>
                    <w:jc w:val="right"/>
                    <w:textAlignment w:val="auto"/>
                    <w:rPr>
                      <w:rFonts w:eastAsia="標楷體" w:hAnsi="標楷體"/>
                      <w:sz w:val="14"/>
                      <w:szCs w:val="14"/>
                      <w:u w:val="single"/>
                    </w:rPr>
                  </w:pPr>
                  <w:r w:rsidRPr="009E5394">
                    <w:rPr>
                      <w:rFonts w:eastAsia="標楷體" w:hAnsi="標楷體"/>
                      <w:sz w:val="14"/>
                      <w:szCs w:val="14"/>
                      <w:u w:val="single"/>
                    </w:rPr>
                    <w:t>5,000</w:t>
                  </w:r>
                </w:p>
              </w:tc>
              <w:tc>
                <w:tcPr>
                  <w:tcW w:w="585" w:type="dxa"/>
                  <w:vAlign w:val="center"/>
                </w:tcPr>
                <w:p w:rsidR="00EC7B35" w:rsidRPr="009E5394" w:rsidRDefault="00EC7B35" w:rsidP="0000591F">
                  <w:pPr>
                    <w:framePr w:hSpace="180" w:wrap="around" w:vAnchor="text" w:hAnchor="text" w:y="1"/>
                    <w:widowControl/>
                    <w:adjustRightInd/>
                    <w:spacing w:line="140" w:lineRule="exact"/>
                    <w:suppressOverlap/>
                    <w:jc w:val="right"/>
                    <w:textAlignment w:val="auto"/>
                    <w:rPr>
                      <w:rFonts w:eastAsia="標楷體" w:hAnsi="標楷體"/>
                      <w:sz w:val="14"/>
                      <w:szCs w:val="14"/>
                      <w:u w:val="single"/>
                    </w:rPr>
                  </w:pPr>
                  <w:r w:rsidRPr="009E5394">
                    <w:rPr>
                      <w:rFonts w:eastAsia="標楷體" w:hAnsi="標楷體"/>
                      <w:sz w:val="14"/>
                      <w:szCs w:val="14"/>
                      <w:u w:val="single"/>
                    </w:rPr>
                    <w:t>10,000</w:t>
                  </w:r>
                </w:p>
              </w:tc>
              <w:tc>
                <w:tcPr>
                  <w:tcW w:w="586" w:type="dxa"/>
                  <w:vAlign w:val="center"/>
                </w:tcPr>
                <w:p w:rsidR="00EC7B35" w:rsidRPr="009E5394" w:rsidRDefault="00EC7B35"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vAlign w:val="center"/>
                </w:tcPr>
                <w:p w:rsidR="00EC7B35" w:rsidRPr="009E5394" w:rsidRDefault="00EC7B35"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5,000</w:t>
                  </w:r>
                </w:p>
              </w:tc>
              <w:tc>
                <w:tcPr>
                  <w:tcW w:w="585" w:type="dxa"/>
                  <w:vAlign w:val="center"/>
                </w:tcPr>
                <w:p w:rsidR="00EC7B35" w:rsidRPr="009E5394" w:rsidRDefault="00EC7B35"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6" w:type="dxa"/>
                  <w:vAlign w:val="center"/>
                </w:tcPr>
                <w:p w:rsidR="00EC7B35" w:rsidRPr="009E5394" w:rsidRDefault="00EC7B35"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vAlign w:val="center"/>
                </w:tcPr>
                <w:p w:rsidR="00EC7B35" w:rsidRPr="009E5394" w:rsidRDefault="00EC7B35"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noWrap/>
                  <w:vAlign w:val="center"/>
                </w:tcPr>
                <w:p w:rsidR="00EC7B35" w:rsidRPr="009E5394" w:rsidRDefault="00EC7B35"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EC7B35" w:rsidRPr="009E5394" w:rsidRDefault="00EC7B35"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vAlign w:val="center"/>
                </w:tcPr>
                <w:p w:rsidR="00EC7B35" w:rsidRPr="009E5394" w:rsidRDefault="00EC7B35"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EC7B35" w:rsidRPr="009E5394" w:rsidRDefault="00EC7B35"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r>
            <w:tr w:rsidR="00DA0D26" w:rsidRPr="009E5394" w:rsidTr="00E474EB">
              <w:trPr>
                <w:trHeight w:val="286"/>
              </w:trPr>
              <w:tc>
                <w:tcPr>
                  <w:tcW w:w="961" w:type="dxa"/>
                  <w:vAlign w:val="center"/>
                </w:tcPr>
                <w:p w:rsidR="00DA0D26" w:rsidRPr="009E5394" w:rsidRDefault="00DA0D26" w:rsidP="0000591F">
                  <w:pPr>
                    <w:framePr w:hSpace="180" w:wrap="around" w:vAnchor="text" w:hAnchor="text" w:y="1"/>
                    <w:widowControl/>
                    <w:adjustRightInd/>
                    <w:spacing w:line="140" w:lineRule="exact"/>
                    <w:ind w:leftChars="24" w:left="58" w:rightChars="20" w:right="48"/>
                    <w:suppressOverlap/>
                    <w:textAlignment w:val="auto"/>
                    <w:rPr>
                      <w:rFonts w:eastAsia="標楷體" w:hAnsi="標楷體"/>
                      <w:sz w:val="14"/>
                      <w:szCs w:val="14"/>
                    </w:rPr>
                  </w:pPr>
                  <w:r w:rsidRPr="009E5394">
                    <w:rPr>
                      <w:rFonts w:eastAsia="標楷體" w:hAnsi="標楷體"/>
                      <w:sz w:val="14"/>
                      <w:szCs w:val="14"/>
                    </w:rPr>
                    <w:t>第18-1條第1項、第2項、第4項</w:t>
                  </w:r>
                </w:p>
              </w:tc>
              <w:tc>
                <w:tcPr>
                  <w:tcW w:w="961" w:type="dxa"/>
                  <w:noWrap/>
                  <w:vAlign w:val="center"/>
                </w:tcPr>
                <w:p w:rsidR="00DA0D26" w:rsidRPr="009E5394" w:rsidRDefault="00DA0D26" w:rsidP="0000591F">
                  <w:pPr>
                    <w:framePr w:hSpace="180" w:wrap="around" w:vAnchor="text" w:hAnchor="text" w:y="1"/>
                    <w:widowControl/>
                    <w:adjustRightInd/>
                    <w:spacing w:line="140" w:lineRule="exact"/>
                    <w:suppressOverlap/>
                    <w:textAlignment w:val="auto"/>
                    <w:rPr>
                      <w:rFonts w:eastAsia="標楷體" w:hAnsi="標楷體"/>
                      <w:sz w:val="14"/>
                      <w:szCs w:val="14"/>
                    </w:rPr>
                  </w:pPr>
                  <w:r w:rsidRPr="009E5394">
                    <w:rPr>
                      <w:rFonts w:eastAsia="標楷體" w:hAnsi="標楷體"/>
                      <w:sz w:val="14"/>
                      <w:szCs w:val="14"/>
                    </w:rPr>
                    <w:t>第46條之1</w:t>
                  </w:r>
                </w:p>
              </w:tc>
              <w:tc>
                <w:tcPr>
                  <w:tcW w:w="585" w:type="dxa"/>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vAlign w:val="center"/>
                </w:tcPr>
                <w:p w:rsidR="00DA0D26" w:rsidRPr="009E5394" w:rsidRDefault="0032365C" w:rsidP="0000591F">
                  <w:pPr>
                    <w:framePr w:hSpace="180" w:wrap="around" w:vAnchor="text" w:hAnchor="text" w:y="1"/>
                    <w:widowControl/>
                    <w:adjustRightInd/>
                    <w:spacing w:line="140" w:lineRule="exact"/>
                    <w:suppressOverlap/>
                    <w:jc w:val="right"/>
                    <w:textAlignment w:val="auto"/>
                    <w:rPr>
                      <w:rFonts w:eastAsia="標楷體" w:hAnsi="標楷體"/>
                      <w:sz w:val="14"/>
                      <w:szCs w:val="14"/>
                      <w:u w:val="single"/>
                    </w:rPr>
                  </w:pPr>
                  <w:r w:rsidRPr="009E5394">
                    <w:rPr>
                      <w:rFonts w:eastAsia="標楷體" w:hAnsi="標楷體" w:hint="eastAsia"/>
                      <w:sz w:val="14"/>
                      <w:szCs w:val="14"/>
                      <w:u w:val="single"/>
                    </w:rPr>
                    <w:t>6</w:t>
                  </w:r>
                  <w:r w:rsidR="00DA0D26" w:rsidRPr="009E5394">
                    <w:rPr>
                      <w:rFonts w:eastAsia="標楷體" w:hAnsi="標楷體"/>
                      <w:sz w:val="14"/>
                      <w:szCs w:val="14"/>
                      <w:u w:val="single"/>
                    </w:rPr>
                    <w:t>0,000</w:t>
                  </w:r>
                </w:p>
              </w:tc>
              <w:tc>
                <w:tcPr>
                  <w:tcW w:w="586" w:type="dxa"/>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5" w:type="dxa"/>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60,000</w:t>
                  </w:r>
                </w:p>
              </w:tc>
              <w:tc>
                <w:tcPr>
                  <w:tcW w:w="586" w:type="dxa"/>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vAlign w:val="center"/>
                </w:tcPr>
                <w:p w:rsidR="00DA0D26"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hint="eastAsia"/>
                      <w:sz w:val="14"/>
                      <w:szCs w:val="14"/>
                      <w:u w:val="single"/>
                    </w:rPr>
                    <w:t>6</w:t>
                  </w:r>
                  <w:r w:rsidRPr="009E5394">
                    <w:rPr>
                      <w:rFonts w:eastAsia="標楷體" w:hAnsi="標楷體"/>
                      <w:sz w:val="14"/>
                      <w:szCs w:val="14"/>
                      <w:u w:val="single"/>
                    </w:rPr>
                    <w:t>0,000</w:t>
                  </w:r>
                </w:p>
              </w:tc>
              <w:tc>
                <w:tcPr>
                  <w:tcW w:w="585" w:type="dxa"/>
                  <w:noWrap/>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60,000</w:t>
                  </w:r>
                </w:p>
              </w:tc>
              <w:tc>
                <w:tcPr>
                  <w:tcW w:w="585" w:type="dxa"/>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r>
            <w:tr w:rsidR="00314848" w:rsidRPr="009E5394" w:rsidTr="00E474EB">
              <w:trPr>
                <w:trHeight w:val="165"/>
              </w:trPr>
              <w:tc>
                <w:tcPr>
                  <w:tcW w:w="961" w:type="dxa"/>
                  <w:vAlign w:val="center"/>
                </w:tcPr>
                <w:p w:rsidR="00314848" w:rsidRPr="009E5394" w:rsidRDefault="00314848" w:rsidP="0000591F">
                  <w:pPr>
                    <w:framePr w:hSpace="180" w:wrap="around" w:vAnchor="text" w:hAnchor="text" w:y="1"/>
                    <w:widowControl/>
                    <w:adjustRightInd/>
                    <w:spacing w:line="140" w:lineRule="exact"/>
                    <w:ind w:leftChars="24" w:left="58" w:rightChars="20" w:right="48"/>
                    <w:suppressOverlap/>
                    <w:textAlignment w:val="auto"/>
                    <w:rPr>
                      <w:rFonts w:eastAsia="標楷體" w:hAnsi="標楷體"/>
                      <w:sz w:val="14"/>
                      <w:szCs w:val="14"/>
                    </w:rPr>
                  </w:pPr>
                  <w:r w:rsidRPr="009E5394">
                    <w:rPr>
                      <w:rFonts w:eastAsia="標楷體" w:hAnsi="標楷體"/>
                      <w:sz w:val="14"/>
                      <w:szCs w:val="14"/>
                    </w:rPr>
                    <w:t>第19條</w:t>
                  </w:r>
                </w:p>
              </w:tc>
              <w:tc>
                <w:tcPr>
                  <w:tcW w:w="961" w:type="dxa"/>
                  <w:noWrap/>
                  <w:vAlign w:val="center"/>
                </w:tcPr>
                <w:p w:rsidR="00314848" w:rsidRPr="009E5394" w:rsidRDefault="00314848" w:rsidP="0000591F">
                  <w:pPr>
                    <w:framePr w:hSpace="180" w:wrap="around" w:vAnchor="text" w:hAnchor="text" w:y="1"/>
                    <w:widowControl/>
                    <w:adjustRightInd/>
                    <w:spacing w:line="140" w:lineRule="exact"/>
                    <w:suppressOverlap/>
                    <w:textAlignment w:val="auto"/>
                    <w:rPr>
                      <w:rFonts w:eastAsia="標楷體" w:hAnsi="標楷體"/>
                      <w:sz w:val="14"/>
                      <w:szCs w:val="14"/>
                    </w:rPr>
                  </w:pPr>
                  <w:r w:rsidRPr="009E5394">
                    <w:rPr>
                      <w:rFonts w:eastAsia="標楷體" w:hAnsi="標楷體"/>
                      <w:sz w:val="14"/>
                      <w:szCs w:val="14"/>
                    </w:rPr>
                    <w:t>第47條</w:t>
                  </w:r>
                </w:p>
              </w:tc>
              <w:tc>
                <w:tcPr>
                  <w:tcW w:w="585" w:type="dxa"/>
                  <w:vAlign w:val="center"/>
                </w:tcPr>
                <w:p w:rsidR="00314848" w:rsidRPr="009E5394" w:rsidRDefault="00314848"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vAlign w:val="center"/>
                </w:tcPr>
                <w:p w:rsidR="00314848" w:rsidRPr="009E5394" w:rsidRDefault="00314848"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314848" w:rsidRPr="009E5394" w:rsidRDefault="00314848"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5" w:type="dxa"/>
                  <w:vAlign w:val="center"/>
                </w:tcPr>
                <w:p w:rsidR="00314848" w:rsidRPr="009E5394" w:rsidRDefault="00314848"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vAlign w:val="center"/>
                </w:tcPr>
                <w:p w:rsidR="00314848" w:rsidRPr="009E5394" w:rsidRDefault="00314848"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314848" w:rsidRPr="009E5394" w:rsidRDefault="00314848" w:rsidP="0000591F">
                  <w:pPr>
                    <w:framePr w:hSpace="180" w:wrap="around" w:vAnchor="text" w:hAnchor="text" w:y="1"/>
                    <w:widowControl/>
                    <w:adjustRightInd/>
                    <w:spacing w:line="140" w:lineRule="exact"/>
                    <w:suppressOverlap/>
                    <w:jc w:val="right"/>
                    <w:textAlignment w:val="auto"/>
                    <w:rPr>
                      <w:rFonts w:eastAsia="標楷體" w:hAnsi="標楷體"/>
                      <w:sz w:val="14"/>
                      <w:szCs w:val="14"/>
                      <w:u w:val="single"/>
                    </w:rPr>
                  </w:pPr>
                  <w:r w:rsidRPr="009E5394">
                    <w:rPr>
                      <w:rFonts w:eastAsia="標楷體" w:hAnsi="標楷體"/>
                      <w:sz w:val="14"/>
                      <w:szCs w:val="14"/>
                      <w:u w:val="single"/>
                    </w:rPr>
                    <w:t>30,000</w:t>
                  </w:r>
                </w:p>
              </w:tc>
              <w:tc>
                <w:tcPr>
                  <w:tcW w:w="585" w:type="dxa"/>
                  <w:vAlign w:val="center"/>
                </w:tcPr>
                <w:p w:rsidR="00314848" w:rsidRPr="009E5394" w:rsidRDefault="00314848" w:rsidP="0000591F">
                  <w:pPr>
                    <w:framePr w:hSpace="180" w:wrap="around" w:vAnchor="text" w:hAnchor="text" w:y="1"/>
                    <w:widowControl/>
                    <w:adjustRightInd/>
                    <w:spacing w:line="140" w:lineRule="exact"/>
                    <w:suppressOverlap/>
                    <w:jc w:val="right"/>
                    <w:textAlignment w:val="auto"/>
                    <w:rPr>
                      <w:rFonts w:eastAsia="標楷體" w:hAnsi="標楷體"/>
                      <w:sz w:val="14"/>
                      <w:szCs w:val="14"/>
                      <w:u w:val="single"/>
                    </w:rPr>
                  </w:pPr>
                  <w:r w:rsidRPr="009E5394">
                    <w:rPr>
                      <w:rFonts w:eastAsia="標楷體" w:hAnsi="標楷體"/>
                      <w:sz w:val="14"/>
                      <w:szCs w:val="14"/>
                      <w:u w:val="single"/>
                    </w:rPr>
                    <w:t>60,000</w:t>
                  </w:r>
                </w:p>
              </w:tc>
              <w:tc>
                <w:tcPr>
                  <w:tcW w:w="585" w:type="dxa"/>
                  <w:noWrap/>
                  <w:vAlign w:val="center"/>
                </w:tcPr>
                <w:p w:rsidR="00314848" w:rsidRPr="009E5394" w:rsidRDefault="00314848"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30,000</w:t>
                  </w:r>
                </w:p>
              </w:tc>
              <w:tc>
                <w:tcPr>
                  <w:tcW w:w="586" w:type="dxa"/>
                  <w:vAlign w:val="center"/>
                </w:tcPr>
                <w:p w:rsidR="00314848" w:rsidRPr="009E5394" w:rsidRDefault="00314848"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60,000</w:t>
                  </w:r>
                </w:p>
              </w:tc>
              <w:tc>
                <w:tcPr>
                  <w:tcW w:w="585" w:type="dxa"/>
                  <w:vAlign w:val="center"/>
                </w:tcPr>
                <w:p w:rsidR="00314848" w:rsidRPr="009E5394" w:rsidRDefault="00314848"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314848" w:rsidRPr="009E5394" w:rsidRDefault="00314848"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r>
            <w:tr w:rsidR="00986EC0" w:rsidRPr="009E5394" w:rsidTr="00E474EB">
              <w:trPr>
                <w:trHeight w:val="91"/>
              </w:trPr>
              <w:tc>
                <w:tcPr>
                  <w:tcW w:w="961" w:type="dxa"/>
                  <w:vAlign w:val="center"/>
                </w:tcPr>
                <w:p w:rsidR="00986EC0" w:rsidRPr="009E5394" w:rsidRDefault="00986EC0" w:rsidP="0000591F">
                  <w:pPr>
                    <w:framePr w:hSpace="180" w:wrap="around" w:vAnchor="text" w:hAnchor="text" w:y="1"/>
                    <w:widowControl/>
                    <w:adjustRightInd/>
                    <w:spacing w:line="140" w:lineRule="exact"/>
                    <w:ind w:leftChars="24" w:left="58" w:rightChars="20" w:right="48"/>
                    <w:suppressOverlap/>
                    <w:textAlignment w:val="auto"/>
                    <w:rPr>
                      <w:rFonts w:eastAsia="標楷體" w:hAnsi="標楷體"/>
                      <w:sz w:val="14"/>
                      <w:szCs w:val="14"/>
                    </w:rPr>
                  </w:pPr>
                  <w:r w:rsidRPr="009E5394">
                    <w:rPr>
                      <w:rFonts w:eastAsia="標楷體" w:hAnsi="標楷體"/>
                      <w:sz w:val="14"/>
                      <w:szCs w:val="14"/>
                    </w:rPr>
                    <w:t>第20條第1項</w:t>
                  </w:r>
                </w:p>
              </w:tc>
              <w:tc>
                <w:tcPr>
                  <w:tcW w:w="961" w:type="dxa"/>
                  <w:noWrap/>
                  <w:vAlign w:val="center"/>
                </w:tcPr>
                <w:p w:rsidR="00986EC0" w:rsidRPr="009E5394" w:rsidRDefault="00986EC0" w:rsidP="0000591F">
                  <w:pPr>
                    <w:framePr w:hSpace="180" w:wrap="around" w:vAnchor="text" w:hAnchor="text" w:y="1"/>
                    <w:widowControl/>
                    <w:adjustRightInd/>
                    <w:spacing w:line="140" w:lineRule="exact"/>
                    <w:suppressOverlap/>
                    <w:textAlignment w:val="auto"/>
                    <w:rPr>
                      <w:rFonts w:eastAsia="標楷體" w:hAnsi="標楷體"/>
                      <w:sz w:val="14"/>
                      <w:szCs w:val="14"/>
                    </w:rPr>
                  </w:pPr>
                  <w:r w:rsidRPr="009E5394">
                    <w:rPr>
                      <w:rFonts w:eastAsia="標楷體" w:hAnsi="標楷體"/>
                      <w:sz w:val="14"/>
                      <w:szCs w:val="14"/>
                    </w:rPr>
                    <w:t>第48條第1、2項</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u w:val="single"/>
                    </w:rPr>
                  </w:pPr>
                  <w:r w:rsidRPr="009E5394">
                    <w:rPr>
                      <w:rFonts w:eastAsia="標楷體" w:hAnsi="標楷體"/>
                      <w:sz w:val="14"/>
                      <w:szCs w:val="14"/>
                      <w:u w:val="single"/>
                    </w:rPr>
                    <w:t>1</w:t>
                  </w:r>
                  <w:r w:rsidRPr="009E5394">
                    <w:rPr>
                      <w:rFonts w:eastAsia="標楷體" w:hAnsi="標楷體" w:hint="eastAsia"/>
                      <w:sz w:val="14"/>
                      <w:szCs w:val="14"/>
                      <w:u w:val="single"/>
                    </w:rPr>
                    <w:t>0</w:t>
                  </w:r>
                  <w:r w:rsidRPr="009E5394">
                    <w:rPr>
                      <w:rFonts w:eastAsia="標楷體" w:hAnsi="標楷體"/>
                      <w:sz w:val="14"/>
                      <w:szCs w:val="14"/>
                      <w:u w:val="single"/>
                    </w:rPr>
                    <w:t>,000</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u w:val="single"/>
                    </w:rPr>
                  </w:pPr>
                  <w:r w:rsidRPr="009E5394">
                    <w:rPr>
                      <w:rFonts w:eastAsia="標楷體" w:hAnsi="標楷體" w:hint="eastAsia"/>
                      <w:sz w:val="14"/>
                      <w:szCs w:val="14"/>
                      <w:u w:val="single"/>
                    </w:rPr>
                    <w:t>2</w:t>
                  </w:r>
                  <w:r w:rsidRPr="009E5394">
                    <w:rPr>
                      <w:rFonts w:eastAsia="標楷體" w:hAnsi="標楷體"/>
                      <w:sz w:val="14"/>
                      <w:szCs w:val="14"/>
                      <w:u w:val="single"/>
                    </w:rPr>
                    <w:t>0,000</w:t>
                  </w:r>
                </w:p>
              </w:tc>
              <w:tc>
                <w:tcPr>
                  <w:tcW w:w="586"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5,000</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15,000</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30,000</w:t>
                  </w:r>
                </w:p>
              </w:tc>
              <w:tc>
                <w:tcPr>
                  <w:tcW w:w="586"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u w:val="single"/>
                    </w:rPr>
                  </w:pPr>
                  <w:r w:rsidRPr="009E5394">
                    <w:rPr>
                      <w:rFonts w:eastAsia="標楷體" w:hAnsi="標楷體"/>
                      <w:sz w:val="14"/>
                      <w:szCs w:val="14"/>
                      <w:u w:val="single"/>
                    </w:rPr>
                    <w:t>1</w:t>
                  </w:r>
                  <w:r w:rsidRPr="009E5394">
                    <w:rPr>
                      <w:rFonts w:eastAsia="標楷體" w:hAnsi="標楷體" w:hint="eastAsia"/>
                      <w:sz w:val="14"/>
                      <w:szCs w:val="14"/>
                      <w:u w:val="single"/>
                    </w:rPr>
                    <w:t>0</w:t>
                  </w:r>
                  <w:r w:rsidRPr="009E5394">
                    <w:rPr>
                      <w:rFonts w:eastAsia="標楷體" w:hAnsi="標楷體"/>
                      <w:sz w:val="14"/>
                      <w:szCs w:val="14"/>
                      <w:u w:val="single"/>
                    </w:rPr>
                    <w:t>,000</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u w:val="single"/>
                    </w:rPr>
                  </w:pPr>
                  <w:r w:rsidRPr="009E5394">
                    <w:rPr>
                      <w:rFonts w:eastAsia="標楷體" w:hAnsi="標楷體" w:hint="eastAsia"/>
                      <w:sz w:val="14"/>
                      <w:szCs w:val="14"/>
                      <w:u w:val="single"/>
                    </w:rPr>
                    <w:t>2</w:t>
                  </w:r>
                  <w:r w:rsidRPr="009E5394">
                    <w:rPr>
                      <w:rFonts w:eastAsia="標楷體" w:hAnsi="標楷體"/>
                      <w:sz w:val="14"/>
                      <w:szCs w:val="14"/>
                      <w:u w:val="single"/>
                    </w:rPr>
                    <w:t>0,000</w:t>
                  </w:r>
                </w:p>
              </w:tc>
              <w:tc>
                <w:tcPr>
                  <w:tcW w:w="585" w:type="dxa"/>
                  <w:noWrap/>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15,000</w:t>
                  </w:r>
                </w:p>
              </w:tc>
              <w:tc>
                <w:tcPr>
                  <w:tcW w:w="586"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30,000</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r>
            <w:tr w:rsidR="00986EC0" w:rsidRPr="009E5394" w:rsidTr="00E474EB">
              <w:trPr>
                <w:trHeight w:val="340"/>
              </w:trPr>
              <w:tc>
                <w:tcPr>
                  <w:tcW w:w="961" w:type="dxa"/>
                  <w:vAlign w:val="center"/>
                </w:tcPr>
                <w:p w:rsidR="00986EC0" w:rsidRPr="009E5394" w:rsidRDefault="00986EC0" w:rsidP="0000591F">
                  <w:pPr>
                    <w:framePr w:hSpace="180" w:wrap="around" w:vAnchor="text" w:hAnchor="text" w:y="1"/>
                    <w:widowControl/>
                    <w:adjustRightInd/>
                    <w:spacing w:line="140" w:lineRule="exact"/>
                    <w:ind w:leftChars="24" w:left="58" w:rightChars="20" w:right="48"/>
                    <w:suppressOverlap/>
                    <w:textAlignment w:val="auto"/>
                    <w:rPr>
                      <w:rFonts w:eastAsia="標楷體" w:hAnsi="標楷體"/>
                      <w:sz w:val="14"/>
                      <w:szCs w:val="14"/>
                    </w:rPr>
                  </w:pPr>
                  <w:r w:rsidRPr="009E5394">
                    <w:rPr>
                      <w:rFonts w:eastAsia="標楷體" w:hAnsi="標楷體"/>
                      <w:sz w:val="14"/>
                      <w:szCs w:val="14"/>
                    </w:rPr>
                    <w:t>第21條第1項、第21條第2項所定辦法</w:t>
                  </w:r>
                </w:p>
              </w:tc>
              <w:tc>
                <w:tcPr>
                  <w:tcW w:w="961" w:type="dxa"/>
                  <w:noWrap/>
                  <w:vAlign w:val="center"/>
                </w:tcPr>
                <w:p w:rsidR="00986EC0" w:rsidRPr="009E5394" w:rsidRDefault="00986EC0" w:rsidP="0000591F">
                  <w:pPr>
                    <w:framePr w:hSpace="180" w:wrap="around" w:vAnchor="text" w:hAnchor="text" w:y="1"/>
                    <w:widowControl/>
                    <w:adjustRightInd/>
                    <w:spacing w:line="140" w:lineRule="exact"/>
                    <w:suppressOverlap/>
                    <w:textAlignment w:val="auto"/>
                    <w:rPr>
                      <w:rFonts w:eastAsia="標楷體" w:hAnsi="標楷體"/>
                      <w:sz w:val="14"/>
                      <w:szCs w:val="14"/>
                    </w:rPr>
                  </w:pPr>
                  <w:r w:rsidRPr="009E5394">
                    <w:rPr>
                      <w:rFonts w:eastAsia="標楷體" w:hAnsi="標楷體"/>
                      <w:sz w:val="14"/>
                      <w:szCs w:val="14"/>
                    </w:rPr>
                    <w:t>第48條第3項</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u w:val="single"/>
                    </w:rPr>
                  </w:pPr>
                  <w:r w:rsidRPr="009E5394">
                    <w:rPr>
                      <w:rFonts w:eastAsia="標楷體" w:hAnsi="標楷體"/>
                      <w:sz w:val="14"/>
                      <w:szCs w:val="14"/>
                      <w:u w:val="single"/>
                    </w:rPr>
                    <w:t>5,000</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u w:val="single"/>
                    </w:rPr>
                  </w:pPr>
                  <w:r w:rsidRPr="009E5394">
                    <w:rPr>
                      <w:rFonts w:eastAsia="標楷體" w:hAnsi="標楷體"/>
                      <w:sz w:val="14"/>
                      <w:szCs w:val="14"/>
                      <w:u w:val="single"/>
                    </w:rPr>
                    <w:t>10,000</w:t>
                  </w:r>
                </w:p>
              </w:tc>
              <w:tc>
                <w:tcPr>
                  <w:tcW w:w="586"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1,667</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5,000</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6"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u w:val="single"/>
                    </w:rPr>
                  </w:pPr>
                  <w:r w:rsidRPr="009E5394">
                    <w:rPr>
                      <w:rFonts w:eastAsia="標楷體" w:hAnsi="標楷體"/>
                      <w:sz w:val="14"/>
                      <w:szCs w:val="14"/>
                      <w:u w:val="single"/>
                    </w:rPr>
                    <w:t>5,000</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u w:val="single"/>
                    </w:rPr>
                  </w:pPr>
                  <w:r w:rsidRPr="009E5394">
                    <w:rPr>
                      <w:rFonts w:eastAsia="標楷體" w:hAnsi="標楷體"/>
                      <w:sz w:val="14"/>
                      <w:szCs w:val="14"/>
                      <w:u w:val="single"/>
                    </w:rPr>
                    <w:t>10,000</w:t>
                  </w:r>
                </w:p>
              </w:tc>
              <w:tc>
                <w:tcPr>
                  <w:tcW w:w="585" w:type="dxa"/>
                  <w:noWrap/>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5,000</w:t>
                  </w:r>
                </w:p>
              </w:tc>
              <w:tc>
                <w:tcPr>
                  <w:tcW w:w="586"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r>
            <w:tr w:rsidR="00986EC0" w:rsidRPr="009E5394" w:rsidTr="00E474EB">
              <w:trPr>
                <w:trHeight w:val="148"/>
              </w:trPr>
              <w:tc>
                <w:tcPr>
                  <w:tcW w:w="961" w:type="dxa"/>
                  <w:vAlign w:val="center"/>
                </w:tcPr>
                <w:p w:rsidR="00986EC0" w:rsidRPr="009E5394" w:rsidRDefault="00986EC0" w:rsidP="0000591F">
                  <w:pPr>
                    <w:framePr w:hSpace="180" w:wrap="around" w:vAnchor="text" w:hAnchor="text" w:y="1"/>
                    <w:widowControl/>
                    <w:adjustRightInd/>
                    <w:spacing w:line="140" w:lineRule="exact"/>
                    <w:ind w:leftChars="24" w:left="58" w:rightChars="20" w:right="48"/>
                    <w:suppressOverlap/>
                    <w:textAlignment w:val="auto"/>
                    <w:rPr>
                      <w:rFonts w:eastAsia="標楷體" w:hAnsi="標楷體"/>
                      <w:sz w:val="14"/>
                      <w:szCs w:val="14"/>
                    </w:rPr>
                  </w:pPr>
                  <w:r w:rsidRPr="009E5394">
                    <w:rPr>
                      <w:rFonts w:eastAsia="標楷體" w:hAnsi="標楷體"/>
                      <w:sz w:val="14"/>
                      <w:szCs w:val="14"/>
                    </w:rPr>
                    <w:t>第23條第1項</w:t>
                  </w:r>
                </w:p>
              </w:tc>
              <w:tc>
                <w:tcPr>
                  <w:tcW w:w="961" w:type="dxa"/>
                  <w:noWrap/>
                  <w:vAlign w:val="center"/>
                </w:tcPr>
                <w:p w:rsidR="00986EC0" w:rsidRPr="009E5394" w:rsidRDefault="00986EC0" w:rsidP="0000591F">
                  <w:pPr>
                    <w:framePr w:hSpace="180" w:wrap="around" w:vAnchor="text" w:hAnchor="text" w:y="1"/>
                    <w:widowControl/>
                    <w:adjustRightInd/>
                    <w:spacing w:line="140" w:lineRule="exact"/>
                    <w:suppressOverlap/>
                    <w:textAlignment w:val="auto"/>
                    <w:rPr>
                      <w:rFonts w:eastAsia="標楷體" w:hAnsi="標楷體"/>
                      <w:sz w:val="14"/>
                      <w:szCs w:val="14"/>
                    </w:rPr>
                  </w:pPr>
                  <w:r w:rsidRPr="009E5394">
                    <w:rPr>
                      <w:rFonts w:eastAsia="標楷體" w:hAnsi="標楷體"/>
                      <w:sz w:val="14"/>
                      <w:szCs w:val="14"/>
                    </w:rPr>
                    <w:t>第49條</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5,000</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6"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5,000</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15,000</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30,000</w:t>
                  </w:r>
                </w:p>
              </w:tc>
              <w:tc>
                <w:tcPr>
                  <w:tcW w:w="586"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5,000</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5" w:type="dxa"/>
                  <w:noWrap/>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15,000</w:t>
                  </w:r>
                </w:p>
              </w:tc>
              <w:tc>
                <w:tcPr>
                  <w:tcW w:w="586"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30,000</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r>
            <w:tr w:rsidR="00DA0D26" w:rsidRPr="009E5394" w:rsidTr="00E474EB">
              <w:trPr>
                <w:trHeight w:val="225"/>
              </w:trPr>
              <w:tc>
                <w:tcPr>
                  <w:tcW w:w="961" w:type="dxa"/>
                  <w:vAlign w:val="center"/>
                </w:tcPr>
                <w:p w:rsidR="00DA0D26" w:rsidRPr="009E5394" w:rsidRDefault="00DA0D26" w:rsidP="0000591F">
                  <w:pPr>
                    <w:framePr w:hSpace="180" w:wrap="around" w:vAnchor="text" w:hAnchor="text" w:y="1"/>
                    <w:widowControl/>
                    <w:adjustRightInd/>
                    <w:spacing w:line="140" w:lineRule="exact"/>
                    <w:ind w:leftChars="24" w:left="58" w:rightChars="20" w:right="48"/>
                    <w:suppressOverlap/>
                    <w:textAlignment w:val="auto"/>
                    <w:rPr>
                      <w:rFonts w:eastAsia="標楷體" w:hAnsi="標楷體"/>
                      <w:sz w:val="14"/>
                      <w:szCs w:val="14"/>
                    </w:rPr>
                  </w:pPr>
                  <w:r w:rsidRPr="009E5394">
                    <w:rPr>
                      <w:rFonts w:eastAsia="標楷體" w:hAnsi="標楷體"/>
                      <w:sz w:val="14"/>
                      <w:szCs w:val="14"/>
                    </w:rPr>
                    <w:t>第26條第1項</w:t>
                  </w:r>
                </w:p>
              </w:tc>
              <w:tc>
                <w:tcPr>
                  <w:tcW w:w="961" w:type="dxa"/>
                  <w:noWrap/>
                  <w:vAlign w:val="center"/>
                </w:tcPr>
                <w:p w:rsidR="00DA0D26" w:rsidRPr="009E5394" w:rsidRDefault="00DA0D26" w:rsidP="0000591F">
                  <w:pPr>
                    <w:framePr w:hSpace="180" w:wrap="around" w:vAnchor="text" w:hAnchor="text" w:y="1"/>
                    <w:widowControl/>
                    <w:adjustRightInd/>
                    <w:spacing w:line="140" w:lineRule="exact"/>
                    <w:suppressOverlap/>
                    <w:textAlignment w:val="auto"/>
                    <w:rPr>
                      <w:rFonts w:eastAsia="標楷體" w:hAnsi="標楷體"/>
                      <w:sz w:val="14"/>
                      <w:szCs w:val="14"/>
                    </w:rPr>
                  </w:pPr>
                  <w:r w:rsidRPr="009E5394">
                    <w:rPr>
                      <w:rFonts w:eastAsia="標楷體" w:hAnsi="標楷體"/>
                      <w:sz w:val="14"/>
                      <w:szCs w:val="14"/>
                    </w:rPr>
                    <w:t>第50條</w:t>
                  </w:r>
                </w:p>
              </w:tc>
              <w:tc>
                <w:tcPr>
                  <w:tcW w:w="585" w:type="dxa"/>
                  <w:vAlign w:val="center"/>
                </w:tcPr>
                <w:p w:rsidR="00DA0D26" w:rsidRPr="009E5394" w:rsidRDefault="00EC7B35"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u w:val="single"/>
                    </w:rPr>
                    <w:t>15,000</w:t>
                  </w:r>
                </w:p>
              </w:tc>
              <w:tc>
                <w:tcPr>
                  <w:tcW w:w="585" w:type="dxa"/>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5,000</w:t>
                  </w:r>
                </w:p>
              </w:tc>
              <w:tc>
                <w:tcPr>
                  <w:tcW w:w="585" w:type="dxa"/>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15,000</w:t>
                  </w:r>
                </w:p>
              </w:tc>
              <w:tc>
                <w:tcPr>
                  <w:tcW w:w="585" w:type="dxa"/>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DA0D26"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u w:val="single"/>
                    </w:rPr>
                    <w:t>15,000</w:t>
                  </w:r>
                </w:p>
              </w:tc>
              <w:tc>
                <w:tcPr>
                  <w:tcW w:w="585" w:type="dxa"/>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noWrap/>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15,000</w:t>
                  </w:r>
                </w:p>
              </w:tc>
              <w:tc>
                <w:tcPr>
                  <w:tcW w:w="586" w:type="dxa"/>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5,000</w:t>
                  </w:r>
                </w:p>
              </w:tc>
              <w:tc>
                <w:tcPr>
                  <w:tcW w:w="586" w:type="dxa"/>
                  <w:vAlign w:val="center"/>
                </w:tcPr>
                <w:p w:rsidR="00DA0D26" w:rsidRPr="009E5394" w:rsidRDefault="00DA0D2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r>
            <w:tr w:rsidR="00986EC0" w:rsidRPr="009E5394" w:rsidTr="00E474EB">
              <w:trPr>
                <w:trHeight w:val="156"/>
              </w:trPr>
              <w:tc>
                <w:tcPr>
                  <w:tcW w:w="961" w:type="dxa"/>
                  <w:vAlign w:val="center"/>
                </w:tcPr>
                <w:p w:rsidR="00986EC0" w:rsidRPr="009E5394" w:rsidRDefault="00986EC0" w:rsidP="0000591F">
                  <w:pPr>
                    <w:framePr w:hSpace="180" w:wrap="around" w:vAnchor="text" w:hAnchor="text" w:y="1"/>
                    <w:widowControl/>
                    <w:adjustRightInd/>
                    <w:spacing w:line="140" w:lineRule="exact"/>
                    <w:ind w:leftChars="24" w:left="58" w:rightChars="20" w:right="48"/>
                    <w:suppressOverlap/>
                    <w:textAlignment w:val="auto"/>
                    <w:rPr>
                      <w:rFonts w:eastAsia="標楷體" w:hAnsi="標楷體"/>
                      <w:spacing w:val="-8"/>
                      <w:sz w:val="14"/>
                      <w:szCs w:val="14"/>
                    </w:rPr>
                  </w:pPr>
                  <w:r w:rsidRPr="009E5394">
                    <w:rPr>
                      <w:rFonts w:eastAsia="標楷體" w:hAnsi="標楷體"/>
                      <w:spacing w:val="-8"/>
                      <w:sz w:val="14"/>
                      <w:szCs w:val="14"/>
                    </w:rPr>
                    <w:t>第27條第1項、第4項</w:t>
                  </w:r>
                </w:p>
              </w:tc>
              <w:tc>
                <w:tcPr>
                  <w:tcW w:w="961" w:type="dxa"/>
                  <w:noWrap/>
                  <w:vAlign w:val="center"/>
                </w:tcPr>
                <w:p w:rsidR="00986EC0" w:rsidRPr="009E5394" w:rsidRDefault="00986EC0" w:rsidP="0000591F">
                  <w:pPr>
                    <w:framePr w:hSpace="180" w:wrap="around" w:vAnchor="text" w:hAnchor="text" w:y="1"/>
                    <w:widowControl/>
                    <w:adjustRightInd/>
                    <w:spacing w:line="140" w:lineRule="exact"/>
                    <w:suppressOverlap/>
                    <w:textAlignment w:val="auto"/>
                    <w:rPr>
                      <w:rFonts w:eastAsia="標楷體" w:hAnsi="標楷體"/>
                      <w:sz w:val="14"/>
                      <w:szCs w:val="14"/>
                    </w:rPr>
                  </w:pPr>
                  <w:r w:rsidRPr="009E5394">
                    <w:rPr>
                      <w:rFonts w:eastAsia="標楷體" w:hAnsi="標楷體"/>
                      <w:sz w:val="14"/>
                      <w:szCs w:val="14"/>
                    </w:rPr>
                    <w:t>第51條第1項</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20,000</w:t>
                  </w:r>
                </w:p>
              </w:tc>
              <w:tc>
                <w:tcPr>
                  <w:tcW w:w="586"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30,000</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60,000</w:t>
                  </w:r>
                </w:p>
              </w:tc>
              <w:tc>
                <w:tcPr>
                  <w:tcW w:w="586"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20,000</w:t>
                  </w:r>
                </w:p>
              </w:tc>
              <w:tc>
                <w:tcPr>
                  <w:tcW w:w="585" w:type="dxa"/>
                  <w:noWrap/>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30,000</w:t>
                  </w:r>
                </w:p>
              </w:tc>
              <w:tc>
                <w:tcPr>
                  <w:tcW w:w="586"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60,000</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r>
            <w:tr w:rsidR="00986EC0" w:rsidRPr="009E5394" w:rsidTr="00E474EB">
              <w:trPr>
                <w:trHeight w:val="196"/>
              </w:trPr>
              <w:tc>
                <w:tcPr>
                  <w:tcW w:w="961" w:type="dxa"/>
                  <w:vAlign w:val="center"/>
                </w:tcPr>
                <w:p w:rsidR="00986EC0" w:rsidRPr="009E5394" w:rsidRDefault="00986EC0" w:rsidP="0000591F">
                  <w:pPr>
                    <w:framePr w:hSpace="180" w:wrap="around" w:vAnchor="text" w:hAnchor="text" w:y="1"/>
                    <w:widowControl/>
                    <w:adjustRightInd/>
                    <w:spacing w:line="140" w:lineRule="exact"/>
                    <w:ind w:leftChars="24" w:left="58" w:rightChars="20" w:right="48"/>
                    <w:suppressOverlap/>
                    <w:textAlignment w:val="auto"/>
                    <w:rPr>
                      <w:rFonts w:eastAsia="標楷體" w:hAnsi="標楷體"/>
                      <w:sz w:val="14"/>
                      <w:szCs w:val="14"/>
                    </w:rPr>
                  </w:pPr>
                  <w:r w:rsidRPr="009E5394">
                    <w:rPr>
                      <w:rFonts w:eastAsia="標楷體" w:hAnsi="標楷體"/>
                      <w:sz w:val="14"/>
                      <w:szCs w:val="14"/>
                    </w:rPr>
                    <w:t>第28條第1項</w:t>
                  </w:r>
                </w:p>
              </w:tc>
              <w:tc>
                <w:tcPr>
                  <w:tcW w:w="961" w:type="dxa"/>
                  <w:noWrap/>
                  <w:vAlign w:val="center"/>
                </w:tcPr>
                <w:p w:rsidR="00986EC0" w:rsidRPr="009E5394" w:rsidRDefault="00986EC0" w:rsidP="0000591F">
                  <w:pPr>
                    <w:framePr w:hSpace="180" w:wrap="around" w:vAnchor="text" w:hAnchor="text" w:y="1"/>
                    <w:widowControl/>
                    <w:adjustRightInd/>
                    <w:spacing w:line="140" w:lineRule="exact"/>
                    <w:suppressOverlap/>
                    <w:textAlignment w:val="auto"/>
                    <w:rPr>
                      <w:rFonts w:eastAsia="標楷體" w:hAnsi="標楷體"/>
                      <w:sz w:val="14"/>
                      <w:szCs w:val="14"/>
                    </w:rPr>
                  </w:pPr>
                  <w:r w:rsidRPr="009E5394">
                    <w:rPr>
                      <w:rFonts w:eastAsia="標楷體" w:hAnsi="標楷體"/>
                      <w:sz w:val="14"/>
                      <w:szCs w:val="14"/>
                    </w:rPr>
                    <w:t>第51條第2項</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u w:val="single"/>
                    </w:rPr>
                  </w:pPr>
                  <w:r w:rsidRPr="009E5394">
                    <w:rPr>
                      <w:rFonts w:eastAsia="標楷體" w:hAnsi="標楷體"/>
                      <w:sz w:val="14"/>
                      <w:szCs w:val="14"/>
                      <w:u w:val="single"/>
                    </w:rPr>
                    <w:t>5,000</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u w:val="single"/>
                    </w:rPr>
                  </w:pPr>
                  <w:r w:rsidRPr="009E5394">
                    <w:rPr>
                      <w:rFonts w:eastAsia="標楷體" w:hAnsi="標楷體"/>
                      <w:sz w:val="14"/>
                      <w:szCs w:val="14"/>
                      <w:u w:val="single"/>
                    </w:rPr>
                    <w:t>10,000</w:t>
                  </w:r>
                </w:p>
              </w:tc>
              <w:tc>
                <w:tcPr>
                  <w:tcW w:w="586"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1,667</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5,000</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6"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u w:val="single"/>
                    </w:rPr>
                  </w:pPr>
                  <w:r w:rsidRPr="009E5394">
                    <w:rPr>
                      <w:rFonts w:eastAsia="標楷體" w:hAnsi="標楷體"/>
                      <w:sz w:val="14"/>
                      <w:szCs w:val="14"/>
                      <w:u w:val="single"/>
                    </w:rPr>
                    <w:t>5,000</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u w:val="single"/>
                    </w:rPr>
                  </w:pPr>
                  <w:r w:rsidRPr="009E5394">
                    <w:rPr>
                      <w:rFonts w:eastAsia="標楷體" w:hAnsi="標楷體"/>
                      <w:sz w:val="14"/>
                      <w:szCs w:val="14"/>
                      <w:u w:val="single"/>
                    </w:rPr>
                    <w:t>10,000</w:t>
                  </w:r>
                </w:p>
              </w:tc>
              <w:tc>
                <w:tcPr>
                  <w:tcW w:w="585" w:type="dxa"/>
                  <w:noWrap/>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5,000</w:t>
                  </w:r>
                </w:p>
              </w:tc>
              <w:tc>
                <w:tcPr>
                  <w:tcW w:w="586"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r>
            <w:tr w:rsidR="00986EC0" w:rsidRPr="009E5394" w:rsidTr="00E474EB">
              <w:trPr>
                <w:trHeight w:val="286"/>
              </w:trPr>
              <w:tc>
                <w:tcPr>
                  <w:tcW w:w="961" w:type="dxa"/>
                  <w:vAlign w:val="center"/>
                </w:tcPr>
                <w:p w:rsidR="00986EC0" w:rsidRPr="009E5394" w:rsidRDefault="00986EC0" w:rsidP="0000591F">
                  <w:pPr>
                    <w:framePr w:hSpace="180" w:wrap="around" w:vAnchor="text" w:hAnchor="text" w:y="1"/>
                    <w:widowControl/>
                    <w:adjustRightInd/>
                    <w:spacing w:line="140" w:lineRule="exact"/>
                    <w:ind w:leftChars="24" w:left="58" w:rightChars="20" w:right="48"/>
                    <w:suppressOverlap/>
                    <w:textAlignment w:val="auto"/>
                    <w:rPr>
                      <w:rFonts w:eastAsia="標楷體" w:hAnsi="標楷體"/>
                      <w:sz w:val="14"/>
                      <w:szCs w:val="14"/>
                    </w:rPr>
                  </w:pPr>
                  <w:r w:rsidRPr="009E5394">
                    <w:rPr>
                      <w:rFonts w:eastAsia="標楷體" w:hAnsi="標楷體"/>
                      <w:sz w:val="14"/>
                      <w:szCs w:val="14"/>
                    </w:rPr>
                    <w:t>第30條第1項、第31條第1項</w:t>
                  </w:r>
                </w:p>
              </w:tc>
              <w:tc>
                <w:tcPr>
                  <w:tcW w:w="961" w:type="dxa"/>
                  <w:noWrap/>
                  <w:vAlign w:val="center"/>
                </w:tcPr>
                <w:p w:rsidR="00986EC0" w:rsidRPr="009E5394" w:rsidRDefault="00986EC0" w:rsidP="0000591F">
                  <w:pPr>
                    <w:framePr w:hSpace="180" w:wrap="around" w:vAnchor="text" w:hAnchor="text" w:y="1"/>
                    <w:widowControl/>
                    <w:adjustRightInd/>
                    <w:spacing w:line="140" w:lineRule="exact"/>
                    <w:suppressOverlap/>
                    <w:textAlignment w:val="auto"/>
                    <w:rPr>
                      <w:rFonts w:eastAsia="標楷體" w:hAnsi="標楷體"/>
                      <w:sz w:val="14"/>
                      <w:szCs w:val="14"/>
                    </w:rPr>
                  </w:pPr>
                  <w:r w:rsidRPr="009E5394">
                    <w:rPr>
                      <w:rFonts w:eastAsia="標楷體" w:hAnsi="標楷體"/>
                      <w:sz w:val="14"/>
                      <w:szCs w:val="14"/>
                    </w:rPr>
                    <w:t>第52條</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5,000</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6"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5,000</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15,000</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30,000</w:t>
                  </w:r>
                </w:p>
              </w:tc>
              <w:tc>
                <w:tcPr>
                  <w:tcW w:w="586"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5,000</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5" w:type="dxa"/>
                  <w:noWrap/>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15,000</w:t>
                  </w:r>
                </w:p>
              </w:tc>
              <w:tc>
                <w:tcPr>
                  <w:tcW w:w="586"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30,000</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986EC0" w:rsidRPr="009E5394" w:rsidRDefault="00A42034"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u w:val="single"/>
                    </w:rPr>
                    <w:t>10,000</w:t>
                  </w:r>
                </w:p>
              </w:tc>
            </w:tr>
            <w:tr w:rsidR="00986EC0" w:rsidRPr="009E5394" w:rsidTr="00E474EB">
              <w:trPr>
                <w:trHeight w:val="98"/>
              </w:trPr>
              <w:tc>
                <w:tcPr>
                  <w:tcW w:w="961" w:type="dxa"/>
                  <w:vAlign w:val="center"/>
                </w:tcPr>
                <w:p w:rsidR="00986EC0" w:rsidRPr="009E5394" w:rsidRDefault="00986EC0" w:rsidP="0000591F">
                  <w:pPr>
                    <w:framePr w:hSpace="180" w:wrap="around" w:vAnchor="text" w:hAnchor="text" w:y="1"/>
                    <w:widowControl/>
                    <w:adjustRightInd/>
                    <w:spacing w:line="140" w:lineRule="exact"/>
                    <w:ind w:leftChars="24" w:left="58" w:rightChars="20" w:right="48"/>
                    <w:suppressOverlap/>
                    <w:textAlignment w:val="auto"/>
                    <w:rPr>
                      <w:rFonts w:eastAsia="標楷體" w:hAnsi="標楷體"/>
                      <w:sz w:val="14"/>
                      <w:szCs w:val="14"/>
                    </w:rPr>
                  </w:pPr>
                  <w:r w:rsidRPr="009E5394">
                    <w:rPr>
                      <w:rFonts w:eastAsia="標楷體" w:hAnsi="標楷體"/>
                      <w:sz w:val="14"/>
                      <w:szCs w:val="14"/>
                    </w:rPr>
                    <w:t>第32條第1項</w:t>
                  </w:r>
                </w:p>
              </w:tc>
              <w:tc>
                <w:tcPr>
                  <w:tcW w:w="961" w:type="dxa"/>
                  <w:noWrap/>
                  <w:vAlign w:val="center"/>
                </w:tcPr>
                <w:p w:rsidR="00986EC0" w:rsidRPr="009E5394" w:rsidRDefault="00986EC0" w:rsidP="0000591F">
                  <w:pPr>
                    <w:framePr w:hSpace="180" w:wrap="around" w:vAnchor="text" w:hAnchor="text" w:y="1"/>
                    <w:widowControl/>
                    <w:adjustRightInd/>
                    <w:spacing w:line="140" w:lineRule="exact"/>
                    <w:suppressOverlap/>
                    <w:textAlignment w:val="auto"/>
                    <w:rPr>
                      <w:rFonts w:eastAsia="標楷體" w:hAnsi="標楷體"/>
                      <w:sz w:val="14"/>
                      <w:szCs w:val="14"/>
                    </w:rPr>
                  </w:pPr>
                  <w:r w:rsidRPr="009E5394">
                    <w:rPr>
                      <w:rFonts w:eastAsia="標楷體" w:hAnsi="標楷體"/>
                      <w:sz w:val="14"/>
                      <w:szCs w:val="14"/>
                    </w:rPr>
                    <w:t>第53條第1、2項</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20,000</w:t>
                  </w:r>
                </w:p>
              </w:tc>
              <w:tc>
                <w:tcPr>
                  <w:tcW w:w="586"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30,000</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60,000</w:t>
                  </w:r>
                </w:p>
              </w:tc>
              <w:tc>
                <w:tcPr>
                  <w:tcW w:w="586"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20,000</w:t>
                  </w:r>
                </w:p>
              </w:tc>
              <w:tc>
                <w:tcPr>
                  <w:tcW w:w="585" w:type="dxa"/>
                  <w:noWrap/>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30,000</w:t>
                  </w:r>
                </w:p>
              </w:tc>
              <w:tc>
                <w:tcPr>
                  <w:tcW w:w="586"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60,000</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r>
            <w:tr w:rsidR="00986EC0" w:rsidRPr="009E5394" w:rsidTr="00E474EB">
              <w:trPr>
                <w:trHeight w:val="59"/>
              </w:trPr>
              <w:tc>
                <w:tcPr>
                  <w:tcW w:w="961" w:type="dxa"/>
                  <w:vAlign w:val="center"/>
                </w:tcPr>
                <w:p w:rsidR="00986EC0" w:rsidRPr="009E5394" w:rsidRDefault="00986EC0" w:rsidP="0000591F">
                  <w:pPr>
                    <w:framePr w:hSpace="180" w:wrap="around" w:vAnchor="text" w:hAnchor="text" w:y="1"/>
                    <w:widowControl/>
                    <w:adjustRightInd/>
                    <w:spacing w:line="140" w:lineRule="exact"/>
                    <w:ind w:leftChars="24" w:left="58" w:rightChars="20" w:right="48"/>
                    <w:suppressOverlap/>
                    <w:textAlignment w:val="auto"/>
                    <w:rPr>
                      <w:rFonts w:eastAsia="標楷體" w:hAnsi="標楷體"/>
                      <w:sz w:val="14"/>
                      <w:szCs w:val="14"/>
                    </w:rPr>
                  </w:pPr>
                  <w:r w:rsidRPr="009E5394">
                    <w:rPr>
                      <w:rFonts w:eastAsia="標楷體" w:hAnsi="標楷體"/>
                      <w:sz w:val="14"/>
                      <w:szCs w:val="14"/>
                    </w:rPr>
                    <w:t>第33條第1、2項</w:t>
                  </w:r>
                </w:p>
              </w:tc>
              <w:tc>
                <w:tcPr>
                  <w:tcW w:w="961" w:type="dxa"/>
                  <w:noWrap/>
                  <w:vAlign w:val="center"/>
                </w:tcPr>
                <w:p w:rsidR="00986EC0" w:rsidRPr="009E5394" w:rsidRDefault="00986EC0" w:rsidP="0000591F">
                  <w:pPr>
                    <w:framePr w:hSpace="180" w:wrap="around" w:vAnchor="text" w:hAnchor="text" w:y="1"/>
                    <w:widowControl/>
                    <w:adjustRightInd/>
                    <w:spacing w:line="140" w:lineRule="exact"/>
                    <w:suppressOverlap/>
                    <w:textAlignment w:val="auto"/>
                    <w:rPr>
                      <w:rFonts w:eastAsia="標楷體" w:hAnsi="標楷體"/>
                      <w:sz w:val="14"/>
                      <w:szCs w:val="14"/>
                    </w:rPr>
                  </w:pPr>
                  <w:r w:rsidRPr="009E5394">
                    <w:rPr>
                      <w:rFonts w:eastAsia="標楷體" w:hAnsi="標楷體"/>
                      <w:sz w:val="14"/>
                      <w:szCs w:val="14"/>
                    </w:rPr>
                    <w:t>第54條</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20,000</w:t>
                  </w:r>
                </w:p>
              </w:tc>
              <w:tc>
                <w:tcPr>
                  <w:tcW w:w="586"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30,000</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60,000</w:t>
                  </w:r>
                </w:p>
              </w:tc>
              <w:tc>
                <w:tcPr>
                  <w:tcW w:w="586"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20,000</w:t>
                  </w:r>
                </w:p>
              </w:tc>
              <w:tc>
                <w:tcPr>
                  <w:tcW w:w="585" w:type="dxa"/>
                  <w:noWrap/>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30,000</w:t>
                  </w:r>
                </w:p>
              </w:tc>
              <w:tc>
                <w:tcPr>
                  <w:tcW w:w="586"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60,000</w:t>
                  </w:r>
                </w:p>
              </w:tc>
              <w:tc>
                <w:tcPr>
                  <w:tcW w:w="585"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986EC0" w:rsidRPr="009E5394" w:rsidRDefault="00986EC0"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r>
          </w:tbl>
          <w:p w:rsidR="00DA0D26" w:rsidRPr="009E5394" w:rsidRDefault="00DA0D26" w:rsidP="00DA0D26">
            <w:pPr>
              <w:widowControl/>
              <w:adjustRightInd/>
              <w:spacing w:line="200" w:lineRule="exact"/>
              <w:ind w:left="643" w:hangingChars="402" w:hanging="643"/>
              <w:textAlignment w:val="auto"/>
              <w:rPr>
                <w:rFonts w:eastAsia="標楷體" w:hAnsi="標楷體"/>
                <w:sz w:val="16"/>
                <w:szCs w:val="16"/>
              </w:rPr>
            </w:pPr>
            <w:r w:rsidRPr="009E5394">
              <w:rPr>
                <w:rFonts w:eastAsia="標楷體" w:hAnsi="標楷體" w:hint="eastAsia"/>
                <w:sz w:val="16"/>
                <w:szCs w:val="16"/>
              </w:rPr>
              <w:t>備註一：嚴重違規包含下列情形之一（不包含社區、其他指定地區或場所專用污水下水道系統、建築物污水處理設及非屬本法列管之事業、污水下水道系統）：</w:t>
            </w:r>
          </w:p>
          <w:p w:rsidR="00DA0D26" w:rsidRPr="009E5394" w:rsidRDefault="00DA0D26" w:rsidP="00DA0D26">
            <w:pPr>
              <w:widowControl/>
              <w:adjustRightInd/>
              <w:spacing w:line="200" w:lineRule="exact"/>
              <w:ind w:leftChars="273" w:left="708" w:hangingChars="33" w:hanging="53"/>
              <w:textAlignment w:val="auto"/>
              <w:rPr>
                <w:rFonts w:eastAsia="標楷體" w:hAnsi="標楷體"/>
                <w:sz w:val="16"/>
                <w:szCs w:val="16"/>
              </w:rPr>
            </w:pPr>
            <w:r w:rsidRPr="009E5394">
              <w:rPr>
                <w:rFonts w:ascii="Times New Roman" w:eastAsia="標楷體" w:hint="eastAsia"/>
                <w:sz w:val="16"/>
                <w:szCs w:val="16"/>
                <w:u w:val="single"/>
              </w:rPr>
              <w:t>（一）</w:t>
            </w:r>
            <w:r w:rsidRPr="009E5394">
              <w:rPr>
                <w:rFonts w:eastAsia="標楷體" w:hAnsi="標楷體"/>
                <w:sz w:val="16"/>
                <w:szCs w:val="16"/>
              </w:rPr>
              <w:t>違反本法第七條第一項放流水標準，且有下列情形之一：</w:t>
            </w:r>
          </w:p>
          <w:p w:rsidR="00DA0D26" w:rsidRPr="009E5394" w:rsidRDefault="00DA0D26" w:rsidP="00DA0D26">
            <w:pPr>
              <w:spacing w:line="200" w:lineRule="exact"/>
              <w:ind w:leftChars="489" w:left="1315" w:rightChars="100" w:right="240" w:hangingChars="88" w:hanging="141"/>
              <w:rPr>
                <w:rFonts w:ascii="Times New Roman" w:eastAsia="標楷體"/>
                <w:sz w:val="16"/>
                <w:szCs w:val="16"/>
              </w:rPr>
            </w:pPr>
            <w:r w:rsidRPr="009E5394">
              <w:rPr>
                <w:rFonts w:ascii="Times New Roman" w:eastAsia="標楷體"/>
                <w:sz w:val="16"/>
                <w:szCs w:val="16"/>
                <w:u w:val="single"/>
              </w:rPr>
              <w:t>1.</w:t>
            </w:r>
            <w:r w:rsidRPr="009E5394">
              <w:rPr>
                <w:rFonts w:ascii="Times New Roman" w:eastAsia="標楷體"/>
                <w:sz w:val="16"/>
                <w:szCs w:val="16"/>
              </w:rPr>
              <w:t>排放廢（污）水中污染物濃度為放流水標準限值五倍以上（但不包含氫離子濃度指數、大腸桿菌群及水溫）。</w:t>
            </w:r>
          </w:p>
          <w:p w:rsidR="00DA0D26" w:rsidRPr="009E5394" w:rsidRDefault="00DA0D26" w:rsidP="00DA0D26">
            <w:pPr>
              <w:spacing w:line="200" w:lineRule="exact"/>
              <w:ind w:leftChars="489" w:left="1315" w:rightChars="100" w:right="240" w:hangingChars="88" w:hanging="141"/>
              <w:rPr>
                <w:rFonts w:eastAsia="標楷體" w:hAnsi="標楷體"/>
                <w:sz w:val="16"/>
                <w:szCs w:val="16"/>
              </w:rPr>
            </w:pPr>
            <w:r w:rsidRPr="009E5394">
              <w:rPr>
                <w:rFonts w:ascii="Times New Roman" w:eastAsia="標楷體"/>
                <w:sz w:val="16"/>
                <w:szCs w:val="16"/>
                <w:u w:val="single"/>
              </w:rPr>
              <w:t>2.</w:t>
            </w:r>
            <w:r w:rsidRPr="009E5394">
              <w:rPr>
                <w:rFonts w:ascii="Times New Roman" w:eastAsia="標楷體"/>
                <w:sz w:val="16"/>
                <w:szCs w:val="16"/>
              </w:rPr>
              <w:t>排放</w:t>
            </w:r>
            <w:r w:rsidRPr="009E5394">
              <w:rPr>
                <w:rFonts w:eastAsia="標楷體" w:hAnsi="標楷體"/>
                <w:sz w:val="16"/>
                <w:szCs w:val="16"/>
              </w:rPr>
              <w:t>廢（污）水中氫離子濃度指數小於二或大於十一。</w:t>
            </w:r>
          </w:p>
          <w:p w:rsidR="00DA0D26" w:rsidRPr="009E5394" w:rsidRDefault="00DA0D26" w:rsidP="00DA0D26">
            <w:pPr>
              <w:widowControl/>
              <w:adjustRightInd/>
              <w:spacing w:line="200" w:lineRule="exact"/>
              <w:ind w:leftChars="273" w:left="1148" w:hangingChars="308" w:hanging="493"/>
              <w:textAlignment w:val="auto"/>
              <w:rPr>
                <w:rFonts w:eastAsia="標楷體" w:hAnsi="標楷體"/>
                <w:sz w:val="16"/>
                <w:szCs w:val="16"/>
              </w:rPr>
            </w:pPr>
            <w:r w:rsidRPr="009E5394">
              <w:rPr>
                <w:rFonts w:ascii="Times New Roman" w:eastAsia="標楷體" w:hint="eastAsia"/>
                <w:sz w:val="16"/>
                <w:szCs w:val="16"/>
                <w:u w:val="single"/>
              </w:rPr>
              <w:t>（二）</w:t>
            </w:r>
            <w:r w:rsidRPr="009E5394">
              <w:rPr>
                <w:rFonts w:eastAsia="標楷體" w:hAnsi="標楷體"/>
                <w:sz w:val="16"/>
                <w:szCs w:val="16"/>
              </w:rPr>
              <w:t>違反本法第十八條之一第一項、第二項與第四項有關廢（污）水繞流排放、於廢（污）水排放（入）前與無需處理即能符合標準之水混合稀釋、廢（污）水（前）處理設施功能不足或未正常操作等規定。</w:t>
            </w:r>
          </w:p>
          <w:p w:rsidR="00DA0D26" w:rsidRPr="009E5394" w:rsidRDefault="00DA0D26" w:rsidP="00DA0D26">
            <w:pPr>
              <w:widowControl/>
              <w:adjustRightInd/>
              <w:spacing w:line="200" w:lineRule="exact"/>
              <w:ind w:leftChars="273" w:left="708" w:hangingChars="33" w:hanging="53"/>
              <w:textAlignment w:val="auto"/>
              <w:rPr>
                <w:rFonts w:eastAsia="標楷體" w:hAnsi="標楷體"/>
                <w:sz w:val="16"/>
                <w:szCs w:val="16"/>
              </w:rPr>
            </w:pPr>
            <w:r w:rsidRPr="009E5394">
              <w:rPr>
                <w:rFonts w:ascii="Times New Roman" w:eastAsia="標楷體" w:hint="eastAsia"/>
                <w:sz w:val="16"/>
                <w:szCs w:val="16"/>
                <w:u w:val="single"/>
              </w:rPr>
              <w:t>（三）</w:t>
            </w:r>
            <w:r w:rsidRPr="009E5394">
              <w:rPr>
                <w:rFonts w:eastAsia="標楷體" w:hAnsi="標楷體"/>
                <w:sz w:val="16"/>
                <w:szCs w:val="16"/>
              </w:rPr>
              <w:t>不遵行主管機關依本法所為之停止貯存、停工、停業或停止污染行為之命令。</w:t>
            </w:r>
          </w:p>
          <w:p w:rsidR="00DA0D26" w:rsidRPr="009E5394" w:rsidRDefault="00DA0D26" w:rsidP="00DA0D26">
            <w:pPr>
              <w:widowControl/>
              <w:adjustRightInd/>
              <w:spacing w:line="200" w:lineRule="exact"/>
              <w:ind w:leftChars="273" w:left="708" w:hangingChars="33" w:hanging="53"/>
              <w:textAlignment w:val="auto"/>
              <w:rPr>
                <w:rFonts w:eastAsia="標楷體" w:hAnsi="標楷體"/>
                <w:sz w:val="16"/>
                <w:szCs w:val="16"/>
              </w:rPr>
            </w:pPr>
            <w:r w:rsidRPr="009E5394">
              <w:rPr>
                <w:rFonts w:ascii="Times New Roman" w:eastAsia="標楷體" w:hint="eastAsia"/>
                <w:sz w:val="16"/>
                <w:szCs w:val="16"/>
                <w:u w:val="single"/>
              </w:rPr>
              <w:t>（四）</w:t>
            </w:r>
            <w:r w:rsidRPr="009E5394">
              <w:rPr>
                <w:rFonts w:eastAsia="標楷體" w:hAnsi="標楷體"/>
                <w:sz w:val="16"/>
                <w:szCs w:val="16"/>
              </w:rPr>
              <w:t>符合本法第七十三條</w:t>
            </w:r>
            <w:r w:rsidR="00314848" w:rsidRPr="009E5394">
              <w:rPr>
                <w:rFonts w:eastAsia="標楷體" w:hAnsi="標楷體" w:hint="eastAsia"/>
                <w:sz w:val="16"/>
                <w:szCs w:val="16"/>
                <w:u w:val="single"/>
              </w:rPr>
              <w:t>第一項</w:t>
            </w:r>
            <w:r w:rsidRPr="009E5394">
              <w:rPr>
                <w:rFonts w:eastAsia="標楷體" w:hAnsi="標楷體"/>
                <w:sz w:val="16"/>
                <w:szCs w:val="16"/>
              </w:rPr>
              <w:t>所稱情節重大情形。</w:t>
            </w:r>
          </w:p>
          <w:p w:rsidR="00DA0D26" w:rsidRPr="009E5394" w:rsidRDefault="00DA0D26" w:rsidP="00DA0D26">
            <w:pPr>
              <w:widowControl/>
              <w:adjustRightInd/>
              <w:spacing w:line="200" w:lineRule="exact"/>
              <w:ind w:left="643" w:hangingChars="402" w:hanging="643"/>
              <w:textAlignment w:val="auto"/>
              <w:rPr>
                <w:rFonts w:eastAsia="標楷體" w:hAnsi="標楷體"/>
                <w:sz w:val="16"/>
                <w:szCs w:val="16"/>
              </w:rPr>
            </w:pPr>
            <w:r w:rsidRPr="009E5394">
              <w:rPr>
                <w:rFonts w:eastAsia="標楷體" w:hAnsi="標楷體" w:hint="eastAsia"/>
                <w:sz w:val="16"/>
                <w:szCs w:val="16"/>
              </w:rPr>
              <w:t>備註二：一般違規：非屬前項各款情形。</w:t>
            </w:r>
          </w:p>
          <w:p w:rsidR="00DA0D26" w:rsidRPr="009E5394" w:rsidRDefault="00DA0D26" w:rsidP="00DA0D26">
            <w:pPr>
              <w:widowControl/>
              <w:adjustRightInd/>
              <w:spacing w:line="200" w:lineRule="exact"/>
              <w:ind w:left="643" w:hangingChars="402" w:hanging="643"/>
              <w:textAlignment w:val="auto"/>
              <w:rPr>
                <w:rFonts w:eastAsia="標楷體" w:hAnsi="標楷體"/>
                <w:sz w:val="16"/>
                <w:szCs w:val="16"/>
                <w:u w:val="single"/>
              </w:rPr>
            </w:pPr>
          </w:p>
        </w:tc>
        <w:tc>
          <w:tcPr>
            <w:tcW w:w="8576" w:type="dxa"/>
            <w:tcBorders>
              <w:top w:val="single" w:sz="4" w:space="0" w:color="auto"/>
              <w:bottom w:val="single" w:sz="4" w:space="0" w:color="auto"/>
              <w:right w:val="single" w:sz="4" w:space="0" w:color="auto"/>
            </w:tcBorders>
          </w:tcPr>
          <w:p w:rsidR="00B614A6" w:rsidRPr="009E5394" w:rsidRDefault="00B614A6" w:rsidP="00E474EB">
            <w:pPr>
              <w:widowControl/>
              <w:adjustRightInd/>
              <w:spacing w:line="240" w:lineRule="auto"/>
              <w:ind w:left="960" w:rightChars="13" w:right="31" w:hangingChars="400" w:hanging="960"/>
              <w:textAlignment w:val="auto"/>
              <w:rPr>
                <w:rFonts w:eastAsia="標楷體" w:hAnsi="標楷體"/>
              </w:rPr>
            </w:pPr>
            <w:r w:rsidRPr="009E5394">
              <w:rPr>
                <w:rFonts w:eastAsia="標楷體" w:hAnsi="標楷體" w:hint="eastAsia"/>
              </w:rPr>
              <w:t>附表八、違反本法各條款對應之處分基數</w:t>
            </w:r>
          </w:p>
          <w:p w:rsidR="00B614A6" w:rsidRPr="009E5394" w:rsidRDefault="00B614A6" w:rsidP="00E474EB">
            <w:pPr>
              <w:widowControl/>
              <w:adjustRightInd/>
              <w:spacing w:line="200" w:lineRule="exact"/>
              <w:ind w:rightChars="13" w:right="31"/>
              <w:jc w:val="right"/>
              <w:textAlignment w:val="auto"/>
              <w:rPr>
                <w:rFonts w:eastAsia="標楷體" w:hAnsi="標楷體"/>
                <w:sz w:val="16"/>
                <w:szCs w:val="16"/>
              </w:rPr>
            </w:pPr>
            <w:r w:rsidRPr="009E5394">
              <w:rPr>
                <w:rFonts w:eastAsia="標楷體" w:hAnsi="標楷體" w:hint="eastAsia"/>
                <w:sz w:val="16"/>
                <w:szCs w:val="16"/>
              </w:rPr>
              <w:t>單位：新臺幣元</w:t>
            </w:r>
          </w:p>
          <w:tbl>
            <w:tblPr>
              <w:tblW w:w="836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961"/>
              <w:gridCol w:w="961"/>
              <w:gridCol w:w="585"/>
              <w:gridCol w:w="585"/>
              <w:gridCol w:w="586"/>
              <w:gridCol w:w="585"/>
              <w:gridCol w:w="585"/>
              <w:gridCol w:w="586"/>
              <w:gridCol w:w="585"/>
              <w:gridCol w:w="585"/>
              <w:gridCol w:w="586"/>
              <w:gridCol w:w="585"/>
              <w:gridCol w:w="586"/>
            </w:tblGrid>
            <w:tr w:rsidR="00B614A6" w:rsidRPr="009E5394" w:rsidTr="00DA0D26">
              <w:trPr>
                <w:trHeight w:val="77"/>
                <w:tblHeader/>
              </w:trPr>
              <w:tc>
                <w:tcPr>
                  <w:tcW w:w="961" w:type="dxa"/>
                  <w:vMerge w:val="restart"/>
                  <w:vAlign w:val="center"/>
                </w:tcPr>
                <w:p w:rsidR="00B614A6" w:rsidRPr="009E5394" w:rsidRDefault="00B614A6" w:rsidP="0000591F">
                  <w:pPr>
                    <w:framePr w:hSpace="180" w:wrap="around" w:vAnchor="text" w:hAnchor="text" w:y="1"/>
                    <w:widowControl/>
                    <w:adjustRightInd/>
                    <w:spacing w:line="180" w:lineRule="exact"/>
                    <w:suppressOverlap/>
                    <w:jc w:val="center"/>
                    <w:textAlignment w:val="auto"/>
                    <w:rPr>
                      <w:rFonts w:eastAsia="標楷體" w:hAnsi="標楷體"/>
                      <w:bCs/>
                      <w:sz w:val="14"/>
                      <w:szCs w:val="14"/>
                    </w:rPr>
                  </w:pPr>
                  <w:r w:rsidRPr="009E5394">
                    <w:rPr>
                      <w:rFonts w:eastAsia="標楷體" w:hAnsi="標楷體"/>
                      <w:bCs/>
                      <w:sz w:val="14"/>
                      <w:szCs w:val="14"/>
                    </w:rPr>
                    <w:t>違反條文</w:t>
                  </w:r>
                </w:p>
              </w:tc>
              <w:tc>
                <w:tcPr>
                  <w:tcW w:w="961" w:type="dxa"/>
                  <w:vMerge w:val="restart"/>
                  <w:noWrap/>
                  <w:vAlign w:val="center"/>
                </w:tcPr>
                <w:p w:rsidR="00B614A6" w:rsidRPr="009E5394" w:rsidRDefault="00B614A6" w:rsidP="0000591F">
                  <w:pPr>
                    <w:framePr w:hSpace="180" w:wrap="around" w:vAnchor="text" w:hAnchor="text" w:y="1"/>
                    <w:widowControl/>
                    <w:adjustRightInd/>
                    <w:spacing w:line="180" w:lineRule="exact"/>
                    <w:suppressOverlap/>
                    <w:jc w:val="center"/>
                    <w:textAlignment w:val="auto"/>
                    <w:rPr>
                      <w:rFonts w:eastAsia="標楷體" w:hAnsi="標楷體"/>
                      <w:bCs/>
                      <w:sz w:val="14"/>
                      <w:szCs w:val="14"/>
                    </w:rPr>
                  </w:pPr>
                  <w:r w:rsidRPr="009E5394">
                    <w:rPr>
                      <w:rFonts w:eastAsia="標楷體" w:hAnsi="標楷體"/>
                      <w:bCs/>
                      <w:sz w:val="14"/>
                      <w:szCs w:val="14"/>
                    </w:rPr>
                    <w:t>處分依據</w:t>
                  </w:r>
                </w:p>
              </w:tc>
              <w:tc>
                <w:tcPr>
                  <w:tcW w:w="6439" w:type="dxa"/>
                  <w:gridSpan w:val="11"/>
                  <w:vAlign w:val="center"/>
                </w:tcPr>
                <w:p w:rsidR="00B614A6" w:rsidRPr="009E5394" w:rsidRDefault="00B614A6" w:rsidP="0000591F">
                  <w:pPr>
                    <w:framePr w:hSpace="180" w:wrap="around" w:vAnchor="text" w:hAnchor="text" w:y="1"/>
                    <w:widowControl/>
                    <w:adjustRightInd/>
                    <w:spacing w:line="180" w:lineRule="exact"/>
                    <w:suppressOverlap/>
                    <w:jc w:val="center"/>
                    <w:textAlignment w:val="auto"/>
                    <w:rPr>
                      <w:rFonts w:eastAsia="標楷體" w:hAnsi="標楷體"/>
                      <w:bCs/>
                      <w:sz w:val="14"/>
                      <w:szCs w:val="14"/>
                    </w:rPr>
                  </w:pPr>
                  <w:r w:rsidRPr="009E5394">
                    <w:rPr>
                      <w:rFonts w:eastAsia="標楷體" w:hAnsi="標楷體"/>
                      <w:bCs/>
                      <w:sz w:val="14"/>
                      <w:szCs w:val="14"/>
                    </w:rPr>
                    <w:t>違規者分類</w:t>
                  </w:r>
                </w:p>
              </w:tc>
            </w:tr>
            <w:tr w:rsidR="00B614A6" w:rsidRPr="009E5394" w:rsidTr="00DA0D26">
              <w:trPr>
                <w:trHeight w:val="303"/>
                <w:tblHeader/>
              </w:trPr>
              <w:tc>
                <w:tcPr>
                  <w:tcW w:w="961" w:type="dxa"/>
                  <w:vMerge/>
                  <w:vAlign w:val="center"/>
                </w:tcPr>
                <w:p w:rsidR="00B614A6" w:rsidRPr="009E5394" w:rsidRDefault="00B614A6" w:rsidP="0000591F">
                  <w:pPr>
                    <w:framePr w:hSpace="180" w:wrap="around" w:vAnchor="text" w:hAnchor="text" w:y="1"/>
                    <w:widowControl/>
                    <w:adjustRightInd/>
                    <w:spacing w:line="180" w:lineRule="exact"/>
                    <w:suppressOverlap/>
                    <w:jc w:val="center"/>
                    <w:textAlignment w:val="auto"/>
                    <w:rPr>
                      <w:rFonts w:eastAsia="標楷體" w:hAnsi="標楷體"/>
                      <w:bCs/>
                      <w:sz w:val="14"/>
                      <w:szCs w:val="14"/>
                    </w:rPr>
                  </w:pPr>
                </w:p>
              </w:tc>
              <w:tc>
                <w:tcPr>
                  <w:tcW w:w="961" w:type="dxa"/>
                  <w:vMerge/>
                  <w:noWrap/>
                  <w:vAlign w:val="center"/>
                </w:tcPr>
                <w:p w:rsidR="00B614A6" w:rsidRPr="009E5394" w:rsidRDefault="00B614A6" w:rsidP="0000591F">
                  <w:pPr>
                    <w:framePr w:hSpace="180" w:wrap="around" w:vAnchor="text" w:hAnchor="text" w:y="1"/>
                    <w:widowControl/>
                    <w:adjustRightInd/>
                    <w:spacing w:line="180" w:lineRule="exact"/>
                    <w:suppressOverlap/>
                    <w:jc w:val="center"/>
                    <w:textAlignment w:val="auto"/>
                    <w:rPr>
                      <w:rFonts w:eastAsia="標楷體" w:hAnsi="標楷體"/>
                      <w:bCs/>
                      <w:sz w:val="14"/>
                      <w:szCs w:val="14"/>
                    </w:rPr>
                  </w:pPr>
                </w:p>
              </w:tc>
              <w:tc>
                <w:tcPr>
                  <w:tcW w:w="1170" w:type="dxa"/>
                  <w:gridSpan w:val="2"/>
                  <w:vAlign w:val="center"/>
                </w:tcPr>
                <w:p w:rsidR="00B614A6" w:rsidRPr="009E5394" w:rsidRDefault="00B614A6" w:rsidP="0000591F">
                  <w:pPr>
                    <w:framePr w:hSpace="180" w:wrap="around" w:vAnchor="text" w:hAnchor="text" w:y="1"/>
                    <w:widowControl/>
                    <w:adjustRightInd/>
                    <w:spacing w:line="160" w:lineRule="exact"/>
                    <w:suppressOverlap/>
                    <w:jc w:val="center"/>
                    <w:textAlignment w:val="auto"/>
                    <w:rPr>
                      <w:rFonts w:eastAsia="標楷體" w:hAnsi="標楷體"/>
                      <w:bCs/>
                      <w:sz w:val="14"/>
                      <w:szCs w:val="14"/>
                    </w:rPr>
                  </w:pPr>
                  <w:r w:rsidRPr="009E5394">
                    <w:rPr>
                      <w:rFonts w:eastAsia="標楷體" w:hAnsi="標楷體"/>
                      <w:bCs/>
                      <w:sz w:val="14"/>
                      <w:szCs w:val="14"/>
                    </w:rPr>
                    <w:t>畜牧業</w:t>
                  </w:r>
                </w:p>
              </w:tc>
              <w:tc>
                <w:tcPr>
                  <w:tcW w:w="586" w:type="dxa"/>
                  <w:vMerge w:val="restart"/>
                  <w:vAlign w:val="center"/>
                </w:tcPr>
                <w:p w:rsidR="00B614A6" w:rsidRPr="009E5394" w:rsidRDefault="00B614A6" w:rsidP="0000591F">
                  <w:pPr>
                    <w:framePr w:hSpace="180" w:wrap="around" w:vAnchor="text" w:hAnchor="text" w:y="1"/>
                    <w:widowControl/>
                    <w:adjustRightInd/>
                    <w:spacing w:line="160" w:lineRule="exact"/>
                    <w:suppressOverlap/>
                    <w:jc w:val="center"/>
                    <w:textAlignment w:val="auto"/>
                    <w:rPr>
                      <w:rFonts w:eastAsia="標楷體" w:hAnsi="標楷體"/>
                      <w:bCs/>
                      <w:sz w:val="12"/>
                      <w:szCs w:val="12"/>
                    </w:rPr>
                  </w:pPr>
                  <w:r w:rsidRPr="009E5394">
                    <w:rPr>
                      <w:rFonts w:eastAsia="標楷體" w:hAnsi="標楷體"/>
                      <w:bCs/>
                      <w:sz w:val="12"/>
                      <w:szCs w:val="12"/>
                    </w:rPr>
                    <w:t>社區及其他指定地區或場所專用污水下水道系統</w:t>
                  </w:r>
                </w:p>
              </w:tc>
              <w:tc>
                <w:tcPr>
                  <w:tcW w:w="1170" w:type="dxa"/>
                  <w:gridSpan w:val="2"/>
                  <w:vAlign w:val="center"/>
                </w:tcPr>
                <w:p w:rsidR="00B614A6" w:rsidRPr="009E5394" w:rsidRDefault="00B614A6" w:rsidP="0000591F">
                  <w:pPr>
                    <w:framePr w:hSpace="180" w:wrap="around" w:vAnchor="text" w:hAnchor="text" w:y="1"/>
                    <w:widowControl/>
                    <w:adjustRightInd/>
                    <w:spacing w:line="160" w:lineRule="exact"/>
                    <w:suppressOverlap/>
                    <w:jc w:val="center"/>
                    <w:textAlignment w:val="auto"/>
                    <w:rPr>
                      <w:rFonts w:eastAsia="標楷體" w:hAnsi="標楷體"/>
                      <w:sz w:val="14"/>
                      <w:szCs w:val="14"/>
                    </w:rPr>
                  </w:pPr>
                  <w:r w:rsidRPr="009E5394">
                    <w:rPr>
                      <w:rFonts w:eastAsia="標楷體" w:hAnsi="標楷體"/>
                      <w:sz w:val="14"/>
                      <w:szCs w:val="14"/>
                    </w:rPr>
                    <w:t>畜牧業以外之事業</w:t>
                  </w:r>
                </w:p>
              </w:tc>
              <w:tc>
                <w:tcPr>
                  <w:tcW w:w="1171" w:type="dxa"/>
                  <w:gridSpan w:val="2"/>
                  <w:vAlign w:val="center"/>
                </w:tcPr>
                <w:p w:rsidR="00B614A6" w:rsidRPr="009E5394" w:rsidRDefault="00B614A6" w:rsidP="0000591F">
                  <w:pPr>
                    <w:framePr w:hSpace="180" w:wrap="around" w:vAnchor="text" w:hAnchor="text" w:y="1"/>
                    <w:widowControl/>
                    <w:adjustRightInd/>
                    <w:spacing w:line="160" w:lineRule="exact"/>
                    <w:suppressOverlap/>
                    <w:jc w:val="center"/>
                    <w:textAlignment w:val="auto"/>
                    <w:rPr>
                      <w:rFonts w:eastAsia="標楷體" w:hAnsi="標楷體"/>
                      <w:sz w:val="14"/>
                      <w:szCs w:val="14"/>
                    </w:rPr>
                  </w:pPr>
                  <w:r w:rsidRPr="009E5394">
                    <w:rPr>
                      <w:rFonts w:eastAsia="標楷體" w:hAnsi="標楷體"/>
                      <w:sz w:val="14"/>
                      <w:szCs w:val="14"/>
                    </w:rPr>
                    <w:t>公共污水下水道系統</w:t>
                  </w:r>
                </w:p>
              </w:tc>
              <w:tc>
                <w:tcPr>
                  <w:tcW w:w="1171" w:type="dxa"/>
                  <w:gridSpan w:val="2"/>
                  <w:vAlign w:val="center"/>
                </w:tcPr>
                <w:p w:rsidR="00B614A6" w:rsidRPr="009E5394" w:rsidRDefault="00B614A6" w:rsidP="0000591F">
                  <w:pPr>
                    <w:framePr w:hSpace="180" w:wrap="around" w:vAnchor="text" w:hAnchor="text" w:y="1"/>
                    <w:widowControl/>
                    <w:adjustRightInd/>
                    <w:spacing w:line="160" w:lineRule="exact"/>
                    <w:suppressOverlap/>
                    <w:jc w:val="center"/>
                    <w:textAlignment w:val="auto"/>
                    <w:rPr>
                      <w:rFonts w:eastAsia="標楷體" w:hAnsi="標楷體"/>
                      <w:sz w:val="14"/>
                      <w:szCs w:val="14"/>
                    </w:rPr>
                  </w:pPr>
                  <w:r w:rsidRPr="009E5394">
                    <w:rPr>
                      <w:rFonts w:eastAsia="標楷體" w:hAnsi="標楷體"/>
                      <w:sz w:val="14"/>
                      <w:szCs w:val="14"/>
                    </w:rPr>
                    <w:t>工業區專用污水下水道系統</w:t>
                  </w:r>
                </w:p>
              </w:tc>
              <w:tc>
                <w:tcPr>
                  <w:tcW w:w="585" w:type="dxa"/>
                  <w:vMerge w:val="restart"/>
                  <w:vAlign w:val="center"/>
                </w:tcPr>
                <w:p w:rsidR="00B614A6" w:rsidRPr="009E5394" w:rsidRDefault="00B614A6" w:rsidP="0000591F">
                  <w:pPr>
                    <w:framePr w:hSpace="180" w:wrap="around" w:vAnchor="text" w:hAnchor="text" w:y="1"/>
                    <w:widowControl/>
                    <w:adjustRightInd/>
                    <w:spacing w:line="160" w:lineRule="exact"/>
                    <w:suppressOverlap/>
                    <w:jc w:val="center"/>
                    <w:textAlignment w:val="auto"/>
                    <w:rPr>
                      <w:rFonts w:eastAsia="標楷體" w:hAnsi="標楷體"/>
                      <w:sz w:val="14"/>
                      <w:szCs w:val="14"/>
                    </w:rPr>
                  </w:pPr>
                  <w:r w:rsidRPr="009E5394">
                    <w:rPr>
                      <w:rFonts w:eastAsia="標楷體" w:hAnsi="標楷體"/>
                      <w:sz w:val="14"/>
                      <w:szCs w:val="14"/>
                    </w:rPr>
                    <w:t>建築物污水處理設施</w:t>
                  </w:r>
                </w:p>
              </w:tc>
              <w:tc>
                <w:tcPr>
                  <w:tcW w:w="586" w:type="dxa"/>
                  <w:vMerge w:val="restart"/>
                  <w:vAlign w:val="center"/>
                </w:tcPr>
                <w:p w:rsidR="00B614A6" w:rsidRPr="009E5394" w:rsidRDefault="00B614A6" w:rsidP="0000591F">
                  <w:pPr>
                    <w:framePr w:hSpace="180" w:wrap="around" w:vAnchor="text" w:hAnchor="text" w:y="1"/>
                    <w:widowControl/>
                    <w:adjustRightInd/>
                    <w:spacing w:line="160" w:lineRule="exact"/>
                    <w:suppressOverlap/>
                    <w:jc w:val="center"/>
                    <w:textAlignment w:val="auto"/>
                    <w:rPr>
                      <w:rFonts w:eastAsia="標楷體" w:hAnsi="標楷體"/>
                      <w:sz w:val="14"/>
                      <w:szCs w:val="14"/>
                    </w:rPr>
                  </w:pPr>
                  <w:r w:rsidRPr="009E5394">
                    <w:rPr>
                      <w:rFonts w:eastAsia="標楷體" w:hAnsi="標楷體"/>
                      <w:sz w:val="14"/>
                      <w:szCs w:val="14"/>
                    </w:rPr>
                    <w:t>非屬本法列管之事業、污水下水道系統</w:t>
                  </w:r>
                </w:p>
              </w:tc>
            </w:tr>
            <w:tr w:rsidR="00B614A6" w:rsidRPr="009E5394" w:rsidTr="00DA0D26">
              <w:trPr>
                <w:trHeight w:val="289"/>
                <w:tblHeader/>
              </w:trPr>
              <w:tc>
                <w:tcPr>
                  <w:tcW w:w="961" w:type="dxa"/>
                  <w:vMerge/>
                  <w:vAlign w:val="center"/>
                </w:tcPr>
                <w:p w:rsidR="00B614A6" w:rsidRPr="009E5394" w:rsidRDefault="00B614A6" w:rsidP="0000591F">
                  <w:pPr>
                    <w:framePr w:hSpace="180" w:wrap="around" w:vAnchor="text" w:hAnchor="text" w:y="1"/>
                    <w:widowControl/>
                    <w:adjustRightInd/>
                    <w:spacing w:line="180" w:lineRule="exact"/>
                    <w:suppressOverlap/>
                    <w:jc w:val="center"/>
                    <w:textAlignment w:val="auto"/>
                    <w:rPr>
                      <w:rFonts w:eastAsia="標楷體" w:hAnsi="標楷體"/>
                      <w:sz w:val="14"/>
                      <w:szCs w:val="14"/>
                    </w:rPr>
                  </w:pPr>
                </w:p>
              </w:tc>
              <w:tc>
                <w:tcPr>
                  <w:tcW w:w="961" w:type="dxa"/>
                  <w:vMerge/>
                  <w:noWrap/>
                  <w:vAlign w:val="center"/>
                </w:tcPr>
                <w:p w:rsidR="00B614A6" w:rsidRPr="009E5394" w:rsidRDefault="00B614A6" w:rsidP="0000591F">
                  <w:pPr>
                    <w:framePr w:hSpace="180" w:wrap="around" w:vAnchor="text" w:hAnchor="text" w:y="1"/>
                    <w:widowControl/>
                    <w:adjustRightInd/>
                    <w:spacing w:line="180" w:lineRule="exact"/>
                    <w:suppressOverlap/>
                    <w:textAlignment w:val="auto"/>
                    <w:rPr>
                      <w:rFonts w:eastAsia="標楷體" w:hAnsi="標楷體"/>
                      <w:sz w:val="14"/>
                      <w:szCs w:val="14"/>
                    </w:rPr>
                  </w:pPr>
                </w:p>
              </w:tc>
              <w:tc>
                <w:tcPr>
                  <w:tcW w:w="585" w:type="dxa"/>
                  <w:vAlign w:val="center"/>
                </w:tcPr>
                <w:p w:rsidR="00B614A6" w:rsidRPr="009E5394" w:rsidRDefault="00B614A6" w:rsidP="0000591F">
                  <w:pPr>
                    <w:framePr w:hSpace="180" w:wrap="around" w:vAnchor="text" w:hAnchor="text" w:y="1"/>
                    <w:widowControl/>
                    <w:adjustRightInd/>
                    <w:spacing w:line="180" w:lineRule="exact"/>
                    <w:suppressOverlap/>
                    <w:jc w:val="center"/>
                    <w:textAlignment w:val="auto"/>
                    <w:rPr>
                      <w:rFonts w:eastAsia="標楷體" w:hAnsi="標楷體"/>
                      <w:sz w:val="14"/>
                      <w:szCs w:val="14"/>
                    </w:rPr>
                  </w:pPr>
                  <w:r w:rsidRPr="009E5394">
                    <w:rPr>
                      <w:rFonts w:eastAsia="標楷體" w:hAnsi="標楷體"/>
                      <w:sz w:val="14"/>
                      <w:szCs w:val="14"/>
                    </w:rPr>
                    <w:t>一般</w:t>
                  </w:r>
                  <w:r w:rsidRPr="009E5394">
                    <w:rPr>
                      <w:rFonts w:eastAsia="標楷體" w:hAnsi="標楷體" w:hint="eastAsia"/>
                      <w:sz w:val="14"/>
                      <w:szCs w:val="14"/>
                    </w:rPr>
                    <w:br/>
                  </w:r>
                  <w:r w:rsidRPr="009E5394">
                    <w:rPr>
                      <w:rFonts w:eastAsia="標楷體" w:hAnsi="標楷體"/>
                      <w:sz w:val="14"/>
                      <w:szCs w:val="14"/>
                    </w:rPr>
                    <w:t>違規</w:t>
                  </w:r>
                </w:p>
              </w:tc>
              <w:tc>
                <w:tcPr>
                  <w:tcW w:w="585" w:type="dxa"/>
                  <w:vAlign w:val="center"/>
                </w:tcPr>
                <w:p w:rsidR="00B614A6" w:rsidRPr="009E5394" w:rsidRDefault="00B614A6" w:rsidP="0000591F">
                  <w:pPr>
                    <w:framePr w:hSpace="180" w:wrap="around" w:vAnchor="text" w:hAnchor="text" w:y="1"/>
                    <w:widowControl/>
                    <w:adjustRightInd/>
                    <w:spacing w:line="180" w:lineRule="exact"/>
                    <w:suppressOverlap/>
                    <w:jc w:val="center"/>
                    <w:textAlignment w:val="auto"/>
                    <w:rPr>
                      <w:rFonts w:eastAsia="標楷體" w:hAnsi="標楷體"/>
                      <w:sz w:val="14"/>
                      <w:szCs w:val="14"/>
                    </w:rPr>
                  </w:pPr>
                  <w:r w:rsidRPr="009E5394">
                    <w:rPr>
                      <w:rFonts w:eastAsia="標楷體" w:hAnsi="標楷體"/>
                      <w:sz w:val="14"/>
                      <w:szCs w:val="14"/>
                    </w:rPr>
                    <w:t>嚴重</w:t>
                  </w:r>
                  <w:r w:rsidRPr="009E5394">
                    <w:rPr>
                      <w:rFonts w:eastAsia="標楷體" w:hAnsi="標楷體" w:hint="eastAsia"/>
                      <w:sz w:val="14"/>
                      <w:szCs w:val="14"/>
                    </w:rPr>
                    <w:br/>
                  </w:r>
                  <w:r w:rsidRPr="009E5394">
                    <w:rPr>
                      <w:rFonts w:eastAsia="標楷體" w:hAnsi="標楷體"/>
                      <w:sz w:val="14"/>
                      <w:szCs w:val="14"/>
                    </w:rPr>
                    <w:t>違規</w:t>
                  </w:r>
                </w:p>
              </w:tc>
              <w:tc>
                <w:tcPr>
                  <w:tcW w:w="586" w:type="dxa"/>
                  <w:vMerge/>
                </w:tcPr>
                <w:p w:rsidR="00B614A6" w:rsidRPr="009E5394" w:rsidRDefault="00B614A6" w:rsidP="0000591F">
                  <w:pPr>
                    <w:framePr w:hSpace="180" w:wrap="around" w:vAnchor="text" w:hAnchor="text" w:y="1"/>
                    <w:widowControl/>
                    <w:adjustRightInd/>
                    <w:spacing w:line="180" w:lineRule="exact"/>
                    <w:suppressOverlap/>
                    <w:jc w:val="center"/>
                    <w:textAlignment w:val="auto"/>
                    <w:rPr>
                      <w:rFonts w:eastAsia="標楷體" w:hAnsi="標楷體"/>
                      <w:sz w:val="14"/>
                      <w:szCs w:val="14"/>
                    </w:rPr>
                  </w:pPr>
                </w:p>
              </w:tc>
              <w:tc>
                <w:tcPr>
                  <w:tcW w:w="585" w:type="dxa"/>
                  <w:vAlign w:val="center"/>
                </w:tcPr>
                <w:p w:rsidR="00B614A6" w:rsidRPr="009E5394" w:rsidRDefault="00B614A6" w:rsidP="0000591F">
                  <w:pPr>
                    <w:framePr w:hSpace="180" w:wrap="around" w:vAnchor="text" w:hAnchor="text" w:y="1"/>
                    <w:widowControl/>
                    <w:adjustRightInd/>
                    <w:spacing w:line="180" w:lineRule="exact"/>
                    <w:suppressOverlap/>
                    <w:jc w:val="center"/>
                    <w:textAlignment w:val="auto"/>
                    <w:rPr>
                      <w:rFonts w:eastAsia="標楷體" w:hAnsi="標楷體"/>
                      <w:sz w:val="14"/>
                      <w:szCs w:val="14"/>
                    </w:rPr>
                  </w:pPr>
                  <w:r w:rsidRPr="009E5394">
                    <w:rPr>
                      <w:rFonts w:eastAsia="標楷體" w:hAnsi="標楷體"/>
                      <w:sz w:val="14"/>
                      <w:szCs w:val="14"/>
                    </w:rPr>
                    <w:t>一般</w:t>
                  </w:r>
                  <w:r w:rsidRPr="009E5394">
                    <w:rPr>
                      <w:rFonts w:eastAsia="標楷體" w:hAnsi="標楷體" w:hint="eastAsia"/>
                      <w:sz w:val="14"/>
                      <w:szCs w:val="14"/>
                    </w:rPr>
                    <w:br/>
                  </w:r>
                  <w:r w:rsidRPr="009E5394">
                    <w:rPr>
                      <w:rFonts w:eastAsia="標楷體" w:hAnsi="標楷體"/>
                      <w:sz w:val="14"/>
                      <w:szCs w:val="14"/>
                    </w:rPr>
                    <w:t>違規</w:t>
                  </w:r>
                </w:p>
              </w:tc>
              <w:tc>
                <w:tcPr>
                  <w:tcW w:w="585" w:type="dxa"/>
                  <w:vAlign w:val="center"/>
                </w:tcPr>
                <w:p w:rsidR="00B614A6" w:rsidRPr="009E5394" w:rsidRDefault="00B614A6" w:rsidP="0000591F">
                  <w:pPr>
                    <w:framePr w:hSpace="180" w:wrap="around" w:vAnchor="text" w:hAnchor="text" w:y="1"/>
                    <w:widowControl/>
                    <w:adjustRightInd/>
                    <w:spacing w:line="180" w:lineRule="exact"/>
                    <w:suppressOverlap/>
                    <w:jc w:val="center"/>
                    <w:textAlignment w:val="auto"/>
                    <w:rPr>
                      <w:rFonts w:eastAsia="標楷體" w:hAnsi="標楷體"/>
                      <w:sz w:val="14"/>
                      <w:szCs w:val="14"/>
                    </w:rPr>
                  </w:pPr>
                  <w:r w:rsidRPr="009E5394">
                    <w:rPr>
                      <w:rFonts w:eastAsia="標楷體" w:hAnsi="標楷體"/>
                      <w:sz w:val="14"/>
                      <w:szCs w:val="14"/>
                    </w:rPr>
                    <w:t>嚴重</w:t>
                  </w:r>
                  <w:r w:rsidRPr="009E5394">
                    <w:rPr>
                      <w:rFonts w:eastAsia="標楷體" w:hAnsi="標楷體" w:hint="eastAsia"/>
                      <w:sz w:val="14"/>
                      <w:szCs w:val="14"/>
                    </w:rPr>
                    <w:br/>
                  </w:r>
                  <w:r w:rsidRPr="009E5394">
                    <w:rPr>
                      <w:rFonts w:eastAsia="標楷體" w:hAnsi="標楷體"/>
                      <w:sz w:val="14"/>
                      <w:szCs w:val="14"/>
                    </w:rPr>
                    <w:t>違規</w:t>
                  </w:r>
                </w:p>
              </w:tc>
              <w:tc>
                <w:tcPr>
                  <w:tcW w:w="586" w:type="dxa"/>
                  <w:vAlign w:val="center"/>
                </w:tcPr>
                <w:p w:rsidR="00B614A6" w:rsidRPr="009E5394" w:rsidRDefault="00B614A6" w:rsidP="0000591F">
                  <w:pPr>
                    <w:framePr w:hSpace="180" w:wrap="around" w:vAnchor="text" w:hAnchor="text" w:y="1"/>
                    <w:widowControl/>
                    <w:adjustRightInd/>
                    <w:spacing w:line="180" w:lineRule="exact"/>
                    <w:suppressOverlap/>
                    <w:jc w:val="center"/>
                    <w:textAlignment w:val="auto"/>
                    <w:rPr>
                      <w:rFonts w:eastAsia="標楷體" w:hAnsi="標楷體"/>
                      <w:sz w:val="14"/>
                      <w:szCs w:val="14"/>
                    </w:rPr>
                  </w:pPr>
                  <w:r w:rsidRPr="009E5394">
                    <w:rPr>
                      <w:rFonts w:eastAsia="標楷體" w:hAnsi="標楷體"/>
                      <w:sz w:val="14"/>
                      <w:szCs w:val="14"/>
                    </w:rPr>
                    <w:t>一般</w:t>
                  </w:r>
                  <w:r w:rsidRPr="009E5394">
                    <w:rPr>
                      <w:rFonts w:eastAsia="標楷體" w:hAnsi="標楷體" w:hint="eastAsia"/>
                      <w:sz w:val="14"/>
                      <w:szCs w:val="14"/>
                    </w:rPr>
                    <w:br/>
                  </w:r>
                  <w:r w:rsidRPr="009E5394">
                    <w:rPr>
                      <w:rFonts w:eastAsia="標楷體" w:hAnsi="標楷體"/>
                      <w:sz w:val="14"/>
                      <w:szCs w:val="14"/>
                    </w:rPr>
                    <w:t>違規</w:t>
                  </w:r>
                </w:p>
              </w:tc>
              <w:tc>
                <w:tcPr>
                  <w:tcW w:w="585" w:type="dxa"/>
                  <w:vAlign w:val="center"/>
                </w:tcPr>
                <w:p w:rsidR="00B614A6" w:rsidRPr="009E5394" w:rsidRDefault="00B614A6" w:rsidP="0000591F">
                  <w:pPr>
                    <w:framePr w:hSpace="180" w:wrap="around" w:vAnchor="text" w:hAnchor="text" w:y="1"/>
                    <w:widowControl/>
                    <w:adjustRightInd/>
                    <w:spacing w:line="180" w:lineRule="exact"/>
                    <w:suppressOverlap/>
                    <w:jc w:val="center"/>
                    <w:textAlignment w:val="auto"/>
                    <w:rPr>
                      <w:rFonts w:eastAsia="標楷體" w:hAnsi="標楷體"/>
                      <w:sz w:val="14"/>
                      <w:szCs w:val="14"/>
                    </w:rPr>
                  </w:pPr>
                  <w:r w:rsidRPr="009E5394">
                    <w:rPr>
                      <w:rFonts w:eastAsia="標楷體" w:hAnsi="標楷體"/>
                      <w:sz w:val="14"/>
                      <w:szCs w:val="14"/>
                    </w:rPr>
                    <w:t>嚴重</w:t>
                  </w:r>
                  <w:r w:rsidRPr="009E5394">
                    <w:rPr>
                      <w:rFonts w:eastAsia="標楷體" w:hAnsi="標楷體" w:hint="eastAsia"/>
                      <w:sz w:val="14"/>
                      <w:szCs w:val="14"/>
                    </w:rPr>
                    <w:br/>
                  </w:r>
                  <w:r w:rsidRPr="009E5394">
                    <w:rPr>
                      <w:rFonts w:eastAsia="標楷體" w:hAnsi="標楷體"/>
                      <w:sz w:val="14"/>
                      <w:szCs w:val="14"/>
                    </w:rPr>
                    <w:t>違規</w:t>
                  </w:r>
                </w:p>
              </w:tc>
              <w:tc>
                <w:tcPr>
                  <w:tcW w:w="585" w:type="dxa"/>
                  <w:noWrap/>
                  <w:vAlign w:val="center"/>
                </w:tcPr>
                <w:p w:rsidR="00B614A6" w:rsidRPr="009E5394" w:rsidRDefault="00B614A6" w:rsidP="0000591F">
                  <w:pPr>
                    <w:framePr w:hSpace="180" w:wrap="around" w:vAnchor="text" w:hAnchor="text" w:y="1"/>
                    <w:widowControl/>
                    <w:adjustRightInd/>
                    <w:spacing w:line="180" w:lineRule="exact"/>
                    <w:suppressOverlap/>
                    <w:jc w:val="center"/>
                    <w:textAlignment w:val="auto"/>
                    <w:rPr>
                      <w:rFonts w:eastAsia="標楷體" w:hAnsi="標楷體"/>
                      <w:sz w:val="14"/>
                      <w:szCs w:val="14"/>
                    </w:rPr>
                  </w:pPr>
                  <w:r w:rsidRPr="009E5394">
                    <w:rPr>
                      <w:rFonts w:eastAsia="標楷體" w:hAnsi="標楷體"/>
                      <w:sz w:val="14"/>
                      <w:szCs w:val="14"/>
                    </w:rPr>
                    <w:t>一般</w:t>
                  </w:r>
                  <w:r w:rsidRPr="009E5394">
                    <w:rPr>
                      <w:rFonts w:eastAsia="標楷體" w:hAnsi="標楷體" w:hint="eastAsia"/>
                      <w:sz w:val="14"/>
                      <w:szCs w:val="14"/>
                    </w:rPr>
                    <w:br/>
                  </w:r>
                  <w:r w:rsidRPr="009E5394">
                    <w:rPr>
                      <w:rFonts w:eastAsia="標楷體" w:hAnsi="標楷體"/>
                      <w:sz w:val="14"/>
                      <w:szCs w:val="14"/>
                    </w:rPr>
                    <w:t>違規</w:t>
                  </w:r>
                </w:p>
              </w:tc>
              <w:tc>
                <w:tcPr>
                  <w:tcW w:w="586" w:type="dxa"/>
                  <w:vAlign w:val="center"/>
                </w:tcPr>
                <w:p w:rsidR="00B614A6" w:rsidRPr="009E5394" w:rsidRDefault="00B614A6" w:rsidP="0000591F">
                  <w:pPr>
                    <w:framePr w:hSpace="180" w:wrap="around" w:vAnchor="text" w:hAnchor="text" w:y="1"/>
                    <w:widowControl/>
                    <w:adjustRightInd/>
                    <w:spacing w:line="180" w:lineRule="exact"/>
                    <w:suppressOverlap/>
                    <w:jc w:val="center"/>
                    <w:textAlignment w:val="auto"/>
                    <w:rPr>
                      <w:rFonts w:eastAsia="標楷體" w:hAnsi="標楷體"/>
                      <w:sz w:val="14"/>
                      <w:szCs w:val="14"/>
                    </w:rPr>
                  </w:pPr>
                  <w:r w:rsidRPr="009E5394">
                    <w:rPr>
                      <w:rFonts w:eastAsia="標楷體" w:hAnsi="標楷體"/>
                      <w:sz w:val="14"/>
                      <w:szCs w:val="14"/>
                    </w:rPr>
                    <w:t>嚴重</w:t>
                  </w:r>
                  <w:r w:rsidRPr="009E5394">
                    <w:rPr>
                      <w:rFonts w:eastAsia="標楷體" w:hAnsi="標楷體" w:hint="eastAsia"/>
                      <w:sz w:val="14"/>
                      <w:szCs w:val="14"/>
                    </w:rPr>
                    <w:br/>
                  </w:r>
                  <w:r w:rsidRPr="009E5394">
                    <w:rPr>
                      <w:rFonts w:eastAsia="標楷體" w:hAnsi="標楷體"/>
                      <w:sz w:val="14"/>
                      <w:szCs w:val="14"/>
                    </w:rPr>
                    <w:t>違規</w:t>
                  </w:r>
                </w:p>
              </w:tc>
              <w:tc>
                <w:tcPr>
                  <w:tcW w:w="585" w:type="dxa"/>
                  <w:vMerge/>
                  <w:vAlign w:val="center"/>
                </w:tcPr>
                <w:p w:rsidR="00B614A6" w:rsidRPr="009E5394" w:rsidRDefault="00B614A6" w:rsidP="0000591F">
                  <w:pPr>
                    <w:framePr w:hSpace="180" w:wrap="around" w:vAnchor="text" w:hAnchor="text" w:y="1"/>
                    <w:widowControl/>
                    <w:adjustRightInd/>
                    <w:spacing w:line="180" w:lineRule="exact"/>
                    <w:suppressOverlap/>
                    <w:jc w:val="center"/>
                    <w:textAlignment w:val="auto"/>
                    <w:rPr>
                      <w:rFonts w:eastAsia="標楷體" w:hAnsi="標楷體"/>
                      <w:sz w:val="14"/>
                      <w:szCs w:val="14"/>
                    </w:rPr>
                  </w:pPr>
                </w:p>
              </w:tc>
              <w:tc>
                <w:tcPr>
                  <w:tcW w:w="586" w:type="dxa"/>
                  <w:vMerge/>
                </w:tcPr>
                <w:p w:rsidR="00B614A6" w:rsidRPr="009E5394" w:rsidRDefault="00B614A6" w:rsidP="0000591F">
                  <w:pPr>
                    <w:framePr w:hSpace="180" w:wrap="around" w:vAnchor="text" w:hAnchor="text" w:y="1"/>
                    <w:widowControl/>
                    <w:adjustRightInd/>
                    <w:spacing w:line="180" w:lineRule="exact"/>
                    <w:suppressOverlap/>
                    <w:jc w:val="center"/>
                    <w:textAlignment w:val="auto"/>
                    <w:rPr>
                      <w:rFonts w:eastAsia="標楷體" w:hAnsi="標楷體"/>
                      <w:sz w:val="14"/>
                      <w:szCs w:val="14"/>
                    </w:rPr>
                  </w:pPr>
                </w:p>
              </w:tc>
            </w:tr>
            <w:tr w:rsidR="00B614A6" w:rsidRPr="009E5394" w:rsidTr="00DA0D26">
              <w:trPr>
                <w:trHeight w:val="118"/>
              </w:trPr>
              <w:tc>
                <w:tcPr>
                  <w:tcW w:w="961" w:type="dxa"/>
                  <w:vMerge w:val="restart"/>
                  <w:vAlign w:val="center"/>
                </w:tcPr>
                <w:p w:rsidR="00B614A6" w:rsidRPr="009E5394" w:rsidRDefault="00B614A6" w:rsidP="0000591F">
                  <w:pPr>
                    <w:framePr w:hSpace="180" w:wrap="around" w:vAnchor="text" w:hAnchor="text" w:y="1"/>
                    <w:widowControl/>
                    <w:adjustRightInd/>
                    <w:spacing w:beforeLines="20" w:before="72" w:line="140" w:lineRule="exact"/>
                    <w:ind w:leftChars="24" w:left="58" w:rightChars="20" w:right="48"/>
                    <w:suppressOverlap/>
                    <w:textAlignment w:val="auto"/>
                    <w:rPr>
                      <w:rFonts w:eastAsia="標楷體" w:hAnsi="標楷體"/>
                      <w:sz w:val="14"/>
                      <w:szCs w:val="14"/>
                    </w:rPr>
                  </w:pPr>
                  <w:r w:rsidRPr="009E5394">
                    <w:rPr>
                      <w:rFonts w:eastAsia="標楷體" w:hAnsi="標楷體"/>
                      <w:sz w:val="14"/>
                      <w:szCs w:val="14"/>
                    </w:rPr>
                    <w:t>第7條第1項、第8條</w:t>
                  </w:r>
                </w:p>
              </w:tc>
              <w:tc>
                <w:tcPr>
                  <w:tcW w:w="961" w:type="dxa"/>
                  <w:noWrap/>
                  <w:vAlign w:val="center"/>
                </w:tcPr>
                <w:p w:rsidR="00B614A6" w:rsidRPr="009E5394" w:rsidRDefault="00B614A6" w:rsidP="0000591F">
                  <w:pPr>
                    <w:framePr w:hSpace="180" w:wrap="around" w:vAnchor="text" w:hAnchor="text" w:y="1"/>
                    <w:widowControl/>
                    <w:adjustRightInd/>
                    <w:spacing w:line="140" w:lineRule="exact"/>
                    <w:suppressOverlap/>
                    <w:textAlignment w:val="auto"/>
                    <w:rPr>
                      <w:rFonts w:eastAsia="標楷體" w:hAnsi="標楷體"/>
                      <w:sz w:val="14"/>
                      <w:szCs w:val="14"/>
                    </w:rPr>
                  </w:pPr>
                  <w:r w:rsidRPr="009E5394">
                    <w:rPr>
                      <w:rFonts w:eastAsia="標楷體" w:hAnsi="標楷體"/>
                      <w:sz w:val="14"/>
                      <w:szCs w:val="14"/>
                    </w:rPr>
                    <w:t>第40條第1項</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30,000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60,000</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20,000</w:t>
                  </w:r>
                </w:p>
              </w:tc>
              <w:tc>
                <w:tcPr>
                  <w:tcW w:w="585" w:type="dxa"/>
                  <w:noWrap/>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30,000</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60,000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r>
            <w:tr w:rsidR="00B614A6" w:rsidRPr="009E5394" w:rsidTr="00DA0D26">
              <w:trPr>
                <w:trHeight w:val="197"/>
              </w:trPr>
              <w:tc>
                <w:tcPr>
                  <w:tcW w:w="961" w:type="dxa"/>
                  <w:vMerge/>
                </w:tcPr>
                <w:p w:rsidR="00B614A6" w:rsidRPr="009E5394" w:rsidRDefault="00B614A6" w:rsidP="0000591F">
                  <w:pPr>
                    <w:framePr w:hSpace="180" w:wrap="around" w:vAnchor="text" w:hAnchor="text" w:y="1"/>
                    <w:widowControl/>
                    <w:adjustRightInd/>
                    <w:spacing w:line="140" w:lineRule="exact"/>
                    <w:ind w:leftChars="24" w:left="58" w:rightChars="20" w:right="48"/>
                    <w:suppressOverlap/>
                    <w:textAlignment w:val="auto"/>
                    <w:rPr>
                      <w:rFonts w:eastAsia="標楷體" w:hAnsi="標楷體"/>
                      <w:sz w:val="14"/>
                      <w:szCs w:val="14"/>
                    </w:rPr>
                  </w:pPr>
                </w:p>
              </w:tc>
              <w:tc>
                <w:tcPr>
                  <w:tcW w:w="961" w:type="dxa"/>
                  <w:noWrap/>
                  <w:vAlign w:val="center"/>
                </w:tcPr>
                <w:p w:rsidR="00B614A6" w:rsidRPr="009E5394" w:rsidRDefault="00B614A6" w:rsidP="0000591F">
                  <w:pPr>
                    <w:framePr w:hSpace="180" w:wrap="around" w:vAnchor="text" w:hAnchor="text" w:y="1"/>
                    <w:widowControl/>
                    <w:adjustRightInd/>
                    <w:spacing w:line="140" w:lineRule="exact"/>
                    <w:suppressOverlap/>
                    <w:textAlignment w:val="auto"/>
                    <w:rPr>
                      <w:rFonts w:eastAsia="標楷體" w:hAnsi="標楷體"/>
                      <w:sz w:val="14"/>
                      <w:szCs w:val="14"/>
                    </w:rPr>
                  </w:pPr>
                  <w:r w:rsidRPr="009E5394">
                    <w:rPr>
                      <w:rFonts w:eastAsia="標楷體" w:hAnsi="標楷體"/>
                      <w:sz w:val="14"/>
                      <w:szCs w:val="14"/>
                    </w:rPr>
                    <w:t>第40條第2項</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2,000</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noWrap/>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r>
            <w:tr w:rsidR="00B614A6" w:rsidRPr="009E5394" w:rsidTr="00DA0D26">
              <w:trPr>
                <w:trHeight w:val="50"/>
              </w:trPr>
              <w:tc>
                <w:tcPr>
                  <w:tcW w:w="961" w:type="dxa"/>
                  <w:vMerge/>
                </w:tcPr>
                <w:p w:rsidR="00B614A6" w:rsidRPr="009E5394" w:rsidRDefault="00B614A6" w:rsidP="0000591F">
                  <w:pPr>
                    <w:framePr w:hSpace="180" w:wrap="around" w:vAnchor="text" w:hAnchor="text" w:y="1"/>
                    <w:widowControl/>
                    <w:adjustRightInd/>
                    <w:spacing w:line="140" w:lineRule="exact"/>
                    <w:ind w:leftChars="24" w:left="58" w:rightChars="20" w:right="48"/>
                    <w:suppressOverlap/>
                    <w:textAlignment w:val="auto"/>
                    <w:rPr>
                      <w:rFonts w:eastAsia="標楷體" w:hAnsi="標楷體"/>
                      <w:sz w:val="14"/>
                      <w:szCs w:val="14"/>
                    </w:rPr>
                  </w:pPr>
                </w:p>
              </w:tc>
              <w:tc>
                <w:tcPr>
                  <w:tcW w:w="961" w:type="dxa"/>
                  <w:noWrap/>
                  <w:vAlign w:val="center"/>
                </w:tcPr>
                <w:p w:rsidR="00B614A6" w:rsidRPr="009E5394" w:rsidRDefault="00B614A6" w:rsidP="0000591F">
                  <w:pPr>
                    <w:framePr w:hSpace="180" w:wrap="around" w:vAnchor="text" w:hAnchor="text" w:y="1"/>
                    <w:widowControl/>
                    <w:adjustRightInd/>
                    <w:spacing w:line="140" w:lineRule="exact"/>
                    <w:suppressOverlap/>
                    <w:textAlignment w:val="auto"/>
                    <w:rPr>
                      <w:rFonts w:eastAsia="標楷體" w:hAnsi="標楷體"/>
                      <w:sz w:val="14"/>
                      <w:szCs w:val="14"/>
                    </w:rPr>
                  </w:pPr>
                  <w:r w:rsidRPr="009E5394">
                    <w:rPr>
                      <w:rFonts w:eastAsia="標楷體" w:hAnsi="標楷體"/>
                      <w:sz w:val="14"/>
                      <w:szCs w:val="14"/>
                    </w:rPr>
                    <w:t>第41條</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noWrap/>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1,500</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r>
            <w:tr w:rsidR="00B614A6" w:rsidRPr="009E5394" w:rsidTr="00DA0D26">
              <w:trPr>
                <w:trHeight w:val="179"/>
              </w:trPr>
              <w:tc>
                <w:tcPr>
                  <w:tcW w:w="961" w:type="dxa"/>
                  <w:vAlign w:val="center"/>
                </w:tcPr>
                <w:p w:rsidR="00B614A6" w:rsidRPr="009E5394" w:rsidRDefault="00B614A6" w:rsidP="0000591F">
                  <w:pPr>
                    <w:framePr w:hSpace="180" w:wrap="around" w:vAnchor="text" w:hAnchor="text" w:y="1"/>
                    <w:widowControl/>
                    <w:adjustRightInd/>
                    <w:spacing w:line="140" w:lineRule="exact"/>
                    <w:ind w:leftChars="24" w:left="58" w:rightChars="20" w:right="48"/>
                    <w:suppressOverlap/>
                    <w:textAlignment w:val="auto"/>
                    <w:rPr>
                      <w:rFonts w:eastAsia="標楷體" w:hAnsi="標楷體"/>
                      <w:sz w:val="14"/>
                      <w:szCs w:val="14"/>
                    </w:rPr>
                  </w:pPr>
                  <w:r w:rsidRPr="009E5394">
                    <w:rPr>
                      <w:rFonts w:eastAsia="標楷體" w:hAnsi="標楷體"/>
                      <w:sz w:val="14"/>
                      <w:szCs w:val="14"/>
                    </w:rPr>
                    <w:t>第9條第2項</w:t>
                  </w:r>
                </w:p>
              </w:tc>
              <w:tc>
                <w:tcPr>
                  <w:tcW w:w="961" w:type="dxa"/>
                  <w:noWrap/>
                  <w:vAlign w:val="center"/>
                </w:tcPr>
                <w:p w:rsidR="00B614A6" w:rsidRPr="009E5394" w:rsidRDefault="00B614A6" w:rsidP="0000591F">
                  <w:pPr>
                    <w:framePr w:hSpace="180" w:wrap="around" w:vAnchor="text" w:hAnchor="text" w:y="1"/>
                    <w:widowControl/>
                    <w:adjustRightInd/>
                    <w:spacing w:line="140" w:lineRule="exact"/>
                    <w:suppressOverlap/>
                    <w:textAlignment w:val="auto"/>
                    <w:rPr>
                      <w:rFonts w:eastAsia="標楷體" w:hAnsi="標楷體"/>
                      <w:sz w:val="14"/>
                      <w:szCs w:val="14"/>
                    </w:rPr>
                  </w:pPr>
                  <w:r w:rsidRPr="009E5394">
                    <w:rPr>
                      <w:rFonts w:eastAsia="標楷體" w:hAnsi="標楷體"/>
                      <w:sz w:val="14"/>
                      <w:szCs w:val="14"/>
                    </w:rPr>
                    <w:t>第43條</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5,000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5,000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15,000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30,000</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5,000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5" w:type="dxa"/>
                  <w:noWrap/>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15,000</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30,000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r>
            <w:tr w:rsidR="00B614A6" w:rsidRPr="009E5394" w:rsidTr="00DA0D26">
              <w:trPr>
                <w:trHeight w:val="207"/>
              </w:trPr>
              <w:tc>
                <w:tcPr>
                  <w:tcW w:w="961" w:type="dxa"/>
                  <w:vAlign w:val="center"/>
                </w:tcPr>
                <w:p w:rsidR="00B614A6" w:rsidRPr="009E5394" w:rsidRDefault="00B614A6" w:rsidP="0000591F">
                  <w:pPr>
                    <w:framePr w:hSpace="180" w:wrap="around" w:vAnchor="text" w:hAnchor="text" w:y="1"/>
                    <w:widowControl/>
                    <w:adjustRightInd/>
                    <w:spacing w:line="140" w:lineRule="exact"/>
                    <w:ind w:leftChars="24" w:left="58" w:rightChars="20" w:right="48"/>
                    <w:suppressOverlap/>
                    <w:textAlignment w:val="auto"/>
                    <w:rPr>
                      <w:rFonts w:eastAsia="標楷體" w:hAnsi="標楷體"/>
                      <w:sz w:val="14"/>
                      <w:szCs w:val="14"/>
                    </w:rPr>
                  </w:pPr>
                  <w:r w:rsidRPr="009E5394">
                    <w:rPr>
                      <w:rFonts w:eastAsia="標楷體" w:hAnsi="標楷體"/>
                      <w:sz w:val="14"/>
                      <w:szCs w:val="14"/>
                    </w:rPr>
                    <w:t>第14條第1項</w:t>
                  </w:r>
                </w:p>
              </w:tc>
              <w:tc>
                <w:tcPr>
                  <w:tcW w:w="961" w:type="dxa"/>
                  <w:noWrap/>
                  <w:vAlign w:val="center"/>
                </w:tcPr>
                <w:p w:rsidR="00B614A6" w:rsidRPr="009E5394" w:rsidRDefault="00B614A6" w:rsidP="0000591F">
                  <w:pPr>
                    <w:framePr w:hSpace="180" w:wrap="around" w:vAnchor="text" w:hAnchor="text" w:y="1"/>
                    <w:widowControl/>
                    <w:adjustRightInd/>
                    <w:spacing w:line="140" w:lineRule="exact"/>
                    <w:suppressOverlap/>
                    <w:textAlignment w:val="auto"/>
                    <w:rPr>
                      <w:rFonts w:eastAsia="標楷體" w:hAnsi="標楷體"/>
                      <w:sz w:val="14"/>
                      <w:szCs w:val="14"/>
                    </w:rPr>
                  </w:pPr>
                  <w:r w:rsidRPr="009E5394">
                    <w:rPr>
                      <w:rFonts w:eastAsia="標楷體" w:hAnsi="標楷體"/>
                      <w:sz w:val="14"/>
                      <w:szCs w:val="14"/>
                    </w:rPr>
                    <w:t>第45條第1、2項</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20,000</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30,000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60,000</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noWrap/>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r>
            <w:tr w:rsidR="00B614A6" w:rsidRPr="009E5394" w:rsidTr="00DA0D26">
              <w:trPr>
                <w:trHeight w:val="248"/>
              </w:trPr>
              <w:tc>
                <w:tcPr>
                  <w:tcW w:w="961" w:type="dxa"/>
                  <w:vAlign w:val="center"/>
                </w:tcPr>
                <w:p w:rsidR="00B614A6" w:rsidRPr="009E5394" w:rsidRDefault="00B614A6" w:rsidP="0000591F">
                  <w:pPr>
                    <w:framePr w:hSpace="180" w:wrap="around" w:vAnchor="text" w:hAnchor="text" w:y="1"/>
                    <w:widowControl/>
                    <w:adjustRightInd/>
                    <w:spacing w:line="140" w:lineRule="exact"/>
                    <w:ind w:leftChars="24" w:left="58" w:rightChars="20" w:right="48"/>
                    <w:suppressOverlap/>
                    <w:textAlignment w:val="auto"/>
                    <w:rPr>
                      <w:rFonts w:eastAsia="標楷體" w:hAnsi="標楷體"/>
                      <w:sz w:val="14"/>
                      <w:szCs w:val="14"/>
                    </w:rPr>
                  </w:pPr>
                  <w:r w:rsidRPr="009E5394">
                    <w:rPr>
                      <w:rFonts w:eastAsia="標楷體" w:hAnsi="標楷體"/>
                      <w:sz w:val="14"/>
                      <w:szCs w:val="14"/>
                    </w:rPr>
                    <w:t>第14條第2項</w:t>
                  </w:r>
                </w:p>
              </w:tc>
              <w:tc>
                <w:tcPr>
                  <w:tcW w:w="961" w:type="dxa"/>
                  <w:noWrap/>
                  <w:vAlign w:val="center"/>
                </w:tcPr>
                <w:p w:rsidR="00B614A6" w:rsidRPr="009E5394" w:rsidRDefault="00B614A6" w:rsidP="0000591F">
                  <w:pPr>
                    <w:framePr w:hSpace="180" w:wrap="around" w:vAnchor="text" w:hAnchor="text" w:y="1"/>
                    <w:widowControl/>
                    <w:adjustRightInd/>
                    <w:spacing w:line="140" w:lineRule="exact"/>
                    <w:suppressOverlap/>
                    <w:textAlignment w:val="auto"/>
                    <w:rPr>
                      <w:rFonts w:eastAsia="標楷體" w:hAnsi="標楷體"/>
                      <w:sz w:val="14"/>
                      <w:szCs w:val="14"/>
                    </w:rPr>
                  </w:pPr>
                  <w:r w:rsidRPr="009E5394">
                    <w:rPr>
                      <w:rFonts w:eastAsia="標楷體" w:hAnsi="標楷體"/>
                      <w:sz w:val="14"/>
                      <w:szCs w:val="14"/>
                    </w:rPr>
                    <w:t>第45條第3項</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1,667</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3,333</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5,000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noWrap/>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r>
            <w:tr w:rsidR="00B614A6" w:rsidRPr="009E5394" w:rsidTr="00DA0D26">
              <w:trPr>
                <w:trHeight w:val="286"/>
              </w:trPr>
              <w:tc>
                <w:tcPr>
                  <w:tcW w:w="961" w:type="dxa"/>
                  <w:vAlign w:val="center"/>
                </w:tcPr>
                <w:p w:rsidR="00B614A6" w:rsidRPr="009E5394" w:rsidRDefault="00B614A6" w:rsidP="0000591F">
                  <w:pPr>
                    <w:framePr w:hSpace="180" w:wrap="around" w:vAnchor="text" w:hAnchor="text" w:y="1"/>
                    <w:widowControl/>
                    <w:adjustRightInd/>
                    <w:spacing w:line="140" w:lineRule="exact"/>
                    <w:ind w:leftChars="24" w:left="58" w:rightChars="20" w:right="48"/>
                    <w:suppressOverlap/>
                    <w:textAlignment w:val="auto"/>
                    <w:rPr>
                      <w:rFonts w:eastAsia="標楷體" w:hAnsi="標楷體"/>
                      <w:sz w:val="14"/>
                      <w:szCs w:val="14"/>
                    </w:rPr>
                  </w:pPr>
                  <w:r w:rsidRPr="009E5394">
                    <w:rPr>
                      <w:rFonts w:eastAsia="標楷體" w:hAnsi="標楷體"/>
                      <w:sz w:val="14"/>
                      <w:szCs w:val="14"/>
                    </w:rPr>
                    <w:t>第13條第4項、第18條所定辦法</w:t>
                  </w:r>
                </w:p>
              </w:tc>
              <w:tc>
                <w:tcPr>
                  <w:tcW w:w="961" w:type="dxa"/>
                  <w:noWrap/>
                  <w:vAlign w:val="center"/>
                </w:tcPr>
                <w:p w:rsidR="00B614A6" w:rsidRPr="009E5394" w:rsidRDefault="00B614A6" w:rsidP="0000591F">
                  <w:pPr>
                    <w:framePr w:hSpace="180" w:wrap="around" w:vAnchor="text" w:hAnchor="text" w:y="1"/>
                    <w:widowControl/>
                    <w:adjustRightInd/>
                    <w:spacing w:line="140" w:lineRule="exact"/>
                    <w:suppressOverlap/>
                    <w:textAlignment w:val="auto"/>
                    <w:rPr>
                      <w:rFonts w:eastAsia="標楷體" w:hAnsi="標楷體"/>
                      <w:sz w:val="14"/>
                      <w:szCs w:val="14"/>
                    </w:rPr>
                  </w:pPr>
                  <w:r w:rsidRPr="009E5394">
                    <w:rPr>
                      <w:rFonts w:eastAsia="標楷體" w:hAnsi="標楷體"/>
                      <w:sz w:val="14"/>
                      <w:szCs w:val="14"/>
                    </w:rPr>
                    <w:t>第46條</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1,667</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3,333</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5,000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noWrap/>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r>
            <w:tr w:rsidR="00B614A6" w:rsidRPr="009E5394" w:rsidTr="00DA0D26">
              <w:trPr>
                <w:trHeight w:val="286"/>
              </w:trPr>
              <w:tc>
                <w:tcPr>
                  <w:tcW w:w="961" w:type="dxa"/>
                  <w:vAlign w:val="center"/>
                </w:tcPr>
                <w:p w:rsidR="00B614A6" w:rsidRPr="009E5394" w:rsidRDefault="00B614A6" w:rsidP="0000591F">
                  <w:pPr>
                    <w:framePr w:hSpace="180" w:wrap="around" w:vAnchor="text" w:hAnchor="text" w:y="1"/>
                    <w:widowControl/>
                    <w:adjustRightInd/>
                    <w:spacing w:line="140" w:lineRule="exact"/>
                    <w:ind w:leftChars="24" w:left="58" w:rightChars="20" w:right="48"/>
                    <w:suppressOverlap/>
                    <w:textAlignment w:val="auto"/>
                    <w:rPr>
                      <w:rFonts w:eastAsia="標楷體" w:hAnsi="標楷體"/>
                      <w:sz w:val="14"/>
                      <w:szCs w:val="14"/>
                    </w:rPr>
                  </w:pPr>
                  <w:r w:rsidRPr="009E5394">
                    <w:rPr>
                      <w:rFonts w:eastAsia="標楷體" w:hAnsi="標楷體"/>
                      <w:sz w:val="14"/>
                      <w:szCs w:val="14"/>
                    </w:rPr>
                    <w:t>第18-1條第1項、第2項、第4項</w:t>
                  </w:r>
                </w:p>
              </w:tc>
              <w:tc>
                <w:tcPr>
                  <w:tcW w:w="961" w:type="dxa"/>
                  <w:noWrap/>
                  <w:vAlign w:val="center"/>
                </w:tcPr>
                <w:p w:rsidR="00B614A6" w:rsidRPr="009E5394" w:rsidRDefault="00B614A6" w:rsidP="0000591F">
                  <w:pPr>
                    <w:framePr w:hSpace="180" w:wrap="around" w:vAnchor="text" w:hAnchor="text" w:y="1"/>
                    <w:widowControl/>
                    <w:adjustRightInd/>
                    <w:spacing w:line="140" w:lineRule="exact"/>
                    <w:suppressOverlap/>
                    <w:textAlignment w:val="auto"/>
                    <w:rPr>
                      <w:rFonts w:eastAsia="標楷體" w:hAnsi="標楷體"/>
                      <w:sz w:val="14"/>
                      <w:szCs w:val="14"/>
                    </w:rPr>
                  </w:pPr>
                  <w:r w:rsidRPr="009E5394">
                    <w:rPr>
                      <w:rFonts w:eastAsia="標楷體" w:hAnsi="標楷體"/>
                      <w:sz w:val="14"/>
                      <w:szCs w:val="14"/>
                    </w:rPr>
                    <w:t>第46條之1</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20,000</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60,000</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20,000</w:t>
                  </w:r>
                </w:p>
              </w:tc>
              <w:tc>
                <w:tcPr>
                  <w:tcW w:w="585" w:type="dxa"/>
                  <w:noWrap/>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60,000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r>
            <w:tr w:rsidR="00B614A6" w:rsidRPr="009E5394" w:rsidTr="00DA0D26">
              <w:trPr>
                <w:trHeight w:val="165"/>
              </w:trPr>
              <w:tc>
                <w:tcPr>
                  <w:tcW w:w="961" w:type="dxa"/>
                  <w:vAlign w:val="center"/>
                </w:tcPr>
                <w:p w:rsidR="00B614A6" w:rsidRPr="009E5394" w:rsidRDefault="00B614A6" w:rsidP="0000591F">
                  <w:pPr>
                    <w:framePr w:hSpace="180" w:wrap="around" w:vAnchor="text" w:hAnchor="text" w:y="1"/>
                    <w:widowControl/>
                    <w:adjustRightInd/>
                    <w:spacing w:line="140" w:lineRule="exact"/>
                    <w:ind w:leftChars="24" w:left="58" w:rightChars="20" w:right="48"/>
                    <w:suppressOverlap/>
                    <w:textAlignment w:val="auto"/>
                    <w:rPr>
                      <w:rFonts w:eastAsia="標楷體" w:hAnsi="標楷體"/>
                      <w:sz w:val="14"/>
                      <w:szCs w:val="14"/>
                    </w:rPr>
                  </w:pPr>
                  <w:r w:rsidRPr="009E5394">
                    <w:rPr>
                      <w:rFonts w:eastAsia="標楷體" w:hAnsi="標楷體"/>
                      <w:sz w:val="14"/>
                      <w:szCs w:val="14"/>
                    </w:rPr>
                    <w:t>第19條</w:t>
                  </w:r>
                </w:p>
              </w:tc>
              <w:tc>
                <w:tcPr>
                  <w:tcW w:w="961" w:type="dxa"/>
                  <w:noWrap/>
                  <w:vAlign w:val="center"/>
                </w:tcPr>
                <w:p w:rsidR="00B614A6" w:rsidRPr="009E5394" w:rsidRDefault="00B614A6" w:rsidP="0000591F">
                  <w:pPr>
                    <w:framePr w:hSpace="180" w:wrap="around" w:vAnchor="text" w:hAnchor="text" w:y="1"/>
                    <w:widowControl/>
                    <w:adjustRightInd/>
                    <w:spacing w:line="140" w:lineRule="exact"/>
                    <w:suppressOverlap/>
                    <w:textAlignment w:val="auto"/>
                    <w:rPr>
                      <w:rFonts w:eastAsia="標楷體" w:hAnsi="標楷體"/>
                      <w:sz w:val="14"/>
                      <w:szCs w:val="14"/>
                    </w:rPr>
                  </w:pPr>
                  <w:r w:rsidRPr="009E5394">
                    <w:rPr>
                      <w:rFonts w:eastAsia="標楷體" w:hAnsi="標楷體"/>
                      <w:sz w:val="14"/>
                      <w:szCs w:val="14"/>
                    </w:rPr>
                    <w:t>第47條</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20,000</w:t>
                  </w:r>
                </w:p>
              </w:tc>
              <w:tc>
                <w:tcPr>
                  <w:tcW w:w="585" w:type="dxa"/>
                  <w:noWrap/>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30,000</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60,000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r>
            <w:tr w:rsidR="00B614A6" w:rsidRPr="009E5394" w:rsidTr="00DA0D26">
              <w:trPr>
                <w:trHeight w:val="91"/>
              </w:trPr>
              <w:tc>
                <w:tcPr>
                  <w:tcW w:w="961" w:type="dxa"/>
                  <w:vAlign w:val="center"/>
                </w:tcPr>
                <w:p w:rsidR="00B614A6" w:rsidRPr="009E5394" w:rsidRDefault="00B614A6" w:rsidP="0000591F">
                  <w:pPr>
                    <w:framePr w:hSpace="180" w:wrap="around" w:vAnchor="text" w:hAnchor="text" w:y="1"/>
                    <w:widowControl/>
                    <w:adjustRightInd/>
                    <w:spacing w:line="140" w:lineRule="exact"/>
                    <w:ind w:leftChars="24" w:left="58" w:rightChars="20" w:right="48"/>
                    <w:suppressOverlap/>
                    <w:textAlignment w:val="auto"/>
                    <w:rPr>
                      <w:rFonts w:eastAsia="標楷體" w:hAnsi="標楷體"/>
                      <w:sz w:val="14"/>
                      <w:szCs w:val="14"/>
                    </w:rPr>
                  </w:pPr>
                  <w:r w:rsidRPr="009E5394">
                    <w:rPr>
                      <w:rFonts w:eastAsia="標楷體" w:hAnsi="標楷體"/>
                      <w:sz w:val="14"/>
                      <w:szCs w:val="14"/>
                    </w:rPr>
                    <w:t>第20條第1項</w:t>
                  </w:r>
                </w:p>
              </w:tc>
              <w:tc>
                <w:tcPr>
                  <w:tcW w:w="961" w:type="dxa"/>
                  <w:noWrap/>
                  <w:vAlign w:val="center"/>
                </w:tcPr>
                <w:p w:rsidR="00B614A6" w:rsidRPr="009E5394" w:rsidRDefault="00B614A6" w:rsidP="0000591F">
                  <w:pPr>
                    <w:framePr w:hSpace="180" w:wrap="around" w:vAnchor="text" w:hAnchor="text" w:y="1"/>
                    <w:widowControl/>
                    <w:adjustRightInd/>
                    <w:spacing w:line="140" w:lineRule="exact"/>
                    <w:suppressOverlap/>
                    <w:textAlignment w:val="auto"/>
                    <w:rPr>
                      <w:rFonts w:eastAsia="標楷體" w:hAnsi="標楷體"/>
                      <w:sz w:val="14"/>
                      <w:szCs w:val="14"/>
                    </w:rPr>
                  </w:pPr>
                  <w:r w:rsidRPr="009E5394">
                    <w:rPr>
                      <w:rFonts w:eastAsia="標楷體" w:hAnsi="標楷體"/>
                      <w:sz w:val="14"/>
                      <w:szCs w:val="14"/>
                    </w:rPr>
                    <w:t>第48條第1、2項</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5,000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5,000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15,000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30,000</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5,000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5" w:type="dxa"/>
                  <w:noWrap/>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15,000</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30,000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r>
            <w:tr w:rsidR="00B614A6" w:rsidRPr="009E5394" w:rsidTr="00DA0D26">
              <w:trPr>
                <w:trHeight w:val="340"/>
              </w:trPr>
              <w:tc>
                <w:tcPr>
                  <w:tcW w:w="961" w:type="dxa"/>
                  <w:vAlign w:val="center"/>
                </w:tcPr>
                <w:p w:rsidR="00B614A6" w:rsidRPr="009E5394" w:rsidRDefault="00B614A6" w:rsidP="0000591F">
                  <w:pPr>
                    <w:framePr w:hSpace="180" w:wrap="around" w:vAnchor="text" w:hAnchor="text" w:y="1"/>
                    <w:widowControl/>
                    <w:adjustRightInd/>
                    <w:spacing w:line="140" w:lineRule="exact"/>
                    <w:ind w:leftChars="24" w:left="58" w:rightChars="20" w:right="48"/>
                    <w:suppressOverlap/>
                    <w:textAlignment w:val="auto"/>
                    <w:rPr>
                      <w:rFonts w:eastAsia="標楷體" w:hAnsi="標楷體"/>
                      <w:sz w:val="14"/>
                      <w:szCs w:val="14"/>
                    </w:rPr>
                  </w:pPr>
                  <w:r w:rsidRPr="009E5394">
                    <w:rPr>
                      <w:rFonts w:eastAsia="標楷體" w:hAnsi="標楷體"/>
                      <w:sz w:val="14"/>
                      <w:szCs w:val="14"/>
                    </w:rPr>
                    <w:t>第21條第1項、第21條第2項所定辦法</w:t>
                  </w:r>
                </w:p>
              </w:tc>
              <w:tc>
                <w:tcPr>
                  <w:tcW w:w="961" w:type="dxa"/>
                  <w:noWrap/>
                  <w:vAlign w:val="center"/>
                </w:tcPr>
                <w:p w:rsidR="00B614A6" w:rsidRPr="009E5394" w:rsidRDefault="00B614A6" w:rsidP="0000591F">
                  <w:pPr>
                    <w:framePr w:hSpace="180" w:wrap="around" w:vAnchor="text" w:hAnchor="text" w:y="1"/>
                    <w:widowControl/>
                    <w:adjustRightInd/>
                    <w:spacing w:line="140" w:lineRule="exact"/>
                    <w:suppressOverlap/>
                    <w:textAlignment w:val="auto"/>
                    <w:rPr>
                      <w:rFonts w:eastAsia="標楷體" w:hAnsi="標楷體"/>
                      <w:sz w:val="14"/>
                      <w:szCs w:val="14"/>
                    </w:rPr>
                  </w:pPr>
                  <w:r w:rsidRPr="009E5394">
                    <w:rPr>
                      <w:rFonts w:eastAsia="標楷體" w:hAnsi="標楷體"/>
                      <w:sz w:val="14"/>
                      <w:szCs w:val="14"/>
                    </w:rPr>
                    <w:t>第48條第3項</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1,667</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3,333</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1,667</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5,000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1,667</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3,333</w:t>
                  </w:r>
                </w:p>
              </w:tc>
              <w:tc>
                <w:tcPr>
                  <w:tcW w:w="585" w:type="dxa"/>
                  <w:noWrap/>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5,000</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r>
            <w:tr w:rsidR="00B614A6" w:rsidRPr="009E5394" w:rsidTr="00DA0D26">
              <w:trPr>
                <w:trHeight w:val="148"/>
              </w:trPr>
              <w:tc>
                <w:tcPr>
                  <w:tcW w:w="961" w:type="dxa"/>
                  <w:vAlign w:val="center"/>
                </w:tcPr>
                <w:p w:rsidR="00B614A6" w:rsidRPr="009E5394" w:rsidRDefault="00B614A6" w:rsidP="0000591F">
                  <w:pPr>
                    <w:framePr w:hSpace="180" w:wrap="around" w:vAnchor="text" w:hAnchor="text" w:y="1"/>
                    <w:widowControl/>
                    <w:adjustRightInd/>
                    <w:spacing w:line="140" w:lineRule="exact"/>
                    <w:ind w:leftChars="24" w:left="58" w:rightChars="20" w:right="48"/>
                    <w:suppressOverlap/>
                    <w:textAlignment w:val="auto"/>
                    <w:rPr>
                      <w:rFonts w:eastAsia="標楷體" w:hAnsi="標楷體"/>
                      <w:sz w:val="14"/>
                      <w:szCs w:val="14"/>
                    </w:rPr>
                  </w:pPr>
                  <w:r w:rsidRPr="009E5394">
                    <w:rPr>
                      <w:rFonts w:eastAsia="標楷體" w:hAnsi="標楷體"/>
                      <w:sz w:val="14"/>
                      <w:szCs w:val="14"/>
                    </w:rPr>
                    <w:t>第23條第1項</w:t>
                  </w:r>
                </w:p>
              </w:tc>
              <w:tc>
                <w:tcPr>
                  <w:tcW w:w="961" w:type="dxa"/>
                  <w:noWrap/>
                  <w:vAlign w:val="center"/>
                </w:tcPr>
                <w:p w:rsidR="00B614A6" w:rsidRPr="009E5394" w:rsidRDefault="00B614A6" w:rsidP="0000591F">
                  <w:pPr>
                    <w:framePr w:hSpace="180" w:wrap="around" w:vAnchor="text" w:hAnchor="text" w:y="1"/>
                    <w:widowControl/>
                    <w:adjustRightInd/>
                    <w:spacing w:line="140" w:lineRule="exact"/>
                    <w:suppressOverlap/>
                    <w:textAlignment w:val="auto"/>
                    <w:rPr>
                      <w:rFonts w:eastAsia="標楷體" w:hAnsi="標楷體"/>
                      <w:sz w:val="14"/>
                      <w:szCs w:val="14"/>
                    </w:rPr>
                  </w:pPr>
                  <w:r w:rsidRPr="009E5394">
                    <w:rPr>
                      <w:rFonts w:eastAsia="標楷體" w:hAnsi="標楷體"/>
                      <w:sz w:val="14"/>
                      <w:szCs w:val="14"/>
                    </w:rPr>
                    <w:t>第49條</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5,000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5,000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15,000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30,000</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5,000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5" w:type="dxa"/>
                  <w:noWrap/>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15,000</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30,000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r>
            <w:tr w:rsidR="00B614A6" w:rsidRPr="009E5394" w:rsidTr="00DA0D26">
              <w:trPr>
                <w:trHeight w:val="225"/>
              </w:trPr>
              <w:tc>
                <w:tcPr>
                  <w:tcW w:w="961" w:type="dxa"/>
                  <w:vAlign w:val="center"/>
                </w:tcPr>
                <w:p w:rsidR="00B614A6" w:rsidRPr="009E5394" w:rsidRDefault="00B614A6" w:rsidP="0000591F">
                  <w:pPr>
                    <w:framePr w:hSpace="180" w:wrap="around" w:vAnchor="text" w:hAnchor="text" w:y="1"/>
                    <w:widowControl/>
                    <w:adjustRightInd/>
                    <w:spacing w:line="140" w:lineRule="exact"/>
                    <w:ind w:leftChars="24" w:left="58" w:rightChars="20" w:right="48"/>
                    <w:suppressOverlap/>
                    <w:textAlignment w:val="auto"/>
                    <w:rPr>
                      <w:rFonts w:eastAsia="標楷體" w:hAnsi="標楷體"/>
                      <w:sz w:val="14"/>
                      <w:szCs w:val="14"/>
                    </w:rPr>
                  </w:pPr>
                  <w:r w:rsidRPr="009E5394">
                    <w:rPr>
                      <w:rFonts w:eastAsia="標楷體" w:hAnsi="標楷體"/>
                      <w:sz w:val="14"/>
                      <w:szCs w:val="14"/>
                    </w:rPr>
                    <w:t>第26條第1項</w:t>
                  </w:r>
                </w:p>
              </w:tc>
              <w:tc>
                <w:tcPr>
                  <w:tcW w:w="961" w:type="dxa"/>
                  <w:noWrap/>
                  <w:vAlign w:val="center"/>
                </w:tcPr>
                <w:p w:rsidR="00B614A6" w:rsidRPr="009E5394" w:rsidRDefault="00B614A6" w:rsidP="0000591F">
                  <w:pPr>
                    <w:framePr w:hSpace="180" w:wrap="around" w:vAnchor="text" w:hAnchor="text" w:y="1"/>
                    <w:widowControl/>
                    <w:adjustRightInd/>
                    <w:spacing w:line="140" w:lineRule="exact"/>
                    <w:suppressOverlap/>
                    <w:textAlignment w:val="auto"/>
                    <w:rPr>
                      <w:rFonts w:eastAsia="標楷體" w:hAnsi="標楷體"/>
                      <w:sz w:val="14"/>
                      <w:szCs w:val="14"/>
                    </w:rPr>
                  </w:pPr>
                  <w:r w:rsidRPr="009E5394">
                    <w:rPr>
                      <w:rFonts w:eastAsia="標楷體" w:hAnsi="標楷體"/>
                      <w:sz w:val="14"/>
                      <w:szCs w:val="14"/>
                    </w:rPr>
                    <w:t>第50條</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5,000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5,000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15,000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5,000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noWrap/>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15,000</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5,000</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r>
            <w:tr w:rsidR="00B614A6" w:rsidRPr="009E5394" w:rsidTr="00DA0D26">
              <w:trPr>
                <w:trHeight w:val="156"/>
              </w:trPr>
              <w:tc>
                <w:tcPr>
                  <w:tcW w:w="961" w:type="dxa"/>
                  <w:vAlign w:val="center"/>
                </w:tcPr>
                <w:p w:rsidR="00B614A6" w:rsidRPr="009E5394" w:rsidRDefault="00B614A6" w:rsidP="0000591F">
                  <w:pPr>
                    <w:framePr w:hSpace="180" w:wrap="around" w:vAnchor="text" w:hAnchor="text" w:y="1"/>
                    <w:widowControl/>
                    <w:adjustRightInd/>
                    <w:spacing w:line="140" w:lineRule="exact"/>
                    <w:ind w:leftChars="24" w:left="58" w:rightChars="20" w:right="48"/>
                    <w:suppressOverlap/>
                    <w:textAlignment w:val="auto"/>
                    <w:rPr>
                      <w:rFonts w:eastAsia="標楷體" w:hAnsi="標楷體"/>
                      <w:spacing w:val="-8"/>
                      <w:sz w:val="14"/>
                      <w:szCs w:val="14"/>
                    </w:rPr>
                  </w:pPr>
                  <w:r w:rsidRPr="009E5394">
                    <w:rPr>
                      <w:rFonts w:eastAsia="標楷體" w:hAnsi="標楷體"/>
                      <w:spacing w:val="-8"/>
                      <w:sz w:val="14"/>
                      <w:szCs w:val="14"/>
                    </w:rPr>
                    <w:t>第27條第1項、第4項</w:t>
                  </w:r>
                </w:p>
              </w:tc>
              <w:tc>
                <w:tcPr>
                  <w:tcW w:w="961" w:type="dxa"/>
                  <w:noWrap/>
                  <w:vAlign w:val="center"/>
                </w:tcPr>
                <w:p w:rsidR="00B614A6" w:rsidRPr="009E5394" w:rsidRDefault="00B614A6" w:rsidP="0000591F">
                  <w:pPr>
                    <w:framePr w:hSpace="180" w:wrap="around" w:vAnchor="text" w:hAnchor="text" w:y="1"/>
                    <w:widowControl/>
                    <w:adjustRightInd/>
                    <w:spacing w:line="140" w:lineRule="exact"/>
                    <w:suppressOverlap/>
                    <w:textAlignment w:val="auto"/>
                    <w:rPr>
                      <w:rFonts w:eastAsia="標楷體" w:hAnsi="標楷體"/>
                      <w:sz w:val="14"/>
                      <w:szCs w:val="14"/>
                    </w:rPr>
                  </w:pPr>
                  <w:r w:rsidRPr="009E5394">
                    <w:rPr>
                      <w:rFonts w:eastAsia="標楷體" w:hAnsi="標楷體"/>
                      <w:sz w:val="14"/>
                      <w:szCs w:val="14"/>
                    </w:rPr>
                    <w:t>第51條第1項</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20,000</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30,000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60,000</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20,000</w:t>
                  </w:r>
                </w:p>
              </w:tc>
              <w:tc>
                <w:tcPr>
                  <w:tcW w:w="585" w:type="dxa"/>
                  <w:noWrap/>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30,000</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60,000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r>
            <w:tr w:rsidR="00B614A6" w:rsidRPr="009E5394" w:rsidTr="00DA0D26">
              <w:trPr>
                <w:trHeight w:val="196"/>
              </w:trPr>
              <w:tc>
                <w:tcPr>
                  <w:tcW w:w="961" w:type="dxa"/>
                  <w:vAlign w:val="center"/>
                </w:tcPr>
                <w:p w:rsidR="00B614A6" w:rsidRPr="009E5394" w:rsidRDefault="00B614A6" w:rsidP="0000591F">
                  <w:pPr>
                    <w:framePr w:hSpace="180" w:wrap="around" w:vAnchor="text" w:hAnchor="text" w:y="1"/>
                    <w:widowControl/>
                    <w:adjustRightInd/>
                    <w:spacing w:line="140" w:lineRule="exact"/>
                    <w:ind w:leftChars="24" w:left="58" w:rightChars="20" w:right="48"/>
                    <w:suppressOverlap/>
                    <w:textAlignment w:val="auto"/>
                    <w:rPr>
                      <w:rFonts w:eastAsia="標楷體" w:hAnsi="標楷體"/>
                      <w:sz w:val="14"/>
                      <w:szCs w:val="14"/>
                    </w:rPr>
                  </w:pPr>
                  <w:r w:rsidRPr="009E5394">
                    <w:rPr>
                      <w:rFonts w:eastAsia="標楷體" w:hAnsi="標楷體"/>
                      <w:sz w:val="14"/>
                      <w:szCs w:val="14"/>
                    </w:rPr>
                    <w:t>第28條第1項</w:t>
                  </w:r>
                </w:p>
              </w:tc>
              <w:tc>
                <w:tcPr>
                  <w:tcW w:w="961" w:type="dxa"/>
                  <w:noWrap/>
                  <w:vAlign w:val="center"/>
                </w:tcPr>
                <w:p w:rsidR="00B614A6" w:rsidRPr="009E5394" w:rsidRDefault="00B614A6" w:rsidP="0000591F">
                  <w:pPr>
                    <w:framePr w:hSpace="180" w:wrap="around" w:vAnchor="text" w:hAnchor="text" w:y="1"/>
                    <w:widowControl/>
                    <w:adjustRightInd/>
                    <w:spacing w:line="140" w:lineRule="exact"/>
                    <w:suppressOverlap/>
                    <w:textAlignment w:val="auto"/>
                    <w:rPr>
                      <w:rFonts w:eastAsia="標楷體" w:hAnsi="標楷體"/>
                      <w:sz w:val="14"/>
                      <w:szCs w:val="14"/>
                    </w:rPr>
                  </w:pPr>
                  <w:r w:rsidRPr="009E5394">
                    <w:rPr>
                      <w:rFonts w:eastAsia="標楷體" w:hAnsi="標楷體"/>
                      <w:sz w:val="14"/>
                      <w:szCs w:val="14"/>
                    </w:rPr>
                    <w:t>第51條第2項</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1,667</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3,333</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1,667</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5,000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1,667</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3,333</w:t>
                  </w:r>
                </w:p>
              </w:tc>
              <w:tc>
                <w:tcPr>
                  <w:tcW w:w="585" w:type="dxa"/>
                  <w:noWrap/>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5,000</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r>
            <w:tr w:rsidR="00B614A6" w:rsidRPr="009E5394" w:rsidTr="00DA0D26">
              <w:trPr>
                <w:trHeight w:val="286"/>
              </w:trPr>
              <w:tc>
                <w:tcPr>
                  <w:tcW w:w="961" w:type="dxa"/>
                  <w:vAlign w:val="center"/>
                </w:tcPr>
                <w:p w:rsidR="00B614A6" w:rsidRPr="009E5394" w:rsidRDefault="00B614A6" w:rsidP="0000591F">
                  <w:pPr>
                    <w:framePr w:hSpace="180" w:wrap="around" w:vAnchor="text" w:hAnchor="text" w:y="1"/>
                    <w:widowControl/>
                    <w:adjustRightInd/>
                    <w:spacing w:line="140" w:lineRule="exact"/>
                    <w:ind w:leftChars="24" w:left="58" w:rightChars="20" w:right="48"/>
                    <w:suppressOverlap/>
                    <w:textAlignment w:val="auto"/>
                    <w:rPr>
                      <w:rFonts w:eastAsia="標楷體" w:hAnsi="標楷體"/>
                      <w:sz w:val="14"/>
                      <w:szCs w:val="14"/>
                    </w:rPr>
                  </w:pPr>
                  <w:r w:rsidRPr="009E5394">
                    <w:rPr>
                      <w:rFonts w:eastAsia="標楷體" w:hAnsi="標楷體"/>
                      <w:sz w:val="14"/>
                      <w:szCs w:val="14"/>
                    </w:rPr>
                    <w:t>第30條第1項、第31條第1項</w:t>
                  </w:r>
                </w:p>
              </w:tc>
              <w:tc>
                <w:tcPr>
                  <w:tcW w:w="961" w:type="dxa"/>
                  <w:noWrap/>
                  <w:vAlign w:val="center"/>
                </w:tcPr>
                <w:p w:rsidR="00B614A6" w:rsidRPr="009E5394" w:rsidRDefault="00B614A6" w:rsidP="0000591F">
                  <w:pPr>
                    <w:framePr w:hSpace="180" w:wrap="around" w:vAnchor="text" w:hAnchor="text" w:y="1"/>
                    <w:widowControl/>
                    <w:adjustRightInd/>
                    <w:spacing w:line="140" w:lineRule="exact"/>
                    <w:suppressOverlap/>
                    <w:textAlignment w:val="auto"/>
                    <w:rPr>
                      <w:rFonts w:eastAsia="標楷體" w:hAnsi="標楷體"/>
                      <w:sz w:val="14"/>
                      <w:szCs w:val="14"/>
                    </w:rPr>
                  </w:pPr>
                  <w:r w:rsidRPr="009E5394">
                    <w:rPr>
                      <w:rFonts w:eastAsia="標楷體" w:hAnsi="標楷體"/>
                      <w:sz w:val="14"/>
                      <w:szCs w:val="14"/>
                    </w:rPr>
                    <w:t>第52條</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5,000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5,000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15,000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30,000</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5,000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5" w:type="dxa"/>
                  <w:noWrap/>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15,000</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30,000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5,000</w:t>
                  </w:r>
                </w:p>
              </w:tc>
            </w:tr>
            <w:tr w:rsidR="00B614A6" w:rsidRPr="009E5394" w:rsidTr="00DA0D26">
              <w:trPr>
                <w:trHeight w:val="98"/>
              </w:trPr>
              <w:tc>
                <w:tcPr>
                  <w:tcW w:w="961" w:type="dxa"/>
                  <w:vAlign w:val="center"/>
                </w:tcPr>
                <w:p w:rsidR="00B614A6" w:rsidRPr="009E5394" w:rsidRDefault="00B614A6" w:rsidP="0000591F">
                  <w:pPr>
                    <w:framePr w:hSpace="180" w:wrap="around" w:vAnchor="text" w:hAnchor="text" w:y="1"/>
                    <w:widowControl/>
                    <w:adjustRightInd/>
                    <w:spacing w:line="140" w:lineRule="exact"/>
                    <w:ind w:leftChars="24" w:left="58" w:rightChars="20" w:right="48"/>
                    <w:suppressOverlap/>
                    <w:textAlignment w:val="auto"/>
                    <w:rPr>
                      <w:rFonts w:eastAsia="標楷體" w:hAnsi="標楷體"/>
                      <w:sz w:val="14"/>
                      <w:szCs w:val="14"/>
                    </w:rPr>
                  </w:pPr>
                  <w:r w:rsidRPr="009E5394">
                    <w:rPr>
                      <w:rFonts w:eastAsia="標楷體" w:hAnsi="標楷體"/>
                      <w:sz w:val="14"/>
                      <w:szCs w:val="14"/>
                    </w:rPr>
                    <w:t>第32條第1項</w:t>
                  </w:r>
                </w:p>
              </w:tc>
              <w:tc>
                <w:tcPr>
                  <w:tcW w:w="961" w:type="dxa"/>
                  <w:noWrap/>
                  <w:vAlign w:val="center"/>
                </w:tcPr>
                <w:p w:rsidR="00B614A6" w:rsidRPr="009E5394" w:rsidRDefault="00B614A6" w:rsidP="0000591F">
                  <w:pPr>
                    <w:framePr w:hSpace="180" w:wrap="around" w:vAnchor="text" w:hAnchor="text" w:y="1"/>
                    <w:widowControl/>
                    <w:adjustRightInd/>
                    <w:spacing w:line="140" w:lineRule="exact"/>
                    <w:suppressOverlap/>
                    <w:textAlignment w:val="auto"/>
                    <w:rPr>
                      <w:rFonts w:eastAsia="標楷體" w:hAnsi="標楷體"/>
                      <w:sz w:val="14"/>
                      <w:szCs w:val="14"/>
                    </w:rPr>
                  </w:pPr>
                  <w:r w:rsidRPr="009E5394">
                    <w:rPr>
                      <w:rFonts w:eastAsia="標楷體" w:hAnsi="標楷體"/>
                      <w:sz w:val="14"/>
                      <w:szCs w:val="14"/>
                    </w:rPr>
                    <w:t>第53條第1、2項</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20,000</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30,000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60,000</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20,000</w:t>
                  </w:r>
                </w:p>
              </w:tc>
              <w:tc>
                <w:tcPr>
                  <w:tcW w:w="585" w:type="dxa"/>
                  <w:noWrap/>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30,000</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60,000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r>
            <w:tr w:rsidR="00B614A6" w:rsidRPr="009E5394" w:rsidTr="00DA0D26">
              <w:trPr>
                <w:trHeight w:val="59"/>
              </w:trPr>
              <w:tc>
                <w:tcPr>
                  <w:tcW w:w="961" w:type="dxa"/>
                  <w:vAlign w:val="center"/>
                </w:tcPr>
                <w:p w:rsidR="00B614A6" w:rsidRPr="009E5394" w:rsidRDefault="00B614A6" w:rsidP="0000591F">
                  <w:pPr>
                    <w:framePr w:hSpace="180" w:wrap="around" w:vAnchor="text" w:hAnchor="text" w:y="1"/>
                    <w:widowControl/>
                    <w:adjustRightInd/>
                    <w:spacing w:line="140" w:lineRule="exact"/>
                    <w:ind w:leftChars="24" w:left="58" w:rightChars="20" w:right="48"/>
                    <w:suppressOverlap/>
                    <w:textAlignment w:val="auto"/>
                    <w:rPr>
                      <w:rFonts w:eastAsia="標楷體" w:hAnsi="標楷體"/>
                      <w:sz w:val="14"/>
                      <w:szCs w:val="14"/>
                    </w:rPr>
                  </w:pPr>
                  <w:r w:rsidRPr="009E5394">
                    <w:rPr>
                      <w:rFonts w:eastAsia="標楷體" w:hAnsi="標楷體"/>
                      <w:sz w:val="14"/>
                      <w:szCs w:val="14"/>
                    </w:rPr>
                    <w:t>第33條第1、2項</w:t>
                  </w:r>
                </w:p>
              </w:tc>
              <w:tc>
                <w:tcPr>
                  <w:tcW w:w="961" w:type="dxa"/>
                  <w:noWrap/>
                  <w:vAlign w:val="center"/>
                </w:tcPr>
                <w:p w:rsidR="00B614A6" w:rsidRPr="009E5394" w:rsidRDefault="00B614A6" w:rsidP="0000591F">
                  <w:pPr>
                    <w:framePr w:hSpace="180" w:wrap="around" w:vAnchor="text" w:hAnchor="text" w:y="1"/>
                    <w:widowControl/>
                    <w:adjustRightInd/>
                    <w:spacing w:line="140" w:lineRule="exact"/>
                    <w:suppressOverlap/>
                    <w:textAlignment w:val="auto"/>
                    <w:rPr>
                      <w:rFonts w:eastAsia="標楷體" w:hAnsi="標楷體"/>
                      <w:sz w:val="14"/>
                      <w:szCs w:val="14"/>
                    </w:rPr>
                  </w:pPr>
                  <w:r w:rsidRPr="009E5394">
                    <w:rPr>
                      <w:rFonts w:eastAsia="標楷體" w:hAnsi="標楷體"/>
                      <w:sz w:val="14"/>
                      <w:szCs w:val="14"/>
                    </w:rPr>
                    <w:t>第54條</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20,000</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30,000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60,000</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10,000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20,000</w:t>
                  </w:r>
                </w:p>
              </w:tc>
              <w:tc>
                <w:tcPr>
                  <w:tcW w:w="585" w:type="dxa"/>
                  <w:noWrap/>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30,000</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60,000</w:t>
                  </w:r>
                </w:p>
              </w:tc>
              <w:tc>
                <w:tcPr>
                  <w:tcW w:w="585"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c>
                <w:tcPr>
                  <w:tcW w:w="586" w:type="dxa"/>
                  <w:vAlign w:val="center"/>
                </w:tcPr>
                <w:p w:rsidR="00B614A6" w:rsidRPr="009E5394" w:rsidRDefault="00B614A6" w:rsidP="0000591F">
                  <w:pPr>
                    <w:framePr w:hSpace="180" w:wrap="around" w:vAnchor="text" w:hAnchor="text" w:y="1"/>
                    <w:widowControl/>
                    <w:adjustRightInd/>
                    <w:spacing w:line="140" w:lineRule="exact"/>
                    <w:suppressOverlap/>
                    <w:jc w:val="right"/>
                    <w:textAlignment w:val="auto"/>
                    <w:rPr>
                      <w:rFonts w:eastAsia="標楷體" w:hAnsi="標楷體"/>
                      <w:sz w:val="14"/>
                      <w:szCs w:val="14"/>
                    </w:rPr>
                  </w:pPr>
                  <w:r w:rsidRPr="009E5394">
                    <w:rPr>
                      <w:rFonts w:eastAsia="標楷體" w:hAnsi="標楷體"/>
                      <w:sz w:val="14"/>
                      <w:szCs w:val="14"/>
                    </w:rPr>
                    <w:t>－</w:t>
                  </w:r>
                </w:p>
              </w:tc>
            </w:tr>
          </w:tbl>
          <w:p w:rsidR="00B614A6" w:rsidRPr="009E5394" w:rsidRDefault="00B614A6" w:rsidP="00B614A6">
            <w:pPr>
              <w:spacing w:line="160" w:lineRule="exact"/>
              <w:ind w:leftChars="100" w:left="856" w:right="-284" w:hangingChars="385" w:hanging="616"/>
              <w:rPr>
                <w:rFonts w:eastAsia="標楷體" w:hAnsi="標楷體"/>
                <w:sz w:val="16"/>
                <w:szCs w:val="16"/>
              </w:rPr>
            </w:pPr>
            <w:r w:rsidRPr="009E5394">
              <w:rPr>
                <w:rFonts w:eastAsia="標楷體" w:hAnsi="標楷體" w:hint="eastAsia"/>
                <w:sz w:val="16"/>
                <w:szCs w:val="16"/>
              </w:rPr>
              <w:t>備註一：嚴重違規包含下列情形之一（不包含社區、其他指定地區或場所專用污水下水道系統、建築物污水處理設及非屬本法列管之事業、污水下水道系統）：</w:t>
            </w:r>
          </w:p>
          <w:p w:rsidR="00B614A6" w:rsidRPr="009E5394" w:rsidRDefault="00B614A6" w:rsidP="00B614A6">
            <w:pPr>
              <w:spacing w:line="160" w:lineRule="exact"/>
              <w:ind w:leftChars="400" w:left="1083" w:rightChars="21" w:right="50" w:hangingChars="77" w:hanging="123"/>
              <w:rPr>
                <w:rFonts w:eastAsia="標楷體" w:hAnsi="標楷體"/>
                <w:sz w:val="16"/>
                <w:szCs w:val="16"/>
              </w:rPr>
            </w:pPr>
            <w:r w:rsidRPr="009E5394">
              <w:rPr>
                <w:rFonts w:eastAsia="標楷體" w:hAnsi="標楷體"/>
                <w:sz w:val="16"/>
                <w:szCs w:val="16"/>
              </w:rPr>
              <w:t>1.違反本法第七條第一項放流水標準，且有下列情形之一：</w:t>
            </w:r>
          </w:p>
          <w:p w:rsidR="00B614A6" w:rsidRPr="009E5394" w:rsidRDefault="00B614A6" w:rsidP="00B614A6">
            <w:pPr>
              <w:spacing w:line="160" w:lineRule="exact"/>
              <w:ind w:leftChars="450" w:left="1253" w:rightChars="21" w:right="50" w:hangingChars="108" w:hanging="173"/>
              <w:rPr>
                <w:rFonts w:eastAsia="標楷體" w:hAnsi="標楷體"/>
                <w:sz w:val="16"/>
                <w:szCs w:val="16"/>
              </w:rPr>
            </w:pPr>
            <w:r w:rsidRPr="009E5394">
              <w:rPr>
                <w:rFonts w:eastAsia="標楷體" w:hAnsi="標楷體"/>
                <w:sz w:val="16"/>
                <w:szCs w:val="16"/>
              </w:rPr>
              <w:t>(1)排放廢（污）水中污染物濃度為放流水標準限值五倍以上（但不包含氫離子濃度指數、大腸桿菌群及水溫）。</w:t>
            </w:r>
          </w:p>
          <w:p w:rsidR="00B614A6" w:rsidRPr="009E5394" w:rsidRDefault="00B614A6" w:rsidP="00B614A6">
            <w:pPr>
              <w:spacing w:line="160" w:lineRule="exact"/>
              <w:ind w:leftChars="450" w:left="1253" w:rightChars="21" w:right="50" w:hangingChars="108" w:hanging="173"/>
              <w:rPr>
                <w:rFonts w:eastAsia="標楷體" w:hAnsi="標楷體"/>
                <w:sz w:val="16"/>
                <w:szCs w:val="16"/>
              </w:rPr>
            </w:pPr>
            <w:r w:rsidRPr="009E5394">
              <w:rPr>
                <w:rFonts w:eastAsia="標楷體" w:hAnsi="標楷體"/>
                <w:sz w:val="16"/>
                <w:szCs w:val="16"/>
              </w:rPr>
              <w:t>(2)排放廢（污）水中氫離子濃度指數小於二或大於十一。</w:t>
            </w:r>
          </w:p>
          <w:p w:rsidR="00B614A6" w:rsidRPr="009E5394" w:rsidRDefault="00B614A6" w:rsidP="00B614A6">
            <w:pPr>
              <w:spacing w:line="160" w:lineRule="exact"/>
              <w:ind w:leftChars="400" w:left="1083" w:rightChars="21" w:right="50" w:hangingChars="77" w:hanging="123"/>
              <w:rPr>
                <w:rFonts w:eastAsia="標楷體" w:hAnsi="標楷體"/>
                <w:sz w:val="16"/>
                <w:szCs w:val="16"/>
              </w:rPr>
            </w:pPr>
            <w:r w:rsidRPr="009E5394">
              <w:rPr>
                <w:rFonts w:eastAsia="標楷體" w:hAnsi="標楷體"/>
                <w:sz w:val="16"/>
                <w:szCs w:val="16"/>
              </w:rPr>
              <w:t>2.違反本法第十八條之一第一項、第二項與第四項有關廢（污）水繞流排放、於廢（污）水排放（入）前與無需處理即能符合標準之水混合稀釋、廢（污）水（前）處理設施功能不足或未正常操作等規定。</w:t>
            </w:r>
          </w:p>
          <w:p w:rsidR="00B614A6" w:rsidRPr="009E5394" w:rsidRDefault="00B614A6" w:rsidP="00B614A6">
            <w:pPr>
              <w:spacing w:line="160" w:lineRule="exact"/>
              <w:ind w:leftChars="400" w:left="1083" w:rightChars="21" w:right="50" w:hangingChars="77" w:hanging="123"/>
              <w:rPr>
                <w:rFonts w:eastAsia="標楷體" w:hAnsi="標楷體"/>
                <w:sz w:val="16"/>
                <w:szCs w:val="16"/>
              </w:rPr>
            </w:pPr>
            <w:r w:rsidRPr="009E5394">
              <w:rPr>
                <w:rFonts w:eastAsia="標楷體" w:hAnsi="標楷體"/>
                <w:sz w:val="16"/>
                <w:szCs w:val="16"/>
              </w:rPr>
              <w:t>3.不遵行主管機關依本法所為之停止貯存、停工、停業或停止污染行為之命令。</w:t>
            </w:r>
          </w:p>
          <w:p w:rsidR="00B614A6" w:rsidRPr="009E5394" w:rsidRDefault="00B614A6" w:rsidP="00B614A6">
            <w:pPr>
              <w:spacing w:line="160" w:lineRule="exact"/>
              <w:ind w:leftChars="400" w:left="1083" w:rightChars="21" w:right="50" w:hangingChars="77" w:hanging="123"/>
              <w:rPr>
                <w:rFonts w:eastAsia="標楷體" w:hAnsi="標楷體"/>
                <w:sz w:val="16"/>
                <w:szCs w:val="16"/>
              </w:rPr>
            </w:pPr>
            <w:r w:rsidRPr="009E5394">
              <w:rPr>
                <w:rFonts w:eastAsia="標楷體" w:hAnsi="標楷體"/>
                <w:sz w:val="16"/>
                <w:szCs w:val="16"/>
              </w:rPr>
              <w:t>4.符合本法第七十三條所稱情節重大情形。</w:t>
            </w:r>
          </w:p>
          <w:p w:rsidR="00B614A6" w:rsidRPr="009E5394" w:rsidRDefault="00B614A6" w:rsidP="00B614A6">
            <w:pPr>
              <w:spacing w:line="160" w:lineRule="exact"/>
              <w:ind w:leftChars="100" w:left="856" w:right="-284" w:hangingChars="385" w:hanging="616"/>
              <w:rPr>
                <w:rFonts w:eastAsia="標楷體" w:hAnsi="標楷體"/>
                <w:sz w:val="16"/>
                <w:szCs w:val="16"/>
              </w:rPr>
            </w:pPr>
            <w:r w:rsidRPr="009E5394">
              <w:rPr>
                <w:rFonts w:eastAsia="標楷體" w:hAnsi="標楷體" w:hint="eastAsia"/>
                <w:sz w:val="16"/>
                <w:szCs w:val="16"/>
              </w:rPr>
              <w:t>備註二：一般違規：非屬前項各款情形。</w:t>
            </w:r>
          </w:p>
          <w:p w:rsidR="00B614A6" w:rsidRPr="009E5394" w:rsidRDefault="00B614A6" w:rsidP="00E474EB">
            <w:pPr>
              <w:widowControl/>
              <w:adjustRightInd/>
              <w:spacing w:line="200" w:lineRule="exact"/>
              <w:ind w:left="480" w:hangingChars="300" w:hanging="480"/>
              <w:textAlignment w:val="auto"/>
              <w:rPr>
                <w:rFonts w:eastAsia="標楷體" w:hAnsi="標楷體"/>
                <w:sz w:val="16"/>
                <w:szCs w:val="16"/>
              </w:rPr>
            </w:pPr>
          </w:p>
        </w:tc>
        <w:tc>
          <w:tcPr>
            <w:tcW w:w="3544" w:type="dxa"/>
            <w:tcBorders>
              <w:top w:val="single" w:sz="4" w:space="0" w:color="auto"/>
              <w:bottom w:val="single" w:sz="4" w:space="0" w:color="auto"/>
              <w:right w:val="single" w:sz="4" w:space="0" w:color="auto"/>
            </w:tcBorders>
          </w:tcPr>
          <w:p w:rsidR="000F085B" w:rsidRPr="00CF0364" w:rsidRDefault="000F085B" w:rsidP="00E633B9">
            <w:pPr>
              <w:widowControl/>
              <w:adjustRightInd/>
              <w:spacing w:line="240" w:lineRule="auto"/>
              <w:jc w:val="both"/>
              <w:textAlignment w:val="auto"/>
              <w:rPr>
                <w:rFonts w:eastAsia="標楷體" w:hAnsi="標楷體"/>
                <w:szCs w:val="24"/>
              </w:rPr>
            </w:pPr>
            <w:r w:rsidRPr="009E5394">
              <w:rPr>
                <w:rFonts w:eastAsia="標楷體" w:hAnsi="標楷體" w:hint="eastAsia"/>
                <w:szCs w:val="24"/>
              </w:rPr>
              <w:t>實務案例，不肖業者多為夜間排放，使主管機關稽查成本增</w:t>
            </w:r>
            <w:r w:rsidR="00A63553" w:rsidRPr="009E5394">
              <w:rPr>
                <w:rFonts w:eastAsia="標楷體" w:hAnsi="標楷體" w:hint="eastAsia"/>
                <w:szCs w:val="24"/>
              </w:rPr>
              <w:t>加</w:t>
            </w:r>
            <w:r w:rsidRPr="009E5394">
              <w:rPr>
                <w:rFonts w:eastAsia="標楷體" w:hAnsi="標楷體" w:hint="eastAsia"/>
                <w:szCs w:val="24"/>
              </w:rPr>
              <w:t>（人事</w:t>
            </w:r>
            <w:r w:rsidR="00A63553" w:rsidRPr="009E5394">
              <w:rPr>
                <w:rFonts w:eastAsia="標楷體" w:hAnsi="標楷體" w:hint="eastAsia"/>
                <w:szCs w:val="24"/>
              </w:rPr>
              <w:t>、稽查、檢測、處分、救濟、行政執行等</w:t>
            </w:r>
            <w:r w:rsidRPr="009E5394">
              <w:rPr>
                <w:rFonts w:eastAsia="標楷體" w:hAnsi="標楷體" w:hint="eastAsia"/>
                <w:szCs w:val="24"/>
              </w:rPr>
              <w:t>），</w:t>
            </w:r>
            <w:r w:rsidR="00A63553" w:rsidRPr="009E5394">
              <w:rPr>
                <w:rFonts w:eastAsia="標楷體" w:hAnsi="標楷體" w:hint="eastAsia"/>
                <w:szCs w:val="24"/>
              </w:rPr>
              <w:t>另非屬本法列管之事業、污水下水道系統違反本法第三十條規定，此二者現行裁處</w:t>
            </w:r>
            <w:r w:rsidRPr="009E5394">
              <w:rPr>
                <w:rFonts w:eastAsia="標楷體" w:hAnsi="標楷體" w:hint="eastAsia"/>
                <w:szCs w:val="24"/>
              </w:rPr>
              <w:t>罰鍰</w:t>
            </w:r>
            <w:r w:rsidR="00A63553" w:rsidRPr="009E5394">
              <w:rPr>
                <w:rFonts w:eastAsia="標楷體" w:hAnsi="標楷體" w:hint="eastAsia"/>
                <w:szCs w:val="24"/>
              </w:rPr>
              <w:t>額度實有過輕之虞；</w:t>
            </w:r>
            <w:r w:rsidR="00E633B9" w:rsidRPr="009E5394">
              <w:rPr>
                <w:rFonts w:eastAsia="標楷體" w:hAnsi="標楷體" w:hint="eastAsia"/>
                <w:szCs w:val="24"/>
              </w:rPr>
              <w:t>又</w:t>
            </w:r>
            <w:r w:rsidR="00A63553" w:rsidRPr="009E5394">
              <w:rPr>
                <w:rFonts w:eastAsia="標楷體" w:hAnsi="標楷體" w:hint="eastAsia"/>
                <w:szCs w:val="24"/>
              </w:rPr>
              <w:t>基於公共污水下水道系統廢（污）水排放量大，實務上，有未經妥善處理或未依許可核准事項排放污水之違規情事發生，為</w:t>
            </w:r>
            <w:r w:rsidRPr="009E5394">
              <w:rPr>
                <w:rFonts w:eastAsia="標楷體" w:hAnsi="標楷體" w:hint="eastAsia"/>
                <w:szCs w:val="24"/>
              </w:rPr>
              <w:t>有效嚇阻</w:t>
            </w:r>
            <w:r w:rsidR="00D21ACC" w:rsidRPr="009E5394">
              <w:rPr>
                <w:rFonts w:eastAsia="標楷體" w:hAnsi="標楷體" w:hint="eastAsia"/>
                <w:szCs w:val="24"/>
              </w:rPr>
              <w:t>不法，有必要調高</w:t>
            </w:r>
            <w:r w:rsidRPr="009E5394">
              <w:rPr>
                <w:rFonts w:eastAsia="標楷體" w:hAnsi="標楷體" w:hint="eastAsia"/>
                <w:szCs w:val="24"/>
              </w:rPr>
              <w:t>畜牧業、公共污水下水道系統及非屬本法列管之事業、污水下水道系統違反本法相關規定</w:t>
            </w:r>
            <w:r w:rsidR="00D21ACC" w:rsidRPr="009E5394">
              <w:rPr>
                <w:rFonts w:eastAsia="標楷體" w:hAnsi="標楷體" w:hint="eastAsia"/>
                <w:szCs w:val="24"/>
              </w:rPr>
              <w:t>之</w:t>
            </w:r>
            <w:r w:rsidR="00A63553" w:rsidRPr="009E5394">
              <w:rPr>
                <w:rFonts w:eastAsia="標楷體" w:hAnsi="標楷體" w:hint="eastAsia"/>
                <w:szCs w:val="24"/>
              </w:rPr>
              <w:t>罰鍰額度，爰</w:t>
            </w:r>
            <w:r w:rsidR="00D21ACC" w:rsidRPr="009E5394">
              <w:rPr>
                <w:rFonts w:eastAsia="標楷體" w:hAnsi="標楷體" w:hint="eastAsia"/>
                <w:szCs w:val="24"/>
              </w:rPr>
              <w:t>就實務常見違規態樣，</w:t>
            </w:r>
            <w:r w:rsidR="00A63553" w:rsidRPr="009E5394">
              <w:rPr>
                <w:rFonts w:eastAsia="標楷體" w:hAnsi="標楷體" w:hint="eastAsia"/>
                <w:szCs w:val="24"/>
              </w:rPr>
              <w:t>修正其處分基數。</w:t>
            </w:r>
            <w:r w:rsidR="00662EFB" w:rsidRPr="009E5394">
              <w:rPr>
                <w:rFonts w:eastAsia="標楷體" w:hAnsi="標楷體" w:hint="eastAsia"/>
                <w:szCs w:val="24"/>
              </w:rPr>
              <w:t>並酌修</w:t>
            </w:r>
            <w:r w:rsidR="00A63553" w:rsidRPr="009E5394">
              <w:rPr>
                <w:rFonts w:eastAsia="標楷體" w:hAnsi="標楷體" w:hint="eastAsia"/>
                <w:szCs w:val="24"/>
              </w:rPr>
              <w:t>文字。</w:t>
            </w:r>
          </w:p>
        </w:tc>
      </w:tr>
    </w:tbl>
    <w:p w:rsidR="00B614A6" w:rsidRPr="00CF0364" w:rsidRDefault="00B614A6" w:rsidP="00B614A6">
      <w:pPr>
        <w:rPr>
          <w:rFonts w:hAnsi="標楷體"/>
        </w:rPr>
      </w:pPr>
    </w:p>
    <w:p w:rsidR="00750C77" w:rsidRPr="00CF0364" w:rsidRDefault="00750C77" w:rsidP="005277B7">
      <w:pPr>
        <w:spacing w:line="240" w:lineRule="auto"/>
      </w:pPr>
    </w:p>
    <w:sectPr w:rsidR="00750C77" w:rsidRPr="00CF0364" w:rsidSect="003B142C">
      <w:headerReference w:type="default" r:id="rId11"/>
      <w:pgSz w:w="23814" w:h="16840" w:orient="landscape" w:code="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91F" w:rsidRDefault="0000591F">
      <w:r>
        <w:separator/>
      </w:r>
    </w:p>
  </w:endnote>
  <w:endnote w:type="continuationSeparator" w:id="0">
    <w:p w:rsidR="0000591F" w:rsidRDefault="00005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中黑體">
    <w:charset w:val="88"/>
    <w:family w:val="modern"/>
    <w:pitch w:val="fixed"/>
    <w:sig w:usb0="00000001" w:usb1="08080000" w:usb2="00000010" w:usb3="00000000" w:csb0="00100000" w:csb1="00000000"/>
  </w:font>
  <w:font w:name="華康粗黑體">
    <w:altName w:val="Arial Unicode MS"/>
    <w:charset w:val="88"/>
    <w:family w:val="modern"/>
    <w:pitch w:val="fixed"/>
    <w:sig w:usb0="80000001" w:usb1="28091800" w:usb2="00000016" w:usb3="00000000" w:csb0="00100000" w:csb1="00000000"/>
  </w:font>
  <w:font w:name="華康中楷體">
    <w:altName w:val="新細明體"/>
    <w:charset w:val="88"/>
    <w:family w:val="modern"/>
    <w:pitch w:val="fixed"/>
    <w:sig w:usb0="00000000"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DC4" w:rsidRDefault="00584DC4" w:rsidP="003B142C">
    <w:pPr>
      <w:pStyle w:val="ac"/>
      <w:ind w:left="0" w:right="0"/>
      <w:jc w:val="center"/>
    </w:pPr>
    <w:r>
      <w:fldChar w:fldCharType="begin"/>
    </w:r>
    <w:r>
      <w:instrText>PAGE   \* MERGEFORMAT</w:instrText>
    </w:r>
    <w:r>
      <w:fldChar w:fldCharType="separate"/>
    </w:r>
    <w:r w:rsidR="000C128D" w:rsidRPr="000C128D">
      <w:rPr>
        <w:noProof/>
        <w:lang w:val="zh-TW"/>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91F" w:rsidRDefault="0000591F">
      <w:r>
        <w:separator/>
      </w:r>
    </w:p>
  </w:footnote>
  <w:footnote w:type="continuationSeparator" w:id="0">
    <w:p w:rsidR="0000591F" w:rsidRDefault="000059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DC4" w:rsidRDefault="00584DC4" w:rsidP="00492E58">
    <w:pPr>
      <w:pStyle w:val="ae"/>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DC4" w:rsidRPr="00492E58" w:rsidRDefault="00584DC4" w:rsidP="00492E58">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E0D17"/>
    <w:multiLevelType w:val="hybridMultilevel"/>
    <w:tmpl w:val="E6528122"/>
    <w:lvl w:ilvl="0" w:tplc="1EB66CE4">
      <w:start w:val="1"/>
      <w:numFmt w:val="decimal"/>
      <w:lvlText w:val="(%1)"/>
      <w:lvlJc w:val="left"/>
      <w:pPr>
        <w:ind w:left="800" w:hanging="440"/>
      </w:pPr>
      <w:rPr>
        <w:rFonts w:hint="default"/>
        <w:u w:val="single"/>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1BFD79F3"/>
    <w:multiLevelType w:val="hybridMultilevel"/>
    <w:tmpl w:val="584CBD56"/>
    <w:lvl w:ilvl="0" w:tplc="71426508">
      <w:start w:val="1"/>
      <w:numFmt w:val="decimal"/>
      <w:lvlText w:val="%1."/>
      <w:lvlJc w:val="left"/>
      <w:pPr>
        <w:ind w:left="360" w:hanging="360"/>
      </w:pPr>
      <w:rPr>
        <w:rFonts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5D047D4"/>
    <w:multiLevelType w:val="hybridMultilevel"/>
    <w:tmpl w:val="42004B42"/>
    <w:lvl w:ilvl="0" w:tplc="856E39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7762176"/>
    <w:multiLevelType w:val="hybridMultilevel"/>
    <w:tmpl w:val="C1207250"/>
    <w:lvl w:ilvl="0" w:tplc="0F2EA0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8B611AC"/>
    <w:multiLevelType w:val="hybridMultilevel"/>
    <w:tmpl w:val="43824F7A"/>
    <w:lvl w:ilvl="0" w:tplc="CAEE9406">
      <w:start w:val="1"/>
      <w:numFmt w:val="taiwaneseCountingThousand"/>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C2E016C"/>
    <w:multiLevelType w:val="hybridMultilevel"/>
    <w:tmpl w:val="4E64E3C0"/>
    <w:lvl w:ilvl="0" w:tplc="C5E8F7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7596446"/>
    <w:multiLevelType w:val="hybridMultilevel"/>
    <w:tmpl w:val="D884E978"/>
    <w:lvl w:ilvl="0" w:tplc="2BA022EA">
      <w:start w:val="1"/>
      <w:numFmt w:val="decimal"/>
      <w:lvlText w:val="%1."/>
      <w:lvlJc w:val="left"/>
      <w:pPr>
        <w:ind w:left="360" w:hanging="360"/>
      </w:pPr>
      <w:rPr>
        <w:rFonts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1B2B44"/>
    <w:multiLevelType w:val="hybridMultilevel"/>
    <w:tmpl w:val="D3C277A8"/>
    <w:lvl w:ilvl="0" w:tplc="ED50DEB8">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E706634"/>
    <w:multiLevelType w:val="hybridMultilevel"/>
    <w:tmpl w:val="9A18098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8057B32"/>
    <w:multiLevelType w:val="hybridMultilevel"/>
    <w:tmpl w:val="8940F900"/>
    <w:lvl w:ilvl="0" w:tplc="FCCE0F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2CD1897"/>
    <w:multiLevelType w:val="hybridMultilevel"/>
    <w:tmpl w:val="33269106"/>
    <w:lvl w:ilvl="0" w:tplc="276477B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6D0473E7"/>
    <w:multiLevelType w:val="hybridMultilevel"/>
    <w:tmpl w:val="33269106"/>
    <w:lvl w:ilvl="0" w:tplc="276477B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6E9650B5"/>
    <w:multiLevelType w:val="hybridMultilevel"/>
    <w:tmpl w:val="712E4A7E"/>
    <w:lvl w:ilvl="0" w:tplc="5374E8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ED539AF"/>
    <w:multiLevelType w:val="hybridMultilevel"/>
    <w:tmpl w:val="3F40DE34"/>
    <w:lvl w:ilvl="0" w:tplc="26E8D738">
      <w:start w:val="1"/>
      <w:numFmt w:val="taiwaneseCountingThousand"/>
      <w:lvlText w:val="%1、"/>
      <w:lvlJc w:val="left"/>
      <w:pPr>
        <w:tabs>
          <w:tab w:val="num" w:pos="3131"/>
        </w:tabs>
        <w:ind w:left="3131" w:hanging="720"/>
      </w:pPr>
      <w:rPr>
        <w:rFonts w:hint="eastAsia"/>
        <w:color w:val="auto"/>
        <w:em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7284126A"/>
    <w:multiLevelType w:val="hybridMultilevel"/>
    <w:tmpl w:val="0896CCCA"/>
    <w:lvl w:ilvl="0" w:tplc="1E7E328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43A331E"/>
    <w:multiLevelType w:val="hybridMultilevel"/>
    <w:tmpl w:val="D256C26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5825A40"/>
    <w:multiLevelType w:val="hybridMultilevel"/>
    <w:tmpl w:val="33269106"/>
    <w:lvl w:ilvl="0" w:tplc="276477B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763A5E9F"/>
    <w:multiLevelType w:val="hybridMultilevel"/>
    <w:tmpl w:val="3A2AAD34"/>
    <w:lvl w:ilvl="0" w:tplc="E01422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D8108D7"/>
    <w:multiLevelType w:val="hybridMultilevel"/>
    <w:tmpl w:val="D3C277A8"/>
    <w:lvl w:ilvl="0" w:tplc="ED50DEB8">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14"/>
  </w:num>
  <w:num w:numId="3">
    <w:abstractNumId w:val="7"/>
  </w:num>
  <w:num w:numId="4">
    <w:abstractNumId w:val="18"/>
  </w:num>
  <w:num w:numId="5">
    <w:abstractNumId w:val="2"/>
  </w:num>
  <w:num w:numId="6">
    <w:abstractNumId w:val="8"/>
  </w:num>
  <w:num w:numId="7">
    <w:abstractNumId w:val="5"/>
  </w:num>
  <w:num w:numId="8">
    <w:abstractNumId w:val="3"/>
  </w:num>
  <w:num w:numId="9">
    <w:abstractNumId w:val="1"/>
  </w:num>
  <w:num w:numId="10">
    <w:abstractNumId w:val="6"/>
  </w:num>
  <w:num w:numId="11">
    <w:abstractNumId w:val="0"/>
  </w:num>
  <w:num w:numId="12">
    <w:abstractNumId w:val="9"/>
  </w:num>
  <w:num w:numId="13">
    <w:abstractNumId w:val="15"/>
  </w:num>
  <w:num w:numId="14">
    <w:abstractNumId w:val="17"/>
  </w:num>
  <w:num w:numId="15">
    <w:abstractNumId w:val="12"/>
  </w:num>
  <w:num w:numId="16">
    <w:abstractNumId w:val="4"/>
  </w:num>
  <w:num w:numId="17">
    <w:abstractNumId w:val="10"/>
  </w:num>
  <w:num w:numId="18">
    <w:abstractNumId w:val="11"/>
  </w:num>
  <w:num w:numId="19">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42C"/>
    <w:rsid w:val="00003F15"/>
    <w:rsid w:val="00004A21"/>
    <w:rsid w:val="00004BBC"/>
    <w:rsid w:val="0000591F"/>
    <w:rsid w:val="00007BF6"/>
    <w:rsid w:val="00007FCC"/>
    <w:rsid w:val="0001272A"/>
    <w:rsid w:val="00013409"/>
    <w:rsid w:val="00015583"/>
    <w:rsid w:val="000166B7"/>
    <w:rsid w:val="000179E6"/>
    <w:rsid w:val="00021CA7"/>
    <w:rsid w:val="00022389"/>
    <w:rsid w:val="000233E3"/>
    <w:rsid w:val="0002476C"/>
    <w:rsid w:val="0002639E"/>
    <w:rsid w:val="00030451"/>
    <w:rsid w:val="00030DDE"/>
    <w:rsid w:val="00044DC5"/>
    <w:rsid w:val="00050174"/>
    <w:rsid w:val="0005445D"/>
    <w:rsid w:val="000564ED"/>
    <w:rsid w:val="00060053"/>
    <w:rsid w:val="00062AD1"/>
    <w:rsid w:val="00062F88"/>
    <w:rsid w:val="00062FE6"/>
    <w:rsid w:val="00067616"/>
    <w:rsid w:val="00071AB7"/>
    <w:rsid w:val="00071AD7"/>
    <w:rsid w:val="000734E0"/>
    <w:rsid w:val="00073887"/>
    <w:rsid w:val="00073D6C"/>
    <w:rsid w:val="00073DBE"/>
    <w:rsid w:val="00074607"/>
    <w:rsid w:val="00075CC7"/>
    <w:rsid w:val="00076182"/>
    <w:rsid w:val="00076A5C"/>
    <w:rsid w:val="00080948"/>
    <w:rsid w:val="000820C2"/>
    <w:rsid w:val="00083578"/>
    <w:rsid w:val="000848D3"/>
    <w:rsid w:val="000861F0"/>
    <w:rsid w:val="00086CD5"/>
    <w:rsid w:val="000909C4"/>
    <w:rsid w:val="00095677"/>
    <w:rsid w:val="000A06F6"/>
    <w:rsid w:val="000A289B"/>
    <w:rsid w:val="000A456D"/>
    <w:rsid w:val="000B15C0"/>
    <w:rsid w:val="000B4AC2"/>
    <w:rsid w:val="000B5771"/>
    <w:rsid w:val="000B5814"/>
    <w:rsid w:val="000B757C"/>
    <w:rsid w:val="000C0BD8"/>
    <w:rsid w:val="000C128D"/>
    <w:rsid w:val="000C353C"/>
    <w:rsid w:val="000C3DC2"/>
    <w:rsid w:val="000C5DC3"/>
    <w:rsid w:val="000C665B"/>
    <w:rsid w:val="000D04C1"/>
    <w:rsid w:val="000D2605"/>
    <w:rsid w:val="000D2A39"/>
    <w:rsid w:val="000D7834"/>
    <w:rsid w:val="000E0317"/>
    <w:rsid w:val="000E14CD"/>
    <w:rsid w:val="000E3D12"/>
    <w:rsid w:val="000E4352"/>
    <w:rsid w:val="000E508B"/>
    <w:rsid w:val="000E6E2C"/>
    <w:rsid w:val="000F085B"/>
    <w:rsid w:val="000F1873"/>
    <w:rsid w:val="000F1969"/>
    <w:rsid w:val="000F6827"/>
    <w:rsid w:val="000F7AF6"/>
    <w:rsid w:val="000F7CDA"/>
    <w:rsid w:val="001016AE"/>
    <w:rsid w:val="00105634"/>
    <w:rsid w:val="0011095C"/>
    <w:rsid w:val="00112D1F"/>
    <w:rsid w:val="001156F8"/>
    <w:rsid w:val="00116299"/>
    <w:rsid w:val="001201A7"/>
    <w:rsid w:val="001243CA"/>
    <w:rsid w:val="00125685"/>
    <w:rsid w:val="00126250"/>
    <w:rsid w:val="00126FC4"/>
    <w:rsid w:val="001312A4"/>
    <w:rsid w:val="00133272"/>
    <w:rsid w:val="00133B83"/>
    <w:rsid w:val="00133F2D"/>
    <w:rsid w:val="001353D6"/>
    <w:rsid w:val="00136C74"/>
    <w:rsid w:val="0014274D"/>
    <w:rsid w:val="00143004"/>
    <w:rsid w:val="00144D91"/>
    <w:rsid w:val="001466CE"/>
    <w:rsid w:val="00151A95"/>
    <w:rsid w:val="00162752"/>
    <w:rsid w:val="00162FD6"/>
    <w:rsid w:val="00164857"/>
    <w:rsid w:val="00165909"/>
    <w:rsid w:val="00167BAC"/>
    <w:rsid w:val="0017034B"/>
    <w:rsid w:val="0017114A"/>
    <w:rsid w:val="00173532"/>
    <w:rsid w:val="00175BDB"/>
    <w:rsid w:val="00184953"/>
    <w:rsid w:val="0018510F"/>
    <w:rsid w:val="001A31EF"/>
    <w:rsid w:val="001B26B5"/>
    <w:rsid w:val="001B3E1A"/>
    <w:rsid w:val="001B6257"/>
    <w:rsid w:val="001B65F6"/>
    <w:rsid w:val="001B6D42"/>
    <w:rsid w:val="001B7D47"/>
    <w:rsid w:val="001C6856"/>
    <w:rsid w:val="001C71D2"/>
    <w:rsid w:val="001D2BB5"/>
    <w:rsid w:val="001D4F53"/>
    <w:rsid w:val="001E0CC2"/>
    <w:rsid w:val="001E10FC"/>
    <w:rsid w:val="001F0118"/>
    <w:rsid w:val="001F2664"/>
    <w:rsid w:val="00206374"/>
    <w:rsid w:val="002109B7"/>
    <w:rsid w:val="0021333B"/>
    <w:rsid w:val="00215825"/>
    <w:rsid w:val="0022393F"/>
    <w:rsid w:val="00224D5B"/>
    <w:rsid w:val="00226F0F"/>
    <w:rsid w:val="002274E4"/>
    <w:rsid w:val="00233593"/>
    <w:rsid w:val="002376A2"/>
    <w:rsid w:val="00240038"/>
    <w:rsid w:val="00241DE6"/>
    <w:rsid w:val="00243C85"/>
    <w:rsid w:val="00243CCA"/>
    <w:rsid w:val="00244182"/>
    <w:rsid w:val="00244FBC"/>
    <w:rsid w:val="00253838"/>
    <w:rsid w:val="00253BE3"/>
    <w:rsid w:val="00254A25"/>
    <w:rsid w:val="00254CB1"/>
    <w:rsid w:val="0025542F"/>
    <w:rsid w:val="00260728"/>
    <w:rsid w:val="002612AC"/>
    <w:rsid w:val="00263878"/>
    <w:rsid w:val="00264F62"/>
    <w:rsid w:val="00266921"/>
    <w:rsid w:val="0027250F"/>
    <w:rsid w:val="00272B22"/>
    <w:rsid w:val="00273754"/>
    <w:rsid w:val="00273979"/>
    <w:rsid w:val="00274AB7"/>
    <w:rsid w:val="00274C5F"/>
    <w:rsid w:val="00276999"/>
    <w:rsid w:val="002812D7"/>
    <w:rsid w:val="002848BE"/>
    <w:rsid w:val="002854BD"/>
    <w:rsid w:val="00287CB3"/>
    <w:rsid w:val="00291C30"/>
    <w:rsid w:val="00292D7F"/>
    <w:rsid w:val="0029438D"/>
    <w:rsid w:val="00296BC1"/>
    <w:rsid w:val="002A0FBF"/>
    <w:rsid w:val="002A2F58"/>
    <w:rsid w:val="002A671B"/>
    <w:rsid w:val="002B0EEF"/>
    <w:rsid w:val="002B4676"/>
    <w:rsid w:val="002B4C88"/>
    <w:rsid w:val="002B678B"/>
    <w:rsid w:val="002C11A7"/>
    <w:rsid w:val="002C1801"/>
    <w:rsid w:val="002C1B12"/>
    <w:rsid w:val="002C47B4"/>
    <w:rsid w:val="002C4B2E"/>
    <w:rsid w:val="002D1A1E"/>
    <w:rsid w:val="002D4CC3"/>
    <w:rsid w:val="002E040B"/>
    <w:rsid w:val="002E4A09"/>
    <w:rsid w:val="002E72FB"/>
    <w:rsid w:val="002E7E6A"/>
    <w:rsid w:val="002F357C"/>
    <w:rsid w:val="002F4880"/>
    <w:rsid w:val="002F5848"/>
    <w:rsid w:val="00301A2A"/>
    <w:rsid w:val="00301BA0"/>
    <w:rsid w:val="00301F8C"/>
    <w:rsid w:val="003066E8"/>
    <w:rsid w:val="0030791D"/>
    <w:rsid w:val="00310298"/>
    <w:rsid w:val="00311092"/>
    <w:rsid w:val="00314617"/>
    <w:rsid w:val="00314848"/>
    <w:rsid w:val="00314D14"/>
    <w:rsid w:val="00315C18"/>
    <w:rsid w:val="003175E4"/>
    <w:rsid w:val="0032318F"/>
    <w:rsid w:val="0032365C"/>
    <w:rsid w:val="00323C3C"/>
    <w:rsid w:val="003279A9"/>
    <w:rsid w:val="00331380"/>
    <w:rsid w:val="003321CD"/>
    <w:rsid w:val="00332C37"/>
    <w:rsid w:val="00332DF6"/>
    <w:rsid w:val="003349BB"/>
    <w:rsid w:val="00334B67"/>
    <w:rsid w:val="00335ED0"/>
    <w:rsid w:val="00335FAD"/>
    <w:rsid w:val="003371F8"/>
    <w:rsid w:val="003427FF"/>
    <w:rsid w:val="003436A1"/>
    <w:rsid w:val="00344B5A"/>
    <w:rsid w:val="003450DD"/>
    <w:rsid w:val="00345F2B"/>
    <w:rsid w:val="00347742"/>
    <w:rsid w:val="003529F8"/>
    <w:rsid w:val="003536DB"/>
    <w:rsid w:val="00353E58"/>
    <w:rsid w:val="00353FFA"/>
    <w:rsid w:val="00356140"/>
    <w:rsid w:val="00357DAC"/>
    <w:rsid w:val="003602BB"/>
    <w:rsid w:val="00360B31"/>
    <w:rsid w:val="00360D1C"/>
    <w:rsid w:val="00361A47"/>
    <w:rsid w:val="00363CA4"/>
    <w:rsid w:val="003669E1"/>
    <w:rsid w:val="003719EB"/>
    <w:rsid w:val="00372778"/>
    <w:rsid w:val="00372933"/>
    <w:rsid w:val="00372FA2"/>
    <w:rsid w:val="0037626C"/>
    <w:rsid w:val="003774FB"/>
    <w:rsid w:val="00377DAB"/>
    <w:rsid w:val="003811AA"/>
    <w:rsid w:val="003823C3"/>
    <w:rsid w:val="0038273D"/>
    <w:rsid w:val="003827C0"/>
    <w:rsid w:val="00383AFA"/>
    <w:rsid w:val="00384D73"/>
    <w:rsid w:val="00387D55"/>
    <w:rsid w:val="0039009D"/>
    <w:rsid w:val="003925CB"/>
    <w:rsid w:val="00393D42"/>
    <w:rsid w:val="00397557"/>
    <w:rsid w:val="003A1418"/>
    <w:rsid w:val="003A16B7"/>
    <w:rsid w:val="003A2FC8"/>
    <w:rsid w:val="003A304E"/>
    <w:rsid w:val="003A63AF"/>
    <w:rsid w:val="003A657D"/>
    <w:rsid w:val="003A7494"/>
    <w:rsid w:val="003B1107"/>
    <w:rsid w:val="003B12A8"/>
    <w:rsid w:val="003B142C"/>
    <w:rsid w:val="003B3E3D"/>
    <w:rsid w:val="003C49B5"/>
    <w:rsid w:val="003C65F7"/>
    <w:rsid w:val="003C6860"/>
    <w:rsid w:val="003C7FE7"/>
    <w:rsid w:val="003D00A0"/>
    <w:rsid w:val="003D1075"/>
    <w:rsid w:val="003D267B"/>
    <w:rsid w:val="003E0F6B"/>
    <w:rsid w:val="003E22D2"/>
    <w:rsid w:val="003E24DB"/>
    <w:rsid w:val="003E386D"/>
    <w:rsid w:val="003E4613"/>
    <w:rsid w:val="003F3DCA"/>
    <w:rsid w:val="00400953"/>
    <w:rsid w:val="004019A7"/>
    <w:rsid w:val="00404A12"/>
    <w:rsid w:val="0040755D"/>
    <w:rsid w:val="00413DE2"/>
    <w:rsid w:val="0041524D"/>
    <w:rsid w:val="004166B8"/>
    <w:rsid w:val="00421D0D"/>
    <w:rsid w:val="00425767"/>
    <w:rsid w:val="004259CF"/>
    <w:rsid w:val="00425B2E"/>
    <w:rsid w:val="00426A49"/>
    <w:rsid w:val="00434467"/>
    <w:rsid w:val="00434ADF"/>
    <w:rsid w:val="00436866"/>
    <w:rsid w:val="00437A02"/>
    <w:rsid w:val="00440736"/>
    <w:rsid w:val="00441327"/>
    <w:rsid w:val="00443547"/>
    <w:rsid w:val="00450FEB"/>
    <w:rsid w:val="0045227F"/>
    <w:rsid w:val="00454541"/>
    <w:rsid w:val="00454F61"/>
    <w:rsid w:val="0045671E"/>
    <w:rsid w:val="00456727"/>
    <w:rsid w:val="00456FD3"/>
    <w:rsid w:val="004600D0"/>
    <w:rsid w:val="004631CF"/>
    <w:rsid w:val="00464D6E"/>
    <w:rsid w:val="004665E2"/>
    <w:rsid w:val="00467693"/>
    <w:rsid w:val="00471F1C"/>
    <w:rsid w:val="004725FA"/>
    <w:rsid w:val="00472E7E"/>
    <w:rsid w:val="0048220D"/>
    <w:rsid w:val="00482978"/>
    <w:rsid w:val="00483AB5"/>
    <w:rsid w:val="00486C32"/>
    <w:rsid w:val="00486F20"/>
    <w:rsid w:val="004909DF"/>
    <w:rsid w:val="00492022"/>
    <w:rsid w:val="00492E58"/>
    <w:rsid w:val="004936CC"/>
    <w:rsid w:val="00493D5C"/>
    <w:rsid w:val="00495043"/>
    <w:rsid w:val="004960BB"/>
    <w:rsid w:val="004A04C1"/>
    <w:rsid w:val="004A1586"/>
    <w:rsid w:val="004A30A8"/>
    <w:rsid w:val="004A329A"/>
    <w:rsid w:val="004A3E46"/>
    <w:rsid w:val="004A4E90"/>
    <w:rsid w:val="004A5BCD"/>
    <w:rsid w:val="004A62A4"/>
    <w:rsid w:val="004A62E7"/>
    <w:rsid w:val="004B0C4B"/>
    <w:rsid w:val="004C0B09"/>
    <w:rsid w:val="004C1023"/>
    <w:rsid w:val="004C3165"/>
    <w:rsid w:val="004C438A"/>
    <w:rsid w:val="004C5456"/>
    <w:rsid w:val="004C6897"/>
    <w:rsid w:val="004D11CD"/>
    <w:rsid w:val="004D2A3B"/>
    <w:rsid w:val="004D4C0D"/>
    <w:rsid w:val="004D6DFF"/>
    <w:rsid w:val="004E4DF4"/>
    <w:rsid w:val="004E5DA6"/>
    <w:rsid w:val="004E7300"/>
    <w:rsid w:val="004F0B8F"/>
    <w:rsid w:val="004F2C5A"/>
    <w:rsid w:val="004F6116"/>
    <w:rsid w:val="004F6CBB"/>
    <w:rsid w:val="004F7501"/>
    <w:rsid w:val="00503DDA"/>
    <w:rsid w:val="00507158"/>
    <w:rsid w:val="00515098"/>
    <w:rsid w:val="005218C2"/>
    <w:rsid w:val="00521A0B"/>
    <w:rsid w:val="00524AFF"/>
    <w:rsid w:val="00525EAD"/>
    <w:rsid w:val="00526A97"/>
    <w:rsid w:val="005277B7"/>
    <w:rsid w:val="005314D0"/>
    <w:rsid w:val="00534AC8"/>
    <w:rsid w:val="00536948"/>
    <w:rsid w:val="00536B16"/>
    <w:rsid w:val="0054164D"/>
    <w:rsid w:val="0054407D"/>
    <w:rsid w:val="00546B00"/>
    <w:rsid w:val="00550F39"/>
    <w:rsid w:val="005516EA"/>
    <w:rsid w:val="00555555"/>
    <w:rsid w:val="00556F4A"/>
    <w:rsid w:val="005600FF"/>
    <w:rsid w:val="00560B5F"/>
    <w:rsid w:val="00562294"/>
    <w:rsid w:val="005649E2"/>
    <w:rsid w:val="00564DEB"/>
    <w:rsid w:val="00571A8C"/>
    <w:rsid w:val="00580F49"/>
    <w:rsid w:val="0058389A"/>
    <w:rsid w:val="00584DC4"/>
    <w:rsid w:val="00590E02"/>
    <w:rsid w:val="005973FB"/>
    <w:rsid w:val="005A1BB0"/>
    <w:rsid w:val="005A21AD"/>
    <w:rsid w:val="005A37A8"/>
    <w:rsid w:val="005A6D94"/>
    <w:rsid w:val="005B11A7"/>
    <w:rsid w:val="005B1590"/>
    <w:rsid w:val="005B1C33"/>
    <w:rsid w:val="005B1F9E"/>
    <w:rsid w:val="005B2E62"/>
    <w:rsid w:val="005C1820"/>
    <w:rsid w:val="005C3D9C"/>
    <w:rsid w:val="005C41DD"/>
    <w:rsid w:val="005C65B9"/>
    <w:rsid w:val="005D0997"/>
    <w:rsid w:val="005D1451"/>
    <w:rsid w:val="005D164D"/>
    <w:rsid w:val="005D2C91"/>
    <w:rsid w:val="005D67A7"/>
    <w:rsid w:val="005E1490"/>
    <w:rsid w:val="005E15A1"/>
    <w:rsid w:val="005E3F36"/>
    <w:rsid w:val="005E44AF"/>
    <w:rsid w:val="005E4D04"/>
    <w:rsid w:val="005E5949"/>
    <w:rsid w:val="005E5FAD"/>
    <w:rsid w:val="005F2E92"/>
    <w:rsid w:val="005F3419"/>
    <w:rsid w:val="005F6381"/>
    <w:rsid w:val="005F6CF0"/>
    <w:rsid w:val="00602114"/>
    <w:rsid w:val="00603D7D"/>
    <w:rsid w:val="00604D67"/>
    <w:rsid w:val="006107CC"/>
    <w:rsid w:val="006119B0"/>
    <w:rsid w:val="006164D5"/>
    <w:rsid w:val="006164D6"/>
    <w:rsid w:val="00621F18"/>
    <w:rsid w:val="006236EC"/>
    <w:rsid w:val="0062467E"/>
    <w:rsid w:val="00624982"/>
    <w:rsid w:val="00624A29"/>
    <w:rsid w:val="0062690A"/>
    <w:rsid w:val="00627B5E"/>
    <w:rsid w:val="00630037"/>
    <w:rsid w:val="0063101C"/>
    <w:rsid w:val="00632AE8"/>
    <w:rsid w:val="00633307"/>
    <w:rsid w:val="00633C27"/>
    <w:rsid w:val="00633CFD"/>
    <w:rsid w:val="00635BE2"/>
    <w:rsid w:val="00637C92"/>
    <w:rsid w:val="006409F1"/>
    <w:rsid w:val="00641005"/>
    <w:rsid w:val="00642D75"/>
    <w:rsid w:val="00643303"/>
    <w:rsid w:val="0064398F"/>
    <w:rsid w:val="00654B54"/>
    <w:rsid w:val="00654C1F"/>
    <w:rsid w:val="0065779C"/>
    <w:rsid w:val="00660710"/>
    <w:rsid w:val="0066283B"/>
    <w:rsid w:val="00662EFB"/>
    <w:rsid w:val="006647EB"/>
    <w:rsid w:val="006655E3"/>
    <w:rsid w:val="00665E38"/>
    <w:rsid w:val="0066664C"/>
    <w:rsid w:val="0067393D"/>
    <w:rsid w:val="0067512B"/>
    <w:rsid w:val="00682F8A"/>
    <w:rsid w:val="00684AE5"/>
    <w:rsid w:val="006864EF"/>
    <w:rsid w:val="00693081"/>
    <w:rsid w:val="0069467C"/>
    <w:rsid w:val="00695667"/>
    <w:rsid w:val="00695CC5"/>
    <w:rsid w:val="00696413"/>
    <w:rsid w:val="006969F6"/>
    <w:rsid w:val="0069797A"/>
    <w:rsid w:val="006B0B67"/>
    <w:rsid w:val="006B0BC5"/>
    <w:rsid w:val="006B154E"/>
    <w:rsid w:val="006B2117"/>
    <w:rsid w:val="006B2B27"/>
    <w:rsid w:val="006B4094"/>
    <w:rsid w:val="006B594A"/>
    <w:rsid w:val="006B7179"/>
    <w:rsid w:val="006C02A8"/>
    <w:rsid w:val="006C0A2E"/>
    <w:rsid w:val="006C3E15"/>
    <w:rsid w:val="006C465E"/>
    <w:rsid w:val="006C5398"/>
    <w:rsid w:val="006C7157"/>
    <w:rsid w:val="006D1B06"/>
    <w:rsid w:val="006D5A52"/>
    <w:rsid w:val="006E09D1"/>
    <w:rsid w:val="006E0E07"/>
    <w:rsid w:val="006E526B"/>
    <w:rsid w:val="006E743A"/>
    <w:rsid w:val="006F0C57"/>
    <w:rsid w:val="006F2EBD"/>
    <w:rsid w:val="006F33F2"/>
    <w:rsid w:val="006F3649"/>
    <w:rsid w:val="006F36D9"/>
    <w:rsid w:val="006F42BD"/>
    <w:rsid w:val="006F55CF"/>
    <w:rsid w:val="006F61DE"/>
    <w:rsid w:val="007009F0"/>
    <w:rsid w:val="007025EF"/>
    <w:rsid w:val="0070280D"/>
    <w:rsid w:val="00702BA2"/>
    <w:rsid w:val="00704BBE"/>
    <w:rsid w:val="00705BBF"/>
    <w:rsid w:val="00706F2B"/>
    <w:rsid w:val="00710726"/>
    <w:rsid w:val="0071293C"/>
    <w:rsid w:val="00712EE9"/>
    <w:rsid w:val="00716746"/>
    <w:rsid w:val="007174EE"/>
    <w:rsid w:val="00724939"/>
    <w:rsid w:val="007268CC"/>
    <w:rsid w:val="00731EC8"/>
    <w:rsid w:val="00732666"/>
    <w:rsid w:val="00733CC6"/>
    <w:rsid w:val="00734475"/>
    <w:rsid w:val="007345B6"/>
    <w:rsid w:val="00735171"/>
    <w:rsid w:val="0073524D"/>
    <w:rsid w:val="00737275"/>
    <w:rsid w:val="0074400D"/>
    <w:rsid w:val="00746B72"/>
    <w:rsid w:val="00750C77"/>
    <w:rsid w:val="00751B52"/>
    <w:rsid w:val="00754F57"/>
    <w:rsid w:val="007550A7"/>
    <w:rsid w:val="007559CE"/>
    <w:rsid w:val="007568D7"/>
    <w:rsid w:val="007578DE"/>
    <w:rsid w:val="00761AEC"/>
    <w:rsid w:val="00762743"/>
    <w:rsid w:val="00764B2D"/>
    <w:rsid w:val="00770AD7"/>
    <w:rsid w:val="00771F8C"/>
    <w:rsid w:val="007764BC"/>
    <w:rsid w:val="00776AA7"/>
    <w:rsid w:val="007809F6"/>
    <w:rsid w:val="00780E3D"/>
    <w:rsid w:val="0078143A"/>
    <w:rsid w:val="0078286C"/>
    <w:rsid w:val="007838E7"/>
    <w:rsid w:val="007847D7"/>
    <w:rsid w:val="00784A1F"/>
    <w:rsid w:val="00785BAA"/>
    <w:rsid w:val="00794AAF"/>
    <w:rsid w:val="00797D9E"/>
    <w:rsid w:val="007A4431"/>
    <w:rsid w:val="007A4974"/>
    <w:rsid w:val="007A511F"/>
    <w:rsid w:val="007B0D1E"/>
    <w:rsid w:val="007B1B93"/>
    <w:rsid w:val="007B225E"/>
    <w:rsid w:val="007B3C41"/>
    <w:rsid w:val="007B606F"/>
    <w:rsid w:val="007C0B33"/>
    <w:rsid w:val="007C2608"/>
    <w:rsid w:val="007C6F94"/>
    <w:rsid w:val="007C7E8F"/>
    <w:rsid w:val="007D1161"/>
    <w:rsid w:val="007D4A39"/>
    <w:rsid w:val="007D60B1"/>
    <w:rsid w:val="007E01D3"/>
    <w:rsid w:val="007E25B0"/>
    <w:rsid w:val="007E2F81"/>
    <w:rsid w:val="007E3709"/>
    <w:rsid w:val="007E6F4A"/>
    <w:rsid w:val="007E738F"/>
    <w:rsid w:val="007E77C9"/>
    <w:rsid w:val="007E7EAF"/>
    <w:rsid w:val="007F277F"/>
    <w:rsid w:val="007F4941"/>
    <w:rsid w:val="007F5010"/>
    <w:rsid w:val="007F5541"/>
    <w:rsid w:val="007F56F6"/>
    <w:rsid w:val="007F645D"/>
    <w:rsid w:val="007F6BA1"/>
    <w:rsid w:val="00801589"/>
    <w:rsid w:val="00801FF8"/>
    <w:rsid w:val="008027E4"/>
    <w:rsid w:val="0080549F"/>
    <w:rsid w:val="00805A77"/>
    <w:rsid w:val="00805FAD"/>
    <w:rsid w:val="0080611C"/>
    <w:rsid w:val="0081010F"/>
    <w:rsid w:val="00812AB3"/>
    <w:rsid w:val="00813FF2"/>
    <w:rsid w:val="008155F4"/>
    <w:rsid w:val="00817281"/>
    <w:rsid w:val="0082103C"/>
    <w:rsid w:val="00821265"/>
    <w:rsid w:val="008215A9"/>
    <w:rsid w:val="00830F82"/>
    <w:rsid w:val="00831E07"/>
    <w:rsid w:val="00835F5C"/>
    <w:rsid w:val="008361F0"/>
    <w:rsid w:val="008370B6"/>
    <w:rsid w:val="00837965"/>
    <w:rsid w:val="008419E5"/>
    <w:rsid w:val="008444A3"/>
    <w:rsid w:val="00846BB1"/>
    <w:rsid w:val="008470F1"/>
    <w:rsid w:val="00850A86"/>
    <w:rsid w:val="00850F69"/>
    <w:rsid w:val="00851160"/>
    <w:rsid w:val="008543AE"/>
    <w:rsid w:val="0085619C"/>
    <w:rsid w:val="00861D60"/>
    <w:rsid w:val="008636C0"/>
    <w:rsid w:val="00864A51"/>
    <w:rsid w:val="0086555A"/>
    <w:rsid w:val="00865B2F"/>
    <w:rsid w:val="008664FC"/>
    <w:rsid w:val="00867CE5"/>
    <w:rsid w:val="00871BDE"/>
    <w:rsid w:val="0087297A"/>
    <w:rsid w:val="008774FB"/>
    <w:rsid w:val="00877581"/>
    <w:rsid w:val="008823EC"/>
    <w:rsid w:val="00882944"/>
    <w:rsid w:val="00891C9F"/>
    <w:rsid w:val="00895190"/>
    <w:rsid w:val="00897F3D"/>
    <w:rsid w:val="008A0CBE"/>
    <w:rsid w:val="008A33E6"/>
    <w:rsid w:val="008A54EB"/>
    <w:rsid w:val="008A5604"/>
    <w:rsid w:val="008A7266"/>
    <w:rsid w:val="008A749B"/>
    <w:rsid w:val="008A7B61"/>
    <w:rsid w:val="008B17BF"/>
    <w:rsid w:val="008B29D7"/>
    <w:rsid w:val="008B327F"/>
    <w:rsid w:val="008B41F6"/>
    <w:rsid w:val="008B7C1F"/>
    <w:rsid w:val="008C07AE"/>
    <w:rsid w:val="008C1B70"/>
    <w:rsid w:val="008C24DB"/>
    <w:rsid w:val="008C3A60"/>
    <w:rsid w:val="008C4406"/>
    <w:rsid w:val="008C52B1"/>
    <w:rsid w:val="008C70AA"/>
    <w:rsid w:val="008C7FDF"/>
    <w:rsid w:val="008D0B03"/>
    <w:rsid w:val="008D0B7A"/>
    <w:rsid w:val="008D5247"/>
    <w:rsid w:val="008E1AE1"/>
    <w:rsid w:val="008E4BBB"/>
    <w:rsid w:val="008E7C28"/>
    <w:rsid w:val="008F06D0"/>
    <w:rsid w:val="008F1EAA"/>
    <w:rsid w:val="008F501B"/>
    <w:rsid w:val="008F6E33"/>
    <w:rsid w:val="00900929"/>
    <w:rsid w:val="00900DD6"/>
    <w:rsid w:val="00902574"/>
    <w:rsid w:val="00904EEF"/>
    <w:rsid w:val="00905AA3"/>
    <w:rsid w:val="00907958"/>
    <w:rsid w:val="00910B68"/>
    <w:rsid w:val="0091716D"/>
    <w:rsid w:val="00917A03"/>
    <w:rsid w:val="00917EA8"/>
    <w:rsid w:val="00921601"/>
    <w:rsid w:val="00922DFF"/>
    <w:rsid w:val="00922FB6"/>
    <w:rsid w:val="00932C8E"/>
    <w:rsid w:val="00932E70"/>
    <w:rsid w:val="009330A0"/>
    <w:rsid w:val="009340E2"/>
    <w:rsid w:val="00934337"/>
    <w:rsid w:val="009349DD"/>
    <w:rsid w:val="00934FB8"/>
    <w:rsid w:val="00936569"/>
    <w:rsid w:val="00936DC9"/>
    <w:rsid w:val="00937886"/>
    <w:rsid w:val="00937C08"/>
    <w:rsid w:val="00937D2A"/>
    <w:rsid w:val="00941542"/>
    <w:rsid w:val="00943257"/>
    <w:rsid w:val="00943578"/>
    <w:rsid w:val="009506C6"/>
    <w:rsid w:val="0095193D"/>
    <w:rsid w:val="009522F5"/>
    <w:rsid w:val="00954E6F"/>
    <w:rsid w:val="009568AB"/>
    <w:rsid w:val="009612CF"/>
    <w:rsid w:val="00961946"/>
    <w:rsid w:val="009619AC"/>
    <w:rsid w:val="009719CC"/>
    <w:rsid w:val="00975458"/>
    <w:rsid w:val="009766F8"/>
    <w:rsid w:val="0098293F"/>
    <w:rsid w:val="009834D6"/>
    <w:rsid w:val="00983882"/>
    <w:rsid w:val="00984053"/>
    <w:rsid w:val="00985643"/>
    <w:rsid w:val="00985D41"/>
    <w:rsid w:val="00986EC0"/>
    <w:rsid w:val="0098767F"/>
    <w:rsid w:val="00987FDF"/>
    <w:rsid w:val="00990E6B"/>
    <w:rsid w:val="009933CF"/>
    <w:rsid w:val="00993D1F"/>
    <w:rsid w:val="009A76D3"/>
    <w:rsid w:val="009A799C"/>
    <w:rsid w:val="009B6E35"/>
    <w:rsid w:val="009B7496"/>
    <w:rsid w:val="009B7CA2"/>
    <w:rsid w:val="009C41A5"/>
    <w:rsid w:val="009C4807"/>
    <w:rsid w:val="009C5172"/>
    <w:rsid w:val="009C65DD"/>
    <w:rsid w:val="009C7686"/>
    <w:rsid w:val="009D0CCA"/>
    <w:rsid w:val="009D7FA8"/>
    <w:rsid w:val="009E0F46"/>
    <w:rsid w:val="009E3C45"/>
    <w:rsid w:val="009E5394"/>
    <w:rsid w:val="009E552D"/>
    <w:rsid w:val="009E75BB"/>
    <w:rsid w:val="009F21FA"/>
    <w:rsid w:val="009F4FB1"/>
    <w:rsid w:val="009F5206"/>
    <w:rsid w:val="009F6C4E"/>
    <w:rsid w:val="00A03673"/>
    <w:rsid w:val="00A0392D"/>
    <w:rsid w:val="00A05D3F"/>
    <w:rsid w:val="00A14E5F"/>
    <w:rsid w:val="00A217E0"/>
    <w:rsid w:val="00A21E2D"/>
    <w:rsid w:val="00A259B4"/>
    <w:rsid w:val="00A25C44"/>
    <w:rsid w:val="00A26442"/>
    <w:rsid w:val="00A26BFF"/>
    <w:rsid w:val="00A3083A"/>
    <w:rsid w:val="00A370E7"/>
    <w:rsid w:val="00A378D1"/>
    <w:rsid w:val="00A408D2"/>
    <w:rsid w:val="00A4182A"/>
    <w:rsid w:val="00A42034"/>
    <w:rsid w:val="00A4253C"/>
    <w:rsid w:val="00A43876"/>
    <w:rsid w:val="00A43BA3"/>
    <w:rsid w:val="00A449B5"/>
    <w:rsid w:val="00A45D19"/>
    <w:rsid w:val="00A46344"/>
    <w:rsid w:val="00A469AB"/>
    <w:rsid w:val="00A50409"/>
    <w:rsid w:val="00A50567"/>
    <w:rsid w:val="00A5363A"/>
    <w:rsid w:val="00A540E2"/>
    <w:rsid w:val="00A545D4"/>
    <w:rsid w:val="00A5523B"/>
    <w:rsid w:val="00A56D0D"/>
    <w:rsid w:val="00A61166"/>
    <w:rsid w:val="00A618CE"/>
    <w:rsid w:val="00A63553"/>
    <w:rsid w:val="00A63597"/>
    <w:rsid w:val="00A658D4"/>
    <w:rsid w:val="00A66519"/>
    <w:rsid w:val="00A67B4D"/>
    <w:rsid w:val="00A7006E"/>
    <w:rsid w:val="00A70A8C"/>
    <w:rsid w:val="00A72138"/>
    <w:rsid w:val="00A755F4"/>
    <w:rsid w:val="00A7561D"/>
    <w:rsid w:val="00A75C22"/>
    <w:rsid w:val="00A8070F"/>
    <w:rsid w:val="00A813FB"/>
    <w:rsid w:val="00A86CD9"/>
    <w:rsid w:val="00A876C8"/>
    <w:rsid w:val="00A90C75"/>
    <w:rsid w:val="00A9124D"/>
    <w:rsid w:val="00A95060"/>
    <w:rsid w:val="00AA05B4"/>
    <w:rsid w:val="00AA0ED8"/>
    <w:rsid w:val="00AA4E22"/>
    <w:rsid w:val="00AA5BA5"/>
    <w:rsid w:val="00AA656B"/>
    <w:rsid w:val="00AA6F2F"/>
    <w:rsid w:val="00AA706B"/>
    <w:rsid w:val="00AB2EE2"/>
    <w:rsid w:val="00AB2F35"/>
    <w:rsid w:val="00AB5747"/>
    <w:rsid w:val="00AB65C9"/>
    <w:rsid w:val="00AB6C9A"/>
    <w:rsid w:val="00AB6DE5"/>
    <w:rsid w:val="00AC088B"/>
    <w:rsid w:val="00AC08B1"/>
    <w:rsid w:val="00AC7D6F"/>
    <w:rsid w:val="00AD5575"/>
    <w:rsid w:val="00AE2F27"/>
    <w:rsid w:val="00AE32FB"/>
    <w:rsid w:val="00AE4EFB"/>
    <w:rsid w:val="00AF1C86"/>
    <w:rsid w:val="00AF1CB3"/>
    <w:rsid w:val="00AF1E7F"/>
    <w:rsid w:val="00AF275B"/>
    <w:rsid w:val="00AF41E4"/>
    <w:rsid w:val="00AF5209"/>
    <w:rsid w:val="00AF531C"/>
    <w:rsid w:val="00AF588B"/>
    <w:rsid w:val="00AF5C3F"/>
    <w:rsid w:val="00AF7244"/>
    <w:rsid w:val="00B011BE"/>
    <w:rsid w:val="00B01635"/>
    <w:rsid w:val="00B021D1"/>
    <w:rsid w:val="00B03BBD"/>
    <w:rsid w:val="00B04329"/>
    <w:rsid w:val="00B04A34"/>
    <w:rsid w:val="00B070EE"/>
    <w:rsid w:val="00B070FA"/>
    <w:rsid w:val="00B12652"/>
    <w:rsid w:val="00B145A6"/>
    <w:rsid w:val="00B15FF3"/>
    <w:rsid w:val="00B168C2"/>
    <w:rsid w:val="00B1723C"/>
    <w:rsid w:val="00B2241A"/>
    <w:rsid w:val="00B241D0"/>
    <w:rsid w:val="00B24A97"/>
    <w:rsid w:val="00B27341"/>
    <w:rsid w:val="00B31001"/>
    <w:rsid w:val="00B3159B"/>
    <w:rsid w:val="00B31DD3"/>
    <w:rsid w:val="00B3286F"/>
    <w:rsid w:val="00B3335C"/>
    <w:rsid w:val="00B34C43"/>
    <w:rsid w:val="00B36C0C"/>
    <w:rsid w:val="00B42257"/>
    <w:rsid w:val="00B4473B"/>
    <w:rsid w:val="00B461CC"/>
    <w:rsid w:val="00B478B2"/>
    <w:rsid w:val="00B51DE4"/>
    <w:rsid w:val="00B54AC7"/>
    <w:rsid w:val="00B55801"/>
    <w:rsid w:val="00B55C9F"/>
    <w:rsid w:val="00B567FE"/>
    <w:rsid w:val="00B57F50"/>
    <w:rsid w:val="00B60580"/>
    <w:rsid w:val="00B614A6"/>
    <w:rsid w:val="00B6668A"/>
    <w:rsid w:val="00B66993"/>
    <w:rsid w:val="00B67630"/>
    <w:rsid w:val="00B70251"/>
    <w:rsid w:val="00B73A9E"/>
    <w:rsid w:val="00B761C2"/>
    <w:rsid w:val="00B84B91"/>
    <w:rsid w:val="00B86591"/>
    <w:rsid w:val="00B871E7"/>
    <w:rsid w:val="00B9110A"/>
    <w:rsid w:val="00B9397D"/>
    <w:rsid w:val="00B9546F"/>
    <w:rsid w:val="00B96529"/>
    <w:rsid w:val="00B97DCF"/>
    <w:rsid w:val="00BA00B4"/>
    <w:rsid w:val="00BA14BF"/>
    <w:rsid w:val="00BA7B42"/>
    <w:rsid w:val="00BB1299"/>
    <w:rsid w:val="00BB20DC"/>
    <w:rsid w:val="00BB35E7"/>
    <w:rsid w:val="00BB7747"/>
    <w:rsid w:val="00BC15F4"/>
    <w:rsid w:val="00BC3E49"/>
    <w:rsid w:val="00BC6499"/>
    <w:rsid w:val="00BC658F"/>
    <w:rsid w:val="00BC7128"/>
    <w:rsid w:val="00BD182E"/>
    <w:rsid w:val="00BD4FEC"/>
    <w:rsid w:val="00BD5813"/>
    <w:rsid w:val="00BD5D84"/>
    <w:rsid w:val="00BD5F47"/>
    <w:rsid w:val="00BE1100"/>
    <w:rsid w:val="00BE1383"/>
    <w:rsid w:val="00BE4BF7"/>
    <w:rsid w:val="00BE4F88"/>
    <w:rsid w:val="00BF4368"/>
    <w:rsid w:val="00C00D87"/>
    <w:rsid w:val="00C02F97"/>
    <w:rsid w:val="00C02FBC"/>
    <w:rsid w:val="00C03856"/>
    <w:rsid w:val="00C0388B"/>
    <w:rsid w:val="00C03F85"/>
    <w:rsid w:val="00C04615"/>
    <w:rsid w:val="00C048E3"/>
    <w:rsid w:val="00C10EC9"/>
    <w:rsid w:val="00C112AB"/>
    <w:rsid w:val="00C144C0"/>
    <w:rsid w:val="00C2451C"/>
    <w:rsid w:val="00C27C33"/>
    <w:rsid w:val="00C305F4"/>
    <w:rsid w:val="00C31C31"/>
    <w:rsid w:val="00C31DAB"/>
    <w:rsid w:val="00C334D2"/>
    <w:rsid w:val="00C34007"/>
    <w:rsid w:val="00C34C8D"/>
    <w:rsid w:val="00C37CF0"/>
    <w:rsid w:val="00C40D60"/>
    <w:rsid w:val="00C432AD"/>
    <w:rsid w:val="00C5410B"/>
    <w:rsid w:val="00C56335"/>
    <w:rsid w:val="00C57C4E"/>
    <w:rsid w:val="00C604AB"/>
    <w:rsid w:val="00C60E1E"/>
    <w:rsid w:val="00C63A9B"/>
    <w:rsid w:val="00C649D7"/>
    <w:rsid w:val="00C65EF2"/>
    <w:rsid w:val="00C65F7E"/>
    <w:rsid w:val="00C669F0"/>
    <w:rsid w:val="00C66CF0"/>
    <w:rsid w:val="00C726DB"/>
    <w:rsid w:val="00C731B5"/>
    <w:rsid w:val="00C75245"/>
    <w:rsid w:val="00C764B8"/>
    <w:rsid w:val="00C76649"/>
    <w:rsid w:val="00C808E7"/>
    <w:rsid w:val="00C81A56"/>
    <w:rsid w:val="00C842F3"/>
    <w:rsid w:val="00C86624"/>
    <w:rsid w:val="00C90975"/>
    <w:rsid w:val="00C910B2"/>
    <w:rsid w:val="00C92534"/>
    <w:rsid w:val="00C92A61"/>
    <w:rsid w:val="00C97B00"/>
    <w:rsid w:val="00CA12BE"/>
    <w:rsid w:val="00CA1766"/>
    <w:rsid w:val="00CA510D"/>
    <w:rsid w:val="00CA6613"/>
    <w:rsid w:val="00CA7122"/>
    <w:rsid w:val="00CA75FB"/>
    <w:rsid w:val="00CB1163"/>
    <w:rsid w:val="00CB1F55"/>
    <w:rsid w:val="00CB7ED1"/>
    <w:rsid w:val="00CC0F25"/>
    <w:rsid w:val="00CC1634"/>
    <w:rsid w:val="00CC1C06"/>
    <w:rsid w:val="00CC27CF"/>
    <w:rsid w:val="00CC4639"/>
    <w:rsid w:val="00CD24F9"/>
    <w:rsid w:val="00CE0909"/>
    <w:rsid w:val="00CE283F"/>
    <w:rsid w:val="00CE3F6E"/>
    <w:rsid w:val="00CE4E10"/>
    <w:rsid w:val="00CE5BA8"/>
    <w:rsid w:val="00CF0364"/>
    <w:rsid w:val="00CF4D51"/>
    <w:rsid w:val="00CF72C4"/>
    <w:rsid w:val="00D05646"/>
    <w:rsid w:val="00D07A47"/>
    <w:rsid w:val="00D07D81"/>
    <w:rsid w:val="00D120FB"/>
    <w:rsid w:val="00D12C2A"/>
    <w:rsid w:val="00D14827"/>
    <w:rsid w:val="00D21A21"/>
    <w:rsid w:val="00D21ACC"/>
    <w:rsid w:val="00D21C6A"/>
    <w:rsid w:val="00D224E1"/>
    <w:rsid w:val="00D26779"/>
    <w:rsid w:val="00D27653"/>
    <w:rsid w:val="00D32FDE"/>
    <w:rsid w:val="00D37761"/>
    <w:rsid w:val="00D4074A"/>
    <w:rsid w:val="00D42AD5"/>
    <w:rsid w:val="00D47637"/>
    <w:rsid w:val="00D47E8C"/>
    <w:rsid w:val="00D507A9"/>
    <w:rsid w:val="00D5320F"/>
    <w:rsid w:val="00D5393C"/>
    <w:rsid w:val="00D55E73"/>
    <w:rsid w:val="00D6039C"/>
    <w:rsid w:val="00D613A9"/>
    <w:rsid w:val="00D644C6"/>
    <w:rsid w:val="00D73343"/>
    <w:rsid w:val="00D75E0E"/>
    <w:rsid w:val="00D75FC7"/>
    <w:rsid w:val="00D7617A"/>
    <w:rsid w:val="00D80A22"/>
    <w:rsid w:val="00D8162F"/>
    <w:rsid w:val="00D822C0"/>
    <w:rsid w:val="00D82472"/>
    <w:rsid w:val="00D83FE4"/>
    <w:rsid w:val="00D94769"/>
    <w:rsid w:val="00DA023A"/>
    <w:rsid w:val="00DA0D26"/>
    <w:rsid w:val="00DA0E5A"/>
    <w:rsid w:val="00DA1479"/>
    <w:rsid w:val="00DA1D26"/>
    <w:rsid w:val="00DA22AB"/>
    <w:rsid w:val="00DA35D8"/>
    <w:rsid w:val="00DA6622"/>
    <w:rsid w:val="00DB0365"/>
    <w:rsid w:val="00DB35A4"/>
    <w:rsid w:val="00DB36E3"/>
    <w:rsid w:val="00DC158D"/>
    <w:rsid w:val="00DC1AEF"/>
    <w:rsid w:val="00DC3A0C"/>
    <w:rsid w:val="00DC3C57"/>
    <w:rsid w:val="00DC5CAC"/>
    <w:rsid w:val="00DC610D"/>
    <w:rsid w:val="00DC682B"/>
    <w:rsid w:val="00DC799A"/>
    <w:rsid w:val="00DD151C"/>
    <w:rsid w:val="00DD35B9"/>
    <w:rsid w:val="00DD37BE"/>
    <w:rsid w:val="00DD4291"/>
    <w:rsid w:val="00DD5153"/>
    <w:rsid w:val="00DD67D7"/>
    <w:rsid w:val="00DE02B6"/>
    <w:rsid w:val="00DE3F18"/>
    <w:rsid w:val="00DE4459"/>
    <w:rsid w:val="00DF15C2"/>
    <w:rsid w:val="00DF39B6"/>
    <w:rsid w:val="00DF3DA7"/>
    <w:rsid w:val="00DF740E"/>
    <w:rsid w:val="00E0005C"/>
    <w:rsid w:val="00E04BED"/>
    <w:rsid w:val="00E05B02"/>
    <w:rsid w:val="00E06C1C"/>
    <w:rsid w:val="00E06DBC"/>
    <w:rsid w:val="00E07314"/>
    <w:rsid w:val="00E10C81"/>
    <w:rsid w:val="00E14C4E"/>
    <w:rsid w:val="00E157B0"/>
    <w:rsid w:val="00E15DC1"/>
    <w:rsid w:val="00E1689E"/>
    <w:rsid w:val="00E21BBF"/>
    <w:rsid w:val="00E2757B"/>
    <w:rsid w:val="00E304E1"/>
    <w:rsid w:val="00E371DF"/>
    <w:rsid w:val="00E37202"/>
    <w:rsid w:val="00E376F4"/>
    <w:rsid w:val="00E410DF"/>
    <w:rsid w:val="00E432AB"/>
    <w:rsid w:val="00E474EB"/>
    <w:rsid w:val="00E50506"/>
    <w:rsid w:val="00E53E79"/>
    <w:rsid w:val="00E544A8"/>
    <w:rsid w:val="00E54CF0"/>
    <w:rsid w:val="00E633B9"/>
    <w:rsid w:val="00E647A6"/>
    <w:rsid w:val="00E657E0"/>
    <w:rsid w:val="00E72277"/>
    <w:rsid w:val="00E729D7"/>
    <w:rsid w:val="00E7382F"/>
    <w:rsid w:val="00E74D4D"/>
    <w:rsid w:val="00E753E8"/>
    <w:rsid w:val="00E778B5"/>
    <w:rsid w:val="00E819F1"/>
    <w:rsid w:val="00E839A7"/>
    <w:rsid w:val="00E87376"/>
    <w:rsid w:val="00E92855"/>
    <w:rsid w:val="00E947DC"/>
    <w:rsid w:val="00E97DB6"/>
    <w:rsid w:val="00EA100E"/>
    <w:rsid w:val="00EA1F29"/>
    <w:rsid w:val="00EA244C"/>
    <w:rsid w:val="00EA249B"/>
    <w:rsid w:val="00EA5EF9"/>
    <w:rsid w:val="00EA7058"/>
    <w:rsid w:val="00EA7B1B"/>
    <w:rsid w:val="00EB3A3D"/>
    <w:rsid w:val="00EB4CEF"/>
    <w:rsid w:val="00EB7091"/>
    <w:rsid w:val="00EB7974"/>
    <w:rsid w:val="00EC213F"/>
    <w:rsid w:val="00EC3199"/>
    <w:rsid w:val="00EC6F66"/>
    <w:rsid w:val="00EC7B35"/>
    <w:rsid w:val="00ED125B"/>
    <w:rsid w:val="00ED1B0C"/>
    <w:rsid w:val="00ED418A"/>
    <w:rsid w:val="00EE1C45"/>
    <w:rsid w:val="00EE367C"/>
    <w:rsid w:val="00EE3950"/>
    <w:rsid w:val="00EE4F53"/>
    <w:rsid w:val="00EE5CF5"/>
    <w:rsid w:val="00EE7837"/>
    <w:rsid w:val="00EF0000"/>
    <w:rsid w:val="00EF3294"/>
    <w:rsid w:val="00EF3B14"/>
    <w:rsid w:val="00EF431A"/>
    <w:rsid w:val="00EF6043"/>
    <w:rsid w:val="00EF6EA6"/>
    <w:rsid w:val="00EF7015"/>
    <w:rsid w:val="00EF73BF"/>
    <w:rsid w:val="00F01D2E"/>
    <w:rsid w:val="00F02CAA"/>
    <w:rsid w:val="00F05380"/>
    <w:rsid w:val="00F0596F"/>
    <w:rsid w:val="00F0789B"/>
    <w:rsid w:val="00F07DC1"/>
    <w:rsid w:val="00F114EE"/>
    <w:rsid w:val="00F119A2"/>
    <w:rsid w:val="00F128B6"/>
    <w:rsid w:val="00F1291D"/>
    <w:rsid w:val="00F12D42"/>
    <w:rsid w:val="00F20843"/>
    <w:rsid w:val="00F21B3A"/>
    <w:rsid w:val="00F21C97"/>
    <w:rsid w:val="00F22F7F"/>
    <w:rsid w:val="00F24748"/>
    <w:rsid w:val="00F2537C"/>
    <w:rsid w:val="00F27F5F"/>
    <w:rsid w:val="00F342F6"/>
    <w:rsid w:val="00F35921"/>
    <w:rsid w:val="00F37093"/>
    <w:rsid w:val="00F37453"/>
    <w:rsid w:val="00F40897"/>
    <w:rsid w:val="00F41AC6"/>
    <w:rsid w:val="00F4311B"/>
    <w:rsid w:val="00F43434"/>
    <w:rsid w:val="00F44801"/>
    <w:rsid w:val="00F46505"/>
    <w:rsid w:val="00F477FE"/>
    <w:rsid w:val="00F51339"/>
    <w:rsid w:val="00F5142F"/>
    <w:rsid w:val="00F55A09"/>
    <w:rsid w:val="00F617FF"/>
    <w:rsid w:val="00F62676"/>
    <w:rsid w:val="00F649B0"/>
    <w:rsid w:val="00F7046E"/>
    <w:rsid w:val="00F71975"/>
    <w:rsid w:val="00F723D5"/>
    <w:rsid w:val="00F7290B"/>
    <w:rsid w:val="00F73334"/>
    <w:rsid w:val="00F74B89"/>
    <w:rsid w:val="00F751CF"/>
    <w:rsid w:val="00F75B6F"/>
    <w:rsid w:val="00F769FD"/>
    <w:rsid w:val="00F77C63"/>
    <w:rsid w:val="00F80ADB"/>
    <w:rsid w:val="00F817F8"/>
    <w:rsid w:val="00F83C6E"/>
    <w:rsid w:val="00F83E1B"/>
    <w:rsid w:val="00F8401D"/>
    <w:rsid w:val="00F841BC"/>
    <w:rsid w:val="00F84789"/>
    <w:rsid w:val="00F86BCF"/>
    <w:rsid w:val="00F901CF"/>
    <w:rsid w:val="00F94B57"/>
    <w:rsid w:val="00F955B3"/>
    <w:rsid w:val="00F97267"/>
    <w:rsid w:val="00FA383A"/>
    <w:rsid w:val="00FB130D"/>
    <w:rsid w:val="00FB26DB"/>
    <w:rsid w:val="00FB4317"/>
    <w:rsid w:val="00FB7C85"/>
    <w:rsid w:val="00FC4131"/>
    <w:rsid w:val="00FC4E3A"/>
    <w:rsid w:val="00FC5852"/>
    <w:rsid w:val="00FC5BC1"/>
    <w:rsid w:val="00FC7CE6"/>
    <w:rsid w:val="00FD2A06"/>
    <w:rsid w:val="00FD3577"/>
    <w:rsid w:val="00FD3D10"/>
    <w:rsid w:val="00FD745A"/>
    <w:rsid w:val="00FE1BC1"/>
    <w:rsid w:val="00FE3013"/>
    <w:rsid w:val="00FE58CF"/>
    <w:rsid w:val="00FE7324"/>
    <w:rsid w:val="00FE7A5D"/>
    <w:rsid w:val="00FF11B3"/>
    <w:rsid w:val="00FF495A"/>
    <w:rsid w:val="00FF68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42C"/>
    <w:pPr>
      <w:widowControl w:val="0"/>
      <w:adjustRightInd w:val="0"/>
      <w:spacing w:line="360" w:lineRule="atLeast"/>
      <w:textAlignment w:val="baseline"/>
    </w:pPr>
    <w:rPr>
      <w:rFonts w:ascii="標楷體"/>
      <w:sz w:val="24"/>
    </w:rPr>
  </w:style>
  <w:style w:type="paragraph" w:styleId="1">
    <w:name w:val="heading 1"/>
    <w:basedOn w:val="a"/>
    <w:next w:val="a"/>
    <w:link w:val="10"/>
    <w:qFormat/>
    <w:rsid w:val="003B142C"/>
    <w:pPr>
      <w:keepNext/>
      <w:spacing w:before="180" w:after="180" w:line="720" w:lineRule="atLeast"/>
      <w:jc w:val="center"/>
      <w:outlineLvl w:val="0"/>
    </w:pPr>
    <w:rPr>
      <w:rFonts w:ascii="Cambria" w:eastAsia="標楷體" w:hAnsi="Cambria"/>
      <w:bCs/>
      <w:kern w:val="52"/>
      <w:sz w:val="40"/>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locked/>
    <w:rsid w:val="003B142C"/>
    <w:rPr>
      <w:rFonts w:ascii="Cambria" w:eastAsia="標楷體" w:hAnsi="Cambria"/>
      <w:bCs/>
      <w:kern w:val="52"/>
      <w:sz w:val="40"/>
      <w:szCs w:val="52"/>
      <w:lang w:val="en-US" w:eastAsia="zh-TW" w:bidi="ar-SA"/>
    </w:rPr>
  </w:style>
  <w:style w:type="paragraph" w:customStyle="1" w:styleId="11">
    <w:name w:val="1.1"/>
    <w:rsid w:val="003B142C"/>
    <w:pPr>
      <w:spacing w:before="240" w:after="240" w:line="600" w:lineRule="exact"/>
      <w:ind w:left="-348" w:right="-352"/>
      <w:jc w:val="both"/>
    </w:pPr>
    <w:rPr>
      <w:rFonts w:eastAsia="華康中黑體"/>
      <w:b/>
      <w:bCs/>
      <w:spacing w:val="20"/>
      <w:sz w:val="28"/>
    </w:rPr>
  </w:style>
  <w:style w:type="paragraph" w:customStyle="1" w:styleId="111">
    <w:name w:val="1.1(1)"/>
    <w:rsid w:val="003B142C"/>
    <w:pPr>
      <w:spacing w:line="440" w:lineRule="exact"/>
      <w:ind w:left="544" w:right="-352" w:hanging="357"/>
      <w:jc w:val="both"/>
    </w:pPr>
    <w:rPr>
      <w:spacing w:val="10"/>
      <w:sz w:val="24"/>
    </w:rPr>
  </w:style>
  <w:style w:type="paragraph" w:customStyle="1" w:styleId="1110">
    <w:name w:val="1.1(1)內容"/>
    <w:rsid w:val="003B142C"/>
    <w:pPr>
      <w:spacing w:line="440" w:lineRule="exact"/>
      <w:ind w:left="187" w:right="-352" w:firstLine="335"/>
      <w:jc w:val="both"/>
    </w:pPr>
    <w:rPr>
      <w:spacing w:val="10"/>
      <w:sz w:val="24"/>
    </w:rPr>
  </w:style>
  <w:style w:type="paragraph" w:customStyle="1" w:styleId="11A">
    <w:name w:val="1.1(A)"/>
    <w:rsid w:val="003B142C"/>
    <w:pPr>
      <w:spacing w:line="440" w:lineRule="exact"/>
      <w:ind w:left="868" w:right="-352" w:hanging="378"/>
      <w:jc w:val="both"/>
    </w:pPr>
    <w:rPr>
      <w:spacing w:val="10"/>
      <w:sz w:val="24"/>
    </w:rPr>
  </w:style>
  <w:style w:type="paragraph" w:customStyle="1" w:styleId="11A0">
    <w:name w:val="1.1(A)內容"/>
    <w:rsid w:val="003B142C"/>
    <w:pPr>
      <w:spacing w:line="440" w:lineRule="exact"/>
      <w:ind w:left="550" w:right="-352" w:firstLine="301"/>
      <w:jc w:val="both"/>
    </w:pPr>
    <w:rPr>
      <w:spacing w:val="10"/>
      <w:sz w:val="24"/>
    </w:rPr>
  </w:style>
  <w:style w:type="paragraph" w:customStyle="1" w:styleId="110">
    <w:name w:val="1.1(一)"/>
    <w:link w:val="112"/>
    <w:rsid w:val="003B142C"/>
    <w:pPr>
      <w:spacing w:line="440" w:lineRule="exact"/>
      <w:ind w:left="209" w:right="-352" w:hanging="561"/>
      <w:jc w:val="both"/>
    </w:pPr>
    <w:rPr>
      <w:spacing w:val="10"/>
      <w:kern w:val="2"/>
      <w:sz w:val="22"/>
      <w:szCs w:val="22"/>
    </w:rPr>
  </w:style>
  <w:style w:type="character" w:customStyle="1" w:styleId="112">
    <w:name w:val="1.1(一) 字元"/>
    <w:link w:val="110"/>
    <w:locked/>
    <w:rsid w:val="003B142C"/>
    <w:rPr>
      <w:spacing w:val="10"/>
      <w:kern w:val="2"/>
      <w:sz w:val="22"/>
      <w:szCs w:val="22"/>
      <w:lang w:val="en-US" w:eastAsia="zh-TW" w:bidi="ar-SA"/>
    </w:rPr>
  </w:style>
  <w:style w:type="paragraph" w:customStyle="1" w:styleId="113">
    <w:name w:val="1.1(一)內容"/>
    <w:link w:val="114"/>
    <w:rsid w:val="003B142C"/>
    <w:pPr>
      <w:spacing w:line="440" w:lineRule="exact"/>
      <w:ind w:left="-324" w:right="-352" w:firstLine="528"/>
      <w:jc w:val="both"/>
    </w:pPr>
    <w:rPr>
      <w:spacing w:val="10"/>
      <w:kern w:val="2"/>
      <w:sz w:val="22"/>
      <w:szCs w:val="22"/>
    </w:rPr>
  </w:style>
  <w:style w:type="character" w:customStyle="1" w:styleId="114">
    <w:name w:val="1.1(一)內容 字元"/>
    <w:link w:val="113"/>
    <w:locked/>
    <w:rsid w:val="003B142C"/>
    <w:rPr>
      <w:spacing w:val="10"/>
      <w:kern w:val="2"/>
      <w:sz w:val="22"/>
      <w:szCs w:val="22"/>
      <w:lang w:val="en-US" w:eastAsia="zh-TW" w:bidi="ar-SA"/>
    </w:rPr>
  </w:style>
  <w:style w:type="paragraph" w:customStyle="1" w:styleId="1111">
    <w:name w:val="1.1.1"/>
    <w:link w:val="1112"/>
    <w:rsid w:val="003B142C"/>
    <w:pPr>
      <w:spacing w:before="240" w:after="240" w:line="600" w:lineRule="exact"/>
      <w:ind w:left="-348" w:right="-352"/>
      <w:jc w:val="both"/>
    </w:pPr>
    <w:rPr>
      <w:rFonts w:eastAsia="華康中黑體"/>
      <w:b/>
      <w:spacing w:val="20"/>
      <w:sz w:val="22"/>
      <w:szCs w:val="22"/>
    </w:rPr>
  </w:style>
  <w:style w:type="character" w:customStyle="1" w:styleId="1112">
    <w:name w:val="1.1.1 字元"/>
    <w:link w:val="1111"/>
    <w:locked/>
    <w:rsid w:val="003B142C"/>
    <w:rPr>
      <w:rFonts w:eastAsia="華康中黑體"/>
      <w:b/>
      <w:spacing w:val="20"/>
      <w:sz w:val="22"/>
      <w:szCs w:val="22"/>
      <w:lang w:val="en-US" w:eastAsia="zh-TW" w:bidi="ar-SA"/>
    </w:rPr>
  </w:style>
  <w:style w:type="paragraph" w:customStyle="1" w:styleId="11110">
    <w:name w:val="1.1.1(1)"/>
    <w:link w:val="11111"/>
    <w:rsid w:val="003B142C"/>
    <w:pPr>
      <w:spacing w:line="440" w:lineRule="exact"/>
      <w:ind w:left="544" w:right="-352" w:hanging="357"/>
      <w:jc w:val="both"/>
    </w:pPr>
    <w:rPr>
      <w:spacing w:val="10"/>
      <w:kern w:val="2"/>
      <w:sz w:val="22"/>
      <w:szCs w:val="22"/>
    </w:rPr>
  </w:style>
  <w:style w:type="character" w:customStyle="1" w:styleId="11111">
    <w:name w:val="1.1.1(1) 字元"/>
    <w:link w:val="11110"/>
    <w:locked/>
    <w:rsid w:val="003B142C"/>
    <w:rPr>
      <w:spacing w:val="10"/>
      <w:kern w:val="2"/>
      <w:sz w:val="22"/>
      <w:szCs w:val="22"/>
      <w:lang w:val="en-US" w:eastAsia="zh-TW" w:bidi="ar-SA"/>
    </w:rPr>
  </w:style>
  <w:style w:type="paragraph" w:customStyle="1" w:styleId="11112">
    <w:name w:val="1.1.1(1)內容"/>
    <w:rsid w:val="003B142C"/>
    <w:pPr>
      <w:spacing w:line="440" w:lineRule="exact"/>
      <w:ind w:left="187" w:right="-352" w:firstLine="335"/>
      <w:jc w:val="both"/>
    </w:pPr>
    <w:rPr>
      <w:spacing w:val="10"/>
      <w:sz w:val="24"/>
    </w:rPr>
  </w:style>
  <w:style w:type="paragraph" w:customStyle="1" w:styleId="111A">
    <w:name w:val="1.1.1(A)"/>
    <w:rsid w:val="003B142C"/>
    <w:pPr>
      <w:spacing w:line="440" w:lineRule="exact"/>
      <w:ind w:left="868" w:right="-352" w:hanging="380"/>
      <w:jc w:val="both"/>
    </w:pPr>
    <w:rPr>
      <w:spacing w:val="10"/>
      <w:sz w:val="24"/>
      <w:lang w:val="pt-BR"/>
    </w:rPr>
  </w:style>
  <w:style w:type="paragraph" w:customStyle="1" w:styleId="111A0">
    <w:name w:val="1.1.1(A)內容"/>
    <w:rsid w:val="003B142C"/>
    <w:pPr>
      <w:spacing w:line="440" w:lineRule="exact"/>
      <w:ind w:left="550" w:right="-352" w:firstLine="301"/>
      <w:jc w:val="both"/>
    </w:pPr>
    <w:rPr>
      <w:spacing w:val="10"/>
      <w:sz w:val="24"/>
    </w:rPr>
  </w:style>
  <w:style w:type="paragraph" w:customStyle="1" w:styleId="1113">
    <w:name w:val="1.1.1(一)"/>
    <w:link w:val="1114"/>
    <w:rsid w:val="003B142C"/>
    <w:pPr>
      <w:spacing w:line="440" w:lineRule="exact"/>
      <w:ind w:left="209" w:right="-352" w:hanging="561"/>
      <w:jc w:val="both"/>
    </w:pPr>
    <w:rPr>
      <w:spacing w:val="10"/>
      <w:kern w:val="2"/>
      <w:sz w:val="22"/>
      <w:szCs w:val="22"/>
    </w:rPr>
  </w:style>
  <w:style w:type="character" w:customStyle="1" w:styleId="1114">
    <w:name w:val="1.1.1(一) 字元"/>
    <w:link w:val="1113"/>
    <w:locked/>
    <w:rsid w:val="003B142C"/>
    <w:rPr>
      <w:spacing w:val="10"/>
      <w:kern w:val="2"/>
      <w:sz w:val="22"/>
      <w:szCs w:val="22"/>
      <w:lang w:val="en-US" w:eastAsia="zh-TW" w:bidi="ar-SA"/>
    </w:rPr>
  </w:style>
  <w:style w:type="paragraph" w:customStyle="1" w:styleId="1115">
    <w:name w:val="1.1.1(一)內容"/>
    <w:link w:val="1116"/>
    <w:rsid w:val="003B142C"/>
    <w:pPr>
      <w:spacing w:line="440" w:lineRule="exact"/>
      <w:ind w:left="-324" w:right="-352" w:firstLine="528"/>
      <w:jc w:val="both"/>
    </w:pPr>
    <w:rPr>
      <w:spacing w:val="10"/>
      <w:kern w:val="2"/>
      <w:sz w:val="22"/>
      <w:szCs w:val="22"/>
    </w:rPr>
  </w:style>
  <w:style w:type="character" w:customStyle="1" w:styleId="1116">
    <w:name w:val="1.1.1(一)內容 字元"/>
    <w:link w:val="1115"/>
    <w:locked/>
    <w:rsid w:val="003B142C"/>
    <w:rPr>
      <w:spacing w:val="10"/>
      <w:kern w:val="2"/>
      <w:sz w:val="22"/>
      <w:szCs w:val="22"/>
      <w:lang w:val="en-US" w:eastAsia="zh-TW" w:bidi="ar-SA"/>
    </w:rPr>
  </w:style>
  <w:style w:type="paragraph" w:customStyle="1" w:styleId="1117">
    <w:name w:val="1.1.1一"/>
    <w:link w:val="1118"/>
    <w:rsid w:val="003B142C"/>
    <w:pPr>
      <w:spacing w:before="40" w:after="40" w:line="440" w:lineRule="exact"/>
      <w:ind w:left="209" w:right="-352" w:hanging="561"/>
      <w:jc w:val="both"/>
    </w:pPr>
    <w:rPr>
      <w:spacing w:val="10"/>
      <w:kern w:val="2"/>
      <w:sz w:val="22"/>
      <w:szCs w:val="22"/>
    </w:rPr>
  </w:style>
  <w:style w:type="character" w:customStyle="1" w:styleId="1118">
    <w:name w:val="1.1.1一 字元"/>
    <w:link w:val="1117"/>
    <w:locked/>
    <w:rsid w:val="003B142C"/>
    <w:rPr>
      <w:spacing w:val="10"/>
      <w:kern w:val="2"/>
      <w:sz w:val="22"/>
      <w:szCs w:val="22"/>
      <w:lang w:val="en-US" w:eastAsia="zh-TW" w:bidi="ar-SA"/>
    </w:rPr>
  </w:style>
  <w:style w:type="paragraph" w:customStyle="1" w:styleId="1119">
    <w:name w:val="1.1.1一內容"/>
    <w:link w:val="111b"/>
    <w:rsid w:val="003B142C"/>
    <w:pPr>
      <w:spacing w:line="440" w:lineRule="exact"/>
      <w:ind w:left="-323" w:right="-352" w:firstLine="527"/>
      <w:jc w:val="both"/>
    </w:pPr>
    <w:rPr>
      <w:spacing w:val="10"/>
      <w:kern w:val="2"/>
      <w:sz w:val="22"/>
      <w:szCs w:val="22"/>
    </w:rPr>
  </w:style>
  <w:style w:type="character" w:customStyle="1" w:styleId="111b">
    <w:name w:val="1.1.1一內容 字元"/>
    <w:link w:val="1119"/>
    <w:locked/>
    <w:rsid w:val="003B142C"/>
    <w:rPr>
      <w:spacing w:val="10"/>
      <w:kern w:val="2"/>
      <w:sz w:val="22"/>
      <w:szCs w:val="22"/>
      <w:lang w:val="en-US" w:eastAsia="zh-TW" w:bidi="ar-SA"/>
    </w:rPr>
  </w:style>
  <w:style w:type="paragraph" w:customStyle="1" w:styleId="11113">
    <w:name w:val="1.1.1之1"/>
    <w:rsid w:val="003B142C"/>
    <w:pPr>
      <w:spacing w:line="440" w:lineRule="exact"/>
      <w:ind w:left="533" w:right="-352" w:hanging="301"/>
      <w:jc w:val="both"/>
    </w:pPr>
    <w:rPr>
      <w:spacing w:val="10"/>
      <w:sz w:val="24"/>
    </w:rPr>
  </w:style>
  <w:style w:type="paragraph" w:customStyle="1" w:styleId="11114">
    <w:name w:val="1.1.1之1.內容"/>
    <w:rsid w:val="003B142C"/>
    <w:pPr>
      <w:spacing w:line="440" w:lineRule="exact"/>
      <w:ind w:left="232" w:right="-352" w:firstLine="301"/>
      <w:jc w:val="both"/>
    </w:pPr>
    <w:rPr>
      <w:spacing w:val="10"/>
      <w:sz w:val="24"/>
    </w:rPr>
  </w:style>
  <w:style w:type="paragraph" w:customStyle="1" w:styleId="111A1">
    <w:name w:val="1.1.1之A"/>
    <w:rsid w:val="003B142C"/>
    <w:pPr>
      <w:spacing w:line="440" w:lineRule="exact"/>
      <w:ind w:left="851" w:right="-352" w:hanging="301"/>
      <w:jc w:val="both"/>
    </w:pPr>
    <w:rPr>
      <w:spacing w:val="10"/>
      <w:kern w:val="2"/>
      <w:sz w:val="24"/>
      <w:szCs w:val="24"/>
    </w:rPr>
  </w:style>
  <w:style w:type="paragraph" w:customStyle="1" w:styleId="111A2">
    <w:name w:val="1.1.1之A內容"/>
    <w:autoRedefine/>
    <w:rsid w:val="003B142C"/>
    <w:pPr>
      <w:spacing w:line="440" w:lineRule="exact"/>
      <w:ind w:left="550" w:right="-352" w:firstLine="301"/>
      <w:jc w:val="both"/>
    </w:pPr>
    <w:rPr>
      <w:spacing w:val="10"/>
      <w:sz w:val="24"/>
    </w:rPr>
  </w:style>
  <w:style w:type="paragraph" w:customStyle="1" w:styleId="111c">
    <w:name w:val="1.1.1內容"/>
    <w:link w:val="111d"/>
    <w:rsid w:val="003B142C"/>
    <w:pPr>
      <w:spacing w:line="440" w:lineRule="exact"/>
      <w:ind w:left="-324" w:right="-352" w:firstLine="544"/>
      <w:jc w:val="both"/>
    </w:pPr>
    <w:rPr>
      <w:spacing w:val="10"/>
      <w:kern w:val="2"/>
      <w:sz w:val="22"/>
      <w:szCs w:val="22"/>
    </w:rPr>
  </w:style>
  <w:style w:type="character" w:customStyle="1" w:styleId="111d">
    <w:name w:val="1.1.1內容 字元"/>
    <w:link w:val="111c"/>
    <w:locked/>
    <w:rsid w:val="003B142C"/>
    <w:rPr>
      <w:spacing w:val="10"/>
      <w:kern w:val="2"/>
      <w:sz w:val="22"/>
      <w:szCs w:val="22"/>
      <w:lang w:val="en-US" w:eastAsia="zh-TW" w:bidi="ar-SA"/>
    </w:rPr>
  </w:style>
  <w:style w:type="paragraph" w:customStyle="1" w:styleId="115">
    <w:name w:val="1.1一"/>
    <w:link w:val="116"/>
    <w:rsid w:val="003B142C"/>
    <w:pPr>
      <w:spacing w:before="40" w:after="40" w:line="440" w:lineRule="exact"/>
      <w:ind w:left="209" w:right="-352" w:hanging="561"/>
      <w:jc w:val="both"/>
    </w:pPr>
    <w:rPr>
      <w:spacing w:val="10"/>
      <w:kern w:val="2"/>
      <w:sz w:val="22"/>
      <w:szCs w:val="22"/>
    </w:rPr>
  </w:style>
  <w:style w:type="character" w:customStyle="1" w:styleId="116">
    <w:name w:val="1.1一 字元"/>
    <w:link w:val="115"/>
    <w:locked/>
    <w:rsid w:val="003B142C"/>
    <w:rPr>
      <w:spacing w:val="10"/>
      <w:kern w:val="2"/>
      <w:sz w:val="22"/>
      <w:szCs w:val="22"/>
      <w:lang w:val="en-US" w:eastAsia="zh-TW" w:bidi="ar-SA"/>
    </w:rPr>
  </w:style>
  <w:style w:type="paragraph" w:customStyle="1" w:styleId="117">
    <w:name w:val="1.1一內容"/>
    <w:link w:val="118"/>
    <w:rsid w:val="003B142C"/>
    <w:pPr>
      <w:spacing w:line="440" w:lineRule="exact"/>
      <w:ind w:left="-324" w:right="-352" w:firstLine="528"/>
      <w:jc w:val="both"/>
    </w:pPr>
    <w:rPr>
      <w:spacing w:val="10"/>
      <w:sz w:val="22"/>
      <w:szCs w:val="22"/>
    </w:rPr>
  </w:style>
  <w:style w:type="character" w:customStyle="1" w:styleId="118">
    <w:name w:val="1.1一內容 字元"/>
    <w:link w:val="117"/>
    <w:locked/>
    <w:rsid w:val="003B142C"/>
    <w:rPr>
      <w:spacing w:val="10"/>
      <w:sz w:val="22"/>
      <w:szCs w:val="22"/>
      <w:lang w:val="en-US" w:eastAsia="zh-TW" w:bidi="ar-SA"/>
    </w:rPr>
  </w:style>
  <w:style w:type="paragraph" w:customStyle="1" w:styleId="111e">
    <w:name w:val="1.1之1."/>
    <w:link w:val="111f"/>
    <w:rsid w:val="003B142C"/>
    <w:pPr>
      <w:spacing w:line="440" w:lineRule="exact"/>
      <w:ind w:left="531" w:right="-352" w:hanging="300"/>
      <w:jc w:val="both"/>
    </w:pPr>
    <w:rPr>
      <w:spacing w:val="10"/>
      <w:kern w:val="2"/>
      <w:sz w:val="22"/>
      <w:szCs w:val="22"/>
    </w:rPr>
  </w:style>
  <w:style w:type="character" w:customStyle="1" w:styleId="111f">
    <w:name w:val="1.1之1. 字元"/>
    <w:link w:val="111e"/>
    <w:locked/>
    <w:rsid w:val="003B142C"/>
    <w:rPr>
      <w:spacing w:val="10"/>
      <w:kern w:val="2"/>
      <w:sz w:val="22"/>
      <w:szCs w:val="22"/>
      <w:lang w:val="en-US" w:eastAsia="zh-TW" w:bidi="ar-SA"/>
    </w:rPr>
  </w:style>
  <w:style w:type="paragraph" w:customStyle="1" w:styleId="111f0">
    <w:name w:val="1.1之1.內容"/>
    <w:link w:val="111f1"/>
    <w:rsid w:val="003B142C"/>
    <w:pPr>
      <w:widowControl w:val="0"/>
      <w:adjustRightInd w:val="0"/>
      <w:spacing w:line="440" w:lineRule="exact"/>
      <w:ind w:left="232" w:right="-352" w:firstLine="301"/>
      <w:jc w:val="both"/>
      <w:textAlignment w:val="baseline"/>
    </w:pPr>
    <w:rPr>
      <w:spacing w:val="10"/>
      <w:kern w:val="2"/>
      <w:sz w:val="22"/>
      <w:szCs w:val="22"/>
    </w:rPr>
  </w:style>
  <w:style w:type="character" w:customStyle="1" w:styleId="111f1">
    <w:name w:val="1.1之1.內容 字元"/>
    <w:link w:val="111f0"/>
    <w:locked/>
    <w:rsid w:val="003B142C"/>
    <w:rPr>
      <w:spacing w:val="10"/>
      <w:kern w:val="2"/>
      <w:sz w:val="22"/>
      <w:szCs w:val="22"/>
      <w:lang w:val="en-US" w:eastAsia="zh-TW" w:bidi="ar-SA"/>
    </w:rPr>
  </w:style>
  <w:style w:type="paragraph" w:customStyle="1" w:styleId="11A1">
    <w:name w:val="1.1之A"/>
    <w:rsid w:val="003B142C"/>
    <w:pPr>
      <w:spacing w:line="440" w:lineRule="exact"/>
      <w:ind w:left="851" w:right="-352" w:hanging="301"/>
      <w:jc w:val="both"/>
    </w:pPr>
    <w:rPr>
      <w:spacing w:val="10"/>
      <w:kern w:val="2"/>
      <w:sz w:val="24"/>
      <w:szCs w:val="24"/>
    </w:rPr>
  </w:style>
  <w:style w:type="paragraph" w:customStyle="1" w:styleId="11A2">
    <w:name w:val="1.1之A內容"/>
    <w:basedOn w:val="111A2"/>
    <w:rsid w:val="003B142C"/>
  </w:style>
  <w:style w:type="paragraph" w:customStyle="1" w:styleId="119">
    <w:name w:val="1.1內容"/>
    <w:link w:val="11b"/>
    <w:rsid w:val="003B142C"/>
    <w:pPr>
      <w:spacing w:line="440" w:lineRule="exact"/>
      <w:ind w:left="-324" w:right="-352" w:firstLine="528"/>
      <w:jc w:val="both"/>
    </w:pPr>
    <w:rPr>
      <w:spacing w:val="10"/>
      <w:kern w:val="2"/>
      <w:sz w:val="22"/>
      <w:szCs w:val="22"/>
    </w:rPr>
  </w:style>
  <w:style w:type="character" w:customStyle="1" w:styleId="11b">
    <w:name w:val="1.1內容 字元"/>
    <w:link w:val="119"/>
    <w:locked/>
    <w:rsid w:val="003B142C"/>
    <w:rPr>
      <w:spacing w:val="10"/>
      <w:kern w:val="2"/>
      <w:sz w:val="22"/>
      <w:szCs w:val="22"/>
      <w:lang w:val="en-US" w:eastAsia="zh-TW" w:bidi="ar-SA"/>
    </w:rPr>
  </w:style>
  <w:style w:type="paragraph" w:styleId="a3">
    <w:name w:val="Date"/>
    <w:basedOn w:val="a"/>
    <w:next w:val="a"/>
    <w:link w:val="a4"/>
    <w:rsid w:val="003B142C"/>
    <w:pPr>
      <w:jc w:val="right"/>
    </w:pPr>
    <w:rPr>
      <w:sz w:val="20"/>
    </w:rPr>
  </w:style>
  <w:style w:type="character" w:customStyle="1" w:styleId="a4">
    <w:name w:val="日期 字元"/>
    <w:link w:val="a3"/>
    <w:locked/>
    <w:rsid w:val="003B142C"/>
    <w:rPr>
      <w:rFonts w:ascii="標楷體" w:eastAsia="新細明體"/>
      <w:lang w:val="en-US" w:eastAsia="zh-TW" w:bidi="ar-SA"/>
    </w:rPr>
  </w:style>
  <w:style w:type="paragraph" w:customStyle="1" w:styleId="-">
    <w:name w:val="目錄表-第一章"/>
    <w:basedOn w:val="a"/>
    <w:rsid w:val="003B142C"/>
    <w:pPr>
      <w:widowControl/>
      <w:tabs>
        <w:tab w:val="left" w:leader="dot" w:pos="8400"/>
      </w:tabs>
      <w:adjustRightInd/>
      <w:snapToGrid w:val="0"/>
      <w:spacing w:before="40" w:after="40" w:line="400" w:lineRule="exact"/>
      <w:ind w:left="686" w:rightChars="143" w:right="343" w:hanging="992"/>
      <w:textAlignment w:val="auto"/>
    </w:pPr>
    <w:rPr>
      <w:rFonts w:ascii="Times New Roman"/>
      <w:spacing w:val="20"/>
    </w:rPr>
  </w:style>
  <w:style w:type="paragraph" w:customStyle="1" w:styleId="-11">
    <w:name w:val="目錄表-1.1"/>
    <w:basedOn w:val="-"/>
    <w:rsid w:val="003B142C"/>
    <w:pPr>
      <w:tabs>
        <w:tab w:val="clear" w:pos="8400"/>
        <w:tab w:val="left" w:leader="dot" w:pos="8413"/>
      </w:tabs>
      <w:ind w:hanging="567"/>
    </w:pPr>
  </w:style>
  <w:style w:type="paragraph" w:customStyle="1" w:styleId="-111">
    <w:name w:val="目錄表-1.1.1"/>
    <w:basedOn w:val="a"/>
    <w:rsid w:val="003B142C"/>
    <w:pPr>
      <w:tabs>
        <w:tab w:val="left" w:leader="dot" w:pos="8413"/>
      </w:tabs>
      <w:spacing w:before="40" w:after="40" w:line="400" w:lineRule="exact"/>
      <w:ind w:leftChars="288" w:left="1464" w:right="344" w:hangingChars="276" w:hanging="773"/>
      <w:jc w:val="both"/>
    </w:pPr>
    <w:rPr>
      <w:rFonts w:ascii="Times New Roman"/>
      <w:spacing w:val="20"/>
    </w:rPr>
  </w:style>
  <w:style w:type="paragraph" w:customStyle="1" w:styleId="-0">
    <w:name w:val="目錄表-表名稱"/>
    <w:basedOn w:val="-111"/>
    <w:rsid w:val="003B142C"/>
    <w:pPr>
      <w:widowControl/>
      <w:tabs>
        <w:tab w:val="clear" w:pos="8413"/>
        <w:tab w:val="left" w:pos="882"/>
        <w:tab w:val="left" w:leader="dot" w:pos="8400"/>
      </w:tabs>
      <w:adjustRightInd/>
      <w:snapToGrid w:val="0"/>
      <w:spacing w:before="0" w:after="0"/>
      <w:ind w:leftChars="-151" w:left="898" w:rightChars="143" w:right="343" w:hangingChars="450" w:hanging="1260"/>
      <w:jc w:val="left"/>
      <w:textAlignment w:val="auto"/>
    </w:pPr>
    <w:rPr>
      <w:noProof/>
    </w:rPr>
  </w:style>
  <w:style w:type="paragraph" w:customStyle="1" w:styleId="-1">
    <w:name w:val="目錄表-附錄"/>
    <w:basedOn w:val="a"/>
    <w:rsid w:val="003B142C"/>
    <w:pPr>
      <w:widowControl/>
      <w:tabs>
        <w:tab w:val="left" w:leader="dot" w:pos="8261"/>
      </w:tabs>
      <w:adjustRightInd/>
      <w:snapToGrid w:val="0"/>
      <w:spacing w:beforeLines="30" w:afterLines="30" w:line="240" w:lineRule="atLeast"/>
      <w:ind w:left="619" w:hangingChars="221" w:hanging="619"/>
      <w:textAlignment w:val="auto"/>
    </w:pPr>
    <w:rPr>
      <w:rFonts w:ascii="Times New Roman" w:eastAsia="華康中黑體"/>
      <w:bCs/>
      <w:spacing w:val="20"/>
    </w:rPr>
  </w:style>
  <w:style w:type="paragraph" w:customStyle="1" w:styleId="a5">
    <w:name w:val="第一章"/>
    <w:rsid w:val="003B142C"/>
    <w:pPr>
      <w:spacing w:before="400" w:after="400" w:line="600" w:lineRule="exact"/>
      <w:ind w:left="-348" w:right="-352"/>
      <w:jc w:val="center"/>
    </w:pPr>
    <w:rPr>
      <w:rFonts w:ascii="華康粗黑體" w:eastAsia="華康粗黑體"/>
      <w:spacing w:val="20"/>
      <w:sz w:val="32"/>
    </w:rPr>
  </w:style>
  <w:style w:type="paragraph" w:customStyle="1" w:styleId="a6">
    <w:name w:val="摘要標題"/>
    <w:basedOn w:val="a5"/>
    <w:rsid w:val="003B142C"/>
    <w:pPr>
      <w:ind w:leftChars="-145" w:left="-145" w:right="-343"/>
    </w:pPr>
    <w:rPr>
      <w:rFonts w:ascii="華康中黑體" w:eastAsia="華康中黑體"/>
      <w:b/>
      <w:spacing w:val="10"/>
    </w:rPr>
  </w:style>
  <w:style w:type="paragraph" w:customStyle="1" w:styleId="-2">
    <w:name w:val="目錄表-標題"/>
    <w:basedOn w:val="a6"/>
    <w:autoRedefine/>
    <w:rsid w:val="003B142C"/>
    <w:rPr>
      <w:rFonts w:ascii="Times New Roman"/>
      <w:u w:val="single"/>
    </w:rPr>
  </w:style>
  <w:style w:type="paragraph" w:customStyle="1" w:styleId="a7">
    <w:name w:val="表名稱"/>
    <w:basedOn w:val="-0"/>
    <w:link w:val="a8"/>
    <w:rsid w:val="003B142C"/>
    <w:pPr>
      <w:tabs>
        <w:tab w:val="clear" w:pos="882"/>
        <w:tab w:val="clear" w:pos="8400"/>
      </w:tabs>
      <w:spacing w:before="120" w:after="120" w:line="440" w:lineRule="exact"/>
      <w:ind w:left="669" w:rightChars="-148" w:right="-355" w:hangingChars="429" w:hanging="1031"/>
      <w:jc w:val="center"/>
    </w:pPr>
    <w:rPr>
      <w:rFonts w:eastAsia="華康中黑體"/>
      <w:b/>
      <w:spacing w:val="0"/>
      <w:sz w:val="20"/>
    </w:rPr>
  </w:style>
  <w:style w:type="character" w:customStyle="1" w:styleId="a8">
    <w:name w:val="表名稱 字元"/>
    <w:link w:val="a7"/>
    <w:locked/>
    <w:rsid w:val="003B142C"/>
    <w:rPr>
      <w:rFonts w:eastAsia="華康中黑體"/>
      <w:b/>
      <w:noProof/>
      <w:lang w:val="en-US" w:eastAsia="zh-TW" w:bidi="ar-SA"/>
    </w:rPr>
  </w:style>
  <w:style w:type="paragraph" w:customStyle="1" w:styleId="a9">
    <w:name w:val="表格文字"/>
    <w:basedOn w:val="a"/>
    <w:rsid w:val="003B142C"/>
    <w:pPr>
      <w:adjustRightInd/>
      <w:snapToGrid w:val="0"/>
      <w:spacing w:line="360" w:lineRule="exact"/>
      <w:jc w:val="both"/>
      <w:textAlignment w:val="auto"/>
    </w:pPr>
    <w:rPr>
      <w:rFonts w:ascii="Times New Roman"/>
      <w:spacing w:val="10"/>
      <w:kern w:val="2"/>
      <w:szCs w:val="24"/>
    </w:rPr>
  </w:style>
  <w:style w:type="paragraph" w:customStyle="1" w:styleId="aa">
    <w:name w:val="附錄標題"/>
    <w:basedOn w:val="a6"/>
    <w:rsid w:val="003B142C"/>
  </w:style>
  <w:style w:type="paragraph" w:customStyle="1" w:styleId="ab">
    <w:name w:val="頁次"/>
    <w:basedOn w:val="a"/>
    <w:rsid w:val="003B142C"/>
    <w:pPr>
      <w:tabs>
        <w:tab w:val="left" w:pos="8261"/>
      </w:tabs>
      <w:spacing w:before="120" w:line="240" w:lineRule="atLeast"/>
      <w:ind w:right="794"/>
      <w:jc w:val="both"/>
    </w:pPr>
  </w:style>
  <w:style w:type="paragraph" w:styleId="ac">
    <w:name w:val="footer"/>
    <w:basedOn w:val="a"/>
    <w:link w:val="ad"/>
    <w:rsid w:val="003B142C"/>
    <w:pPr>
      <w:tabs>
        <w:tab w:val="center" w:pos="4153"/>
        <w:tab w:val="right" w:pos="8306"/>
      </w:tabs>
      <w:spacing w:line="240" w:lineRule="auto"/>
      <w:ind w:left="142" w:right="-794"/>
      <w:jc w:val="both"/>
    </w:pPr>
    <w:rPr>
      <w:spacing w:val="20"/>
      <w:sz w:val="20"/>
    </w:rPr>
  </w:style>
  <w:style w:type="character" w:customStyle="1" w:styleId="ad">
    <w:name w:val="頁尾 字元"/>
    <w:link w:val="ac"/>
    <w:locked/>
    <w:rsid w:val="003B142C"/>
    <w:rPr>
      <w:rFonts w:ascii="標楷體" w:eastAsia="新細明體"/>
      <w:spacing w:val="20"/>
      <w:lang w:val="en-US" w:eastAsia="zh-TW" w:bidi="ar-SA"/>
    </w:rPr>
  </w:style>
  <w:style w:type="paragraph" w:styleId="ae">
    <w:name w:val="header"/>
    <w:basedOn w:val="a"/>
    <w:link w:val="af"/>
    <w:rsid w:val="003B142C"/>
    <w:pPr>
      <w:tabs>
        <w:tab w:val="center" w:pos="4153"/>
        <w:tab w:val="right" w:pos="8306"/>
      </w:tabs>
    </w:pPr>
    <w:rPr>
      <w:sz w:val="20"/>
    </w:rPr>
  </w:style>
  <w:style w:type="character" w:customStyle="1" w:styleId="af">
    <w:name w:val="頁首 字元"/>
    <w:link w:val="ae"/>
    <w:locked/>
    <w:rsid w:val="003B142C"/>
    <w:rPr>
      <w:rFonts w:ascii="標楷體" w:eastAsia="新細明體"/>
      <w:lang w:val="en-US" w:eastAsia="zh-TW" w:bidi="ar-SA"/>
    </w:rPr>
  </w:style>
  <w:style w:type="character" w:styleId="af0">
    <w:name w:val="page number"/>
    <w:rsid w:val="003B142C"/>
    <w:rPr>
      <w:rFonts w:cs="Times New Roman"/>
    </w:rPr>
  </w:style>
  <w:style w:type="character" w:styleId="af1">
    <w:name w:val="Strong"/>
    <w:qFormat/>
    <w:rsid w:val="003B142C"/>
    <w:rPr>
      <w:rFonts w:cs="Times New Roman"/>
      <w:b/>
    </w:rPr>
  </w:style>
  <w:style w:type="paragraph" w:customStyle="1" w:styleId="12">
    <w:name w:val="第一章(1)"/>
    <w:rsid w:val="003B142C"/>
    <w:pPr>
      <w:spacing w:line="440" w:lineRule="exact"/>
      <w:ind w:left="546" w:right="-352" w:hanging="360"/>
      <w:jc w:val="both"/>
    </w:pPr>
    <w:rPr>
      <w:spacing w:val="10"/>
      <w:sz w:val="24"/>
    </w:rPr>
  </w:style>
  <w:style w:type="paragraph" w:customStyle="1" w:styleId="13">
    <w:name w:val="第一章(1)內容"/>
    <w:rsid w:val="003B142C"/>
    <w:pPr>
      <w:spacing w:line="440" w:lineRule="exact"/>
      <w:ind w:left="187" w:right="-352" w:firstLine="335"/>
      <w:jc w:val="both"/>
    </w:pPr>
    <w:rPr>
      <w:spacing w:val="10"/>
      <w:sz w:val="24"/>
    </w:rPr>
  </w:style>
  <w:style w:type="paragraph" w:customStyle="1" w:styleId="Af2">
    <w:name w:val="第一章(A)"/>
    <w:rsid w:val="003B142C"/>
    <w:pPr>
      <w:spacing w:line="440" w:lineRule="exact"/>
      <w:ind w:left="868" w:right="-352" w:hanging="380"/>
      <w:jc w:val="both"/>
    </w:pPr>
    <w:rPr>
      <w:spacing w:val="10"/>
      <w:sz w:val="24"/>
    </w:rPr>
  </w:style>
  <w:style w:type="paragraph" w:customStyle="1" w:styleId="Af3">
    <w:name w:val="第一章(A)內容"/>
    <w:rsid w:val="003B142C"/>
    <w:pPr>
      <w:spacing w:line="440" w:lineRule="exact"/>
      <w:ind w:left="550" w:right="-352" w:firstLine="301"/>
      <w:jc w:val="both"/>
    </w:pPr>
    <w:rPr>
      <w:spacing w:val="10"/>
      <w:sz w:val="24"/>
    </w:rPr>
  </w:style>
  <w:style w:type="paragraph" w:customStyle="1" w:styleId="af4">
    <w:name w:val="第一章(一)"/>
    <w:rsid w:val="003B142C"/>
    <w:pPr>
      <w:spacing w:line="440" w:lineRule="exact"/>
      <w:ind w:left="209" w:right="-352" w:hanging="561"/>
      <w:jc w:val="both"/>
    </w:pPr>
    <w:rPr>
      <w:spacing w:val="10"/>
      <w:sz w:val="24"/>
    </w:rPr>
  </w:style>
  <w:style w:type="paragraph" w:customStyle="1" w:styleId="af5">
    <w:name w:val="第一章(一)內容"/>
    <w:rsid w:val="003B142C"/>
    <w:pPr>
      <w:spacing w:line="440" w:lineRule="exact"/>
      <w:ind w:left="-324" w:right="-352" w:firstLine="528"/>
      <w:jc w:val="both"/>
    </w:pPr>
    <w:rPr>
      <w:spacing w:val="10"/>
      <w:sz w:val="24"/>
    </w:rPr>
  </w:style>
  <w:style w:type="paragraph" w:customStyle="1" w:styleId="14">
    <w:name w:val="第一章1"/>
    <w:rsid w:val="003B142C"/>
    <w:pPr>
      <w:spacing w:line="440" w:lineRule="exact"/>
      <w:ind w:left="531" w:right="-352" w:hanging="300"/>
      <w:jc w:val="both"/>
    </w:pPr>
    <w:rPr>
      <w:spacing w:val="10"/>
      <w:sz w:val="24"/>
    </w:rPr>
  </w:style>
  <w:style w:type="paragraph" w:customStyle="1" w:styleId="15">
    <w:name w:val="第一章1內容"/>
    <w:rsid w:val="003B142C"/>
    <w:pPr>
      <w:spacing w:line="440" w:lineRule="exact"/>
      <w:ind w:left="231" w:right="-352" w:firstLine="300"/>
      <w:jc w:val="both"/>
    </w:pPr>
    <w:rPr>
      <w:spacing w:val="10"/>
      <w:sz w:val="24"/>
    </w:rPr>
  </w:style>
  <w:style w:type="paragraph" w:customStyle="1" w:styleId="Af6">
    <w:name w:val="第一章A"/>
    <w:rsid w:val="003B142C"/>
    <w:pPr>
      <w:spacing w:line="440" w:lineRule="exact"/>
      <w:ind w:left="852" w:right="-352" w:hanging="300"/>
      <w:jc w:val="both"/>
    </w:pPr>
    <w:rPr>
      <w:spacing w:val="10"/>
      <w:kern w:val="2"/>
      <w:sz w:val="24"/>
      <w:szCs w:val="24"/>
    </w:rPr>
  </w:style>
  <w:style w:type="paragraph" w:customStyle="1" w:styleId="Af7">
    <w:name w:val="第一章A內容"/>
    <w:rsid w:val="003B142C"/>
    <w:pPr>
      <w:spacing w:line="440" w:lineRule="exact"/>
      <w:ind w:left="552" w:right="-352" w:firstLine="300"/>
      <w:jc w:val="both"/>
    </w:pPr>
    <w:rPr>
      <w:spacing w:val="10"/>
      <w:sz w:val="24"/>
    </w:rPr>
  </w:style>
  <w:style w:type="paragraph" w:customStyle="1" w:styleId="af8">
    <w:name w:val="第一章一"/>
    <w:rsid w:val="003B142C"/>
    <w:pPr>
      <w:spacing w:before="40" w:after="40" w:line="440" w:lineRule="exact"/>
      <w:ind w:left="209" w:right="-352" w:hanging="561"/>
      <w:jc w:val="both"/>
    </w:pPr>
    <w:rPr>
      <w:spacing w:val="10"/>
      <w:sz w:val="24"/>
    </w:rPr>
  </w:style>
  <w:style w:type="paragraph" w:customStyle="1" w:styleId="af9">
    <w:name w:val="第一章一內容"/>
    <w:link w:val="afa"/>
    <w:rsid w:val="003B142C"/>
    <w:pPr>
      <w:spacing w:line="440" w:lineRule="exact"/>
      <w:ind w:left="-324" w:right="-352" w:firstLine="528"/>
      <w:jc w:val="both"/>
    </w:pPr>
    <w:rPr>
      <w:spacing w:val="10"/>
      <w:sz w:val="22"/>
      <w:szCs w:val="22"/>
    </w:rPr>
  </w:style>
  <w:style w:type="character" w:customStyle="1" w:styleId="afa">
    <w:name w:val="第一章一內容 字元"/>
    <w:link w:val="af9"/>
    <w:locked/>
    <w:rsid w:val="003B142C"/>
    <w:rPr>
      <w:spacing w:val="10"/>
      <w:sz w:val="22"/>
      <w:szCs w:val="22"/>
      <w:lang w:val="en-US" w:eastAsia="zh-TW" w:bidi="ar-SA"/>
    </w:rPr>
  </w:style>
  <w:style w:type="paragraph" w:customStyle="1" w:styleId="afb">
    <w:name w:val="第一章內容"/>
    <w:link w:val="afc"/>
    <w:rsid w:val="003B142C"/>
    <w:pPr>
      <w:spacing w:line="440" w:lineRule="exact"/>
      <w:ind w:left="-324" w:right="-352" w:firstLine="528"/>
      <w:jc w:val="both"/>
    </w:pPr>
    <w:rPr>
      <w:spacing w:val="10"/>
      <w:kern w:val="2"/>
      <w:sz w:val="22"/>
      <w:szCs w:val="22"/>
    </w:rPr>
  </w:style>
  <w:style w:type="character" w:customStyle="1" w:styleId="afc">
    <w:name w:val="第一章內容 字元"/>
    <w:link w:val="afb"/>
    <w:locked/>
    <w:rsid w:val="003B142C"/>
    <w:rPr>
      <w:spacing w:val="10"/>
      <w:kern w:val="2"/>
      <w:sz w:val="22"/>
      <w:szCs w:val="22"/>
      <w:lang w:val="en-US" w:eastAsia="zh-TW" w:bidi="ar-SA"/>
    </w:rPr>
  </w:style>
  <w:style w:type="paragraph" w:styleId="afd">
    <w:name w:val="footnote text"/>
    <w:basedOn w:val="a"/>
    <w:link w:val="afe"/>
    <w:semiHidden/>
    <w:rsid w:val="003B142C"/>
    <w:rPr>
      <w:rFonts w:ascii="Times New Roman" w:eastAsia="華康中楷體"/>
      <w:sz w:val="20"/>
    </w:rPr>
  </w:style>
  <w:style w:type="character" w:customStyle="1" w:styleId="afe">
    <w:name w:val="註腳文字 字元"/>
    <w:link w:val="afd"/>
    <w:semiHidden/>
    <w:locked/>
    <w:rsid w:val="003B142C"/>
    <w:rPr>
      <w:rFonts w:eastAsia="華康中楷體"/>
      <w:lang w:val="en-US" w:eastAsia="zh-TW" w:bidi="ar-SA"/>
    </w:rPr>
  </w:style>
  <w:style w:type="paragraph" w:styleId="aff">
    <w:name w:val="annotation text"/>
    <w:basedOn w:val="a"/>
    <w:link w:val="aff0"/>
    <w:semiHidden/>
    <w:rsid w:val="003B142C"/>
    <w:rPr>
      <w:sz w:val="20"/>
    </w:rPr>
  </w:style>
  <w:style w:type="character" w:customStyle="1" w:styleId="aff0">
    <w:name w:val="註解文字 字元"/>
    <w:link w:val="aff"/>
    <w:semiHidden/>
    <w:locked/>
    <w:rsid w:val="003B142C"/>
    <w:rPr>
      <w:rFonts w:ascii="標楷體" w:eastAsia="新細明體"/>
      <w:lang w:val="en-US" w:eastAsia="zh-TW" w:bidi="ar-SA"/>
    </w:rPr>
  </w:style>
  <w:style w:type="paragraph" w:customStyle="1" w:styleId="aff1">
    <w:name w:val="註釋"/>
    <w:basedOn w:val="a"/>
    <w:link w:val="aff2"/>
    <w:rsid w:val="003B142C"/>
    <w:pPr>
      <w:widowControl/>
      <w:adjustRightInd/>
      <w:spacing w:line="340" w:lineRule="exact"/>
      <w:ind w:right="-352"/>
      <w:jc w:val="both"/>
      <w:textAlignment w:val="auto"/>
    </w:pPr>
    <w:rPr>
      <w:rFonts w:ascii="Times New Roman"/>
      <w:noProof/>
      <w:sz w:val="20"/>
    </w:rPr>
  </w:style>
  <w:style w:type="character" w:customStyle="1" w:styleId="aff2">
    <w:name w:val="註釋 字元"/>
    <w:link w:val="aff1"/>
    <w:locked/>
    <w:rsid w:val="003B142C"/>
    <w:rPr>
      <w:rFonts w:eastAsia="新細明體"/>
      <w:noProof/>
      <w:lang w:val="en-US" w:eastAsia="zh-TW" w:bidi="ar-SA"/>
    </w:rPr>
  </w:style>
  <w:style w:type="character" w:styleId="aff3">
    <w:name w:val="Hyperlink"/>
    <w:rsid w:val="003B142C"/>
    <w:rPr>
      <w:rFonts w:cs="Times New Roman"/>
      <w:color w:val="0000FF"/>
      <w:u w:val="single"/>
    </w:rPr>
  </w:style>
  <w:style w:type="paragraph" w:customStyle="1" w:styleId="aff4">
    <w:name w:val="圖名稱"/>
    <w:link w:val="aff5"/>
    <w:rsid w:val="003B142C"/>
    <w:pPr>
      <w:spacing w:before="120" w:after="120" w:line="440" w:lineRule="exact"/>
      <w:ind w:leftChars="-140" w:left="-336" w:rightChars="-154" w:right="-370"/>
      <w:jc w:val="center"/>
    </w:pPr>
    <w:rPr>
      <w:rFonts w:eastAsia="華康中黑體"/>
      <w:b/>
      <w:noProof/>
      <w:kern w:val="2"/>
      <w:sz w:val="22"/>
      <w:szCs w:val="22"/>
    </w:rPr>
  </w:style>
  <w:style w:type="character" w:customStyle="1" w:styleId="aff5">
    <w:name w:val="圖名稱 字元"/>
    <w:link w:val="aff4"/>
    <w:locked/>
    <w:rsid w:val="003B142C"/>
    <w:rPr>
      <w:rFonts w:eastAsia="華康中黑體"/>
      <w:b/>
      <w:noProof/>
      <w:kern w:val="2"/>
      <w:sz w:val="22"/>
      <w:szCs w:val="22"/>
      <w:lang w:val="en-US" w:eastAsia="zh-TW" w:bidi="ar-SA"/>
    </w:rPr>
  </w:style>
  <w:style w:type="paragraph" w:styleId="aff6">
    <w:name w:val="Balloon Text"/>
    <w:basedOn w:val="a"/>
    <w:link w:val="aff7"/>
    <w:semiHidden/>
    <w:rsid w:val="003B142C"/>
    <w:pPr>
      <w:spacing w:line="240" w:lineRule="auto"/>
    </w:pPr>
    <w:rPr>
      <w:rFonts w:ascii="Cambria" w:hAnsi="Cambria"/>
      <w:sz w:val="18"/>
      <w:szCs w:val="18"/>
    </w:rPr>
  </w:style>
  <w:style w:type="character" w:customStyle="1" w:styleId="aff7">
    <w:name w:val="註解方塊文字 字元"/>
    <w:link w:val="aff6"/>
    <w:semiHidden/>
    <w:locked/>
    <w:rsid w:val="003B142C"/>
    <w:rPr>
      <w:rFonts w:ascii="Cambria" w:eastAsia="新細明體" w:hAnsi="Cambria"/>
      <w:sz w:val="18"/>
      <w:szCs w:val="18"/>
      <w:lang w:val="en-US" w:eastAsia="zh-TW" w:bidi="ar-SA"/>
    </w:rPr>
  </w:style>
  <w:style w:type="paragraph" w:customStyle="1" w:styleId="16">
    <w:name w:val="清單段落1"/>
    <w:basedOn w:val="a"/>
    <w:rsid w:val="003B142C"/>
    <w:pPr>
      <w:ind w:leftChars="200" w:left="480"/>
    </w:pPr>
  </w:style>
  <w:style w:type="paragraph" w:styleId="aff8">
    <w:name w:val="Title"/>
    <w:basedOn w:val="a"/>
    <w:next w:val="a"/>
    <w:link w:val="aff9"/>
    <w:qFormat/>
    <w:rsid w:val="003B142C"/>
    <w:pPr>
      <w:spacing w:line="240" w:lineRule="auto"/>
      <w:outlineLvl w:val="0"/>
    </w:pPr>
    <w:rPr>
      <w:rFonts w:ascii="Cambria" w:eastAsia="標楷體" w:hAnsi="Cambria"/>
      <w:bCs/>
      <w:szCs w:val="32"/>
    </w:rPr>
  </w:style>
  <w:style w:type="character" w:customStyle="1" w:styleId="aff9">
    <w:name w:val="標題 字元"/>
    <w:link w:val="aff8"/>
    <w:locked/>
    <w:rsid w:val="003B142C"/>
    <w:rPr>
      <w:rFonts w:ascii="Cambria" w:eastAsia="標楷體" w:hAnsi="Cambria"/>
      <w:bCs/>
      <w:sz w:val="24"/>
      <w:szCs w:val="32"/>
      <w:lang w:val="en-US" w:eastAsia="zh-TW" w:bidi="ar-SA"/>
    </w:rPr>
  </w:style>
  <w:style w:type="paragraph" w:styleId="2">
    <w:name w:val="Body Text Indent 2"/>
    <w:basedOn w:val="a"/>
    <w:link w:val="20"/>
    <w:rsid w:val="003B142C"/>
    <w:pPr>
      <w:tabs>
        <w:tab w:val="left" w:pos="1260"/>
      </w:tabs>
      <w:adjustRightInd/>
      <w:spacing w:line="400" w:lineRule="exact"/>
      <w:ind w:leftChars="375" w:left="1441" w:hangingChars="169" w:hanging="541"/>
      <w:textAlignment w:val="auto"/>
    </w:pPr>
    <w:rPr>
      <w:rFonts w:ascii="Times New Roman" w:eastAsia="標楷體"/>
      <w:kern w:val="2"/>
      <w:sz w:val="32"/>
      <w:szCs w:val="24"/>
    </w:rPr>
  </w:style>
  <w:style w:type="character" w:customStyle="1" w:styleId="20">
    <w:name w:val="本文縮排 2 字元"/>
    <w:link w:val="2"/>
    <w:locked/>
    <w:rsid w:val="003B142C"/>
    <w:rPr>
      <w:rFonts w:eastAsia="標楷體"/>
      <w:kern w:val="2"/>
      <w:sz w:val="32"/>
      <w:szCs w:val="24"/>
      <w:lang w:val="en-US" w:eastAsia="zh-TW" w:bidi="ar-SA"/>
    </w:rPr>
  </w:style>
  <w:style w:type="paragraph" w:styleId="affa">
    <w:name w:val="Body Text Indent"/>
    <w:basedOn w:val="a"/>
    <w:link w:val="affb"/>
    <w:rsid w:val="003B142C"/>
    <w:pPr>
      <w:adjustRightInd/>
      <w:spacing w:line="400" w:lineRule="exact"/>
      <w:ind w:leftChars="400" w:left="960" w:firstLineChars="112" w:firstLine="358"/>
      <w:jc w:val="both"/>
      <w:textAlignment w:val="auto"/>
    </w:pPr>
    <w:rPr>
      <w:rFonts w:ascii="Times New Roman" w:eastAsia="標楷體"/>
      <w:kern w:val="2"/>
      <w:sz w:val="32"/>
      <w:szCs w:val="24"/>
    </w:rPr>
  </w:style>
  <w:style w:type="character" w:customStyle="1" w:styleId="affb">
    <w:name w:val="本文縮排 字元"/>
    <w:link w:val="affa"/>
    <w:locked/>
    <w:rsid w:val="003B142C"/>
    <w:rPr>
      <w:rFonts w:eastAsia="標楷體"/>
      <w:kern w:val="2"/>
      <w:sz w:val="32"/>
      <w:szCs w:val="24"/>
      <w:lang w:val="en-US" w:eastAsia="zh-TW" w:bidi="ar-SA"/>
    </w:rPr>
  </w:style>
  <w:style w:type="paragraph" w:styleId="3">
    <w:name w:val="Body Text Indent 3"/>
    <w:basedOn w:val="a"/>
    <w:link w:val="30"/>
    <w:rsid w:val="003B142C"/>
    <w:pPr>
      <w:adjustRightInd/>
      <w:spacing w:line="400" w:lineRule="exact"/>
      <w:ind w:leftChars="400" w:left="960" w:firstLineChars="186" w:firstLine="595"/>
      <w:jc w:val="both"/>
      <w:textAlignment w:val="auto"/>
    </w:pPr>
    <w:rPr>
      <w:rFonts w:ascii="Times New Roman" w:eastAsia="標楷體"/>
      <w:kern w:val="2"/>
      <w:sz w:val="32"/>
      <w:szCs w:val="24"/>
    </w:rPr>
  </w:style>
  <w:style w:type="character" w:customStyle="1" w:styleId="30">
    <w:name w:val="本文縮排 3 字元"/>
    <w:link w:val="3"/>
    <w:locked/>
    <w:rsid w:val="003B142C"/>
    <w:rPr>
      <w:rFonts w:eastAsia="標楷體"/>
      <w:kern w:val="2"/>
      <w:sz w:val="32"/>
      <w:szCs w:val="24"/>
      <w:lang w:val="en-US" w:eastAsia="zh-TW" w:bidi="ar-SA"/>
    </w:rPr>
  </w:style>
  <w:style w:type="paragraph" w:styleId="21">
    <w:name w:val="Body Text 2"/>
    <w:basedOn w:val="a"/>
    <w:link w:val="22"/>
    <w:rsid w:val="003B142C"/>
    <w:pPr>
      <w:adjustRightInd/>
      <w:spacing w:line="400" w:lineRule="exact"/>
      <w:jc w:val="both"/>
      <w:textAlignment w:val="auto"/>
    </w:pPr>
    <w:rPr>
      <w:rFonts w:ascii="Times New Roman" w:eastAsia="標楷體"/>
      <w:kern w:val="2"/>
      <w:sz w:val="32"/>
      <w:szCs w:val="24"/>
    </w:rPr>
  </w:style>
  <w:style w:type="character" w:customStyle="1" w:styleId="22">
    <w:name w:val="本文 2 字元"/>
    <w:link w:val="21"/>
    <w:locked/>
    <w:rsid w:val="003B142C"/>
    <w:rPr>
      <w:rFonts w:eastAsia="標楷體"/>
      <w:kern w:val="2"/>
      <w:sz w:val="32"/>
      <w:szCs w:val="24"/>
      <w:lang w:val="en-US" w:eastAsia="zh-TW" w:bidi="ar-SA"/>
    </w:rPr>
  </w:style>
  <w:style w:type="character" w:customStyle="1" w:styleId="law1">
    <w:name w:val="law1"/>
    <w:rsid w:val="003B142C"/>
    <w:rPr>
      <w:color w:val="1B1B1B"/>
      <w:sz w:val="24"/>
      <w:u w:val="none"/>
      <w:effect w:val="none"/>
    </w:rPr>
  </w:style>
  <w:style w:type="paragraph" w:styleId="31">
    <w:name w:val="Body Text 3"/>
    <w:basedOn w:val="a"/>
    <w:link w:val="32"/>
    <w:rsid w:val="003B142C"/>
    <w:pPr>
      <w:adjustRightInd/>
      <w:spacing w:after="120" w:line="240" w:lineRule="auto"/>
      <w:textAlignment w:val="auto"/>
    </w:pPr>
    <w:rPr>
      <w:rFonts w:ascii="Times New Roman"/>
      <w:kern w:val="2"/>
      <w:sz w:val="16"/>
      <w:szCs w:val="16"/>
    </w:rPr>
  </w:style>
  <w:style w:type="character" w:customStyle="1" w:styleId="32">
    <w:name w:val="本文 3 字元"/>
    <w:link w:val="31"/>
    <w:locked/>
    <w:rsid w:val="003B142C"/>
    <w:rPr>
      <w:rFonts w:eastAsia="新細明體"/>
      <w:kern w:val="2"/>
      <w:sz w:val="16"/>
      <w:szCs w:val="16"/>
      <w:lang w:val="en-US" w:eastAsia="zh-TW" w:bidi="ar-SA"/>
    </w:rPr>
  </w:style>
  <w:style w:type="paragraph" w:styleId="affc">
    <w:name w:val="Body Text"/>
    <w:basedOn w:val="a"/>
    <w:link w:val="affd"/>
    <w:rsid w:val="003B142C"/>
    <w:pPr>
      <w:adjustRightInd/>
      <w:spacing w:line="240" w:lineRule="auto"/>
      <w:ind w:rightChars="-139" w:right="-334"/>
      <w:jc w:val="both"/>
      <w:textAlignment w:val="auto"/>
    </w:pPr>
    <w:rPr>
      <w:rFonts w:eastAsia="標楷體" w:hAnsi="標楷體"/>
      <w:color w:val="000000"/>
      <w:kern w:val="2"/>
      <w:sz w:val="28"/>
      <w:szCs w:val="24"/>
    </w:rPr>
  </w:style>
  <w:style w:type="character" w:customStyle="1" w:styleId="affd">
    <w:name w:val="本文 字元"/>
    <w:link w:val="affc"/>
    <w:locked/>
    <w:rsid w:val="003B142C"/>
    <w:rPr>
      <w:rFonts w:ascii="標楷體" w:eastAsia="標楷體" w:hAnsi="標楷體"/>
      <w:color w:val="000000"/>
      <w:kern w:val="2"/>
      <w:sz w:val="28"/>
      <w:szCs w:val="24"/>
      <w:lang w:val="en-US" w:eastAsia="zh-TW" w:bidi="ar-SA"/>
    </w:rPr>
  </w:style>
  <w:style w:type="paragraph" w:customStyle="1" w:styleId="17">
    <w:name w:val="清單段落1"/>
    <w:basedOn w:val="a"/>
    <w:rsid w:val="005277B7"/>
    <w:pPr>
      <w:ind w:leftChars="200" w:left="480"/>
    </w:pPr>
  </w:style>
  <w:style w:type="paragraph" w:customStyle="1" w:styleId="affe">
    <w:name w:val="第一條"/>
    <w:rsid w:val="005277B7"/>
    <w:pPr>
      <w:snapToGrid w:val="0"/>
      <w:ind w:left="1134" w:hanging="1134"/>
      <w:jc w:val="both"/>
    </w:pPr>
    <w:rPr>
      <w:rFonts w:ascii="標楷體" w:eastAsia="標楷體" w:hint="eastAsia"/>
      <w:sz w:val="24"/>
    </w:rPr>
  </w:style>
  <w:style w:type="paragraph" w:styleId="afff">
    <w:name w:val="List Paragraph"/>
    <w:basedOn w:val="a"/>
    <w:uiPriority w:val="34"/>
    <w:qFormat/>
    <w:rsid w:val="005277B7"/>
    <w:pPr>
      <w:ind w:leftChars="200" w:left="480"/>
    </w:pPr>
  </w:style>
  <w:style w:type="paragraph" w:styleId="afff0">
    <w:name w:val="Revision"/>
    <w:hidden/>
    <w:uiPriority w:val="99"/>
    <w:semiHidden/>
    <w:rsid w:val="00850A86"/>
    <w:rPr>
      <w:rFonts w:ascii="標楷體"/>
      <w:sz w:val="24"/>
    </w:rPr>
  </w:style>
  <w:style w:type="table" w:styleId="afff1">
    <w:name w:val="Table Grid"/>
    <w:basedOn w:val="a1"/>
    <w:rsid w:val="007B6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42C"/>
    <w:pPr>
      <w:widowControl w:val="0"/>
      <w:adjustRightInd w:val="0"/>
      <w:spacing w:line="360" w:lineRule="atLeast"/>
      <w:textAlignment w:val="baseline"/>
    </w:pPr>
    <w:rPr>
      <w:rFonts w:ascii="標楷體"/>
      <w:sz w:val="24"/>
    </w:rPr>
  </w:style>
  <w:style w:type="paragraph" w:styleId="1">
    <w:name w:val="heading 1"/>
    <w:basedOn w:val="a"/>
    <w:next w:val="a"/>
    <w:link w:val="10"/>
    <w:qFormat/>
    <w:rsid w:val="003B142C"/>
    <w:pPr>
      <w:keepNext/>
      <w:spacing w:before="180" w:after="180" w:line="720" w:lineRule="atLeast"/>
      <w:jc w:val="center"/>
      <w:outlineLvl w:val="0"/>
    </w:pPr>
    <w:rPr>
      <w:rFonts w:ascii="Cambria" w:eastAsia="標楷體" w:hAnsi="Cambria"/>
      <w:bCs/>
      <w:kern w:val="52"/>
      <w:sz w:val="40"/>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locked/>
    <w:rsid w:val="003B142C"/>
    <w:rPr>
      <w:rFonts w:ascii="Cambria" w:eastAsia="標楷體" w:hAnsi="Cambria"/>
      <w:bCs/>
      <w:kern w:val="52"/>
      <w:sz w:val="40"/>
      <w:szCs w:val="52"/>
      <w:lang w:val="en-US" w:eastAsia="zh-TW" w:bidi="ar-SA"/>
    </w:rPr>
  </w:style>
  <w:style w:type="paragraph" w:customStyle="1" w:styleId="11">
    <w:name w:val="1.1"/>
    <w:rsid w:val="003B142C"/>
    <w:pPr>
      <w:spacing w:before="240" w:after="240" w:line="600" w:lineRule="exact"/>
      <w:ind w:left="-348" w:right="-352"/>
      <w:jc w:val="both"/>
    </w:pPr>
    <w:rPr>
      <w:rFonts w:eastAsia="華康中黑體"/>
      <w:b/>
      <w:bCs/>
      <w:spacing w:val="20"/>
      <w:sz w:val="28"/>
    </w:rPr>
  </w:style>
  <w:style w:type="paragraph" w:customStyle="1" w:styleId="111">
    <w:name w:val="1.1(1)"/>
    <w:rsid w:val="003B142C"/>
    <w:pPr>
      <w:spacing w:line="440" w:lineRule="exact"/>
      <w:ind w:left="544" w:right="-352" w:hanging="357"/>
      <w:jc w:val="both"/>
    </w:pPr>
    <w:rPr>
      <w:spacing w:val="10"/>
      <w:sz w:val="24"/>
    </w:rPr>
  </w:style>
  <w:style w:type="paragraph" w:customStyle="1" w:styleId="1110">
    <w:name w:val="1.1(1)內容"/>
    <w:rsid w:val="003B142C"/>
    <w:pPr>
      <w:spacing w:line="440" w:lineRule="exact"/>
      <w:ind w:left="187" w:right="-352" w:firstLine="335"/>
      <w:jc w:val="both"/>
    </w:pPr>
    <w:rPr>
      <w:spacing w:val="10"/>
      <w:sz w:val="24"/>
    </w:rPr>
  </w:style>
  <w:style w:type="paragraph" w:customStyle="1" w:styleId="11A">
    <w:name w:val="1.1(A)"/>
    <w:rsid w:val="003B142C"/>
    <w:pPr>
      <w:spacing w:line="440" w:lineRule="exact"/>
      <w:ind w:left="868" w:right="-352" w:hanging="378"/>
      <w:jc w:val="both"/>
    </w:pPr>
    <w:rPr>
      <w:spacing w:val="10"/>
      <w:sz w:val="24"/>
    </w:rPr>
  </w:style>
  <w:style w:type="paragraph" w:customStyle="1" w:styleId="11A0">
    <w:name w:val="1.1(A)內容"/>
    <w:rsid w:val="003B142C"/>
    <w:pPr>
      <w:spacing w:line="440" w:lineRule="exact"/>
      <w:ind w:left="550" w:right="-352" w:firstLine="301"/>
      <w:jc w:val="both"/>
    </w:pPr>
    <w:rPr>
      <w:spacing w:val="10"/>
      <w:sz w:val="24"/>
    </w:rPr>
  </w:style>
  <w:style w:type="paragraph" w:customStyle="1" w:styleId="110">
    <w:name w:val="1.1(一)"/>
    <w:link w:val="112"/>
    <w:rsid w:val="003B142C"/>
    <w:pPr>
      <w:spacing w:line="440" w:lineRule="exact"/>
      <w:ind w:left="209" w:right="-352" w:hanging="561"/>
      <w:jc w:val="both"/>
    </w:pPr>
    <w:rPr>
      <w:spacing w:val="10"/>
      <w:kern w:val="2"/>
      <w:sz w:val="22"/>
      <w:szCs w:val="22"/>
    </w:rPr>
  </w:style>
  <w:style w:type="character" w:customStyle="1" w:styleId="112">
    <w:name w:val="1.1(一) 字元"/>
    <w:link w:val="110"/>
    <w:locked/>
    <w:rsid w:val="003B142C"/>
    <w:rPr>
      <w:spacing w:val="10"/>
      <w:kern w:val="2"/>
      <w:sz w:val="22"/>
      <w:szCs w:val="22"/>
      <w:lang w:val="en-US" w:eastAsia="zh-TW" w:bidi="ar-SA"/>
    </w:rPr>
  </w:style>
  <w:style w:type="paragraph" w:customStyle="1" w:styleId="113">
    <w:name w:val="1.1(一)內容"/>
    <w:link w:val="114"/>
    <w:rsid w:val="003B142C"/>
    <w:pPr>
      <w:spacing w:line="440" w:lineRule="exact"/>
      <w:ind w:left="-324" w:right="-352" w:firstLine="528"/>
      <w:jc w:val="both"/>
    </w:pPr>
    <w:rPr>
      <w:spacing w:val="10"/>
      <w:kern w:val="2"/>
      <w:sz w:val="22"/>
      <w:szCs w:val="22"/>
    </w:rPr>
  </w:style>
  <w:style w:type="character" w:customStyle="1" w:styleId="114">
    <w:name w:val="1.1(一)內容 字元"/>
    <w:link w:val="113"/>
    <w:locked/>
    <w:rsid w:val="003B142C"/>
    <w:rPr>
      <w:spacing w:val="10"/>
      <w:kern w:val="2"/>
      <w:sz w:val="22"/>
      <w:szCs w:val="22"/>
      <w:lang w:val="en-US" w:eastAsia="zh-TW" w:bidi="ar-SA"/>
    </w:rPr>
  </w:style>
  <w:style w:type="paragraph" w:customStyle="1" w:styleId="1111">
    <w:name w:val="1.1.1"/>
    <w:link w:val="1112"/>
    <w:rsid w:val="003B142C"/>
    <w:pPr>
      <w:spacing w:before="240" w:after="240" w:line="600" w:lineRule="exact"/>
      <w:ind w:left="-348" w:right="-352"/>
      <w:jc w:val="both"/>
    </w:pPr>
    <w:rPr>
      <w:rFonts w:eastAsia="華康中黑體"/>
      <w:b/>
      <w:spacing w:val="20"/>
      <w:sz w:val="22"/>
      <w:szCs w:val="22"/>
    </w:rPr>
  </w:style>
  <w:style w:type="character" w:customStyle="1" w:styleId="1112">
    <w:name w:val="1.1.1 字元"/>
    <w:link w:val="1111"/>
    <w:locked/>
    <w:rsid w:val="003B142C"/>
    <w:rPr>
      <w:rFonts w:eastAsia="華康中黑體"/>
      <w:b/>
      <w:spacing w:val="20"/>
      <w:sz w:val="22"/>
      <w:szCs w:val="22"/>
      <w:lang w:val="en-US" w:eastAsia="zh-TW" w:bidi="ar-SA"/>
    </w:rPr>
  </w:style>
  <w:style w:type="paragraph" w:customStyle="1" w:styleId="11110">
    <w:name w:val="1.1.1(1)"/>
    <w:link w:val="11111"/>
    <w:rsid w:val="003B142C"/>
    <w:pPr>
      <w:spacing w:line="440" w:lineRule="exact"/>
      <w:ind w:left="544" w:right="-352" w:hanging="357"/>
      <w:jc w:val="both"/>
    </w:pPr>
    <w:rPr>
      <w:spacing w:val="10"/>
      <w:kern w:val="2"/>
      <w:sz w:val="22"/>
      <w:szCs w:val="22"/>
    </w:rPr>
  </w:style>
  <w:style w:type="character" w:customStyle="1" w:styleId="11111">
    <w:name w:val="1.1.1(1) 字元"/>
    <w:link w:val="11110"/>
    <w:locked/>
    <w:rsid w:val="003B142C"/>
    <w:rPr>
      <w:spacing w:val="10"/>
      <w:kern w:val="2"/>
      <w:sz w:val="22"/>
      <w:szCs w:val="22"/>
      <w:lang w:val="en-US" w:eastAsia="zh-TW" w:bidi="ar-SA"/>
    </w:rPr>
  </w:style>
  <w:style w:type="paragraph" w:customStyle="1" w:styleId="11112">
    <w:name w:val="1.1.1(1)內容"/>
    <w:rsid w:val="003B142C"/>
    <w:pPr>
      <w:spacing w:line="440" w:lineRule="exact"/>
      <w:ind w:left="187" w:right="-352" w:firstLine="335"/>
      <w:jc w:val="both"/>
    </w:pPr>
    <w:rPr>
      <w:spacing w:val="10"/>
      <w:sz w:val="24"/>
    </w:rPr>
  </w:style>
  <w:style w:type="paragraph" w:customStyle="1" w:styleId="111A">
    <w:name w:val="1.1.1(A)"/>
    <w:rsid w:val="003B142C"/>
    <w:pPr>
      <w:spacing w:line="440" w:lineRule="exact"/>
      <w:ind w:left="868" w:right="-352" w:hanging="380"/>
      <w:jc w:val="both"/>
    </w:pPr>
    <w:rPr>
      <w:spacing w:val="10"/>
      <w:sz w:val="24"/>
      <w:lang w:val="pt-BR"/>
    </w:rPr>
  </w:style>
  <w:style w:type="paragraph" w:customStyle="1" w:styleId="111A0">
    <w:name w:val="1.1.1(A)內容"/>
    <w:rsid w:val="003B142C"/>
    <w:pPr>
      <w:spacing w:line="440" w:lineRule="exact"/>
      <w:ind w:left="550" w:right="-352" w:firstLine="301"/>
      <w:jc w:val="both"/>
    </w:pPr>
    <w:rPr>
      <w:spacing w:val="10"/>
      <w:sz w:val="24"/>
    </w:rPr>
  </w:style>
  <w:style w:type="paragraph" w:customStyle="1" w:styleId="1113">
    <w:name w:val="1.1.1(一)"/>
    <w:link w:val="1114"/>
    <w:rsid w:val="003B142C"/>
    <w:pPr>
      <w:spacing w:line="440" w:lineRule="exact"/>
      <w:ind w:left="209" w:right="-352" w:hanging="561"/>
      <w:jc w:val="both"/>
    </w:pPr>
    <w:rPr>
      <w:spacing w:val="10"/>
      <w:kern w:val="2"/>
      <w:sz w:val="22"/>
      <w:szCs w:val="22"/>
    </w:rPr>
  </w:style>
  <w:style w:type="character" w:customStyle="1" w:styleId="1114">
    <w:name w:val="1.1.1(一) 字元"/>
    <w:link w:val="1113"/>
    <w:locked/>
    <w:rsid w:val="003B142C"/>
    <w:rPr>
      <w:spacing w:val="10"/>
      <w:kern w:val="2"/>
      <w:sz w:val="22"/>
      <w:szCs w:val="22"/>
      <w:lang w:val="en-US" w:eastAsia="zh-TW" w:bidi="ar-SA"/>
    </w:rPr>
  </w:style>
  <w:style w:type="paragraph" w:customStyle="1" w:styleId="1115">
    <w:name w:val="1.1.1(一)內容"/>
    <w:link w:val="1116"/>
    <w:rsid w:val="003B142C"/>
    <w:pPr>
      <w:spacing w:line="440" w:lineRule="exact"/>
      <w:ind w:left="-324" w:right="-352" w:firstLine="528"/>
      <w:jc w:val="both"/>
    </w:pPr>
    <w:rPr>
      <w:spacing w:val="10"/>
      <w:kern w:val="2"/>
      <w:sz w:val="22"/>
      <w:szCs w:val="22"/>
    </w:rPr>
  </w:style>
  <w:style w:type="character" w:customStyle="1" w:styleId="1116">
    <w:name w:val="1.1.1(一)內容 字元"/>
    <w:link w:val="1115"/>
    <w:locked/>
    <w:rsid w:val="003B142C"/>
    <w:rPr>
      <w:spacing w:val="10"/>
      <w:kern w:val="2"/>
      <w:sz w:val="22"/>
      <w:szCs w:val="22"/>
      <w:lang w:val="en-US" w:eastAsia="zh-TW" w:bidi="ar-SA"/>
    </w:rPr>
  </w:style>
  <w:style w:type="paragraph" w:customStyle="1" w:styleId="1117">
    <w:name w:val="1.1.1一"/>
    <w:link w:val="1118"/>
    <w:rsid w:val="003B142C"/>
    <w:pPr>
      <w:spacing w:before="40" w:after="40" w:line="440" w:lineRule="exact"/>
      <w:ind w:left="209" w:right="-352" w:hanging="561"/>
      <w:jc w:val="both"/>
    </w:pPr>
    <w:rPr>
      <w:spacing w:val="10"/>
      <w:kern w:val="2"/>
      <w:sz w:val="22"/>
      <w:szCs w:val="22"/>
    </w:rPr>
  </w:style>
  <w:style w:type="character" w:customStyle="1" w:styleId="1118">
    <w:name w:val="1.1.1一 字元"/>
    <w:link w:val="1117"/>
    <w:locked/>
    <w:rsid w:val="003B142C"/>
    <w:rPr>
      <w:spacing w:val="10"/>
      <w:kern w:val="2"/>
      <w:sz w:val="22"/>
      <w:szCs w:val="22"/>
      <w:lang w:val="en-US" w:eastAsia="zh-TW" w:bidi="ar-SA"/>
    </w:rPr>
  </w:style>
  <w:style w:type="paragraph" w:customStyle="1" w:styleId="1119">
    <w:name w:val="1.1.1一內容"/>
    <w:link w:val="111b"/>
    <w:rsid w:val="003B142C"/>
    <w:pPr>
      <w:spacing w:line="440" w:lineRule="exact"/>
      <w:ind w:left="-323" w:right="-352" w:firstLine="527"/>
      <w:jc w:val="both"/>
    </w:pPr>
    <w:rPr>
      <w:spacing w:val="10"/>
      <w:kern w:val="2"/>
      <w:sz w:val="22"/>
      <w:szCs w:val="22"/>
    </w:rPr>
  </w:style>
  <w:style w:type="character" w:customStyle="1" w:styleId="111b">
    <w:name w:val="1.1.1一內容 字元"/>
    <w:link w:val="1119"/>
    <w:locked/>
    <w:rsid w:val="003B142C"/>
    <w:rPr>
      <w:spacing w:val="10"/>
      <w:kern w:val="2"/>
      <w:sz w:val="22"/>
      <w:szCs w:val="22"/>
      <w:lang w:val="en-US" w:eastAsia="zh-TW" w:bidi="ar-SA"/>
    </w:rPr>
  </w:style>
  <w:style w:type="paragraph" w:customStyle="1" w:styleId="11113">
    <w:name w:val="1.1.1之1"/>
    <w:rsid w:val="003B142C"/>
    <w:pPr>
      <w:spacing w:line="440" w:lineRule="exact"/>
      <w:ind w:left="533" w:right="-352" w:hanging="301"/>
      <w:jc w:val="both"/>
    </w:pPr>
    <w:rPr>
      <w:spacing w:val="10"/>
      <w:sz w:val="24"/>
    </w:rPr>
  </w:style>
  <w:style w:type="paragraph" w:customStyle="1" w:styleId="11114">
    <w:name w:val="1.1.1之1.內容"/>
    <w:rsid w:val="003B142C"/>
    <w:pPr>
      <w:spacing w:line="440" w:lineRule="exact"/>
      <w:ind w:left="232" w:right="-352" w:firstLine="301"/>
      <w:jc w:val="both"/>
    </w:pPr>
    <w:rPr>
      <w:spacing w:val="10"/>
      <w:sz w:val="24"/>
    </w:rPr>
  </w:style>
  <w:style w:type="paragraph" w:customStyle="1" w:styleId="111A1">
    <w:name w:val="1.1.1之A"/>
    <w:rsid w:val="003B142C"/>
    <w:pPr>
      <w:spacing w:line="440" w:lineRule="exact"/>
      <w:ind w:left="851" w:right="-352" w:hanging="301"/>
      <w:jc w:val="both"/>
    </w:pPr>
    <w:rPr>
      <w:spacing w:val="10"/>
      <w:kern w:val="2"/>
      <w:sz w:val="24"/>
      <w:szCs w:val="24"/>
    </w:rPr>
  </w:style>
  <w:style w:type="paragraph" w:customStyle="1" w:styleId="111A2">
    <w:name w:val="1.1.1之A內容"/>
    <w:autoRedefine/>
    <w:rsid w:val="003B142C"/>
    <w:pPr>
      <w:spacing w:line="440" w:lineRule="exact"/>
      <w:ind w:left="550" w:right="-352" w:firstLine="301"/>
      <w:jc w:val="both"/>
    </w:pPr>
    <w:rPr>
      <w:spacing w:val="10"/>
      <w:sz w:val="24"/>
    </w:rPr>
  </w:style>
  <w:style w:type="paragraph" w:customStyle="1" w:styleId="111c">
    <w:name w:val="1.1.1內容"/>
    <w:link w:val="111d"/>
    <w:rsid w:val="003B142C"/>
    <w:pPr>
      <w:spacing w:line="440" w:lineRule="exact"/>
      <w:ind w:left="-324" w:right="-352" w:firstLine="544"/>
      <w:jc w:val="both"/>
    </w:pPr>
    <w:rPr>
      <w:spacing w:val="10"/>
      <w:kern w:val="2"/>
      <w:sz w:val="22"/>
      <w:szCs w:val="22"/>
    </w:rPr>
  </w:style>
  <w:style w:type="character" w:customStyle="1" w:styleId="111d">
    <w:name w:val="1.1.1內容 字元"/>
    <w:link w:val="111c"/>
    <w:locked/>
    <w:rsid w:val="003B142C"/>
    <w:rPr>
      <w:spacing w:val="10"/>
      <w:kern w:val="2"/>
      <w:sz w:val="22"/>
      <w:szCs w:val="22"/>
      <w:lang w:val="en-US" w:eastAsia="zh-TW" w:bidi="ar-SA"/>
    </w:rPr>
  </w:style>
  <w:style w:type="paragraph" w:customStyle="1" w:styleId="115">
    <w:name w:val="1.1一"/>
    <w:link w:val="116"/>
    <w:rsid w:val="003B142C"/>
    <w:pPr>
      <w:spacing w:before="40" w:after="40" w:line="440" w:lineRule="exact"/>
      <w:ind w:left="209" w:right="-352" w:hanging="561"/>
      <w:jc w:val="both"/>
    </w:pPr>
    <w:rPr>
      <w:spacing w:val="10"/>
      <w:kern w:val="2"/>
      <w:sz w:val="22"/>
      <w:szCs w:val="22"/>
    </w:rPr>
  </w:style>
  <w:style w:type="character" w:customStyle="1" w:styleId="116">
    <w:name w:val="1.1一 字元"/>
    <w:link w:val="115"/>
    <w:locked/>
    <w:rsid w:val="003B142C"/>
    <w:rPr>
      <w:spacing w:val="10"/>
      <w:kern w:val="2"/>
      <w:sz w:val="22"/>
      <w:szCs w:val="22"/>
      <w:lang w:val="en-US" w:eastAsia="zh-TW" w:bidi="ar-SA"/>
    </w:rPr>
  </w:style>
  <w:style w:type="paragraph" w:customStyle="1" w:styleId="117">
    <w:name w:val="1.1一內容"/>
    <w:link w:val="118"/>
    <w:rsid w:val="003B142C"/>
    <w:pPr>
      <w:spacing w:line="440" w:lineRule="exact"/>
      <w:ind w:left="-324" w:right="-352" w:firstLine="528"/>
      <w:jc w:val="both"/>
    </w:pPr>
    <w:rPr>
      <w:spacing w:val="10"/>
      <w:sz w:val="22"/>
      <w:szCs w:val="22"/>
    </w:rPr>
  </w:style>
  <w:style w:type="character" w:customStyle="1" w:styleId="118">
    <w:name w:val="1.1一內容 字元"/>
    <w:link w:val="117"/>
    <w:locked/>
    <w:rsid w:val="003B142C"/>
    <w:rPr>
      <w:spacing w:val="10"/>
      <w:sz w:val="22"/>
      <w:szCs w:val="22"/>
      <w:lang w:val="en-US" w:eastAsia="zh-TW" w:bidi="ar-SA"/>
    </w:rPr>
  </w:style>
  <w:style w:type="paragraph" w:customStyle="1" w:styleId="111e">
    <w:name w:val="1.1之1."/>
    <w:link w:val="111f"/>
    <w:rsid w:val="003B142C"/>
    <w:pPr>
      <w:spacing w:line="440" w:lineRule="exact"/>
      <w:ind w:left="531" w:right="-352" w:hanging="300"/>
      <w:jc w:val="both"/>
    </w:pPr>
    <w:rPr>
      <w:spacing w:val="10"/>
      <w:kern w:val="2"/>
      <w:sz w:val="22"/>
      <w:szCs w:val="22"/>
    </w:rPr>
  </w:style>
  <w:style w:type="character" w:customStyle="1" w:styleId="111f">
    <w:name w:val="1.1之1. 字元"/>
    <w:link w:val="111e"/>
    <w:locked/>
    <w:rsid w:val="003B142C"/>
    <w:rPr>
      <w:spacing w:val="10"/>
      <w:kern w:val="2"/>
      <w:sz w:val="22"/>
      <w:szCs w:val="22"/>
      <w:lang w:val="en-US" w:eastAsia="zh-TW" w:bidi="ar-SA"/>
    </w:rPr>
  </w:style>
  <w:style w:type="paragraph" w:customStyle="1" w:styleId="111f0">
    <w:name w:val="1.1之1.內容"/>
    <w:link w:val="111f1"/>
    <w:rsid w:val="003B142C"/>
    <w:pPr>
      <w:widowControl w:val="0"/>
      <w:adjustRightInd w:val="0"/>
      <w:spacing w:line="440" w:lineRule="exact"/>
      <w:ind w:left="232" w:right="-352" w:firstLine="301"/>
      <w:jc w:val="both"/>
      <w:textAlignment w:val="baseline"/>
    </w:pPr>
    <w:rPr>
      <w:spacing w:val="10"/>
      <w:kern w:val="2"/>
      <w:sz w:val="22"/>
      <w:szCs w:val="22"/>
    </w:rPr>
  </w:style>
  <w:style w:type="character" w:customStyle="1" w:styleId="111f1">
    <w:name w:val="1.1之1.內容 字元"/>
    <w:link w:val="111f0"/>
    <w:locked/>
    <w:rsid w:val="003B142C"/>
    <w:rPr>
      <w:spacing w:val="10"/>
      <w:kern w:val="2"/>
      <w:sz w:val="22"/>
      <w:szCs w:val="22"/>
      <w:lang w:val="en-US" w:eastAsia="zh-TW" w:bidi="ar-SA"/>
    </w:rPr>
  </w:style>
  <w:style w:type="paragraph" w:customStyle="1" w:styleId="11A1">
    <w:name w:val="1.1之A"/>
    <w:rsid w:val="003B142C"/>
    <w:pPr>
      <w:spacing w:line="440" w:lineRule="exact"/>
      <w:ind w:left="851" w:right="-352" w:hanging="301"/>
      <w:jc w:val="both"/>
    </w:pPr>
    <w:rPr>
      <w:spacing w:val="10"/>
      <w:kern w:val="2"/>
      <w:sz w:val="24"/>
      <w:szCs w:val="24"/>
    </w:rPr>
  </w:style>
  <w:style w:type="paragraph" w:customStyle="1" w:styleId="11A2">
    <w:name w:val="1.1之A內容"/>
    <w:basedOn w:val="111A2"/>
    <w:rsid w:val="003B142C"/>
  </w:style>
  <w:style w:type="paragraph" w:customStyle="1" w:styleId="119">
    <w:name w:val="1.1內容"/>
    <w:link w:val="11b"/>
    <w:rsid w:val="003B142C"/>
    <w:pPr>
      <w:spacing w:line="440" w:lineRule="exact"/>
      <w:ind w:left="-324" w:right="-352" w:firstLine="528"/>
      <w:jc w:val="both"/>
    </w:pPr>
    <w:rPr>
      <w:spacing w:val="10"/>
      <w:kern w:val="2"/>
      <w:sz w:val="22"/>
      <w:szCs w:val="22"/>
    </w:rPr>
  </w:style>
  <w:style w:type="character" w:customStyle="1" w:styleId="11b">
    <w:name w:val="1.1內容 字元"/>
    <w:link w:val="119"/>
    <w:locked/>
    <w:rsid w:val="003B142C"/>
    <w:rPr>
      <w:spacing w:val="10"/>
      <w:kern w:val="2"/>
      <w:sz w:val="22"/>
      <w:szCs w:val="22"/>
      <w:lang w:val="en-US" w:eastAsia="zh-TW" w:bidi="ar-SA"/>
    </w:rPr>
  </w:style>
  <w:style w:type="paragraph" w:styleId="a3">
    <w:name w:val="Date"/>
    <w:basedOn w:val="a"/>
    <w:next w:val="a"/>
    <w:link w:val="a4"/>
    <w:rsid w:val="003B142C"/>
    <w:pPr>
      <w:jc w:val="right"/>
    </w:pPr>
    <w:rPr>
      <w:sz w:val="20"/>
    </w:rPr>
  </w:style>
  <w:style w:type="character" w:customStyle="1" w:styleId="a4">
    <w:name w:val="日期 字元"/>
    <w:link w:val="a3"/>
    <w:locked/>
    <w:rsid w:val="003B142C"/>
    <w:rPr>
      <w:rFonts w:ascii="標楷體" w:eastAsia="新細明體"/>
      <w:lang w:val="en-US" w:eastAsia="zh-TW" w:bidi="ar-SA"/>
    </w:rPr>
  </w:style>
  <w:style w:type="paragraph" w:customStyle="1" w:styleId="-">
    <w:name w:val="目錄表-第一章"/>
    <w:basedOn w:val="a"/>
    <w:rsid w:val="003B142C"/>
    <w:pPr>
      <w:widowControl/>
      <w:tabs>
        <w:tab w:val="left" w:leader="dot" w:pos="8400"/>
      </w:tabs>
      <w:adjustRightInd/>
      <w:snapToGrid w:val="0"/>
      <w:spacing w:before="40" w:after="40" w:line="400" w:lineRule="exact"/>
      <w:ind w:left="686" w:rightChars="143" w:right="343" w:hanging="992"/>
      <w:textAlignment w:val="auto"/>
    </w:pPr>
    <w:rPr>
      <w:rFonts w:ascii="Times New Roman"/>
      <w:spacing w:val="20"/>
    </w:rPr>
  </w:style>
  <w:style w:type="paragraph" w:customStyle="1" w:styleId="-11">
    <w:name w:val="目錄表-1.1"/>
    <w:basedOn w:val="-"/>
    <w:rsid w:val="003B142C"/>
    <w:pPr>
      <w:tabs>
        <w:tab w:val="clear" w:pos="8400"/>
        <w:tab w:val="left" w:leader="dot" w:pos="8413"/>
      </w:tabs>
      <w:ind w:hanging="567"/>
    </w:pPr>
  </w:style>
  <w:style w:type="paragraph" w:customStyle="1" w:styleId="-111">
    <w:name w:val="目錄表-1.1.1"/>
    <w:basedOn w:val="a"/>
    <w:rsid w:val="003B142C"/>
    <w:pPr>
      <w:tabs>
        <w:tab w:val="left" w:leader="dot" w:pos="8413"/>
      </w:tabs>
      <w:spacing w:before="40" w:after="40" w:line="400" w:lineRule="exact"/>
      <w:ind w:leftChars="288" w:left="1464" w:right="344" w:hangingChars="276" w:hanging="773"/>
      <w:jc w:val="both"/>
    </w:pPr>
    <w:rPr>
      <w:rFonts w:ascii="Times New Roman"/>
      <w:spacing w:val="20"/>
    </w:rPr>
  </w:style>
  <w:style w:type="paragraph" w:customStyle="1" w:styleId="-0">
    <w:name w:val="目錄表-表名稱"/>
    <w:basedOn w:val="-111"/>
    <w:rsid w:val="003B142C"/>
    <w:pPr>
      <w:widowControl/>
      <w:tabs>
        <w:tab w:val="clear" w:pos="8413"/>
        <w:tab w:val="left" w:pos="882"/>
        <w:tab w:val="left" w:leader="dot" w:pos="8400"/>
      </w:tabs>
      <w:adjustRightInd/>
      <w:snapToGrid w:val="0"/>
      <w:spacing w:before="0" w:after="0"/>
      <w:ind w:leftChars="-151" w:left="898" w:rightChars="143" w:right="343" w:hangingChars="450" w:hanging="1260"/>
      <w:jc w:val="left"/>
      <w:textAlignment w:val="auto"/>
    </w:pPr>
    <w:rPr>
      <w:noProof/>
    </w:rPr>
  </w:style>
  <w:style w:type="paragraph" w:customStyle="1" w:styleId="-1">
    <w:name w:val="目錄表-附錄"/>
    <w:basedOn w:val="a"/>
    <w:rsid w:val="003B142C"/>
    <w:pPr>
      <w:widowControl/>
      <w:tabs>
        <w:tab w:val="left" w:leader="dot" w:pos="8261"/>
      </w:tabs>
      <w:adjustRightInd/>
      <w:snapToGrid w:val="0"/>
      <w:spacing w:beforeLines="30" w:afterLines="30" w:line="240" w:lineRule="atLeast"/>
      <w:ind w:left="619" w:hangingChars="221" w:hanging="619"/>
      <w:textAlignment w:val="auto"/>
    </w:pPr>
    <w:rPr>
      <w:rFonts w:ascii="Times New Roman" w:eastAsia="華康中黑體"/>
      <w:bCs/>
      <w:spacing w:val="20"/>
    </w:rPr>
  </w:style>
  <w:style w:type="paragraph" w:customStyle="1" w:styleId="a5">
    <w:name w:val="第一章"/>
    <w:rsid w:val="003B142C"/>
    <w:pPr>
      <w:spacing w:before="400" w:after="400" w:line="600" w:lineRule="exact"/>
      <w:ind w:left="-348" w:right="-352"/>
      <w:jc w:val="center"/>
    </w:pPr>
    <w:rPr>
      <w:rFonts w:ascii="華康粗黑體" w:eastAsia="華康粗黑體"/>
      <w:spacing w:val="20"/>
      <w:sz w:val="32"/>
    </w:rPr>
  </w:style>
  <w:style w:type="paragraph" w:customStyle="1" w:styleId="a6">
    <w:name w:val="摘要標題"/>
    <w:basedOn w:val="a5"/>
    <w:rsid w:val="003B142C"/>
    <w:pPr>
      <w:ind w:leftChars="-145" w:left="-145" w:right="-343"/>
    </w:pPr>
    <w:rPr>
      <w:rFonts w:ascii="華康中黑體" w:eastAsia="華康中黑體"/>
      <w:b/>
      <w:spacing w:val="10"/>
    </w:rPr>
  </w:style>
  <w:style w:type="paragraph" w:customStyle="1" w:styleId="-2">
    <w:name w:val="目錄表-標題"/>
    <w:basedOn w:val="a6"/>
    <w:autoRedefine/>
    <w:rsid w:val="003B142C"/>
    <w:rPr>
      <w:rFonts w:ascii="Times New Roman"/>
      <w:u w:val="single"/>
    </w:rPr>
  </w:style>
  <w:style w:type="paragraph" w:customStyle="1" w:styleId="a7">
    <w:name w:val="表名稱"/>
    <w:basedOn w:val="-0"/>
    <w:link w:val="a8"/>
    <w:rsid w:val="003B142C"/>
    <w:pPr>
      <w:tabs>
        <w:tab w:val="clear" w:pos="882"/>
        <w:tab w:val="clear" w:pos="8400"/>
      </w:tabs>
      <w:spacing w:before="120" w:after="120" w:line="440" w:lineRule="exact"/>
      <w:ind w:left="669" w:rightChars="-148" w:right="-355" w:hangingChars="429" w:hanging="1031"/>
      <w:jc w:val="center"/>
    </w:pPr>
    <w:rPr>
      <w:rFonts w:eastAsia="華康中黑體"/>
      <w:b/>
      <w:spacing w:val="0"/>
      <w:sz w:val="20"/>
    </w:rPr>
  </w:style>
  <w:style w:type="character" w:customStyle="1" w:styleId="a8">
    <w:name w:val="表名稱 字元"/>
    <w:link w:val="a7"/>
    <w:locked/>
    <w:rsid w:val="003B142C"/>
    <w:rPr>
      <w:rFonts w:eastAsia="華康中黑體"/>
      <w:b/>
      <w:noProof/>
      <w:lang w:val="en-US" w:eastAsia="zh-TW" w:bidi="ar-SA"/>
    </w:rPr>
  </w:style>
  <w:style w:type="paragraph" w:customStyle="1" w:styleId="a9">
    <w:name w:val="表格文字"/>
    <w:basedOn w:val="a"/>
    <w:rsid w:val="003B142C"/>
    <w:pPr>
      <w:adjustRightInd/>
      <w:snapToGrid w:val="0"/>
      <w:spacing w:line="360" w:lineRule="exact"/>
      <w:jc w:val="both"/>
      <w:textAlignment w:val="auto"/>
    </w:pPr>
    <w:rPr>
      <w:rFonts w:ascii="Times New Roman"/>
      <w:spacing w:val="10"/>
      <w:kern w:val="2"/>
      <w:szCs w:val="24"/>
    </w:rPr>
  </w:style>
  <w:style w:type="paragraph" w:customStyle="1" w:styleId="aa">
    <w:name w:val="附錄標題"/>
    <w:basedOn w:val="a6"/>
    <w:rsid w:val="003B142C"/>
  </w:style>
  <w:style w:type="paragraph" w:customStyle="1" w:styleId="ab">
    <w:name w:val="頁次"/>
    <w:basedOn w:val="a"/>
    <w:rsid w:val="003B142C"/>
    <w:pPr>
      <w:tabs>
        <w:tab w:val="left" w:pos="8261"/>
      </w:tabs>
      <w:spacing w:before="120" w:line="240" w:lineRule="atLeast"/>
      <w:ind w:right="794"/>
      <w:jc w:val="both"/>
    </w:pPr>
  </w:style>
  <w:style w:type="paragraph" w:styleId="ac">
    <w:name w:val="footer"/>
    <w:basedOn w:val="a"/>
    <w:link w:val="ad"/>
    <w:rsid w:val="003B142C"/>
    <w:pPr>
      <w:tabs>
        <w:tab w:val="center" w:pos="4153"/>
        <w:tab w:val="right" w:pos="8306"/>
      </w:tabs>
      <w:spacing w:line="240" w:lineRule="auto"/>
      <w:ind w:left="142" w:right="-794"/>
      <w:jc w:val="both"/>
    </w:pPr>
    <w:rPr>
      <w:spacing w:val="20"/>
      <w:sz w:val="20"/>
    </w:rPr>
  </w:style>
  <w:style w:type="character" w:customStyle="1" w:styleId="ad">
    <w:name w:val="頁尾 字元"/>
    <w:link w:val="ac"/>
    <w:locked/>
    <w:rsid w:val="003B142C"/>
    <w:rPr>
      <w:rFonts w:ascii="標楷體" w:eastAsia="新細明體"/>
      <w:spacing w:val="20"/>
      <w:lang w:val="en-US" w:eastAsia="zh-TW" w:bidi="ar-SA"/>
    </w:rPr>
  </w:style>
  <w:style w:type="paragraph" w:styleId="ae">
    <w:name w:val="header"/>
    <w:basedOn w:val="a"/>
    <w:link w:val="af"/>
    <w:rsid w:val="003B142C"/>
    <w:pPr>
      <w:tabs>
        <w:tab w:val="center" w:pos="4153"/>
        <w:tab w:val="right" w:pos="8306"/>
      </w:tabs>
    </w:pPr>
    <w:rPr>
      <w:sz w:val="20"/>
    </w:rPr>
  </w:style>
  <w:style w:type="character" w:customStyle="1" w:styleId="af">
    <w:name w:val="頁首 字元"/>
    <w:link w:val="ae"/>
    <w:locked/>
    <w:rsid w:val="003B142C"/>
    <w:rPr>
      <w:rFonts w:ascii="標楷體" w:eastAsia="新細明體"/>
      <w:lang w:val="en-US" w:eastAsia="zh-TW" w:bidi="ar-SA"/>
    </w:rPr>
  </w:style>
  <w:style w:type="character" w:styleId="af0">
    <w:name w:val="page number"/>
    <w:rsid w:val="003B142C"/>
    <w:rPr>
      <w:rFonts w:cs="Times New Roman"/>
    </w:rPr>
  </w:style>
  <w:style w:type="character" w:styleId="af1">
    <w:name w:val="Strong"/>
    <w:qFormat/>
    <w:rsid w:val="003B142C"/>
    <w:rPr>
      <w:rFonts w:cs="Times New Roman"/>
      <w:b/>
    </w:rPr>
  </w:style>
  <w:style w:type="paragraph" w:customStyle="1" w:styleId="12">
    <w:name w:val="第一章(1)"/>
    <w:rsid w:val="003B142C"/>
    <w:pPr>
      <w:spacing w:line="440" w:lineRule="exact"/>
      <w:ind w:left="546" w:right="-352" w:hanging="360"/>
      <w:jc w:val="both"/>
    </w:pPr>
    <w:rPr>
      <w:spacing w:val="10"/>
      <w:sz w:val="24"/>
    </w:rPr>
  </w:style>
  <w:style w:type="paragraph" w:customStyle="1" w:styleId="13">
    <w:name w:val="第一章(1)內容"/>
    <w:rsid w:val="003B142C"/>
    <w:pPr>
      <w:spacing w:line="440" w:lineRule="exact"/>
      <w:ind w:left="187" w:right="-352" w:firstLine="335"/>
      <w:jc w:val="both"/>
    </w:pPr>
    <w:rPr>
      <w:spacing w:val="10"/>
      <w:sz w:val="24"/>
    </w:rPr>
  </w:style>
  <w:style w:type="paragraph" w:customStyle="1" w:styleId="Af2">
    <w:name w:val="第一章(A)"/>
    <w:rsid w:val="003B142C"/>
    <w:pPr>
      <w:spacing w:line="440" w:lineRule="exact"/>
      <w:ind w:left="868" w:right="-352" w:hanging="380"/>
      <w:jc w:val="both"/>
    </w:pPr>
    <w:rPr>
      <w:spacing w:val="10"/>
      <w:sz w:val="24"/>
    </w:rPr>
  </w:style>
  <w:style w:type="paragraph" w:customStyle="1" w:styleId="Af3">
    <w:name w:val="第一章(A)內容"/>
    <w:rsid w:val="003B142C"/>
    <w:pPr>
      <w:spacing w:line="440" w:lineRule="exact"/>
      <w:ind w:left="550" w:right="-352" w:firstLine="301"/>
      <w:jc w:val="both"/>
    </w:pPr>
    <w:rPr>
      <w:spacing w:val="10"/>
      <w:sz w:val="24"/>
    </w:rPr>
  </w:style>
  <w:style w:type="paragraph" w:customStyle="1" w:styleId="af4">
    <w:name w:val="第一章(一)"/>
    <w:rsid w:val="003B142C"/>
    <w:pPr>
      <w:spacing w:line="440" w:lineRule="exact"/>
      <w:ind w:left="209" w:right="-352" w:hanging="561"/>
      <w:jc w:val="both"/>
    </w:pPr>
    <w:rPr>
      <w:spacing w:val="10"/>
      <w:sz w:val="24"/>
    </w:rPr>
  </w:style>
  <w:style w:type="paragraph" w:customStyle="1" w:styleId="af5">
    <w:name w:val="第一章(一)內容"/>
    <w:rsid w:val="003B142C"/>
    <w:pPr>
      <w:spacing w:line="440" w:lineRule="exact"/>
      <w:ind w:left="-324" w:right="-352" w:firstLine="528"/>
      <w:jc w:val="both"/>
    </w:pPr>
    <w:rPr>
      <w:spacing w:val="10"/>
      <w:sz w:val="24"/>
    </w:rPr>
  </w:style>
  <w:style w:type="paragraph" w:customStyle="1" w:styleId="14">
    <w:name w:val="第一章1"/>
    <w:rsid w:val="003B142C"/>
    <w:pPr>
      <w:spacing w:line="440" w:lineRule="exact"/>
      <w:ind w:left="531" w:right="-352" w:hanging="300"/>
      <w:jc w:val="both"/>
    </w:pPr>
    <w:rPr>
      <w:spacing w:val="10"/>
      <w:sz w:val="24"/>
    </w:rPr>
  </w:style>
  <w:style w:type="paragraph" w:customStyle="1" w:styleId="15">
    <w:name w:val="第一章1內容"/>
    <w:rsid w:val="003B142C"/>
    <w:pPr>
      <w:spacing w:line="440" w:lineRule="exact"/>
      <w:ind w:left="231" w:right="-352" w:firstLine="300"/>
      <w:jc w:val="both"/>
    </w:pPr>
    <w:rPr>
      <w:spacing w:val="10"/>
      <w:sz w:val="24"/>
    </w:rPr>
  </w:style>
  <w:style w:type="paragraph" w:customStyle="1" w:styleId="Af6">
    <w:name w:val="第一章A"/>
    <w:rsid w:val="003B142C"/>
    <w:pPr>
      <w:spacing w:line="440" w:lineRule="exact"/>
      <w:ind w:left="852" w:right="-352" w:hanging="300"/>
      <w:jc w:val="both"/>
    </w:pPr>
    <w:rPr>
      <w:spacing w:val="10"/>
      <w:kern w:val="2"/>
      <w:sz w:val="24"/>
      <w:szCs w:val="24"/>
    </w:rPr>
  </w:style>
  <w:style w:type="paragraph" w:customStyle="1" w:styleId="Af7">
    <w:name w:val="第一章A內容"/>
    <w:rsid w:val="003B142C"/>
    <w:pPr>
      <w:spacing w:line="440" w:lineRule="exact"/>
      <w:ind w:left="552" w:right="-352" w:firstLine="300"/>
      <w:jc w:val="both"/>
    </w:pPr>
    <w:rPr>
      <w:spacing w:val="10"/>
      <w:sz w:val="24"/>
    </w:rPr>
  </w:style>
  <w:style w:type="paragraph" w:customStyle="1" w:styleId="af8">
    <w:name w:val="第一章一"/>
    <w:rsid w:val="003B142C"/>
    <w:pPr>
      <w:spacing w:before="40" w:after="40" w:line="440" w:lineRule="exact"/>
      <w:ind w:left="209" w:right="-352" w:hanging="561"/>
      <w:jc w:val="both"/>
    </w:pPr>
    <w:rPr>
      <w:spacing w:val="10"/>
      <w:sz w:val="24"/>
    </w:rPr>
  </w:style>
  <w:style w:type="paragraph" w:customStyle="1" w:styleId="af9">
    <w:name w:val="第一章一內容"/>
    <w:link w:val="afa"/>
    <w:rsid w:val="003B142C"/>
    <w:pPr>
      <w:spacing w:line="440" w:lineRule="exact"/>
      <w:ind w:left="-324" w:right="-352" w:firstLine="528"/>
      <w:jc w:val="both"/>
    </w:pPr>
    <w:rPr>
      <w:spacing w:val="10"/>
      <w:sz w:val="22"/>
      <w:szCs w:val="22"/>
    </w:rPr>
  </w:style>
  <w:style w:type="character" w:customStyle="1" w:styleId="afa">
    <w:name w:val="第一章一內容 字元"/>
    <w:link w:val="af9"/>
    <w:locked/>
    <w:rsid w:val="003B142C"/>
    <w:rPr>
      <w:spacing w:val="10"/>
      <w:sz w:val="22"/>
      <w:szCs w:val="22"/>
      <w:lang w:val="en-US" w:eastAsia="zh-TW" w:bidi="ar-SA"/>
    </w:rPr>
  </w:style>
  <w:style w:type="paragraph" w:customStyle="1" w:styleId="afb">
    <w:name w:val="第一章內容"/>
    <w:link w:val="afc"/>
    <w:rsid w:val="003B142C"/>
    <w:pPr>
      <w:spacing w:line="440" w:lineRule="exact"/>
      <w:ind w:left="-324" w:right="-352" w:firstLine="528"/>
      <w:jc w:val="both"/>
    </w:pPr>
    <w:rPr>
      <w:spacing w:val="10"/>
      <w:kern w:val="2"/>
      <w:sz w:val="22"/>
      <w:szCs w:val="22"/>
    </w:rPr>
  </w:style>
  <w:style w:type="character" w:customStyle="1" w:styleId="afc">
    <w:name w:val="第一章內容 字元"/>
    <w:link w:val="afb"/>
    <w:locked/>
    <w:rsid w:val="003B142C"/>
    <w:rPr>
      <w:spacing w:val="10"/>
      <w:kern w:val="2"/>
      <w:sz w:val="22"/>
      <w:szCs w:val="22"/>
      <w:lang w:val="en-US" w:eastAsia="zh-TW" w:bidi="ar-SA"/>
    </w:rPr>
  </w:style>
  <w:style w:type="paragraph" w:styleId="afd">
    <w:name w:val="footnote text"/>
    <w:basedOn w:val="a"/>
    <w:link w:val="afe"/>
    <w:semiHidden/>
    <w:rsid w:val="003B142C"/>
    <w:rPr>
      <w:rFonts w:ascii="Times New Roman" w:eastAsia="華康中楷體"/>
      <w:sz w:val="20"/>
    </w:rPr>
  </w:style>
  <w:style w:type="character" w:customStyle="1" w:styleId="afe">
    <w:name w:val="註腳文字 字元"/>
    <w:link w:val="afd"/>
    <w:semiHidden/>
    <w:locked/>
    <w:rsid w:val="003B142C"/>
    <w:rPr>
      <w:rFonts w:eastAsia="華康中楷體"/>
      <w:lang w:val="en-US" w:eastAsia="zh-TW" w:bidi="ar-SA"/>
    </w:rPr>
  </w:style>
  <w:style w:type="paragraph" w:styleId="aff">
    <w:name w:val="annotation text"/>
    <w:basedOn w:val="a"/>
    <w:link w:val="aff0"/>
    <w:semiHidden/>
    <w:rsid w:val="003B142C"/>
    <w:rPr>
      <w:sz w:val="20"/>
    </w:rPr>
  </w:style>
  <w:style w:type="character" w:customStyle="1" w:styleId="aff0">
    <w:name w:val="註解文字 字元"/>
    <w:link w:val="aff"/>
    <w:semiHidden/>
    <w:locked/>
    <w:rsid w:val="003B142C"/>
    <w:rPr>
      <w:rFonts w:ascii="標楷體" w:eastAsia="新細明體"/>
      <w:lang w:val="en-US" w:eastAsia="zh-TW" w:bidi="ar-SA"/>
    </w:rPr>
  </w:style>
  <w:style w:type="paragraph" w:customStyle="1" w:styleId="aff1">
    <w:name w:val="註釋"/>
    <w:basedOn w:val="a"/>
    <w:link w:val="aff2"/>
    <w:rsid w:val="003B142C"/>
    <w:pPr>
      <w:widowControl/>
      <w:adjustRightInd/>
      <w:spacing w:line="340" w:lineRule="exact"/>
      <w:ind w:right="-352"/>
      <w:jc w:val="both"/>
      <w:textAlignment w:val="auto"/>
    </w:pPr>
    <w:rPr>
      <w:rFonts w:ascii="Times New Roman"/>
      <w:noProof/>
      <w:sz w:val="20"/>
    </w:rPr>
  </w:style>
  <w:style w:type="character" w:customStyle="1" w:styleId="aff2">
    <w:name w:val="註釋 字元"/>
    <w:link w:val="aff1"/>
    <w:locked/>
    <w:rsid w:val="003B142C"/>
    <w:rPr>
      <w:rFonts w:eastAsia="新細明體"/>
      <w:noProof/>
      <w:lang w:val="en-US" w:eastAsia="zh-TW" w:bidi="ar-SA"/>
    </w:rPr>
  </w:style>
  <w:style w:type="character" w:styleId="aff3">
    <w:name w:val="Hyperlink"/>
    <w:rsid w:val="003B142C"/>
    <w:rPr>
      <w:rFonts w:cs="Times New Roman"/>
      <w:color w:val="0000FF"/>
      <w:u w:val="single"/>
    </w:rPr>
  </w:style>
  <w:style w:type="paragraph" w:customStyle="1" w:styleId="aff4">
    <w:name w:val="圖名稱"/>
    <w:link w:val="aff5"/>
    <w:rsid w:val="003B142C"/>
    <w:pPr>
      <w:spacing w:before="120" w:after="120" w:line="440" w:lineRule="exact"/>
      <w:ind w:leftChars="-140" w:left="-336" w:rightChars="-154" w:right="-370"/>
      <w:jc w:val="center"/>
    </w:pPr>
    <w:rPr>
      <w:rFonts w:eastAsia="華康中黑體"/>
      <w:b/>
      <w:noProof/>
      <w:kern w:val="2"/>
      <w:sz w:val="22"/>
      <w:szCs w:val="22"/>
    </w:rPr>
  </w:style>
  <w:style w:type="character" w:customStyle="1" w:styleId="aff5">
    <w:name w:val="圖名稱 字元"/>
    <w:link w:val="aff4"/>
    <w:locked/>
    <w:rsid w:val="003B142C"/>
    <w:rPr>
      <w:rFonts w:eastAsia="華康中黑體"/>
      <w:b/>
      <w:noProof/>
      <w:kern w:val="2"/>
      <w:sz w:val="22"/>
      <w:szCs w:val="22"/>
      <w:lang w:val="en-US" w:eastAsia="zh-TW" w:bidi="ar-SA"/>
    </w:rPr>
  </w:style>
  <w:style w:type="paragraph" w:styleId="aff6">
    <w:name w:val="Balloon Text"/>
    <w:basedOn w:val="a"/>
    <w:link w:val="aff7"/>
    <w:semiHidden/>
    <w:rsid w:val="003B142C"/>
    <w:pPr>
      <w:spacing w:line="240" w:lineRule="auto"/>
    </w:pPr>
    <w:rPr>
      <w:rFonts w:ascii="Cambria" w:hAnsi="Cambria"/>
      <w:sz w:val="18"/>
      <w:szCs w:val="18"/>
    </w:rPr>
  </w:style>
  <w:style w:type="character" w:customStyle="1" w:styleId="aff7">
    <w:name w:val="註解方塊文字 字元"/>
    <w:link w:val="aff6"/>
    <w:semiHidden/>
    <w:locked/>
    <w:rsid w:val="003B142C"/>
    <w:rPr>
      <w:rFonts w:ascii="Cambria" w:eastAsia="新細明體" w:hAnsi="Cambria"/>
      <w:sz w:val="18"/>
      <w:szCs w:val="18"/>
      <w:lang w:val="en-US" w:eastAsia="zh-TW" w:bidi="ar-SA"/>
    </w:rPr>
  </w:style>
  <w:style w:type="paragraph" w:customStyle="1" w:styleId="16">
    <w:name w:val="清單段落1"/>
    <w:basedOn w:val="a"/>
    <w:rsid w:val="003B142C"/>
    <w:pPr>
      <w:ind w:leftChars="200" w:left="480"/>
    </w:pPr>
  </w:style>
  <w:style w:type="paragraph" w:styleId="aff8">
    <w:name w:val="Title"/>
    <w:basedOn w:val="a"/>
    <w:next w:val="a"/>
    <w:link w:val="aff9"/>
    <w:qFormat/>
    <w:rsid w:val="003B142C"/>
    <w:pPr>
      <w:spacing w:line="240" w:lineRule="auto"/>
      <w:outlineLvl w:val="0"/>
    </w:pPr>
    <w:rPr>
      <w:rFonts w:ascii="Cambria" w:eastAsia="標楷體" w:hAnsi="Cambria"/>
      <w:bCs/>
      <w:szCs w:val="32"/>
    </w:rPr>
  </w:style>
  <w:style w:type="character" w:customStyle="1" w:styleId="aff9">
    <w:name w:val="標題 字元"/>
    <w:link w:val="aff8"/>
    <w:locked/>
    <w:rsid w:val="003B142C"/>
    <w:rPr>
      <w:rFonts w:ascii="Cambria" w:eastAsia="標楷體" w:hAnsi="Cambria"/>
      <w:bCs/>
      <w:sz w:val="24"/>
      <w:szCs w:val="32"/>
      <w:lang w:val="en-US" w:eastAsia="zh-TW" w:bidi="ar-SA"/>
    </w:rPr>
  </w:style>
  <w:style w:type="paragraph" w:styleId="2">
    <w:name w:val="Body Text Indent 2"/>
    <w:basedOn w:val="a"/>
    <w:link w:val="20"/>
    <w:rsid w:val="003B142C"/>
    <w:pPr>
      <w:tabs>
        <w:tab w:val="left" w:pos="1260"/>
      </w:tabs>
      <w:adjustRightInd/>
      <w:spacing w:line="400" w:lineRule="exact"/>
      <w:ind w:leftChars="375" w:left="1441" w:hangingChars="169" w:hanging="541"/>
      <w:textAlignment w:val="auto"/>
    </w:pPr>
    <w:rPr>
      <w:rFonts w:ascii="Times New Roman" w:eastAsia="標楷體"/>
      <w:kern w:val="2"/>
      <w:sz w:val="32"/>
      <w:szCs w:val="24"/>
    </w:rPr>
  </w:style>
  <w:style w:type="character" w:customStyle="1" w:styleId="20">
    <w:name w:val="本文縮排 2 字元"/>
    <w:link w:val="2"/>
    <w:locked/>
    <w:rsid w:val="003B142C"/>
    <w:rPr>
      <w:rFonts w:eastAsia="標楷體"/>
      <w:kern w:val="2"/>
      <w:sz w:val="32"/>
      <w:szCs w:val="24"/>
      <w:lang w:val="en-US" w:eastAsia="zh-TW" w:bidi="ar-SA"/>
    </w:rPr>
  </w:style>
  <w:style w:type="paragraph" w:styleId="affa">
    <w:name w:val="Body Text Indent"/>
    <w:basedOn w:val="a"/>
    <w:link w:val="affb"/>
    <w:rsid w:val="003B142C"/>
    <w:pPr>
      <w:adjustRightInd/>
      <w:spacing w:line="400" w:lineRule="exact"/>
      <w:ind w:leftChars="400" w:left="960" w:firstLineChars="112" w:firstLine="358"/>
      <w:jc w:val="both"/>
      <w:textAlignment w:val="auto"/>
    </w:pPr>
    <w:rPr>
      <w:rFonts w:ascii="Times New Roman" w:eastAsia="標楷體"/>
      <w:kern w:val="2"/>
      <w:sz w:val="32"/>
      <w:szCs w:val="24"/>
    </w:rPr>
  </w:style>
  <w:style w:type="character" w:customStyle="1" w:styleId="affb">
    <w:name w:val="本文縮排 字元"/>
    <w:link w:val="affa"/>
    <w:locked/>
    <w:rsid w:val="003B142C"/>
    <w:rPr>
      <w:rFonts w:eastAsia="標楷體"/>
      <w:kern w:val="2"/>
      <w:sz w:val="32"/>
      <w:szCs w:val="24"/>
      <w:lang w:val="en-US" w:eastAsia="zh-TW" w:bidi="ar-SA"/>
    </w:rPr>
  </w:style>
  <w:style w:type="paragraph" w:styleId="3">
    <w:name w:val="Body Text Indent 3"/>
    <w:basedOn w:val="a"/>
    <w:link w:val="30"/>
    <w:rsid w:val="003B142C"/>
    <w:pPr>
      <w:adjustRightInd/>
      <w:spacing w:line="400" w:lineRule="exact"/>
      <w:ind w:leftChars="400" w:left="960" w:firstLineChars="186" w:firstLine="595"/>
      <w:jc w:val="both"/>
      <w:textAlignment w:val="auto"/>
    </w:pPr>
    <w:rPr>
      <w:rFonts w:ascii="Times New Roman" w:eastAsia="標楷體"/>
      <w:kern w:val="2"/>
      <w:sz w:val="32"/>
      <w:szCs w:val="24"/>
    </w:rPr>
  </w:style>
  <w:style w:type="character" w:customStyle="1" w:styleId="30">
    <w:name w:val="本文縮排 3 字元"/>
    <w:link w:val="3"/>
    <w:locked/>
    <w:rsid w:val="003B142C"/>
    <w:rPr>
      <w:rFonts w:eastAsia="標楷體"/>
      <w:kern w:val="2"/>
      <w:sz w:val="32"/>
      <w:szCs w:val="24"/>
      <w:lang w:val="en-US" w:eastAsia="zh-TW" w:bidi="ar-SA"/>
    </w:rPr>
  </w:style>
  <w:style w:type="paragraph" w:styleId="21">
    <w:name w:val="Body Text 2"/>
    <w:basedOn w:val="a"/>
    <w:link w:val="22"/>
    <w:rsid w:val="003B142C"/>
    <w:pPr>
      <w:adjustRightInd/>
      <w:spacing w:line="400" w:lineRule="exact"/>
      <w:jc w:val="both"/>
      <w:textAlignment w:val="auto"/>
    </w:pPr>
    <w:rPr>
      <w:rFonts w:ascii="Times New Roman" w:eastAsia="標楷體"/>
      <w:kern w:val="2"/>
      <w:sz w:val="32"/>
      <w:szCs w:val="24"/>
    </w:rPr>
  </w:style>
  <w:style w:type="character" w:customStyle="1" w:styleId="22">
    <w:name w:val="本文 2 字元"/>
    <w:link w:val="21"/>
    <w:locked/>
    <w:rsid w:val="003B142C"/>
    <w:rPr>
      <w:rFonts w:eastAsia="標楷體"/>
      <w:kern w:val="2"/>
      <w:sz w:val="32"/>
      <w:szCs w:val="24"/>
      <w:lang w:val="en-US" w:eastAsia="zh-TW" w:bidi="ar-SA"/>
    </w:rPr>
  </w:style>
  <w:style w:type="character" w:customStyle="1" w:styleId="law1">
    <w:name w:val="law1"/>
    <w:rsid w:val="003B142C"/>
    <w:rPr>
      <w:color w:val="1B1B1B"/>
      <w:sz w:val="24"/>
      <w:u w:val="none"/>
      <w:effect w:val="none"/>
    </w:rPr>
  </w:style>
  <w:style w:type="paragraph" w:styleId="31">
    <w:name w:val="Body Text 3"/>
    <w:basedOn w:val="a"/>
    <w:link w:val="32"/>
    <w:rsid w:val="003B142C"/>
    <w:pPr>
      <w:adjustRightInd/>
      <w:spacing w:after="120" w:line="240" w:lineRule="auto"/>
      <w:textAlignment w:val="auto"/>
    </w:pPr>
    <w:rPr>
      <w:rFonts w:ascii="Times New Roman"/>
      <w:kern w:val="2"/>
      <w:sz w:val="16"/>
      <w:szCs w:val="16"/>
    </w:rPr>
  </w:style>
  <w:style w:type="character" w:customStyle="1" w:styleId="32">
    <w:name w:val="本文 3 字元"/>
    <w:link w:val="31"/>
    <w:locked/>
    <w:rsid w:val="003B142C"/>
    <w:rPr>
      <w:rFonts w:eastAsia="新細明體"/>
      <w:kern w:val="2"/>
      <w:sz w:val="16"/>
      <w:szCs w:val="16"/>
      <w:lang w:val="en-US" w:eastAsia="zh-TW" w:bidi="ar-SA"/>
    </w:rPr>
  </w:style>
  <w:style w:type="paragraph" w:styleId="affc">
    <w:name w:val="Body Text"/>
    <w:basedOn w:val="a"/>
    <w:link w:val="affd"/>
    <w:rsid w:val="003B142C"/>
    <w:pPr>
      <w:adjustRightInd/>
      <w:spacing w:line="240" w:lineRule="auto"/>
      <w:ind w:rightChars="-139" w:right="-334"/>
      <w:jc w:val="both"/>
      <w:textAlignment w:val="auto"/>
    </w:pPr>
    <w:rPr>
      <w:rFonts w:eastAsia="標楷體" w:hAnsi="標楷體"/>
      <w:color w:val="000000"/>
      <w:kern w:val="2"/>
      <w:sz w:val="28"/>
      <w:szCs w:val="24"/>
    </w:rPr>
  </w:style>
  <w:style w:type="character" w:customStyle="1" w:styleId="affd">
    <w:name w:val="本文 字元"/>
    <w:link w:val="affc"/>
    <w:locked/>
    <w:rsid w:val="003B142C"/>
    <w:rPr>
      <w:rFonts w:ascii="標楷體" w:eastAsia="標楷體" w:hAnsi="標楷體"/>
      <w:color w:val="000000"/>
      <w:kern w:val="2"/>
      <w:sz w:val="28"/>
      <w:szCs w:val="24"/>
      <w:lang w:val="en-US" w:eastAsia="zh-TW" w:bidi="ar-SA"/>
    </w:rPr>
  </w:style>
  <w:style w:type="paragraph" w:customStyle="1" w:styleId="17">
    <w:name w:val="清單段落1"/>
    <w:basedOn w:val="a"/>
    <w:rsid w:val="005277B7"/>
    <w:pPr>
      <w:ind w:leftChars="200" w:left="480"/>
    </w:pPr>
  </w:style>
  <w:style w:type="paragraph" w:customStyle="1" w:styleId="affe">
    <w:name w:val="第一條"/>
    <w:rsid w:val="005277B7"/>
    <w:pPr>
      <w:snapToGrid w:val="0"/>
      <w:ind w:left="1134" w:hanging="1134"/>
      <w:jc w:val="both"/>
    </w:pPr>
    <w:rPr>
      <w:rFonts w:ascii="標楷體" w:eastAsia="標楷體" w:hint="eastAsia"/>
      <w:sz w:val="24"/>
    </w:rPr>
  </w:style>
  <w:style w:type="paragraph" w:styleId="afff">
    <w:name w:val="List Paragraph"/>
    <w:basedOn w:val="a"/>
    <w:uiPriority w:val="34"/>
    <w:qFormat/>
    <w:rsid w:val="005277B7"/>
    <w:pPr>
      <w:ind w:leftChars="200" w:left="480"/>
    </w:pPr>
  </w:style>
  <w:style w:type="paragraph" w:styleId="afff0">
    <w:name w:val="Revision"/>
    <w:hidden/>
    <w:uiPriority w:val="99"/>
    <w:semiHidden/>
    <w:rsid w:val="00850A86"/>
    <w:rPr>
      <w:rFonts w:ascii="標楷體"/>
      <w:sz w:val="24"/>
    </w:rPr>
  </w:style>
  <w:style w:type="table" w:styleId="afff1">
    <w:name w:val="Table Grid"/>
    <w:basedOn w:val="a1"/>
    <w:rsid w:val="007B6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96545">
      <w:bodyDiv w:val="1"/>
      <w:marLeft w:val="0"/>
      <w:marRight w:val="0"/>
      <w:marTop w:val="0"/>
      <w:marBottom w:val="0"/>
      <w:divBdr>
        <w:top w:val="none" w:sz="0" w:space="0" w:color="auto"/>
        <w:left w:val="none" w:sz="0" w:space="0" w:color="auto"/>
        <w:bottom w:val="none" w:sz="0" w:space="0" w:color="auto"/>
        <w:right w:val="none" w:sz="0" w:space="0" w:color="auto"/>
      </w:divBdr>
    </w:div>
    <w:div w:id="624239581">
      <w:bodyDiv w:val="1"/>
      <w:marLeft w:val="0"/>
      <w:marRight w:val="0"/>
      <w:marTop w:val="0"/>
      <w:marBottom w:val="0"/>
      <w:divBdr>
        <w:top w:val="none" w:sz="0" w:space="0" w:color="auto"/>
        <w:left w:val="none" w:sz="0" w:space="0" w:color="auto"/>
        <w:bottom w:val="none" w:sz="0" w:space="0" w:color="auto"/>
        <w:right w:val="none" w:sz="0" w:space="0" w:color="auto"/>
      </w:divBdr>
    </w:div>
    <w:div w:id="726756432">
      <w:bodyDiv w:val="1"/>
      <w:marLeft w:val="0"/>
      <w:marRight w:val="0"/>
      <w:marTop w:val="0"/>
      <w:marBottom w:val="0"/>
      <w:divBdr>
        <w:top w:val="none" w:sz="0" w:space="0" w:color="auto"/>
        <w:left w:val="none" w:sz="0" w:space="0" w:color="auto"/>
        <w:bottom w:val="none" w:sz="0" w:space="0" w:color="auto"/>
        <w:right w:val="none" w:sz="0" w:space="0" w:color="auto"/>
      </w:divBdr>
    </w:div>
    <w:div w:id="1447892846">
      <w:bodyDiv w:val="1"/>
      <w:marLeft w:val="0"/>
      <w:marRight w:val="0"/>
      <w:marTop w:val="0"/>
      <w:marBottom w:val="0"/>
      <w:divBdr>
        <w:top w:val="none" w:sz="0" w:space="0" w:color="auto"/>
        <w:left w:val="none" w:sz="0" w:space="0" w:color="auto"/>
        <w:bottom w:val="none" w:sz="0" w:space="0" w:color="auto"/>
        <w:right w:val="none" w:sz="0" w:space="0" w:color="auto"/>
      </w:divBdr>
    </w:div>
    <w:div w:id="1522205776">
      <w:bodyDiv w:val="1"/>
      <w:marLeft w:val="0"/>
      <w:marRight w:val="0"/>
      <w:marTop w:val="0"/>
      <w:marBottom w:val="0"/>
      <w:divBdr>
        <w:top w:val="none" w:sz="0" w:space="0" w:color="auto"/>
        <w:left w:val="none" w:sz="0" w:space="0" w:color="auto"/>
        <w:bottom w:val="none" w:sz="0" w:space="0" w:color="auto"/>
        <w:right w:val="none" w:sz="0" w:space="0" w:color="auto"/>
      </w:divBdr>
    </w:div>
    <w:div w:id="197894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79E9E-A73E-4CFD-B328-A3BB5A6B3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10461</Words>
  <Characters>59631</Characters>
  <Application>Microsoft Office Word</Application>
  <DocSecurity>0</DocSecurity>
  <Lines>496</Lines>
  <Paragraphs>139</Paragraphs>
  <ScaleCrop>false</ScaleCrop>
  <Company>epa</Company>
  <LinksUpToDate>false</LinksUpToDate>
  <CharactersWithSpaces>69953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違反水污染防治法罰鍰額度裁罰準則修正草案總說明</dc:title>
  <dc:creator>cfteng</dc:creator>
  <cp:lastModifiedBy>李佳蓉</cp:lastModifiedBy>
  <cp:revision>2</cp:revision>
  <cp:lastPrinted>2018-03-14T10:26:00Z</cp:lastPrinted>
  <dcterms:created xsi:type="dcterms:W3CDTF">2018-05-16T09:15:00Z</dcterms:created>
  <dcterms:modified xsi:type="dcterms:W3CDTF">2018-05-16T09:15:00Z</dcterms:modified>
</cp:coreProperties>
</file>