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8D3B" w14:textId="7C5164E9" w:rsidR="009F4374" w:rsidRDefault="009F4374" w:rsidP="0077455A">
      <w:pPr>
        <w:widowControl/>
        <w:ind w:leftChars="-354" w:left="-850"/>
        <w:jc w:val="right"/>
        <w:rPr>
          <w:rFonts w:eastAsia="標楷體"/>
        </w:rPr>
      </w:pPr>
      <w:bookmarkStart w:id="0" w:name="_GoBack"/>
      <w:bookmarkEnd w:id="0"/>
      <w:r>
        <w:rPr>
          <w:rFonts w:eastAsia="標楷體"/>
          <w:noProof/>
        </w:rPr>
        <w:drawing>
          <wp:inline distT="0" distB="0" distL="0" distR="0" wp14:anchorId="66A2A937" wp14:editId="4CB12894">
            <wp:extent cx="5724942" cy="282306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795" cy="2822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59650" w14:textId="41B87A57" w:rsidR="00FD09D8" w:rsidRPr="007251A9" w:rsidRDefault="00B51A88" w:rsidP="0077455A">
      <w:pPr>
        <w:widowControl/>
        <w:ind w:leftChars="-354" w:left="-850"/>
        <w:jc w:val="right"/>
        <w:rPr>
          <w:rFonts w:eastAsia="標楷體"/>
        </w:rPr>
      </w:pPr>
      <w:r>
        <w:rPr>
          <w:rFonts w:eastAsia="標楷體" w:hint="eastAsia"/>
        </w:rPr>
        <w:t>(</w:t>
      </w:r>
      <w:r w:rsidR="00FD09D8" w:rsidRPr="007251A9">
        <w:rPr>
          <w:rFonts w:eastAsia="標楷體" w:hint="eastAsia"/>
        </w:rPr>
        <w:t>單位：</w:t>
      </w:r>
      <w:r w:rsidR="00C02163">
        <w:rPr>
          <w:rFonts w:eastAsia="標楷體" w:hint="eastAsia"/>
        </w:rPr>
        <w:t>百</w:t>
      </w:r>
      <w:r w:rsidR="00FD09D8" w:rsidRPr="007251A9">
        <w:rPr>
          <w:rFonts w:eastAsia="標楷體"/>
        </w:rPr>
        <w:t>萬公噸</w:t>
      </w:r>
      <w:r w:rsidR="00FD09D8" w:rsidRPr="007251A9">
        <w:rPr>
          <w:rFonts w:eastAsia="標楷體"/>
        </w:rPr>
        <w:t>CO</w:t>
      </w:r>
      <w:r w:rsidR="00FD09D8" w:rsidRPr="007251A9">
        <w:rPr>
          <w:rFonts w:eastAsia="標楷體"/>
          <w:vertAlign w:val="subscript"/>
        </w:rPr>
        <w:t>2</w:t>
      </w:r>
      <w:r w:rsidR="00FD09D8" w:rsidRPr="007251A9">
        <w:rPr>
          <w:rFonts w:eastAsia="標楷體"/>
        </w:rPr>
        <w:t>e</w:t>
      </w:r>
      <w:r>
        <w:rPr>
          <w:rFonts w:eastAsia="標楷體" w:hint="eastAsia"/>
        </w:rPr>
        <w:t>)</w:t>
      </w:r>
    </w:p>
    <w:p w14:paraId="3A9448E3" w14:textId="2DC84E62" w:rsidR="001C527E" w:rsidRDefault="005B6B9E" w:rsidP="001C527E">
      <w:pPr>
        <w:spacing w:line="276" w:lineRule="auto"/>
        <w:ind w:left="566" w:hangingChars="236" w:hanging="566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 w:rsidR="001C527E" w:rsidRPr="002F044B">
        <w:rPr>
          <w:rFonts w:eastAsia="標楷體"/>
        </w:rPr>
        <w:t>：工業及能源部門燃料燃燒排放量</w:t>
      </w:r>
      <w:proofErr w:type="gramStart"/>
      <w:r w:rsidR="00A41E31">
        <w:rPr>
          <w:rFonts w:eastAsia="標楷體" w:hint="eastAsia"/>
        </w:rPr>
        <w:t>採</w:t>
      </w:r>
      <w:proofErr w:type="gramEnd"/>
      <w:r w:rsidR="00A41E31">
        <w:rPr>
          <w:rFonts w:eastAsia="標楷體" w:hint="eastAsia"/>
        </w:rPr>
        <w:t>經濟部能源局最新資料</w:t>
      </w:r>
      <w:r w:rsidR="00A41E31">
        <w:rPr>
          <w:rFonts w:eastAsia="標楷體" w:hint="eastAsia"/>
        </w:rPr>
        <w:t>(103</w:t>
      </w:r>
      <w:r w:rsidR="00A41E31">
        <w:rPr>
          <w:rFonts w:eastAsia="標楷體" w:hint="eastAsia"/>
        </w:rPr>
        <w:t>年</w:t>
      </w:r>
      <w:r w:rsidR="001C527E" w:rsidRPr="002F044B">
        <w:rPr>
          <w:rFonts w:eastAsia="標楷體" w:hint="eastAsia"/>
        </w:rPr>
        <w:t>為</w:t>
      </w:r>
      <w:r w:rsidR="001C527E" w:rsidRPr="002F044B">
        <w:rPr>
          <w:rFonts w:eastAsia="標楷體"/>
        </w:rPr>
        <w:t>206.01</w:t>
      </w:r>
      <w:proofErr w:type="gramStart"/>
      <w:r w:rsidR="001C527E" w:rsidRPr="002F044B">
        <w:rPr>
          <w:rFonts w:eastAsia="標楷體"/>
        </w:rPr>
        <w:t>百萬</w:t>
      </w:r>
      <w:proofErr w:type="gramEnd"/>
      <w:r w:rsidR="001C527E" w:rsidRPr="002F044B">
        <w:rPr>
          <w:rFonts w:eastAsia="標楷體"/>
        </w:rPr>
        <w:t>公噸</w:t>
      </w:r>
      <w:r w:rsidR="001C527E" w:rsidRPr="002F044B">
        <w:rPr>
          <w:rFonts w:eastAsia="標楷體"/>
        </w:rPr>
        <w:t>CO</w:t>
      </w:r>
      <w:r w:rsidR="001C527E" w:rsidRPr="002F044B">
        <w:rPr>
          <w:rFonts w:eastAsia="標楷體"/>
          <w:vertAlign w:val="subscript"/>
        </w:rPr>
        <w:t>2</w:t>
      </w:r>
      <w:r w:rsidR="001C527E" w:rsidRPr="002F044B">
        <w:rPr>
          <w:rFonts w:eastAsia="標楷體"/>
        </w:rPr>
        <w:t>e</w:t>
      </w:r>
      <w:r w:rsidR="00A41E31">
        <w:rPr>
          <w:rFonts w:eastAsia="標楷體" w:hint="eastAsia"/>
        </w:rPr>
        <w:t>)</w:t>
      </w:r>
      <w:r w:rsidR="001C527E" w:rsidRPr="002F044B">
        <w:rPr>
          <w:rFonts w:eastAsia="標楷體"/>
        </w:rPr>
        <w:t>。</w:t>
      </w:r>
    </w:p>
    <w:p w14:paraId="76BC44C6" w14:textId="77777777" w:rsidR="00B51A88" w:rsidRDefault="00B51A88" w:rsidP="00B51A88">
      <w:pPr>
        <w:widowControl/>
        <w:jc w:val="center"/>
        <w:rPr>
          <w:rFonts w:eastAsia="標楷體"/>
          <w:b/>
          <w:sz w:val="28"/>
        </w:rPr>
      </w:pPr>
      <w:r w:rsidRPr="00CD0CEA">
        <w:rPr>
          <w:rFonts w:eastAsia="標楷體"/>
          <w:b/>
          <w:sz w:val="28"/>
        </w:rPr>
        <w:t>圖</w:t>
      </w:r>
      <w:r>
        <w:rPr>
          <w:rFonts w:eastAsia="標楷體" w:hint="eastAsia"/>
          <w:b/>
          <w:sz w:val="28"/>
        </w:rPr>
        <w:t>1</w:t>
      </w:r>
      <w:r w:rsidRPr="00CD0CEA">
        <w:rPr>
          <w:rFonts w:eastAsia="標楷體"/>
          <w:b/>
          <w:sz w:val="28"/>
        </w:rPr>
        <w:t>、我國溫室氣體排放情形與掌握度</w:t>
      </w:r>
    </w:p>
    <w:p w14:paraId="2C000E51" w14:textId="594F61B4" w:rsidR="005B6B9E" w:rsidRPr="00CE260E" w:rsidRDefault="005B6B9E" w:rsidP="005B6B9E">
      <w:pPr>
        <w:ind w:left="1"/>
        <w:jc w:val="center"/>
        <w:rPr>
          <w:rFonts w:eastAsia="標楷體"/>
          <w:b/>
          <w:sz w:val="28"/>
        </w:rPr>
      </w:pPr>
      <w:r w:rsidRPr="00CE260E">
        <w:rPr>
          <w:rFonts w:eastAsia="標楷體" w:hint="eastAsia"/>
          <w:b/>
          <w:sz w:val="28"/>
        </w:rPr>
        <w:t>表</w:t>
      </w:r>
      <w:r w:rsidRPr="00CE260E">
        <w:rPr>
          <w:rFonts w:eastAsia="標楷體"/>
          <w:b/>
          <w:sz w:val="28"/>
        </w:rPr>
        <w:t>1</w:t>
      </w:r>
      <w:r w:rsidRPr="00CE260E">
        <w:rPr>
          <w:rFonts w:eastAsia="標楷體" w:hint="eastAsia"/>
          <w:b/>
          <w:sz w:val="28"/>
        </w:rPr>
        <w:t>、</w:t>
      </w:r>
      <w:r w:rsidR="006706D4" w:rsidRPr="00A41E31">
        <w:rPr>
          <w:rFonts w:eastAsia="標楷體" w:hint="eastAsia"/>
          <w:b/>
          <w:sz w:val="28"/>
        </w:rPr>
        <w:t>10</w:t>
      </w:r>
      <w:r w:rsidR="00A41E31">
        <w:rPr>
          <w:rFonts w:eastAsia="標楷體" w:hint="eastAsia"/>
          <w:b/>
          <w:sz w:val="28"/>
        </w:rPr>
        <w:t>3</w:t>
      </w:r>
      <w:r w:rsidR="006706D4" w:rsidRPr="00A41E31">
        <w:rPr>
          <w:rFonts w:eastAsia="標楷體" w:hint="eastAsia"/>
          <w:b/>
          <w:sz w:val="28"/>
        </w:rPr>
        <w:t>年及</w:t>
      </w:r>
      <w:r w:rsidR="00A41E31">
        <w:rPr>
          <w:rFonts w:eastAsia="標楷體" w:hint="eastAsia"/>
          <w:b/>
          <w:sz w:val="28"/>
        </w:rPr>
        <w:t>104</w:t>
      </w:r>
      <w:r w:rsidR="00A41E31">
        <w:rPr>
          <w:rFonts w:eastAsia="標楷體" w:hint="eastAsia"/>
          <w:b/>
          <w:sz w:val="28"/>
        </w:rPr>
        <w:t>年</w:t>
      </w:r>
      <w:r w:rsidRPr="006706D4">
        <w:rPr>
          <w:rFonts w:eastAsia="標楷體"/>
          <w:b/>
          <w:sz w:val="28"/>
        </w:rPr>
        <w:t>我國溫室氣體</w:t>
      </w:r>
      <w:r w:rsidR="00C34A64" w:rsidRPr="006706D4">
        <w:rPr>
          <w:rFonts w:eastAsia="標楷體" w:hint="eastAsia"/>
          <w:b/>
          <w:sz w:val="28"/>
        </w:rPr>
        <w:t>盤查登錄</w:t>
      </w:r>
      <w:r w:rsidRPr="006706D4">
        <w:rPr>
          <w:rFonts w:eastAsia="標楷體"/>
          <w:b/>
          <w:sz w:val="28"/>
        </w:rPr>
        <w:t>排放量前</w:t>
      </w:r>
      <w:r w:rsidRPr="006706D4">
        <w:rPr>
          <w:rFonts w:eastAsia="標楷體"/>
          <w:b/>
          <w:sz w:val="28"/>
        </w:rPr>
        <w:t>10</w:t>
      </w:r>
      <w:r w:rsidRPr="006706D4">
        <w:rPr>
          <w:rFonts w:eastAsia="標楷體"/>
          <w:b/>
          <w:sz w:val="28"/>
        </w:rPr>
        <w:t>大事業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9"/>
        <w:gridCol w:w="3556"/>
        <w:gridCol w:w="2485"/>
        <w:gridCol w:w="2485"/>
      </w:tblGrid>
      <w:tr w:rsidR="009F4374" w14:paraId="7E813CA8" w14:textId="28870A52" w:rsidTr="006D0483">
        <w:trPr>
          <w:trHeight w:val="510"/>
        </w:trPr>
        <w:tc>
          <w:tcPr>
            <w:tcW w:w="3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FD8A2" w14:textId="77777777" w:rsidR="009F4374" w:rsidRPr="00D2635A" w:rsidRDefault="009F4374" w:rsidP="00094DCC">
            <w:pPr>
              <w:ind w:left="1"/>
              <w:jc w:val="center"/>
              <w:rPr>
                <w:rFonts w:eastAsia="標楷體"/>
              </w:rPr>
            </w:pPr>
            <w:r w:rsidRPr="00D2635A">
              <w:rPr>
                <w:rFonts w:eastAsia="標楷體" w:hint="eastAsia"/>
              </w:rPr>
              <w:t>排序</w:t>
            </w:r>
          </w:p>
        </w:tc>
        <w:tc>
          <w:tcPr>
            <w:tcW w:w="195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6A3A1" w14:textId="77777777" w:rsidR="009F4374" w:rsidRPr="00D2635A" w:rsidRDefault="009F4374" w:rsidP="00094DCC">
            <w:pPr>
              <w:ind w:left="1"/>
              <w:jc w:val="center"/>
              <w:rPr>
                <w:rFonts w:eastAsia="標楷體"/>
              </w:rPr>
            </w:pPr>
            <w:r w:rsidRPr="00D2635A">
              <w:rPr>
                <w:rFonts w:eastAsia="標楷體" w:hint="eastAsia"/>
              </w:rPr>
              <w:t>公私場所名稱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480E2" w14:textId="001E8E1D" w:rsidR="009F4374" w:rsidRPr="00D2635A" w:rsidRDefault="009F4374" w:rsidP="009F4374">
            <w:pPr>
              <w:ind w:left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103</w:t>
            </w:r>
            <w:r>
              <w:rPr>
                <w:rFonts w:eastAsia="標楷體" w:hint="eastAsia"/>
              </w:rPr>
              <w:t>年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7EE"/>
          </w:tcPr>
          <w:p w14:paraId="46CE7046" w14:textId="79CBBBC0" w:rsidR="009F4374" w:rsidRDefault="009F4374" w:rsidP="00AA0F90">
            <w:pPr>
              <w:ind w:left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104</w:t>
            </w:r>
            <w:r>
              <w:rPr>
                <w:rFonts w:eastAsia="標楷體" w:hint="eastAsia"/>
              </w:rPr>
              <w:t>年</w:t>
            </w:r>
          </w:p>
        </w:tc>
      </w:tr>
      <w:tr w:rsidR="009F4374" w14:paraId="1D6E31C7" w14:textId="77777777" w:rsidTr="006D0483">
        <w:trPr>
          <w:trHeight w:val="510"/>
        </w:trPr>
        <w:tc>
          <w:tcPr>
            <w:tcW w:w="3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0B8E9" w14:textId="77777777" w:rsidR="009F4374" w:rsidRPr="00D2635A" w:rsidRDefault="009F4374" w:rsidP="00094DCC">
            <w:pPr>
              <w:ind w:left="1"/>
              <w:jc w:val="center"/>
              <w:rPr>
                <w:rFonts w:eastAsia="標楷體"/>
              </w:rPr>
            </w:pPr>
          </w:p>
        </w:tc>
        <w:tc>
          <w:tcPr>
            <w:tcW w:w="195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26DA7" w14:textId="77777777" w:rsidR="009F4374" w:rsidRPr="00D2635A" w:rsidRDefault="009F4374" w:rsidP="00094DCC">
            <w:pPr>
              <w:ind w:left="1"/>
              <w:jc w:val="center"/>
              <w:rPr>
                <w:rFonts w:eastAsia="標楷體"/>
              </w:rPr>
            </w:pPr>
          </w:p>
        </w:tc>
        <w:tc>
          <w:tcPr>
            <w:tcW w:w="2732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47092" w14:textId="6773A864" w:rsidR="009F4374" w:rsidRDefault="009F4374" w:rsidP="00AA0F90">
            <w:pPr>
              <w:ind w:left="1"/>
              <w:jc w:val="center"/>
              <w:rPr>
                <w:rFonts w:eastAsia="標楷體"/>
              </w:rPr>
            </w:pPr>
            <w:r w:rsidRPr="00D2635A">
              <w:rPr>
                <w:rFonts w:eastAsia="標楷體" w:hint="eastAsia"/>
              </w:rPr>
              <w:t>直接排放量</w:t>
            </w:r>
            <w:r w:rsidRPr="00D2635A">
              <w:rPr>
                <w:rFonts w:eastAsia="標楷體"/>
              </w:rPr>
              <w:t>(</w:t>
            </w:r>
            <w:r w:rsidRPr="00D2635A">
              <w:rPr>
                <w:rFonts w:eastAsia="標楷體" w:hint="eastAsia"/>
              </w:rPr>
              <w:t>百萬公噸</w:t>
            </w:r>
            <w:r w:rsidRPr="00D2635A">
              <w:rPr>
                <w:rFonts w:eastAsia="標楷體"/>
              </w:rPr>
              <w:t>CO</w:t>
            </w:r>
            <w:r w:rsidRPr="00D2635A">
              <w:rPr>
                <w:rFonts w:eastAsia="標楷體"/>
                <w:vertAlign w:val="subscript"/>
              </w:rPr>
              <w:t>2</w:t>
            </w:r>
            <w:r w:rsidRPr="00D2635A">
              <w:rPr>
                <w:rFonts w:eastAsia="標楷體"/>
              </w:rPr>
              <w:t>e)</w:t>
            </w:r>
            <w:r>
              <w:rPr>
                <w:rFonts w:eastAsia="標楷體" w:hint="eastAsia"/>
              </w:rPr>
              <w:t xml:space="preserve"> /</w:t>
            </w:r>
            <w:r>
              <w:rPr>
                <w:rFonts w:eastAsia="標楷體" w:hint="eastAsia"/>
              </w:rPr>
              <w:t>總排放量占比</w:t>
            </w:r>
            <w:r>
              <w:rPr>
                <w:rFonts w:eastAsia="標楷體" w:hint="eastAsia"/>
              </w:rPr>
              <w:t>*</w:t>
            </w:r>
          </w:p>
        </w:tc>
      </w:tr>
      <w:tr w:rsidR="00CB251C" w14:paraId="03D05B98" w14:textId="285D491C" w:rsidTr="00D41843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10213" w14:textId="77777777" w:rsidR="00CB251C" w:rsidRPr="005546AF" w:rsidRDefault="00CB251C" w:rsidP="00CB251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1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97549" w14:textId="1560333B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台灣電力股份有限公司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537F3" w14:textId="7191DC00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84.59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37.36%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7B1C29E8" w14:textId="60793B40" w:rsidR="00CB251C" w:rsidRPr="005546AF" w:rsidRDefault="00CB251C" w:rsidP="00CB251C">
            <w:pPr>
              <w:spacing w:line="360" w:lineRule="exact"/>
              <w:jc w:val="center"/>
              <w:rPr>
                <w:color w:val="000000"/>
              </w:rPr>
            </w:pPr>
            <w:r w:rsidRPr="00CB251C">
              <w:rPr>
                <w:color w:val="000000"/>
              </w:rPr>
              <w:t>84.53</w:t>
            </w:r>
            <w:r>
              <w:rPr>
                <w:rFonts w:hint="eastAsia"/>
                <w:color w:val="000000"/>
              </w:rPr>
              <w:t xml:space="preserve"> / 37.31%</w:t>
            </w:r>
          </w:p>
        </w:tc>
      </w:tr>
      <w:tr w:rsidR="00CB251C" w14:paraId="2388E8B0" w14:textId="7EC2766A" w:rsidTr="00D41843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68280" w14:textId="77777777" w:rsidR="00CB251C" w:rsidRPr="005546AF" w:rsidRDefault="00CB251C" w:rsidP="00CB251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2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94FC0" w14:textId="79CD89C2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台塑石化股份有限公司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55E20" w14:textId="5C51B381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29.77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13.15%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1BF0176F" w14:textId="25E2E6E9" w:rsidR="00CB251C" w:rsidRPr="005546AF" w:rsidRDefault="00CB251C" w:rsidP="00CB251C">
            <w:pPr>
              <w:spacing w:line="360" w:lineRule="exact"/>
              <w:jc w:val="center"/>
              <w:rPr>
                <w:color w:val="000000"/>
              </w:rPr>
            </w:pPr>
            <w:r w:rsidRPr="00CB251C">
              <w:rPr>
                <w:color w:val="000000"/>
              </w:rPr>
              <w:t>29.23</w:t>
            </w:r>
            <w:r>
              <w:rPr>
                <w:rFonts w:hint="eastAsia"/>
                <w:color w:val="000000"/>
              </w:rPr>
              <w:t xml:space="preserve"> / 12.90%</w:t>
            </w:r>
          </w:p>
        </w:tc>
      </w:tr>
      <w:tr w:rsidR="00CB251C" w14:paraId="184765C3" w14:textId="5F2A216F" w:rsidTr="00D41843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37377" w14:textId="77777777" w:rsidR="00CB251C" w:rsidRPr="005546AF" w:rsidRDefault="00CB251C" w:rsidP="00CB251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3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179AA" w14:textId="4B9755DA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中國鋼鐵股份有限公司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55C01" w14:textId="6226D9EB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19.38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8.56%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2DBFB9AB" w14:textId="0CC13843" w:rsidR="00CB251C" w:rsidRPr="005546AF" w:rsidRDefault="00CB251C" w:rsidP="00CB251C">
            <w:pPr>
              <w:spacing w:line="360" w:lineRule="exact"/>
              <w:jc w:val="center"/>
              <w:rPr>
                <w:color w:val="000000"/>
              </w:rPr>
            </w:pPr>
            <w:r w:rsidRPr="00CB251C">
              <w:rPr>
                <w:color w:val="000000"/>
              </w:rPr>
              <w:t>19.96</w:t>
            </w:r>
            <w:r>
              <w:rPr>
                <w:rFonts w:hint="eastAsia"/>
                <w:color w:val="000000"/>
              </w:rPr>
              <w:t xml:space="preserve"> / 8.81%</w:t>
            </w:r>
          </w:p>
        </w:tc>
      </w:tr>
      <w:tr w:rsidR="00CB251C" w14:paraId="75A4376A" w14:textId="47516A0A" w:rsidTr="00D41843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7A3B0" w14:textId="77777777" w:rsidR="00CB251C" w:rsidRPr="005546AF" w:rsidRDefault="00CB251C" w:rsidP="00CB251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4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F531B" w14:textId="7E2C6637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麥寮汽電股份有限公司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4072E" w14:textId="28B92756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11.86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5.24%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2A563B07" w14:textId="45C31680" w:rsidR="00CB251C" w:rsidRPr="005546AF" w:rsidRDefault="00CB251C" w:rsidP="00CB251C">
            <w:pPr>
              <w:spacing w:line="360" w:lineRule="exact"/>
              <w:jc w:val="center"/>
              <w:rPr>
                <w:color w:val="000000"/>
              </w:rPr>
            </w:pPr>
            <w:r w:rsidRPr="00CB251C">
              <w:rPr>
                <w:color w:val="000000"/>
              </w:rPr>
              <w:t>12.16</w:t>
            </w:r>
            <w:r>
              <w:rPr>
                <w:rFonts w:hint="eastAsia"/>
                <w:color w:val="000000"/>
              </w:rPr>
              <w:t xml:space="preserve"> / 5.37%</w:t>
            </w:r>
          </w:p>
        </w:tc>
      </w:tr>
      <w:tr w:rsidR="00CB251C" w14:paraId="31207E84" w14:textId="433D65A9" w:rsidTr="00D41843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ED731" w14:textId="77777777" w:rsidR="00CB251C" w:rsidRPr="005546AF" w:rsidRDefault="00CB251C" w:rsidP="00CB251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5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24C0A" w14:textId="18338CA0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中龍鋼鐵股份有限公司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C024A" w14:textId="215082DD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9.76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4.31%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673F93EF" w14:textId="68431120" w:rsidR="00CB251C" w:rsidRPr="005546AF" w:rsidRDefault="00CB251C" w:rsidP="00CB251C">
            <w:pPr>
              <w:spacing w:line="360" w:lineRule="exact"/>
              <w:jc w:val="center"/>
              <w:rPr>
                <w:color w:val="000000"/>
              </w:rPr>
            </w:pPr>
            <w:r w:rsidRPr="00CB251C">
              <w:rPr>
                <w:color w:val="000000"/>
              </w:rPr>
              <w:t>9.58</w:t>
            </w:r>
            <w:r>
              <w:rPr>
                <w:rFonts w:hint="eastAsia"/>
                <w:color w:val="000000"/>
              </w:rPr>
              <w:t xml:space="preserve"> / 4.23%</w:t>
            </w:r>
          </w:p>
        </w:tc>
      </w:tr>
      <w:tr w:rsidR="00CB251C" w14:paraId="259FC307" w14:textId="1BFA3A63" w:rsidTr="00D41843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2592E" w14:textId="77777777" w:rsidR="00CB251C" w:rsidRPr="005546AF" w:rsidRDefault="00CB251C" w:rsidP="00CB251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6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421A3" w14:textId="1045BFA6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和平電力股份有限公司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B4195" w14:textId="760B0F22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7.91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3.49%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63E028A6" w14:textId="6FF4F6A7" w:rsidR="00CB251C" w:rsidRPr="005546AF" w:rsidRDefault="00CB251C" w:rsidP="00CB251C">
            <w:pPr>
              <w:spacing w:line="360" w:lineRule="exact"/>
              <w:jc w:val="center"/>
              <w:rPr>
                <w:color w:val="000000"/>
              </w:rPr>
            </w:pPr>
            <w:r w:rsidRPr="00CB251C">
              <w:rPr>
                <w:color w:val="000000"/>
              </w:rPr>
              <w:t>7.75</w:t>
            </w:r>
            <w:r>
              <w:rPr>
                <w:rFonts w:hint="eastAsia"/>
                <w:color w:val="000000"/>
              </w:rPr>
              <w:t xml:space="preserve"> / 3.42%</w:t>
            </w:r>
          </w:p>
        </w:tc>
      </w:tr>
      <w:tr w:rsidR="00CB251C" w14:paraId="7EDC7DFF" w14:textId="05258B12" w:rsidTr="00D41843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9AB79" w14:textId="77777777" w:rsidR="00CB251C" w:rsidRPr="005546AF" w:rsidRDefault="00CB251C" w:rsidP="00CB251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7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4292E" w14:textId="75BF72C6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台灣中油股份有限公司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CBD06" w14:textId="6BC81644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7.70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3.40%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56FD9CA8" w14:textId="65127092" w:rsidR="00CB251C" w:rsidRPr="005546AF" w:rsidRDefault="00CB251C" w:rsidP="00CB251C">
            <w:pPr>
              <w:spacing w:line="360" w:lineRule="exact"/>
              <w:jc w:val="center"/>
              <w:rPr>
                <w:color w:val="000000"/>
              </w:rPr>
            </w:pPr>
            <w:r w:rsidRPr="00CB251C">
              <w:rPr>
                <w:color w:val="000000"/>
              </w:rPr>
              <w:t>6.</w:t>
            </w:r>
            <w:r>
              <w:rPr>
                <w:rFonts w:hint="eastAsia"/>
                <w:color w:val="000000"/>
              </w:rPr>
              <w:t>7</w:t>
            </w:r>
            <w:r w:rsidRPr="00CB251C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/ 2.99 %</w:t>
            </w:r>
            <w:r w:rsidRPr="00CB5F85">
              <w:rPr>
                <w:rFonts w:ascii="細明體" w:eastAsia="細明體" w:hAnsi="細明體" w:hint="eastAsia"/>
                <w:b/>
                <w:bCs/>
                <w:color w:val="FF0000"/>
                <w:sz w:val="32"/>
                <w:szCs w:val="32"/>
              </w:rPr>
              <w:t>↓</w:t>
            </w:r>
          </w:p>
        </w:tc>
      </w:tr>
      <w:tr w:rsidR="00CB251C" w14:paraId="2D283810" w14:textId="3094D41C" w:rsidTr="00D41843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A9259" w14:textId="77777777" w:rsidR="00CB251C" w:rsidRPr="005546AF" w:rsidRDefault="00CB251C" w:rsidP="00CB251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8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D6422" w14:textId="22831DB5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台灣化學纖維股份有限公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7334F" w14:textId="686E5537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6.73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2.97%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0CAC09FA" w14:textId="1E8CD200" w:rsidR="00CB251C" w:rsidRPr="005546AF" w:rsidRDefault="00CB251C" w:rsidP="00CB251C">
            <w:pPr>
              <w:spacing w:line="360" w:lineRule="exact"/>
              <w:jc w:val="center"/>
              <w:rPr>
                <w:color w:val="000000"/>
              </w:rPr>
            </w:pPr>
            <w:r w:rsidRPr="00CB251C">
              <w:rPr>
                <w:color w:val="000000"/>
              </w:rPr>
              <w:t>6.</w:t>
            </w:r>
            <w:r>
              <w:rPr>
                <w:rFonts w:hint="eastAsia"/>
                <w:color w:val="000000"/>
              </w:rPr>
              <w:t>8</w:t>
            </w:r>
            <w:r w:rsidRPr="00CB251C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/3.04 %</w:t>
            </w:r>
            <w:r w:rsidRPr="00CB5F85">
              <w:rPr>
                <w:rFonts w:ascii="細明體" w:eastAsia="細明體" w:hAnsi="細明體" w:hint="eastAsia"/>
                <w:b/>
                <w:bCs/>
                <w:color w:val="0000FF"/>
                <w:sz w:val="32"/>
                <w:szCs w:val="32"/>
              </w:rPr>
              <w:t>↑</w:t>
            </w:r>
          </w:p>
        </w:tc>
      </w:tr>
      <w:tr w:rsidR="00CB251C" w14:paraId="01280FF3" w14:textId="25884140" w:rsidTr="00D41843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B99E5" w14:textId="77777777" w:rsidR="00CB251C" w:rsidRPr="005546AF" w:rsidRDefault="00CB251C" w:rsidP="00CB251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9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BEF76" w14:textId="66F158A9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台灣水泥股份有限公司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E52B6" w14:textId="396B677F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5.10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2.25%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1C147EF9" w14:textId="7056A7D6" w:rsidR="00CB251C" w:rsidRPr="005546AF" w:rsidRDefault="00CB251C" w:rsidP="00CB251C">
            <w:pPr>
              <w:spacing w:line="360" w:lineRule="exact"/>
              <w:jc w:val="center"/>
              <w:rPr>
                <w:color w:val="000000"/>
              </w:rPr>
            </w:pPr>
            <w:r w:rsidRPr="00CB251C">
              <w:rPr>
                <w:color w:val="000000"/>
              </w:rPr>
              <w:t>4.61</w:t>
            </w:r>
            <w:r>
              <w:rPr>
                <w:rFonts w:hint="eastAsia"/>
                <w:color w:val="000000"/>
              </w:rPr>
              <w:t xml:space="preserve"> /2.03%</w:t>
            </w:r>
          </w:p>
        </w:tc>
      </w:tr>
      <w:tr w:rsidR="00CB251C" w14:paraId="747116F4" w14:textId="559F1DE8" w:rsidTr="00D41843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88C1B" w14:textId="77777777" w:rsidR="00CB251C" w:rsidRPr="005546AF" w:rsidRDefault="00CB251C" w:rsidP="00CB251C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10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3D5CD" w14:textId="48344B3F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台灣塑膠工業股份有限公司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E17BA" w14:textId="3E50B638" w:rsidR="00CB251C" w:rsidRPr="005546AF" w:rsidRDefault="00CB251C" w:rsidP="00CB251C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4.15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1.83%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196056B0" w14:textId="0432B98B" w:rsidR="00CB251C" w:rsidRPr="005546AF" w:rsidRDefault="00CB251C" w:rsidP="00CB251C">
            <w:pPr>
              <w:spacing w:line="360" w:lineRule="exact"/>
              <w:jc w:val="center"/>
              <w:rPr>
                <w:color w:val="000000"/>
              </w:rPr>
            </w:pPr>
            <w:r w:rsidRPr="00CB251C">
              <w:rPr>
                <w:color w:val="000000"/>
              </w:rPr>
              <w:t>4.08</w:t>
            </w:r>
            <w:r>
              <w:rPr>
                <w:rFonts w:hint="eastAsia"/>
                <w:color w:val="000000"/>
              </w:rPr>
              <w:t xml:space="preserve"> / 1.80%</w:t>
            </w:r>
          </w:p>
        </w:tc>
      </w:tr>
    </w:tbl>
    <w:p w14:paraId="375B66BA" w14:textId="39E0CD8B" w:rsidR="0077455A" w:rsidRDefault="00B874AE" w:rsidP="00D41843">
      <w:pPr>
        <w:spacing w:line="276" w:lineRule="auto"/>
        <w:ind w:left="566" w:hangingChars="236" w:hanging="566"/>
        <w:rPr>
          <w:rFonts w:ascii="標楷體" w:eastAsia="標楷體" w:hAnsi="標楷體"/>
          <w:b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</w:t>
      </w:r>
      <w:r>
        <w:rPr>
          <w:rFonts w:eastAsia="標楷體" w:hint="eastAsia"/>
        </w:rPr>
        <w:t>103</w:t>
      </w:r>
      <w:r w:rsidR="008D5F48">
        <w:rPr>
          <w:rFonts w:eastAsia="標楷體" w:hint="eastAsia"/>
        </w:rPr>
        <w:t>年</w:t>
      </w:r>
      <w:r w:rsidR="00C34A64">
        <w:rPr>
          <w:rFonts w:eastAsia="標楷體" w:hint="eastAsia"/>
        </w:rPr>
        <w:t>盤查登錄</w:t>
      </w:r>
      <w:r w:rsidRPr="00B874AE">
        <w:rPr>
          <w:rFonts w:eastAsia="標楷體" w:hint="eastAsia"/>
        </w:rPr>
        <w:t>排放</w:t>
      </w:r>
      <w:r>
        <w:rPr>
          <w:rFonts w:eastAsia="標楷體" w:hint="eastAsia"/>
        </w:rPr>
        <w:t>總</w:t>
      </w:r>
      <w:r w:rsidRPr="00B874AE">
        <w:rPr>
          <w:rFonts w:eastAsia="標楷體" w:hint="eastAsia"/>
        </w:rPr>
        <w:t>量</w:t>
      </w:r>
      <w:r>
        <w:rPr>
          <w:rFonts w:eastAsia="標楷體" w:hint="eastAsia"/>
        </w:rPr>
        <w:t>為</w:t>
      </w:r>
      <w:r w:rsidR="00AA0F90" w:rsidRPr="00AA0F90">
        <w:rPr>
          <w:rFonts w:eastAsia="標楷體"/>
        </w:rPr>
        <w:t>226.4</w:t>
      </w:r>
      <w:proofErr w:type="gramStart"/>
      <w:r w:rsidRPr="00D2635A">
        <w:rPr>
          <w:rFonts w:eastAsia="標楷體" w:hint="eastAsia"/>
        </w:rPr>
        <w:t>百萬</w:t>
      </w:r>
      <w:proofErr w:type="gramEnd"/>
      <w:r w:rsidRPr="00D2635A">
        <w:rPr>
          <w:rFonts w:eastAsia="標楷體" w:hint="eastAsia"/>
        </w:rPr>
        <w:t>公噸</w:t>
      </w:r>
      <w:r w:rsidRPr="00D2635A">
        <w:rPr>
          <w:rFonts w:eastAsia="標楷體"/>
        </w:rPr>
        <w:t>CO</w:t>
      </w:r>
      <w:r w:rsidRPr="00D2635A">
        <w:rPr>
          <w:rFonts w:eastAsia="標楷體"/>
          <w:vertAlign w:val="subscript"/>
        </w:rPr>
        <w:t>2</w:t>
      </w:r>
      <w:r w:rsidRPr="00D2635A">
        <w:rPr>
          <w:rFonts w:eastAsia="標楷體"/>
        </w:rPr>
        <w:t>e</w:t>
      </w:r>
      <w:r w:rsidR="009F4374">
        <w:rPr>
          <w:rFonts w:eastAsia="標楷體" w:hint="eastAsia"/>
        </w:rPr>
        <w:t>；</w:t>
      </w:r>
      <w:r w:rsidR="009F4374">
        <w:rPr>
          <w:rFonts w:eastAsia="標楷體" w:hint="eastAsia"/>
        </w:rPr>
        <w:t>104</w:t>
      </w:r>
      <w:r w:rsidR="008D5F48">
        <w:rPr>
          <w:rFonts w:eastAsia="標楷體" w:hint="eastAsia"/>
        </w:rPr>
        <w:t>年</w:t>
      </w:r>
      <w:r w:rsidR="00C34A64">
        <w:rPr>
          <w:rFonts w:eastAsia="標楷體" w:hint="eastAsia"/>
        </w:rPr>
        <w:t>盤查登錄</w:t>
      </w:r>
      <w:r w:rsidR="009F4374" w:rsidRPr="00B874AE">
        <w:rPr>
          <w:rFonts w:eastAsia="標楷體" w:hint="eastAsia"/>
        </w:rPr>
        <w:t>排放</w:t>
      </w:r>
      <w:r w:rsidR="009F4374">
        <w:rPr>
          <w:rFonts w:eastAsia="標楷體" w:hint="eastAsia"/>
        </w:rPr>
        <w:t>總</w:t>
      </w:r>
      <w:r w:rsidR="009F4374" w:rsidRPr="00B874AE">
        <w:rPr>
          <w:rFonts w:eastAsia="標楷體" w:hint="eastAsia"/>
        </w:rPr>
        <w:t>量</w:t>
      </w:r>
      <w:r w:rsidR="009F4374">
        <w:rPr>
          <w:rFonts w:eastAsia="標楷體" w:hint="eastAsia"/>
        </w:rPr>
        <w:t>為</w:t>
      </w:r>
      <w:r w:rsidR="009F4374" w:rsidRPr="00AA0F90">
        <w:rPr>
          <w:rFonts w:eastAsia="標楷體"/>
        </w:rPr>
        <w:t>226.</w:t>
      </w:r>
      <w:r w:rsidR="00CB251C">
        <w:rPr>
          <w:rFonts w:eastAsia="標楷體" w:hint="eastAsia"/>
        </w:rPr>
        <w:t>5</w:t>
      </w:r>
      <w:proofErr w:type="gramStart"/>
      <w:r w:rsidR="009F4374" w:rsidRPr="00D2635A">
        <w:rPr>
          <w:rFonts w:eastAsia="標楷體" w:hint="eastAsia"/>
        </w:rPr>
        <w:t>百萬</w:t>
      </w:r>
      <w:proofErr w:type="gramEnd"/>
      <w:r w:rsidR="009F4374" w:rsidRPr="00D2635A">
        <w:rPr>
          <w:rFonts w:eastAsia="標楷體" w:hint="eastAsia"/>
        </w:rPr>
        <w:t>公噸</w:t>
      </w:r>
      <w:r w:rsidR="009F4374" w:rsidRPr="00D2635A">
        <w:rPr>
          <w:rFonts w:eastAsia="標楷體"/>
        </w:rPr>
        <w:t>CO</w:t>
      </w:r>
      <w:r w:rsidR="009F4374" w:rsidRPr="00D2635A">
        <w:rPr>
          <w:rFonts w:eastAsia="標楷體"/>
          <w:vertAlign w:val="subscript"/>
        </w:rPr>
        <w:t>2</w:t>
      </w:r>
      <w:r w:rsidR="009F4374" w:rsidRPr="00D2635A">
        <w:rPr>
          <w:rFonts w:eastAsia="標楷體"/>
        </w:rPr>
        <w:t>e</w:t>
      </w:r>
      <w:r w:rsidR="009F4374">
        <w:rPr>
          <w:rFonts w:eastAsia="標楷體" w:hint="eastAsia"/>
        </w:rPr>
        <w:t>。</w:t>
      </w:r>
      <w:r w:rsidR="00C930F3">
        <w:rPr>
          <w:rFonts w:eastAsia="標楷體"/>
        </w:rPr>
        <w:br w:type="page"/>
      </w:r>
    </w:p>
    <w:tbl>
      <w:tblPr>
        <w:tblpPr w:leftFromText="180" w:rightFromText="180" w:vertAnchor="text" w:horzAnchor="margin" w:tblpY="831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84"/>
        <w:gridCol w:w="3543"/>
        <w:gridCol w:w="2485"/>
        <w:gridCol w:w="2483"/>
      </w:tblGrid>
      <w:tr w:rsidR="009B6C56" w:rsidRPr="00D41843" w14:paraId="0D3090A4" w14:textId="77777777" w:rsidTr="006D0483">
        <w:trPr>
          <w:trHeight w:val="510"/>
        </w:trPr>
        <w:tc>
          <w:tcPr>
            <w:tcW w:w="32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6FC67" w14:textId="77777777" w:rsidR="009B6C56" w:rsidRPr="006D0483" w:rsidRDefault="009B6C56" w:rsidP="006D0483">
            <w:pPr>
              <w:snapToGrid w:val="0"/>
              <w:spacing w:line="360" w:lineRule="exact"/>
              <w:jc w:val="center"/>
              <w:rPr>
                <w:rFonts w:eastAsia="標楷體"/>
                <w:bCs/>
              </w:rPr>
            </w:pPr>
            <w:r w:rsidRPr="006D0483">
              <w:rPr>
                <w:rFonts w:eastAsia="標楷體"/>
                <w:bCs/>
              </w:rPr>
              <w:lastRenderedPageBreak/>
              <w:t>排序</w:t>
            </w:r>
          </w:p>
        </w:tc>
        <w:tc>
          <w:tcPr>
            <w:tcW w:w="194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DD93A" w14:textId="77777777" w:rsidR="009B6C56" w:rsidRPr="006D0483" w:rsidRDefault="009B6C56" w:rsidP="006D0483">
            <w:pPr>
              <w:snapToGrid w:val="0"/>
              <w:spacing w:line="360" w:lineRule="exact"/>
              <w:jc w:val="center"/>
              <w:rPr>
                <w:rFonts w:eastAsia="標楷體"/>
                <w:bCs/>
              </w:rPr>
            </w:pPr>
            <w:r w:rsidRPr="006D0483">
              <w:rPr>
                <w:rFonts w:eastAsia="標楷體" w:hint="eastAsia"/>
                <w:bCs/>
              </w:rPr>
              <w:t>排放源</w:t>
            </w:r>
            <w:r w:rsidRPr="006D0483">
              <w:rPr>
                <w:rFonts w:eastAsia="標楷體"/>
                <w:bCs/>
              </w:rPr>
              <w:t>名稱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99"/>
            <w:vAlign w:val="center"/>
          </w:tcPr>
          <w:p w14:paraId="62C36FCB" w14:textId="77777777" w:rsidR="009B6C56" w:rsidRPr="006D0483" w:rsidRDefault="009B6C56" w:rsidP="006D0483">
            <w:pPr>
              <w:snapToGrid w:val="0"/>
              <w:spacing w:line="360" w:lineRule="exact"/>
              <w:jc w:val="center"/>
              <w:rPr>
                <w:rFonts w:eastAsia="標楷體"/>
                <w:bCs/>
              </w:rPr>
            </w:pPr>
            <w:r w:rsidRPr="006D0483">
              <w:rPr>
                <w:rFonts w:eastAsia="標楷體" w:hint="eastAsia"/>
                <w:bCs/>
              </w:rPr>
              <w:t>103</w:t>
            </w:r>
            <w:r w:rsidRPr="006D0483">
              <w:rPr>
                <w:rFonts w:eastAsia="標楷體" w:hint="eastAsia"/>
                <w:bCs/>
              </w:rPr>
              <w:t>年</w:t>
            </w: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99"/>
            <w:vAlign w:val="center"/>
          </w:tcPr>
          <w:p w14:paraId="7EA4A3E5" w14:textId="77777777" w:rsidR="009B6C56" w:rsidRPr="006D0483" w:rsidRDefault="009B6C56" w:rsidP="006D0483">
            <w:pPr>
              <w:snapToGrid w:val="0"/>
              <w:spacing w:line="360" w:lineRule="exact"/>
              <w:jc w:val="center"/>
              <w:rPr>
                <w:rFonts w:eastAsia="標楷體"/>
                <w:bCs/>
              </w:rPr>
            </w:pPr>
            <w:r w:rsidRPr="006D0483">
              <w:rPr>
                <w:rFonts w:eastAsia="標楷體" w:hint="eastAsia"/>
                <w:bCs/>
              </w:rPr>
              <w:t>104</w:t>
            </w:r>
            <w:r w:rsidRPr="006D0483">
              <w:rPr>
                <w:rFonts w:eastAsia="標楷體" w:hint="eastAsia"/>
                <w:bCs/>
              </w:rPr>
              <w:t>年</w:t>
            </w:r>
          </w:p>
        </w:tc>
      </w:tr>
      <w:tr w:rsidR="009B6C56" w:rsidRPr="00D41843" w14:paraId="7F5D26F2" w14:textId="77777777" w:rsidTr="006D0483">
        <w:trPr>
          <w:trHeight w:val="510"/>
        </w:trPr>
        <w:tc>
          <w:tcPr>
            <w:tcW w:w="32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98E37" w14:textId="77777777" w:rsidR="009B6C56" w:rsidRPr="006D0483" w:rsidRDefault="009B6C56" w:rsidP="006D0483">
            <w:pPr>
              <w:snapToGrid w:val="0"/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194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19505" w14:textId="77777777" w:rsidR="009B6C56" w:rsidRPr="006D0483" w:rsidRDefault="009B6C56" w:rsidP="006D0483">
            <w:pPr>
              <w:snapToGrid w:val="0"/>
              <w:spacing w:line="36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02FEADC6" w14:textId="77777777" w:rsidR="009B6C56" w:rsidRPr="006D0483" w:rsidRDefault="009B6C56" w:rsidP="006D0483">
            <w:pPr>
              <w:snapToGrid w:val="0"/>
              <w:spacing w:line="360" w:lineRule="exact"/>
              <w:jc w:val="center"/>
              <w:rPr>
                <w:rFonts w:eastAsia="標楷體"/>
                <w:bCs/>
              </w:rPr>
            </w:pPr>
            <w:r w:rsidRPr="006D0483">
              <w:rPr>
                <w:rFonts w:eastAsia="標楷體" w:hint="eastAsia"/>
              </w:rPr>
              <w:t>直接排放量</w:t>
            </w:r>
            <w:r w:rsidRPr="006D0483">
              <w:rPr>
                <w:rFonts w:eastAsia="標楷體"/>
              </w:rPr>
              <w:t>(</w:t>
            </w:r>
            <w:r w:rsidRPr="006D0483">
              <w:rPr>
                <w:rFonts w:eastAsia="標楷體" w:hint="eastAsia"/>
              </w:rPr>
              <w:t>百萬公噸</w:t>
            </w:r>
            <w:r w:rsidRPr="006D0483">
              <w:rPr>
                <w:rFonts w:eastAsia="標楷體"/>
              </w:rPr>
              <w:t>CO</w:t>
            </w:r>
            <w:r w:rsidRPr="006D0483">
              <w:rPr>
                <w:rFonts w:eastAsia="標楷體"/>
                <w:vertAlign w:val="subscript"/>
              </w:rPr>
              <w:t>2</w:t>
            </w:r>
            <w:r w:rsidRPr="006D0483">
              <w:rPr>
                <w:rFonts w:eastAsia="標楷體"/>
              </w:rPr>
              <w:t>e)</w:t>
            </w:r>
          </w:p>
        </w:tc>
      </w:tr>
      <w:tr w:rsidR="009B6C56" w:rsidRPr="00D41843" w14:paraId="0A36D657" w14:textId="77777777" w:rsidTr="006D0483">
        <w:trPr>
          <w:trHeight w:val="71"/>
        </w:trPr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BFD97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1</w:t>
            </w:r>
          </w:p>
        </w:tc>
        <w:tc>
          <w:tcPr>
            <w:tcW w:w="1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C5502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電力業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60EB0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114.28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E2B10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115.77</w:t>
            </w:r>
          </w:p>
        </w:tc>
      </w:tr>
      <w:tr w:rsidR="009B6C56" w:rsidRPr="00D41843" w14:paraId="75D896DD" w14:textId="77777777" w:rsidTr="006D0483">
        <w:trPr>
          <w:trHeight w:val="454"/>
        </w:trPr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96CB1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2</w:t>
            </w:r>
          </w:p>
        </w:tc>
        <w:tc>
          <w:tcPr>
            <w:tcW w:w="1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BBF21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鋼鐵業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0465B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31.26</w:t>
            </w: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7E427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31.59</w:t>
            </w:r>
          </w:p>
        </w:tc>
      </w:tr>
      <w:tr w:rsidR="009B6C56" w:rsidRPr="00D41843" w14:paraId="35C29B02" w14:textId="77777777" w:rsidTr="006D0483">
        <w:trPr>
          <w:trHeight w:val="454"/>
        </w:trPr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08F4E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3</w:t>
            </w:r>
          </w:p>
        </w:tc>
        <w:tc>
          <w:tcPr>
            <w:tcW w:w="1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64FEC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煉油業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4C722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22.56</w:t>
            </w: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8383F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20.95</w:t>
            </w:r>
          </w:p>
        </w:tc>
      </w:tr>
      <w:tr w:rsidR="009B6C56" w:rsidRPr="00D41843" w14:paraId="455447D6" w14:textId="77777777" w:rsidTr="006D0483">
        <w:trPr>
          <w:trHeight w:val="454"/>
        </w:trPr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17891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4</w:t>
            </w:r>
          </w:p>
        </w:tc>
        <w:tc>
          <w:tcPr>
            <w:tcW w:w="1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B082C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石化業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57458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21.24</w:t>
            </w: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D578B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21.47</w:t>
            </w:r>
          </w:p>
        </w:tc>
      </w:tr>
      <w:tr w:rsidR="009B6C56" w:rsidRPr="00D41843" w14:paraId="78B5C77D" w14:textId="77777777" w:rsidTr="006D0483">
        <w:trPr>
          <w:trHeight w:val="454"/>
        </w:trPr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4BC80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5</w:t>
            </w:r>
          </w:p>
        </w:tc>
        <w:tc>
          <w:tcPr>
            <w:tcW w:w="1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05995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水泥業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9963A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11.56</w:t>
            </w: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4F488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10.65</w:t>
            </w:r>
          </w:p>
        </w:tc>
      </w:tr>
      <w:tr w:rsidR="009B6C56" w:rsidRPr="00D41843" w14:paraId="3471C715" w14:textId="77777777" w:rsidTr="006D0483">
        <w:trPr>
          <w:trHeight w:val="454"/>
        </w:trPr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30E8D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6</w:t>
            </w:r>
          </w:p>
        </w:tc>
        <w:tc>
          <w:tcPr>
            <w:tcW w:w="1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23913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人</w:t>
            </w:r>
            <w:proofErr w:type="gramStart"/>
            <w:r w:rsidRPr="006D0483">
              <w:rPr>
                <w:rFonts w:eastAsia="標楷體" w:hint="eastAsia"/>
                <w:bCs/>
                <w:kern w:val="0"/>
              </w:rPr>
              <w:t>纖</w:t>
            </w:r>
            <w:proofErr w:type="gramEnd"/>
            <w:r w:rsidRPr="006D0483">
              <w:rPr>
                <w:rFonts w:eastAsia="標楷體" w:hint="eastAsia"/>
                <w:bCs/>
                <w:kern w:val="0"/>
              </w:rPr>
              <w:t>業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45F80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5.45</w:t>
            </w: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083ED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5.69</w:t>
            </w:r>
          </w:p>
        </w:tc>
      </w:tr>
      <w:tr w:rsidR="009B6C56" w:rsidRPr="00D41843" w14:paraId="65EB1292" w14:textId="77777777" w:rsidTr="006D0483">
        <w:trPr>
          <w:trHeight w:val="454"/>
        </w:trPr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F3C03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7</w:t>
            </w:r>
          </w:p>
        </w:tc>
        <w:tc>
          <w:tcPr>
            <w:tcW w:w="1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DFF3A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半導體業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5407E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2.48</w:t>
            </w: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7F552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2.71</w:t>
            </w:r>
          </w:p>
        </w:tc>
      </w:tr>
      <w:tr w:rsidR="009B6C56" w:rsidRPr="00D41843" w14:paraId="051C1D9B" w14:textId="77777777" w:rsidTr="006D0483">
        <w:trPr>
          <w:trHeight w:val="454"/>
        </w:trPr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44555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8</w:t>
            </w:r>
          </w:p>
        </w:tc>
        <w:tc>
          <w:tcPr>
            <w:tcW w:w="1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47CA3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薄膜電晶體液晶顯示器業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E39E1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1.69</w:t>
            </w: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F3D36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1.69</w:t>
            </w:r>
            <w:r w:rsidRPr="006D0483">
              <w:rPr>
                <w:rFonts w:eastAsia="標楷體" w:hint="eastAsia"/>
                <w:bCs/>
                <w:kern w:val="0"/>
              </w:rPr>
              <w:t xml:space="preserve"> </w:t>
            </w:r>
          </w:p>
        </w:tc>
      </w:tr>
      <w:tr w:rsidR="009B6C56" w:rsidRPr="00D41843" w14:paraId="4D1B5964" w14:textId="77777777" w:rsidTr="006D0483">
        <w:trPr>
          <w:trHeight w:val="454"/>
        </w:trPr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886BF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9</w:t>
            </w:r>
          </w:p>
        </w:tc>
        <w:tc>
          <w:tcPr>
            <w:tcW w:w="1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61325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造紙業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95067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3.26</w:t>
            </w:r>
            <w:r w:rsidRPr="006D0483">
              <w:rPr>
                <w:rFonts w:eastAsia="標楷體" w:hint="eastAsia"/>
                <w:bCs/>
                <w:kern w:val="0"/>
              </w:rPr>
              <w:t xml:space="preserve"> </w:t>
            </w: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E50B7" w14:textId="77777777" w:rsidR="009B6C56" w:rsidRPr="006D0483" w:rsidRDefault="009B6C56" w:rsidP="006D0483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3.03</w:t>
            </w:r>
          </w:p>
        </w:tc>
      </w:tr>
    </w:tbl>
    <w:p w14:paraId="693E2CD9" w14:textId="3911B396" w:rsidR="00703F2A" w:rsidRDefault="00D41843" w:rsidP="005B6B9E">
      <w:pPr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表</w:t>
      </w:r>
      <w:r w:rsidR="00DC0188" w:rsidRPr="00D41843">
        <w:rPr>
          <w:rFonts w:eastAsia="標楷體" w:hint="eastAsia"/>
          <w:b/>
          <w:sz w:val="28"/>
        </w:rPr>
        <w:t>2</w:t>
      </w:r>
      <w:r w:rsidR="001C527E" w:rsidRPr="00D41843">
        <w:rPr>
          <w:rFonts w:eastAsia="標楷體"/>
          <w:b/>
          <w:sz w:val="28"/>
        </w:rPr>
        <w:t>、</w:t>
      </w:r>
      <w:r w:rsidRPr="00A41E31">
        <w:rPr>
          <w:rFonts w:eastAsia="標楷體" w:hint="eastAsia"/>
          <w:b/>
          <w:sz w:val="28"/>
        </w:rPr>
        <w:t>10</w:t>
      </w:r>
      <w:r w:rsidR="00A41E31" w:rsidRPr="00A41E31">
        <w:rPr>
          <w:rFonts w:eastAsia="標楷體" w:hint="eastAsia"/>
          <w:b/>
          <w:sz w:val="28"/>
        </w:rPr>
        <w:t>3</w:t>
      </w:r>
      <w:r w:rsidR="0064086D" w:rsidRPr="00A41E31">
        <w:rPr>
          <w:rFonts w:eastAsia="標楷體" w:hint="eastAsia"/>
          <w:b/>
          <w:sz w:val="28"/>
        </w:rPr>
        <w:t>年</w:t>
      </w:r>
      <w:r w:rsidR="006706D4" w:rsidRPr="00A41E31">
        <w:rPr>
          <w:rFonts w:eastAsia="標楷體" w:hint="eastAsia"/>
          <w:b/>
          <w:sz w:val="28"/>
        </w:rPr>
        <w:t>及</w:t>
      </w:r>
      <w:r w:rsidR="00A41E31" w:rsidRPr="00A41E31">
        <w:rPr>
          <w:rFonts w:eastAsia="標楷體" w:hint="eastAsia"/>
          <w:b/>
          <w:sz w:val="28"/>
        </w:rPr>
        <w:t>104</w:t>
      </w:r>
      <w:r w:rsidR="006706D4" w:rsidRPr="00A41E31">
        <w:rPr>
          <w:rFonts w:eastAsia="標楷體" w:hint="eastAsia"/>
          <w:b/>
          <w:sz w:val="28"/>
        </w:rPr>
        <w:t>年</w:t>
      </w:r>
      <w:r w:rsidR="00C34A64" w:rsidRPr="006706D4">
        <w:rPr>
          <w:rFonts w:eastAsia="標楷體" w:hint="eastAsia"/>
          <w:b/>
          <w:sz w:val="28"/>
        </w:rPr>
        <w:t>盤查登錄</w:t>
      </w:r>
      <w:r w:rsidR="001C527E" w:rsidRPr="006706D4">
        <w:rPr>
          <w:rFonts w:eastAsia="標楷體"/>
          <w:b/>
          <w:sz w:val="28"/>
        </w:rPr>
        <w:t>溫室氣體排放</w:t>
      </w:r>
      <w:r w:rsidR="000D07A6" w:rsidRPr="006706D4">
        <w:rPr>
          <w:rFonts w:eastAsia="標楷體" w:hint="eastAsia"/>
          <w:b/>
          <w:sz w:val="28"/>
        </w:rPr>
        <w:t>量分布</w:t>
      </w:r>
      <w:proofErr w:type="gramStart"/>
      <w:r w:rsidR="001C527E" w:rsidRPr="006706D4">
        <w:rPr>
          <w:rFonts w:eastAsia="標楷體"/>
          <w:b/>
          <w:sz w:val="28"/>
        </w:rPr>
        <w:t>情形</w:t>
      </w:r>
      <w:r w:rsidR="005546AF" w:rsidRPr="006706D4">
        <w:rPr>
          <w:rFonts w:eastAsia="標楷體" w:hint="eastAsia"/>
          <w:b/>
          <w:sz w:val="28"/>
        </w:rPr>
        <w:t>－按行業</w:t>
      </w:r>
      <w:proofErr w:type="gramEnd"/>
      <w:r w:rsidR="005546AF" w:rsidRPr="006706D4">
        <w:rPr>
          <w:rFonts w:eastAsia="標楷體" w:hint="eastAsia"/>
          <w:b/>
          <w:sz w:val="28"/>
        </w:rPr>
        <w:t>別分</w:t>
      </w:r>
      <w:r w:rsidR="009B6C56" w:rsidRPr="006706D4">
        <w:rPr>
          <w:rFonts w:eastAsia="標楷體" w:hint="eastAsia"/>
          <w:b/>
          <w:sz w:val="28"/>
        </w:rPr>
        <w:t>類</w:t>
      </w:r>
    </w:p>
    <w:p w14:paraId="2D413429" w14:textId="77777777" w:rsidR="009B6C56" w:rsidRDefault="009B6C56" w:rsidP="003F76B4">
      <w:pPr>
        <w:ind w:left="1"/>
        <w:jc w:val="center"/>
        <w:rPr>
          <w:rFonts w:eastAsia="標楷體"/>
          <w:b/>
          <w:sz w:val="28"/>
        </w:rPr>
      </w:pPr>
    </w:p>
    <w:p w14:paraId="5AAD1EC9" w14:textId="262AEA35" w:rsidR="00703F2A" w:rsidRPr="00C34A64" w:rsidRDefault="009B6C56" w:rsidP="00C34A64">
      <w:pPr>
        <w:ind w:left="1" w:rightChars="-178" w:right="-427"/>
        <w:jc w:val="center"/>
        <w:rPr>
          <w:rFonts w:eastAsia="標楷體"/>
          <w:b/>
          <w:w w:val="90"/>
          <w:sz w:val="28"/>
        </w:rPr>
      </w:pPr>
      <w:r>
        <w:rPr>
          <w:rFonts w:eastAsia="標楷體" w:hint="eastAsia"/>
          <w:b/>
          <w:sz w:val="28"/>
        </w:rPr>
        <w:t>表</w:t>
      </w:r>
      <w:r w:rsidR="0088630B">
        <w:rPr>
          <w:rFonts w:eastAsia="標楷體" w:hint="eastAsia"/>
          <w:b/>
          <w:sz w:val="28"/>
        </w:rPr>
        <w:t>3</w:t>
      </w:r>
      <w:r w:rsidR="001C527E" w:rsidRPr="00CD0CEA">
        <w:rPr>
          <w:rFonts w:eastAsia="標楷體"/>
          <w:b/>
          <w:sz w:val="28"/>
        </w:rPr>
        <w:t>、</w:t>
      </w:r>
      <w:r w:rsidR="006706D4" w:rsidRPr="008D5F48">
        <w:rPr>
          <w:rFonts w:eastAsia="標楷體" w:hint="eastAsia"/>
          <w:b/>
          <w:sz w:val="28"/>
        </w:rPr>
        <w:t>10</w:t>
      </w:r>
      <w:r w:rsidR="00A41E31" w:rsidRPr="008D5F48">
        <w:rPr>
          <w:rFonts w:eastAsia="標楷體" w:hint="eastAsia"/>
          <w:b/>
          <w:sz w:val="28"/>
        </w:rPr>
        <w:t>3</w:t>
      </w:r>
      <w:r w:rsidR="006706D4" w:rsidRPr="008D5F48">
        <w:rPr>
          <w:rFonts w:eastAsia="標楷體" w:hint="eastAsia"/>
          <w:b/>
          <w:sz w:val="28"/>
        </w:rPr>
        <w:t>年及</w:t>
      </w:r>
      <w:r w:rsidR="00A41E31" w:rsidRPr="008D5F48">
        <w:rPr>
          <w:rFonts w:eastAsia="標楷體" w:hint="eastAsia"/>
          <w:b/>
          <w:sz w:val="28"/>
        </w:rPr>
        <w:t>104</w:t>
      </w:r>
      <w:r w:rsidR="006706D4" w:rsidRPr="008D5F48">
        <w:rPr>
          <w:rFonts w:eastAsia="標楷體" w:hint="eastAsia"/>
          <w:b/>
          <w:sz w:val="28"/>
        </w:rPr>
        <w:t>年</w:t>
      </w:r>
      <w:r w:rsidR="00C34A64" w:rsidRPr="006706D4">
        <w:rPr>
          <w:rFonts w:eastAsia="標楷體" w:hint="eastAsia"/>
          <w:b/>
          <w:sz w:val="28"/>
        </w:rPr>
        <w:t>盤查登錄</w:t>
      </w:r>
      <w:r w:rsidR="001C527E" w:rsidRPr="006706D4">
        <w:rPr>
          <w:rFonts w:eastAsia="標楷體"/>
          <w:b/>
          <w:sz w:val="28"/>
        </w:rPr>
        <w:t>溫室氣體排放量分布</w:t>
      </w:r>
      <w:proofErr w:type="gramStart"/>
      <w:r w:rsidR="001C527E" w:rsidRPr="006706D4">
        <w:rPr>
          <w:rFonts w:eastAsia="標楷體"/>
          <w:b/>
          <w:sz w:val="28"/>
        </w:rPr>
        <w:t>情形</w:t>
      </w:r>
      <w:r w:rsidR="005546AF" w:rsidRPr="006706D4">
        <w:rPr>
          <w:rFonts w:eastAsia="標楷體" w:hint="eastAsia"/>
          <w:b/>
          <w:sz w:val="28"/>
        </w:rPr>
        <w:t>－按縣市</w:t>
      </w:r>
      <w:proofErr w:type="gramEnd"/>
      <w:r w:rsidR="005546AF" w:rsidRPr="006706D4">
        <w:rPr>
          <w:rFonts w:eastAsia="標楷體" w:hint="eastAsia"/>
          <w:b/>
          <w:sz w:val="28"/>
        </w:rPr>
        <w:t>別分</w:t>
      </w:r>
      <w:r w:rsidRPr="006706D4">
        <w:rPr>
          <w:rFonts w:eastAsia="標楷體" w:hint="eastAsia"/>
          <w:b/>
          <w:sz w:val="28"/>
        </w:rPr>
        <w:t>類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1300"/>
        <w:gridCol w:w="1300"/>
        <w:gridCol w:w="1303"/>
        <w:gridCol w:w="1300"/>
        <w:gridCol w:w="1300"/>
        <w:gridCol w:w="1303"/>
      </w:tblGrid>
      <w:tr w:rsidR="009B6C56" w:rsidRPr="000E24D1" w14:paraId="277103E2" w14:textId="77777777" w:rsidTr="006D0483">
        <w:trPr>
          <w:trHeight w:val="510"/>
          <w:tblHeader/>
          <w:jc w:val="center"/>
        </w:trPr>
        <w:tc>
          <w:tcPr>
            <w:tcW w:w="723" w:type="pct"/>
            <w:vMerge w:val="restart"/>
            <w:shd w:val="clear" w:color="auto" w:fill="FFFF99"/>
            <w:noWrap/>
            <w:vAlign w:val="center"/>
            <w:hideMark/>
          </w:tcPr>
          <w:p w14:paraId="69D773E7" w14:textId="77777777" w:rsidR="009B6C56" w:rsidRPr="006D0483" w:rsidRDefault="009B6C56" w:rsidP="00511756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縣市別</w:t>
            </w:r>
          </w:p>
        </w:tc>
        <w:tc>
          <w:tcPr>
            <w:tcW w:w="2138" w:type="pct"/>
            <w:gridSpan w:val="3"/>
            <w:shd w:val="clear" w:color="auto" w:fill="FFFF99"/>
            <w:noWrap/>
            <w:vAlign w:val="center"/>
            <w:hideMark/>
          </w:tcPr>
          <w:p w14:paraId="7FD196BF" w14:textId="77777777" w:rsidR="009B6C56" w:rsidRPr="006D0483" w:rsidRDefault="009B6C56" w:rsidP="00511756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103</w:t>
            </w:r>
            <w:r w:rsidRPr="006D0483">
              <w:rPr>
                <w:rFonts w:eastAsia="標楷體"/>
                <w:bCs/>
                <w:kern w:val="0"/>
              </w:rPr>
              <w:t>年</w:t>
            </w:r>
          </w:p>
        </w:tc>
        <w:tc>
          <w:tcPr>
            <w:tcW w:w="2138" w:type="pct"/>
            <w:gridSpan w:val="3"/>
            <w:shd w:val="clear" w:color="auto" w:fill="FFFF99"/>
            <w:vAlign w:val="center"/>
          </w:tcPr>
          <w:p w14:paraId="269118CC" w14:textId="77777777" w:rsidR="009B6C56" w:rsidRPr="006D0483" w:rsidRDefault="009B6C56" w:rsidP="00511756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 w:hint="eastAsia"/>
                <w:bCs/>
                <w:kern w:val="0"/>
              </w:rPr>
              <w:t>104</w:t>
            </w:r>
            <w:r w:rsidRPr="006D0483">
              <w:rPr>
                <w:rFonts w:eastAsia="標楷體"/>
                <w:bCs/>
                <w:kern w:val="0"/>
              </w:rPr>
              <w:t>年</w:t>
            </w:r>
          </w:p>
        </w:tc>
      </w:tr>
      <w:tr w:rsidR="009B6C56" w:rsidRPr="000E24D1" w14:paraId="3FBF47EB" w14:textId="77777777" w:rsidTr="006D0483">
        <w:trPr>
          <w:trHeight w:val="510"/>
          <w:tblHeader/>
          <w:jc w:val="center"/>
        </w:trPr>
        <w:tc>
          <w:tcPr>
            <w:tcW w:w="723" w:type="pct"/>
            <w:vMerge/>
            <w:shd w:val="clear" w:color="auto" w:fill="FFFF99"/>
            <w:noWrap/>
            <w:vAlign w:val="center"/>
            <w:hideMark/>
          </w:tcPr>
          <w:p w14:paraId="35AEAA4D" w14:textId="77777777" w:rsidR="009B6C56" w:rsidRPr="006D0483" w:rsidRDefault="009B6C56" w:rsidP="00511756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712" w:type="pct"/>
            <w:shd w:val="clear" w:color="auto" w:fill="FFFF99"/>
            <w:vAlign w:val="center"/>
            <w:hideMark/>
          </w:tcPr>
          <w:p w14:paraId="0EB2D504" w14:textId="77777777" w:rsidR="009B6C56" w:rsidRPr="006D0483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排放量</w:t>
            </w:r>
          </w:p>
        </w:tc>
        <w:tc>
          <w:tcPr>
            <w:tcW w:w="712" w:type="pct"/>
            <w:shd w:val="clear" w:color="auto" w:fill="FFFF99"/>
            <w:vAlign w:val="center"/>
            <w:hideMark/>
          </w:tcPr>
          <w:p w14:paraId="7DA2C45E" w14:textId="77777777" w:rsidR="009B6C56" w:rsidRPr="006D0483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家數</w:t>
            </w:r>
          </w:p>
        </w:tc>
        <w:tc>
          <w:tcPr>
            <w:tcW w:w="714" w:type="pct"/>
            <w:shd w:val="clear" w:color="auto" w:fill="FFFF99"/>
            <w:vAlign w:val="center"/>
            <w:hideMark/>
          </w:tcPr>
          <w:p w14:paraId="68543E66" w14:textId="77777777" w:rsidR="009B6C56" w:rsidRPr="006D0483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百分比</w:t>
            </w:r>
          </w:p>
        </w:tc>
        <w:tc>
          <w:tcPr>
            <w:tcW w:w="712" w:type="pct"/>
            <w:shd w:val="clear" w:color="auto" w:fill="FFFF99"/>
            <w:vAlign w:val="center"/>
          </w:tcPr>
          <w:p w14:paraId="02EAB509" w14:textId="77777777" w:rsidR="009B6C56" w:rsidRPr="006D0483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排放量</w:t>
            </w:r>
          </w:p>
        </w:tc>
        <w:tc>
          <w:tcPr>
            <w:tcW w:w="712" w:type="pct"/>
            <w:shd w:val="clear" w:color="auto" w:fill="FFFF99"/>
            <w:vAlign w:val="center"/>
          </w:tcPr>
          <w:p w14:paraId="012FD5EB" w14:textId="77777777" w:rsidR="009B6C56" w:rsidRPr="006D0483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家數</w:t>
            </w:r>
            <w:r w:rsidRPr="006D0483">
              <w:rPr>
                <w:rFonts w:eastAsia="標楷體"/>
                <w:bCs/>
                <w:kern w:val="0"/>
              </w:rPr>
              <w:t>*</w:t>
            </w:r>
          </w:p>
        </w:tc>
        <w:tc>
          <w:tcPr>
            <w:tcW w:w="714" w:type="pct"/>
            <w:shd w:val="clear" w:color="auto" w:fill="FFFF99"/>
            <w:vAlign w:val="center"/>
          </w:tcPr>
          <w:p w14:paraId="232E3BF7" w14:textId="77777777" w:rsidR="009B6C56" w:rsidRPr="006D0483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6D0483">
              <w:rPr>
                <w:rFonts w:eastAsia="標楷體"/>
                <w:bCs/>
                <w:kern w:val="0"/>
              </w:rPr>
              <w:t>百分比</w:t>
            </w:r>
          </w:p>
        </w:tc>
      </w:tr>
      <w:tr w:rsidR="009B6C56" w:rsidRPr="000E24D1" w14:paraId="6D0C9D04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836DD43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基隆市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64397F4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3.83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A2923B0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74AEBAE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1.45%</w:t>
            </w:r>
          </w:p>
        </w:tc>
        <w:tc>
          <w:tcPr>
            <w:tcW w:w="712" w:type="pct"/>
            <w:vAlign w:val="center"/>
          </w:tcPr>
          <w:p w14:paraId="70405CC2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6.54</w:t>
            </w:r>
          </w:p>
        </w:tc>
        <w:tc>
          <w:tcPr>
            <w:tcW w:w="712" w:type="pct"/>
            <w:vAlign w:val="center"/>
          </w:tcPr>
          <w:p w14:paraId="7033638D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</w:t>
            </w:r>
          </w:p>
        </w:tc>
        <w:tc>
          <w:tcPr>
            <w:tcW w:w="714" w:type="pct"/>
            <w:vAlign w:val="center"/>
          </w:tcPr>
          <w:p w14:paraId="7E7F19C5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2.49%</w:t>
            </w:r>
          </w:p>
        </w:tc>
      </w:tr>
      <w:tr w:rsidR="009B6C56" w:rsidRPr="000E24D1" w14:paraId="3F848575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17F08570" w14:textId="622802E1" w:rsidR="009B6C56" w:rsidRPr="003873C4" w:rsidRDefault="00EB6033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 w:hint="eastAsia"/>
                <w:bCs/>
                <w:kern w:val="0"/>
              </w:rPr>
              <w:t>臺</w:t>
            </w:r>
            <w:r w:rsidR="009B6C56" w:rsidRPr="003873C4">
              <w:rPr>
                <w:rFonts w:eastAsia="標楷體"/>
                <w:bCs/>
                <w:kern w:val="0"/>
              </w:rPr>
              <w:t>北市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07EF39D" w14:textId="1FF58A42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154A09B" w14:textId="3D5AE731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6A23A98" w14:textId="443EBDC3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vAlign w:val="center"/>
          </w:tcPr>
          <w:p w14:paraId="68AE9C5A" w14:textId="0A01CAB8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vAlign w:val="center"/>
          </w:tcPr>
          <w:p w14:paraId="0DB11F4F" w14:textId="54ED7760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4" w:type="pct"/>
            <w:vAlign w:val="center"/>
          </w:tcPr>
          <w:p w14:paraId="5F0AE1C7" w14:textId="4A506CFA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</w:tr>
      <w:tr w:rsidR="009B6C56" w:rsidRPr="000E24D1" w14:paraId="7FA5FD30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5A009E23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新北市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6410C1D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3.42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87AA6F3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463A021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1.30%</w:t>
            </w:r>
          </w:p>
        </w:tc>
        <w:tc>
          <w:tcPr>
            <w:tcW w:w="712" w:type="pct"/>
            <w:vAlign w:val="center"/>
          </w:tcPr>
          <w:p w14:paraId="3D02E263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0.91</w:t>
            </w:r>
          </w:p>
        </w:tc>
        <w:tc>
          <w:tcPr>
            <w:tcW w:w="712" w:type="pct"/>
            <w:vAlign w:val="center"/>
          </w:tcPr>
          <w:p w14:paraId="32B3C5FC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9</w:t>
            </w:r>
          </w:p>
        </w:tc>
        <w:tc>
          <w:tcPr>
            <w:tcW w:w="714" w:type="pct"/>
            <w:vAlign w:val="center"/>
          </w:tcPr>
          <w:p w14:paraId="35BF1C1B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0.46%</w:t>
            </w:r>
          </w:p>
        </w:tc>
      </w:tr>
      <w:tr w:rsidR="009B6C56" w:rsidRPr="000E24D1" w14:paraId="7050FE92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1DEF2249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桃園市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2232A6D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19.07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A1F8EA9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44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7B0B4FF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7.23%</w:t>
            </w:r>
          </w:p>
        </w:tc>
        <w:tc>
          <w:tcPr>
            <w:tcW w:w="712" w:type="pct"/>
            <w:vAlign w:val="center"/>
          </w:tcPr>
          <w:p w14:paraId="111C7F0B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19.6</w:t>
            </w:r>
          </w:p>
        </w:tc>
        <w:tc>
          <w:tcPr>
            <w:tcW w:w="712" w:type="pct"/>
            <w:vAlign w:val="center"/>
          </w:tcPr>
          <w:p w14:paraId="0D428BC3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50</w:t>
            </w:r>
          </w:p>
        </w:tc>
        <w:tc>
          <w:tcPr>
            <w:tcW w:w="714" w:type="pct"/>
            <w:vAlign w:val="center"/>
          </w:tcPr>
          <w:p w14:paraId="4CF8653F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9.12%</w:t>
            </w:r>
          </w:p>
        </w:tc>
      </w:tr>
      <w:tr w:rsidR="009B6C56" w:rsidRPr="000E24D1" w14:paraId="32B6DB17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E431B53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新竹市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111F089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1.24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845937C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037BC1C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0.47%</w:t>
            </w:r>
          </w:p>
        </w:tc>
        <w:tc>
          <w:tcPr>
            <w:tcW w:w="712" w:type="pct"/>
            <w:vAlign w:val="center"/>
          </w:tcPr>
          <w:p w14:paraId="553863A0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1.25</w:t>
            </w:r>
          </w:p>
        </w:tc>
        <w:tc>
          <w:tcPr>
            <w:tcW w:w="712" w:type="pct"/>
            <w:vAlign w:val="center"/>
          </w:tcPr>
          <w:p w14:paraId="6F52C8B7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27</w:t>
            </w:r>
          </w:p>
        </w:tc>
        <w:tc>
          <w:tcPr>
            <w:tcW w:w="714" w:type="pct"/>
            <w:vAlign w:val="center"/>
          </w:tcPr>
          <w:p w14:paraId="55EAFB48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1.27%</w:t>
            </w:r>
          </w:p>
        </w:tc>
      </w:tr>
      <w:tr w:rsidR="009B6C56" w:rsidRPr="000E24D1" w14:paraId="636E075C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BFFC458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新竹縣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706C8F9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2.44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A58E3D4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F292104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0.92%</w:t>
            </w:r>
          </w:p>
        </w:tc>
        <w:tc>
          <w:tcPr>
            <w:tcW w:w="712" w:type="pct"/>
            <w:vAlign w:val="center"/>
          </w:tcPr>
          <w:p w14:paraId="17E490F7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2.61</w:t>
            </w:r>
          </w:p>
        </w:tc>
        <w:tc>
          <w:tcPr>
            <w:tcW w:w="712" w:type="pct"/>
            <w:vAlign w:val="center"/>
          </w:tcPr>
          <w:p w14:paraId="369A069C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19</w:t>
            </w:r>
          </w:p>
        </w:tc>
        <w:tc>
          <w:tcPr>
            <w:tcW w:w="714" w:type="pct"/>
            <w:vAlign w:val="center"/>
          </w:tcPr>
          <w:p w14:paraId="4DFC4EF6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1.62%</w:t>
            </w:r>
          </w:p>
        </w:tc>
      </w:tr>
      <w:tr w:rsidR="009B6C56" w:rsidRPr="000E24D1" w14:paraId="29E21457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F1D4604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苗栗縣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BCEB85F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7.17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483D65F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0C3EDC1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2.72%</w:t>
            </w:r>
          </w:p>
        </w:tc>
        <w:tc>
          <w:tcPr>
            <w:tcW w:w="712" w:type="pct"/>
            <w:vAlign w:val="center"/>
          </w:tcPr>
          <w:p w14:paraId="6784C686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6.8</w:t>
            </w:r>
          </w:p>
        </w:tc>
        <w:tc>
          <w:tcPr>
            <w:tcW w:w="712" w:type="pct"/>
            <w:vAlign w:val="center"/>
          </w:tcPr>
          <w:p w14:paraId="6BC0F278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12</w:t>
            </w:r>
          </w:p>
        </w:tc>
        <w:tc>
          <w:tcPr>
            <w:tcW w:w="714" w:type="pct"/>
            <w:vAlign w:val="center"/>
          </w:tcPr>
          <w:p w14:paraId="6422E618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3.24%</w:t>
            </w:r>
          </w:p>
        </w:tc>
      </w:tr>
      <w:tr w:rsidR="009B6C56" w:rsidRPr="000E24D1" w14:paraId="64794868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1331D7A" w14:textId="3C1849F6" w:rsidR="009B6C56" w:rsidRPr="003873C4" w:rsidRDefault="00EB6033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proofErr w:type="gramStart"/>
            <w:r w:rsidRPr="003873C4">
              <w:rPr>
                <w:rFonts w:eastAsia="標楷體" w:hint="eastAsia"/>
                <w:bCs/>
                <w:kern w:val="0"/>
              </w:rPr>
              <w:t>臺</w:t>
            </w:r>
            <w:proofErr w:type="gramEnd"/>
            <w:r w:rsidR="009B6C56" w:rsidRPr="003873C4">
              <w:rPr>
                <w:rFonts w:eastAsia="標楷體"/>
                <w:bCs/>
                <w:kern w:val="0"/>
              </w:rPr>
              <w:t>中市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5A68827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51.76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0C23B34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665F71C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19.63%</w:t>
            </w:r>
          </w:p>
        </w:tc>
        <w:tc>
          <w:tcPr>
            <w:tcW w:w="712" w:type="pct"/>
            <w:vAlign w:val="center"/>
          </w:tcPr>
          <w:p w14:paraId="10C5B003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50.4</w:t>
            </w:r>
          </w:p>
        </w:tc>
        <w:tc>
          <w:tcPr>
            <w:tcW w:w="712" w:type="pct"/>
            <w:vAlign w:val="center"/>
          </w:tcPr>
          <w:p w14:paraId="0AFE1778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16</w:t>
            </w:r>
          </w:p>
        </w:tc>
        <w:tc>
          <w:tcPr>
            <w:tcW w:w="714" w:type="pct"/>
            <w:vAlign w:val="center"/>
          </w:tcPr>
          <w:p w14:paraId="50D708CC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20.51%</w:t>
            </w:r>
          </w:p>
        </w:tc>
      </w:tr>
      <w:tr w:rsidR="009B6C56" w:rsidRPr="000E24D1" w14:paraId="44AC639D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1BDBB6DE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南投縣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FFAE161" w14:textId="7E6F008C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6A51331" w14:textId="1E9948BE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5DE072E" w14:textId="24B2A2EC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vAlign w:val="center"/>
          </w:tcPr>
          <w:p w14:paraId="71C65B61" w14:textId="3A0DB42E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vAlign w:val="center"/>
          </w:tcPr>
          <w:p w14:paraId="61AC991D" w14:textId="55FFF87F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4" w:type="pct"/>
            <w:vAlign w:val="center"/>
          </w:tcPr>
          <w:p w14:paraId="357AD78F" w14:textId="5F9DFC15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</w:tr>
      <w:tr w:rsidR="009B6C56" w:rsidRPr="000E24D1" w14:paraId="1B8996FC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4764FA2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彰化縣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530A1FC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3.48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5C30FAD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73D0C22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1.32%</w:t>
            </w:r>
          </w:p>
        </w:tc>
        <w:tc>
          <w:tcPr>
            <w:tcW w:w="712" w:type="pct"/>
            <w:vAlign w:val="center"/>
          </w:tcPr>
          <w:p w14:paraId="6C07353D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3.5</w:t>
            </w:r>
          </w:p>
        </w:tc>
        <w:tc>
          <w:tcPr>
            <w:tcW w:w="712" w:type="pct"/>
            <w:vAlign w:val="center"/>
          </w:tcPr>
          <w:p w14:paraId="6B924A89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12</w:t>
            </w:r>
          </w:p>
        </w:tc>
        <w:tc>
          <w:tcPr>
            <w:tcW w:w="714" w:type="pct"/>
            <w:vAlign w:val="center"/>
          </w:tcPr>
          <w:p w14:paraId="664260D4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1.55%</w:t>
            </w:r>
          </w:p>
        </w:tc>
      </w:tr>
      <w:tr w:rsidR="009B6C56" w:rsidRPr="000E24D1" w14:paraId="4A13EC0E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871FF97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雲林縣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94961A0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45.74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F330D5E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494AB9B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17.35%</w:t>
            </w:r>
          </w:p>
        </w:tc>
        <w:tc>
          <w:tcPr>
            <w:tcW w:w="712" w:type="pct"/>
            <w:vAlign w:val="center"/>
          </w:tcPr>
          <w:p w14:paraId="06885F0F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45.4</w:t>
            </w:r>
          </w:p>
        </w:tc>
        <w:tc>
          <w:tcPr>
            <w:tcW w:w="712" w:type="pct"/>
            <w:vAlign w:val="center"/>
          </w:tcPr>
          <w:p w14:paraId="38B37EC4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16</w:t>
            </w:r>
          </w:p>
        </w:tc>
        <w:tc>
          <w:tcPr>
            <w:tcW w:w="714" w:type="pct"/>
            <w:vAlign w:val="center"/>
          </w:tcPr>
          <w:p w14:paraId="59130782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21.47%</w:t>
            </w:r>
          </w:p>
        </w:tc>
      </w:tr>
      <w:tr w:rsidR="009B6C56" w:rsidRPr="000E24D1" w14:paraId="27F07193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7953A927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嘉義市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50D1BAA" w14:textId="4715EAC7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2EB22D2" w14:textId="608A5D1F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1A3B8DE" w14:textId="30E04647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vAlign w:val="center"/>
          </w:tcPr>
          <w:p w14:paraId="40F7E9C0" w14:textId="607AB4A4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vAlign w:val="center"/>
          </w:tcPr>
          <w:p w14:paraId="01CF4112" w14:textId="2AC55489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4" w:type="pct"/>
            <w:vAlign w:val="center"/>
          </w:tcPr>
          <w:p w14:paraId="07000C9C" w14:textId="1989FC00" w:rsidR="009B6C56" w:rsidRPr="003873C4" w:rsidRDefault="00C34A64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</w:tr>
      <w:tr w:rsidR="009B6C56" w:rsidRPr="000E24D1" w14:paraId="77C08216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E41E803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嘉義縣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25591BD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3.77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7C4D5D3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54BFB83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1.43%</w:t>
            </w:r>
          </w:p>
        </w:tc>
        <w:tc>
          <w:tcPr>
            <w:tcW w:w="712" w:type="pct"/>
            <w:vAlign w:val="center"/>
          </w:tcPr>
          <w:p w14:paraId="4EFC8DBB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4.01</w:t>
            </w:r>
          </w:p>
        </w:tc>
        <w:tc>
          <w:tcPr>
            <w:tcW w:w="712" w:type="pct"/>
            <w:vAlign w:val="center"/>
          </w:tcPr>
          <w:p w14:paraId="49D6212A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6</w:t>
            </w:r>
          </w:p>
        </w:tc>
        <w:tc>
          <w:tcPr>
            <w:tcW w:w="714" w:type="pct"/>
            <w:vAlign w:val="center"/>
          </w:tcPr>
          <w:p w14:paraId="36C3271E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1.88%</w:t>
            </w:r>
          </w:p>
        </w:tc>
      </w:tr>
      <w:tr w:rsidR="009B6C56" w:rsidRPr="000E24D1" w14:paraId="7C3897C2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F4B7E2E" w14:textId="7238E3EE" w:rsidR="009B6C56" w:rsidRPr="003873C4" w:rsidRDefault="00EB6033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proofErr w:type="gramStart"/>
            <w:r w:rsidRPr="003873C4">
              <w:rPr>
                <w:rFonts w:eastAsia="標楷體" w:hint="eastAsia"/>
                <w:bCs/>
                <w:kern w:val="0"/>
              </w:rPr>
              <w:t>臺</w:t>
            </w:r>
            <w:proofErr w:type="gramEnd"/>
            <w:r w:rsidR="009B6C56" w:rsidRPr="003873C4">
              <w:rPr>
                <w:rFonts w:eastAsia="標楷體"/>
                <w:bCs/>
                <w:kern w:val="0"/>
              </w:rPr>
              <w:t>南市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A00F709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4.10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211F24E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32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589729A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1.56%</w:t>
            </w:r>
          </w:p>
        </w:tc>
        <w:tc>
          <w:tcPr>
            <w:tcW w:w="712" w:type="pct"/>
            <w:vAlign w:val="center"/>
          </w:tcPr>
          <w:p w14:paraId="44FE56BC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3.84</w:t>
            </w:r>
          </w:p>
        </w:tc>
        <w:tc>
          <w:tcPr>
            <w:tcW w:w="712" w:type="pct"/>
            <w:vAlign w:val="center"/>
          </w:tcPr>
          <w:p w14:paraId="6C524D80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32</w:t>
            </w:r>
          </w:p>
        </w:tc>
        <w:tc>
          <w:tcPr>
            <w:tcW w:w="714" w:type="pct"/>
            <w:vAlign w:val="center"/>
          </w:tcPr>
          <w:p w14:paraId="2C741439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3.43%</w:t>
            </w:r>
          </w:p>
        </w:tc>
      </w:tr>
      <w:tr w:rsidR="009B6C56" w:rsidRPr="000E24D1" w14:paraId="4B3E63F9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222F181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lastRenderedPageBreak/>
              <w:t>高雄市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B444392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59.81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4E11B52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50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AE1F195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22.69%</w:t>
            </w:r>
          </w:p>
        </w:tc>
        <w:tc>
          <w:tcPr>
            <w:tcW w:w="712" w:type="pct"/>
            <w:vAlign w:val="center"/>
          </w:tcPr>
          <w:p w14:paraId="18FD9DF9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61.8</w:t>
            </w:r>
          </w:p>
        </w:tc>
        <w:tc>
          <w:tcPr>
            <w:tcW w:w="712" w:type="pct"/>
            <w:vAlign w:val="center"/>
          </w:tcPr>
          <w:p w14:paraId="54A21FD0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55</w:t>
            </w:r>
          </w:p>
        </w:tc>
        <w:tc>
          <w:tcPr>
            <w:tcW w:w="714" w:type="pct"/>
            <w:vAlign w:val="center"/>
          </w:tcPr>
          <w:p w14:paraId="6AAB5DE7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25.87%</w:t>
            </w:r>
          </w:p>
        </w:tc>
      </w:tr>
      <w:tr w:rsidR="006D0483" w:rsidRPr="000E24D1" w14:paraId="3607FACF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338E275E" w14:textId="77777777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屏東縣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F2736B5" w14:textId="52AF1816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E6AA3BB" w14:textId="717A1ADA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C181F03" w14:textId="66C69C8F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vAlign w:val="center"/>
          </w:tcPr>
          <w:p w14:paraId="746AAD5F" w14:textId="5236E787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vAlign w:val="center"/>
          </w:tcPr>
          <w:p w14:paraId="3B8A1C4F" w14:textId="4E558CD3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4" w:type="pct"/>
            <w:vAlign w:val="center"/>
          </w:tcPr>
          <w:p w14:paraId="3C6CD3D9" w14:textId="31E33458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</w:tr>
      <w:tr w:rsidR="009B6C56" w:rsidRPr="000E24D1" w14:paraId="46CD5A35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B2D9BE8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宜蘭縣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BEF9FCE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4.95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2D27FA5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077C6AB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1.88%</w:t>
            </w:r>
          </w:p>
        </w:tc>
        <w:tc>
          <w:tcPr>
            <w:tcW w:w="712" w:type="pct"/>
            <w:vAlign w:val="center"/>
          </w:tcPr>
          <w:p w14:paraId="2E0D4CEA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4.65</w:t>
            </w:r>
          </w:p>
        </w:tc>
        <w:tc>
          <w:tcPr>
            <w:tcW w:w="712" w:type="pct"/>
            <w:vAlign w:val="center"/>
          </w:tcPr>
          <w:p w14:paraId="4F4C68BA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6</w:t>
            </w:r>
          </w:p>
        </w:tc>
        <w:tc>
          <w:tcPr>
            <w:tcW w:w="714" w:type="pct"/>
            <w:vAlign w:val="center"/>
          </w:tcPr>
          <w:p w14:paraId="415A787E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1.86%</w:t>
            </w:r>
          </w:p>
        </w:tc>
      </w:tr>
      <w:tr w:rsidR="009B6C56" w:rsidRPr="000E24D1" w14:paraId="4076B3F6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F0A7453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花蓮縣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7B6A91E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15.16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582D02B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5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678ED85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5.75%</w:t>
            </w:r>
          </w:p>
        </w:tc>
        <w:tc>
          <w:tcPr>
            <w:tcW w:w="712" w:type="pct"/>
            <w:vAlign w:val="center"/>
          </w:tcPr>
          <w:p w14:paraId="283CD060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14.4</w:t>
            </w:r>
          </w:p>
        </w:tc>
        <w:tc>
          <w:tcPr>
            <w:tcW w:w="712" w:type="pct"/>
            <w:vAlign w:val="center"/>
          </w:tcPr>
          <w:p w14:paraId="4012AA2C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5</w:t>
            </w:r>
          </w:p>
        </w:tc>
        <w:tc>
          <w:tcPr>
            <w:tcW w:w="714" w:type="pct"/>
            <w:vAlign w:val="center"/>
          </w:tcPr>
          <w:p w14:paraId="271735C6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5.65%</w:t>
            </w:r>
          </w:p>
        </w:tc>
      </w:tr>
      <w:tr w:rsidR="009B6C56" w:rsidRPr="000E24D1" w14:paraId="5AB66230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4E2C5B3" w14:textId="3F7F71DF" w:rsidR="009B6C56" w:rsidRPr="003873C4" w:rsidRDefault="00EB6033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proofErr w:type="gramStart"/>
            <w:r w:rsidRPr="003873C4">
              <w:rPr>
                <w:rFonts w:eastAsia="標楷體" w:hint="eastAsia"/>
                <w:bCs/>
                <w:kern w:val="0"/>
              </w:rPr>
              <w:t>臺</w:t>
            </w:r>
            <w:proofErr w:type="gramEnd"/>
            <w:r w:rsidR="009B6C56" w:rsidRPr="003873C4">
              <w:rPr>
                <w:rFonts w:eastAsia="標楷體"/>
                <w:bCs/>
                <w:kern w:val="0"/>
              </w:rPr>
              <w:t>東縣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7ED0BDD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0.12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BED1AB8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226BADF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0.05%</w:t>
            </w:r>
          </w:p>
        </w:tc>
        <w:tc>
          <w:tcPr>
            <w:tcW w:w="712" w:type="pct"/>
            <w:vAlign w:val="center"/>
          </w:tcPr>
          <w:p w14:paraId="42DBAF10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0.12</w:t>
            </w:r>
          </w:p>
        </w:tc>
        <w:tc>
          <w:tcPr>
            <w:tcW w:w="712" w:type="pct"/>
            <w:vAlign w:val="center"/>
          </w:tcPr>
          <w:p w14:paraId="00D7DF8B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</w:t>
            </w:r>
          </w:p>
        </w:tc>
        <w:tc>
          <w:tcPr>
            <w:tcW w:w="714" w:type="pct"/>
            <w:vAlign w:val="center"/>
          </w:tcPr>
          <w:p w14:paraId="74A78C18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0.06%</w:t>
            </w:r>
          </w:p>
        </w:tc>
      </w:tr>
      <w:tr w:rsidR="009B6C56" w:rsidRPr="000E24D1" w14:paraId="22514A60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1E1BF34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金門縣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CD1C434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0.19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660F342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060E1E7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0.07%</w:t>
            </w:r>
          </w:p>
        </w:tc>
        <w:tc>
          <w:tcPr>
            <w:tcW w:w="712" w:type="pct"/>
            <w:vAlign w:val="center"/>
          </w:tcPr>
          <w:p w14:paraId="3FC713DD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0.19</w:t>
            </w:r>
          </w:p>
        </w:tc>
        <w:tc>
          <w:tcPr>
            <w:tcW w:w="712" w:type="pct"/>
            <w:vAlign w:val="center"/>
          </w:tcPr>
          <w:p w14:paraId="5351E0EC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</w:t>
            </w:r>
          </w:p>
        </w:tc>
        <w:tc>
          <w:tcPr>
            <w:tcW w:w="714" w:type="pct"/>
            <w:vAlign w:val="center"/>
          </w:tcPr>
          <w:p w14:paraId="072E9D32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0.07%</w:t>
            </w:r>
          </w:p>
        </w:tc>
      </w:tr>
      <w:tr w:rsidR="009B6C56" w:rsidRPr="000E24D1" w14:paraId="34B16DAE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39F1C18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澎湖縣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CFA9130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0.25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3A0A2B3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48E72B5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0.10%</w:t>
            </w:r>
          </w:p>
        </w:tc>
        <w:tc>
          <w:tcPr>
            <w:tcW w:w="712" w:type="pct"/>
            <w:vAlign w:val="center"/>
          </w:tcPr>
          <w:p w14:paraId="47D3871C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0.25</w:t>
            </w:r>
          </w:p>
        </w:tc>
        <w:tc>
          <w:tcPr>
            <w:tcW w:w="712" w:type="pct"/>
            <w:vAlign w:val="center"/>
          </w:tcPr>
          <w:p w14:paraId="18F31298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1</w:t>
            </w:r>
          </w:p>
        </w:tc>
        <w:tc>
          <w:tcPr>
            <w:tcW w:w="714" w:type="pct"/>
            <w:vAlign w:val="center"/>
          </w:tcPr>
          <w:p w14:paraId="401D0764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0.06%</w:t>
            </w:r>
          </w:p>
        </w:tc>
      </w:tr>
      <w:tr w:rsidR="006D0483" w:rsidRPr="000E24D1" w14:paraId="42C0D879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15C98AB3" w14:textId="77777777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3873C4">
              <w:rPr>
                <w:rFonts w:eastAsia="標楷體"/>
                <w:bCs/>
                <w:kern w:val="0"/>
              </w:rPr>
              <w:t>連江縣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9E10310" w14:textId="5E8E7787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83F3921" w14:textId="138846C9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C7F894B" w14:textId="025BA4BC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vAlign w:val="center"/>
          </w:tcPr>
          <w:p w14:paraId="23C2E813" w14:textId="6599CC52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vAlign w:val="center"/>
          </w:tcPr>
          <w:p w14:paraId="074DF4FA" w14:textId="37176FA8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4" w:type="pct"/>
            <w:vAlign w:val="center"/>
          </w:tcPr>
          <w:p w14:paraId="54BBC6A7" w14:textId="7B4A1C8B" w:rsidR="006D0483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</w:tr>
      <w:tr w:rsidR="009B6C56" w:rsidRPr="000E24D1" w14:paraId="54545E42" w14:textId="77777777" w:rsidTr="009B6C56">
        <w:trPr>
          <w:trHeight w:val="442"/>
          <w:jc w:val="center"/>
        </w:trPr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7B3D71B2" w14:textId="64E74D4A" w:rsidR="009B6C56" w:rsidRPr="003873C4" w:rsidRDefault="003873C4" w:rsidP="00511756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總計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D023DC9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226.49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A091161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262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8EC630B" w14:textId="639BB16B" w:rsidR="009B6C56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</w:p>
        </w:tc>
        <w:tc>
          <w:tcPr>
            <w:tcW w:w="712" w:type="pct"/>
            <w:vAlign w:val="center"/>
          </w:tcPr>
          <w:p w14:paraId="4FA08EA9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226.54</w:t>
            </w:r>
          </w:p>
        </w:tc>
        <w:tc>
          <w:tcPr>
            <w:tcW w:w="712" w:type="pct"/>
            <w:vAlign w:val="center"/>
          </w:tcPr>
          <w:p w14:paraId="5D8DD849" w14:textId="77777777" w:rsidR="009B6C56" w:rsidRPr="003873C4" w:rsidRDefault="009B6C56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3873C4">
              <w:rPr>
                <w:rFonts w:eastAsia="標楷體"/>
                <w:kern w:val="0"/>
              </w:rPr>
              <w:t>271</w:t>
            </w:r>
          </w:p>
        </w:tc>
        <w:tc>
          <w:tcPr>
            <w:tcW w:w="714" w:type="pct"/>
            <w:vAlign w:val="center"/>
          </w:tcPr>
          <w:p w14:paraId="25AF6221" w14:textId="66F250D4" w:rsidR="009B6C56" w:rsidRPr="003873C4" w:rsidRDefault="006D0483" w:rsidP="00511756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－</w:t>
            </w:r>
            <w:r w:rsidR="009B6C56" w:rsidRPr="003873C4">
              <w:rPr>
                <w:rFonts w:eastAsia="標楷體"/>
                <w:kern w:val="0"/>
              </w:rPr>
              <w:t>-</w:t>
            </w:r>
          </w:p>
        </w:tc>
      </w:tr>
    </w:tbl>
    <w:p w14:paraId="7272F09A" w14:textId="41E29A27" w:rsidR="00D41843" w:rsidRDefault="009B6C56" w:rsidP="009B6C56">
      <w:pPr>
        <w:ind w:left="1"/>
        <w:rPr>
          <w:rFonts w:eastAsia="標楷體"/>
          <w:b/>
          <w:color w:val="FF0000"/>
          <w:sz w:val="28"/>
        </w:rPr>
      </w:pPr>
      <w:r w:rsidRPr="002F4458">
        <w:rPr>
          <w:rFonts w:eastAsia="標楷體" w:hint="eastAsia"/>
          <w:sz w:val="28"/>
          <w:szCs w:val="32"/>
        </w:rPr>
        <w:t>*</w:t>
      </w:r>
      <w:r w:rsidRPr="002F4458">
        <w:rPr>
          <w:rFonts w:eastAsia="標楷體" w:hint="eastAsia"/>
          <w:sz w:val="28"/>
          <w:szCs w:val="32"/>
        </w:rPr>
        <w:t>應列管家數為</w:t>
      </w:r>
      <w:r w:rsidRPr="002F4458">
        <w:rPr>
          <w:rFonts w:eastAsia="標楷體" w:hint="eastAsia"/>
          <w:sz w:val="28"/>
          <w:szCs w:val="32"/>
        </w:rPr>
        <w:t>277</w:t>
      </w:r>
      <w:r w:rsidRPr="002F4458">
        <w:rPr>
          <w:rFonts w:eastAsia="標楷體" w:hint="eastAsia"/>
          <w:sz w:val="28"/>
          <w:szCs w:val="32"/>
        </w:rPr>
        <w:t>家，尚有</w:t>
      </w:r>
      <w:r w:rsidRPr="002F4458">
        <w:rPr>
          <w:rFonts w:eastAsia="標楷體" w:hint="eastAsia"/>
          <w:sz w:val="28"/>
          <w:szCs w:val="32"/>
        </w:rPr>
        <w:t>6</w:t>
      </w:r>
      <w:r w:rsidRPr="002F4458">
        <w:rPr>
          <w:rFonts w:eastAsia="標楷體" w:hint="eastAsia"/>
          <w:sz w:val="28"/>
          <w:szCs w:val="32"/>
        </w:rPr>
        <w:t>家未完成申報</w:t>
      </w:r>
      <w:r>
        <w:rPr>
          <w:rFonts w:eastAsia="標楷體" w:hint="eastAsia"/>
          <w:sz w:val="28"/>
          <w:szCs w:val="32"/>
        </w:rPr>
        <w:t>。排放量單位：百萬公噸</w:t>
      </w:r>
      <w:r>
        <w:rPr>
          <w:rFonts w:eastAsia="標楷體" w:hint="eastAsia"/>
          <w:sz w:val="28"/>
          <w:szCs w:val="32"/>
        </w:rPr>
        <w:t>CO</w:t>
      </w:r>
      <w:r w:rsidRPr="009B6C56">
        <w:rPr>
          <w:rFonts w:eastAsia="標楷體" w:hint="eastAsia"/>
          <w:sz w:val="28"/>
          <w:szCs w:val="32"/>
          <w:vertAlign w:val="subscript"/>
        </w:rPr>
        <w:t>2</w:t>
      </w:r>
      <w:r>
        <w:rPr>
          <w:rFonts w:eastAsia="標楷體" w:hint="eastAsia"/>
          <w:sz w:val="28"/>
          <w:szCs w:val="32"/>
        </w:rPr>
        <w:t>e</w:t>
      </w:r>
      <w:r>
        <w:rPr>
          <w:rFonts w:eastAsia="標楷體" w:hint="eastAsia"/>
          <w:sz w:val="28"/>
          <w:szCs w:val="32"/>
        </w:rPr>
        <w:t>。</w:t>
      </w:r>
    </w:p>
    <w:p w14:paraId="3E85395C" w14:textId="77777777" w:rsidR="00D41843" w:rsidRDefault="00D41843" w:rsidP="00830326">
      <w:pPr>
        <w:ind w:left="1"/>
        <w:jc w:val="center"/>
        <w:rPr>
          <w:rFonts w:eastAsia="標楷體"/>
          <w:b/>
          <w:color w:val="FF0000"/>
          <w:sz w:val="28"/>
        </w:rPr>
      </w:pPr>
    </w:p>
    <w:p w14:paraId="4EEDC4B8" w14:textId="7CCEC6D7" w:rsidR="00830326" w:rsidRPr="00CE260E" w:rsidRDefault="00830326" w:rsidP="00830326">
      <w:pPr>
        <w:ind w:left="1"/>
        <w:jc w:val="center"/>
        <w:rPr>
          <w:rFonts w:eastAsia="標楷體"/>
          <w:b/>
          <w:sz w:val="28"/>
        </w:rPr>
      </w:pPr>
      <w:r w:rsidRPr="00CE260E">
        <w:rPr>
          <w:rFonts w:eastAsia="標楷體"/>
          <w:b/>
          <w:sz w:val="28"/>
        </w:rPr>
        <w:t>表</w:t>
      </w:r>
      <w:r w:rsidR="009B6C56" w:rsidRPr="00CE260E">
        <w:rPr>
          <w:rFonts w:eastAsia="標楷體" w:hint="eastAsia"/>
          <w:b/>
          <w:sz w:val="28"/>
        </w:rPr>
        <w:t>4</w:t>
      </w:r>
      <w:r w:rsidRPr="00CE260E">
        <w:rPr>
          <w:rFonts w:eastAsia="標楷體"/>
          <w:b/>
          <w:sz w:val="28"/>
        </w:rPr>
        <w:t>、</w:t>
      </w:r>
      <w:r w:rsidR="006706D4" w:rsidRPr="006706D4">
        <w:rPr>
          <w:rFonts w:eastAsia="標楷體" w:hint="eastAsia"/>
          <w:b/>
          <w:color w:val="FF0000"/>
          <w:sz w:val="28"/>
        </w:rPr>
        <w:t>10</w:t>
      </w:r>
      <w:r w:rsidR="00A41E31">
        <w:rPr>
          <w:rFonts w:eastAsia="標楷體" w:hint="eastAsia"/>
          <w:b/>
          <w:color w:val="FF0000"/>
          <w:sz w:val="28"/>
        </w:rPr>
        <w:t>3</w:t>
      </w:r>
      <w:r w:rsidR="006706D4" w:rsidRPr="006706D4">
        <w:rPr>
          <w:rFonts w:eastAsia="標楷體" w:hint="eastAsia"/>
          <w:b/>
          <w:color w:val="FF0000"/>
          <w:sz w:val="28"/>
        </w:rPr>
        <w:t>年及</w:t>
      </w:r>
      <w:r w:rsidR="00A41E31">
        <w:rPr>
          <w:rFonts w:eastAsia="標楷體" w:hint="eastAsia"/>
          <w:b/>
          <w:color w:val="FF0000"/>
          <w:sz w:val="28"/>
        </w:rPr>
        <w:t>104</w:t>
      </w:r>
      <w:r w:rsidR="006706D4" w:rsidRPr="006706D4">
        <w:rPr>
          <w:rFonts w:eastAsia="標楷體" w:hint="eastAsia"/>
          <w:b/>
          <w:color w:val="FF0000"/>
          <w:sz w:val="28"/>
        </w:rPr>
        <w:t>年</w:t>
      </w:r>
      <w:r w:rsidRPr="006706D4">
        <w:rPr>
          <w:rFonts w:eastAsia="標楷體"/>
          <w:b/>
          <w:sz w:val="28"/>
        </w:rPr>
        <w:t>我國</w:t>
      </w:r>
      <w:r w:rsidR="006D0483" w:rsidRPr="006706D4">
        <w:rPr>
          <w:rFonts w:eastAsia="標楷體" w:hint="eastAsia"/>
          <w:b/>
          <w:sz w:val="28"/>
        </w:rPr>
        <w:t>盤查登錄</w:t>
      </w:r>
      <w:r w:rsidRPr="006706D4">
        <w:rPr>
          <w:rFonts w:eastAsia="標楷體"/>
          <w:b/>
          <w:sz w:val="28"/>
        </w:rPr>
        <w:t>排放量前</w:t>
      </w:r>
      <w:r w:rsidRPr="006706D4">
        <w:rPr>
          <w:rFonts w:eastAsia="標楷體"/>
          <w:b/>
          <w:sz w:val="28"/>
        </w:rPr>
        <w:t>10</w:t>
      </w:r>
      <w:r w:rsidRPr="006706D4">
        <w:rPr>
          <w:rFonts w:eastAsia="標楷體"/>
          <w:b/>
          <w:sz w:val="28"/>
        </w:rPr>
        <w:t>大廠家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9"/>
        <w:gridCol w:w="4266"/>
        <w:gridCol w:w="2130"/>
        <w:gridCol w:w="2130"/>
      </w:tblGrid>
      <w:tr w:rsidR="009B6C56" w14:paraId="1C96761E" w14:textId="77777777" w:rsidTr="009B6C56">
        <w:trPr>
          <w:trHeight w:val="298"/>
        </w:trPr>
        <w:tc>
          <w:tcPr>
            <w:tcW w:w="3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A7DB4" w14:textId="77777777" w:rsidR="009B6C56" w:rsidRPr="00D2635A" w:rsidRDefault="009B6C56" w:rsidP="00511756">
            <w:pPr>
              <w:ind w:left="1"/>
              <w:jc w:val="center"/>
              <w:rPr>
                <w:rFonts w:eastAsia="標楷體"/>
              </w:rPr>
            </w:pPr>
            <w:r w:rsidRPr="00D2635A">
              <w:rPr>
                <w:rFonts w:eastAsia="標楷體" w:hint="eastAsia"/>
              </w:rPr>
              <w:t>排序</w:t>
            </w:r>
          </w:p>
        </w:tc>
        <w:tc>
          <w:tcPr>
            <w:tcW w:w="234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51ABD" w14:textId="77777777" w:rsidR="009B6C56" w:rsidRPr="00D2635A" w:rsidRDefault="009B6C56" w:rsidP="00511756">
            <w:pPr>
              <w:ind w:left="1"/>
              <w:jc w:val="center"/>
              <w:rPr>
                <w:rFonts w:eastAsia="標楷體"/>
              </w:rPr>
            </w:pPr>
            <w:r w:rsidRPr="00D2635A">
              <w:rPr>
                <w:rFonts w:eastAsia="標楷體" w:hint="eastAsia"/>
              </w:rPr>
              <w:t>公私場所名稱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8EEB" w14:textId="77777777" w:rsidR="009B6C56" w:rsidRPr="00D2635A" w:rsidRDefault="009B6C56" w:rsidP="00511756">
            <w:pPr>
              <w:ind w:left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103</w:t>
            </w:r>
            <w:r>
              <w:rPr>
                <w:rFonts w:eastAsia="標楷體" w:hint="eastAsia"/>
              </w:rPr>
              <w:t>年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7EE"/>
          </w:tcPr>
          <w:p w14:paraId="1FDA8113" w14:textId="77777777" w:rsidR="009B6C56" w:rsidRDefault="009B6C56" w:rsidP="00511756">
            <w:pPr>
              <w:ind w:left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104</w:t>
            </w:r>
            <w:r>
              <w:rPr>
                <w:rFonts w:eastAsia="標楷體" w:hint="eastAsia"/>
              </w:rPr>
              <w:t>年</w:t>
            </w:r>
          </w:p>
        </w:tc>
      </w:tr>
      <w:tr w:rsidR="009B6C56" w14:paraId="56F5629E" w14:textId="77777777" w:rsidTr="009B6C56">
        <w:trPr>
          <w:trHeight w:val="421"/>
        </w:trPr>
        <w:tc>
          <w:tcPr>
            <w:tcW w:w="3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E29ED" w14:textId="77777777" w:rsidR="009B6C56" w:rsidRPr="00D2635A" w:rsidRDefault="009B6C56" w:rsidP="00511756">
            <w:pPr>
              <w:ind w:left="1"/>
              <w:jc w:val="center"/>
              <w:rPr>
                <w:rFonts w:eastAsia="標楷體"/>
              </w:rPr>
            </w:pPr>
          </w:p>
        </w:tc>
        <w:tc>
          <w:tcPr>
            <w:tcW w:w="234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B3873" w14:textId="77777777" w:rsidR="009B6C56" w:rsidRPr="00D2635A" w:rsidRDefault="009B6C56" w:rsidP="00511756">
            <w:pPr>
              <w:ind w:left="1"/>
              <w:jc w:val="center"/>
              <w:rPr>
                <w:rFonts w:eastAsia="標楷體"/>
              </w:rPr>
            </w:pPr>
          </w:p>
        </w:tc>
        <w:tc>
          <w:tcPr>
            <w:tcW w:w="2342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154F6" w14:textId="77777777" w:rsidR="009B6C56" w:rsidRDefault="009B6C56" w:rsidP="00511756">
            <w:pPr>
              <w:ind w:left="1"/>
              <w:jc w:val="center"/>
              <w:rPr>
                <w:rFonts w:eastAsia="標楷體"/>
              </w:rPr>
            </w:pPr>
            <w:r w:rsidRPr="009B6C56">
              <w:rPr>
                <w:rFonts w:eastAsia="標楷體" w:hint="eastAsia"/>
                <w:sz w:val="22"/>
              </w:rPr>
              <w:t>直接排放量</w:t>
            </w:r>
            <w:r w:rsidRPr="009B6C56">
              <w:rPr>
                <w:rFonts w:eastAsia="標楷體"/>
                <w:sz w:val="22"/>
              </w:rPr>
              <w:t>(</w:t>
            </w:r>
            <w:r w:rsidRPr="009B6C56">
              <w:rPr>
                <w:rFonts w:eastAsia="標楷體" w:hint="eastAsia"/>
                <w:sz w:val="22"/>
              </w:rPr>
              <w:t>百萬公噸</w:t>
            </w:r>
            <w:r w:rsidRPr="009B6C56">
              <w:rPr>
                <w:rFonts w:eastAsia="標楷體"/>
                <w:sz w:val="22"/>
              </w:rPr>
              <w:t>CO</w:t>
            </w:r>
            <w:r w:rsidRPr="009B6C56">
              <w:rPr>
                <w:rFonts w:eastAsia="標楷體"/>
                <w:sz w:val="22"/>
                <w:vertAlign w:val="subscript"/>
              </w:rPr>
              <w:t>2</w:t>
            </w:r>
            <w:r w:rsidRPr="009B6C56">
              <w:rPr>
                <w:rFonts w:eastAsia="標楷體"/>
                <w:sz w:val="22"/>
              </w:rPr>
              <w:t>e)</w:t>
            </w:r>
            <w:r w:rsidRPr="009B6C56">
              <w:rPr>
                <w:rFonts w:eastAsia="標楷體" w:hint="eastAsia"/>
                <w:sz w:val="22"/>
              </w:rPr>
              <w:t xml:space="preserve"> /</w:t>
            </w:r>
            <w:r w:rsidRPr="009B6C56">
              <w:rPr>
                <w:rFonts w:eastAsia="標楷體" w:hint="eastAsia"/>
                <w:sz w:val="22"/>
              </w:rPr>
              <w:t>總排放量占比</w:t>
            </w:r>
            <w:r w:rsidRPr="009B6C56">
              <w:rPr>
                <w:rFonts w:eastAsia="標楷體" w:hint="eastAsia"/>
                <w:sz w:val="22"/>
              </w:rPr>
              <w:t>*</w:t>
            </w:r>
          </w:p>
        </w:tc>
      </w:tr>
      <w:tr w:rsidR="009B6C56" w14:paraId="71A5E119" w14:textId="77777777" w:rsidTr="009B6C56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52DFA" w14:textId="77777777" w:rsidR="009B6C56" w:rsidRPr="005546AF" w:rsidRDefault="009B6C56" w:rsidP="00511756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1</w:t>
            </w:r>
          </w:p>
        </w:tc>
        <w:tc>
          <w:tcPr>
            <w:tcW w:w="2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19CD8" w14:textId="1DBCFC1B" w:rsidR="009B6C56" w:rsidRPr="005546AF" w:rsidRDefault="009B6C56" w:rsidP="005117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台灣電力股份有限公司台中發電廠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B002F" w14:textId="7C96167B" w:rsidR="009B6C56" w:rsidRPr="005546AF" w:rsidRDefault="009B6C56" w:rsidP="005117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39.62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17.50%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6442CC56" w14:textId="02B3502D" w:rsidR="009B6C56" w:rsidRPr="005546AF" w:rsidRDefault="009B6C56" w:rsidP="00511756">
            <w:pPr>
              <w:spacing w:line="360" w:lineRule="exact"/>
              <w:jc w:val="center"/>
              <w:rPr>
                <w:color w:val="000000"/>
              </w:rPr>
            </w:pPr>
            <w:r w:rsidRPr="009B6C56">
              <w:rPr>
                <w:rFonts w:hint="eastAsia"/>
                <w:color w:val="000000"/>
              </w:rPr>
              <w:t>38.57</w:t>
            </w:r>
            <w:r>
              <w:rPr>
                <w:rFonts w:hint="eastAsia"/>
                <w:color w:val="000000"/>
              </w:rPr>
              <w:t xml:space="preserve"> / 17.03%</w:t>
            </w:r>
          </w:p>
        </w:tc>
      </w:tr>
      <w:tr w:rsidR="009B6C56" w14:paraId="06A1A0A4" w14:textId="77777777" w:rsidTr="009B6C56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95E78" w14:textId="77777777" w:rsidR="009B6C56" w:rsidRPr="005546AF" w:rsidRDefault="009B6C56" w:rsidP="00511756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2</w:t>
            </w:r>
          </w:p>
        </w:tc>
        <w:tc>
          <w:tcPr>
            <w:tcW w:w="2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9C1BC" w14:textId="1A1FE338" w:rsidR="009B6C56" w:rsidRPr="005546AF" w:rsidRDefault="00EB6033" w:rsidP="005117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</w:t>
            </w:r>
            <w:r w:rsidR="009B6C56" w:rsidRPr="005546AF">
              <w:rPr>
                <w:rFonts w:eastAsia="標楷體"/>
              </w:rPr>
              <w:t>灣電力股份有限公司興達發電廠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A4693" w14:textId="3516B7B7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20.02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8.84%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7BB26A36" w14:textId="29BABE2F" w:rsidR="009B6C56" w:rsidRPr="005546AF" w:rsidRDefault="009B6C56" w:rsidP="00511756">
            <w:pPr>
              <w:spacing w:line="360" w:lineRule="exact"/>
              <w:jc w:val="center"/>
              <w:rPr>
                <w:color w:val="000000"/>
              </w:rPr>
            </w:pPr>
            <w:r w:rsidRPr="009B6C56">
              <w:rPr>
                <w:color w:val="000000"/>
              </w:rPr>
              <w:t>19.</w:t>
            </w:r>
            <w:r w:rsidRPr="009B6C56">
              <w:rPr>
                <w:rFonts w:hint="eastAsia"/>
                <w:color w:val="000000"/>
              </w:rPr>
              <w:t>67</w:t>
            </w:r>
            <w:r>
              <w:rPr>
                <w:rFonts w:hint="eastAsia"/>
                <w:color w:val="000000"/>
              </w:rPr>
              <w:t xml:space="preserve"> / 8.86%</w:t>
            </w:r>
          </w:p>
        </w:tc>
      </w:tr>
      <w:tr w:rsidR="009B6C56" w14:paraId="4ABB291E" w14:textId="77777777" w:rsidTr="009B6C56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C7332" w14:textId="77777777" w:rsidR="009B6C56" w:rsidRPr="005546AF" w:rsidRDefault="009B6C56" w:rsidP="00511756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3</w:t>
            </w:r>
          </w:p>
        </w:tc>
        <w:tc>
          <w:tcPr>
            <w:tcW w:w="2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C00CE" w14:textId="702AB406" w:rsidR="009B6C56" w:rsidRPr="005546AF" w:rsidRDefault="009B6C56" w:rsidP="005117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中國鋼鐵股份有限公司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7CF29" w14:textId="4392A958" w:rsidR="009B6C56" w:rsidRPr="005546AF" w:rsidRDefault="009B6C56" w:rsidP="005117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19.38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8.56%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3D92FB30" w14:textId="431E1DB9" w:rsidR="009B6C56" w:rsidRPr="005546AF" w:rsidRDefault="009B6C56" w:rsidP="00511756">
            <w:pPr>
              <w:spacing w:line="360" w:lineRule="exact"/>
              <w:jc w:val="center"/>
              <w:rPr>
                <w:color w:val="000000"/>
              </w:rPr>
            </w:pPr>
            <w:r w:rsidRPr="009B6C56">
              <w:rPr>
                <w:rFonts w:hint="eastAsia"/>
                <w:color w:val="000000"/>
              </w:rPr>
              <w:t>19.96</w:t>
            </w:r>
            <w:r>
              <w:rPr>
                <w:rFonts w:hint="eastAsia"/>
                <w:color w:val="000000"/>
              </w:rPr>
              <w:t xml:space="preserve"> / 8.81%</w:t>
            </w:r>
          </w:p>
        </w:tc>
      </w:tr>
      <w:tr w:rsidR="009B6C56" w14:paraId="6B48131A" w14:textId="77777777" w:rsidTr="009B6C56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54516" w14:textId="77777777" w:rsidR="009B6C56" w:rsidRPr="005546AF" w:rsidRDefault="009B6C56" w:rsidP="009B6C56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4</w:t>
            </w:r>
          </w:p>
        </w:tc>
        <w:tc>
          <w:tcPr>
            <w:tcW w:w="2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800A8" w14:textId="6286B10E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台塑石化股份有限公司麥寮一廠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E188D" w14:textId="6C7761D8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16.83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7.43%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1E20CC3D" w14:textId="1F9BEAF1" w:rsidR="009B6C56" w:rsidRPr="005546AF" w:rsidRDefault="009B6C56" w:rsidP="009B6C56">
            <w:pPr>
              <w:spacing w:line="360" w:lineRule="exact"/>
              <w:jc w:val="center"/>
              <w:rPr>
                <w:color w:val="000000"/>
              </w:rPr>
            </w:pPr>
            <w:r w:rsidRPr="009B6C56">
              <w:rPr>
                <w:color w:val="000000"/>
              </w:rPr>
              <w:t>1</w:t>
            </w:r>
            <w:r w:rsidRPr="009B6C56">
              <w:rPr>
                <w:rFonts w:hint="eastAsia"/>
                <w:color w:val="000000"/>
              </w:rPr>
              <w:t>6.30</w:t>
            </w:r>
            <w:r>
              <w:rPr>
                <w:rFonts w:hint="eastAsia"/>
                <w:color w:val="000000"/>
              </w:rPr>
              <w:t xml:space="preserve"> / 7.20%</w:t>
            </w:r>
          </w:p>
        </w:tc>
      </w:tr>
      <w:tr w:rsidR="009B6C56" w14:paraId="4973FB9D" w14:textId="77777777" w:rsidTr="009B6C56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1CF92" w14:textId="77777777" w:rsidR="009B6C56" w:rsidRPr="005546AF" w:rsidRDefault="009B6C56" w:rsidP="009B6C56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5</w:t>
            </w:r>
          </w:p>
        </w:tc>
        <w:tc>
          <w:tcPr>
            <w:tcW w:w="2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4E8F0" w14:textId="062B73EA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麥寮汽電股份有限公司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8EAF3" w14:textId="3AF1833F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11.86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5.24%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16DA22C1" w14:textId="2CCC8A0E" w:rsidR="009B6C56" w:rsidRPr="005546AF" w:rsidRDefault="009B6C56" w:rsidP="009B6C56">
            <w:pPr>
              <w:spacing w:line="360" w:lineRule="exact"/>
              <w:jc w:val="center"/>
              <w:rPr>
                <w:color w:val="000000"/>
              </w:rPr>
            </w:pPr>
            <w:r w:rsidRPr="009B6C56">
              <w:rPr>
                <w:rFonts w:hint="eastAsia"/>
                <w:color w:val="000000"/>
              </w:rPr>
              <w:t>12.16</w:t>
            </w:r>
            <w:r>
              <w:rPr>
                <w:rFonts w:hint="eastAsia"/>
                <w:color w:val="000000"/>
              </w:rPr>
              <w:t xml:space="preserve"> / 5.37%</w:t>
            </w:r>
          </w:p>
        </w:tc>
      </w:tr>
      <w:tr w:rsidR="009B6C56" w14:paraId="643F0FBA" w14:textId="77777777" w:rsidTr="009B6C56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88F8B" w14:textId="77777777" w:rsidR="009B6C56" w:rsidRPr="005546AF" w:rsidRDefault="009B6C56" w:rsidP="009B6C56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6</w:t>
            </w:r>
          </w:p>
        </w:tc>
        <w:tc>
          <w:tcPr>
            <w:tcW w:w="2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766AA" w14:textId="4DBAED04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中龍鋼鐵股份有限公司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A772E" w14:textId="585FEDBF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9.76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4.31%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0C2AE27A" w14:textId="52A02741" w:rsidR="009B6C56" w:rsidRPr="005546AF" w:rsidRDefault="009B6C56" w:rsidP="009B6C56">
            <w:pPr>
              <w:spacing w:line="360" w:lineRule="exact"/>
              <w:jc w:val="center"/>
              <w:rPr>
                <w:color w:val="000000"/>
              </w:rPr>
            </w:pPr>
            <w:r w:rsidRPr="009B6C56">
              <w:rPr>
                <w:rFonts w:hint="eastAsia"/>
                <w:color w:val="000000"/>
              </w:rPr>
              <w:t>9.58</w:t>
            </w:r>
            <w:r>
              <w:rPr>
                <w:rFonts w:hint="eastAsia"/>
                <w:color w:val="000000"/>
              </w:rPr>
              <w:t xml:space="preserve"> / 4.23%</w:t>
            </w:r>
          </w:p>
        </w:tc>
      </w:tr>
      <w:tr w:rsidR="009B6C56" w14:paraId="3414A750" w14:textId="77777777" w:rsidTr="009B6C56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B2F41" w14:textId="77777777" w:rsidR="009B6C56" w:rsidRPr="005546AF" w:rsidRDefault="009B6C56" w:rsidP="009B6C56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7</w:t>
            </w:r>
          </w:p>
        </w:tc>
        <w:tc>
          <w:tcPr>
            <w:tcW w:w="2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0C4E6" w14:textId="4C7EABC0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台灣電力股份有限公司大潭發電廠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EA82A" w14:textId="7330A807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9.21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4.07%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0036096F" w14:textId="7298E176" w:rsidR="009B6C56" w:rsidRPr="005546AF" w:rsidRDefault="009B6C56" w:rsidP="009B6C56">
            <w:pPr>
              <w:spacing w:line="360" w:lineRule="exact"/>
              <w:jc w:val="center"/>
              <w:rPr>
                <w:color w:val="000000"/>
              </w:rPr>
            </w:pPr>
            <w:r w:rsidRPr="009B6C56">
              <w:rPr>
                <w:rFonts w:hint="eastAsia"/>
                <w:color w:val="000000"/>
              </w:rPr>
              <w:t>9.32</w:t>
            </w:r>
            <w:r>
              <w:rPr>
                <w:rFonts w:hint="eastAsia"/>
                <w:color w:val="000000"/>
              </w:rPr>
              <w:t xml:space="preserve"> / 4.08%</w:t>
            </w:r>
          </w:p>
        </w:tc>
      </w:tr>
      <w:tr w:rsidR="009B6C56" w14:paraId="2E659D19" w14:textId="77777777" w:rsidTr="009B6C56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3868D" w14:textId="77777777" w:rsidR="009B6C56" w:rsidRPr="005546AF" w:rsidRDefault="009B6C56" w:rsidP="009B6C56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8</w:t>
            </w:r>
          </w:p>
        </w:tc>
        <w:tc>
          <w:tcPr>
            <w:tcW w:w="2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D92F5" w14:textId="502211EE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和平電力股份有限公司和平火力發電廠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BA2A3" w14:textId="2CAB071C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7.91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3.49%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6F4B14B0" w14:textId="4893DEA0" w:rsidR="009B6C56" w:rsidRPr="005546AF" w:rsidRDefault="009B6C56" w:rsidP="009B6C56">
            <w:pPr>
              <w:spacing w:line="360" w:lineRule="exact"/>
              <w:jc w:val="center"/>
              <w:rPr>
                <w:color w:val="000000"/>
              </w:rPr>
            </w:pPr>
            <w:r w:rsidRPr="009B6C56">
              <w:rPr>
                <w:rFonts w:hint="eastAsia"/>
                <w:color w:val="000000"/>
              </w:rPr>
              <w:t>7.75/</w:t>
            </w:r>
            <w:r>
              <w:rPr>
                <w:rFonts w:hint="eastAsia"/>
                <w:color w:val="000000"/>
              </w:rPr>
              <w:t xml:space="preserve"> 3.42%</w:t>
            </w:r>
          </w:p>
        </w:tc>
      </w:tr>
      <w:tr w:rsidR="009B6C56" w14:paraId="1B8E805F" w14:textId="77777777" w:rsidTr="009B6C56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896FC" w14:textId="77777777" w:rsidR="009B6C56" w:rsidRPr="005546AF" w:rsidRDefault="009B6C56" w:rsidP="009B6C56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9</w:t>
            </w:r>
          </w:p>
        </w:tc>
        <w:tc>
          <w:tcPr>
            <w:tcW w:w="2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4FF49" w14:textId="728AE6E3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台塑石化股份有限公司麥寮三廠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28722" w14:textId="383C8CAC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7.81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3.45%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711707AE" w14:textId="6BD07E02" w:rsidR="009B6C56" w:rsidRPr="005546AF" w:rsidRDefault="009B6C56" w:rsidP="009B6C56">
            <w:pPr>
              <w:spacing w:line="360" w:lineRule="exact"/>
              <w:jc w:val="center"/>
              <w:rPr>
                <w:color w:val="000000"/>
              </w:rPr>
            </w:pPr>
            <w:r w:rsidRPr="009B6C56">
              <w:rPr>
                <w:rFonts w:hint="eastAsia"/>
                <w:color w:val="000000"/>
              </w:rPr>
              <w:t>7.97 /</w:t>
            </w:r>
            <w:r>
              <w:rPr>
                <w:rFonts w:hint="eastAsia"/>
                <w:color w:val="000000"/>
              </w:rPr>
              <w:t xml:space="preserve"> 3.52%</w:t>
            </w:r>
          </w:p>
        </w:tc>
      </w:tr>
      <w:tr w:rsidR="009B6C56" w14:paraId="4A97A7A8" w14:textId="77777777" w:rsidTr="009B6C56">
        <w:trPr>
          <w:trHeight w:val="51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F6E0A" w14:textId="77777777" w:rsidR="009B6C56" w:rsidRPr="005546AF" w:rsidRDefault="009B6C56" w:rsidP="009B6C56">
            <w:pPr>
              <w:ind w:left="1"/>
              <w:jc w:val="center"/>
              <w:rPr>
                <w:rFonts w:eastAsia="標楷體"/>
                <w:b/>
              </w:rPr>
            </w:pPr>
            <w:r w:rsidRPr="005546AF">
              <w:rPr>
                <w:rFonts w:eastAsia="標楷體"/>
                <w:b/>
              </w:rPr>
              <w:t>10</w:t>
            </w:r>
          </w:p>
        </w:tc>
        <w:tc>
          <w:tcPr>
            <w:tcW w:w="2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D51F2" w14:textId="0A679F08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台塑石化股份有限公司麥寮二廠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D825D" w14:textId="05ED719D" w:rsidR="009B6C56" w:rsidRPr="005546AF" w:rsidRDefault="009B6C56" w:rsidP="009B6C56">
            <w:pPr>
              <w:spacing w:line="360" w:lineRule="exact"/>
              <w:jc w:val="center"/>
              <w:rPr>
                <w:rFonts w:eastAsia="標楷體"/>
              </w:rPr>
            </w:pPr>
            <w:r w:rsidRPr="005546AF">
              <w:rPr>
                <w:rFonts w:eastAsia="標楷體"/>
              </w:rPr>
              <w:t>5.13</w:t>
            </w:r>
            <w:r>
              <w:rPr>
                <w:rFonts w:eastAsia="標楷體" w:hint="eastAsia"/>
              </w:rPr>
              <w:t xml:space="preserve"> / </w:t>
            </w:r>
            <w:r w:rsidRPr="005546AF">
              <w:rPr>
                <w:rFonts w:hint="eastAsia"/>
                <w:color w:val="000000"/>
              </w:rPr>
              <w:t>2.27%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vAlign w:val="center"/>
          </w:tcPr>
          <w:p w14:paraId="11CEEE46" w14:textId="12CB4B4F" w:rsidR="009B6C56" w:rsidRPr="005546AF" w:rsidRDefault="009B6C56" w:rsidP="009B6C56">
            <w:pPr>
              <w:spacing w:line="360" w:lineRule="exact"/>
              <w:jc w:val="center"/>
              <w:rPr>
                <w:color w:val="000000"/>
              </w:rPr>
            </w:pPr>
            <w:r w:rsidRPr="009B6C56">
              <w:rPr>
                <w:rFonts w:hint="eastAsia"/>
                <w:color w:val="000000"/>
              </w:rPr>
              <w:t>4.96/</w:t>
            </w:r>
            <w:r>
              <w:rPr>
                <w:rFonts w:hint="eastAsia"/>
                <w:color w:val="000000"/>
              </w:rPr>
              <w:t xml:space="preserve"> </w:t>
            </w:r>
            <w:r w:rsidR="002D07C0">
              <w:rPr>
                <w:rFonts w:hint="eastAsia"/>
                <w:color w:val="000000"/>
              </w:rPr>
              <w:t>2.12%</w:t>
            </w:r>
          </w:p>
        </w:tc>
      </w:tr>
    </w:tbl>
    <w:p w14:paraId="11501C61" w14:textId="579C107D" w:rsidR="00830326" w:rsidRDefault="00830326" w:rsidP="00830326">
      <w:pPr>
        <w:spacing w:line="276" w:lineRule="auto"/>
        <w:ind w:left="566" w:hangingChars="236" w:hanging="566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</w:t>
      </w:r>
      <w:r>
        <w:rPr>
          <w:rFonts w:eastAsia="標楷體" w:hint="eastAsia"/>
        </w:rPr>
        <w:t>103</w:t>
      </w:r>
      <w:r w:rsidR="008D5F48">
        <w:rPr>
          <w:rFonts w:eastAsia="標楷體" w:hint="eastAsia"/>
        </w:rPr>
        <w:t>年</w:t>
      </w:r>
      <w:r w:rsidR="006D0483">
        <w:rPr>
          <w:rFonts w:eastAsia="標楷體" w:hint="eastAsia"/>
        </w:rPr>
        <w:t>盤查登錄</w:t>
      </w:r>
      <w:r w:rsidRPr="00B874AE">
        <w:rPr>
          <w:rFonts w:eastAsia="標楷體" w:hint="eastAsia"/>
        </w:rPr>
        <w:t>排放</w:t>
      </w:r>
      <w:r>
        <w:rPr>
          <w:rFonts w:eastAsia="標楷體" w:hint="eastAsia"/>
        </w:rPr>
        <w:t>總</w:t>
      </w:r>
      <w:r w:rsidRPr="00B874AE">
        <w:rPr>
          <w:rFonts w:eastAsia="標楷體" w:hint="eastAsia"/>
        </w:rPr>
        <w:t>量</w:t>
      </w:r>
      <w:r>
        <w:rPr>
          <w:rFonts w:eastAsia="標楷體" w:hint="eastAsia"/>
        </w:rPr>
        <w:t>為</w:t>
      </w:r>
      <w:r w:rsidRPr="00AA0F90">
        <w:rPr>
          <w:rFonts w:eastAsia="標楷體"/>
        </w:rPr>
        <w:t>226.4</w:t>
      </w:r>
      <w:proofErr w:type="gramStart"/>
      <w:r w:rsidRPr="00D2635A">
        <w:rPr>
          <w:rFonts w:eastAsia="標楷體" w:hint="eastAsia"/>
        </w:rPr>
        <w:t>百萬</w:t>
      </w:r>
      <w:proofErr w:type="gramEnd"/>
      <w:r w:rsidRPr="00D2635A">
        <w:rPr>
          <w:rFonts w:eastAsia="標楷體" w:hint="eastAsia"/>
        </w:rPr>
        <w:t>公噸</w:t>
      </w:r>
      <w:r w:rsidRPr="00D2635A">
        <w:rPr>
          <w:rFonts w:eastAsia="標楷體"/>
        </w:rPr>
        <w:t>CO</w:t>
      </w:r>
      <w:r w:rsidRPr="00D2635A">
        <w:rPr>
          <w:rFonts w:eastAsia="標楷體"/>
          <w:vertAlign w:val="subscript"/>
        </w:rPr>
        <w:t>2</w:t>
      </w:r>
      <w:r w:rsidRPr="00D2635A">
        <w:rPr>
          <w:rFonts w:eastAsia="標楷體"/>
        </w:rPr>
        <w:t>e</w:t>
      </w:r>
      <w:r w:rsidR="009B6C56">
        <w:rPr>
          <w:rFonts w:eastAsia="標楷體" w:hint="eastAsia"/>
        </w:rPr>
        <w:t>；</w:t>
      </w:r>
      <w:r w:rsidR="009B6C56">
        <w:rPr>
          <w:rFonts w:eastAsia="標楷體" w:hint="eastAsia"/>
        </w:rPr>
        <w:t>104</w:t>
      </w:r>
      <w:r w:rsidR="008D5F48">
        <w:rPr>
          <w:rFonts w:eastAsia="標楷體" w:hint="eastAsia"/>
        </w:rPr>
        <w:t>年</w:t>
      </w:r>
      <w:r w:rsidR="006D0483">
        <w:rPr>
          <w:rFonts w:eastAsia="標楷體" w:hint="eastAsia"/>
        </w:rPr>
        <w:t>盤查登錄</w:t>
      </w:r>
      <w:r w:rsidR="009B6C56" w:rsidRPr="00B874AE">
        <w:rPr>
          <w:rFonts w:eastAsia="標楷體" w:hint="eastAsia"/>
        </w:rPr>
        <w:t>排放</w:t>
      </w:r>
      <w:r w:rsidR="009B6C56">
        <w:rPr>
          <w:rFonts w:eastAsia="標楷體" w:hint="eastAsia"/>
        </w:rPr>
        <w:t>總</w:t>
      </w:r>
      <w:r w:rsidR="009B6C56" w:rsidRPr="00B874AE">
        <w:rPr>
          <w:rFonts w:eastAsia="標楷體" w:hint="eastAsia"/>
        </w:rPr>
        <w:t>量</w:t>
      </w:r>
      <w:r w:rsidR="009B6C56">
        <w:rPr>
          <w:rFonts w:eastAsia="標楷體" w:hint="eastAsia"/>
        </w:rPr>
        <w:t>為</w:t>
      </w:r>
      <w:r w:rsidR="009B6C56" w:rsidRPr="00AA0F90">
        <w:rPr>
          <w:rFonts w:eastAsia="標楷體"/>
        </w:rPr>
        <w:t>226.</w:t>
      </w:r>
      <w:r w:rsidR="009B6C56">
        <w:rPr>
          <w:rFonts w:eastAsia="標楷體" w:hint="eastAsia"/>
        </w:rPr>
        <w:t>5</w:t>
      </w:r>
      <w:proofErr w:type="gramStart"/>
      <w:r w:rsidR="009B6C56" w:rsidRPr="00D2635A">
        <w:rPr>
          <w:rFonts w:eastAsia="標楷體" w:hint="eastAsia"/>
        </w:rPr>
        <w:t>百萬</w:t>
      </w:r>
      <w:proofErr w:type="gramEnd"/>
      <w:r w:rsidR="009B6C56" w:rsidRPr="00D2635A">
        <w:rPr>
          <w:rFonts w:eastAsia="標楷體" w:hint="eastAsia"/>
        </w:rPr>
        <w:t>公噸</w:t>
      </w:r>
      <w:r w:rsidR="009B6C56" w:rsidRPr="00D2635A">
        <w:rPr>
          <w:rFonts w:eastAsia="標楷體"/>
        </w:rPr>
        <w:t>CO</w:t>
      </w:r>
      <w:r w:rsidR="009B6C56" w:rsidRPr="00D2635A">
        <w:rPr>
          <w:rFonts w:eastAsia="標楷體"/>
          <w:vertAlign w:val="subscript"/>
        </w:rPr>
        <w:t>2</w:t>
      </w:r>
      <w:r w:rsidR="009B6C56" w:rsidRPr="00D2635A">
        <w:rPr>
          <w:rFonts w:eastAsia="標楷體"/>
        </w:rPr>
        <w:t>e</w:t>
      </w:r>
      <w:r w:rsidR="009B6C56">
        <w:rPr>
          <w:rFonts w:eastAsia="標楷體" w:hint="eastAsia"/>
        </w:rPr>
        <w:t>。</w:t>
      </w:r>
    </w:p>
    <w:sectPr w:rsidR="00830326" w:rsidSect="00C73DF1">
      <w:pgSz w:w="11906" w:h="16838"/>
      <w:pgMar w:top="1135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42B8B" w14:textId="77777777" w:rsidR="007D6DFD" w:rsidRDefault="007D6DFD" w:rsidP="0081415A">
      <w:r>
        <w:separator/>
      </w:r>
    </w:p>
  </w:endnote>
  <w:endnote w:type="continuationSeparator" w:id="0">
    <w:p w14:paraId="400C33CB" w14:textId="77777777" w:rsidR="007D6DFD" w:rsidRDefault="007D6DFD" w:rsidP="0081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33A8A" w14:textId="77777777" w:rsidR="007D6DFD" w:rsidRDefault="007D6DFD" w:rsidP="0081415A">
      <w:r>
        <w:separator/>
      </w:r>
    </w:p>
  </w:footnote>
  <w:footnote w:type="continuationSeparator" w:id="0">
    <w:p w14:paraId="143AF341" w14:textId="77777777" w:rsidR="007D6DFD" w:rsidRDefault="007D6DFD" w:rsidP="00814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650F0"/>
    <w:multiLevelType w:val="hybridMultilevel"/>
    <w:tmpl w:val="9140C3FC"/>
    <w:lvl w:ilvl="0" w:tplc="C14ABE06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46"/>
    <w:rsid w:val="00001794"/>
    <w:rsid w:val="00002721"/>
    <w:rsid w:val="00002F8B"/>
    <w:rsid w:val="00004EDD"/>
    <w:rsid w:val="000056FC"/>
    <w:rsid w:val="00013D6B"/>
    <w:rsid w:val="00023A97"/>
    <w:rsid w:val="00023D71"/>
    <w:rsid w:val="000246BD"/>
    <w:rsid w:val="00024C2C"/>
    <w:rsid w:val="00026FAF"/>
    <w:rsid w:val="0003132D"/>
    <w:rsid w:val="000313BD"/>
    <w:rsid w:val="000325CE"/>
    <w:rsid w:val="0003395B"/>
    <w:rsid w:val="00034BB9"/>
    <w:rsid w:val="00036980"/>
    <w:rsid w:val="00036990"/>
    <w:rsid w:val="0004068A"/>
    <w:rsid w:val="000428DE"/>
    <w:rsid w:val="00043514"/>
    <w:rsid w:val="0004419E"/>
    <w:rsid w:val="00046A1F"/>
    <w:rsid w:val="00060BEF"/>
    <w:rsid w:val="0007025A"/>
    <w:rsid w:val="00070555"/>
    <w:rsid w:val="0007460B"/>
    <w:rsid w:val="00076CA2"/>
    <w:rsid w:val="00080FF1"/>
    <w:rsid w:val="00082EEA"/>
    <w:rsid w:val="00084A56"/>
    <w:rsid w:val="00085612"/>
    <w:rsid w:val="000869D0"/>
    <w:rsid w:val="00090216"/>
    <w:rsid w:val="0009341C"/>
    <w:rsid w:val="0009620B"/>
    <w:rsid w:val="000979EB"/>
    <w:rsid w:val="000A0EEE"/>
    <w:rsid w:val="000A3879"/>
    <w:rsid w:val="000A4030"/>
    <w:rsid w:val="000A6F61"/>
    <w:rsid w:val="000A7033"/>
    <w:rsid w:val="000A775E"/>
    <w:rsid w:val="000B000C"/>
    <w:rsid w:val="000B194A"/>
    <w:rsid w:val="000B3479"/>
    <w:rsid w:val="000B5CE1"/>
    <w:rsid w:val="000B6A45"/>
    <w:rsid w:val="000B7667"/>
    <w:rsid w:val="000C194D"/>
    <w:rsid w:val="000C3529"/>
    <w:rsid w:val="000C3B53"/>
    <w:rsid w:val="000C3D7E"/>
    <w:rsid w:val="000C5E82"/>
    <w:rsid w:val="000D07A6"/>
    <w:rsid w:val="000D0E09"/>
    <w:rsid w:val="000D1BC8"/>
    <w:rsid w:val="000D1DD3"/>
    <w:rsid w:val="000D2A44"/>
    <w:rsid w:val="000D35A9"/>
    <w:rsid w:val="000D7B3B"/>
    <w:rsid w:val="000E3FBE"/>
    <w:rsid w:val="000E4E68"/>
    <w:rsid w:val="000E7091"/>
    <w:rsid w:val="000F1797"/>
    <w:rsid w:val="000F300C"/>
    <w:rsid w:val="000F5609"/>
    <w:rsid w:val="001022B5"/>
    <w:rsid w:val="00103783"/>
    <w:rsid w:val="00111268"/>
    <w:rsid w:val="00124551"/>
    <w:rsid w:val="00124B42"/>
    <w:rsid w:val="001250E4"/>
    <w:rsid w:val="0012617B"/>
    <w:rsid w:val="00132954"/>
    <w:rsid w:val="001427E0"/>
    <w:rsid w:val="00143DB0"/>
    <w:rsid w:val="0014512C"/>
    <w:rsid w:val="00150B0D"/>
    <w:rsid w:val="00153002"/>
    <w:rsid w:val="00154C25"/>
    <w:rsid w:val="00160EC0"/>
    <w:rsid w:val="00162832"/>
    <w:rsid w:val="00164653"/>
    <w:rsid w:val="00164D7E"/>
    <w:rsid w:val="00165FCF"/>
    <w:rsid w:val="00165FD9"/>
    <w:rsid w:val="001661B2"/>
    <w:rsid w:val="00167BCC"/>
    <w:rsid w:val="00172B4B"/>
    <w:rsid w:val="0017303A"/>
    <w:rsid w:val="00175CD9"/>
    <w:rsid w:val="0018033A"/>
    <w:rsid w:val="00182F83"/>
    <w:rsid w:val="00186749"/>
    <w:rsid w:val="0018761D"/>
    <w:rsid w:val="00190A47"/>
    <w:rsid w:val="001926A7"/>
    <w:rsid w:val="001929A1"/>
    <w:rsid w:val="00195CE3"/>
    <w:rsid w:val="001A3879"/>
    <w:rsid w:val="001A4BF2"/>
    <w:rsid w:val="001A669F"/>
    <w:rsid w:val="001A6DA7"/>
    <w:rsid w:val="001A750C"/>
    <w:rsid w:val="001B2B39"/>
    <w:rsid w:val="001B3FCF"/>
    <w:rsid w:val="001C0E24"/>
    <w:rsid w:val="001C2529"/>
    <w:rsid w:val="001C323D"/>
    <w:rsid w:val="001C3287"/>
    <w:rsid w:val="001C34A4"/>
    <w:rsid w:val="001C527E"/>
    <w:rsid w:val="001D1594"/>
    <w:rsid w:val="001D3795"/>
    <w:rsid w:val="001D7B0A"/>
    <w:rsid w:val="001E1838"/>
    <w:rsid w:val="001E1FB4"/>
    <w:rsid w:val="001E21DB"/>
    <w:rsid w:val="001E5818"/>
    <w:rsid w:val="001E6DC3"/>
    <w:rsid w:val="001E7E86"/>
    <w:rsid w:val="001F2257"/>
    <w:rsid w:val="001F232F"/>
    <w:rsid w:val="001F304D"/>
    <w:rsid w:val="001F5D40"/>
    <w:rsid w:val="001F7174"/>
    <w:rsid w:val="001F7C49"/>
    <w:rsid w:val="00200274"/>
    <w:rsid w:val="00204095"/>
    <w:rsid w:val="0020446D"/>
    <w:rsid w:val="0020661A"/>
    <w:rsid w:val="00220F45"/>
    <w:rsid w:val="002216B2"/>
    <w:rsid w:val="00221E3B"/>
    <w:rsid w:val="0022480F"/>
    <w:rsid w:val="002256F8"/>
    <w:rsid w:val="00226265"/>
    <w:rsid w:val="00230012"/>
    <w:rsid w:val="00234580"/>
    <w:rsid w:val="00234BC4"/>
    <w:rsid w:val="00237910"/>
    <w:rsid w:val="00242E81"/>
    <w:rsid w:val="002466B8"/>
    <w:rsid w:val="00247864"/>
    <w:rsid w:val="0025096B"/>
    <w:rsid w:val="002525CF"/>
    <w:rsid w:val="00252BCD"/>
    <w:rsid w:val="00254004"/>
    <w:rsid w:val="00255919"/>
    <w:rsid w:val="00260230"/>
    <w:rsid w:val="002624B2"/>
    <w:rsid w:val="002636DC"/>
    <w:rsid w:val="00264368"/>
    <w:rsid w:val="00267946"/>
    <w:rsid w:val="00267B35"/>
    <w:rsid w:val="00267C26"/>
    <w:rsid w:val="00273D29"/>
    <w:rsid w:val="002757FC"/>
    <w:rsid w:val="00276529"/>
    <w:rsid w:val="002775CD"/>
    <w:rsid w:val="0028159D"/>
    <w:rsid w:val="00282923"/>
    <w:rsid w:val="00282EFD"/>
    <w:rsid w:val="00291E10"/>
    <w:rsid w:val="002939A3"/>
    <w:rsid w:val="00295FBB"/>
    <w:rsid w:val="002A0B64"/>
    <w:rsid w:val="002A42FF"/>
    <w:rsid w:val="002A431F"/>
    <w:rsid w:val="002A51CF"/>
    <w:rsid w:val="002A5847"/>
    <w:rsid w:val="002B0C81"/>
    <w:rsid w:val="002B53A9"/>
    <w:rsid w:val="002B6AD2"/>
    <w:rsid w:val="002C03EF"/>
    <w:rsid w:val="002C1132"/>
    <w:rsid w:val="002C2D45"/>
    <w:rsid w:val="002C46BE"/>
    <w:rsid w:val="002C4AD9"/>
    <w:rsid w:val="002C7AC2"/>
    <w:rsid w:val="002D07C0"/>
    <w:rsid w:val="002D24B1"/>
    <w:rsid w:val="002D3247"/>
    <w:rsid w:val="002D40B4"/>
    <w:rsid w:val="002D555F"/>
    <w:rsid w:val="002D6159"/>
    <w:rsid w:val="002D66DB"/>
    <w:rsid w:val="002D77AD"/>
    <w:rsid w:val="002E17E4"/>
    <w:rsid w:val="002E7AE3"/>
    <w:rsid w:val="002F061E"/>
    <w:rsid w:val="002F100D"/>
    <w:rsid w:val="002F12D5"/>
    <w:rsid w:val="002F13BF"/>
    <w:rsid w:val="002F574E"/>
    <w:rsid w:val="002F68E3"/>
    <w:rsid w:val="00301952"/>
    <w:rsid w:val="003044F7"/>
    <w:rsid w:val="00311C25"/>
    <w:rsid w:val="003146FF"/>
    <w:rsid w:val="00320ADA"/>
    <w:rsid w:val="00320CC9"/>
    <w:rsid w:val="00323CF1"/>
    <w:rsid w:val="00325373"/>
    <w:rsid w:val="003265AD"/>
    <w:rsid w:val="00327797"/>
    <w:rsid w:val="00330D79"/>
    <w:rsid w:val="00330DF1"/>
    <w:rsid w:val="003468DF"/>
    <w:rsid w:val="00347BBA"/>
    <w:rsid w:val="003512EB"/>
    <w:rsid w:val="00351885"/>
    <w:rsid w:val="00352C95"/>
    <w:rsid w:val="003534FA"/>
    <w:rsid w:val="003554A5"/>
    <w:rsid w:val="00361955"/>
    <w:rsid w:val="00362976"/>
    <w:rsid w:val="00371EDE"/>
    <w:rsid w:val="00375394"/>
    <w:rsid w:val="0037616B"/>
    <w:rsid w:val="00377604"/>
    <w:rsid w:val="003873C4"/>
    <w:rsid w:val="0039044B"/>
    <w:rsid w:val="003921CB"/>
    <w:rsid w:val="00392C64"/>
    <w:rsid w:val="00394E52"/>
    <w:rsid w:val="003A199B"/>
    <w:rsid w:val="003A3688"/>
    <w:rsid w:val="003A4E97"/>
    <w:rsid w:val="003A62B3"/>
    <w:rsid w:val="003B0646"/>
    <w:rsid w:val="003B0E9C"/>
    <w:rsid w:val="003B575C"/>
    <w:rsid w:val="003B6928"/>
    <w:rsid w:val="003B7418"/>
    <w:rsid w:val="003B77EC"/>
    <w:rsid w:val="003C164F"/>
    <w:rsid w:val="003C5079"/>
    <w:rsid w:val="003C5618"/>
    <w:rsid w:val="003C700C"/>
    <w:rsid w:val="003D020F"/>
    <w:rsid w:val="003D216A"/>
    <w:rsid w:val="003D53C0"/>
    <w:rsid w:val="003D7848"/>
    <w:rsid w:val="003D7BD4"/>
    <w:rsid w:val="003E0E4F"/>
    <w:rsid w:val="003E7012"/>
    <w:rsid w:val="003E70A7"/>
    <w:rsid w:val="003E7104"/>
    <w:rsid w:val="003F1BF8"/>
    <w:rsid w:val="003F1E65"/>
    <w:rsid w:val="003F3A4E"/>
    <w:rsid w:val="003F4711"/>
    <w:rsid w:val="003F4DC0"/>
    <w:rsid w:val="003F76B4"/>
    <w:rsid w:val="00400C5A"/>
    <w:rsid w:val="00401C0F"/>
    <w:rsid w:val="00402116"/>
    <w:rsid w:val="00402175"/>
    <w:rsid w:val="00406459"/>
    <w:rsid w:val="00407735"/>
    <w:rsid w:val="004109A5"/>
    <w:rsid w:val="00416407"/>
    <w:rsid w:val="00416F04"/>
    <w:rsid w:val="004170F0"/>
    <w:rsid w:val="00417CE8"/>
    <w:rsid w:val="00425798"/>
    <w:rsid w:val="00431B5C"/>
    <w:rsid w:val="004321C0"/>
    <w:rsid w:val="00432DC3"/>
    <w:rsid w:val="00434D87"/>
    <w:rsid w:val="00435DC2"/>
    <w:rsid w:val="004367E0"/>
    <w:rsid w:val="0044042B"/>
    <w:rsid w:val="00441DB3"/>
    <w:rsid w:val="00443EFF"/>
    <w:rsid w:val="004443BC"/>
    <w:rsid w:val="00451B7A"/>
    <w:rsid w:val="00452418"/>
    <w:rsid w:val="00452DE5"/>
    <w:rsid w:val="00453CB3"/>
    <w:rsid w:val="0045441A"/>
    <w:rsid w:val="00456BB8"/>
    <w:rsid w:val="004605AB"/>
    <w:rsid w:val="00460DEC"/>
    <w:rsid w:val="00461159"/>
    <w:rsid w:val="00465B46"/>
    <w:rsid w:val="004679F1"/>
    <w:rsid w:val="00470E60"/>
    <w:rsid w:val="00471C72"/>
    <w:rsid w:val="00472773"/>
    <w:rsid w:val="00474EDB"/>
    <w:rsid w:val="00475301"/>
    <w:rsid w:val="00477434"/>
    <w:rsid w:val="00483D83"/>
    <w:rsid w:val="004841E4"/>
    <w:rsid w:val="00485C3F"/>
    <w:rsid w:val="00490844"/>
    <w:rsid w:val="00490926"/>
    <w:rsid w:val="00490A10"/>
    <w:rsid w:val="00490A3C"/>
    <w:rsid w:val="004A0842"/>
    <w:rsid w:val="004A1134"/>
    <w:rsid w:val="004A1259"/>
    <w:rsid w:val="004A1E88"/>
    <w:rsid w:val="004A343A"/>
    <w:rsid w:val="004A3473"/>
    <w:rsid w:val="004B0D18"/>
    <w:rsid w:val="004B0F10"/>
    <w:rsid w:val="004B2AEC"/>
    <w:rsid w:val="004C1032"/>
    <w:rsid w:val="004D0502"/>
    <w:rsid w:val="004D0769"/>
    <w:rsid w:val="004D0981"/>
    <w:rsid w:val="004D1195"/>
    <w:rsid w:val="004D1AEE"/>
    <w:rsid w:val="004D1B3B"/>
    <w:rsid w:val="004D362B"/>
    <w:rsid w:val="004D3C58"/>
    <w:rsid w:val="004D6325"/>
    <w:rsid w:val="004E13D4"/>
    <w:rsid w:val="004E2F9A"/>
    <w:rsid w:val="004E755C"/>
    <w:rsid w:val="004F17B0"/>
    <w:rsid w:val="004F30C8"/>
    <w:rsid w:val="004F3ECE"/>
    <w:rsid w:val="0050002F"/>
    <w:rsid w:val="005003D3"/>
    <w:rsid w:val="00501522"/>
    <w:rsid w:val="00501A25"/>
    <w:rsid w:val="00503C66"/>
    <w:rsid w:val="00504C98"/>
    <w:rsid w:val="00505E15"/>
    <w:rsid w:val="00506ADD"/>
    <w:rsid w:val="005074D6"/>
    <w:rsid w:val="005134CC"/>
    <w:rsid w:val="005146E5"/>
    <w:rsid w:val="005168E7"/>
    <w:rsid w:val="00517D1B"/>
    <w:rsid w:val="00520E40"/>
    <w:rsid w:val="0052339B"/>
    <w:rsid w:val="00530F49"/>
    <w:rsid w:val="00534610"/>
    <w:rsid w:val="00534988"/>
    <w:rsid w:val="0053555D"/>
    <w:rsid w:val="005364E7"/>
    <w:rsid w:val="00537DB7"/>
    <w:rsid w:val="005432BA"/>
    <w:rsid w:val="0054531D"/>
    <w:rsid w:val="00546414"/>
    <w:rsid w:val="00546A28"/>
    <w:rsid w:val="005478C9"/>
    <w:rsid w:val="00550704"/>
    <w:rsid w:val="00552BF0"/>
    <w:rsid w:val="005542FE"/>
    <w:rsid w:val="005546AF"/>
    <w:rsid w:val="00557010"/>
    <w:rsid w:val="005577FD"/>
    <w:rsid w:val="0056232D"/>
    <w:rsid w:val="0056239D"/>
    <w:rsid w:val="005639E3"/>
    <w:rsid w:val="0056627B"/>
    <w:rsid w:val="00567365"/>
    <w:rsid w:val="0056748D"/>
    <w:rsid w:val="00567B75"/>
    <w:rsid w:val="00567D6C"/>
    <w:rsid w:val="00570596"/>
    <w:rsid w:val="00570D25"/>
    <w:rsid w:val="00572ADD"/>
    <w:rsid w:val="00573991"/>
    <w:rsid w:val="00574B82"/>
    <w:rsid w:val="00576629"/>
    <w:rsid w:val="005776FB"/>
    <w:rsid w:val="00580987"/>
    <w:rsid w:val="005848DA"/>
    <w:rsid w:val="005849DE"/>
    <w:rsid w:val="00590D04"/>
    <w:rsid w:val="00593503"/>
    <w:rsid w:val="0059383C"/>
    <w:rsid w:val="005977A5"/>
    <w:rsid w:val="00597CAE"/>
    <w:rsid w:val="005A058E"/>
    <w:rsid w:val="005A7250"/>
    <w:rsid w:val="005A7D84"/>
    <w:rsid w:val="005B11EF"/>
    <w:rsid w:val="005B501B"/>
    <w:rsid w:val="005B6B9E"/>
    <w:rsid w:val="005C0551"/>
    <w:rsid w:val="005C2EEA"/>
    <w:rsid w:val="005C3523"/>
    <w:rsid w:val="005C40EC"/>
    <w:rsid w:val="005D7FEA"/>
    <w:rsid w:val="005E19E1"/>
    <w:rsid w:val="005E1B48"/>
    <w:rsid w:val="005E4890"/>
    <w:rsid w:val="005E4B1D"/>
    <w:rsid w:val="005F10D3"/>
    <w:rsid w:val="005F4D92"/>
    <w:rsid w:val="006007E2"/>
    <w:rsid w:val="006031AF"/>
    <w:rsid w:val="00604449"/>
    <w:rsid w:val="0060463C"/>
    <w:rsid w:val="00611922"/>
    <w:rsid w:val="0061308E"/>
    <w:rsid w:val="00613D40"/>
    <w:rsid w:val="00614E36"/>
    <w:rsid w:val="00620BE5"/>
    <w:rsid w:val="00623930"/>
    <w:rsid w:val="0062459E"/>
    <w:rsid w:val="00626196"/>
    <w:rsid w:val="006264ED"/>
    <w:rsid w:val="006309BA"/>
    <w:rsid w:val="0063355B"/>
    <w:rsid w:val="0063403F"/>
    <w:rsid w:val="006349D7"/>
    <w:rsid w:val="00635353"/>
    <w:rsid w:val="0064086D"/>
    <w:rsid w:val="0064156D"/>
    <w:rsid w:val="00641A94"/>
    <w:rsid w:val="00641D12"/>
    <w:rsid w:val="00642224"/>
    <w:rsid w:val="00645F65"/>
    <w:rsid w:val="00654A01"/>
    <w:rsid w:val="00657F26"/>
    <w:rsid w:val="00660956"/>
    <w:rsid w:val="00661B8B"/>
    <w:rsid w:val="0066210A"/>
    <w:rsid w:val="00662344"/>
    <w:rsid w:val="006643AE"/>
    <w:rsid w:val="006656F9"/>
    <w:rsid w:val="00665956"/>
    <w:rsid w:val="006706D4"/>
    <w:rsid w:val="0067179D"/>
    <w:rsid w:val="006721B0"/>
    <w:rsid w:val="00672A33"/>
    <w:rsid w:val="00673CA0"/>
    <w:rsid w:val="00673F2D"/>
    <w:rsid w:val="006751D9"/>
    <w:rsid w:val="00675375"/>
    <w:rsid w:val="00676281"/>
    <w:rsid w:val="00677B7D"/>
    <w:rsid w:val="00677C6D"/>
    <w:rsid w:val="006802E7"/>
    <w:rsid w:val="00686C07"/>
    <w:rsid w:val="00687DF6"/>
    <w:rsid w:val="00687E5C"/>
    <w:rsid w:val="0069147A"/>
    <w:rsid w:val="0069227E"/>
    <w:rsid w:val="00694965"/>
    <w:rsid w:val="0069655C"/>
    <w:rsid w:val="006A136C"/>
    <w:rsid w:val="006A2231"/>
    <w:rsid w:val="006A42F8"/>
    <w:rsid w:val="006A6E60"/>
    <w:rsid w:val="006B132E"/>
    <w:rsid w:val="006B2AAB"/>
    <w:rsid w:val="006B3CCD"/>
    <w:rsid w:val="006B5774"/>
    <w:rsid w:val="006B6788"/>
    <w:rsid w:val="006C1F17"/>
    <w:rsid w:val="006D0483"/>
    <w:rsid w:val="006D300C"/>
    <w:rsid w:val="006D5839"/>
    <w:rsid w:val="006D6D8B"/>
    <w:rsid w:val="006E093C"/>
    <w:rsid w:val="006E45A1"/>
    <w:rsid w:val="006E48B2"/>
    <w:rsid w:val="006E64AB"/>
    <w:rsid w:val="006E653F"/>
    <w:rsid w:val="006E69CD"/>
    <w:rsid w:val="006F34CB"/>
    <w:rsid w:val="006F3D86"/>
    <w:rsid w:val="006F4DF2"/>
    <w:rsid w:val="0070169A"/>
    <w:rsid w:val="007022B5"/>
    <w:rsid w:val="00703F2A"/>
    <w:rsid w:val="007070EC"/>
    <w:rsid w:val="00710018"/>
    <w:rsid w:val="00712CC4"/>
    <w:rsid w:val="007135BD"/>
    <w:rsid w:val="00715147"/>
    <w:rsid w:val="007152CD"/>
    <w:rsid w:val="00716660"/>
    <w:rsid w:val="00716F32"/>
    <w:rsid w:val="00717932"/>
    <w:rsid w:val="00723515"/>
    <w:rsid w:val="00723DF0"/>
    <w:rsid w:val="007251A9"/>
    <w:rsid w:val="007259FC"/>
    <w:rsid w:val="00726BAF"/>
    <w:rsid w:val="00731094"/>
    <w:rsid w:val="00731241"/>
    <w:rsid w:val="00731AEE"/>
    <w:rsid w:val="00736302"/>
    <w:rsid w:val="00736DA0"/>
    <w:rsid w:val="00741C30"/>
    <w:rsid w:val="00743B0D"/>
    <w:rsid w:val="00750C02"/>
    <w:rsid w:val="00750D48"/>
    <w:rsid w:val="007532A7"/>
    <w:rsid w:val="0075525E"/>
    <w:rsid w:val="00755B8D"/>
    <w:rsid w:val="00757C94"/>
    <w:rsid w:val="00762B02"/>
    <w:rsid w:val="00762F9B"/>
    <w:rsid w:val="00763042"/>
    <w:rsid w:val="0076370D"/>
    <w:rsid w:val="00764261"/>
    <w:rsid w:val="007666B2"/>
    <w:rsid w:val="00773085"/>
    <w:rsid w:val="007740B7"/>
    <w:rsid w:val="00774474"/>
    <w:rsid w:val="0077455A"/>
    <w:rsid w:val="0077534E"/>
    <w:rsid w:val="00775E9B"/>
    <w:rsid w:val="007803C9"/>
    <w:rsid w:val="007900A3"/>
    <w:rsid w:val="00793F95"/>
    <w:rsid w:val="00795800"/>
    <w:rsid w:val="00796BF4"/>
    <w:rsid w:val="00797C67"/>
    <w:rsid w:val="007A0326"/>
    <w:rsid w:val="007A0566"/>
    <w:rsid w:val="007A57E7"/>
    <w:rsid w:val="007B17CA"/>
    <w:rsid w:val="007B1FFD"/>
    <w:rsid w:val="007B4AE2"/>
    <w:rsid w:val="007B6841"/>
    <w:rsid w:val="007B72CC"/>
    <w:rsid w:val="007C03DE"/>
    <w:rsid w:val="007C2487"/>
    <w:rsid w:val="007C2D4A"/>
    <w:rsid w:val="007C552D"/>
    <w:rsid w:val="007C6062"/>
    <w:rsid w:val="007D18F9"/>
    <w:rsid w:val="007D4811"/>
    <w:rsid w:val="007D64AC"/>
    <w:rsid w:val="007D6DFD"/>
    <w:rsid w:val="007E0D32"/>
    <w:rsid w:val="007E1A6C"/>
    <w:rsid w:val="007E5051"/>
    <w:rsid w:val="007E76C1"/>
    <w:rsid w:val="00802A68"/>
    <w:rsid w:val="00802B1A"/>
    <w:rsid w:val="00810000"/>
    <w:rsid w:val="00811C0A"/>
    <w:rsid w:val="0081415A"/>
    <w:rsid w:val="008151FC"/>
    <w:rsid w:val="008152F7"/>
    <w:rsid w:val="00816477"/>
    <w:rsid w:val="0081731A"/>
    <w:rsid w:val="0082653D"/>
    <w:rsid w:val="00830326"/>
    <w:rsid w:val="00830525"/>
    <w:rsid w:val="00832450"/>
    <w:rsid w:val="00836326"/>
    <w:rsid w:val="00840E66"/>
    <w:rsid w:val="008412A6"/>
    <w:rsid w:val="00841EC9"/>
    <w:rsid w:val="00842D7B"/>
    <w:rsid w:val="00843A5C"/>
    <w:rsid w:val="00847431"/>
    <w:rsid w:val="00851E17"/>
    <w:rsid w:val="008564FC"/>
    <w:rsid w:val="008620B0"/>
    <w:rsid w:val="00862F05"/>
    <w:rsid w:val="00863534"/>
    <w:rsid w:val="008659ED"/>
    <w:rsid w:val="008668E1"/>
    <w:rsid w:val="00867E45"/>
    <w:rsid w:val="008715ED"/>
    <w:rsid w:val="00875DA3"/>
    <w:rsid w:val="00875E5A"/>
    <w:rsid w:val="00880991"/>
    <w:rsid w:val="00881524"/>
    <w:rsid w:val="00882429"/>
    <w:rsid w:val="0088284D"/>
    <w:rsid w:val="00883688"/>
    <w:rsid w:val="0088630B"/>
    <w:rsid w:val="00887B65"/>
    <w:rsid w:val="00890EE3"/>
    <w:rsid w:val="008920C9"/>
    <w:rsid w:val="00896164"/>
    <w:rsid w:val="00896786"/>
    <w:rsid w:val="008979A3"/>
    <w:rsid w:val="00897BBB"/>
    <w:rsid w:val="008A4836"/>
    <w:rsid w:val="008A4B0C"/>
    <w:rsid w:val="008A54A0"/>
    <w:rsid w:val="008A601E"/>
    <w:rsid w:val="008B1A9D"/>
    <w:rsid w:val="008B1F25"/>
    <w:rsid w:val="008B2369"/>
    <w:rsid w:val="008B4754"/>
    <w:rsid w:val="008C45BE"/>
    <w:rsid w:val="008C4DF8"/>
    <w:rsid w:val="008C57B8"/>
    <w:rsid w:val="008C59FB"/>
    <w:rsid w:val="008C5AFD"/>
    <w:rsid w:val="008C6B55"/>
    <w:rsid w:val="008C747C"/>
    <w:rsid w:val="008D159B"/>
    <w:rsid w:val="008D5F48"/>
    <w:rsid w:val="008D7A3E"/>
    <w:rsid w:val="008E3542"/>
    <w:rsid w:val="008E3741"/>
    <w:rsid w:val="008E3C35"/>
    <w:rsid w:val="008E3E51"/>
    <w:rsid w:val="008E4916"/>
    <w:rsid w:val="008E61A7"/>
    <w:rsid w:val="008F1AAD"/>
    <w:rsid w:val="008F28BB"/>
    <w:rsid w:val="008F3B77"/>
    <w:rsid w:val="008F49F9"/>
    <w:rsid w:val="008F4F2E"/>
    <w:rsid w:val="008F77A9"/>
    <w:rsid w:val="00901DDF"/>
    <w:rsid w:val="009033AD"/>
    <w:rsid w:val="009070AB"/>
    <w:rsid w:val="00907A07"/>
    <w:rsid w:val="00907F37"/>
    <w:rsid w:val="009139CE"/>
    <w:rsid w:val="009153AE"/>
    <w:rsid w:val="009169CB"/>
    <w:rsid w:val="00922253"/>
    <w:rsid w:val="0092458B"/>
    <w:rsid w:val="00924CF0"/>
    <w:rsid w:val="009270FF"/>
    <w:rsid w:val="009300C2"/>
    <w:rsid w:val="009379E0"/>
    <w:rsid w:val="009404FC"/>
    <w:rsid w:val="00940694"/>
    <w:rsid w:val="009416A1"/>
    <w:rsid w:val="0094362E"/>
    <w:rsid w:val="009465FB"/>
    <w:rsid w:val="00953357"/>
    <w:rsid w:val="00953B2C"/>
    <w:rsid w:val="00954B47"/>
    <w:rsid w:val="00954F2C"/>
    <w:rsid w:val="00955B74"/>
    <w:rsid w:val="009566C3"/>
    <w:rsid w:val="00957761"/>
    <w:rsid w:val="00960AA0"/>
    <w:rsid w:val="009634CD"/>
    <w:rsid w:val="0096533D"/>
    <w:rsid w:val="00967D71"/>
    <w:rsid w:val="00972361"/>
    <w:rsid w:val="00972B9E"/>
    <w:rsid w:val="0097313F"/>
    <w:rsid w:val="00973CDA"/>
    <w:rsid w:val="009748A4"/>
    <w:rsid w:val="0097537C"/>
    <w:rsid w:val="00975AE0"/>
    <w:rsid w:val="009810F9"/>
    <w:rsid w:val="00981A7D"/>
    <w:rsid w:val="00982137"/>
    <w:rsid w:val="00984EB2"/>
    <w:rsid w:val="00985352"/>
    <w:rsid w:val="009854DC"/>
    <w:rsid w:val="0098648C"/>
    <w:rsid w:val="009906F9"/>
    <w:rsid w:val="00990773"/>
    <w:rsid w:val="00993C18"/>
    <w:rsid w:val="00994ED7"/>
    <w:rsid w:val="009951CC"/>
    <w:rsid w:val="009A10B1"/>
    <w:rsid w:val="009A17A9"/>
    <w:rsid w:val="009A1CA0"/>
    <w:rsid w:val="009A2AE9"/>
    <w:rsid w:val="009A593D"/>
    <w:rsid w:val="009B4CC8"/>
    <w:rsid w:val="009B6C56"/>
    <w:rsid w:val="009B70D0"/>
    <w:rsid w:val="009C0CC0"/>
    <w:rsid w:val="009C2455"/>
    <w:rsid w:val="009C30EB"/>
    <w:rsid w:val="009C3BF3"/>
    <w:rsid w:val="009D22A7"/>
    <w:rsid w:val="009D2E90"/>
    <w:rsid w:val="009D489A"/>
    <w:rsid w:val="009D64AD"/>
    <w:rsid w:val="009D6946"/>
    <w:rsid w:val="009D6BEA"/>
    <w:rsid w:val="009D7891"/>
    <w:rsid w:val="009E0FCF"/>
    <w:rsid w:val="009E6A45"/>
    <w:rsid w:val="009F027D"/>
    <w:rsid w:val="009F02A5"/>
    <w:rsid w:val="009F24F2"/>
    <w:rsid w:val="009F2F07"/>
    <w:rsid w:val="009F2F5D"/>
    <w:rsid w:val="009F4374"/>
    <w:rsid w:val="00A0184D"/>
    <w:rsid w:val="00A02774"/>
    <w:rsid w:val="00A02AA1"/>
    <w:rsid w:val="00A06AD0"/>
    <w:rsid w:val="00A0773E"/>
    <w:rsid w:val="00A07C95"/>
    <w:rsid w:val="00A119FF"/>
    <w:rsid w:val="00A147F3"/>
    <w:rsid w:val="00A24263"/>
    <w:rsid w:val="00A24A5B"/>
    <w:rsid w:val="00A30F7D"/>
    <w:rsid w:val="00A32FE1"/>
    <w:rsid w:val="00A34B39"/>
    <w:rsid w:val="00A34C7F"/>
    <w:rsid w:val="00A357DF"/>
    <w:rsid w:val="00A37332"/>
    <w:rsid w:val="00A41E31"/>
    <w:rsid w:val="00A42847"/>
    <w:rsid w:val="00A42DC4"/>
    <w:rsid w:val="00A44013"/>
    <w:rsid w:val="00A44E84"/>
    <w:rsid w:val="00A44F69"/>
    <w:rsid w:val="00A457D0"/>
    <w:rsid w:val="00A46FF8"/>
    <w:rsid w:val="00A5021F"/>
    <w:rsid w:val="00A50514"/>
    <w:rsid w:val="00A53343"/>
    <w:rsid w:val="00A53E1C"/>
    <w:rsid w:val="00A55470"/>
    <w:rsid w:val="00A55759"/>
    <w:rsid w:val="00A62C05"/>
    <w:rsid w:val="00A6681D"/>
    <w:rsid w:val="00A66BA8"/>
    <w:rsid w:val="00A72A21"/>
    <w:rsid w:val="00A72F15"/>
    <w:rsid w:val="00A74BFB"/>
    <w:rsid w:val="00A77655"/>
    <w:rsid w:val="00A825E6"/>
    <w:rsid w:val="00A83706"/>
    <w:rsid w:val="00A85093"/>
    <w:rsid w:val="00A851D6"/>
    <w:rsid w:val="00A93B5A"/>
    <w:rsid w:val="00A94614"/>
    <w:rsid w:val="00A96FC1"/>
    <w:rsid w:val="00A9732D"/>
    <w:rsid w:val="00AA0F90"/>
    <w:rsid w:val="00AA1F1A"/>
    <w:rsid w:val="00AA47A4"/>
    <w:rsid w:val="00AA79D9"/>
    <w:rsid w:val="00AB1046"/>
    <w:rsid w:val="00AB5A43"/>
    <w:rsid w:val="00AC4375"/>
    <w:rsid w:val="00AC45B2"/>
    <w:rsid w:val="00AD5E87"/>
    <w:rsid w:val="00AE3B8D"/>
    <w:rsid w:val="00AE567C"/>
    <w:rsid w:val="00AE5751"/>
    <w:rsid w:val="00AE5D7E"/>
    <w:rsid w:val="00AE78ED"/>
    <w:rsid w:val="00AF212C"/>
    <w:rsid w:val="00AF575F"/>
    <w:rsid w:val="00AF5F17"/>
    <w:rsid w:val="00AF745E"/>
    <w:rsid w:val="00B00289"/>
    <w:rsid w:val="00B016F8"/>
    <w:rsid w:val="00B0668D"/>
    <w:rsid w:val="00B07068"/>
    <w:rsid w:val="00B07342"/>
    <w:rsid w:val="00B074AC"/>
    <w:rsid w:val="00B07779"/>
    <w:rsid w:val="00B24A5B"/>
    <w:rsid w:val="00B2646A"/>
    <w:rsid w:val="00B33C25"/>
    <w:rsid w:val="00B34A16"/>
    <w:rsid w:val="00B35DF8"/>
    <w:rsid w:val="00B37499"/>
    <w:rsid w:val="00B4073B"/>
    <w:rsid w:val="00B40DD9"/>
    <w:rsid w:val="00B44E8F"/>
    <w:rsid w:val="00B454E2"/>
    <w:rsid w:val="00B45E7A"/>
    <w:rsid w:val="00B47AC8"/>
    <w:rsid w:val="00B47E60"/>
    <w:rsid w:val="00B50A01"/>
    <w:rsid w:val="00B51206"/>
    <w:rsid w:val="00B51A88"/>
    <w:rsid w:val="00B53804"/>
    <w:rsid w:val="00B55AD6"/>
    <w:rsid w:val="00B56546"/>
    <w:rsid w:val="00B61470"/>
    <w:rsid w:val="00B66328"/>
    <w:rsid w:val="00B7165F"/>
    <w:rsid w:val="00B71AE4"/>
    <w:rsid w:val="00B77263"/>
    <w:rsid w:val="00B77357"/>
    <w:rsid w:val="00B77CE6"/>
    <w:rsid w:val="00B801B9"/>
    <w:rsid w:val="00B82462"/>
    <w:rsid w:val="00B862FF"/>
    <w:rsid w:val="00B869DA"/>
    <w:rsid w:val="00B874AE"/>
    <w:rsid w:val="00B874F3"/>
    <w:rsid w:val="00B876BE"/>
    <w:rsid w:val="00B900A5"/>
    <w:rsid w:val="00B9239B"/>
    <w:rsid w:val="00B92A2F"/>
    <w:rsid w:val="00B93078"/>
    <w:rsid w:val="00B93AFF"/>
    <w:rsid w:val="00B94AC2"/>
    <w:rsid w:val="00B95B0E"/>
    <w:rsid w:val="00B96970"/>
    <w:rsid w:val="00BA3C42"/>
    <w:rsid w:val="00BB0AB6"/>
    <w:rsid w:val="00BB30D2"/>
    <w:rsid w:val="00BB5C76"/>
    <w:rsid w:val="00BB63DD"/>
    <w:rsid w:val="00BB6454"/>
    <w:rsid w:val="00BB656D"/>
    <w:rsid w:val="00BC1E36"/>
    <w:rsid w:val="00BD2941"/>
    <w:rsid w:val="00BD4B00"/>
    <w:rsid w:val="00BE1926"/>
    <w:rsid w:val="00BE389F"/>
    <w:rsid w:val="00BE5726"/>
    <w:rsid w:val="00BE7C46"/>
    <w:rsid w:val="00BF0CD4"/>
    <w:rsid w:val="00BF2EAE"/>
    <w:rsid w:val="00BF60E2"/>
    <w:rsid w:val="00C00755"/>
    <w:rsid w:val="00C01A21"/>
    <w:rsid w:val="00C02163"/>
    <w:rsid w:val="00C10D49"/>
    <w:rsid w:val="00C11A7B"/>
    <w:rsid w:val="00C11B28"/>
    <w:rsid w:val="00C15516"/>
    <w:rsid w:val="00C15E55"/>
    <w:rsid w:val="00C165ED"/>
    <w:rsid w:val="00C211C3"/>
    <w:rsid w:val="00C24371"/>
    <w:rsid w:val="00C30ADD"/>
    <w:rsid w:val="00C30AE4"/>
    <w:rsid w:val="00C32A9B"/>
    <w:rsid w:val="00C34A64"/>
    <w:rsid w:val="00C367F5"/>
    <w:rsid w:val="00C47B5B"/>
    <w:rsid w:val="00C47CD2"/>
    <w:rsid w:val="00C50489"/>
    <w:rsid w:val="00C512E1"/>
    <w:rsid w:val="00C54149"/>
    <w:rsid w:val="00C552C6"/>
    <w:rsid w:val="00C55748"/>
    <w:rsid w:val="00C55753"/>
    <w:rsid w:val="00C55B96"/>
    <w:rsid w:val="00C57799"/>
    <w:rsid w:val="00C60BE8"/>
    <w:rsid w:val="00C63D96"/>
    <w:rsid w:val="00C66033"/>
    <w:rsid w:val="00C73995"/>
    <w:rsid w:val="00C73DF1"/>
    <w:rsid w:val="00C80A7D"/>
    <w:rsid w:val="00C82CB1"/>
    <w:rsid w:val="00C856D9"/>
    <w:rsid w:val="00C87FAF"/>
    <w:rsid w:val="00C9246F"/>
    <w:rsid w:val="00C9267E"/>
    <w:rsid w:val="00C930CB"/>
    <w:rsid w:val="00C930F3"/>
    <w:rsid w:val="00C9742A"/>
    <w:rsid w:val="00C97853"/>
    <w:rsid w:val="00CA26A0"/>
    <w:rsid w:val="00CA387D"/>
    <w:rsid w:val="00CA53F2"/>
    <w:rsid w:val="00CA5D6B"/>
    <w:rsid w:val="00CA6476"/>
    <w:rsid w:val="00CB011E"/>
    <w:rsid w:val="00CB1998"/>
    <w:rsid w:val="00CB251C"/>
    <w:rsid w:val="00CB3555"/>
    <w:rsid w:val="00CB4068"/>
    <w:rsid w:val="00CB6027"/>
    <w:rsid w:val="00CB71F3"/>
    <w:rsid w:val="00CC3636"/>
    <w:rsid w:val="00CC718C"/>
    <w:rsid w:val="00CC73FD"/>
    <w:rsid w:val="00CC7708"/>
    <w:rsid w:val="00CD0942"/>
    <w:rsid w:val="00CD0CEA"/>
    <w:rsid w:val="00CD17A8"/>
    <w:rsid w:val="00CD2178"/>
    <w:rsid w:val="00CD3557"/>
    <w:rsid w:val="00CD4F7D"/>
    <w:rsid w:val="00CD62A0"/>
    <w:rsid w:val="00CD6692"/>
    <w:rsid w:val="00CD706A"/>
    <w:rsid w:val="00CD74A3"/>
    <w:rsid w:val="00CE260E"/>
    <w:rsid w:val="00CE3ACE"/>
    <w:rsid w:val="00CE7A61"/>
    <w:rsid w:val="00CF1EE1"/>
    <w:rsid w:val="00CF2C64"/>
    <w:rsid w:val="00CF2EB9"/>
    <w:rsid w:val="00CF4E1B"/>
    <w:rsid w:val="00CF5177"/>
    <w:rsid w:val="00D00EAC"/>
    <w:rsid w:val="00D057C2"/>
    <w:rsid w:val="00D11443"/>
    <w:rsid w:val="00D11E3F"/>
    <w:rsid w:val="00D14F21"/>
    <w:rsid w:val="00D15115"/>
    <w:rsid w:val="00D16DC8"/>
    <w:rsid w:val="00D22D04"/>
    <w:rsid w:val="00D243C6"/>
    <w:rsid w:val="00D247AE"/>
    <w:rsid w:val="00D248BA"/>
    <w:rsid w:val="00D25AFF"/>
    <w:rsid w:val="00D25F5D"/>
    <w:rsid w:val="00D2635A"/>
    <w:rsid w:val="00D27033"/>
    <w:rsid w:val="00D3155E"/>
    <w:rsid w:val="00D33C45"/>
    <w:rsid w:val="00D34836"/>
    <w:rsid w:val="00D369E5"/>
    <w:rsid w:val="00D3702A"/>
    <w:rsid w:val="00D37251"/>
    <w:rsid w:val="00D374C1"/>
    <w:rsid w:val="00D41843"/>
    <w:rsid w:val="00D45F35"/>
    <w:rsid w:val="00D524CF"/>
    <w:rsid w:val="00D529ED"/>
    <w:rsid w:val="00D57FAD"/>
    <w:rsid w:val="00D62310"/>
    <w:rsid w:val="00D66FBA"/>
    <w:rsid w:val="00D70497"/>
    <w:rsid w:val="00D73907"/>
    <w:rsid w:val="00D7391D"/>
    <w:rsid w:val="00D774EC"/>
    <w:rsid w:val="00D83A0D"/>
    <w:rsid w:val="00D843A1"/>
    <w:rsid w:val="00D91117"/>
    <w:rsid w:val="00D91A45"/>
    <w:rsid w:val="00D92938"/>
    <w:rsid w:val="00D92E23"/>
    <w:rsid w:val="00D9346D"/>
    <w:rsid w:val="00D94749"/>
    <w:rsid w:val="00D94A07"/>
    <w:rsid w:val="00D951EC"/>
    <w:rsid w:val="00D961A3"/>
    <w:rsid w:val="00D979C9"/>
    <w:rsid w:val="00DA0291"/>
    <w:rsid w:val="00DA349E"/>
    <w:rsid w:val="00DA3616"/>
    <w:rsid w:val="00DA7374"/>
    <w:rsid w:val="00DB16AE"/>
    <w:rsid w:val="00DB17A2"/>
    <w:rsid w:val="00DB2B09"/>
    <w:rsid w:val="00DB5870"/>
    <w:rsid w:val="00DB6229"/>
    <w:rsid w:val="00DB7B73"/>
    <w:rsid w:val="00DC0188"/>
    <w:rsid w:val="00DC16DD"/>
    <w:rsid w:val="00DC2AAB"/>
    <w:rsid w:val="00DC2FFC"/>
    <w:rsid w:val="00DC407C"/>
    <w:rsid w:val="00DC63C9"/>
    <w:rsid w:val="00DD0FB9"/>
    <w:rsid w:val="00DD182E"/>
    <w:rsid w:val="00DD1C01"/>
    <w:rsid w:val="00DD40C2"/>
    <w:rsid w:val="00DD561A"/>
    <w:rsid w:val="00DD6636"/>
    <w:rsid w:val="00DD6D86"/>
    <w:rsid w:val="00DD6FD0"/>
    <w:rsid w:val="00DE397E"/>
    <w:rsid w:val="00DE72F1"/>
    <w:rsid w:val="00DE7D74"/>
    <w:rsid w:val="00DF00BA"/>
    <w:rsid w:val="00DF1618"/>
    <w:rsid w:val="00DF1F6C"/>
    <w:rsid w:val="00DF5A35"/>
    <w:rsid w:val="00DF632A"/>
    <w:rsid w:val="00E00F1C"/>
    <w:rsid w:val="00E05406"/>
    <w:rsid w:val="00E06244"/>
    <w:rsid w:val="00E07E89"/>
    <w:rsid w:val="00E10F13"/>
    <w:rsid w:val="00E124EB"/>
    <w:rsid w:val="00E1256B"/>
    <w:rsid w:val="00E12A42"/>
    <w:rsid w:val="00E12A54"/>
    <w:rsid w:val="00E14282"/>
    <w:rsid w:val="00E14BD4"/>
    <w:rsid w:val="00E1537D"/>
    <w:rsid w:val="00E166D7"/>
    <w:rsid w:val="00E167BD"/>
    <w:rsid w:val="00E17421"/>
    <w:rsid w:val="00E235BA"/>
    <w:rsid w:val="00E27DB6"/>
    <w:rsid w:val="00E335E5"/>
    <w:rsid w:val="00E40EB0"/>
    <w:rsid w:val="00E43E5A"/>
    <w:rsid w:val="00E46EC3"/>
    <w:rsid w:val="00E50356"/>
    <w:rsid w:val="00E60A14"/>
    <w:rsid w:val="00E60A59"/>
    <w:rsid w:val="00E616C3"/>
    <w:rsid w:val="00E61C27"/>
    <w:rsid w:val="00E67F8D"/>
    <w:rsid w:val="00E7029F"/>
    <w:rsid w:val="00E74511"/>
    <w:rsid w:val="00E802C1"/>
    <w:rsid w:val="00E8253F"/>
    <w:rsid w:val="00E83EB5"/>
    <w:rsid w:val="00E84E0B"/>
    <w:rsid w:val="00E84F62"/>
    <w:rsid w:val="00E85887"/>
    <w:rsid w:val="00E90FC9"/>
    <w:rsid w:val="00E911D5"/>
    <w:rsid w:val="00E91600"/>
    <w:rsid w:val="00E91C94"/>
    <w:rsid w:val="00E92B4B"/>
    <w:rsid w:val="00E93155"/>
    <w:rsid w:val="00EA3A09"/>
    <w:rsid w:val="00EA4E31"/>
    <w:rsid w:val="00EA57BC"/>
    <w:rsid w:val="00EA5A5D"/>
    <w:rsid w:val="00EA6124"/>
    <w:rsid w:val="00EB08D0"/>
    <w:rsid w:val="00EB1F8E"/>
    <w:rsid w:val="00EB4713"/>
    <w:rsid w:val="00EB4811"/>
    <w:rsid w:val="00EB6033"/>
    <w:rsid w:val="00EC2FAF"/>
    <w:rsid w:val="00EC4472"/>
    <w:rsid w:val="00ED092E"/>
    <w:rsid w:val="00ED2961"/>
    <w:rsid w:val="00ED651E"/>
    <w:rsid w:val="00EE1C08"/>
    <w:rsid w:val="00EE2FE2"/>
    <w:rsid w:val="00EE3018"/>
    <w:rsid w:val="00EE5AA0"/>
    <w:rsid w:val="00EF7E91"/>
    <w:rsid w:val="00F02A1A"/>
    <w:rsid w:val="00F04D23"/>
    <w:rsid w:val="00F05E3D"/>
    <w:rsid w:val="00F06E70"/>
    <w:rsid w:val="00F11A18"/>
    <w:rsid w:val="00F12691"/>
    <w:rsid w:val="00F20A8A"/>
    <w:rsid w:val="00F23263"/>
    <w:rsid w:val="00F2655E"/>
    <w:rsid w:val="00F27E15"/>
    <w:rsid w:val="00F31D36"/>
    <w:rsid w:val="00F331E9"/>
    <w:rsid w:val="00F36EDA"/>
    <w:rsid w:val="00F3777E"/>
    <w:rsid w:val="00F4047A"/>
    <w:rsid w:val="00F40B0D"/>
    <w:rsid w:val="00F428C8"/>
    <w:rsid w:val="00F47460"/>
    <w:rsid w:val="00F5105A"/>
    <w:rsid w:val="00F560E3"/>
    <w:rsid w:val="00F56FDF"/>
    <w:rsid w:val="00F6155C"/>
    <w:rsid w:val="00F62AF5"/>
    <w:rsid w:val="00F64157"/>
    <w:rsid w:val="00F64186"/>
    <w:rsid w:val="00F64A68"/>
    <w:rsid w:val="00F64BCC"/>
    <w:rsid w:val="00F71330"/>
    <w:rsid w:val="00F7292C"/>
    <w:rsid w:val="00F73A86"/>
    <w:rsid w:val="00F74AB1"/>
    <w:rsid w:val="00F7543B"/>
    <w:rsid w:val="00F75AA9"/>
    <w:rsid w:val="00F77CA3"/>
    <w:rsid w:val="00F800F3"/>
    <w:rsid w:val="00F84EBE"/>
    <w:rsid w:val="00F861AB"/>
    <w:rsid w:val="00F905BB"/>
    <w:rsid w:val="00F94628"/>
    <w:rsid w:val="00FA1409"/>
    <w:rsid w:val="00FA5D06"/>
    <w:rsid w:val="00FA7A43"/>
    <w:rsid w:val="00FB0891"/>
    <w:rsid w:val="00FB23F0"/>
    <w:rsid w:val="00FB319F"/>
    <w:rsid w:val="00FB7537"/>
    <w:rsid w:val="00FC4022"/>
    <w:rsid w:val="00FC4406"/>
    <w:rsid w:val="00FC5127"/>
    <w:rsid w:val="00FC6360"/>
    <w:rsid w:val="00FD09D8"/>
    <w:rsid w:val="00FD1324"/>
    <w:rsid w:val="00FD1D5D"/>
    <w:rsid w:val="00FD71F0"/>
    <w:rsid w:val="00FD750C"/>
    <w:rsid w:val="00FE19F2"/>
    <w:rsid w:val="00FE1F0E"/>
    <w:rsid w:val="00FE3AB2"/>
    <w:rsid w:val="00FE4E1B"/>
    <w:rsid w:val="00FE588E"/>
    <w:rsid w:val="00FE6994"/>
    <w:rsid w:val="00FE6D22"/>
    <w:rsid w:val="00FF2955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9C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5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8E3E5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15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1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15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15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4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41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82923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8659E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59ED"/>
  </w:style>
  <w:style w:type="character" w:customStyle="1" w:styleId="ac">
    <w:name w:val="註解文字 字元"/>
    <w:basedOn w:val="a0"/>
    <w:link w:val="ab"/>
    <w:uiPriority w:val="99"/>
    <w:semiHidden/>
    <w:rsid w:val="008659ED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659E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659ED"/>
    <w:rPr>
      <w:rFonts w:ascii="Times New Roman" w:eastAsia="新細明體" w:hAnsi="Times New Roman" w:cs="Times New Roman"/>
      <w:b/>
      <w:bCs/>
      <w:szCs w:val="24"/>
    </w:rPr>
  </w:style>
  <w:style w:type="character" w:styleId="af">
    <w:name w:val="Hyperlink"/>
    <w:basedOn w:val="a0"/>
    <w:uiPriority w:val="99"/>
    <w:unhideWhenUsed/>
    <w:rsid w:val="005F4D92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EA6124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EA61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footnote text"/>
    <w:basedOn w:val="a"/>
    <w:link w:val="af2"/>
    <w:uiPriority w:val="99"/>
    <w:semiHidden/>
    <w:unhideWhenUsed/>
    <w:rsid w:val="002525CF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2525CF"/>
    <w:rPr>
      <w:rFonts w:ascii="Times New Roman" w:eastAsia="新細明體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525CF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8E3E5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E616C3"/>
  </w:style>
  <w:style w:type="table" w:styleId="af4">
    <w:name w:val="Table Grid"/>
    <w:basedOn w:val="a1"/>
    <w:uiPriority w:val="59"/>
    <w:rsid w:val="008A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5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8E3E5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15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1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15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15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4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41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82923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8659E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59ED"/>
  </w:style>
  <w:style w:type="character" w:customStyle="1" w:styleId="ac">
    <w:name w:val="註解文字 字元"/>
    <w:basedOn w:val="a0"/>
    <w:link w:val="ab"/>
    <w:uiPriority w:val="99"/>
    <w:semiHidden/>
    <w:rsid w:val="008659ED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659E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659ED"/>
    <w:rPr>
      <w:rFonts w:ascii="Times New Roman" w:eastAsia="新細明體" w:hAnsi="Times New Roman" w:cs="Times New Roman"/>
      <w:b/>
      <w:bCs/>
      <w:szCs w:val="24"/>
    </w:rPr>
  </w:style>
  <w:style w:type="character" w:styleId="af">
    <w:name w:val="Hyperlink"/>
    <w:basedOn w:val="a0"/>
    <w:uiPriority w:val="99"/>
    <w:unhideWhenUsed/>
    <w:rsid w:val="005F4D92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EA6124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EA61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footnote text"/>
    <w:basedOn w:val="a"/>
    <w:link w:val="af2"/>
    <w:uiPriority w:val="99"/>
    <w:semiHidden/>
    <w:unhideWhenUsed/>
    <w:rsid w:val="002525CF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2525CF"/>
    <w:rPr>
      <w:rFonts w:ascii="Times New Roman" w:eastAsia="新細明體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525CF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8E3E5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E616C3"/>
  </w:style>
  <w:style w:type="table" w:styleId="af4">
    <w:name w:val="Table Grid"/>
    <w:basedOn w:val="a1"/>
    <w:uiPriority w:val="59"/>
    <w:rsid w:val="008A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C5AB-E21C-46CC-B31A-C3D41189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陳子豪</dc:creator>
  <cp:lastModifiedBy>劉哲仲</cp:lastModifiedBy>
  <cp:revision>3</cp:revision>
  <cp:lastPrinted>2016-10-11T08:49:00Z</cp:lastPrinted>
  <dcterms:created xsi:type="dcterms:W3CDTF">2016-10-17T07:17:00Z</dcterms:created>
  <dcterms:modified xsi:type="dcterms:W3CDTF">2016-10-17T07:17:00Z</dcterms:modified>
</cp:coreProperties>
</file>