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190F" w:rsidRPr="0075125E" w:rsidRDefault="00024E8F" w:rsidP="00282DB1">
      <w:pPr>
        <w:tabs>
          <w:tab w:val="left" w:pos="3215"/>
          <w:tab w:val="center" w:pos="4876"/>
        </w:tabs>
        <w:spacing w:line="460" w:lineRule="exact"/>
        <w:ind w:rightChars="-1" w:right="-2"/>
        <w:jc w:val="center"/>
        <w:rPr>
          <w:rFonts w:eastAsia="標楷體"/>
          <w:b/>
          <w:sz w:val="40"/>
          <w:szCs w:val="40"/>
          <w:u w:color="000000"/>
        </w:rPr>
      </w:pPr>
      <w:r>
        <w:rPr>
          <w:rFonts w:eastAsia="標楷體" w:hint="eastAsia"/>
          <w:b/>
          <w:sz w:val="40"/>
          <w:szCs w:val="40"/>
        </w:rPr>
        <w:t>九十六年七月一日起</w:t>
      </w:r>
      <w:r w:rsidR="007761A5" w:rsidRPr="0075125E">
        <w:rPr>
          <w:rFonts w:eastAsia="標楷體" w:hint="eastAsia"/>
          <w:b/>
          <w:sz w:val="40"/>
          <w:szCs w:val="40"/>
        </w:rPr>
        <w:t>民眾主動</w:t>
      </w:r>
      <w:proofErr w:type="gramStart"/>
      <w:r w:rsidR="007761A5" w:rsidRPr="0075125E">
        <w:rPr>
          <w:rFonts w:eastAsia="標楷體" w:hint="eastAsia"/>
          <w:b/>
          <w:sz w:val="40"/>
          <w:szCs w:val="40"/>
        </w:rPr>
        <w:t>報繳</w:t>
      </w:r>
      <w:r w:rsidR="00735C71" w:rsidRPr="0075125E">
        <w:rPr>
          <w:rFonts w:eastAsia="標楷體"/>
          <w:b/>
          <w:sz w:val="40"/>
          <w:szCs w:val="40"/>
        </w:rPr>
        <w:t>廢機動車輛</w:t>
      </w:r>
      <w:proofErr w:type="gramEnd"/>
      <w:r w:rsidR="00735C71" w:rsidRPr="0075125E">
        <w:rPr>
          <w:rFonts w:eastAsia="標楷體"/>
          <w:b/>
          <w:sz w:val="40"/>
          <w:szCs w:val="40"/>
        </w:rPr>
        <w:t>回收獎勵金數額及發放標準</w:t>
      </w:r>
      <w:r w:rsidR="00102409" w:rsidRPr="0075125E">
        <w:rPr>
          <w:rFonts w:eastAsia="標楷體"/>
          <w:b/>
          <w:sz w:val="40"/>
          <w:szCs w:val="40"/>
          <w:u w:color="000000"/>
        </w:rPr>
        <w:t>修正</w:t>
      </w:r>
      <w:r w:rsidR="0060190F" w:rsidRPr="0075125E">
        <w:rPr>
          <w:rFonts w:eastAsia="標楷體"/>
          <w:b/>
          <w:sz w:val="40"/>
          <w:szCs w:val="40"/>
        </w:rPr>
        <w:t>總說明</w:t>
      </w:r>
    </w:p>
    <w:p w:rsidR="00171B62" w:rsidRPr="00DE1D5B" w:rsidRDefault="00024E8F" w:rsidP="00746A6F">
      <w:pPr>
        <w:pStyle w:val="a7"/>
        <w:spacing w:beforeLines="50" w:line="460" w:lineRule="exact"/>
        <w:jc w:val="both"/>
        <w:rPr>
          <w:bCs/>
          <w:u w:color="000000"/>
        </w:rPr>
      </w:pPr>
      <w:r>
        <w:rPr>
          <w:rFonts w:ascii="Times New Roman" w:hAnsi="Times New Roman" w:hint="eastAsia"/>
          <w:u w:color="000000"/>
        </w:rPr>
        <w:t>行政院環境保護署（以下簡稱</w:t>
      </w:r>
      <w:r w:rsidR="00F36D4F" w:rsidRPr="00062B97">
        <w:rPr>
          <w:rFonts w:ascii="Times New Roman" w:hAnsi="Times New Roman"/>
          <w:u w:color="000000"/>
        </w:rPr>
        <w:t>本署</w:t>
      </w:r>
      <w:r>
        <w:rPr>
          <w:rFonts w:ascii="Times New Roman" w:hAnsi="Times New Roman" w:hint="eastAsia"/>
          <w:u w:color="000000"/>
        </w:rPr>
        <w:t>）</w:t>
      </w:r>
      <w:r w:rsidR="00F47CBF">
        <w:rPr>
          <w:rFonts w:ascii="Times New Roman" w:hAnsi="Times New Roman"/>
          <w:u w:color="000000"/>
        </w:rPr>
        <w:t>推動廢機動車輛回收獎勵金制度至今，</w:t>
      </w:r>
      <w:r w:rsidR="00F47CBF">
        <w:rPr>
          <w:rFonts w:ascii="Times New Roman" w:hAnsi="Times New Roman" w:hint="eastAsia"/>
          <w:u w:color="000000"/>
        </w:rPr>
        <w:t>皆</w:t>
      </w:r>
      <w:proofErr w:type="gramStart"/>
      <w:r w:rsidR="00F47CBF">
        <w:rPr>
          <w:rFonts w:ascii="Times New Roman" w:hAnsi="Times New Roman" w:hint="eastAsia"/>
          <w:u w:color="000000"/>
        </w:rPr>
        <w:t>採</w:t>
      </w:r>
      <w:proofErr w:type="gramEnd"/>
      <w:r w:rsidR="00F47CBF">
        <w:rPr>
          <w:rFonts w:ascii="Times New Roman" w:hAnsi="Times New Roman"/>
          <w:u w:color="000000"/>
        </w:rPr>
        <w:t>紙本申請</w:t>
      </w:r>
      <w:r w:rsidR="00F36D4F" w:rsidRPr="00062B97">
        <w:rPr>
          <w:rFonts w:ascii="Times New Roman" w:hAnsi="Times New Roman"/>
          <w:u w:color="000000"/>
        </w:rPr>
        <w:t>方式，</w:t>
      </w:r>
      <w:r w:rsidR="00F47CBF">
        <w:rPr>
          <w:rFonts w:ascii="Times New Roman" w:hAnsi="Times New Roman"/>
          <w:u w:color="000000"/>
        </w:rPr>
        <w:t>審核通過後則以電匯或支票方式供民眾提領</w:t>
      </w:r>
      <w:r w:rsidR="00F36D4F" w:rsidRPr="00062B97">
        <w:rPr>
          <w:rFonts w:ascii="Times New Roman" w:hAnsi="Times New Roman"/>
          <w:u w:color="000000"/>
        </w:rPr>
        <w:t>獎勵金。</w:t>
      </w:r>
      <w:r w:rsidR="006720BE">
        <w:rPr>
          <w:rFonts w:ascii="Times New Roman" w:hAnsi="Times New Roman"/>
          <w:u w:color="000000"/>
        </w:rPr>
        <w:t>為縮短民眾申請獎勵金時程，達到節能</w:t>
      </w:r>
      <w:proofErr w:type="gramStart"/>
      <w:r w:rsidR="006720BE">
        <w:rPr>
          <w:rFonts w:ascii="Times New Roman" w:hAnsi="Times New Roman"/>
          <w:u w:color="000000"/>
        </w:rPr>
        <w:t>減碳綠</w:t>
      </w:r>
      <w:proofErr w:type="gramEnd"/>
      <w:r w:rsidR="006720BE">
        <w:rPr>
          <w:rFonts w:ascii="Times New Roman" w:hAnsi="Times New Roman"/>
          <w:u w:color="000000"/>
        </w:rPr>
        <w:t>生活，落實</w:t>
      </w:r>
      <w:r w:rsidR="000C3CFE">
        <w:rPr>
          <w:rFonts w:ascii="Times New Roman" w:hAnsi="Times New Roman" w:hint="eastAsia"/>
          <w:u w:color="000000"/>
        </w:rPr>
        <w:t>E</w:t>
      </w:r>
      <w:r w:rsidR="006720BE">
        <w:rPr>
          <w:rFonts w:ascii="Times New Roman" w:hAnsi="Times New Roman"/>
          <w:u w:color="000000"/>
        </w:rPr>
        <w:t>化政府，</w:t>
      </w:r>
      <w:r w:rsidR="0027733E">
        <w:rPr>
          <w:rFonts w:ascii="Times New Roman" w:hAnsi="Times New Roman" w:hint="eastAsia"/>
          <w:u w:color="000000"/>
        </w:rPr>
        <w:t>改</w:t>
      </w:r>
      <w:r w:rsidR="006720BE">
        <w:rPr>
          <w:rFonts w:ascii="Times New Roman" w:hAnsi="Times New Roman"/>
          <w:u w:color="000000"/>
        </w:rPr>
        <w:t>由民眾自行</w:t>
      </w:r>
      <w:r w:rsidR="006720BE">
        <w:rPr>
          <w:rFonts w:ascii="Times New Roman" w:hAnsi="Times New Roman" w:hint="eastAsia"/>
          <w:u w:color="000000"/>
        </w:rPr>
        <w:t>至</w:t>
      </w:r>
      <w:proofErr w:type="gramStart"/>
      <w:r w:rsidR="006720BE">
        <w:rPr>
          <w:rFonts w:ascii="Times New Roman" w:hAnsi="Times New Roman" w:hint="eastAsia"/>
          <w:u w:color="000000"/>
        </w:rPr>
        <w:t>本署網站</w:t>
      </w:r>
      <w:r w:rsidR="006720BE">
        <w:rPr>
          <w:rFonts w:ascii="Times New Roman" w:hAnsi="Times New Roman"/>
          <w:u w:color="000000"/>
        </w:rPr>
        <w:t>線上</w:t>
      </w:r>
      <w:proofErr w:type="gramEnd"/>
      <w:r w:rsidR="006720BE">
        <w:rPr>
          <w:rFonts w:ascii="Times New Roman" w:hAnsi="Times New Roman"/>
          <w:u w:color="000000"/>
        </w:rPr>
        <w:t>填寫申請資料，透過</w:t>
      </w:r>
      <w:r w:rsidR="000C3CFE">
        <w:rPr>
          <w:rFonts w:ascii="Times New Roman" w:hAnsi="Times New Roman" w:hint="eastAsia"/>
          <w:u w:color="000000"/>
        </w:rPr>
        <w:t>網路</w:t>
      </w:r>
      <w:r w:rsidR="00F36D4F" w:rsidRPr="00062B97">
        <w:rPr>
          <w:rFonts w:ascii="Times New Roman" w:hAnsi="Times New Roman"/>
          <w:u w:color="000000"/>
        </w:rPr>
        <w:t>申請系統進行</w:t>
      </w:r>
      <w:r w:rsidR="000C3CFE">
        <w:rPr>
          <w:rFonts w:ascii="Times New Roman" w:hAnsi="Times New Roman" w:hint="eastAsia"/>
          <w:u w:color="000000"/>
        </w:rPr>
        <w:t>審核</w:t>
      </w:r>
      <w:r w:rsidR="00F47CBF">
        <w:rPr>
          <w:rFonts w:ascii="Times New Roman" w:hAnsi="Times New Roman" w:hint="eastAsia"/>
          <w:u w:color="000000"/>
        </w:rPr>
        <w:t>，</w:t>
      </w:r>
      <w:r w:rsidR="006333BA">
        <w:rPr>
          <w:rFonts w:ascii="Times New Roman" w:hAnsi="Times New Roman" w:hint="eastAsia"/>
          <w:u w:color="000000"/>
        </w:rPr>
        <w:t>除</w:t>
      </w:r>
      <w:r w:rsidR="006333BA">
        <w:rPr>
          <w:rFonts w:ascii="Times New Roman" w:hAnsi="Times New Roman"/>
          <w:u w:color="000000"/>
        </w:rPr>
        <w:t>可縮減</w:t>
      </w:r>
      <w:r w:rsidR="00D768D4">
        <w:rPr>
          <w:rFonts w:ascii="Times New Roman" w:hAnsi="Times New Roman" w:hint="eastAsia"/>
          <w:u w:color="000000"/>
        </w:rPr>
        <w:t>紙本</w:t>
      </w:r>
      <w:r w:rsidR="006333BA">
        <w:rPr>
          <w:rFonts w:ascii="Times New Roman" w:hAnsi="Times New Roman"/>
          <w:u w:color="000000"/>
        </w:rPr>
        <w:t>文</w:t>
      </w:r>
      <w:r w:rsidR="006333BA">
        <w:rPr>
          <w:rFonts w:ascii="Times New Roman" w:hAnsi="Times New Roman" w:hint="eastAsia"/>
          <w:u w:color="000000"/>
        </w:rPr>
        <w:t>件</w:t>
      </w:r>
      <w:r w:rsidR="006333BA" w:rsidRPr="006333BA">
        <w:rPr>
          <w:rFonts w:ascii="Times New Roman" w:hAnsi="Times New Roman"/>
          <w:u w:color="000000"/>
        </w:rPr>
        <w:t>遞送時間</w:t>
      </w:r>
      <w:r w:rsidR="006333BA">
        <w:rPr>
          <w:rFonts w:ascii="Times New Roman" w:hAnsi="Times New Roman"/>
          <w:u w:color="000000"/>
        </w:rPr>
        <w:t>，加</w:t>
      </w:r>
      <w:r w:rsidR="006333BA">
        <w:rPr>
          <w:rFonts w:ascii="Times New Roman" w:hAnsi="Times New Roman" w:hint="eastAsia"/>
          <w:u w:color="000000"/>
        </w:rPr>
        <w:t>速</w:t>
      </w:r>
      <w:r w:rsidR="00F36D4F" w:rsidRPr="00062B97">
        <w:rPr>
          <w:rFonts w:ascii="Times New Roman" w:hAnsi="Times New Roman"/>
          <w:u w:color="000000"/>
        </w:rPr>
        <w:t>民眾領取獎勵金</w:t>
      </w:r>
      <w:r w:rsidR="006333BA">
        <w:rPr>
          <w:rFonts w:ascii="Times New Roman" w:hAnsi="Times New Roman" w:hint="eastAsia"/>
          <w:u w:color="000000"/>
        </w:rPr>
        <w:t>時</w:t>
      </w:r>
      <w:proofErr w:type="gramStart"/>
      <w:r w:rsidR="006333BA">
        <w:rPr>
          <w:rFonts w:ascii="Times New Roman" w:hAnsi="Times New Roman" w:hint="eastAsia"/>
          <w:u w:color="000000"/>
        </w:rPr>
        <w:t>程</w:t>
      </w:r>
      <w:r w:rsidR="00F36D4F" w:rsidRPr="00062B97">
        <w:rPr>
          <w:rFonts w:ascii="Times New Roman" w:hAnsi="Times New Roman"/>
          <w:u w:color="000000"/>
        </w:rPr>
        <w:t>外，</w:t>
      </w:r>
      <w:r w:rsidR="00D768D4">
        <w:rPr>
          <w:rFonts w:ascii="Times New Roman" w:hAnsi="Times New Roman" w:hint="eastAsia"/>
          <w:u w:color="000000"/>
        </w:rPr>
        <w:t>採</w:t>
      </w:r>
      <w:r w:rsidR="00D768D4">
        <w:rPr>
          <w:rFonts w:ascii="Times New Roman" w:hAnsi="Times New Roman"/>
          <w:u w:color="000000"/>
        </w:rPr>
        <w:t>線上</w:t>
      </w:r>
      <w:proofErr w:type="gramEnd"/>
      <w:r w:rsidR="00D768D4">
        <w:rPr>
          <w:rFonts w:ascii="Times New Roman" w:hAnsi="Times New Roman"/>
          <w:u w:color="000000"/>
        </w:rPr>
        <w:t>申請</w:t>
      </w:r>
      <w:r w:rsidR="00DD7895">
        <w:rPr>
          <w:rFonts w:ascii="Times New Roman" w:hAnsi="Times New Roman" w:hint="eastAsia"/>
          <w:u w:color="000000"/>
        </w:rPr>
        <w:t>即</w:t>
      </w:r>
      <w:r w:rsidR="00D768D4">
        <w:rPr>
          <w:rFonts w:ascii="Times New Roman" w:hAnsi="Times New Roman"/>
          <w:u w:color="000000"/>
        </w:rPr>
        <w:t>不</w:t>
      </w:r>
      <w:r w:rsidR="00D768D4">
        <w:rPr>
          <w:rFonts w:ascii="Times New Roman" w:hAnsi="Times New Roman" w:hint="eastAsia"/>
          <w:u w:color="000000"/>
        </w:rPr>
        <w:t>需</w:t>
      </w:r>
      <w:r w:rsidR="00F36D4F" w:rsidRPr="00062B97">
        <w:rPr>
          <w:rFonts w:ascii="Times New Roman" w:hAnsi="Times New Roman"/>
          <w:u w:color="000000"/>
        </w:rPr>
        <w:t>檢附身分證正反面影本、車籍報廢證明及帳戶存摺正面影本等紙本文件，</w:t>
      </w:r>
      <w:r w:rsidR="00F47CBF">
        <w:rPr>
          <w:rFonts w:ascii="Times New Roman" w:hAnsi="Times New Roman"/>
          <w:u w:color="000000"/>
        </w:rPr>
        <w:t>亦可達</w:t>
      </w:r>
      <w:r w:rsidR="000304CE">
        <w:rPr>
          <w:rFonts w:ascii="Times New Roman" w:hAnsi="Times New Roman"/>
          <w:u w:color="000000"/>
        </w:rPr>
        <w:t>便民</w:t>
      </w:r>
      <w:r w:rsidR="00F47CBF">
        <w:rPr>
          <w:rFonts w:ascii="Times New Roman" w:hAnsi="Times New Roman" w:hint="eastAsia"/>
          <w:u w:color="000000"/>
        </w:rPr>
        <w:t>之</w:t>
      </w:r>
      <w:r w:rsidR="00237480">
        <w:rPr>
          <w:rFonts w:ascii="Times New Roman" w:hAnsi="Times New Roman"/>
          <w:u w:color="000000"/>
        </w:rPr>
        <w:t>目的</w:t>
      </w:r>
      <w:r w:rsidR="00DD7895">
        <w:rPr>
          <w:rFonts w:ascii="Times New Roman" w:hAnsi="Times New Roman" w:hint="eastAsia"/>
          <w:u w:color="000000"/>
        </w:rPr>
        <w:t>，</w:t>
      </w:r>
      <w:proofErr w:type="gramStart"/>
      <w:r w:rsidR="003A04AC">
        <w:rPr>
          <w:rFonts w:ascii="Times New Roman" w:hAnsi="Times New Roman" w:hint="eastAsia"/>
          <w:u w:color="000000"/>
        </w:rPr>
        <w:t>爰</w:t>
      </w:r>
      <w:proofErr w:type="gramEnd"/>
      <w:r w:rsidR="005E76A7">
        <w:rPr>
          <w:rFonts w:hint="eastAsia"/>
          <w:u w:color="000000"/>
        </w:rPr>
        <w:t>修正</w:t>
      </w:r>
      <w:r w:rsidR="00F36D4F" w:rsidRPr="00DE1D5B">
        <w:rPr>
          <w:rFonts w:ascii="Times New Roman" w:hAnsi="Times New Roman"/>
          <w:u w:color="000000"/>
        </w:rPr>
        <w:t>「</w:t>
      </w:r>
      <w:r w:rsidRPr="00DE1D5B">
        <w:rPr>
          <w:rFonts w:hint="eastAsia"/>
        </w:rPr>
        <w:t>九十六年七月一日起</w:t>
      </w:r>
      <w:r w:rsidR="002B400B" w:rsidRPr="00DE1D5B">
        <w:rPr>
          <w:rFonts w:ascii="Times New Roman" w:hAnsi="Times New Roman" w:hint="eastAsia"/>
          <w:u w:color="000000"/>
        </w:rPr>
        <w:t>民眾主動</w:t>
      </w:r>
      <w:proofErr w:type="gramStart"/>
      <w:r w:rsidR="002B400B" w:rsidRPr="00DE1D5B">
        <w:rPr>
          <w:rFonts w:ascii="Times New Roman" w:hAnsi="Times New Roman" w:hint="eastAsia"/>
          <w:u w:color="000000"/>
        </w:rPr>
        <w:t>報繳</w:t>
      </w:r>
      <w:r w:rsidR="00F36D4F" w:rsidRPr="00DE1D5B">
        <w:rPr>
          <w:rFonts w:ascii="Times New Roman" w:hAnsi="Times New Roman"/>
          <w:u w:color="000000"/>
        </w:rPr>
        <w:t>廢機動車輛</w:t>
      </w:r>
      <w:proofErr w:type="gramEnd"/>
      <w:r w:rsidR="00F36D4F" w:rsidRPr="00DE1D5B">
        <w:rPr>
          <w:rFonts w:ascii="Times New Roman" w:hAnsi="Times New Roman"/>
          <w:u w:color="000000"/>
        </w:rPr>
        <w:t>回收獎勵金數額及發放標準</w:t>
      </w:r>
      <w:r w:rsidR="00F36D4F" w:rsidRPr="00DE1D5B">
        <w:rPr>
          <w:u w:color="000000"/>
        </w:rPr>
        <w:t>」</w:t>
      </w:r>
      <w:r w:rsidR="003A04AC">
        <w:rPr>
          <w:rFonts w:hint="eastAsia"/>
          <w:u w:color="000000"/>
        </w:rPr>
        <w:t>，其名稱並修正為「</w:t>
      </w:r>
      <w:r w:rsidR="003A04AC" w:rsidRPr="003A04AC">
        <w:rPr>
          <w:rFonts w:hint="eastAsia"/>
          <w:color w:val="000000"/>
        </w:rPr>
        <w:t>廢機動車輛回收獎勵金數額及作業方式</w:t>
      </w:r>
      <w:r w:rsidR="003A04AC" w:rsidRPr="003A04AC">
        <w:rPr>
          <w:rFonts w:hint="eastAsia"/>
        </w:rPr>
        <w:t>」</w:t>
      </w:r>
      <w:r w:rsidR="00B046F4" w:rsidRPr="00DE1D5B">
        <w:t>，</w:t>
      </w:r>
      <w:r w:rsidR="003A04AC">
        <w:rPr>
          <w:rFonts w:hint="eastAsia"/>
        </w:rPr>
        <w:t>其</w:t>
      </w:r>
      <w:r w:rsidR="00171B62" w:rsidRPr="00DE1D5B">
        <w:rPr>
          <w:bCs/>
          <w:u w:color="000000"/>
        </w:rPr>
        <w:t>修正</w:t>
      </w:r>
      <w:r>
        <w:rPr>
          <w:rFonts w:hint="eastAsia"/>
          <w:bCs/>
          <w:u w:color="000000"/>
        </w:rPr>
        <w:t>要點</w:t>
      </w:r>
      <w:r w:rsidR="00171B62" w:rsidRPr="00DE1D5B">
        <w:rPr>
          <w:bCs/>
          <w:u w:color="000000"/>
        </w:rPr>
        <w:t>如下：</w:t>
      </w:r>
    </w:p>
    <w:p w:rsidR="00EA2CD2" w:rsidRPr="00B26324" w:rsidRDefault="00EA2CD2" w:rsidP="00FF55FE">
      <w:pPr>
        <w:numPr>
          <w:ilvl w:val="0"/>
          <w:numId w:val="1"/>
        </w:numPr>
        <w:snapToGrid w:val="0"/>
        <w:spacing w:line="460" w:lineRule="exact"/>
        <w:jc w:val="both"/>
        <w:rPr>
          <w:rFonts w:ascii="標楷體" w:eastAsia="標楷體" w:hAnsi="標楷體"/>
          <w:sz w:val="28"/>
          <w:szCs w:val="28"/>
          <w:u w:color="000000"/>
        </w:rPr>
      </w:pPr>
      <w:r w:rsidRPr="00B26324">
        <w:rPr>
          <w:rFonts w:eastAsia="標楷體" w:hint="eastAsia"/>
          <w:color w:val="000000"/>
          <w:sz w:val="28"/>
          <w:szCs w:val="28"/>
        </w:rPr>
        <w:t>獎勵對象</w:t>
      </w:r>
      <w:r w:rsidR="000C3CFE" w:rsidRPr="00B26324">
        <w:rPr>
          <w:rFonts w:ascii="標楷體" w:eastAsia="標楷體" w:hAnsi="標楷體" w:hint="eastAsia"/>
          <w:sz w:val="28"/>
          <w:szCs w:val="28"/>
          <w:u w:color="000000"/>
        </w:rPr>
        <w:t>。</w:t>
      </w:r>
      <w:r w:rsidRPr="00B26324">
        <w:rPr>
          <w:rFonts w:ascii="標楷體" w:eastAsia="標楷體" w:hAnsi="標楷體"/>
          <w:sz w:val="28"/>
          <w:szCs w:val="28"/>
          <w:u w:color="000000"/>
        </w:rPr>
        <w:t>(修正</w:t>
      </w:r>
      <w:r w:rsidRPr="00B26324">
        <w:rPr>
          <w:rFonts w:ascii="標楷體" w:eastAsia="標楷體" w:hAnsi="標楷體" w:hint="eastAsia"/>
          <w:sz w:val="28"/>
          <w:szCs w:val="28"/>
          <w:u w:color="000000"/>
        </w:rPr>
        <w:t>公告事項</w:t>
      </w:r>
      <w:proofErr w:type="gramStart"/>
      <w:r w:rsidRPr="00B26324">
        <w:rPr>
          <w:rFonts w:ascii="標楷體" w:eastAsia="標楷體" w:hAnsi="標楷體" w:hint="eastAsia"/>
          <w:sz w:val="28"/>
          <w:szCs w:val="28"/>
          <w:u w:color="000000"/>
        </w:rPr>
        <w:t>一</w:t>
      </w:r>
      <w:proofErr w:type="gramEnd"/>
      <w:r w:rsidRPr="00B26324">
        <w:rPr>
          <w:rFonts w:ascii="標楷體" w:eastAsia="標楷體" w:hAnsi="標楷體"/>
          <w:sz w:val="28"/>
          <w:szCs w:val="28"/>
          <w:u w:color="000000"/>
        </w:rPr>
        <w:t>)</w:t>
      </w:r>
    </w:p>
    <w:p w:rsidR="00EA2CD2" w:rsidRPr="00B26324" w:rsidRDefault="00B26324" w:rsidP="00FF55FE">
      <w:pPr>
        <w:numPr>
          <w:ilvl w:val="0"/>
          <w:numId w:val="1"/>
        </w:numPr>
        <w:snapToGrid w:val="0"/>
        <w:spacing w:line="460" w:lineRule="exact"/>
        <w:jc w:val="both"/>
        <w:rPr>
          <w:rFonts w:ascii="標楷體" w:eastAsia="標楷體" w:hAnsi="標楷體"/>
          <w:sz w:val="28"/>
          <w:szCs w:val="28"/>
          <w:u w:color="000000"/>
        </w:rPr>
      </w:pPr>
      <w:r w:rsidRPr="00B26324">
        <w:rPr>
          <w:rFonts w:ascii="標楷體" w:eastAsia="標楷體" w:hAnsi="標楷體" w:hint="eastAsia"/>
          <w:sz w:val="28"/>
          <w:szCs w:val="28"/>
          <w:u w:color="000000"/>
        </w:rPr>
        <w:t>回收程序</w:t>
      </w:r>
      <w:r w:rsidR="000C3CFE" w:rsidRPr="00B26324">
        <w:rPr>
          <w:rFonts w:ascii="標楷體" w:eastAsia="標楷體" w:hAnsi="標楷體" w:hint="eastAsia"/>
          <w:sz w:val="28"/>
          <w:szCs w:val="28"/>
          <w:u w:color="000000"/>
        </w:rPr>
        <w:t>。</w:t>
      </w:r>
      <w:r w:rsidRPr="00B26324">
        <w:rPr>
          <w:rFonts w:ascii="標楷體" w:eastAsia="標楷體" w:hAnsi="標楷體"/>
          <w:sz w:val="28"/>
          <w:szCs w:val="28"/>
          <w:u w:color="000000"/>
        </w:rPr>
        <w:t>(修正</w:t>
      </w:r>
      <w:r w:rsidRPr="00B26324">
        <w:rPr>
          <w:rFonts w:ascii="標楷體" w:eastAsia="標楷體" w:hAnsi="標楷體" w:hint="eastAsia"/>
          <w:sz w:val="28"/>
          <w:szCs w:val="28"/>
          <w:u w:color="000000"/>
        </w:rPr>
        <w:t>公告事項二</w:t>
      </w:r>
      <w:r w:rsidRPr="00B26324">
        <w:rPr>
          <w:rFonts w:ascii="標楷體" w:eastAsia="標楷體" w:hAnsi="標楷體"/>
          <w:sz w:val="28"/>
          <w:szCs w:val="28"/>
          <w:u w:color="000000"/>
        </w:rPr>
        <w:t>)</w:t>
      </w:r>
    </w:p>
    <w:p w:rsidR="00B26324" w:rsidRPr="00B26324" w:rsidRDefault="00B26324" w:rsidP="00FF55FE">
      <w:pPr>
        <w:numPr>
          <w:ilvl w:val="0"/>
          <w:numId w:val="1"/>
        </w:numPr>
        <w:snapToGrid w:val="0"/>
        <w:spacing w:line="460" w:lineRule="exact"/>
        <w:jc w:val="both"/>
        <w:rPr>
          <w:rFonts w:ascii="標楷體" w:eastAsia="標楷體" w:hAnsi="標楷體"/>
          <w:sz w:val="28"/>
          <w:szCs w:val="28"/>
          <w:u w:color="000000"/>
        </w:rPr>
      </w:pPr>
      <w:r w:rsidRPr="00B26324">
        <w:rPr>
          <w:rFonts w:ascii="標楷體" w:eastAsia="標楷體" w:hAnsi="標楷體" w:hint="eastAsia"/>
          <w:sz w:val="28"/>
          <w:szCs w:val="28"/>
          <w:u w:color="000000"/>
        </w:rPr>
        <w:t>申請期限</w:t>
      </w:r>
      <w:r w:rsidR="000C3CFE" w:rsidRPr="00B26324">
        <w:rPr>
          <w:rFonts w:ascii="標楷體" w:eastAsia="標楷體" w:hAnsi="標楷體" w:hint="eastAsia"/>
          <w:sz w:val="28"/>
          <w:szCs w:val="28"/>
          <w:u w:color="000000"/>
        </w:rPr>
        <w:t>。</w:t>
      </w:r>
      <w:r w:rsidRPr="00B26324">
        <w:rPr>
          <w:rFonts w:ascii="標楷體" w:eastAsia="標楷體" w:hAnsi="標楷體"/>
          <w:sz w:val="28"/>
          <w:szCs w:val="28"/>
          <w:u w:color="000000"/>
        </w:rPr>
        <w:t>(修正</w:t>
      </w:r>
      <w:r w:rsidRPr="00B26324">
        <w:rPr>
          <w:rFonts w:ascii="標楷體" w:eastAsia="標楷體" w:hAnsi="標楷體" w:hint="eastAsia"/>
          <w:sz w:val="28"/>
          <w:szCs w:val="28"/>
          <w:u w:color="000000"/>
        </w:rPr>
        <w:t>公告事項三</w:t>
      </w:r>
      <w:r w:rsidRPr="00B26324">
        <w:rPr>
          <w:rFonts w:ascii="標楷體" w:eastAsia="標楷體" w:hAnsi="標楷體"/>
          <w:sz w:val="28"/>
          <w:szCs w:val="28"/>
          <w:u w:color="000000"/>
        </w:rPr>
        <w:t>)</w:t>
      </w:r>
    </w:p>
    <w:p w:rsidR="00B26324" w:rsidRPr="00B26324" w:rsidRDefault="00B26324" w:rsidP="00FF55FE">
      <w:pPr>
        <w:numPr>
          <w:ilvl w:val="0"/>
          <w:numId w:val="1"/>
        </w:numPr>
        <w:snapToGrid w:val="0"/>
        <w:spacing w:line="460" w:lineRule="exact"/>
        <w:jc w:val="both"/>
        <w:rPr>
          <w:rFonts w:ascii="標楷體" w:eastAsia="標楷體" w:hAnsi="標楷體"/>
          <w:sz w:val="28"/>
          <w:szCs w:val="28"/>
          <w:u w:color="000000"/>
        </w:rPr>
      </w:pPr>
      <w:r w:rsidRPr="00B26324">
        <w:rPr>
          <w:rFonts w:eastAsia="標楷體" w:hint="eastAsia"/>
          <w:color w:val="000000"/>
          <w:sz w:val="28"/>
          <w:szCs w:val="28"/>
        </w:rPr>
        <w:t>獎勵金數額</w:t>
      </w:r>
      <w:r w:rsidR="000C3CFE" w:rsidRPr="00B26324">
        <w:rPr>
          <w:rFonts w:ascii="標楷體" w:eastAsia="標楷體" w:hAnsi="標楷體" w:hint="eastAsia"/>
          <w:sz w:val="28"/>
          <w:szCs w:val="28"/>
          <w:u w:color="000000"/>
        </w:rPr>
        <w:t>。</w:t>
      </w:r>
      <w:r w:rsidRPr="00B26324">
        <w:rPr>
          <w:rFonts w:ascii="標楷體" w:eastAsia="標楷體" w:hAnsi="標楷體"/>
          <w:sz w:val="28"/>
          <w:szCs w:val="28"/>
          <w:u w:color="000000"/>
        </w:rPr>
        <w:t>(修正</w:t>
      </w:r>
      <w:r w:rsidRPr="00B26324">
        <w:rPr>
          <w:rFonts w:ascii="標楷體" w:eastAsia="標楷體" w:hAnsi="標楷體" w:hint="eastAsia"/>
          <w:sz w:val="28"/>
          <w:szCs w:val="28"/>
          <w:u w:color="000000"/>
        </w:rPr>
        <w:t>公告事項四</w:t>
      </w:r>
      <w:r w:rsidRPr="00B26324">
        <w:rPr>
          <w:rFonts w:ascii="標楷體" w:eastAsia="標楷體" w:hAnsi="標楷體"/>
          <w:sz w:val="28"/>
          <w:szCs w:val="28"/>
          <w:u w:color="000000"/>
        </w:rPr>
        <w:t>)</w:t>
      </w:r>
    </w:p>
    <w:p w:rsidR="00102409" w:rsidRPr="00B26324" w:rsidRDefault="001747D2" w:rsidP="00FF55FE">
      <w:pPr>
        <w:numPr>
          <w:ilvl w:val="0"/>
          <w:numId w:val="1"/>
        </w:numPr>
        <w:snapToGrid w:val="0"/>
        <w:spacing w:line="460" w:lineRule="exact"/>
        <w:jc w:val="both"/>
        <w:rPr>
          <w:rFonts w:ascii="標楷體" w:eastAsia="標楷體" w:hAnsi="標楷體"/>
          <w:sz w:val="28"/>
          <w:szCs w:val="28"/>
          <w:u w:color="000000"/>
        </w:rPr>
      </w:pPr>
      <w:r w:rsidRPr="00B26324">
        <w:rPr>
          <w:rFonts w:ascii="標楷體" w:eastAsia="標楷體" w:hAnsi="標楷體" w:hint="eastAsia"/>
          <w:sz w:val="28"/>
          <w:szCs w:val="28"/>
          <w:u w:color="000000"/>
        </w:rPr>
        <w:t>申請方式</w:t>
      </w:r>
      <w:r w:rsidR="000C3CFE" w:rsidRPr="00B26324">
        <w:rPr>
          <w:rFonts w:ascii="標楷體" w:eastAsia="標楷體" w:hAnsi="標楷體" w:hint="eastAsia"/>
          <w:sz w:val="28"/>
          <w:szCs w:val="28"/>
          <w:u w:color="000000"/>
        </w:rPr>
        <w:t>。</w:t>
      </w:r>
      <w:r w:rsidR="007761A5" w:rsidRPr="00B26324">
        <w:rPr>
          <w:rFonts w:ascii="標楷體" w:eastAsia="標楷體" w:hAnsi="標楷體" w:hint="eastAsia"/>
          <w:sz w:val="28"/>
          <w:szCs w:val="28"/>
          <w:u w:color="000000"/>
        </w:rPr>
        <w:t>(修正</w:t>
      </w:r>
      <w:r w:rsidR="007E2793" w:rsidRPr="00B26324">
        <w:rPr>
          <w:rFonts w:ascii="標楷體" w:eastAsia="標楷體" w:hAnsi="標楷體" w:hint="eastAsia"/>
          <w:sz w:val="28"/>
          <w:szCs w:val="28"/>
          <w:u w:color="000000"/>
        </w:rPr>
        <w:t>公告事項</w:t>
      </w:r>
      <w:r w:rsidR="00DE1D5B" w:rsidRPr="00B26324">
        <w:rPr>
          <w:rFonts w:ascii="標楷體" w:eastAsia="標楷體" w:hAnsi="標楷體" w:hint="eastAsia"/>
          <w:sz w:val="28"/>
          <w:szCs w:val="28"/>
          <w:u w:color="000000"/>
        </w:rPr>
        <w:t>五</w:t>
      </w:r>
      <w:r w:rsidR="007761A5" w:rsidRPr="00B26324">
        <w:rPr>
          <w:rFonts w:ascii="標楷體" w:eastAsia="標楷體" w:hAnsi="標楷體" w:hint="eastAsia"/>
          <w:sz w:val="28"/>
          <w:szCs w:val="28"/>
          <w:u w:color="000000"/>
        </w:rPr>
        <w:t>)</w:t>
      </w:r>
    </w:p>
    <w:p w:rsidR="00796954" w:rsidRPr="00B26324" w:rsidRDefault="0086626E" w:rsidP="007A1037">
      <w:pPr>
        <w:numPr>
          <w:ilvl w:val="0"/>
          <w:numId w:val="1"/>
        </w:numPr>
        <w:snapToGrid w:val="0"/>
        <w:spacing w:line="460" w:lineRule="exact"/>
        <w:jc w:val="both"/>
        <w:rPr>
          <w:rFonts w:ascii="標楷體" w:eastAsia="標楷體" w:hAnsi="標楷體"/>
          <w:sz w:val="28"/>
          <w:szCs w:val="28"/>
          <w:u w:color="000000"/>
        </w:rPr>
      </w:pPr>
      <w:r w:rsidRPr="00B26324">
        <w:rPr>
          <w:rFonts w:ascii="標楷體" w:eastAsia="標楷體" w:hAnsi="標楷體" w:hint="eastAsia"/>
          <w:sz w:val="28"/>
          <w:szCs w:val="28"/>
          <w:u w:color="000000"/>
        </w:rPr>
        <w:t>審查及</w:t>
      </w:r>
      <w:r w:rsidR="00796954" w:rsidRPr="00B26324">
        <w:rPr>
          <w:rFonts w:ascii="標楷體" w:eastAsia="標楷體" w:hAnsi="標楷體"/>
          <w:sz w:val="28"/>
          <w:szCs w:val="28"/>
          <w:u w:color="000000"/>
        </w:rPr>
        <w:t>撥付</w:t>
      </w:r>
      <w:r w:rsidR="00704C1E" w:rsidRPr="00B26324">
        <w:rPr>
          <w:rFonts w:ascii="標楷體" w:eastAsia="標楷體" w:hAnsi="標楷體" w:hint="eastAsia"/>
          <w:sz w:val="28"/>
          <w:szCs w:val="28"/>
          <w:u w:color="000000"/>
        </w:rPr>
        <w:t>方式</w:t>
      </w:r>
      <w:r w:rsidR="00A34649" w:rsidRPr="00B26324">
        <w:rPr>
          <w:rFonts w:ascii="標楷體" w:eastAsia="標楷體" w:hAnsi="標楷體" w:hint="eastAsia"/>
          <w:sz w:val="28"/>
          <w:szCs w:val="28"/>
          <w:u w:color="000000"/>
        </w:rPr>
        <w:t>。</w:t>
      </w:r>
      <w:r w:rsidR="00796954" w:rsidRPr="00B26324">
        <w:rPr>
          <w:rFonts w:ascii="標楷體" w:eastAsia="標楷體" w:hAnsi="標楷體"/>
          <w:sz w:val="28"/>
          <w:szCs w:val="28"/>
          <w:u w:color="000000"/>
        </w:rPr>
        <w:t>(修正</w:t>
      </w:r>
      <w:r w:rsidR="007E2793" w:rsidRPr="00B26324">
        <w:rPr>
          <w:rFonts w:ascii="標楷體" w:eastAsia="標楷體" w:hAnsi="標楷體" w:hint="eastAsia"/>
          <w:sz w:val="28"/>
          <w:szCs w:val="28"/>
          <w:u w:color="000000"/>
        </w:rPr>
        <w:t>公告事項</w:t>
      </w:r>
      <w:r w:rsidR="0054450C" w:rsidRPr="00B26324">
        <w:rPr>
          <w:rFonts w:ascii="標楷體" w:eastAsia="標楷體" w:hAnsi="標楷體" w:hint="eastAsia"/>
          <w:sz w:val="28"/>
          <w:szCs w:val="28"/>
          <w:u w:color="000000"/>
        </w:rPr>
        <w:t>六</w:t>
      </w:r>
      <w:r w:rsidR="00796954" w:rsidRPr="00B26324">
        <w:rPr>
          <w:rFonts w:ascii="標楷體" w:eastAsia="標楷體" w:hAnsi="標楷體"/>
          <w:sz w:val="28"/>
          <w:szCs w:val="28"/>
          <w:u w:color="000000"/>
        </w:rPr>
        <w:t>)</w:t>
      </w:r>
    </w:p>
    <w:p w:rsidR="00DE1D5B" w:rsidRPr="00B26324" w:rsidRDefault="003A04AC" w:rsidP="007A1037">
      <w:pPr>
        <w:numPr>
          <w:ilvl w:val="0"/>
          <w:numId w:val="1"/>
        </w:numPr>
        <w:snapToGrid w:val="0"/>
        <w:spacing w:line="460" w:lineRule="exact"/>
        <w:ind w:left="540" w:hanging="540"/>
        <w:jc w:val="both"/>
        <w:rPr>
          <w:rFonts w:ascii="標楷體" w:eastAsia="標楷體" w:hAnsi="標楷體"/>
          <w:sz w:val="28"/>
          <w:szCs w:val="28"/>
          <w:u w:color="000000"/>
        </w:rPr>
      </w:pPr>
      <w:r w:rsidRPr="00B26324">
        <w:rPr>
          <w:rFonts w:ascii="標楷體" w:eastAsia="標楷體" w:hAnsi="標楷體" w:hint="eastAsia"/>
          <w:color w:val="000000"/>
          <w:sz w:val="28"/>
          <w:szCs w:val="28"/>
        </w:rPr>
        <w:t>查獲</w:t>
      </w:r>
      <w:proofErr w:type="gramStart"/>
      <w:r w:rsidRPr="00B26324">
        <w:rPr>
          <w:rFonts w:ascii="標楷體" w:eastAsia="標楷體" w:hAnsi="標楷體" w:hint="eastAsia"/>
          <w:color w:val="000000"/>
          <w:sz w:val="28"/>
          <w:szCs w:val="28"/>
        </w:rPr>
        <w:t>不實造假</w:t>
      </w:r>
      <w:proofErr w:type="gramEnd"/>
      <w:r w:rsidRPr="00B26324">
        <w:rPr>
          <w:rFonts w:ascii="標楷體" w:eastAsia="標楷體" w:hAnsi="標楷體" w:hint="eastAsia"/>
          <w:color w:val="000000"/>
          <w:sz w:val="28"/>
          <w:szCs w:val="28"/>
        </w:rPr>
        <w:t>情事之處理方式</w:t>
      </w:r>
      <w:r w:rsidR="00DE1D5B" w:rsidRPr="00B26324">
        <w:rPr>
          <w:rFonts w:ascii="標楷體" w:eastAsia="標楷體" w:hAnsi="標楷體"/>
          <w:color w:val="000000"/>
          <w:sz w:val="28"/>
          <w:szCs w:val="28"/>
        </w:rPr>
        <w:t>。</w:t>
      </w:r>
      <w:r w:rsidR="0075125E" w:rsidRPr="00B26324">
        <w:rPr>
          <w:rFonts w:ascii="標楷體" w:eastAsia="標楷體" w:hAnsi="標楷體"/>
          <w:sz w:val="28"/>
          <w:szCs w:val="28"/>
          <w:u w:color="000000"/>
        </w:rPr>
        <w:t>(修正</w:t>
      </w:r>
      <w:r w:rsidR="007E2793" w:rsidRPr="00B26324">
        <w:rPr>
          <w:rFonts w:ascii="標楷體" w:eastAsia="標楷體" w:hAnsi="標楷體" w:hint="eastAsia"/>
          <w:sz w:val="28"/>
          <w:szCs w:val="28"/>
          <w:u w:color="000000"/>
        </w:rPr>
        <w:t>公告事項</w:t>
      </w:r>
      <w:r w:rsidR="0054450C" w:rsidRPr="00B26324">
        <w:rPr>
          <w:rFonts w:ascii="標楷體" w:eastAsia="標楷體" w:hAnsi="標楷體" w:hint="eastAsia"/>
          <w:sz w:val="28"/>
          <w:szCs w:val="28"/>
          <w:u w:color="000000"/>
        </w:rPr>
        <w:t>七</w:t>
      </w:r>
      <w:r w:rsidR="0075125E" w:rsidRPr="00B26324">
        <w:rPr>
          <w:rFonts w:ascii="標楷體" w:eastAsia="標楷體" w:hAnsi="標楷體"/>
          <w:sz w:val="28"/>
          <w:szCs w:val="28"/>
          <w:u w:color="000000"/>
        </w:rPr>
        <w:t>)</w:t>
      </w:r>
      <w:r w:rsidR="000C3CFE" w:rsidRPr="000C3CFE">
        <w:rPr>
          <w:rFonts w:ascii="標楷體" w:eastAsia="標楷體" w:hAnsi="標楷體" w:hint="eastAsia"/>
          <w:sz w:val="28"/>
          <w:szCs w:val="28"/>
          <w:u w:color="000000"/>
        </w:rPr>
        <w:t xml:space="preserve"> </w:t>
      </w:r>
    </w:p>
    <w:p w:rsidR="0060190F" w:rsidRPr="00AA01F8" w:rsidRDefault="00171B62" w:rsidP="007E2793">
      <w:pPr>
        <w:tabs>
          <w:tab w:val="left" w:pos="3215"/>
          <w:tab w:val="center" w:pos="4876"/>
        </w:tabs>
        <w:spacing w:line="460" w:lineRule="exact"/>
        <w:ind w:rightChars="-1" w:right="-2"/>
        <w:rPr>
          <w:rFonts w:eastAsia="標楷體"/>
          <w:b/>
          <w:sz w:val="40"/>
          <w:szCs w:val="40"/>
          <w:u w:color="000000"/>
        </w:rPr>
      </w:pPr>
      <w:r w:rsidRPr="00777A78">
        <w:rPr>
          <w:rFonts w:ascii="標楷體" w:eastAsia="標楷體" w:hAnsi="標楷體"/>
          <w:sz w:val="28"/>
          <w:szCs w:val="28"/>
          <w:u w:color="000000"/>
        </w:rPr>
        <w:br w:type="page"/>
      </w:r>
      <w:r w:rsidR="00024E8F" w:rsidRPr="00AA01F8">
        <w:rPr>
          <w:rFonts w:ascii="標楷體" w:eastAsia="標楷體" w:hAnsi="標楷體" w:hint="eastAsia"/>
          <w:b/>
          <w:sz w:val="40"/>
          <w:szCs w:val="40"/>
          <w:u w:color="000000"/>
        </w:rPr>
        <w:lastRenderedPageBreak/>
        <w:t>九十六年七月一日起</w:t>
      </w:r>
      <w:r w:rsidR="007761A5" w:rsidRPr="00AA01F8">
        <w:rPr>
          <w:rFonts w:eastAsia="標楷體" w:hint="eastAsia"/>
          <w:b/>
          <w:sz w:val="40"/>
          <w:szCs w:val="40"/>
        </w:rPr>
        <w:t>民眾主動</w:t>
      </w:r>
      <w:proofErr w:type="gramStart"/>
      <w:r w:rsidR="007761A5" w:rsidRPr="00AA01F8">
        <w:rPr>
          <w:rFonts w:eastAsia="標楷體" w:hint="eastAsia"/>
          <w:b/>
          <w:sz w:val="40"/>
          <w:szCs w:val="40"/>
        </w:rPr>
        <w:t>報繳</w:t>
      </w:r>
      <w:r w:rsidR="007761A5" w:rsidRPr="00AA01F8">
        <w:rPr>
          <w:rFonts w:eastAsia="標楷體"/>
          <w:b/>
          <w:sz w:val="40"/>
          <w:szCs w:val="40"/>
        </w:rPr>
        <w:t>廢機動車輛</w:t>
      </w:r>
      <w:proofErr w:type="gramEnd"/>
      <w:r w:rsidR="007761A5" w:rsidRPr="00AA01F8">
        <w:rPr>
          <w:rFonts w:eastAsia="標楷體"/>
          <w:b/>
          <w:sz w:val="40"/>
          <w:szCs w:val="40"/>
        </w:rPr>
        <w:t>回收獎勵金數額及發放標準</w:t>
      </w:r>
      <w:r w:rsidR="007761A5" w:rsidRPr="00AA01F8">
        <w:rPr>
          <w:rFonts w:eastAsia="標楷體"/>
          <w:b/>
          <w:sz w:val="40"/>
          <w:szCs w:val="40"/>
          <w:u w:color="000000"/>
        </w:rPr>
        <w:t>修正</w:t>
      </w:r>
      <w:r w:rsidR="00024E8F" w:rsidRPr="00AA01F8">
        <w:rPr>
          <w:rFonts w:eastAsia="標楷體" w:hint="eastAsia"/>
          <w:b/>
          <w:sz w:val="40"/>
          <w:szCs w:val="40"/>
          <w:u w:color="000000"/>
        </w:rPr>
        <w:t>公告</w:t>
      </w:r>
      <w:r w:rsidR="0060190F" w:rsidRPr="00AA01F8">
        <w:rPr>
          <w:rFonts w:eastAsia="標楷體"/>
          <w:b/>
          <w:sz w:val="40"/>
          <w:szCs w:val="40"/>
          <w:u w:color="000000"/>
        </w:rPr>
        <w:t>對照表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61"/>
        <w:gridCol w:w="2976"/>
        <w:gridCol w:w="2552"/>
      </w:tblGrid>
      <w:tr w:rsidR="00A45359" w:rsidRPr="00062B97" w:rsidTr="006D1F54">
        <w:tc>
          <w:tcPr>
            <w:tcW w:w="3261" w:type="dxa"/>
          </w:tcPr>
          <w:p w:rsidR="00A45359" w:rsidRPr="006D1F54" w:rsidRDefault="00A45359" w:rsidP="006D1F54">
            <w:pPr>
              <w:ind w:left="480" w:hangingChars="200" w:hanging="480"/>
              <w:jc w:val="center"/>
              <w:rPr>
                <w:rFonts w:ascii="標楷體" w:eastAsia="標楷體" w:hAnsi="標楷體"/>
              </w:rPr>
            </w:pPr>
            <w:r w:rsidRPr="006D1F54">
              <w:rPr>
                <w:rFonts w:ascii="標楷體" w:eastAsia="標楷體" w:hAnsi="標楷體" w:hint="eastAsia"/>
              </w:rPr>
              <w:t>修正</w:t>
            </w:r>
            <w:r w:rsidR="006D1F54" w:rsidRPr="006D1F54">
              <w:rPr>
                <w:rFonts w:ascii="標楷體" w:eastAsia="標楷體" w:hAnsi="標楷體" w:hint="eastAsia"/>
              </w:rPr>
              <w:t>公告</w:t>
            </w:r>
          </w:p>
        </w:tc>
        <w:tc>
          <w:tcPr>
            <w:tcW w:w="2976" w:type="dxa"/>
          </w:tcPr>
          <w:p w:rsidR="00A45359" w:rsidRPr="006D1F54" w:rsidRDefault="00A45359" w:rsidP="00024E8F">
            <w:pPr>
              <w:ind w:left="480" w:hangingChars="200" w:hanging="480"/>
              <w:jc w:val="center"/>
              <w:rPr>
                <w:rFonts w:ascii="標楷體" w:eastAsia="標楷體" w:hAnsi="標楷體"/>
              </w:rPr>
            </w:pPr>
            <w:r w:rsidRPr="006D1F54">
              <w:rPr>
                <w:rFonts w:ascii="標楷體" w:eastAsia="標楷體" w:hAnsi="標楷體" w:hint="eastAsia"/>
              </w:rPr>
              <w:t>現行</w:t>
            </w:r>
            <w:r w:rsidR="006D1F54" w:rsidRPr="006D1F54">
              <w:rPr>
                <w:rFonts w:ascii="標楷體" w:eastAsia="標楷體" w:hAnsi="標楷體" w:hint="eastAsia"/>
              </w:rPr>
              <w:t>公告</w:t>
            </w:r>
          </w:p>
        </w:tc>
        <w:tc>
          <w:tcPr>
            <w:tcW w:w="2552" w:type="dxa"/>
          </w:tcPr>
          <w:p w:rsidR="00A45359" w:rsidRPr="006D1F54" w:rsidRDefault="00A45359" w:rsidP="00A11B7C">
            <w:pPr>
              <w:ind w:left="480" w:hangingChars="200" w:hanging="480"/>
              <w:jc w:val="center"/>
              <w:rPr>
                <w:rFonts w:ascii="標楷體" w:eastAsia="標楷體" w:hAnsi="標楷體"/>
              </w:rPr>
            </w:pPr>
            <w:r w:rsidRPr="006D1F54">
              <w:rPr>
                <w:rFonts w:ascii="標楷體" w:eastAsia="標楷體" w:hAnsi="標楷體" w:hint="eastAsia"/>
              </w:rPr>
              <w:t>說明</w:t>
            </w:r>
          </w:p>
        </w:tc>
      </w:tr>
      <w:tr w:rsidR="009646ED" w:rsidRPr="00062B97" w:rsidTr="006D1F54">
        <w:tc>
          <w:tcPr>
            <w:tcW w:w="3261" w:type="dxa"/>
          </w:tcPr>
          <w:p w:rsidR="009646ED" w:rsidRPr="009646ED" w:rsidRDefault="009646ED" w:rsidP="00960523">
            <w:pPr>
              <w:rPr>
                <w:rFonts w:ascii="標楷體" w:eastAsia="標楷體" w:hAnsi="標楷體"/>
              </w:rPr>
            </w:pPr>
            <w:r w:rsidRPr="00495BD0">
              <w:rPr>
                <w:rFonts w:ascii="標楷體" w:eastAsia="標楷體" w:hAnsi="標楷體" w:hint="eastAsia"/>
              </w:rPr>
              <w:t>主旨：</w:t>
            </w:r>
            <w:r w:rsidR="00024E8F" w:rsidRPr="003A04AC">
              <w:rPr>
                <w:rFonts w:ascii="標楷體" w:eastAsia="標楷體" w:hAnsi="標楷體" w:hint="eastAsia"/>
                <w:u w:val="single"/>
              </w:rPr>
              <w:t>修正</w:t>
            </w:r>
            <w:r w:rsidR="003A04AC">
              <w:rPr>
                <w:rFonts w:ascii="標楷體" w:eastAsia="標楷體" w:hAnsi="標楷體" w:hint="eastAsia"/>
              </w:rPr>
              <w:t>「</w:t>
            </w:r>
            <w:r w:rsidR="007404EC" w:rsidRPr="00495BD0">
              <w:rPr>
                <w:rFonts w:ascii="標楷體" w:eastAsia="標楷體" w:hAnsi="標楷體" w:hint="eastAsia"/>
                <w:color w:val="000000"/>
              </w:rPr>
              <w:t>九十六年七月一日起民眾主動</w:t>
            </w:r>
            <w:proofErr w:type="gramStart"/>
            <w:r w:rsidR="007404EC" w:rsidRPr="00495BD0">
              <w:rPr>
                <w:rFonts w:ascii="標楷體" w:eastAsia="標楷體" w:hAnsi="標楷體" w:hint="eastAsia"/>
                <w:color w:val="000000"/>
              </w:rPr>
              <w:t>報繳廢機動車輛</w:t>
            </w:r>
            <w:proofErr w:type="gramEnd"/>
            <w:r w:rsidR="007404EC" w:rsidRPr="00495BD0">
              <w:rPr>
                <w:rFonts w:ascii="標楷體" w:eastAsia="標楷體" w:hAnsi="標楷體" w:hint="eastAsia"/>
                <w:color w:val="000000"/>
              </w:rPr>
              <w:t>回收獎勵金數額及發放標準</w:t>
            </w:r>
            <w:r w:rsidR="003A04AC">
              <w:rPr>
                <w:rFonts w:ascii="標楷體" w:eastAsia="標楷體" w:hAnsi="標楷體" w:hint="eastAsia"/>
                <w:color w:val="000000"/>
              </w:rPr>
              <w:t>」</w:t>
            </w:r>
            <w:r w:rsidR="007404EC" w:rsidRPr="00495BD0">
              <w:rPr>
                <w:rFonts w:ascii="標楷體" w:eastAsia="標楷體" w:hAnsi="標楷體" w:hint="eastAsia"/>
                <w:color w:val="000000"/>
              </w:rPr>
              <w:t>，</w:t>
            </w:r>
            <w:r w:rsidR="007404EC" w:rsidRPr="003A04AC">
              <w:rPr>
                <w:rFonts w:ascii="標楷體" w:eastAsia="標楷體" w:hAnsi="標楷體" w:hint="eastAsia"/>
                <w:color w:val="000000"/>
                <w:u w:val="single"/>
              </w:rPr>
              <w:t>名稱並修正為</w:t>
            </w:r>
            <w:r w:rsidR="003A04AC" w:rsidRPr="003A04AC">
              <w:rPr>
                <w:rFonts w:ascii="標楷體" w:eastAsia="標楷體" w:hAnsi="標楷體" w:hint="eastAsia"/>
                <w:color w:val="000000"/>
                <w:u w:val="single"/>
              </w:rPr>
              <w:t>「</w:t>
            </w:r>
            <w:r w:rsidRPr="003A04AC">
              <w:rPr>
                <w:rFonts w:ascii="標楷體" w:eastAsia="標楷體" w:hAnsi="標楷體" w:hint="eastAsia"/>
                <w:color w:val="000000"/>
                <w:u w:val="single"/>
              </w:rPr>
              <w:t>廢機動車輛回收獎勵金數額及</w:t>
            </w:r>
            <w:r w:rsidR="00960523" w:rsidRPr="003A04AC">
              <w:rPr>
                <w:rFonts w:ascii="標楷體" w:eastAsia="標楷體" w:hAnsi="標楷體" w:hint="eastAsia"/>
                <w:color w:val="000000"/>
                <w:u w:val="single"/>
              </w:rPr>
              <w:t>作業方式</w:t>
            </w:r>
            <w:r w:rsidR="003A04AC" w:rsidRPr="003A04AC">
              <w:rPr>
                <w:rFonts w:ascii="標楷體" w:eastAsia="標楷體" w:hAnsi="標楷體" w:hint="eastAsia"/>
                <w:color w:val="000000"/>
                <w:u w:val="single"/>
              </w:rPr>
              <w:t>」</w:t>
            </w:r>
            <w:r w:rsidR="00024E8F" w:rsidRPr="003A04AC">
              <w:rPr>
                <w:rFonts w:ascii="標楷體" w:eastAsia="標楷體" w:hAnsi="標楷體" w:hint="eastAsia"/>
                <w:u w:val="single"/>
              </w:rPr>
              <w:t>，並自</w:t>
            </w:r>
            <w:r w:rsidR="007404EC" w:rsidRPr="003A04AC">
              <w:rPr>
                <w:rFonts w:ascii="標楷體" w:eastAsia="標楷體" w:hAnsi="標楷體" w:hint="eastAsia"/>
                <w:u w:val="single"/>
              </w:rPr>
              <w:t>即</w:t>
            </w:r>
            <w:r w:rsidR="00024E8F" w:rsidRPr="003A04AC">
              <w:rPr>
                <w:rFonts w:ascii="標楷體" w:eastAsia="標楷體" w:hAnsi="標楷體" w:hint="eastAsia"/>
                <w:u w:val="single"/>
              </w:rPr>
              <w:t>日生效</w:t>
            </w:r>
            <w:r w:rsidRPr="00013FD9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2976" w:type="dxa"/>
          </w:tcPr>
          <w:p w:rsidR="009646ED" w:rsidRPr="000C726F" w:rsidRDefault="009646ED" w:rsidP="009646ED">
            <w:pPr>
              <w:ind w:leftChars="-13" w:hangingChars="13" w:hanging="31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主旨：公告「</w:t>
            </w:r>
            <w:r w:rsidRPr="007404EC">
              <w:rPr>
                <w:rFonts w:ascii="標楷體" w:eastAsia="標楷體" w:hAnsi="標楷體" w:hint="eastAsia"/>
                <w:color w:val="000000"/>
              </w:rPr>
              <w:t>九十六年七月一日起</w:t>
            </w:r>
            <w:r w:rsidRPr="009646ED">
              <w:rPr>
                <w:rFonts w:ascii="標楷體" w:eastAsia="標楷體" w:hAnsi="標楷體" w:hint="eastAsia"/>
                <w:color w:val="000000"/>
              </w:rPr>
              <w:t>民眾主動</w:t>
            </w:r>
            <w:proofErr w:type="gramStart"/>
            <w:r w:rsidRPr="009646ED">
              <w:rPr>
                <w:rFonts w:ascii="標楷體" w:eastAsia="標楷體" w:hAnsi="標楷體" w:hint="eastAsia"/>
                <w:color w:val="000000"/>
              </w:rPr>
              <w:t>報繳廢機動車輛</w:t>
            </w:r>
            <w:proofErr w:type="gramEnd"/>
            <w:r w:rsidRPr="009646ED">
              <w:rPr>
                <w:rFonts w:ascii="標楷體" w:eastAsia="標楷體" w:hAnsi="標楷體" w:hint="eastAsia"/>
                <w:color w:val="000000"/>
              </w:rPr>
              <w:t>回收獎勵金數額及發放標準</w:t>
            </w:r>
            <w:r>
              <w:rPr>
                <w:rFonts w:ascii="標楷體" w:eastAsia="標楷體" w:hAnsi="標楷體" w:hint="eastAsia"/>
              </w:rPr>
              <w:t>」。</w:t>
            </w:r>
          </w:p>
        </w:tc>
        <w:tc>
          <w:tcPr>
            <w:tcW w:w="2552" w:type="dxa"/>
          </w:tcPr>
          <w:p w:rsidR="009646ED" w:rsidRPr="00FD581B" w:rsidRDefault="009646ED" w:rsidP="00FD581B">
            <w:pPr>
              <w:snapToGrid w:val="0"/>
              <w:jc w:val="both"/>
              <w:rPr>
                <w:rFonts w:eastAsia="標楷體"/>
                <w:spacing w:val="20"/>
                <w:szCs w:val="20"/>
              </w:rPr>
            </w:pPr>
            <w:r w:rsidRPr="00FD581B">
              <w:rPr>
                <w:rFonts w:ascii="標楷體" w:eastAsia="標楷體" w:hAnsi="標楷體" w:hint="eastAsia"/>
                <w:color w:val="000000"/>
              </w:rPr>
              <w:t>修正</w:t>
            </w:r>
            <w:r w:rsidR="003A04AC" w:rsidRPr="00FD581B">
              <w:rPr>
                <w:rFonts w:ascii="標楷體" w:eastAsia="標楷體" w:hAnsi="標楷體" w:hint="eastAsia"/>
                <w:color w:val="000000"/>
              </w:rPr>
              <w:t>公告</w:t>
            </w:r>
            <w:r w:rsidRPr="00FD581B">
              <w:rPr>
                <w:rFonts w:ascii="標楷體" w:eastAsia="標楷體" w:hAnsi="標楷體" w:hint="eastAsia"/>
                <w:color w:val="000000"/>
              </w:rPr>
              <w:t>名稱</w:t>
            </w:r>
            <w:r w:rsidR="003A04AC" w:rsidRPr="00FD581B">
              <w:rPr>
                <w:rFonts w:ascii="標楷體" w:eastAsia="標楷體" w:hAnsi="標楷體" w:hint="eastAsia"/>
                <w:color w:val="000000"/>
              </w:rPr>
              <w:t>，並明訂公告生效日</w:t>
            </w:r>
            <w:r w:rsidRPr="00FD581B">
              <w:rPr>
                <w:rFonts w:ascii="標楷體" w:eastAsia="標楷體" w:hAnsi="標楷體"/>
                <w:color w:val="000000"/>
              </w:rPr>
              <w:t>。</w:t>
            </w:r>
          </w:p>
        </w:tc>
      </w:tr>
      <w:tr w:rsidR="009646ED" w:rsidRPr="00062B97" w:rsidTr="006D1F54">
        <w:tc>
          <w:tcPr>
            <w:tcW w:w="3261" w:type="dxa"/>
          </w:tcPr>
          <w:p w:rsidR="009646ED" w:rsidRPr="009646ED" w:rsidRDefault="009646ED" w:rsidP="003041A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依據：廢棄物清理法第二十二條第一項。</w:t>
            </w:r>
          </w:p>
        </w:tc>
        <w:tc>
          <w:tcPr>
            <w:tcW w:w="2976" w:type="dxa"/>
          </w:tcPr>
          <w:p w:rsidR="009646ED" w:rsidRPr="000C726F" w:rsidRDefault="009646ED" w:rsidP="000C726F">
            <w:pPr>
              <w:ind w:leftChars="-13" w:hangingChars="13" w:hanging="31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依據：廢棄物清理法第二十二條第一項。</w:t>
            </w:r>
          </w:p>
        </w:tc>
        <w:tc>
          <w:tcPr>
            <w:tcW w:w="2552" w:type="dxa"/>
          </w:tcPr>
          <w:p w:rsidR="009646ED" w:rsidRDefault="00FD581B" w:rsidP="003A04AC">
            <w:pPr>
              <w:rPr>
                <w:rFonts w:eastAsia="標楷體"/>
                <w:spacing w:val="20"/>
                <w:szCs w:val="20"/>
              </w:rPr>
            </w:pPr>
            <w:r>
              <w:rPr>
                <w:rFonts w:eastAsia="標楷體" w:hint="eastAsia"/>
                <w:spacing w:val="20"/>
                <w:szCs w:val="20"/>
              </w:rPr>
              <w:t>法源依據</w:t>
            </w:r>
            <w:r w:rsidR="003A04AC">
              <w:rPr>
                <w:rFonts w:eastAsia="標楷體" w:hint="eastAsia"/>
                <w:spacing w:val="20"/>
                <w:szCs w:val="20"/>
              </w:rPr>
              <w:t>未</w:t>
            </w:r>
            <w:r w:rsidR="009646ED">
              <w:rPr>
                <w:rFonts w:eastAsia="標楷體" w:hint="eastAsia"/>
                <w:spacing w:val="20"/>
                <w:szCs w:val="20"/>
              </w:rPr>
              <w:t>修正。</w:t>
            </w:r>
          </w:p>
        </w:tc>
      </w:tr>
      <w:tr w:rsidR="005D5D80" w:rsidRPr="00062B97" w:rsidTr="006D1F54">
        <w:tc>
          <w:tcPr>
            <w:tcW w:w="3261" w:type="dxa"/>
          </w:tcPr>
          <w:p w:rsidR="005D5D80" w:rsidRPr="00F34543" w:rsidRDefault="005D5D80" w:rsidP="00F34543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2976" w:type="dxa"/>
          </w:tcPr>
          <w:p w:rsidR="005D5D80" w:rsidRPr="003A04AC" w:rsidRDefault="005D5D80" w:rsidP="009646ED">
            <w:pPr>
              <w:rPr>
                <w:rFonts w:ascii="標楷體" w:eastAsia="標楷體" w:hAnsi="標楷體"/>
              </w:rPr>
            </w:pPr>
            <w:r w:rsidRPr="003A04AC">
              <w:rPr>
                <w:rFonts w:ascii="標楷體" w:eastAsia="標楷體" w:hAnsi="標楷體" w:hint="eastAsia"/>
              </w:rPr>
              <w:t>公告事項：</w:t>
            </w:r>
          </w:p>
          <w:p w:rsidR="005D5D80" w:rsidRPr="003A04AC" w:rsidRDefault="005D5D80" w:rsidP="00F34543">
            <w:pPr>
              <w:numPr>
                <w:ilvl w:val="0"/>
                <w:numId w:val="10"/>
              </w:numPr>
              <w:rPr>
                <w:rFonts w:ascii="標楷體" w:eastAsia="標楷體" w:hAnsi="標楷體"/>
                <w:color w:val="000000"/>
              </w:rPr>
            </w:pPr>
            <w:r w:rsidRPr="003A04AC">
              <w:rPr>
                <w:rFonts w:ascii="標楷體" w:eastAsia="標楷體" w:hAnsi="標楷體" w:hint="eastAsia"/>
                <w:color w:val="000000"/>
              </w:rPr>
              <w:t>九十六年七月一日起民眾主動</w:t>
            </w:r>
            <w:proofErr w:type="gramStart"/>
            <w:r w:rsidRPr="003A04AC">
              <w:rPr>
                <w:rFonts w:ascii="標楷體" w:eastAsia="標楷體" w:hAnsi="標楷體" w:hint="eastAsia"/>
                <w:color w:val="000000"/>
              </w:rPr>
              <w:t>報繳廢機動車輛</w:t>
            </w:r>
            <w:proofErr w:type="gramEnd"/>
            <w:r w:rsidRPr="003A04AC">
              <w:rPr>
                <w:rFonts w:ascii="標楷體" w:eastAsia="標楷體" w:hAnsi="標楷體" w:hint="eastAsia"/>
                <w:color w:val="000000"/>
              </w:rPr>
              <w:t>回收獎勵金數額及發放標準，如附件。</w:t>
            </w:r>
          </w:p>
          <w:p w:rsidR="005D5D80" w:rsidRPr="003A04AC" w:rsidRDefault="005D5D80" w:rsidP="00024E8F">
            <w:pPr>
              <w:ind w:left="-31"/>
              <w:rPr>
                <w:rFonts w:ascii="標楷體" w:eastAsia="標楷體" w:hAnsi="標楷體"/>
              </w:rPr>
            </w:pPr>
          </w:p>
        </w:tc>
        <w:tc>
          <w:tcPr>
            <w:tcW w:w="2552" w:type="dxa"/>
          </w:tcPr>
          <w:p w:rsidR="003A04AC" w:rsidRPr="00FD581B" w:rsidRDefault="003A04AC" w:rsidP="00FD581B">
            <w:pPr>
              <w:pStyle w:val="ad"/>
              <w:numPr>
                <w:ilvl w:val="0"/>
                <w:numId w:val="20"/>
              </w:numPr>
              <w:snapToGrid w:val="0"/>
              <w:ind w:leftChars="0"/>
              <w:jc w:val="both"/>
              <w:rPr>
                <w:rFonts w:ascii="標楷體" w:eastAsia="標楷體" w:hAnsi="標楷體"/>
                <w:color w:val="000000"/>
              </w:rPr>
            </w:pPr>
            <w:r w:rsidRPr="00FD581B">
              <w:rPr>
                <w:rFonts w:ascii="標楷體" w:eastAsia="標楷體" w:hAnsi="標楷體" w:hint="eastAsia"/>
                <w:color w:val="000000"/>
                <w:u w:val="single"/>
              </w:rPr>
              <w:t>本項刪除</w:t>
            </w:r>
            <w:r w:rsidRPr="00FD581B">
              <w:rPr>
                <w:rFonts w:ascii="標楷體" w:eastAsia="標楷體" w:hAnsi="標楷體" w:hint="eastAsia"/>
                <w:color w:val="000000"/>
              </w:rPr>
              <w:t>。</w:t>
            </w:r>
          </w:p>
          <w:p w:rsidR="005D5D80" w:rsidRPr="00FD581B" w:rsidRDefault="003A04AC" w:rsidP="00FD581B">
            <w:pPr>
              <w:pStyle w:val="ad"/>
              <w:numPr>
                <w:ilvl w:val="0"/>
                <w:numId w:val="20"/>
              </w:numPr>
              <w:snapToGrid w:val="0"/>
              <w:ind w:leftChars="0"/>
              <w:jc w:val="both"/>
              <w:rPr>
                <w:rFonts w:eastAsia="標楷體"/>
              </w:rPr>
            </w:pPr>
            <w:r w:rsidRPr="00FD581B">
              <w:rPr>
                <w:rFonts w:ascii="標楷體" w:eastAsia="標楷體" w:hAnsi="標楷體" w:hint="eastAsia"/>
                <w:color w:val="000000"/>
              </w:rPr>
              <w:t>將現行公告內容移列公告事項予以規定，</w:t>
            </w:r>
            <w:proofErr w:type="gramStart"/>
            <w:r w:rsidRPr="00FD581B">
              <w:rPr>
                <w:rFonts w:ascii="標楷體" w:eastAsia="標楷體" w:hAnsi="標楷體" w:hint="eastAsia"/>
                <w:color w:val="000000"/>
              </w:rPr>
              <w:t>爰</w:t>
            </w:r>
            <w:proofErr w:type="gramEnd"/>
            <w:r w:rsidRPr="00FD581B">
              <w:rPr>
                <w:rFonts w:ascii="標楷體" w:eastAsia="標楷體" w:hAnsi="標楷體" w:hint="eastAsia"/>
                <w:color w:val="000000"/>
              </w:rPr>
              <w:t>予刪除。</w:t>
            </w:r>
          </w:p>
        </w:tc>
      </w:tr>
      <w:tr w:rsidR="005D5D80" w:rsidRPr="00062B97" w:rsidTr="006D1F54">
        <w:tc>
          <w:tcPr>
            <w:tcW w:w="3261" w:type="dxa"/>
          </w:tcPr>
          <w:p w:rsidR="005D5D80" w:rsidRDefault="005D5D80" w:rsidP="005D5D80">
            <w:pPr>
              <w:ind w:left="360" w:hangingChars="150" w:hanging="360"/>
              <w:rPr>
                <w:rFonts w:ascii="標楷體" w:eastAsia="標楷體" w:hAnsi="標楷體"/>
              </w:rPr>
            </w:pPr>
          </w:p>
        </w:tc>
        <w:tc>
          <w:tcPr>
            <w:tcW w:w="2976" w:type="dxa"/>
          </w:tcPr>
          <w:p w:rsidR="005D5D80" w:rsidRPr="003A04AC" w:rsidRDefault="005D5D80" w:rsidP="00024E8F">
            <w:pPr>
              <w:ind w:left="360" w:hangingChars="150" w:hanging="360"/>
              <w:rPr>
                <w:rFonts w:ascii="標楷體" w:eastAsia="標楷體" w:hAnsi="標楷體"/>
              </w:rPr>
            </w:pPr>
            <w:r w:rsidRPr="003A04AC">
              <w:rPr>
                <w:rFonts w:ascii="標楷體" w:eastAsia="標楷體" w:hAnsi="標楷體" w:hint="eastAsia"/>
              </w:rPr>
              <w:t>二、</w:t>
            </w:r>
            <w:proofErr w:type="gramStart"/>
            <w:r w:rsidRPr="003A04AC">
              <w:rPr>
                <w:rFonts w:ascii="標楷體" w:eastAsia="標楷體" w:hAnsi="標楷體" w:hint="eastAsia"/>
              </w:rPr>
              <w:t>本署九十五年十一月三日</w:t>
            </w:r>
            <w:proofErr w:type="gramEnd"/>
            <w:r w:rsidRPr="003A04AC">
              <w:rPr>
                <w:rFonts w:ascii="標楷體" w:eastAsia="標楷體" w:hAnsi="標楷體" w:hint="eastAsia"/>
              </w:rPr>
              <w:t>環</w:t>
            </w:r>
            <w:proofErr w:type="gramStart"/>
            <w:r w:rsidRPr="003A04AC">
              <w:rPr>
                <w:rFonts w:ascii="標楷體" w:eastAsia="標楷體" w:hAnsi="標楷體" w:hint="eastAsia"/>
              </w:rPr>
              <w:t>署基字</w:t>
            </w:r>
            <w:proofErr w:type="gramEnd"/>
            <w:r w:rsidRPr="003A04AC">
              <w:rPr>
                <w:rFonts w:ascii="標楷體" w:eastAsia="標楷體" w:hAnsi="標楷體" w:hint="eastAsia"/>
              </w:rPr>
              <w:t>第0950087533A號公告之「中華民國</w:t>
            </w:r>
            <w:r w:rsidRPr="003A04AC">
              <w:rPr>
                <w:rFonts w:ascii="標楷體" w:eastAsia="標楷體" w:hAnsi="標楷體" w:hint="eastAsia"/>
                <w:color w:val="000000"/>
              </w:rPr>
              <w:t>九十六年七月一日起民眾主動</w:t>
            </w:r>
            <w:proofErr w:type="gramStart"/>
            <w:r w:rsidRPr="003A04AC">
              <w:rPr>
                <w:rFonts w:ascii="標楷體" w:eastAsia="標楷體" w:hAnsi="標楷體" w:hint="eastAsia"/>
                <w:color w:val="000000"/>
              </w:rPr>
              <w:t>報繳廢機動車輛</w:t>
            </w:r>
            <w:proofErr w:type="gramEnd"/>
            <w:r w:rsidRPr="003A04AC">
              <w:rPr>
                <w:rFonts w:ascii="標楷體" w:eastAsia="標楷體" w:hAnsi="標楷體" w:hint="eastAsia"/>
                <w:color w:val="000000"/>
              </w:rPr>
              <w:t>回收獎勵金數額</w:t>
            </w:r>
            <w:r w:rsidRPr="003A04AC">
              <w:rPr>
                <w:rFonts w:ascii="標楷體" w:eastAsia="標楷體" w:hAnsi="標楷體" w:hint="eastAsia"/>
              </w:rPr>
              <w:t>」同時停止適用。</w:t>
            </w:r>
          </w:p>
        </w:tc>
        <w:tc>
          <w:tcPr>
            <w:tcW w:w="2552" w:type="dxa"/>
          </w:tcPr>
          <w:p w:rsidR="00BF6C78" w:rsidRPr="00FD581B" w:rsidRDefault="00BF6C78" w:rsidP="00FD581B">
            <w:pPr>
              <w:pStyle w:val="ad"/>
              <w:numPr>
                <w:ilvl w:val="0"/>
                <w:numId w:val="25"/>
              </w:numPr>
              <w:snapToGrid w:val="0"/>
              <w:ind w:leftChars="0"/>
              <w:jc w:val="both"/>
              <w:rPr>
                <w:rFonts w:ascii="標楷體" w:eastAsia="標楷體" w:hAnsi="標楷體"/>
                <w:color w:val="000000"/>
                <w:u w:val="single"/>
              </w:rPr>
            </w:pPr>
            <w:r w:rsidRPr="00FD581B">
              <w:rPr>
                <w:rFonts w:ascii="標楷體" w:eastAsia="標楷體" w:hAnsi="標楷體" w:hint="eastAsia"/>
                <w:color w:val="000000"/>
                <w:u w:val="single"/>
              </w:rPr>
              <w:t>本項刪除</w:t>
            </w:r>
            <w:r w:rsidRPr="00FD581B">
              <w:rPr>
                <w:rFonts w:ascii="標楷體" w:eastAsia="標楷體" w:hAnsi="標楷體" w:hint="eastAsia"/>
                <w:color w:val="000000"/>
              </w:rPr>
              <w:t>。</w:t>
            </w:r>
          </w:p>
          <w:p w:rsidR="005D5D80" w:rsidRPr="00FD581B" w:rsidRDefault="00BF6C78" w:rsidP="00FD581B">
            <w:pPr>
              <w:pStyle w:val="ad"/>
              <w:numPr>
                <w:ilvl w:val="0"/>
                <w:numId w:val="25"/>
              </w:numPr>
              <w:snapToGrid w:val="0"/>
              <w:ind w:leftChars="0"/>
              <w:jc w:val="both"/>
              <w:rPr>
                <w:rFonts w:eastAsia="標楷體"/>
              </w:rPr>
            </w:pPr>
            <w:r w:rsidRPr="00FD581B">
              <w:rPr>
                <w:rFonts w:ascii="標楷體" w:eastAsia="標楷體" w:hAnsi="標楷體" w:hint="eastAsia"/>
                <w:color w:val="000000"/>
              </w:rPr>
              <w:t>配合現行法制作業體例，</w:t>
            </w:r>
            <w:proofErr w:type="gramStart"/>
            <w:r w:rsidRPr="00FD581B">
              <w:rPr>
                <w:rFonts w:ascii="標楷體" w:eastAsia="標楷體" w:hAnsi="標楷體" w:hint="eastAsia"/>
                <w:color w:val="000000"/>
              </w:rPr>
              <w:t>爰</w:t>
            </w:r>
            <w:proofErr w:type="gramEnd"/>
            <w:r w:rsidRPr="00FD581B">
              <w:rPr>
                <w:rFonts w:ascii="標楷體" w:eastAsia="標楷體" w:hAnsi="標楷體" w:hint="eastAsia"/>
                <w:color w:val="000000"/>
              </w:rPr>
              <w:t>予刪除。</w:t>
            </w:r>
          </w:p>
        </w:tc>
      </w:tr>
      <w:tr w:rsidR="00D476EB" w:rsidRPr="00062B97" w:rsidTr="006D1F54">
        <w:tc>
          <w:tcPr>
            <w:tcW w:w="3261" w:type="dxa"/>
          </w:tcPr>
          <w:p w:rsidR="00D476EB" w:rsidRPr="00D476EB" w:rsidRDefault="00D476EB" w:rsidP="00D476E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公告事項：</w:t>
            </w:r>
          </w:p>
          <w:p w:rsidR="00D476EB" w:rsidRPr="0099147A" w:rsidRDefault="00EC5226" w:rsidP="00C0328B">
            <w:pPr>
              <w:pStyle w:val="ad"/>
              <w:numPr>
                <w:ilvl w:val="0"/>
                <w:numId w:val="17"/>
              </w:numPr>
              <w:ind w:leftChars="0"/>
              <w:jc w:val="both"/>
              <w:rPr>
                <w:rFonts w:eastAsia="標楷體"/>
                <w:color w:val="000000"/>
              </w:rPr>
            </w:pPr>
            <w:r w:rsidRPr="0099147A">
              <w:rPr>
                <w:rFonts w:eastAsia="標楷體" w:hint="eastAsia"/>
                <w:color w:val="000000"/>
              </w:rPr>
              <w:t>獎勵</w:t>
            </w:r>
            <w:r w:rsidR="000E602D">
              <w:rPr>
                <w:rFonts w:eastAsia="標楷體" w:hint="eastAsia"/>
                <w:color w:val="000000"/>
              </w:rPr>
              <w:t>對象</w:t>
            </w:r>
            <w:r w:rsidR="00D476EB" w:rsidRPr="0099147A">
              <w:rPr>
                <w:rFonts w:eastAsia="標楷體"/>
                <w:color w:val="000000"/>
              </w:rPr>
              <w:t>：</w:t>
            </w:r>
            <w:r w:rsidR="00C1447C" w:rsidRPr="0099147A">
              <w:rPr>
                <w:rFonts w:ascii="標楷體" w:eastAsia="標楷體" w:hAnsi="標楷體" w:hint="eastAsia"/>
                <w:color w:val="000000"/>
              </w:rPr>
              <w:t>車輛所有人之</w:t>
            </w:r>
            <w:r w:rsidR="00C1447C" w:rsidRPr="0099147A">
              <w:rPr>
                <w:rFonts w:eastAsia="標楷體"/>
                <w:color w:val="000000"/>
              </w:rPr>
              <w:t>汽車</w:t>
            </w:r>
            <w:proofErr w:type="gramStart"/>
            <w:r w:rsidR="00D476EB" w:rsidRPr="0099147A">
              <w:rPr>
                <w:rFonts w:eastAsia="標楷體"/>
                <w:color w:val="000000"/>
              </w:rPr>
              <w:t>車</w:t>
            </w:r>
            <w:proofErr w:type="gramEnd"/>
            <w:r w:rsidR="00D476EB" w:rsidRPr="0099147A">
              <w:rPr>
                <w:rFonts w:eastAsia="標楷體"/>
                <w:color w:val="000000"/>
              </w:rPr>
              <w:t>齡達十年以上</w:t>
            </w:r>
            <w:r w:rsidR="00D476EB" w:rsidRPr="0099147A">
              <w:rPr>
                <w:rFonts w:eastAsia="標楷體" w:hint="eastAsia"/>
                <w:color w:val="000000"/>
              </w:rPr>
              <w:t>或</w:t>
            </w:r>
            <w:r w:rsidR="00D476EB" w:rsidRPr="00E9734E">
              <w:rPr>
                <w:rFonts w:eastAsia="標楷體"/>
              </w:rPr>
              <w:t>機車</w:t>
            </w:r>
            <w:proofErr w:type="gramStart"/>
            <w:r w:rsidR="00D476EB" w:rsidRPr="0099147A">
              <w:rPr>
                <w:rFonts w:eastAsia="標楷體"/>
                <w:color w:val="000000"/>
              </w:rPr>
              <w:t>車</w:t>
            </w:r>
            <w:proofErr w:type="gramEnd"/>
            <w:r w:rsidR="00D476EB" w:rsidRPr="0099147A">
              <w:rPr>
                <w:rFonts w:eastAsia="標楷體"/>
                <w:color w:val="000000"/>
              </w:rPr>
              <w:t>齡達七年以上</w:t>
            </w:r>
            <w:r w:rsidR="00D476EB" w:rsidRPr="00584845">
              <w:rPr>
                <w:rFonts w:eastAsia="標楷體" w:hint="eastAsia"/>
                <w:color w:val="FF0000"/>
              </w:rPr>
              <w:t>，</w:t>
            </w:r>
            <w:r w:rsidR="00C0328B" w:rsidRPr="00584845">
              <w:rPr>
                <w:rFonts w:eastAsia="標楷體" w:hint="eastAsia"/>
                <w:b/>
                <w:color w:val="FF0000"/>
              </w:rPr>
              <w:t>經完成回收程序後</w:t>
            </w:r>
            <w:r w:rsidR="00C0328B">
              <w:rPr>
                <w:rFonts w:eastAsia="標楷體" w:hint="eastAsia"/>
                <w:color w:val="000000"/>
              </w:rPr>
              <w:t>，</w:t>
            </w:r>
            <w:r w:rsidR="002528D7" w:rsidRPr="0099147A">
              <w:rPr>
                <w:rFonts w:eastAsia="標楷體" w:hint="eastAsia"/>
                <w:color w:val="000000"/>
              </w:rPr>
              <w:t>得申請回收獎勵金</w:t>
            </w:r>
            <w:r w:rsidR="00D476EB" w:rsidRPr="0099147A">
              <w:rPr>
                <w:rFonts w:eastAsia="標楷體"/>
                <w:color w:val="000000"/>
              </w:rPr>
              <w:t>。</w:t>
            </w:r>
            <w:r w:rsidR="002528D7" w:rsidRPr="0099147A">
              <w:rPr>
                <w:rFonts w:eastAsia="標楷體" w:hint="eastAsia"/>
                <w:color w:val="000000"/>
              </w:rPr>
              <w:t>但</w:t>
            </w:r>
            <w:r w:rsidR="002528D7" w:rsidRPr="0099147A">
              <w:rPr>
                <w:rFonts w:ascii="標楷體" w:eastAsia="標楷體" w:hAnsi="標楷體" w:hint="eastAsia"/>
                <w:color w:val="000000"/>
              </w:rPr>
              <w:t>所有人為</w:t>
            </w:r>
            <w:r w:rsidR="002528D7" w:rsidRPr="0099147A">
              <w:rPr>
                <w:rFonts w:eastAsia="標楷體"/>
                <w:color w:val="000000"/>
              </w:rPr>
              <w:t>政府機關、公立學校</w:t>
            </w:r>
            <w:r w:rsidR="002528D7" w:rsidRPr="0099147A">
              <w:rPr>
                <w:rFonts w:eastAsia="標楷體" w:hint="eastAsia"/>
                <w:color w:val="000000"/>
              </w:rPr>
              <w:t>或</w:t>
            </w:r>
            <w:r w:rsidR="002528D7" w:rsidRPr="0099147A">
              <w:rPr>
                <w:rFonts w:eastAsia="標楷體"/>
                <w:color w:val="000000"/>
              </w:rPr>
              <w:t>公營事業</w:t>
            </w:r>
            <w:r w:rsidR="00AE461E" w:rsidRPr="0099147A">
              <w:rPr>
                <w:rFonts w:eastAsia="標楷體" w:hint="eastAsia"/>
                <w:color w:val="000000"/>
              </w:rPr>
              <w:t>者</w:t>
            </w:r>
            <w:r w:rsidR="002528D7" w:rsidRPr="0099147A">
              <w:rPr>
                <w:rFonts w:eastAsia="標楷體" w:hint="eastAsia"/>
                <w:color w:val="000000"/>
              </w:rPr>
              <w:t>，不得申請</w:t>
            </w:r>
            <w:r w:rsidR="00D476EB" w:rsidRPr="0099147A">
              <w:rPr>
                <w:rFonts w:eastAsia="標楷體"/>
                <w:color w:val="000000"/>
              </w:rPr>
              <w:t>。</w:t>
            </w:r>
          </w:p>
        </w:tc>
        <w:tc>
          <w:tcPr>
            <w:tcW w:w="2976" w:type="dxa"/>
          </w:tcPr>
          <w:p w:rsidR="00D476EB" w:rsidRDefault="00D476EB" w:rsidP="00930173">
            <w:pPr>
              <w:ind w:left="360" w:hangingChars="150" w:hanging="360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2552" w:type="dxa"/>
          </w:tcPr>
          <w:p w:rsidR="00D476EB" w:rsidRPr="00FD581B" w:rsidRDefault="00D476EB" w:rsidP="00FD581B">
            <w:pPr>
              <w:pStyle w:val="ad"/>
              <w:numPr>
                <w:ilvl w:val="0"/>
                <w:numId w:val="26"/>
              </w:numPr>
              <w:snapToGrid w:val="0"/>
              <w:ind w:leftChars="0"/>
              <w:jc w:val="both"/>
              <w:rPr>
                <w:rFonts w:ascii="標楷體" w:eastAsia="標楷體" w:hAnsi="標楷體"/>
                <w:color w:val="000000"/>
              </w:rPr>
            </w:pPr>
            <w:r w:rsidRPr="00FD581B">
              <w:rPr>
                <w:rFonts w:ascii="標楷體" w:eastAsia="標楷體" w:hAnsi="標楷體" w:hint="eastAsia"/>
                <w:color w:val="000000"/>
                <w:u w:val="single"/>
              </w:rPr>
              <w:t>本項新增</w:t>
            </w:r>
            <w:r w:rsidRPr="00FD581B">
              <w:rPr>
                <w:rFonts w:ascii="標楷體" w:eastAsia="標楷體" w:hAnsi="標楷體" w:hint="eastAsia"/>
                <w:color w:val="000000"/>
              </w:rPr>
              <w:t>。</w:t>
            </w:r>
          </w:p>
          <w:p w:rsidR="00D476EB" w:rsidRPr="00FD581B" w:rsidRDefault="00D476EB" w:rsidP="00FD581B">
            <w:pPr>
              <w:pStyle w:val="ad"/>
              <w:numPr>
                <w:ilvl w:val="0"/>
                <w:numId w:val="26"/>
              </w:numPr>
              <w:snapToGrid w:val="0"/>
              <w:ind w:leftChars="0"/>
              <w:jc w:val="both"/>
              <w:rPr>
                <w:rFonts w:ascii="標楷體" w:eastAsia="標楷體" w:hAnsi="標楷體"/>
                <w:color w:val="000000"/>
              </w:rPr>
            </w:pPr>
            <w:r w:rsidRPr="00FD581B">
              <w:rPr>
                <w:rFonts w:ascii="標楷體" w:eastAsia="標楷體" w:hAnsi="標楷體" w:hint="eastAsia"/>
                <w:color w:val="000000"/>
              </w:rPr>
              <w:t>由現行附件規定第三點</w:t>
            </w:r>
            <w:r w:rsidR="002528D7" w:rsidRPr="00FD581B">
              <w:rPr>
                <w:rFonts w:ascii="標楷體" w:eastAsia="標楷體" w:hAnsi="標楷體" w:hint="eastAsia"/>
                <w:color w:val="000000"/>
              </w:rPr>
              <w:t>及第六點</w:t>
            </w:r>
            <w:r w:rsidRPr="00FD581B">
              <w:rPr>
                <w:rFonts w:ascii="標楷體" w:eastAsia="標楷體" w:hAnsi="標楷體" w:hint="eastAsia"/>
                <w:color w:val="000000"/>
              </w:rPr>
              <w:t>移列</w:t>
            </w:r>
            <w:r w:rsidR="002528D7" w:rsidRPr="00FD581B">
              <w:rPr>
                <w:rFonts w:ascii="標楷體" w:eastAsia="標楷體" w:hAnsi="標楷體" w:hint="eastAsia"/>
                <w:color w:val="000000"/>
              </w:rPr>
              <w:t>，</w:t>
            </w:r>
            <w:proofErr w:type="gramStart"/>
            <w:r w:rsidR="002528D7" w:rsidRPr="00FD581B">
              <w:rPr>
                <w:rFonts w:ascii="標楷體" w:eastAsia="標楷體" w:hAnsi="標楷體" w:hint="eastAsia"/>
                <w:color w:val="000000"/>
              </w:rPr>
              <w:t>並酌作文字</w:t>
            </w:r>
            <w:proofErr w:type="gramEnd"/>
            <w:r w:rsidR="002528D7" w:rsidRPr="00FD581B">
              <w:rPr>
                <w:rFonts w:ascii="標楷體" w:eastAsia="標楷體" w:hAnsi="標楷體" w:hint="eastAsia"/>
                <w:color w:val="000000"/>
              </w:rPr>
              <w:t>修正</w:t>
            </w:r>
            <w:r w:rsidRPr="00FD581B">
              <w:rPr>
                <w:rFonts w:ascii="標楷體" w:eastAsia="標楷體" w:hAnsi="標楷體" w:hint="eastAsia"/>
                <w:color w:val="000000"/>
              </w:rPr>
              <w:t>。</w:t>
            </w:r>
          </w:p>
        </w:tc>
      </w:tr>
      <w:tr w:rsidR="00D476EB" w:rsidRPr="00062B97" w:rsidTr="006D1F54">
        <w:tc>
          <w:tcPr>
            <w:tcW w:w="3261" w:type="dxa"/>
          </w:tcPr>
          <w:p w:rsidR="00AF415C" w:rsidRPr="00E00182" w:rsidRDefault="00E00182" w:rsidP="00FA5E18">
            <w:pPr>
              <w:pStyle w:val="ad"/>
              <w:numPr>
                <w:ilvl w:val="0"/>
                <w:numId w:val="10"/>
              </w:numPr>
              <w:ind w:leftChars="0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回收</w:t>
            </w:r>
            <w:r w:rsidR="00EC5226" w:rsidRPr="00AF415C">
              <w:rPr>
                <w:rFonts w:eastAsia="標楷體" w:hint="eastAsia"/>
                <w:color w:val="000000"/>
              </w:rPr>
              <w:t>程序</w:t>
            </w:r>
            <w:r w:rsidR="00D476EB" w:rsidRPr="00AF415C">
              <w:rPr>
                <w:rFonts w:eastAsia="標楷體"/>
                <w:color w:val="000000"/>
              </w:rPr>
              <w:t>：</w:t>
            </w:r>
            <w:r>
              <w:rPr>
                <w:rFonts w:eastAsia="標楷體" w:hint="eastAsia"/>
                <w:color w:val="000000"/>
              </w:rPr>
              <w:t>申請者</w:t>
            </w:r>
            <w:r w:rsidR="00AF415C" w:rsidRPr="00E00182">
              <w:rPr>
                <w:rFonts w:eastAsia="標楷體" w:hint="eastAsia"/>
                <w:color w:val="000000"/>
              </w:rPr>
              <w:t>應</w:t>
            </w:r>
            <w:r w:rsidR="00AF415C" w:rsidRPr="00E00182">
              <w:rPr>
                <w:rFonts w:eastAsia="標楷體"/>
                <w:color w:val="000000"/>
              </w:rPr>
              <w:t>檢</w:t>
            </w:r>
            <w:r w:rsidR="00AF415C" w:rsidRPr="00E00182">
              <w:rPr>
                <w:rFonts w:eastAsia="標楷體" w:hint="eastAsia"/>
                <w:color w:val="000000"/>
              </w:rPr>
              <w:t>具</w:t>
            </w:r>
            <w:r w:rsidR="00AF415C" w:rsidRPr="00E00182">
              <w:rPr>
                <w:rFonts w:eastAsia="標楷體"/>
                <w:color w:val="000000"/>
              </w:rPr>
              <w:t>車輛登記人名義之車籍證明文件影本</w:t>
            </w:r>
            <w:r w:rsidR="00AF415C" w:rsidRPr="00E00182">
              <w:rPr>
                <w:rFonts w:eastAsia="標楷體" w:hint="eastAsia"/>
                <w:color w:val="000000"/>
              </w:rPr>
              <w:t>，</w:t>
            </w:r>
            <w:r w:rsidR="00AF415C" w:rsidRPr="00E00182">
              <w:rPr>
                <w:rFonts w:ascii="標楷體" w:eastAsia="標楷體" w:hAnsi="標楷體" w:hint="eastAsia"/>
                <w:color w:val="000000"/>
              </w:rPr>
              <w:t>向</w:t>
            </w:r>
            <w:r w:rsidR="0099147A">
              <w:rPr>
                <w:rFonts w:eastAsia="標楷體" w:hint="eastAsia"/>
                <w:color w:val="000000"/>
              </w:rPr>
              <w:t>中央主管機關</w:t>
            </w:r>
            <w:r w:rsidR="00AF415C" w:rsidRPr="00E00182">
              <w:rPr>
                <w:rFonts w:eastAsia="標楷體" w:hint="eastAsia"/>
                <w:color w:val="000000"/>
              </w:rPr>
              <w:t>核准之</w:t>
            </w:r>
            <w:r w:rsidR="00FA5E18">
              <w:rPr>
                <w:rFonts w:eastAsia="標楷體" w:hint="eastAsia"/>
                <w:color w:val="000000"/>
              </w:rPr>
              <w:t>廢機動車輛受補貼機構</w:t>
            </w:r>
            <w:r w:rsidR="00AF415C" w:rsidRPr="00E00182">
              <w:rPr>
                <w:rFonts w:eastAsia="標楷體" w:hint="eastAsia"/>
                <w:color w:val="000000"/>
              </w:rPr>
              <w:t>辦理廢車回收，取得</w:t>
            </w:r>
            <w:r w:rsidR="00AF415C" w:rsidRPr="00E00182">
              <w:rPr>
                <w:rFonts w:eastAsia="標楷體"/>
                <w:color w:val="000000"/>
              </w:rPr>
              <w:t>廢機動車輛回收管制</w:t>
            </w:r>
            <w:r w:rsidR="00AF415C" w:rsidRPr="00E00182">
              <w:rPr>
                <w:rFonts w:eastAsia="標楷體"/>
                <w:color w:val="000000"/>
              </w:rPr>
              <w:lastRenderedPageBreak/>
              <w:t>聯單</w:t>
            </w:r>
            <w:r w:rsidR="00AF415C" w:rsidRPr="00E00182">
              <w:rPr>
                <w:rFonts w:eastAsia="標楷體" w:hint="eastAsia"/>
                <w:color w:val="000000"/>
              </w:rPr>
              <w:t>，</w:t>
            </w:r>
            <w:r w:rsidR="004C42BC">
              <w:rPr>
                <w:rFonts w:eastAsia="標楷體" w:hint="eastAsia"/>
                <w:color w:val="000000"/>
              </w:rPr>
              <w:t>並</w:t>
            </w:r>
            <w:r w:rsidR="00AF415C" w:rsidRPr="00E00182">
              <w:rPr>
                <w:rFonts w:eastAsia="標楷體" w:hint="eastAsia"/>
                <w:color w:val="000000"/>
              </w:rPr>
              <w:t>向公路監理機關完成車籍報廢</w:t>
            </w:r>
            <w:r w:rsidR="003D421C" w:rsidRPr="00BF6C78">
              <w:rPr>
                <w:rFonts w:eastAsia="標楷體" w:hint="eastAsia"/>
                <w:color w:val="000000"/>
              </w:rPr>
              <w:t>或繳銷</w:t>
            </w:r>
            <w:r w:rsidR="002A5780" w:rsidRPr="00E00182">
              <w:rPr>
                <w:rFonts w:eastAsia="標楷體" w:hint="eastAsia"/>
                <w:color w:val="000000"/>
              </w:rPr>
              <w:t>。</w:t>
            </w:r>
          </w:p>
        </w:tc>
        <w:tc>
          <w:tcPr>
            <w:tcW w:w="2976" w:type="dxa"/>
          </w:tcPr>
          <w:p w:rsidR="00D476EB" w:rsidRDefault="00D476EB" w:rsidP="00930173">
            <w:pPr>
              <w:ind w:left="360" w:hangingChars="150" w:hanging="360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2552" w:type="dxa"/>
          </w:tcPr>
          <w:p w:rsidR="00D476EB" w:rsidRPr="00FD581B" w:rsidRDefault="00D476EB" w:rsidP="00FD581B">
            <w:pPr>
              <w:pStyle w:val="ad"/>
              <w:numPr>
                <w:ilvl w:val="0"/>
                <w:numId w:val="27"/>
              </w:numPr>
              <w:snapToGrid w:val="0"/>
              <w:ind w:leftChars="0"/>
              <w:jc w:val="both"/>
              <w:rPr>
                <w:rFonts w:ascii="標楷體" w:eastAsia="標楷體" w:hAnsi="標楷體"/>
                <w:color w:val="000000"/>
              </w:rPr>
            </w:pPr>
            <w:r w:rsidRPr="00FD581B">
              <w:rPr>
                <w:rFonts w:ascii="標楷體" w:eastAsia="標楷體" w:hAnsi="標楷體" w:hint="eastAsia"/>
                <w:color w:val="000000"/>
                <w:u w:val="single"/>
              </w:rPr>
              <w:t>本項新增</w:t>
            </w:r>
            <w:r w:rsidRPr="00FD581B">
              <w:rPr>
                <w:rFonts w:ascii="標楷體" w:eastAsia="標楷體" w:hAnsi="標楷體" w:hint="eastAsia"/>
                <w:color w:val="000000"/>
              </w:rPr>
              <w:t>。</w:t>
            </w:r>
          </w:p>
          <w:p w:rsidR="00D476EB" w:rsidRPr="00FD581B" w:rsidRDefault="00D476EB" w:rsidP="00FD581B">
            <w:pPr>
              <w:pStyle w:val="ad"/>
              <w:numPr>
                <w:ilvl w:val="0"/>
                <w:numId w:val="27"/>
              </w:numPr>
              <w:snapToGrid w:val="0"/>
              <w:ind w:leftChars="0"/>
              <w:jc w:val="both"/>
              <w:rPr>
                <w:rFonts w:ascii="標楷體" w:eastAsia="標楷體" w:hAnsi="標楷體"/>
                <w:color w:val="000000"/>
              </w:rPr>
            </w:pPr>
            <w:r w:rsidRPr="00FD581B">
              <w:rPr>
                <w:rFonts w:ascii="標楷體" w:eastAsia="標楷體" w:hAnsi="標楷體" w:hint="eastAsia"/>
                <w:color w:val="000000"/>
              </w:rPr>
              <w:t>由現行附件規定第四點移列，</w:t>
            </w:r>
            <w:proofErr w:type="gramStart"/>
            <w:r w:rsidRPr="00FD581B">
              <w:rPr>
                <w:rFonts w:ascii="標楷體" w:eastAsia="標楷體" w:hAnsi="標楷體" w:hint="eastAsia"/>
                <w:color w:val="000000"/>
              </w:rPr>
              <w:t>並酌作文字</w:t>
            </w:r>
            <w:proofErr w:type="gramEnd"/>
            <w:r w:rsidRPr="00FD581B">
              <w:rPr>
                <w:rFonts w:ascii="標楷體" w:eastAsia="標楷體" w:hAnsi="標楷體" w:hint="eastAsia"/>
                <w:color w:val="000000"/>
              </w:rPr>
              <w:t>修正。</w:t>
            </w:r>
          </w:p>
        </w:tc>
      </w:tr>
      <w:tr w:rsidR="00D476EB" w:rsidRPr="00062B97" w:rsidTr="006D1F54">
        <w:tc>
          <w:tcPr>
            <w:tcW w:w="3261" w:type="dxa"/>
          </w:tcPr>
          <w:p w:rsidR="00D476EB" w:rsidRPr="00062B97" w:rsidRDefault="00931CEC" w:rsidP="00060493">
            <w:pPr>
              <w:ind w:left="480" w:hangingChars="200" w:hanging="480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</w:rPr>
              <w:lastRenderedPageBreak/>
              <w:t>三</w:t>
            </w:r>
            <w:r w:rsidR="00D476EB">
              <w:rPr>
                <w:rFonts w:eastAsia="標楷體" w:hint="eastAsia"/>
                <w:color w:val="000000"/>
              </w:rPr>
              <w:t>、申請期限</w:t>
            </w:r>
            <w:r w:rsidR="00D476EB" w:rsidRPr="00062B97">
              <w:rPr>
                <w:rFonts w:eastAsia="標楷體"/>
                <w:color w:val="000000"/>
              </w:rPr>
              <w:t>：</w:t>
            </w:r>
            <w:r w:rsidR="00D476EB">
              <w:rPr>
                <w:rFonts w:eastAsia="標楷體" w:hint="eastAsia"/>
                <w:color w:val="000000"/>
              </w:rPr>
              <w:t>申請者應自</w:t>
            </w:r>
            <w:r w:rsidR="004C42BC" w:rsidRPr="004C42BC">
              <w:rPr>
                <w:rFonts w:eastAsia="標楷體" w:hint="eastAsia"/>
                <w:color w:val="000000"/>
              </w:rPr>
              <w:t>廢機動車輛回收管制聯單所載回收日期</w:t>
            </w:r>
            <w:r w:rsidR="00D476EB">
              <w:rPr>
                <w:rFonts w:eastAsia="標楷體" w:hint="eastAsia"/>
                <w:color w:val="000000"/>
              </w:rPr>
              <w:t>之次日起</w:t>
            </w:r>
            <w:r w:rsidR="00060493">
              <w:rPr>
                <w:rFonts w:eastAsia="標楷體" w:hint="eastAsia"/>
                <w:b/>
                <w:color w:val="FF0000"/>
              </w:rPr>
              <w:t>五</w:t>
            </w:r>
            <w:r w:rsidR="00D476EB">
              <w:rPr>
                <w:rFonts w:eastAsia="標楷體" w:hint="eastAsia"/>
                <w:color w:val="000000"/>
              </w:rPr>
              <w:t>年內提出申請</w:t>
            </w:r>
            <w:r w:rsidR="00060493">
              <w:rPr>
                <w:rFonts w:eastAsia="標楷體" w:hint="eastAsia"/>
                <w:color w:val="000000"/>
              </w:rPr>
              <w:t>，逾期不予受理</w:t>
            </w:r>
            <w:r w:rsidR="00D476EB">
              <w:rPr>
                <w:rFonts w:eastAsia="標楷體" w:hint="eastAsia"/>
                <w:color w:val="000000"/>
              </w:rPr>
              <w:t>。</w:t>
            </w:r>
          </w:p>
        </w:tc>
        <w:tc>
          <w:tcPr>
            <w:tcW w:w="2976" w:type="dxa"/>
          </w:tcPr>
          <w:p w:rsidR="004C42BC" w:rsidRPr="004C42BC" w:rsidRDefault="004C42BC" w:rsidP="004C42BC">
            <w:pPr>
              <w:pStyle w:val="HTML"/>
              <w:shd w:val="clear" w:color="auto" w:fill="FFFFFF"/>
              <w:rPr>
                <w:rFonts w:ascii="Times New Roman" w:eastAsia="標楷體" w:hAnsi="Times New Roman" w:cs="Times New Roman"/>
                <w:color w:val="000000"/>
                <w:kern w:val="2"/>
              </w:rPr>
            </w:pPr>
          </w:p>
          <w:p w:rsidR="00D476EB" w:rsidRPr="004C42BC" w:rsidRDefault="00D476EB" w:rsidP="00024E8F">
            <w:pPr>
              <w:ind w:left="360" w:hangingChars="150" w:hanging="360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2552" w:type="dxa"/>
          </w:tcPr>
          <w:p w:rsidR="00D476EB" w:rsidRPr="00FD581B" w:rsidRDefault="00D476EB" w:rsidP="00FD581B">
            <w:pPr>
              <w:pStyle w:val="ad"/>
              <w:numPr>
                <w:ilvl w:val="0"/>
                <w:numId w:val="28"/>
              </w:numPr>
              <w:snapToGrid w:val="0"/>
              <w:ind w:leftChars="0"/>
              <w:jc w:val="both"/>
              <w:rPr>
                <w:rFonts w:ascii="標楷體" w:eastAsia="標楷體" w:hAnsi="標楷體"/>
                <w:color w:val="000000"/>
              </w:rPr>
            </w:pPr>
            <w:r w:rsidRPr="00FD581B">
              <w:rPr>
                <w:rFonts w:ascii="標楷體" w:eastAsia="標楷體" w:hAnsi="標楷體" w:hint="eastAsia"/>
                <w:color w:val="000000"/>
                <w:u w:val="single"/>
              </w:rPr>
              <w:t>本項新增</w:t>
            </w:r>
            <w:r w:rsidRPr="00FD581B">
              <w:rPr>
                <w:rFonts w:ascii="標楷體" w:eastAsia="標楷體" w:hAnsi="標楷體" w:hint="eastAsia"/>
                <w:color w:val="000000"/>
              </w:rPr>
              <w:t>。</w:t>
            </w:r>
          </w:p>
          <w:p w:rsidR="00D476EB" w:rsidRPr="00FD581B" w:rsidRDefault="00D476EB" w:rsidP="00FD581B">
            <w:pPr>
              <w:pStyle w:val="ad"/>
              <w:numPr>
                <w:ilvl w:val="0"/>
                <w:numId w:val="28"/>
              </w:numPr>
              <w:snapToGrid w:val="0"/>
              <w:ind w:leftChars="0"/>
              <w:jc w:val="both"/>
              <w:rPr>
                <w:rFonts w:eastAsia="標楷體"/>
              </w:rPr>
            </w:pPr>
            <w:r w:rsidRPr="00FD581B">
              <w:rPr>
                <w:rFonts w:ascii="標楷體" w:eastAsia="標楷體" w:hAnsi="標楷體" w:hint="eastAsia"/>
                <w:color w:val="000000"/>
              </w:rPr>
              <w:t>申請期限之規定。</w:t>
            </w:r>
          </w:p>
        </w:tc>
      </w:tr>
      <w:tr w:rsidR="004670EF" w:rsidRPr="00062B97" w:rsidTr="006D1F54">
        <w:tc>
          <w:tcPr>
            <w:tcW w:w="3261" w:type="dxa"/>
          </w:tcPr>
          <w:p w:rsidR="004670EF" w:rsidRDefault="004670EF" w:rsidP="00930173">
            <w:pPr>
              <w:ind w:left="360" w:hangingChars="150" w:hanging="360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四</w:t>
            </w:r>
            <w:r w:rsidRPr="00062B97">
              <w:rPr>
                <w:rFonts w:eastAsia="標楷體"/>
                <w:color w:val="000000"/>
              </w:rPr>
              <w:t>、</w:t>
            </w:r>
            <w:r>
              <w:rPr>
                <w:rFonts w:eastAsia="標楷體" w:hint="eastAsia"/>
                <w:color w:val="000000"/>
              </w:rPr>
              <w:t>獎勵金數額</w:t>
            </w:r>
            <w:r w:rsidRPr="00AE2A78">
              <w:rPr>
                <w:rFonts w:eastAsia="標楷體"/>
                <w:color w:val="000000"/>
              </w:rPr>
              <w:t>：</w:t>
            </w:r>
          </w:p>
          <w:p w:rsidR="004670EF" w:rsidRDefault="004670EF" w:rsidP="00930173">
            <w:pPr>
              <w:ind w:leftChars="-25" w:left="648" w:hangingChars="295" w:hanging="708"/>
              <w:rPr>
                <w:rFonts w:ascii="標楷體" w:eastAsia="標楷體" w:hAnsi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（一）</w:t>
            </w:r>
            <w:r w:rsidRPr="00062B97">
              <w:rPr>
                <w:rFonts w:eastAsia="標楷體"/>
                <w:color w:val="000000"/>
              </w:rPr>
              <w:t>廢汽車每輛為新</w:t>
            </w:r>
            <w:r w:rsidRPr="00BF6C78">
              <w:rPr>
                <w:rFonts w:eastAsia="標楷體" w:hint="eastAsia"/>
                <w:color w:val="000000"/>
              </w:rPr>
              <w:t>臺</w:t>
            </w:r>
            <w:r w:rsidRPr="00062B97">
              <w:rPr>
                <w:rFonts w:eastAsia="標楷體"/>
                <w:color w:val="000000"/>
              </w:rPr>
              <w:t>幣一</w:t>
            </w:r>
            <w:r>
              <w:rPr>
                <w:rFonts w:eastAsia="標楷體" w:hint="eastAsia"/>
                <w:color w:val="000000"/>
              </w:rPr>
              <w:t>千</w:t>
            </w:r>
            <w:r w:rsidRPr="00062B97">
              <w:rPr>
                <w:rFonts w:eastAsia="標楷體"/>
                <w:color w:val="000000"/>
              </w:rPr>
              <w:t>元。</w:t>
            </w:r>
          </w:p>
          <w:p w:rsidR="004670EF" w:rsidRPr="00062B97" w:rsidRDefault="004670EF" w:rsidP="00930173">
            <w:pPr>
              <w:ind w:leftChars="-14" w:left="645" w:hangingChars="283" w:hanging="679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（二）</w:t>
            </w:r>
            <w:r w:rsidRPr="00062B97">
              <w:rPr>
                <w:rFonts w:eastAsia="標楷體"/>
                <w:color w:val="000000"/>
              </w:rPr>
              <w:t>廢</w:t>
            </w:r>
            <w:r>
              <w:rPr>
                <w:rFonts w:eastAsia="標楷體" w:hint="eastAsia"/>
                <w:color w:val="000000"/>
              </w:rPr>
              <w:t>機</w:t>
            </w:r>
            <w:r w:rsidRPr="00062B97">
              <w:rPr>
                <w:rFonts w:eastAsia="標楷體"/>
                <w:color w:val="000000"/>
              </w:rPr>
              <w:t>車每輛為新</w:t>
            </w:r>
            <w:r w:rsidRPr="00BF6C78">
              <w:rPr>
                <w:rFonts w:eastAsia="標楷體" w:hint="eastAsia"/>
                <w:color w:val="000000"/>
              </w:rPr>
              <w:t>臺</w:t>
            </w:r>
            <w:r w:rsidRPr="00062B97">
              <w:rPr>
                <w:rFonts w:eastAsia="標楷體"/>
                <w:color w:val="000000"/>
              </w:rPr>
              <w:t>幣</w:t>
            </w:r>
            <w:proofErr w:type="gramStart"/>
            <w:r>
              <w:rPr>
                <w:rFonts w:eastAsia="標楷體" w:hint="eastAsia"/>
                <w:color w:val="000000"/>
              </w:rPr>
              <w:t>三</w:t>
            </w:r>
            <w:proofErr w:type="gramEnd"/>
            <w:r>
              <w:rPr>
                <w:rFonts w:eastAsia="標楷體" w:hint="eastAsia"/>
                <w:color w:val="000000"/>
              </w:rPr>
              <w:t>百</w:t>
            </w:r>
            <w:r w:rsidRPr="00062B97">
              <w:rPr>
                <w:rFonts w:eastAsia="標楷體"/>
                <w:color w:val="000000"/>
              </w:rPr>
              <w:t>元。</w:t>
            </w:r>
          </w:p>
        </w:tc>
        <w:tc>
          <w:tcPr>
            <w:tcW w:w="2976" w:type="dxa"/>
          </w:tcPr>
          <w:p w:rsidR="004670EF" w:rsidRDefault="004670EF" w:rsidP="00930173">
            <w:pPr>
              <w:ind w:left="360" w:hangingChars="150" w:hanging="360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2552" w:type="dxa"/>
          </w:tcPr>
          <w:p w:rsidR="004670EF" w:rsidRPr="00FD581B" w:rsidRDefault="004670EF" w:rsidP="00FD581B">
            <w:pPr>
              <w:pStyle w:val="ad"/>
              <w:numPr>
                <w:ilvl w:val="0"/>
                <w:numId w:val="24"/>
              </w:numPr>
              <w:snapToGrid w:val="0"/>
              <w:ind w:leftChars="0"/>
              <w:jc w:val="both"/>
              <w:rPr>
                <w:rFonts w:ascii="標楷體" w:eastAsia="標楷體" w:hAnsi="標楷體"/>
                <w:color w:val="000000"/>
                <w:u w:val="single"/>
              </w:rPr>
            </w:pPr>
            <w:r w:rsidRPr="00FD581B">
              <w:rPr>
                <w:rFonts w:ascii="標楷體" w:eastAsia="標楷體" w:hAnsi="標楷體" w:hint="eastAsia"/>
                <w:color w:val="000000"/>
                <w:u w:val="single"/>
              </w:rPr>
              <w:t>本項新增</w:t>
            </w:r>
            <w:r w:rsidRPr="00FD581B">
              <w:rPr>
                <w:rFonts w:ascii="標楷體" w:eastAsia="標楷體" w:hAnsi="標楷體" w:hint="eastAsia"/>
                <w:color w:val="000000"/>
              </w:rPr>
              <w:t>。</w:t>
            </w:r>
          </w:p>
          <w:p w:rsidR="004670EF" w:rsidRPr="00FD581B" w:rsidRDefault="004670EF" w:rsidP="00FD581B">
            <w:pPr>
              <w:pStyle w:val="ad"/>
              <w:numPr>
                <w:ilvl w:val="0"/>
                <w:numId w:val="24"/>
              </w:numPr>
              <w:snapToGrid w:val="0"/>
              <w:ind w:leftChars="0"/>
              <w:jc w:val="both"/>
              <w:rPr>
                <w:rFonts w:eastAsia="標楷體"/>
              </w:rPr>
            </w:pPr>
            <w:r w:rsidRPr="00FD581B">
              <w:rPr>
                <w:rFonts w:ascii="標楷體" w:eastAsia="標楷體" w:hAnsi="標楷體" w:hint="eastAsia"/>
                <w:color w:val="000000"/>
              </w:rPr>
              <w:t>由現行附件規定第一、二點移列，</w:t>
            </w:r>
            <w:proofErr w:type="gramStart"/>
            <w:r w:rsidRPr="00FD581B">
              <w:rPr>
                <w:rFonts w:ascii="標楷體" w:eastAsia="標楷體" w:hAnsi="標楷體" w:hint="eastAsia"/>
                <w:color w:val="000000"/>
              </w:rPr>
              <w:t>並酌作文字</w:t>
            </w:r>
            <w:proofErr w:type="gramEnd"/>
            <w:r w:rsidRPr="00FD581B">
              <w:rPr>
                <w:rFonts w:ascii="標楷體" w:eastAsia="標楷體" w:hAnsi="標楷體" w:hint="eastAsia"/>
                <w:color w:val="000000"/>
              </w:rPr>
              <w:t>修正。</w:t>
            </w:r>
          </w:p>
        </w:tc>
      </w:tr>
      <w:tr w:rsidR="001873F3" w:rsidRPr="00062B97" w:rsidTr="006D1F54">
        <w:tc>
          <w:tcPr>
            <w:tcW w:w="3261" w:type="dxa"/>
          </w:tcPr>
          <w:p w:rsidR="001873F3" w:rsidRDefault="001873F3" w:rsidP="001873F3">
            <w:pPr>
              <w:ind w:left="360" w:hangingChars="150" w:hanging="360"/>
              <w:rPr>
                <w:rFonts w:eastAsia="標楷體"/>
                <w:color w:val="000000"/>
              </w:rPr>
            </w:pPr>
            <w:r w:rsidRPr="00952619">
              <w:rPr>
                <w:rFonts w:eastAsia="標楷體" w:hint="eastAsia"/>
                <w:color w:val="000000"/>
              </w:rPr>
              <w:t>五、</w:t>
            </w:r>
            <w:r w:rsidRPr="000C726F">
              <w:rPr>
                <w:rFonts w:eastAsia="標楷體" w:hint="eastAsia"/>
                <w:color w:val="000000"/>
              </w:rPr>
              <w:t>申請方式：</w:t>
            </w:r>
          </w:p>
          <w:p w:rsidR="001873F3" w:rsidRPr="00AE2A78" w:rsidRDefault="001873F3" w:rsidP="001873F3">
            <w:pPr>
              <w:tabs>
                <w:tab w:val="left" w:pos="1026"/>
              </w:tabs>
              <w:kinsoku w:val="0"/>
              <w:snapToGrid w:val="0"/>
              <w:ind w:leftChars="-45" w:left="598" w:hangingChars="294" w:hanging="706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（一）申請者應以</w:t>
            </w:r>
            <w:r w:rsidRPr="00725972">
              <w:rPr>
                <w:rFonts w:eastAsia="標楷體" w:hint="eastAsia"/>
                <w:color w:val="000000"/>
              </w:rPr>
              <w:t>網路</w:t>
            </w:r>
            <w:r>
              <w:rPr>
                <w:rFonts w:eastAsia="標楷體" w:hint="eastAsia"/>
                <w:color w:val="000000"/>
              </w:rPr>
              <w:t>方式，至中央主管機關網站申請回收獎勵金。但符合下列情形之</w:t>
            </w:r>
            <w:proofErr w:type="gramStart"/>
            <w:r>
              <w:rPr>
                <w:rFonts w:eastAsia="標楷體" w:hint="eastAsia"/>
                <w:color w:val="000000"/>
              </w:rPr>
              <w:t>一</w:t>
            </w:r>
            <w:proofErr w:type="gramEnd"/>
            <w:r>
              <w:rPr>
                <w:rFonts w:eastAsia="標楷體" w:hint="eastAsia"/>
                <w:color w:val="000000"/>
              </w:rPr>
              <w:t>者，得</w:t>
            </w:r>
            <w:proofErr w:type="gramStart"/>
            <w:r>
              <w:rPr>
                <w:rFonts w:eastAsia="標楷體" w:hint="eastAsia"/>
                <w:color w:val="000000"/>
              </w:rPr>
              <w:t>採</w:t>
            </w:r>
            <w:proofErr w:type="gramEnd"/>
            <w:r>
              <w:rPr>
                <w:rFonts w:eastAsia="標楷體" w:hint="eastAsia"/>
                <w:color w:val="000000"/>
              </w:rPr>
              <w:t>書面申請</w:t>
            </w:r>
            <w:r w:rsidRPr="00AE2A78">
              <w:rPr>
                <w:rFonts w:eastAsia="標楷體" w:hint="eastAsia"/>
                <w:color w:val="000000"/>
              </w:rPr>
              <w:t>：</w:t>
            </w:r>
          </w:p>
          <w:p w:rsidR="001873F3" w:rsidRPr="00AE2A78" w:rsidRDefault="001873F3" w:rsidP="001873F3">
            <w:pPr>
              <w:numPr>
                <w:ilvl w:val="0"/>
                <w:numId w:val="8"/>
              </w:numPr>
              <w:kinsoku w:val="0"/>
              <w:snapToGrid w:val="0"/>
              <w:ind w:leftChars="191" w:left="743" w:hanging="285"/>
              <w:jc w:val="both"/>
              <w:rPr>
                <w:rFonts w:eastAsia="標楷體"/>
                <w:color w:val="000000"/>
              </w:rPr>
            </w:pPr>
            <w:r w:rsidRPr="0099147A">
              <w:rPr>
                <w:rFonts w:eastAsia="標楷體" w:hint="eastAsia"/>
                <w:color w:val="000000"/>
              </w:rPr>
              <w:t>車輛所有人</w:t>
            </w:r>
            <w:r w:rsidRPr="00AE2A78">
              <w:rPr>
                <w:rFonts w:eastAsia="標楷體" w:hint="eastAsia"/>
                <w:color w:val="000000"/>
              </w:rPr>
              <w:t>姓名含教育部</w:t>
            </w:r>
            <w:proofErr w:type="gramStart"/>
            <w:r w:rsidRPr="00AE2A78">
              <w:rPr>
                <w:rFonts w:eastAsia="標楷體" w:hint="eastAsia"/>
                <w:color w:val="000000"/>
              </w:rPr>
              <w:t>研</w:t>
            </w:r>
            <w:proofErr w:type="gramEnd"/>
            <w:r w:rsidRPr="00AE2A78">
              <w:rPr>
                <w:rFonts w:eastAsia="標楷體" w:hint="eastAsia"/>
                <w:color w:val="000000"/>
              </w:rPr>
              <w:t>訂之</w:t>
            </w:r>
            <w:r w:rsidRPr="00AE2A78">
              <w:rPr>
                <w:rFonts w:eastAsia="標楷體" w:hint="eastAsia"/>
                <w:b/>
                <w:bCs/>
                <w:color w:val="000000"/>
              </w:rPr>
              <w:t>「</w:t>
            </w:r>
            <w:r w:rsidRPr="00AE2A78">
              <w:rPr>
                <w:rFonts w:eastAsia="標楷體" w:hint="eastAsia"/>
                <w:bCs/>
                <w:color w:val="000000"/>
              </w:rPr>
              <w:t>罕用字」、「異體字」</w:t>
            </w:r>
            <w:r w:rsidRPr="00AE2A78">
              <w:rPr>
                <w:rFonts w:eastAsia="標楷體" w:hint="eastAsia"/>
                <w:color w:val="000000"/>
              </w:rPr>
              <w:t>。</w:t>
            </w:r>
          </w:p>
          <w:p w:rsidR="001873F3" w:rsidRDefault="001873F3" w:rsidP="001873F3">
            <w:pPr>
              <w:numPr>
                <w:ilvl w:val="0"/>
                <w:numId w:val="8"/>
              </w:numPr>
              <w:kinsoku w:val="0"/>
              <w:snapToGrid w:val="0"/>
              <w:ind w:leftChars="191" w:left="743" w:hanging="285"/>
              <w:jc w:val="both"/>
              <w:rPr>
                <w:rFonts w:eastAsia="標楷體"/>
                <w:color w:val="000000"/>
              </w:rPr>
            </w:pPr>
            <w:r w:rsidRPr="0099147A">
              <w:rPr>
                <w:rFonts w:eastAsia="標楷體" w:hint="eastAsia"/>
                <w:color w:val="000000"/>
              </w:rPr>
              <w:t>車輛所有人</w:t>
            </w:r>
            <w:r>
              <w:rPr>
                <w:rFonts w:eastAsia="標楷體" w:hint="eastAsia"/>
                <w:color w:val="000000"/>
              </w:rPr>
              <w:t>變更姓名或身分證統一編號</w:t>
            </w:r>
            <w:r w:rsidRPr="00AE2A78">
              <w:rPr>
                <w:rFonts w:eastAsia="標楷體" w:hint="eastAsia"/>
                <w:color w:val="000000"/>
              </w:rPr>
              <w:t>。</w:t>
            </w:r>
          </w:p>
          <w:p w:rsidR="001873F3" w:rsidRPr="00AE2A78" w:rsidRDefault="001873F3" w:rsidP="001873F3">
            <w:pPr>
              <w:numPr>
                <w:ilvl w:val="0"/>
                <w:numId w:val="8"/>
              </w:numPr>
              <w:kinsoku w:val="0"/>
              <w:snapToGrid w:val="0"/>
              <w:ind w:leftChars="191" w:left="743" w:hanging="285"/>
              <w:jc w:val="both"/>
              <w:rPr>
                <w:rFonts w:eastAsia="標楷體"/>
                <w:color w:val="000000"/>
              </w:rPr>
            </w:pPr>
            <w:r w:rsidRPr="0099147A">
              <w:rPr>
                <w:rFonts w:eastAsia="標楷體" w:hint="eastAsia"/>
                <w:color w:val="000000"/>
              </w:rPr>
              <w:t>車輛所有人</w:t>
            </w:r>
            <w:r w:rsidRPr="00AE2A78">
              <w:rPr>
                <w:rFonts w:eastAsia="標楷體" w:hint="eastAsia"/>
                <w:color w:val="000000"/>
              </w:rPr>
              <w:t>死亡。</w:t>
            </w:r>
          </w:p>
          <w:p w:rsidR="001873F3" w:rsidRPr="00710161" w:rsidRDefault="001873F3" w:rsidP="001873F3">
            <w:pPr>
              <w:numPr>
                <w:ilvl w:val="0"/>
                <w:numId w:val="8"/>
              </w:numPr>
              <w:kinsoku w:val="0"/>
              <w:snapToGrid w:val="0"/>
              <w:ind w:leftChars="191" w:left="743" w:hanging="285"/>
              <w:jc w:val="both"/>
              <w:rPr>
                <w:rFonts w:eastAsia="標楷體"/>
                <w:color w:val="000000"/>
              </w:rPr>
            </w:pPr>
            <w:r w:rsidRPr="00710161">
              <w:rPr>
                <w:rFonts w:eastAsia="標楷體" w:hint="eastAsia"/>
                <w:color w:val="000000"/>
              </w:rPr>
              <w:t>其他經中央主管機關認可者。</w:t>
            </w:r>
          </w:p>
          <w:p w:rsidR="001873F3" w:rsidRDefault="001873F3" w:rsidP="001873F3">
            <w:pPr>
              <w:tabs>
                <w:tab w:val="left" w:pos="1026"/>
              </w:tabs>
              <w:kinsoku w:val="0"/>
              <w:snapToGrid w:val="0"/>
              <w:ind w:leftChars="-45" w:left="598" w:hangingChars="294" w:hanging="706"/>
              <w:jc w:val="both"/>
              <w:rPr>
                <w:rFonts w:eastAsia="標楷體"/>
                <w:color w:val="000000"/>
              </w:rPr>
            </w:pPr>
            <w:r w:rsidRPr="00710161">
              <w:rPr>
                <w:rFonts w:eastAsia="標楷體" w:hint="eastAsia"/>
                <w:color w:val="000000"/>
              </w:rPr>
              <w:t>（二）</w:t>
            </w:r>
            <w:r>
              <w:rPr>
                <w:rFonts w:eastAsia="標楷體" w:hint="eastAsia"/>
                <w:color w:val="000000"/>
              </w:rPr>
              <w:t>符合前項但書規定之</w:t>
            </w:r>
            <w:r w:rsidRPr="00710161">
              <w:rPr>
                <w:rFonts w:eastAsia="標楷體"/>
                <w:color w:val="000000"/>
              </w:rPr>
              <w:t>書面</w:t>
            </w:r>
            <w:r w:rsidRPr="00710161">
              <w:rPr>
                <w:rFonts w:eastAsia="標楷體" w:hint="eastAsia"/>
                <w:color w:val="000000"/>
              </w:rPr>
              <w:t>申請</w:t>
            </w:r>
            <w:r>
              <w:rPr>
                <w:rFonts w:eastAsia="標楷體" w:hint="eastAsia"/>
                <w:color w:val="000000"/>
              </w:rPr>
              <w:t>者</w:t>
            </w:r>
            <w:r w:rsidRPr="0078707D">
              <w:rPr>
                <w:rFonts w:eastAsia="標楷體"/>
                <w:color w:val="000000"/>
              </w:rPr>
              <w:t>，應檢</w:t>
            </w:r>
            <w:r>
              <w:rPr>
                <w:rFonts w:eastAsia="標楷體" w:hint="eastAsia"/>
                <w:color w:val="000000"/>
              </w:rPr>
              <w:t>具</w:t>
            </w:r>
            <w:r w:rsidRPr="0078707D">
              <w:rPr>
                <w:rFonts w:eastAsia="標楷體"/>
                <w:color w:val="000000"/>
              </w:rPr>
              <w:t>下列文件</w:t>
            </w:r>
            <w:r>
              <w:rPr>
                <w:rFonts w:eastAsia="標楷體" w:hint="eastAsia"/>
                <w:color w:val="000000"/>
              </w:rPr>
              <w:t>向</w:t>
            </w:r>
            <w:r w:rsidRPr="00710161">
              <w:rPr>
                <w:rFonts w:eastAsia="標楷體" w:hint="eastAsia"/>
                <w:color w:val="000000"/>
              </w:rPr>
              <w:t>中央主管機關</w:t>
            </w:r>
            <w:r>
              <w:rPr>
                <w:rFonts w:eastAsia="標楷體" w:hint="eastAsia"/>
                <w:color w:val="000000"/>
              </w:rPr>
              <w:t>提出申請</w:t>
            </w:r>
            <w:r w:rsidRPr="0078707D">
              <w:rPr>
                <w:rFonts w:eastAsia="標楷體" w:hint="eastAsia"/>
                <w:color w:val="000000"/>
              </w:rPr>
              <w:t>：</w:t>
            </w:r>
          </w:p>
          <w:p w:rsidR="001873F3" w:rsidRPr="00584845" w:rsidRDefault="001873F3" w:rsidP="00584845">
            <w:pPr>
              <w:tabs>
                <w:tab w:val="left" w:pos="885"/>
              </w:tabs>
              <w:kinsoku w:val="0"/>
              <w:snapToGrid w:val="0"/>
              <w:ind w:leftChars="192" w:left="884" w:hangingChars="176" w:hanging="423"/>
              <w:jc w:val="both"/>
              <w:rPr>
                <w:rFonts w:eastAsia="標楷體"/>
                <w:b/>
                <w:bCs/>
                <w:color w:val="FF0000"/>
              </w:rPr>
            </w:pPr>
            <w:r w:rsidRPr="00584845">
              <w:rPr>
                <w:rFonts w:eastAsia="標楷體" w:hint="eastAsia"/>
                <w:b/>
                <w:color w:val="FF0000"/>
              </w:rPr>
              <w:t>1</w:t>
            </w:r>
            <w:r w:rsidRPr="00584845">
              <w:rPr>
                <w:rFonts w:eastAsia="標楷體" w:hint="eastAsia"/>
                <w:b/>
                <w:color w:val="FF0000"/>
              </w:rPr>
              <w:t>、</w:t>
            </w:r>
            <w:r w:rsidRPr="00584845">
              <w:rPr>
                <w:rFonts w:eastAsia="標楷體" w:hint="eastAsia"/>
                <w:b/>
                <w:bCs/>
                <w:color w:val="FF0000"/>
              </w:rPr>
              <w:t>廢機動車輛回收獎勵金申請書。</w:t>
            </w:r>
          </w:p>
          <w:p w:rsidR="001873F3" w:rsidRPr="00584845" w:rsidRDefault="001873F3" w:rsidP="00584845">
            <w:pPr>
              <w:tabs>
                <w:tab w:val="left" w:pos="885"/>
              </w:tabs>
              <w:kinsoku w:val="0"/>
              <w:snapToGrid w:val="0"/>
              <w:ind w:leftChars="192" w:left="884" w:hangingChars="176" w:hanging="423"/>
              <w:jc w:val="both"/>
              <w:rPr>
                <w:rFonts w:eastAsia="標楷體"/>
                <w:b/>
                <w:color w:val="FF0000"/>
              </w:rPr>
            </w:pPr>
            <w:r w:rsidRPr="00584845">
              <w:rPr>
                <w:rFonts w:eastAsia="標楷體" w:hint="eastAsia"/>
                <w:b/>
                <w:color w:val="FF0000"/>
              </w:rPr>
              <w:t>2</w:t>
            </w:r>
            <w:r w:rsidRPr="00584845">
              <w:rPr>
                <w:rFonts w:eastAsia="標楷體" w:hint="eastAsia"/>
                <w:b/>
                <w:color w:val="FF0000"/>
              </w:rPr>
              <w:t>、廢機動車輛回收管制</w:t>
            </w:r>
            <w:proofErr w:type="gramStart"/>
            <w:r w:rsidRPr="00584845">
              <w:rPr>
                <w:rFonts w:eastAsia="標楷體" w:hint="eastAsia"/>
                <w:b/>
                <w:color w:val="FF0000"/>
              </w:rPr>
              <w:t>聯單影本</w:t>
            </w:r>
            <w:proofErr w:type="gramEnd"/>
            <w:r w:rsidR="00584845" w:rsidRPr="00584845">
              <w:rPr>
                <w:rFonts w:eastAsia="標楷體" w:hint="eastAsia"/>
                <w:b/>
                <w:bCs/>
                <w:color w:val="FF0000"/>
              </w:rPr>
              <w:t>。</w:t>
            </w:r>
          </w:p>
          <w:p w:rsidR="001873F3" w:rsidRPr="00584845" w:rsidRDefault="001873F3" w:rsidP="00584845">
            <w:pPr>
              <w:tabs>
                <w:tab w:val="left" w:pos="885"/>
              </w:tabs>
              <w:kinsoku w:val="0"/>
              <w:snapToGrid w:val="0"/>
              <w:ind w:leftChars="192" w:left="884" w:hangingChars="176" w:hanging="423"/>
              <w:jc w:val="both"/>
              <w:rPr>
                <w:rFonts w:eastAsia="標楷體"/>
                <w:b/>
                <w:color w:val="FF0000"/>
              </w:rPr>
            </w:pPr>
            <w:r w:rsidRPr="00584845">
              <w:rPr>
                <w:rFonts w:eastAsia="標楷體" w:hint="eastAsia"/>
                <w:b/>
                <w:color w:val="FF0000"/>
              </w:rPr>
              <w:t>3</w:t>
            </w:r>
            <w:r w:rsidRPr="00584845">
              <w:rPr>
                <w:rFonts w:eastAsia="標楷體" w:hint="eastAsia"/>
                <w:b/>
                <w:color w:val="FF0000"/>
              </w:rPr>
              <w:t>、車輛所有人之身分證影本。</w:t>
            </w:r>
          </w:p>
          <w:p w:rsidR="001873F3" w:rsidRDefault="001873F3" w:rsidP="001873F3">
            <w:pPr>
              <w:tabs>
                <w:tab w:val="left" w:pos="601"/>
                <w:tab w:val="left" w:pos="1026"/>
              </w:tabs>
              <w:kinsoku w:val="0"/>
              <w:snapToGrid w:val="0"/>
              <w:ind w:leftChars="191" w:left="880" w:hangingChars="176" w:hanging="422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4</w:t>
            </w:r>
            <w:r>
              <w:rPr>
                <w:rFonts w:eastAsia="標楷體" w:hint="eastAsia"/>
                <w:color w:val="000000"/>
              </w:rPr>
              <w:t>、</w:t>
            </w:r>
            <w:r w:rsidRPr="00E00182">
              <w:rPr>
                <w:rFonts w:eastAsia="標楷體" w:hint="eastAsia"/>
                <w:color w:val="000000"/>
              </w:rPr>
              <w:t>公路監理機關</w:t>
            </w:r>
            <w:r w:rsidRPr="0078707D">
              <w:rPr>
                <w:rFonts w:eastAsia="標楷體" w:hint="eastAsia"/>
                <w:color w:val="000000"/>
              </w:rPr>
              <w:t>核發之報廢或</w:t>
            </w:r>
            <w:proofErr w:type="gramStart"/>
            <w:r w:rsidRPr="0078707D">
              <w:rPr>
                <w:rFonts w:eastAsia="標楷體" w:hint="eastAsia"/>
                <w:color w:val="000000"/>
              </w:rPr>
              <w:t>繳銷異動</w:t>
            </w:r>
            <w:proofErr w:type="gramEnd"/>
            <w:r w:rsidRPr="0078707D">
              <w:rPr>
                <w:rFonts w:eastAsia="標楷體" w:hint="eastAsia"/>
                <w:color w:val="000000"/>
              </w:rPr>
              <w:t>證明影本。</w:t>
            </w:r>
          </w:p>
          <w:p w:rsidR="001873F3" w:rsidRDefault="001873F3" w:rsidP="001873F3">
            <w:pPr>
              <w:tabs>
                <w:tab w:val="left" w:pos="601"/>
                <w:tab w:val="left" w:pos="1026"/>
              </w:tabs>
              <w:kinsoku w:val="0"/>
              <w:snapToGrid w:val="0"/>
              <w:ind w:leftChars="191" w:left="880" w:hangingChars="176" w:hanging="422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5</w:t>
            </w:r>
            <w:r w:rsidRPr="00710161">
              <w:rPr>
                <w:rFonts w:eastAsia="標楷體" w:hint="eastAsia"/>
                <w:color w:val="000000"/>
              </w:rPr>
              <w:t>、</w:t>
            </w:r>
            <w:r w:rsidRPr="0099147A">
              <w:rPr>
                <w:rFonts w:eastAsia="標楷體" w:hint="eastAsia"/>
                <w:color w:val="000000"/>
              </w:rPr>
              <w:t>車輛所有人</w:t>
            </w:r>
            <w:r>
              <w:rPr>
                <w:rFonts w:eastAsia="標楷體" w:hint="eastAsia"/>
                <w:color w:val="000000"/>
              </w:rPr>
              <w:t>死亡者，應檢具</w:t>
            </w:r>
            <w:r w:rsidRPr="00710161">
              <w:rPr>
                <w:rFonts w:eastAsia="標楷體" w:hint="eastAsia"/>
              </w:rPr>
              <w:t>死亡繼承委</w:t>
            </w:r>
          </w:p>
          <w:p w:rsidR="001873F3" w:rsidRPr="001873F3" w:rsidRDefault="001873F3" w:rsidP="001873F3">
            <w:pPr>
              <w:ind w:leftChars="150" w:left="360" w:firstLineChars="200" w:firstLine="480"/>
              <w:rPr>
                <w:rFonts w:eastAsia="標楷體"/>
                <w:color w:val="000000"/>
              </w:rPr>
            </w:pPr>
            <w:proofErr w:type="gramStart"/>
            <w:r w:rsidRPr="00710161">
              <w:rPr>
                <w:rFonts w:eastAsia="標楷體" w:hint="eastAsia"/>
              </w:rPr>
              <w:t>託</w:t>
            </w:r>
            <w:proofErr w:type="gramEnd"/>
            <w:r w:rsidRPr="00710161">
              <w:rPr>
                <w:rFonts w:eastAsia="標楷體" w:hint="eastAsia"/>
              </w:rPr>
              <w:t>書及死亡</w:t>
            </w:r>
            <w:proofErr w:type="gramStart"/>
            <w:r w:rsidRPr="00710161">
              <w:rPr>
                <w:rFonts w:eastAsia="標楷體" w:hint="eastAsia"/>
              </w:rPr>
              <w:t>證明書或</w:t>
            </w:r>
            <w:r w:rsidRPr="00710161">
              <w:rPr>
                <w:rFonts w:eastAsia="標楷體" w:hint="eastAsia"/>
              </w:rPr>
              <w:lastRenderedPageBreak/>
              <w:t>除戶</w:t>
            </w:r>
            <w:proofErr w:type="gramEnd"/>
            <w:r w:rsidRPr="00710161">
              <w:rPr>
                <w:rFonts w:eastAsia="標楷體" w:hint="eastAsia"/>
              </w:rPr>
              <w:t>戶籍謄本。</w:t>
            </w:r>
          </w:p>
        </w:tc>
        <w:tc>
          <w:tcPr>
            <w:tcW w:w="2976" w:type="dxa"/>
          </w:tcPr>
          <w:p w:rsidR="001873F3" w:rsidRDefault="001873F3" w:rsidP="00930173">
            <w:pPr>
              <w:ind w:left="360" w:hangingChars="150" w:hanging="360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2552" w:type="dxa"/>
          </w:tcPr>
          <w:p w:rsidR="001873F3" w:rsidRPr="001873F3" w:rsidRDefault="001873F3" w:rsidP="001873F3">
            <w:pPr>
              <w:pStyle w:val="ad"/>
              <w:numPr>
                <w:ilvl w:val="0"/>
                <w:numId w:val="23"/>
              </w:numPr>
              <w:snapToGrid w:val="0"/>
              <w:ind w:leftChars="0"/>
              <w:jc w:val="both"/>
              <w:rPr>
                <w:rFonts w:ascii="標楷體" w:eastAsia="標楷體" w:hAnsi="標楷體"/>
                <w:color w:val="000000"/>
                <w:u w:val="single"/>
              </w:rPr>
            </w:pPr>
            <w:r w:rsidRPr="00FD581B">
              <w:rPr>
                <w:rFonts w:ascii="標楷體" w:eastAsia="標楷體" w:hAnsi="標楷體" w:hint="eastAsia"/>
                <w:color w:val="000000"/>
                <w:u w:val="single"/>
              </w:rPr>
              <w:t>本項新增</w:t>
            </w:r>
            <w:r w:rsidRPr="00C306D5">
              <w:rPr>
                <w:rFonts w:ascii="標楷體" w:eastAsia="標楷體" w:hAnsi="標楷體" w:hint="eastAsia"/>
                <w:color w:val="000000"/>
              </w:rPr>
              <w:t>。</w:t>
            </w:r>
          </w:p>
          <w:p w:rsidR="001873F3" w:rsidRPr="00FD581B" w:rsidRDefault="001873F3" w:rsidP="001873F3">
            <w:pPr>
              <w:pStyle w:val="ad"/>
              <w:numPr>
                <w:ilvl w:val="0"/>
                <w:numId w:val="23"/>
              </w:numPr>
              <w:snapToGrid w:val="0"/>
              <w:ind w:leftChars="0"/>
              <w:jc w:val="both"/>
              <w:rPr>
                <w:rFonts w:ascii="標楷體" w:eastAsia="標楷體" w:hAnsi="標楷體"/>
                <w:color w:val="000000"/>
                <w:u w:val="single"/>
              </w:rPr>
            </w:pPr>
            <w:r w:rsidRPr="00FD581B">
              <w:rPr>
                <w:rFonts w:ascii="標楷體" w:eastAsia="標楷體" w:hAnsi="標楷體" w:hint="eastAsia"/>
                <w:color w:val="000000"/>
              </w:rPr>
              <w:t>由現行附件規定第五點移列修正，明訂獎勵金申請以網路申請為原則，特殊情形得</w:t>
            </w:r>
            <w:proofErr w:type="gramStart"/>
            <w:r w:rsidRPr="00FD581B">
              <w:rPr>
                <w:rFonts w:ascii="標楷體" w:eastAsia="標楷體" w:hAnsi="標楷體" w:hint="eastAsia"/>
                <w:color w:val="000000"/>
              </w:rPr>
              <w:t>採</w:t>
            </w:r>
            <w:proofErr w:type="gramEnd"/>
            <w:r w:rsidRPr="00FD581B">
              <w:rPr>
                <w:rFonts w:ascii="標楷體" w:eastAsia="標楷體" w:hAnsi="標楷體" w:hint="eastAsia"/>
                <w:color w:val="000000"/>
              </w:rPr>
              <w:t>書面申請，及書面申請應檢具之文件。</w:t>
            </w:r>
          </w:p>
          <w:p w:rsidR="001873F3" w:rsidRPr="001873F3" w:rsidRDefault="001873F3" w:rsidP="001873F3">
            <w:pPr>
              <w:snapToGrid w:val="0"/>
              <w:jc w:val="both"/>
              <w:rPr>
                <w:rFonts w:ascii="標楷體" w:eastAsia="標楷體" w:hAnsi="標楷體"/>
                <w:color w:val="000000"/>
                <w:u w:val="single"/>
              </w:rPr>
            </w:pPr>
          </w:p>
        </w:tc>
      </w:tr>
      <w:tr w:rsidR="00D476EB" w:rsidTr="00CE616C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EB" w:rsidRPr="003D421C" w:rsidRDefault="00D24177" w:rsidP="000C3CFE">
            <w:pPr>
              <w:ind w:left="360" w:hangingChars="150" w:hanging="360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lastRenderedPageBreak/>
              <w:t>六、</w:t>
            </w:r>
            <w:r w:rsidR="003F34AE" w:rsidRPr="00D24177">
              <w:rPr>
                <w:rFonts w:eastAsia="標楷體" w:hint="eastAsia"/>
                <w:color w:val="000000"/>
              </w:rPr>
              <w:t>審查及</w:t>
            </w:r>
            <w:r w:rsidR="00D476EB" w:rsidRPr="00D24177">
              <w:rPr>
                <w:rFonts w:eastAsia="標楷體"/>
                <w:color w:val="000000"/>
              </w:rPr>
              <w:t>撥付方式：</w:t>
            </w:r>
            <w:r w:rsidR="003F34AE" w:rsidRPr="00B6344B">
              <w:rPr>
                <w:rFonts w:eastAsia="標楷體" w:hint="eastAsia"/>
                <w:color w:val="000000"/>
              </w:rPr>
              <w:t>中央主管機關審查確認</w:t>
            </w:r>
            <w:r w:rsidR="000E5688" w:rsidRPr="00B6344B">
              <w:rPr>
                <w:rFonts w:eastAsia="標楷體" w:hint="eastAsia"/>
                <w:color w:val="000000"/>
              </w:rPr>
              <w:t>符合回收程序，且</w:t>
            </w:r>
            <w:r w:rsidR="003F34AE" w:rsidRPr="00B6344B">
              <w:rPr>
                <w:rFonts w:eastAsia="標楷體" w:hint="eastAsia"/>
                <w:color w:val="000000"/>
              </w:rPr>
              <w:t>非重複申請</w:t>
            </w:r>
            <w:r w:rsidR="000E5688" w:rsidRPr="00B6344B">
              <w:rPr>
                <w:rFonts w:eastAsia="標楷體" w:hint="eastAsia"/>
                <w:color w:val="000000"/>
              </w:rPr>
              <w:t>、</w:t>
            </w:r>
            <w:r w:rsidR="003F34AE" w:rsidRPr="00B6344B">
              <w:rPr>
                <w:rFonts w:eastAsia="標楷體" w:hint="eastAsia"/>
                <w:color w:val="000000"/>
              </w:rPr>
              <w:t>非失竊車輛</w:t>
            </w:r>
            <w:r w:rsidR="00B6344B" w:rsidRPr="00B6344B">
              <w:rPr>
                <w:rFonts w:eastAsia="標楷體" w:hint="eastAsia"/>
                <w:color w:val="000000"/>
              </w:rPr>
              <w:t>後</w:t>
            </w:r>
            <w:r w:rsidR="003F34AE" w:rsidRPr="00B6344B">
              <w:rPr>
                <w:rFonts w:eastAsia="標楷體" w:hint="eastAsia"/>
                <w:color w:val="000000"/>
              </w:rPr>
              <w:t>，以</w:t>
            </w:r>
            <w:r w:rsidR="00B6344B" w:rsidRPr="00B6344B">
              <w:rPr>
                <w:rFonts w:eastAsia="標楷體" w:hint="eastAsia"/>
                <w:color w:val="000000"/>
              </w:rPr>
              <w:t>電匯</w:t>
            </w:r>
            <w:r w:rsidR="003F34AE" w:rsidRPr="00B6344B">
              <w:rPr>
                <w:rFonts w:eastAsia="標楷體" w:hint="eastAsia"/>
                <w:color w:val="000000"/>
              </w:rPr>
              <w:t>方式撥</w:t>
            </w:r>
            <w:r w:rsidR="000E5688" w:rsidRPr="00B6344B">
              <w:rPr>
                <w:rFonts w:eastAsia="標楷體"/>
                <w:color w:val="000000"/>
              </w:rPr>
              <w:t>付</w:t>
            </w:r>
            <w:r w:rsidR="000E5688" w:rsidRPr="00B6344B">
              <w:rPr>
                <w:rFonts w:eastAsia="標楷體" w:hint="eastAsia"/>
                <w:color w:val="000000"/>
              </w:rPr>
              <w:t>獎勵金</w:t>
            </w:r>
            <w:r w:rsidR="00B6344B">
              <w:rPr>
                <w:rFonts w:eastAsia="標楷體" w:hint="eastAsia"/>
                <w:color w:val="000000"/>
              </w:rPr>
              <w:t>予申請者</w:t>
            </w:r>
            <w:r w:rsidR="00B6344B" w:rsidRPr="00B6344B">
              <w:rPr>
                <w:rFonts w:eastAsia="標楷體" w:hint="eastAsia"/>
                <w:color w:val="000000"/>
              </w:rPr>
              <w:t>。但以</w:t>
            </w:r>
            <w:r w:rsidR="000E5688" w:rsidRPr="00B6344B">
              <w:rPr>
                <w:rFonts w:eastAsia="標楷體" w:hint="eastAsia"/>
                <w:color w:val="000000"/>
              </w:rPr>
              <w:t>書面申請</w:t>
            </w:r>
            <w:r w:rsidR="00D476EB" w:rsidRPr="00B6344B">
              <w:rPr>
                <w:rFonts w:eastAsia="標楷體" w:hint="eastAsia"/>
                <w:color w:val="000000"/>
              </w:rPr>
              <w:t>者，得</w:t>
            </w:r>
            <w:r w:rsidR="00B6344B" w:rsidRPr="00B6344B">
              <w:rPr>
                <w:rFonts w:eastAsia="標楷體" w:hint="eastAsia"/>
                <w:color w:val="000000"/>
              </w:rPr>
              <w:t>以</w:t>
            </w:r>
            <w:r w:rsidR="00D476EB" w:rsidRPr="00B6344B">
              <w:rPr>
                <w:rFonts w:eastAsia="標楷體"/>
                <w:color w:val="000000"/>
              </w:rPr>
              <w:t>支票</w:t>
            </w:r>
            <w:r w:rsidR="00D476EB" w:rsidRPr="00B6344B">
              <w:rPr>
                <w:rFonts w:eastAsia="標楷體" w:hint="eastAsia"/>
                <w:color w:val="000000"/>
              </w:rPr>
              <w:t>撥付</w:t>
            </w:r>
            <w:r w:rsidR="005F039F">
              <w:rPr>
                <w:rFonts w:eastAsia="標楷體" w:hint="eastAsia"/>
                <w:color w:val="000000"/>
              </w:rPr>
              <w:t>之</w:t>
            </w:r>
            <w:r w:rsidR="00D476EB" w:rsidRPr="00B6344B">
              <w:rPr>
                <w:rFonts w:eastAsia="標楷體"/>
                <w:color w:val="000000"/>
              </w:rPr>
              <w:t>。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EB" w:rsidRDefault="00D476EB" w:rsidP="000E5688">
            <w:pPr>
              <w:ind w:left="360" w:hangingChars="150" w:hanging="360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EB" w:rsidRPr="00FD581B" w:rsidRDefault="00D476EB" w:rsidP="00FD581B">
            <w:pPr>
              <w:pStyle w:val="ad"/>
              <w:numPr>
                <w:ilvl w:val="0"/>
                <w:numId w:val="22"/>
              </w:numPr>
              <w:snapToGrid w:val="0"/>
              <w:ind w:leftChars="0"/>
              <w:jc w:val="both"/>
              <w:rPr>
                <w:rFonts w:ascii="標楷體" w:eastAsia="標楷體" w:hAnsi="標楷體"/>
                <w:color w:val="000000"/>
              </w:rPr>
            </w:pPr>
            <w:r w:rsidRPr="00FD581B">
              <w:rPr>
                <w:rFonts w:ascii="標楷體" w:eastAsia="標楷體" w:hAnsi="標楷體" w:hint="eastAsia"/>
                <w:color w:val="000000"/>
                <w:u w:val="single"/>
              </w:rPr>
              <w:t>本項新增</w:t>
            </w:r>
            <w:r w:rsidRPr="00FD581B">
              <w:rPr>
                <w:rFonts w:ascii="標楷體" w:eastAsia="標楷體" w:hAnsi="標楷體" w:hint="eastAsia"/>
                <w:color w:val="000000"/>
              </w:rPr>
              <w:t>。</w:t>
            </w:r>
          </w:p>
          <w:p w:rsidR="00D476EB" w:rsidRPr="00B60C48" w:rsidRDefault="00D476EB" w:rsidP="00FD581B">
            <w:pPr>
              <w:pStyle w:val="ad"/>
              <w:numPr>
                <w:ilvl w:val="0"/>
                <w:numId w:val="22"/>
              </w:numPr>
              <w:snapToGrid w:val="0"/>
              <w:ind w:leftChars="0"/>
              <w:jc w:val="both"/>
              <w:rPr>
                <w:rFonts w:eastAsia="標楷體"/>
              </w:rPr>
            </w:pPr>
            <w:r w:rsidRPr="00FD581B">
              <w:rPr>
                <w:rFonts w:ascii="標楷體" w:eastAsia="標楷體" w:hAnsi="標楷體" w:hint="eastAsia"/>
                <w:color w:val="000000"/>
              </w:rPr>
              <w:t>自現行附件規定第七點移列修正，並因應網路申請實施，依申請方式明定不同之撥付方式。</w:t>
            </w:r>
          </w:p>
        </w:tc>
      </w:tr>
      <w:tr w:rsidR="00D476EB" w:rsidTr="00CE616C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EB" w:rsidRPr="00AE2A78" w:rsidRDefault="005F039F" w:rsidP="000C3CFE">
            <w:pPr>
              <w:ind w:left="360" w:hangingChars="150" w:hanging="360"/>
              <w:jc w:val="both"/>
              <w:rPr>
                <w:rFonts w:ascii="標楷體" w:eastAsia="標楷體" w:hAnsi="標楷體"/>
                <w:color w:val="000000"/>
              </w:rPr>
            </w:pPr>
            <w:r w:rsidRPr="00D24177">
              <w:rPr>
                <w:rFonts w:eastAsia="標楷體" w:hint="eastAsia"/>
                <w:color w:val="000000"/>
              </w:rPr>
              <w:t>七</w:t>
            </w:r>
            <w:r w:rsidR="00D476EB" w:rsidRPr="00D24177">
              <w:rPr>
                <w:rFonts w:eastAsia="標楷體"/>
                <w:color w:val="000000"/>
              </w:rPr>
              <w:t>、</w:t>
            </w:r>
            <w:r w:rsidR="00D476EB" w:rsidRPr="00D24177">
              <w:rPr>
                <w:rFonts w:eastAsia="標楷體" w:hint="eastAsia"/>
                <w:color w:val="000000"/>
              </w:rPr>
              <w:t>申請者檢附之文件有不實造假情事者，中央主管機關應撤銷其獎勵</w:t>
            </w:r>
            <w:r w:rsidRPr="00D24177">
              <w:rPr>
                <w:rFonts w:eastAsia="標楷體" w:hint="eastAsia"/>
                <w:color w:val="000000"/>
              </w:rPr>
              <w:t>，並追繳已撥付</w:t>
            </w:r>
            <w:r w:rsidR="00D476EB" w:rsidRPr="00D24177">
              <w:rPr>
                <w:rFonts w:eastAsia="標楷體" w:hint="eastAsia"/>
                <w:color w:val="000000"/>
              </w:rPr>
              <w:t>之獎勵金。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EB" w:rsidRDefault="00D476EB" w:rsidP="00A82DF6">
            <w:pPr>
              <w:ind w:left="360" w:hangingChars="150" w:hanging="360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EB" w:rsidRPr="00FD581B" w:rsidRDefault="00D476EB" w:rsidP="00FD581B">
            <w:pPr>
              <w:pStyle w:val="ad"/>
              <w:numPr>
                <w:ilvl w:val="0"/>
                <w:numId w:val="21"/>
              </w:numPr>
              <w:snapToGrid w:val="0"/>
              <w:ind w:leftChars="0"/>
              <w:jc w:val="both"/>
              <w:rPr>
                <w:rFonts w:ascii="標楷體" w:eastAsia="標楷體" w:hAnsi="標楷體"/>
                <w:color w:val="000000"/>
              </w:rPr>
            </w:pPr>
            <w:r w:rsidRPr="00FD581B">
              <w:rPr>
                <w:rFonts w:ascii="標楷體" w:eastAsia="標楷體" w:hAnsi="標楷體" w:hint="eastAsia"/>
                <w:color w:val="000000"/>
                <w:u w:val="single"/>
              </w:rPr>
              <w:t>本項新增</w:t>
            </w:r>
            <w:r w:rsidRPr="00FD581B">
              <w:rPr>
                <w:rFonts w:ascii="標楷體" w:eastAsia="標楷體" w:hAnsi="標楷體" w:hint="eastAsia"/>
                <w:color w:val="000000"/>
              </w:rPr>
              <w:t>。</w:t>
            </w:r>
          </w:p>
          <w:p w:rsidR="00D476EB" w:rsidRPr="00B60C48" w:rsidRDefault="00D476EB" w:rsidP="00FD581B">
            <w:pPr>
              <w:pStyle w:val="ad"/>
              <w:numPr>
                <w:ilvl w:val="0"/>
                <w:numId w:val="21"/>
              </w:numPr>
              <w:snapToGrid w:val="0"/>
              <w:ind w:leftChars="0"/>
              <w:jc w:val="both"/>
              <w:rPr>
                <w:rFonts w:eastAsia="標楷體"/>
              </w:rPr>
            </w:pPr>
            <w:r w:rsidRPr="00FD581B">
              <w:rPr>
                <w:rFonts w:ascii="標楷體" w:eastAsia="標楷體" w:hAnsi="標楷體" w:hint="eastAsia"/>
                <w:color w:val="000000"/>
              </w:rPr>
              <w:t>查獲</w:t>
            </w:r>
            <w:proofErr w:type="gramStart"/>
            <w:r w:rsidRPr="00FD581B">
              <w:rPr>
                <w:rFonts w:ascii="標楷體" w:eastAsia="標楷體" w:hAnsi="標楷體" w:hint="eastAsia"/>
                <w:color w:val="000000"/>
              </w:rPr>
              <w:t>不實造</w:t>
            </w:r>
            <w:bookmarkStart w:id="0" w:name="_GoBack"/>
            <w:bookmarkEnd w:id="0"/>
            <w:r w:rsidRPr="00FD581B">
              <w:rPr>
                <w:rFonts w:ascii="標楷體" w:eastAsia="標楷體" w:hAnsi="標楷體" w:hint="eastAsia"/>
                <w:color w:val="000000"/>
              </w:rPr>
              <w:t>假</w:t>
            </w:r>
            <w:proofErr w:type="gramEnd"/>
            <w:r w:rsidRPr="00FD581B">
              <w:rPr>
                <w:rFonts w:ascii="標楷體" w:eastAsia="標楷體" w:hAnsi="標楷體" w:hint="eastAsia"/>
                <w:color w:val="000000"/>
              </w:rPr>
              <w:t>情事之處理方式。</w:t>
            </w:r>
          </w:p>
        </w:tc>
      </w:tr>
    </w:tbl>
    <w:p w:rsidR="00024E8F" w:rsidRPr="00CE616C" w:rsidRDefault="00024E8F" w:rsidP="00CE616C">
      <w:pPr>
        <w:jc w:val="center"/>
        <w:rPr>
          <w:rFonts w:ascii="標楷體" w:eastAsia="標楷體" w:hAnsi="標楷體"/>
          <w:sz w:val="40"/>
          <w:szCs w:val="40"/>
        </w:rPr>
      </w:pPr>
      <w:r>
        <w:br w:type="page"/>
      </w:r>
      <w:r w:rsidR="00CE616C" w:rsidRPr="00CE616C">
        <w:rPr>
          <w:rFonts w:ascii="標楷體" w:eastAsia="標楷體" w:hAnsi="標楷體" w:hint="eastAsia"/>
          <w:sz w:val="40"/>
          <w:szCs w:val="40"/>
        </w:rPr>
        <w:lastRenderedPageBreak/>
        <w:t>公告事項</w:t>
      </w:r>
      <w:proofErr w:type="gramStart"/>
      <w:r w:rsidR="00CE616C" w:rsidRPr="00CE616C">
        <w:rPr>
          <w:rFonts w:ascii="標楷體" w:eastAsia="標楷體" w:hAnsi="標楷體" w:hint="eastAsia"/>
          <w:sz w:val="40"/>
          <w:szCs w:val="40"/>
        </w:rPr>
        <w:t>一</w:t>
      </w:r>
      <w:proofErr w:type="gramEnd"/>
      <w:r w:rsidR="00CE616C" w:rsidRPr="00CE616C">
        <w:rPr>
          <w:rFonts w:ascii="標楷體" w:eastAsia="標楷體" w:hAnsi="標楷體" w:hint="eastAsia"/>
          <w:sz w:val="40"/>
          <w:szCs w:val="40"/>
        </w:rPr>
        <w:t>附件修正對照表</w:t>
      </w:r>
    </w:p>
    <w:tbl>
      <w:tblPr>
        <w:tblW w:w="10207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6096"/>
        <w:gridCol w:w="1984"/>
      </w:tblGrid>
      <w:tr w:rsidR="003A04AC" w:rsidRPr="00062B97" w:rsidTr="003A04AC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4AC" w:rsidRDefault="003A04AC" w:rsidP="003A04A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修正規定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4AC" w:rsidRDefault="003A04AC" w:rsidP="003A04AC">
            <w:pPr>
              <w:ind w:leftChars="-13" w:hangingChars="13" w:hanging="31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現行規定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4AC" w:rsidRDefault="003A04AC" w:rsidP="003A04A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說明</w:t>
            </w:r>
          </w:p>
        </w:tc>
      </w:tr>
      <w:tr w:rsidR="003A04AC" w:rsidRPr="00062B97" w:rsidTr="003A04AC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4AC" w:rsidRDefault="003A04AC" w:rsidP="00F46DDA">
            <w:pPr>
              <w:rPr>
                <w:rFonts w:ascii="標楷體" w:eastAsia="標楷體" w:hAnsi="標楷體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4AC" w:rsidRDefault="00F84165" w:rsidP="00F46DDA">
            <w:pPr>
              <w:ind w:leftChars="-13" w:hangingChars="13" w:hanging="31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noProof/>
              </w:rPr>
              <w:drawing>
                <wp:inline distT="0" distB="0" distL="0" distR="0">
                  <wp:extent cx="3736975" cy="6076315"/>
                  <wp:effectExtent l="0" t="0" r="0" b="635"/>
                  <wp:docPr id="1" name="圖片 1" descr="9607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9607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l="15500" t="3395" r="13364" b="916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36975" cy="6076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4AC" w:rsidRPr="00DE5D4D" w:rsidRDefault="00DE5D4D" w:rsidP="00DE5D4D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</w:rPr>
              <w:t>附件規定</w:t>
            </w:r>
            <w:r w:rsidR="003A04AC">
              <w:rPr>
                <w:rFonts w:ascii="標楷體" w:eastAsia="標楷體" w:hAnsi="標楷體" w:hint="eastAsia"/>
              </w:rPr>
              <w:t>已移列公告事項予以規範，</w:t>
            </w:r>
            <w:proofErr w:type="gramStart"/>
            <w:r w:rsidR="003A04AC">
              <w:rPr>
                <w:rFonts w:ascii="標楷體" w:eastAsia="標楷體" w:hAnsi="標楷體" w:hint="eastAsia"/>
              </w:rPr>
              <w:t>爰</w:t>
            </w:r>
            <w:proofErr w:type="gramEnd"/>
            <w:r w:rsidR="003A04AC">
              <w:rPr>
                <w:rFonts w:ascii="標楷體" w:eastAsia="標楷體" w:hAnsi="標楷體" w:hint="eastAsia"/>
              </w:rPr>
              <w:t>配合刪除之。</w:t>
            </w:r>
          </w:p>
        </w:tc>
      </w:tr>
    </w:tbl>
    <w:p w:rsidR="00171B62" w:rsidRPr="003A04AC" w:rsidRDefault="00171B62" w:rsidP="004E5F37">
      <w:pPr>
        <w:pStyle w:val="511"/>
        <w:spacing w:before="0" w:after="0" w:line="240" w:lineRule="auto"/>
        <w:ind w:right="-873" w:hanging="100"/>
        <w:jc w:val="left"/>
      </w:pPr>
    </w:p>
    <w:sectPr w:rsidR="00171B62" w:rsidRPr="003A04AC" w:rsidSect="007600A2">
      <w:footerReference w:type="even" r:id="rId9"/>
      <w:footerReference w:type="default" r:id="rId10"/>
      <w:pgSz w:w="11906" w:h="16838"/>
      <w:pgMar w:top="1418" w:right="1418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3CBC" w:rsidRDefault="00FC3CBC">
      <w:r>
        <w:separator/>
      </w:r>
    </w:p>
  </w:endnote>
  <w:endnote w:type="continuationSeparator" w:id="0">
    <w:p w:rsidR="00FC3CBC" w:rsidRDefault="00FC3C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中明體">
    <w:altName w:val="Arial Unicode MS"/>
    <w:panose1 w:val="02020509000000000000"/>
    <w:charset w:val="88"/>
    <w:family w:val="modern"/>
    <w:pitch w:val="fixed"/>
    <w:sig w:usb0="80000001" w:usb1="28091800" w:usb2="00000016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華康中楷體">
    <w:altName w:val="標楷體"/>
    <w:charset w:val="88"/>
    <w:family w:val="modern"/>
    <w:pitch w:val="fixed"/>
    <w:sig w:usb0="00000001" w:usb1="08080000" w:usb2="00000010" w:usb3="00000000" w:csb0="001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6D05" w:rsidRDefault="00DA2D30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BD6D05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D6D05" w:rsidRDefault="00BD6D05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057969"/>
      <w:docPartObj>
        <w:docPartGallery w:val="Page Numbers (Bottom of Page)"/>
        <w:docPartUnique/>
      </w:docPartObj>
    </w:sdtPr>
    <w:sdtContent>
      <w:p w:rsidR="001873F3" w:rsidRDefault="00DA2D30">
        <w:pPr>
          <w:pStyle w:val="a4"/>
          <w:jc w:val="center"/>
        </w:pPr>
        <w:fldSimple w:instr=" PAGE   \* MERGEFORMAT ">
          <w:r w:rsidR="00746A6F" w:rsidRPr="00746A6F">
            <w:rPr>
              <w:noProof/>
              <w:lang w:val="zh-TW"/>
            </w:rPr>
            <w:t>3</w:t>
          </w:r>
        </w:fldSimple>
      </w:p>
    </w:sdtContent>
  </w:sdt>
  <w:p w:rsidR="001873F3" w:rsidRDefault="001873F3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3CBC" w:rsidRDefault="00FC3CBC">
      <w:r>
        <w:separator/>
      </w:r>
    </w:p>
  </w:footnote>
  <w:footnote w:type="continuationSeparator" w:id="0">
    <w:p w:rsidR="00FC3CBC" w:rsidRDefault="00FC3CB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8273F"/>
    <w:multiLevelType w:val="hybridMultilevel"/>
    <w:tmpl w:val="3E62B5D2"/>
    <w:lvl w:ilvl="0" w:tplc="F1F24FD6">
      <w:start w:val="1"/>
      <w:numFmt w:val="decimal"/>
      <w:lvlText w:val="%1."/>
      <w:lvlJc w:val="left"/>
      <w:pPr>
        <w:ind w:left="228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85" w:hanging="480"/>
      </w:pPr>
    </w:lvl>
    <w:lvl w:ilvl="2" w:tplc="0409001B" w:tentative="1">
      <w:start w:val="1"/>
      <w:numFmt w:val="lowerRoman"/>
      <w:lvlText w:val="%3."/>
      <w:lvlJc w:val="right"/>
      <w:pPr>
        <w:ind w:left="3365" w:hanging="480"/>
      </w:pPr>
    </w:lvl>
    <w:lvl w:ilvl="3" w:tplc="0409000F" w:tentative="1">
      <w:start w:val="1"/>
      <w:numFmt w:val="decimal"/>
      <w:lvlText w:val="%4."/>
      <w:lvlJc w:val="left"/>
      <w:pPr>
        <w:ind w:left="38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5" w:hanging="480"/>
      </w:pPr>
    </w:lvl>
    <w:lvl w:ilvl="5" w:tplc="0409001B" w:tentative="1">
      <w:start w:val="1"/>
      <w:numFmt w:val="lowerRoman"/>
      <w:lvlText w:val="%6."/>
      <w:lvlJc w:val="right"/>
      <w:pPr>
        <w:ind w:left="4805" w:hanging="480"/>
      </w:pPr>
    </w:lvl>
    <w:lvl w:ilvl="6" w:tplc="0409000F" w:tentative="1">
      <w:start w:val="1"/>
      <w:numFmt w:val="decimal"/>
      <w:lvlText w:val="%7."/>
      <w:lvlJc w:val="left"/>
      <w:pPr>
        <w:ind w:left="52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5" w:hanging="480"/>
      </w:pPr>
    </w:lvl>
    <w:lvl w:ilvl="8" w:tplc="0409001B" w:tentative="1">
      <w:start w:val="1"/>
      <w:numFmt w:val="lowerRoman"/>
      <w:lvlText w:val="%9."/>
      <w:lvlJc w:val="right"/>
      <w:pPr>
        <w:ind w:left="6245" w:hanging="480"/>
      </w:pPr>
    </w:lvl>
  </w:abstractNum>
  <w:abstractNum w:abstractNumId="1">
    <w:nsid w:val="133924A4"/>
    <w:multiLevelType w:val="multilevel"/>
    <w:tmpl w:val="5A44763A"/>
    <w:lvl w:ilvl="0">
      <w:start w:val="1"/>
      <w:numFmt w:val="taiwaneseCountingThousand"/>
      <w:pStyle w:val="a"/>
      <w:suff w:val="nothing"/>
      <w:lvlText w:val="%1、"/>
      <w:lvlJc w:val="left"/>
      <w:pPr>
        <w:ind w:left="964" w:hanging="624"/>
      </w:pPr>
      <w:rPr>
        <w:rFonts w:hint="eastAsia"/>
      </w:rPr>
    </w:lvl>
    <w:lvl w:ilvl="1">
      <w:start w:val="1"/>
      <w:numFmt w:val="taiwaneseCountingThousand"/>
      <w:suff w:val="nothing"/>
      <w:lvlText w:val="(%2)"/>
      <w:lvlJc w:val="left"/>
      <w:pPr>
        <w:ind w:left="567" w:firstLine="397"/>
      </w:pPr>
      <w:rPr>
        <w:rFonts w:eastAsia="標楷體" w:hint="eastAsia"/>
        <w:b w:val="0"/>
        <w:i w:val="0"/>
        <w:sz w:val="28"/>
        <w:szCs w:val="28"/>
      </w:rPr>
    </w:lvl>
    <w:lvl w:ilvl="2">
      <w:start w:val="1"/>
      <w:numFmt w:val="decimal"/>
      <w:suff w:val="nothing"/>
      <w:lvlText w:val="%3."/>
      <w:lvlJc w:val="left"/>
      <w:pPr>
        <w:ind w:left="1644" w:hanging="623"/>
      </w:pPr>
      <w:rPr>
        <w:rFonts w:ascii="Times New Roman" w:hAnsi="Times New Roman" w:cs="Times New Roman" w:hint="default"/>
      </w:rPr>
    </w:lvl>
    <w:lvl w:ilvl="3">
      <w:start w:val="1"/>
      <w:numFmt w:val="decimalFullWidth"/>
      <w:suff w:val="nothing"/>
      <w:lvlText w:val="(%4)"/>
      <w:lvlJc w:val="left"/>
      <w:pPr>
        <w:ind w:left="2126" w:hanging="538"/>
      </w:pPr>
      <w:rPr>
        <w:rFonts w:hint="eastAsia"/>
      </w:rPr>
    </w:lvl>
    <w:lvl w:ilvl="4">
      <w:start w:val="1"/>
      <w:numFmt w:val="ideographTraditional"/>
      <w:suff w:val="nothing"/>
      <w:lvlText w:val="%5、"/>
      <w:lvlJc w:val="left"/>
      <w:pPr>
        <w:ind w:left="2722" w:hanging="624"/>
      </w:pPr>
      <w:rPr>
        <w:rFonts w:hint="eastAsia"/>
      </w:rPr>
    </w:lvl>
    <w:lvl w:ilvl="5">
      <w:start w:val="1"/>
      <w:numFmt w:val="ideographTraditional"/>
      <w:suff w:val="nothing"/>
      <w:lvlText w:val="(%6)"/>
      <w:lvlJc w:val="left"/>
      <w:pPr>
        <w:ind w:left="3260" w:hanging="540"/>
      </w:pPr>
      <w:rPr>
        <w:rFonts w:hint="eastAsia"/>
      </w:rPr>
    </w:lvl>
    <w:lvl w:ilvl="6">
      <w:start w:val="1"/>
      <w:numFmt w:val="ideographZodiac"/>
      <w:suff w:val="nothing"/>
      <w:lvlText w:val="%7、"/>
      <w:lvlJc w:val="left"/>
      <w:pPr>
        <w:ind w:left="3912" w:hanging="623"/>
      </w:pPr>
      <w:rPr>
        <w:rFonts w:hint="eastAsia"/>
      </w:rPr>
    </w:lvl>
    <w:lvl w:ilvl="7">
      <w:start w:val="1"/>
      <w:numFmt w:val="ideographZodiac"/>
      <w:suff w:val="nothing"/>
      <w:lvlText w:val="(%8)"/>
      <w:lvlJc w:val="left"/>
      <w:pPr>
        <w:ind w:left="4423" w:hanging="511"/>
      </w:pPr>
      <w:rPr>
        <w:rFonts w:hint="eastAsia"/>
      </w:rPr>
    </w:lvl>
    <w:lvl w:ilvl="8">
      <w:start w:val="1"/>
      <w:numFmt w:val="decimalFullWidth"/>
      <w:suff w:val="nothing"/>
      <w:lvlText w:val="%9)"/>
      <w:lvlJc w:val="left"/>
      <w:pPr>
        <w:ind w:left="4961" w:hanging="425"/>
      </w:pPr>
      <w:rPr>
        <w:rFonts w:hint="eastAsia"/>
      </w:rPr>
    </w:lvl>
  </w:abstractNum>
  <w:abstractNum w:abstractNumId="2">
    <w:nsid w:val="13F854AB"/>
    <w:multiLevelType w:val="hybridMultilevel"/>
    <w:tmpl w:val="DDEC6A5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4C44FB1"/>
    <w:multiLevelType w:val="hybridMultilevel"/>
    <w:tmpl w:val="0316C406"/>
    <w:lvl w:ilvl="0" w:tplc="BCC8F522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58B267D"/>
    <w:multiLevelType w:val="hybridMultilevel"/>
    <w:tmpl w:val="983EF9B4"/>
    <w:lvl w:ilvl="0" w:tplc="0C800BF2">
      <w:start w:val="1"/>
      <w:numFmt w:val="taiwaneseCountingThousand"/>
      <w:lvlText w:val="%1、"/>
      <w:lvlJc w:val="left"/>
      <w:pPr>
        <w:ind w:left="720" w:hanging="720"/>
      </w:pPr>
      <w:rPr>
        <w:rFonts w:ascii="Times New Roman" w:hAnsi="Times New Roman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C5D3FBF"/>
    <w:multiLevelType w:val="hybridMultilevel"/>
    <w:tmpl w:val="0316C406"/>
    <w:lvl w:ilvl="0" w:tplc="BCC8F522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1E6B1F10"/>
    <w:multiLevelType w:val="hybridMultilevel"/>
    <w:tmpl w:val="73BC8366"/>
    <w:lvl w:ilvl="0" w:tplc="73A64A3C">
      <w:start w:val="1"/>
      <w:numFmt w:val="taiwaneseCountingThousand"/>
      <w:lvlText w:val="%1、"/>
      <w:lvlJc w:val="left"/>
      <w:pPr>
        <w:ind w:left="480" w:hanging="480"/>
      </w:pPr>
      <w:rPr>
        <w:rFonts w:cs="Arial" w:hint="default"/>
        <w:b w:val="0"/>
        <w:i w:val="0"/>
        <w:color w:val="auto"/>
        <w:sz w:val="24"/>
        <w:szCs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21DA623A"/>
    <w:multiLevelType w:val="hybridMultilevel"/>
    <w:tmpl w:val="1188079E"/>
    <w:lvl w:ilvl="0" w:tplc="24F6446A">
      <w:start w:val="1"/>
      <w:numFmt w:val="taiwaneseCountingThousand"/>
      <w:lvlText w:val="(%1)"/>
      <w:lvlJc w:val="left"/>
      <w:pPr>
        <w:ind w:left="116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640" w:hanging="480"/>
      </w:pPr>
    </w:lvl>
    <w:lvl w:ilvl="2" w:tplc="0409001B" w:tentative="1">
      <w:start w:val="1"/>
      <w:numFmt w:val="lowerRoman"/>
      <w:lvlText w:val="%3."/>
      <w:lvlJc w:val="right"/>
      <w:pPr>
        <w:ind w:left="2120" w:hanging="480"/>
      </w:pPr>
    </w:lvl>
    <w:lvl w:ilvl="3" w:tplc="0409000F" w:tentative="1">
      <w:start w:val="1"/>
      <w:numFmt w:val="decimal"/>
      <w:lvlText w:val="%4."/>
      <w:lvlJc w:val="left"/>
      <w:pPr>
        <w:ind w:left="26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80" w:hanging="480"/>
      </w:pPr>
    </w:lvl>
    <w:lvl w:ilvl="5" w:tplc="0409001B" w:tentative="1">
      <w:start w:val="1"/>
      <w:numFmt w:val="lowerRoman"/>
      <w:lvlText w:val="%6."/>
      <w:lvlJc w:val="right"/>
      <w:pPr>
        <w:ind w:left="3560" w:hanging="480"/>
      </w:pPr>
    </w:lvl>
    <w:lvl w:ilvl="6" w:tplc="0409000F" w:tentative="1">
      <w:start w:val="1"/>
      <w:numFmt w:val="decimal"/>
      <w:lvlText w:val="%7."/>
      <w:lvlJc w:val="left"/>
      <w:pPr>
        <w:ind w:left="40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20" w:hanging="480"/>
      </w:pPr>
    </w:lvl>
    <w:lvl w:ilvl="8" w:tplc="0409001B" w:tentative="1">
      <w:start w:val="1"/>
      <w:numFmt w:val="lowerRoman"/>
      <w:lvlText w:val="%9."/>
      <w:lvlJc w:val="right"/>
      <w:pPr>
        <w:ind w:left="5000" w:hanging="480"/>
      </w:pPr>
    </w:lvl>
  </w:abstractNum>
  <w:abstractNum w:abstractNumId="8">
    <w:nsid w:val="23775839"/>
    <w:multiLevelType w:val="hybridMultilevel"/>
    <w:tmpl w:val="AB4AE37A"/>
    <w:lvl w:ilvl="0" w:tplc="03B0CBCA">
      <w:start w:val="1"/>
      <w:numFmt w:val="taiwaneseCountingThousand"/>
      <w:lvlText w:val="%1、"/>
      <w:lvlJc w:val="left"/>
      <w:pPr>
        <w:ind w:left="720" w:hanging="72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241C1247"/>
    <w:multiLevelType w:val="hybridMultilevel"/>
    <w:tmpl w:val="0316C406"/>
    <w:lvl w:ilvl="0" w:tplc="BCC8F522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268856A4"/>
    <w:multiLevelType w:val="hybridMultilevel"/>
    <w:tmpl w:val="0316C406"/>
    <w:lvl w:ilvl="0" w:tplc="BCC8F522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26CF126F"/>
    <w:multiLevelType w:val="hybridMultilevel"/>
    <w:tmpl w:val="B23662A6"/>
    <w:lvl w:ilvl="0" w:tplc="73A64A3C">
      <w:start w:val="1"/>
      <w:numFmt w:val="taiwaneseCountingThousand"/>
      <w:lvlText w:val="%1、"/>
      <w:lvlJc w:val="left"/>
      <w:pPr>
        <w:ind w:left="480" w:hanging="480"/>
      </w:pPr>
      <w:rPr>
        <w:rFonts w:cs="Arial" w:hint="default"/>
        <w:b w:val="0"/>
        <w:i w:val="0"/>
        <w:color w:val="auto"/>
        <w:sz w:val="24"/>
        <w:szCs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26D20857"/>
    <w:multiLevelType w:val="hybridMultilevel"/>
    <w:tmpl w:val="0316C406"/>
    <w:lvl w:ilvl="0" w:tplc="BCC8F522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33C95856"/>
    <w:multiLevelType w:val="hybridMultilevel"/>
    <w:tmpl w:val="F6AE315E"/>
    <w:lvl w:ilvl="0" w:tplc="04090015">
      <w:start w:val="6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376026BA"/>
    <w:multiLevelType w:val="hybridMultilevel"/>
    <w:tmpl w:val="73BC8366"/>
    <w:lvl w:ilvl="0" w:tplc="73A64A3C">
      <w:start w:val="1"/>
      <w:numFmt w:val="taiwaneseCountingThousand"/>
      <w:lvlText w:val="%1、"/>
      <w:lvlJc w:val="left"/>
      <w:pPr>
        <w:ind w:left="480" w:hanging="480"/>
      </w:pPr>
      <w:rPr>
        <w:rFonts w:cs="Arial" w:hint="default"/>
        <w:b w:val="0"/>
        <w:i w:val="0"/>
        <w:color w:val="auto"/>
        <w:sz w:val="24"/>
        <w:szCs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3A324071"/>
    <w:multiLevelType w:val="hybridMultilevel"/>
    <w:tmpl w:val="7D72E0AC"/>
    <w:lvl w:ilvl="0" w:tplc="5E60DB80">
      <w:start w:val="1"/>
      <w:numFmt w:val="taiwaneseCountingThousand"/>
      <w:pStyle w:val="1"/>
      <w:lvlText w:val="%1、"/>
      <w:lvlJc w:val="left"/>
      <w:pPr>
        <w:tabs>
          <w:tab w:val="num" w:pos="480"/>
        </w:tabs>
        <w:ind w:left="480" w:hanging="480"/>
      </w:pPr>
    </w:lvl>
    <w:lvl w:ilvl="1" w:tplc="04090003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05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03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03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>
    <w:nsid w:val="464F0BC3"/>
    <w:multiLevelType w:val="hybridMultilevel"/>
    <w:tmpl w:val="AE34AAC2"/>
    <w:lvl w:ilvl="0" w:tplc="7220A0AC">
      <w:start w:val="1"/>
      <w:numFmt w:val="decimal"/>
      <w:lvlText w:val="%1."/>
      <w:lvlJc w:val="left"/>
      <w:pPr>
        <w:ind w:left="228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47B07821"/>
    <w:multiLevelType w:val="multilevel"/>
    <w:tmpl w:val="19AC510E"/>
    <w:lvl w:ilvl="0">
      <w:start w:val="1"/>
      <w:numFmt w:val="taiwaneseCountingThousand"/>
      <w:suff w:val="nothing"/>
      <w:lvlText w:val="%1、"/>
      <w:lvlJc w:val="left"/>
      <w:pPr>
        <w:tabs>
          <w:tab w:val="num" w:pos="400"/>
        </w:tabs>
        <w:ind w:left="640" w:hanging="640"/>
      </w:pPr>
      <w:rPr>
        <w:sz w:val="24"/>
        <w:szCs w:val="28"/>
        <w:lang w:val="en-US"/>
      </w:rPr>
    </w:lvl>
    <w:lvl w:ilvl="1">
      <w:start w:val="1"/>
      <w:numFmt w:val="taiwaneseCountingThousand"/>
      <w:suff w:val="nothing"/>
      <w:lvlText w:val="(%2)"/>
      <w:lvlJc w:val="left"/>
      <w:pPr>
        <w:tabs>
          <w:tab w:val="num" w:pos="672"/>
        </w:tabs>
        <w:ind w:left="1280" w:hanging="960"/>
      </w:pPr>
    </w:lvl>
    <w:lvl w:ilvl="2">
      <w:start w:val="1"/>
      <w:numFmt w:val="decimalFullWidth"/>
      <w:suff w:val="nothing"/>
      <w:lvlText w:val="%3、"/>
      <w:lvlJc w:val="left"/>
      <w:pPr>
        <w:tabs>
          <w:tab w:val="num" w:pos="1098"/>
        </w:tabs>
        <w:ind w:left="1600" w:hanging="640"/>
      </w:pPr>
    </w:lvl>
    <w:lvl w:ilvl="3">
      <w:start w:val="1"/>
      <w:numFmt w:val="decimalFullWidth"/>
      <w:suff w:val="nothing"/>
      <w:lvlText w:val="(%4)"/>
      <w:lvlJc w:val="left"/>
      <w:pPr>
        <w:tabs>
          <w:tab w:val="num" w:pos="1664"/>
        </w:tabs>
        <w:ind w:left="2240" w:hanging="960"/>
      </w:pPr>
    </w:lvl>
    <w:lvl w:ilvl="4">
      <w:start w:val="1"/>
      <w:numFmt w:val="ideographTraditional"/>
      <w:suff w:val="nothing"/>
      <w:lvlText w:val="%5、"/>
      <w:lvlJc w:val="left"/>
      <w:pPr>
        <w:tabs>
          <w:tab w:val="num" w:pos="2231"/>
        </w:tabs>
        <w:ind w:left="2560" w:hanging="640"/>
      </w:pPr>
    </w:lvl>
    <w:lvl w:ilvl="5">
      <w:start w:val="1"/>
      <w:numFmt w:val="ideographTraditional"/>
      <w:suff w:val="nothing"/>
      <w:lvlText w:val="(%6)"/>
      <w:lvlJc w:val="left"/>
      <w:pPr>
        <w:tabs>
          <w:tab w:val="num" w:pos="2940"/>
        </w:tabs>
        <w:ind w:left="3200" w:hanging="960"/>
      </w:pPr>
    </w:lvl>
    <w:lvl w:ilvl="6">
      <w:start w:val="1"/>
      <w:numFmt w:val="ideographZodiac"/>
      <w:suff w:val="nothing"/>
      <w:lvlText w:val="%7、"/>
      <w:lvlJc w:val="left"/>
      <w:pPr>
        <w:tabs>
          <w:tab w:val="num" w:pos="3507"/>
        </w:tabs>
        <w:ind w:left="3520" w:hanging="640"/>
      </w:pPr>
    </w:lvl>
    <w:lvl w:ilvl="7">
      <w:start w:val="1"/>
      <w:numFmt w:val="ideographZodiac"/>
      <w:suff w:val="nothing"/>
      <w:lvlText w:val="(%8)"/>
      <w:lvlJc w:val="left"/>
      <w:pPr>
        <w:tabs>
          <w:tab w:val="num" w:pos="4074"/>
        </w:tabs>
        <w:ind w:left="4160" w:hanging="960"/>
      </w:pPr>
    </w:lvl>
    <w:lvl w:ilvl="8">
      <w:start w:val="1"/>
      <w:numFmt w:val="decimalFullWidth"/>
      <w:suff w:val="nothing"/>
      <w:lvlText w:val="%9)"/>
      <w:lvlJc w:val="left"/>
      <w:pPr>
        <w:tabs>
          <w:tab w:val="num" w:pos="4782"/>
        </w:tabs>
        <w:ind w:left="4480" w:hanging="640"/>
      </w:pPr>
    </w:lvl>
  </w:abstractNum>
  <w:abstractNum w:abstractNumId="18">
    <w:nsid w:val="49B31B03"/>
    <w:multiLevelType w:val="hybridMultilevel"/>
    <w:tmpl w:val="0316C406"/>
    <w:lvl w:ilvl="0" w:tplc="BCC8F522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4E0E4711"/>
    <w:multiLevelType w:val="hybridMultilevel"/>
    <w:tmpl w:val="20EA07EE"/>
    <w:lvl w:ilvl="0" w:tplc="73A64A3C">
      <w:start w:val="1"/>
      <w:numFmt w:val="taiwaneseCountingThousand"/>
      <w:lvlText w:val="%1、"/>
      <w:lvlJc w:val="left"/>
      <w:pPr>
        <w:ind w:left="480" w:hanging="480"/>
      </w:pPr>
      <w:rPr>
        <w:rFonts w:cs="Arial" w:hint="default"/>
        <w:b w:val="0"/>
        <w:i w:val="0"/>
        <w:color w:val="auto"/>
        <w:sz w:val="24"/>
        <w:szCs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51550182"/>
    <w:multiLevelType w:val="hybridMultilevel"/>
    <w:tmpl w:val="0316C406"/>
    <w:lvl w:ilvl="0" w:tplc="BCC8F522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5448052B"/>
    <w:multiLevelType w:val="hybridMultilevel"/>
    <w:tmpl w:val="54B890C6"/>
    <w:lvl w:ilvl="0" w:tplc="51F8F72E">
      <w:start w:val="1"/>
      <w:numFmt w:val="taiwaneseCountingThousand"/>
      <w:lvlText w:val="%1、"/>
      <w:lvlJc w:val="left"/>
      <w:pPr>
        <w:ind w:left="32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29" w:hanging="480"/>
      </w:pPr>
    </w:lvl>
    <w:lvl w:ilvl="2" w:tplc="0409001B" w:tentative="1">
      <w:start w:val="1"/>
      <w:numFmt w:val="lowerRoman"/>
      <w:lvlText w:val="%3."/>
      <w:lvlJc w:val="right"/>
      <w:pPr>
        <w:ind w:left="1409" w:hanging="480"/>
      </w:pPr>
    </w:lvl>
    <w:lvl w:ilvl="3" w:tplc="0409000F" w:tentative="1">
      <w:start w:val="1"/>
      <w:numFmt w:val="decimal"/>
      <w:lvlText w:val="%4."/>
      <w:lvlJc w:val="left"/>
      <w:pPr>
        <w:ind w:left="18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69" w:hanging="480"/>
      </w:pPr>
    </w:lvl>
    <w:lvl w:ilvl="5" w:tplc="0409001B" w:tentative="1">
      <w:start w:val="1"/>
      <w:numFmt w:val="lowerRoman"/>
      <w:lvlText w:val="%6."/>
      <w:lvlJc w:val="right"/>
      <w:pPr>
        <w:ind w:left="2849" w:hanging="480"/>
      </w:pPr>
    </w:lvl>
    <w:lvl w:ilvl="6" w:tplc="0409000F" w:tentative="1">
      <w:start w:val="1"/>
      <w:numFmt w:val="decimal"/>
      <w:lvlText w:val="%7."/>
      <w:lvlJc w:val="left"/>
      <w:pPr>
        <w:ind w:left="33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09" w:hanging="480"/>
      </w:pPr>
    </w:lvl>
    <w:lvl w:ilvl="8" w:tplc="0409001B" w:tentative="1">
      <w:start w:val="1"/>
      <w:numFmt w:val="lowerRoman"/>
      <w:lvlText w:val="%9."/>
      <w:lvlJc w:val="right"/>
      <w:pPr>
        <w:ind w:left="4289" w:hanging="480"/>
      </w:pPr>
    </w:lvl>
  </w:abstractNum>
  <w:abstractNum w:abstractNumId="22">
    <w:nsid w:val="58614477"/>
    <w:multiLevelType w:val="hybridMultilevel"/>
    <w:tmpl w:val="C5C825C6"/>
    <w:lvl w:ilvl="0" w:tplc="A860E92C">
      <w:start w:val="1"/>
      <w:numFmt w:val="taiwaneseCountingThousand"/>
      <w:lvlText w:val="（%1）"/>
      <w:lvlJc w:val="left"/>
      <w:pPr>
        <w:ind w:left="6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00" w:hanging="480"/>
      </w:pPr>
    </w:lvl>
    <w:lvl w:ilvl="2" w:tplc="0409001B" w:tentative="1">
      <w:start w:val="1"/>
      <w:numFmt w:val="lowerRoman"/>
      <w:lvlText w:val="%3."/>
      <w:lvlJc w:val="right"/>
      <w:pPr>
        <w:ind w:left="1380" w:hanging="480"/>
      </w:pPr>
    </w:lvl>
    <w:lvl w:ilvl="3" w:tplc="0409000F" w:tentative="1">
      <w:start w:val="1"/>
      <w:numFmt w:val="decimal"/>
      <w:lvlText w:val="%4."/>
      <w:lvlJc w:val="left"/>
      <w:pPr>
        <w:ind w:left="18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40" w:hanging="480"/>
      </w:pPr>
    </w:lvl>
    <w:lvl w:ilvl="5" w:tplc="0409001B" w:tentative="1">
      <w:start w:val="1"/>
      <w:numFmt w:val="lowerRoman"/>
      <w:lvlText w:val="%6."/>
      <w:lvlJc w:val="right"/>
      <w:pPr>
        <w:ind w:left="2820" w:hanging="480"/>
      </w:pPr>
    </w:lvl>
    <w:lvl w:ilvl="6" w:tplc="0409000F" w:tentative="1">
      <w:start w:val="1"/>
      <w:numFmt w:val="decimal"/>
      <w:lvlText w:val="%7."/>
      <w:lvlJc w:val="left"/>
      <w:pPr>
        <w:ind w:left="33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80" w:hanging="480"/>
      </w:pPr>
    </w:lvl>
    <w:lvl w:ilvl="8" w:tplc="0409001B" w:tentative="1">
      <w:start w:val="1"/>
      <w:numFmt w:val="lowerRoman"/>
      <w:lvlText w:val="%9."/>
      <w:lvlJc w:val="right"/>
      <w:pPr>
        <w:ind w:left="4260" w:hanging="480"/>
      </w:pPr>
    </w:lvl>
  </w:abstractNum>
  <w:abstractNum w:abstractNumId="23">
    <w:nsid w:val="635926E7"/>
    <w:multiLevelType w:val="hybridMultilevel"/>
    <w:tmpl w:val="0316C406"/>
    <w:lvl w:ilvl="0" w:tplc="BCC8F522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6B53257D"/>
    <w:multiLevelType w:val="hybridMultilevel"/>
    <w:tmpl w:val="A5EE4490"/>
    <w:lvl w:ilvl="0" w:tplc="AC04B6A0">
      <w:start w:val="1"/>
      <w:numFmt w:val="taiwaneseCountingThousand"/>
      <w:lvlText w:val="%1、"/>
      <w:lvlJc w:val="left"/>
      <w:pPr>
        <w:ind w:left="360" w:hanging="360"/>
      </w:pPr>
      <w:rPr>
        <w:rFonts w:hint="default"/>
        <w:u w:val="singl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6D5C2837"/>
    <w:multiLevelType w:val="hybridMultilevel"/>
    <w:tmpl w:val="0316C406"/>
    <w:lvl w:ilvl="0" w:tplc="BCC8F522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6D8C622F"/>
    <w:multiLevelType w:val="hybridMultilevel"/>
    <w:tmpl w:val="6EA2D352"/>
    <w:lvl w:ilvl="0" w:tplc="44FE46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7">
    <w:nsid w:val="740D5620"/>
    <w:multiLevelType w:val="multilevel"/>
    <w:tmpl w:val="D9B6D8D8"/>
    <w:lvl w:ilvl="0">
      <w:start w:val="5"/>
      <w:numFmt w:val="taiwaneseCountingThousand"/>
      <w:suff w:val="nothing"/>
      <w:lvlText w:val="%1、"/>
      <w:lvlJc w:val="left"/>
      <w:pPr>
        <w:ind w:left="964" w:hanging="624"/>
      </w:pPr>
      <w:rPr>
        <w:rFonts w:hint="eastAsia"/>
      </w:rPr>
    </w:lvl>
    <w:lvl w:ilvl="1">
      <w:start w:val="1"/>
      <w:numFmt w:val="taiwaneseCountingThousand"/>
      <w:suff w:val="nothing"/>
      <w:lvlText w:val="(%2)、"/>
      <w:lvlJc w:val="left"/>
      <w:pPr>
        <w:ind w:left="1474" w:hanging="510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644" w:hanging="623"/>
      </w:pPr>
      <w:rPr>
        <w:rFonts w:hint="eastAsia"/>
      </w:rPr>
    </w:lvl>
    <w:lvl w:ilvl="3">
      <w:start w:val="1"/>
      <w:numFmt w:val="decimalFullWidth"/>
      <w:suff w:val="nothing"/>
      <w:lvlText w:val="(%4)、"/>
      <w:lvlJc w:val="left"/>
      <w:pPr>
        <w:ind w:left="2126" w:hanging="538"/>
      </w:pPr>
      <w:rPr>
        <w:rFonts w:hint="eastAsia"/>
      </w:rPr>
    </w:lvl>
    <w:lvl w:ilvl="4">
      <w:start w:val="1"/>
      <w:numFmt w:val="ideographTraditional"/>
      <w:suff w:val="nothing"/>
      <w:lvlText w:val="%5、"/>
      <w:lvlJc w:val="left"/>
      <w:pPr>
        <w:ind w:left="2722" w:hanging="624"/>
      </w:pPr>
      <w:rPr>
        <w:rFonts w:hint="eastAsia"/>
      </w:rPr>
    </w:lvl>
    <w:lvl w:ilvl="5">
      <w:start w:val="1"/>
      <w:numFmt w:val="ideographTraditional"/>
      <w:suff w:val="nothing"/>
      <w:lvlText w:val="(%6)、"/>
      <w:lvlJc w:val="left"/>
      <w:pPr>
        <w:ind w:left="3260" w:hanging="540"/>
      </w:pPr>
      <w:rPr>
        <w:rFonts w:hint="eastAsia"/>
      </w:rPr>
    </w:lvl>
    <w:lvl w:ilvl="6">
      <w:start w:val="1"/>
      <w:numFmt w:val="ideographZodiac"/>
      <w:suff w:val="nothing"/>
      <w:lvlText w:val="%7、"/>
      <w:lvlJc w:val="left"/>
      <w:pPr>
        <w:ind w:left="3912" w:hanging="623"/>
      </w:pPr>
      <w:rPr>
        <w:rFonts w:hint="eastAsia"/>
      </w:rPr>
    </w:lvl>
    <w:lvl w:ilvl="7">
      <w:start w:val="1"/>
      <w:numFmt w:val="ideographZodiac"/>
      <w:suff w:val="nothing"/>
      <w:lvlText w:val="(%8)、"/>
      <w:lvlJc w:val="left"/>
      <w:pPr>
        <w:ind w:left="4423" w:hanging="511"/>
      </w:pPr>
      <w:rPr>
        <w:rFonts w:hint="eastAsia"/>
      </w:rPr>
    </w:lvl>
    <w:lvl w:ilvl="8">
      <w:start w:val="1"/>
      <w:numFmt w:val="decimalFullWidth"/>
      <w:suff w:val="nothing"/>
      <w:lvlText w:val="%9)、"/>
      <w:lvlJc w:val="left"/>
      <w:pPr>
        <w:ind w:left="4961" w:hanging="425"/>
      </w:pPr>
      <w:rPr>
        <w:rFonts w:hint="eastAsia"/>
      </w:rPr>
    </w:lvl>
  </w:abstractNum>
  <w:num w:numId="1">
    <w:abstractNumId w:val="17"/>
  </w:num>
  <w:num w:numId="2">
    <w:abstractNumId w:val="1"/>
  </w:num>
  <w:num w:numId="3">
    <w:abstractNumId w:val="15"/>
  </w:num>
  <w:num w:numId="4">
    <w:abstractNumId w:val="27"/>
  </w:num>
  <w:num w:numId="5">
    <w:abstractNumId w:val="26"/>
  </w:num>
  <w:num w:numId="6">
    <w:abstractNumId w:val="14"/>
  </w:num>
  <w:num w:numId="7">
    <w:abstractNumId w:val="6"/>
  </w:num>
  <w:num w:numId="8">
    <w:abstractNumId w:val="0"/>
  </w:num>
  <w:num w:numId="9">
    <w:abstractNumId w:val="7"/>
  </w:num>
  <w:num w:numId="10">
    <w:abstractNumId w:val="21"/>
  </w:num>
  <w:num w:numId="11">
    <w:abstractNumId w:val="8"/>
  </w:num>
  <w:num w:numId="12">
    <w:abstractNumId w:val="16"/>
  </w:num>
  <w:num w:numId="13">
    <w:abstractNumId w:val="19"/>
  </w:num>
  <w:num w:numId="14">
    <w:abstractNumId w:val="24"/>
  </w:num>
  <w:num w:numId="15">
    <w:abstractNumId w:val="4"/>
  </w:num>
  <w:num w:numId="16">
    <w:abstractNumId w:val="11"/>
  </w:num>
  <w:num w:numId="17">
    <w:abstractNumId w:val="2"/>
  </w:num>
  <w:num w:numId="18">
    <w:abstractNumId w:val="22"/>
  </w:num>
  <w:num w:numId="19">
    <w:abstractNumId w:val="13"/>
  </w:num>
  <w:num w:numId="20">
    <w:abstractNumId w:val="25"/>
  </w:num>
  <w:num w:numId="21">
    <w:abstractNumId w:val="10"/>
  </w:num>
  <w:num w:numId="22">
    <w:abstractNumId w:val="20"/>
  </w:num>
  <w:num w:numId="23">
    <w:abstractNumId w:val="5"/>
  </w:num>
  <w:num w:numId="24">
    <w:abstractNumId w:val="3"/>
  </w:num>
  <w:num w:numId="25">
    <w:abstractNumId w:val="9"/>
  </w:num>
  <w:num w:numId="26">
    <w:abstractNumId w:val="23"/>
  </w:num>
  <w:num w:numId="27">
    <w:abstractNumId w:val="12"/>
  </w:num>
  <w:num w:numId="28">
    <w:abstractNumId w:val="18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embedSystemFonts/>
  <w:bordersDoNotSurroundHeader/>
  <w:bordersDoNotSurroundFooter/>
  <w:hideSpellingErrors/>
  <w:proofState w:spelling="clean" w:grammar="clean"/>
  <w:stylePaneFormatFilter w:val="3F0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07D76"/>
    <w:rsid w:val="0000086B"/>
    <w:rsid w:val="000041B9"/>
    <w:rsid w:val="00004EA9"/>
    <w:rsid w:val="000103CC"/>
    <w:rsid w:val="00013FD9"/>
    <w:rsid w:val="00020D37"/>
    <w:rsid w:val="00020F1C"/>
    <w:rsid w:val="00024E8F"/>
    <w:rsid w:val="00027918"/>
    <w:rsid w:val="00030383"/>
    <w:rsid w:val="000304CE"/>
    <w:rsid w:val="00032876"/>
    <w:rsid w:val="00042158"/>
    <w:rsid w:val="00044BFB"/>
    <w:rsid w:val="0004642D"/>
    <w:rsid w:val="0004651B"/>
    <w:rsid w:val="00056D8A"/>
    <w:rsid w:val="00057477"/>
    <w:rsid w:val="00060493"/>
    <w:rsid w:val="00062B97"/>
    <w:rsid w:val="00063C78"/>
    <w:rsid w:val="000766A4"/>
    <w:rsid w:val="000819C5"/>
    <w:rsid w:val="0008303B"/>
    <w:rsid w:val="00083394"/>
    <w:rsid w:val="000845F4"/>
    <w:rsid w:val="0009097E"/>
    <w:rsid w:val="000A0D94"/>
    <w:rsid w:val="000A1B5A"/>
    <w:rsid w:val="000B00E5"/>
    <w:rsid w:val="000C011E"/>
    <w:rsid w:val="000C306C"/>
    <w:rsid w:val="000C3631"/>
    <w:rsid w:val="000C3CFE"/>
    <w:rsid w:val="000C6E75"/>
    <w:rsid w:val="000C726F"/>
    <w:rsid w:val="000C7728"/>
    <w:rsid w:val="000D753E"/>
    <w:rsid w:val="000E23F8"/>
    <w:rsid w:val="000E2814"/>
    <w:rsid w:val="000E5688"/>
    <w:rsid w:val="000E602D"/>
    <w:rsid w:val="000E6BCE"/>
    <w:rsid w:val="000E700D"/>
    <w:rsid w:val="000F1C2C"/>
    <w:rsid w:val="000F2C19"/>
    <w:rsid w:val="00100BDA"/>
    <w:rsid w:val="00102409"/>
    <w:rsid w:val="0011163C"/>
    <w:rsid w:val="00112900"/>
    <w:rsid w:val="001130EA"/>
    <w:rsid w:val="00113BC7"/>
    <w:rsid w:val="00115478"/>
    <w:rsid w:val="00116CB9"/>
    <w:rsid w:val="0011757D"/>
    <w:rsid w:val="00117DFF"/>
    <w:rsid w:val="00127A56"/>
    <w:rsid w:val="0013018F"/>
    <w:rsid w:val="0013069A"/>
    <w:rsid w:val="001325D4"/>
    <w:rsid w:val="001339DE"/>
    <w:rsid w:val="00135475"/>
    <w:rsid w:val="00136952"/>
    <w:rsid w:val="001412DC"/>
    <w:rsid w:val="00141C65"/>
    <w:rsid w:val="001421FA"/>
    <w:rsid w:val="0014716F"/>
    <w:rsid w:val="00153E55"/>
    <w:rsid w:val="00154E1F"/>
    <w:rsid w:val="0016049E"/>
    <w:rsid w:val="00166A35"/>
    <w:rsid w:val="00167C46"/>
    <w:rsid w:val="00171B62"/>
    <w:rsid w:val="001726F7"/>
    <w:rsid w:val="001747D2"/>
    <w:rsid w:val="001770F7"/>
    <w:rsid w:val="0018024A"/>
    <w:rsid w:val="00180472"/>
    <w:rsid w:val="00186CAB"/>
    <w:rsid w:val="001873F3"/>
    <w:rsid w:val="00190DBB"/>
    <w:rsid w:val="001919A1"/>
    <w:rsid w:val="00194EC2"/>
    <w:rsid w:val="001973D3"/>
    <w:rsid w:val="00197622"/>
    <w:rsid w:val="001A5E14"/>
    <w:rsid w:val="001B168E"/>
    <w:rsid w:val="001B2D10"/>
    <w:rsid w:val="001B30A6"/>
    <w:rsid w:val="001D234F"/>
    <w:rsid w:val="001D7253"/>
    <w:rsid w:val="001E2802"/>
    <w:rsid w:val="001E5479"/>
    <w:rsid w:val="001E54D6"/>
    <w:rsid w:val="001F1F8B"/>
    <w:rsid w:val="001F24E1"/>
    <w:rsid w:val="001F4D4D"/>
    <w:rsid w:val="001F7686"/>
    <w:rsid w:val="00200E31"/>
    <w:rsid w:val="002064F3"/>
    <w:rsid w:val="00207A92"/>
    <w:rsid w:val="0021105E"/>
    <w:rsid w:val="0021592C"/>
    <w:rsid w:val="002236D2"/>
    <w:rsid w:val="00232B9F"/>
    <w:rsid w:val="00233F75"/>
    <w:rsid w:val="00237480"/>
    <w:rsid w:val="00237536"/>
    <w:rsid w:val="00240BEE"/>
    <w:rsid w:val="00251C20"/>
    <w:rsid w:val="002528D7"/>
    <w:rsid w:val="00255047"/>
    <w:rsid w:val="00257201"/>
    <w:rsid w:val="00260ABE"/>
    <w:rsid w:val="00261B62"/>
    <w:rsid w:val="00263227"/>
    <w:rsid w:val="002650BC"/>
    <w:rsid w:val="002677C0"/>
    <w:rsid w:val="00275D98"/>
    <w:rsid w:val="0027733E"/>
    <w:rsid w:val="00282DB1"/>
    <w:rsid w:val="002846C9"/>
    <w:rsid w:val="002858B2"/>
    <w:rsid w:val="00286CCF"/>
    <w:rsid w:val="00287CDA"/>
    <w:rsid w:val="00287E95"/>
    <w:rsid w:val="0029270C"/>
    <w:rsid w:val="00293100"/>
    <w:rsid w:val="002931C2"/>
    <w:rsid w:val="002934E2"/>
    <w:rsid w:val="002978C0"/>
    <w:rsid w:val="002A03D1"/>
    <w:rsid w:val="002A50D0"/>
    <w:rsid w:val="002A5780"/>
    <w:rsid w:val="002A6F59"/>
    <w:rsid w:val="002A7A9B"/>
    <w:rsid w:val="002B400B"/>
    <w:rsid w:val="002D1378"/>
    <w:rsid w:val="002D2301"/>
    <w:rsid w:val="002D37CC"/>
    <w:rsid w:val="002D40DA"/>
    <w:rsid w:val="002D5BA6"/>
    <w:rsid w:val="002D689D"/>
    <w:rsid w:val="002D7253"/>
    <w:rsid w:val="002E0059"/>
    <w:rsid w:val="002E2187"/>
    <w:rsid w:val="002E427C"/>
    <w:rsid w:val="002F2231"/>
    <w:rsid w:val="002F231F"/>
    <w:rsid w:val="002F366C"/>
    <w:rsid w:val="002F7491"/>
    <w:rsid w:val="002F7BEF"/>
    <w:rsid w:val="003041A4"/>
    <w:rsid w:val="00313272"/>
    <w:rsid w:val="003142EF"/>
    <w:rsid w:val="0032465F"/>
    <w:rsid w:val="0032617C"/>
    <w:rsid w:val="00333C8B"/>
    <w:rsid w:val="00342E33"/>
    <w:rsid w:val="00343C06"/>
    <w:rsid w:val="003445D4"/>
    <w:rsid w:val="00350777"/>
    <w:rsid w:val="00351A3F"/>
    <w:rsid w:val="00355FE6"/>
    <w:rsid w:val="003612E7"/>
    <w:rsid w:val="00363384"/>
    <w:rsid w:val="003654B4"/>
    <w:rsid w:val="00374C4F"/>
    <w:rsid w:val="00375869"/>
    <w:rsid w:val="0037672C"/>
    <w:rsid w:val="003868ED"/>
    <w:rsid w:val="00386D4F"/>
    <w:rsid w:val="003917D5"/>
    <w:rsid w:val="00392B70"/>
    <w:rsid w:val="00393CCF"/>
    <w:rsid w:val="003A04AC"/>
    <w:rsid w:val="003A2C55"/>
    <w:rsid w:val="003B2391"/>
    <w:rsid w:val="003B31E3"/>
    <w:rsid w:val="003B5072"/>
    <w:rsid w:val="003B537E"/>
    <w:rsid w:val="003B6085"/>
    <w:rsid w:val="003B760A"/>
    <w:rsid w:val="003C048E"/>
    <w:rsid w:val="003C1B8A"/>
    <w:rsid w:val="003C3E6F"/>
    <w:rsid w:val="003D2366"/>
    <w:rsid w:val="003D39F0"/>
    <w:rsid w:val="003D421C"/>
    <w:rsid w:val="003D7CAC"/>
    <w:rsid w:val="003E6064"/>
    <w:rsid w:val="003F0F17"/>
    <w:rsid w:val="003F3253"/>
    <w:rsid w:val="003F34AE"/>
    <w:rsid w:val="003F535F"/>
    <w:rsid w:val="00406CA2"/>
    <w:rsid w:val="0041301F"/>
    <w:rsid w:val="00414789"/>
    <w:rsid w:val="00415262"/>
    <w:rsid w:val="00420222"/>
    <w:rsid w:val="00431DA0"/>
    <w:rsid w:val="00432442"/>
    <w:rsid w:val="00434BFF"/>
    <w:rsid w:val="00435406"/>
    <w:rsid w:val="00436BCE"/>
    <w:rsid w:val="00436C9B"/>
    <w:rsid w:val="00446A63"/>
    <w:rsid w:val="00447921"/>
    <w:rsid w:val="00453064"/>
    <w:rsid w:val="00456C66"/>
    <w:rsid w:val="004614E8"/>
    <w:rsid w:val="004670EF"/>
    <w:rsid w:val="00470B22"/>
    <w:rsid w:val="004725E2"/>
    <w:rsid w:val="00483A1A"/>
    <w:rsid w:val="00490F06"/>
    <w:rsid w:val="00495BD0"/>
    <w:rsid w:val="00496AD2"/>
    <w:rsid w:val="004A0506"/>
    <w:rsid w:val="004B69BB"/>
    <w:rsid w:val="004B70D2"/>
    <w:rsid w:val="004C42BC"/>
    <w:rsid w:val="004C443C"/>
    <w:rsid w:val="004C632C"/>
    <w:rsid w:val="004C6981"/>
    <w:rsid w:val="004D54D3"/>
    <w:rsid w:val="004D5A08"/>
    <w:rsid w:val="004D5F61"/>
    <w:rsid w:val="004D67C1"/>
    <w:rsid w:val="004D6CAC"/>
    <w:rsid w:val="004E1EFE"/>
    <w:rsid w:val="004E29E9"/>
    <w:rsid w:val="004E4858"/>
    <w:rsid w:val="004E55C2"/>
    <w:rsid w:val="004E5F37"/>
    <w:rsid w:val="004E6FCA"/>
    <w:rsid w:val="004E7B0B"/>
    <w:rsid w:val="004F1204"/>
    <w:rsid w:val="004F2E49"/>
    <w:rsid w:val="004F550D"/>
    <w:rsid w:val="004F5FBB"/>
    <w:rsid w:val="00502B22"/>
    <w:rsid w:val="00504646"/>
    <w:rsid w:val="00510BE6"/>
    <w:rsid w:val="00514415"/>
    <w:rsid w:val="00514B74"/>
    <w:rsid w:val="0052602F"/>
    <w:rsid w:val="00531235"/>
    <w:rsid w:val="00533849"/>
    <w:rsid w:val="0053635B"/>
    <w:rsid w:val="00536F97"/>
    <w:rsid w:val="0054111E"/>
    <w:rsid w:val="0054450C"/>
    <w:rsid w:val="00544D5A"/>
    <w:rsid w:val="0055060B"/>
    <w:rsid w:val="00551F7F"/>
    <w:rsid w:val="00552158"/>
    <w:rsid w:val="00554045"/>
    <w:rsid w:val="00562463"/>
    <w:rsid w:val="00562889"/>
    <w:rsid w:val="0056288B"/>
    <w:rsid w:val="00566695"/>
    <w:rsid w:val="00580F94"/>
    <w:rsid w:val="0058116B"/>
    <w:rsid w:val="00584845"/>
    <w:rsid w:val="0058682F"/>
    <w:rsid w:val="00587DB7"/>
    <w:rsid w:val="00595933"/>
    <w:rsid w:val="00596EAA"/>
    <w:rsid w:val="005A48A9"/>
    <w:rsid w:val="005B0D67"/>
    <w:rsid w:val="005B3A8D"/>
    <w:rsid w:val="005B706C"/>
    <w:rsid w:val="005C5607"/>
    <w:rsid w:val="005D4DC9"/>
    <w:rsid w:val="005D5D80"/>
    <w:rsid w:val="005E08CA"/>
    <w:rsid w:val="005E3E93"/>
    <w:rsid w:val="005E45AE"/>
    <w:rsid w:val="005E76A7"/>
    <w:rsid w:val="005F039F"/>
    <w:rsid w:val="00600E7C"/>
    <w:rsid w:val="0060190F"/>
    <w:rsid w:val="006073E0"/>
    <w:rsid w:val="00614F5A"/>
    <w:rsid w:val="00615823"/>
    <w:rsid w:val="006259D8"/>
    <w:rsid w:val="00626340"/>
    <w:rsid w:val="006265CA"/>
    <w:rsid w:val="0063188D"/>
    <w:rsid w:val="006333BA"/>
    <w:rsid w:val="00637003"/>
    <w:rsid w:val="00640616"/>
    <w:rsid w:val="00643480"/>
    <w:rsid w:val="00645A2A"/>
    <w:rsid w:val="00650615"/>
    <w:rsid w:val="00655B7F"/>
    <w:rsid w:val="00663F4B"/>
    <w:rsid w:val="006662FF"/>
    <w:rsid w:val="00671363"/>
    <w:rsid w:val="00671F20"/>
    <w:rsid w:val="006720BE"/>
    <w:rsid w:val="006759B4"/>
    <w:rsid w:val="00680773"/>
    <w:rsid w:val="006841F3"/>
    <w:rsid w:val="0068657D"/>
    <w:rsid w:val="00687A55"/>
    <w:rsid w:val="006915B9"/>
    <w:rsid w:val="00691C57"/>
    <w:rsid w:val="00691DD3"/>
    <w:rsid w:val="006926A2"/>
    <w:rsid w:val="006A3F99"/>
    <w:rsid w:val="006A50C8"/>
    <w:rsid w:val="006A70DE"/>
    <w:rsid w:val="006B65FF"/>
    <w:rsid w:val="006B75CD"/>
    <w:rsid w:val="006C4D04"/>
    <w:rsid w:val="006C72EB"/>
    <w:rsid w:val="006D13F9"/>
    <w:rsid w:val="006D1F54"/>
    <w:rsid w:val="006D463B"/>
    <w:rsid w:val="006D573E"/>
    <w:rsid w:val="006D61D0"/>
    <w:rsid w:val="006E1B45"/>
    <w:rsid w:val="006E36BA"/>
    <w:rsid w:val="006E4571"/>
    <w:rsid w:val="006E67BF"/>
    <w:rsid w:val="006F50DD"/>
    <w:rsid w:val="006F7907"/>
    <w:rsid w:val="00704C1E"/>
    <w:rsid w:val="00710161"/>
    <w:rsid w:val="007116A8"/>
    <w:rsid w:val="0071343C"/>
    <w:rsid w:val="007146B0"/>
    <w:rsid w:val="007155B0"/>
    <w:rsid w:val="00723902"/>
    <w:rsid w:val="00725972"/>
    <w:rsid w:val="00731362"/>
    <w:rsid w:val="00733C51"/>
    <w:rsid w:val="00735C71"/>
    <w:rsid w:val="0073683F"/>
    <w:rsid w:val="00736981"/>
    <w:rsid w:val="007369EF"/>
    <w:rsid w:val="007404EC"/>
    <w:rsid w:val="007435BB"/>
    <w:rsid w:val="00746A6F"/>
    <w:rsid w:val="0075081E"/>
    <w:rsid w:val="0075125E"/>
    <w:rsid w:val="00753305"/>
    <w:rsid w:val="00753F6D"/>
    <w:rsid w:val="007600A2"/>
    <w:rsid w:val="00765FC1"/>
    <w:rsid w:val="007702B8"/>
    <w:rsid w:val="00775587"/>
    <w:rsid w:val="007761A5"/>
    <w:rsid w:val="0077698E"/>
    <w:rsid w:val="00777A78"/>
    <w:rsid w:val="00781E1F"/>
    <w:rsid w:val="00783A13"/>
    <w:rsid w:val="0078707D"/>
    <w:rsid w:val="00790751"/>
    <w:rsid w:val="007920E0"/>
    <w:rsid w:val="007953EF"/>
    <w:rsid w:val="007953F0"/>
    <w:rsid w:val="00796954"/>
    <w:rsid w:val="007A1037"/>
    <w:rsid w:val="007A13A6"/>
    <w:rsid w:val="007A1C54"/>
    <w:rsid w:val="007A507E"/>
    <w:rsid w:val="007B0CF0"/>
    <w:rsid w:val="007B7D2E"/>
    <w:rsid w:val="007B7F08"/>
    <w:rsid w:val="007C2AC2"/>
    <w:rsid w:val="007C36BB"/>
    <w:rsid w:val="007C4133"/>
    <w:rsid w:val="007C75EC"/>
    <w:rsid w:val="007C7E6E"/>
    <w:rsid w:val="007D000C"/>
    <w:rsid w:val="007D78B0"/>
    <w:rsid w:val="007E1676"/>
    <w:rsid w:val="007E2793"/>
    <w:rsid w:val="007F395D"/>
    <w:rsid w:val="007F47DC"/>
    <w:rsid w:val="007F5AC9"/>
    <w:rsid w:val="00801A00"/>
    <w:rsid w:val="0080203F"/>
    <w:rsid w:val="00806E6E"/>
    <w:rsid w:val="008123BF"/>
    <w:rsid w:val="008141CD"/>
    <w:rsid w:val="00814858"/>
    <w:rsid w:val="0081609A"/>
    <w:rsid w:val="00823D09"/>
    <w:rsid w:val="00826222"/>
    <w:rsid w:val="00831E8B"/>
    <w:rsid w:val="00835024"/>
    <w:rsid w:val="00840D83"/>
    <w:rsid w:val="00847185"/>
    <w:rsid w:val="008506F8"/>
    <w:rsid w:val="00850B86"/>
    <w:rsid w:val="0085152D"/>
    <w:rsid w:val="00855367"/>
    <w:rsid w:val="00857AEA"/>
    <w:rsid w:val="008605B5"/>
    <w:rsid w:val="00866054"/>
    <w:rsid w:val="0086626E"/>
    <w:rsid w:val="008710B3"/>
    <w:rsid w:val="00882536"/>
    <w:rsid w:val="0088487D"/>
    <w:rsid w:val="00890156"/>
    <w:rsid w:val="00896CF6"/>
    <w:rsid w:val="008978F5"/>
    <w:rsid w:val="00897E23"/>
    <w:rsid w:val="008A1A51"/>
    <w:rsid w:val="008A3DE6"/>
    <w:rsid w:val="008B0089"/>
    <w:rsid w:val="008B4501"/>
    <w:rsid w:val="008B4A86"/>
    <w:rsid w:val="008B6315"/>
    <w:rsid w:val="008C25A3"/>
    <w:rsid w:val="008C3CE6"/>
    <w:rsid w:val="008C3DC7"/>
    <w:rsid w:val="008D4BD3"/>
    <w:rsid w:val="008E17A0"/>
    <w:rsid w:val="008E6EE7"/>
    <w:rsid w:val="008F0D9A"/>
    <w:rsid w:val="008F1CF1"/>
    <w:rsid w:val="008F2AD6"/>
    <w:rsid w:val="008F3CD2"/>
    <w:rsid w:val="008F78D1"/>
    <w:rsid w:val="00900AA7"/>
    <w:rsid w:val="00900C13"/>
    <w:rsid w:val="00901187"/>
    <w:rsid w:val="00904D7C"/>
    <w:rsid w:val="00906435"/>
    <w:rsid w:val="0091162D"/>
    <w:rsid w:val="00912D8E"/>
    <w:rsid w:val="00914315"/>
    <w:rsid w:val="00916E13"/>
    <w:rsid w:val="009227C1"/>
    <w:rsid w:val="009254E7"/>
    <w:rsid w:val="009257A2"/>
    <w:rsid w:val="00930053"/>
    <w:rsid w:val="00931CEC"/>
    <w:rsid w:val="00935020"/>
    <w:rsid w:val="00935244"/>
    <w:rsid w:val="00941489"/>
    <w:rsid w:val="00942983"/>
    <w:rsid w:val="00947B8D"/>
    <w:rsid w:val="00950068"/>
    <w:rsid w:val="00951064"/>
    <w:rsid w:val="00952619"/>
    <w:rsid w:val="00957403"/>
    <w:rsid w:val="00960523"/>
    <w:rsid w:val="009646ED"/>
    <w:rsid w:val="0096695C"/>
    <w:rsid w:val="00967A03"/>
    <w:rsid w:val="009710E1"/>
    <w:rsid w:val="00974D13"/>
    <w:rsid w:val="00984003"/>
    <w:rsid w:val="00985FDE"/>
    <w:rsid w:val="009911EA"/>
    <w:rsid w:val="0099147A"/>
    <w:rsid w:val="00995078"/>
    <w:rsid w:val="00997557"/>
    <w:rsid w:val="009A1B48"/>
    <w:rsid w:val="009B057F"/>
    <w:rsid w:val="009C3768"/>
    <w:rsid w:val="009C6CB0"/>
    <w:rsid w:val="009C6EC3"/>
    <w:rsid w:val="009E00DD"/>
    <w:rsid w:val="009E57D0"/>
    <w:rsid w:val="009E768B"/>
    <w:rsid w:val="009F120A"/>
    <w:rsid w:val="009F37FF"/>
    <w:rsid w:val="00A0281C"/>
    <w:rsid w:val="00A033AA"/>
    <w:rsid w:val="00A07D76"/>
    <w:rsid w:val="00A1165D"/>
    <w:rsid w:val="00A11B7C"/>
    <w:rsid w:val="00A13259"/>
    <w:rsid w:val="00A200BB"/>
    <w:rsid w:val="00A20537"/>
    <w:rsid w:val="00A23D59"/>
    <w:rsid w:val="00A270FE"/>
    <w:rsid w:val="00A27FE1"/>
    <w:rsid w:val="00A34649"/>
    <w:rsid w:val="00A36BF0"/>
    <w:rsid w:val="00A45359"/>
    <w:rsid w:val="00A47F52"/>
    <w:rsid w:val="00A502D7"/>
    <w:rsid w:val="00A56956"/>
    <w:rsid w:val="00A57FB5"/>
    <w:rsid w:val="00A61194"/>
    <w:rsid w:val="00A61DBF"/>
    <w:rsid w:val="00A62E60"/>
    <w:rsid w:val="00A74A4A"/>
    <w:rsid w:val="00A77EAE"/>
    <w:rsid w:val="00A82DF6"/>
    <w:rsid w:val="00A87DE4"/>
    <w:rsid w:val="00A9065C"/>
    <w:rsid w:val="00A9670A"/>
    <w:rsid w:val="00A97C25"/>
    <w:rsid w:val="00AA01F8"/>
    <w:rsid w:val="00AA1A00"/>
    <w:rsid w:val="00AA273B"/>
    <w:rsid w:val="00AA4C69"/>
    <w:rsid w:val="00AA7380"/>
    <w:rsid w:val="00AB437C"/>
    <w:rsid w:val="00AB7CEB"/>
    <w:rsid w:val="00AC0066"/>
    <w:rsid w:val="00AC3E0E"/>
    <w:rsid w:val="00AC4E15"/>
    <w:rsid w:val="00AC6FF9"/>
    <w:rsid w:val="00AD3CB1"/>
    <w:rsid w:val="00AE146B"/>
    <w:rsid w:val="00AE2A78"/>
    <w:rsid w:val="00AE461E"/>
    <w:rsid w:val="00AF32CD"/>
    <w:rsid w:val="00AF415C"/>
    <w:rsid w:val="00B00201"/>
    <w:rsid w:val="00B00FD9"/>
    <w:rsid w:val="00B0291B"/>
    <w:rsid w:val="00B046C7"/>
    <w:rsid w:val="00B046F4"/>
    <w:rsid w:val="00B04A89"/>
    <w:rsid w:val="00B0778E"/>
    <w:rsid w:val="00B10181"/>
    <w:rsid w:val="00B11FA9"/>
    <w:rsid w:val="00B24B95"/>
    <w:rsid w:val="00B26324"/>
    <w:rsid w:val="00B27ADD"/>
    <w:rsid w:val="00B27B4F"/>
    <w:rsid w:val="00B31746"/>
    <w:rsid w:val="00B31B39"/>
    <w:rsid w:val="00B31C90"/>
    <w:rsid w:val="00B3630A"/>
    <w:rsid w:val="00B4043C"/>
    <w:rsid w:val="00B44DB6"/>
    <w:rsid w:val="00B4522D"/>
    <w:rsid w:val="00B52AD3"/>
    <w:rsid w:val="00B56825"/>
    <w:rsid w:val="00B57DD5"/>
    <w:rsid w:val="00B60C48"/>
    <w:rsid w:val="00B6344B"/>
    <w:rsid w:val="00B70245"/>
    <w:rsid w:val="00B722F4"/>
    <w:rsid w:val="00B763C1"/>
    <w:rsid w:val="00B76A70"/>
    <w:rsid w:val="00B76E83"/>
    <w:rsid w:val="00B80A5F"/>
    <w:rsid w:val="00B8208F"/>
    <w:rsid w:val="00B878EF"/>
    <w:rsid w:val="00B91909"/>
    <w:rsid w:val="00B9323E"/>
    <w:rsid w:val="00B976B3"/>
    <w:rsid w:val="00B9785D"/>
    <w:rsid w:val="00BA7551"/>
    <w:rsid w:val="00BB1927"/>
    <w:rsid w:val="00BB2D47"/>
    <w:rsid w:val="00BB73DC"/>
    <w:rsid w:val="00BC0DEA"/>
    <w:rsid w:val="00BC77F3"/>
    <w:rsid w:val="00BD2F89"/>
    <w:rsid w:val="00BD58C2"/>
    <w:rsid w:val="00BD6D05"/>
    <w:rsid w:val="00BD7195"/>
    <w:rsid w:val="00BE5C9C"/>
    <w:rsid w:val="00BE7037"/>
    <w:rsid w:val="00BF66BD"/>
    <w:rsid w:val="00BF6C78"/>
    <w:rsid w:val="00C02529"/>
    <w:rsid w:val="00C0328B"/>
    <w:rsid w:val="00C05B2D"/>
    <w:rsid w:val="00C1095B"/>
    <w:rsid w:val="00C1447C"/>
    <w:rsid w:val="00C17152"/>
    <w:rsid w:val="00C222F1"/>
    <w:rsid w:val="00C306D5"/>
    <w:rsid w:val="00C358EE"/>
    <w:rsid w:val="00C419DD"/>
    <w:rsid w:val="00C433A0"/>
    <w:rsid w:val="00C43B09"/>
    <w:rsid w:val="00C448D2"/>
    <w:rsid w:val="00C47296"/>
    <w:rsid w:val="00C47584"/>
    <w:rsid w:val="00C47E23"/>
    <w:rsid w:val="00C5275F"/>
    <w:rsid w:val="00C5346C"/>
    <w:rsid w:val="00C5496B"/>
    <w:rsid w:val="00C552FF"/>
    <w:rsid w:val="00C57558"/>
    <w:rsid w:val="00C57AAC"/>
    <w:rsid w:val="00C65561"/>
    <w:rsid w:val="00C65662"/>
    <w:rsid w:val="00C67BCE"/>
    <w:rsid w:val="00C743DE"/>
    <w:rsid w:val="00C74637"/>
    <w:rsid w:val="00C74771"/>
    <w:rsid w:val="00C8063E"/>
    <w:rsid w:val="00C87218"/>
    <w:rsid w:val="00C877D4"/>
    <w:rsid w:val="00C907AF"/>
    <w:rsid w:val="00C90885"/>
    <w:rsid w:val="00C92281"/>
    <w:rsid w:val="00CA2E31"/>
    <w:rsid w:val="00CA3F53"/>
    <w:rsid w:val="00CA5148"/>
    <w:rsid w:val="00CB052C"/>
    <w:rsid w:val="00CB70EE"/>
    <w:rsid w:val="00CB77A1"/>
    <w:rsid w:val="00CC02DA"/>
    <w:rsid w:val="00CC341C"/>
    <w:rsid w:val="00CC7065"/>
    <w:rsid w:val="00CD3825"/>
    <w:rsid w:val="00CD5CE0"/>
    <w:rsid w:val="00CD66FB"/>
    <w:rsid w:val="00CE052B"/>
    <w:rsid w:val="00CE0E75"/>
    <w:rsid w:val="00CE257B"/>
    <w:rsid w:val="00CE616C"/>
    <w:rsid w:val="00CF2290"/>
    <w:rsid w:val="00CF29D5"/>
    <w:rsid w:val="00D03397"/>
    <w:rsid w:val="00D050B0"/>
    <w:rsid w:val="00D05C27"/>
    <w:rsid w:val="00D05CA8"/>
    <w:rsid w:val="00D11C32"/>
    <w:rsid w:val="00D132D4"/>
    <w:rsid w:val="00D210E0"/>
    <w:rsid w:val="00D2208C"/>
    <w:rsid w:val="00D24177"/>
    <w:rsid w:val="00D42D82"/>
    <w:rsid w:val="00D46E59"/>
    <w:rsid w:val="00D476EB"/>
    <w:rsid w:val="00D478FC"/>
    <w:rsid w:val="00D514BC"/>
    <w:rsid w:val="00D5489E"/>
    <w:rsid w:val="00D66710"/>
    <w:rsid w:val="00D67228"/>
    <w:rsid w:val="00D73ABC"/>
    <w:rsid w:val="00D74E51"/>
    <w:rsid w:val="00D768D4"/>
    <w:rsid w:val="00D86359"/>
    <w:rsid w:val="00D925CA"/>
    <w:rsid w:val="00D9554D"/>
    <w:rsid w:val="00DA00B0"/>
    <w:rsid w:val="00DA2D30"/>
    <w:rsid w:val="00DA3449"/>
    <w:rsid w:val="00DA476A"/>
    <w:rsid w:val="00DA7F04"/>
    <w:rsid w:val="00DB1028"/>
    <w:rsid w:val="00DB2E89"/>
    <w:rsid w:val="00DC04B5"/>
    <w:rsid w:val="00DC13F5"/>
    <w:rsid w:val="00DC2DB2"/>
    <w:rsid w:val="00DC4880"/>
    <w:rsid w:val="00DC4D47"/>
    <w:rsid w:val="00DC61DF"/>
    <w:rsid w:val="00DC69E9"/>
    <w:rsid w:val="00DC70D2"/>
    <w:rsid w:val="00DD5D89"/>
    <w:rsid w:val="00DD6C12"/>
    <w:rsid w:val="00DD7895"/>
    <w:rsid w:val="00DE0044"/>
    <w:rsid w:val="00DE1D5B"/>
    <w:rsid w:val="00DE1DF6"/>
    <w:rsid w:val="00DE5D4D"/>
    <w:rsid w:val="00DF234B"/>
    <w:rsid w:val="00DF2AA6"/>
    <w:rsid w:val="00DF2EC6"/>
    <w:rsid w:val="00DF3BD8"/>
    <w:rsid w:val="00DF3D93"/>
    <w:rsid w:val="00DF69D5"/>
    <w:rsid w:val="00E00182"/>
    <w:rsid w:val="00E035AE"/>
    <w:rsid w:val="00E05D71"/>
    <w:rsid w:val="00E06251"/>
    <w:rsid w:val="00E066AE"/>
    <w:rsid w:val="00E074A2"/>
    <w:rsid w:val="00E20CF9"/>
    <w:rsid w:val="00E20F57"/>
    <w:rsid w:val="00E246D2"/>
    <w:rsid w:val="00E303BC"/>
    <w:rsid w:val="00E32BA7"/>
    <w:rsid w:val="00E402C5"/>
    <w:rsid w:val="00E431F4"/>
    <w:rsid w:val="00E43D03"/>
    <w:rsid w:val="00E50DC7"/>
    <w:rsid w:val="00E558EB"/>
    <w:rsid w:val="00E6284B"/>
    <w:rsid w:val="00E6401C"/>
    <w:rsid w:val="00E73B3E"/>
    <w:rsid w:val="00E765F8"/>
    <w:rsid w:val="00E77948"/>
    <w:rsid w:val="00E83C35"/>
    <w:rsid w:val="00E8610D"/>
    <w:rsid w:val="00E949FC"/>
    <w:rsid w:val="00E9734E"/>
    <w:rsid w:val="00EA2CD2"/>
    <w:rsid w:val="00EA53B6"/>
    <w:rsid w:val="00EA5C51"/>
    <w:rsid w:val="00EB1027"/>
    <w:rsid w:val="00EB6383"/>
    <w:rsid w:val="00EB7B94"/>
    <w:rsid w:val="00EC16C0"/>
    <w:rsid w:val="00EC5226"/>
    <w:rsid w:val="00EC6510"/>
    <w:rsid w:val="00ED3FC2"/>
    <w:rsid w:val="00EE0EE0"/>
    <w:rsid w:val="00EE1BB6"/>
    <w:rsid w:val="00EE3746"/>
    <w:rsid w:val="00EE4797"/>
    <w:rsid w:val="00EE4DA7"/>
    <w:rsid w:val="00EE6A1D"/>
    <w:rsid w:val="00EE6B52"/>
    <w:rsid w:val="00EE7A99"/>
    <w:rsid w:val="00EF0057"/>
    <w:rsid w:val="00EF07DF"/>
    <w:rsid w:val="00EF0FC0"/>
    <w:rsid w:val="00EF3879"/>
    <w:rsid w:val="00F062C1"/>
    <w:rsid w:val="00F074FA"/>
    <w:rsid w:val="00F108E7"/>
    <w:rsid w:val="00F2382C"/>
    <w:rsid w:val="00F25395"/>
    <w:rsid w:val="00F26FA9"/>
    <w:rsid w:val="00F31A51"/>
    <w:rsid w:val="00F34543"/>
    <w:rsid w:val="00F35438"/>
    <w:rsid w:val="00F36D4F"/>
    <w:rsid w:val="00F411A9"/>
    <w:rsid w:val="00F43A32"/>
    <w:rsid w:val="00F46DDA"/>
    <w:rsid w:val="00F47CBF"/>
    <w:rsid w:val="00F54B67"/>
    <w:rsid w:val="00F60208"/>
    <w:rsid w:val="00F632C6"/>
    <w:rsid w:val="00F63841"/>
    <w:rsid w:val="00F64156"/>
    <w:rsid w:val="00F71A33"/>
    <w:rsid w:val="00F723B8"/>
    <w:rsid w:val="00F80D0B"/>
    <w:rsid w:val="00F83360"/>
    <w:rsid w:val="00F83E4A"/>
    <w:rsid w:val="00F83FAF"/>
    <w:rsid w:val="00F84165"/>
    <w:rsid w:val="00F91DC2"/>
    <w:rsid w:val="00F96EDA"/>
    <w:rsid w:val="00FA5E18"/>
    <w:rsid w:val="00FA664D"/>
    <w:rsid w:val="00FB1C6A"/>
    <w:rsid w:val="00FB3695"/>
    <w:rsid w:val="00FC00EB"/>
    <w:rsid w:val="00FC0E03"/>
    <w:rsid w:val="00FC24F8"/>
    <w:rsid w:val="00FC2AEE"/>
    <w:rsid w:val="00FC3CBC"/>
    <w:rsid w:val="00FC4234"/>
    <w:rsid w:val="00FD581B"/>
    <w:rsid w:val="00FE053E"/>
    <w:rsid w:val="00FE1B37"/>
    <w:rsid w:val="00FE2BA1"/>
    <w:rsid w:val="00FE5AEE"/>
    <w:rsid w:val="00FF151C"/>
    <w:rsid w:val="00FF26B5"/>
    <w:rsid w:val="00FF55FE"/>
    <w:rsid w:val="00FF5708"/>
    <w:rsid w:val="00FF57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C57558"/>
    <w:pPr>
      <w:widowControl w:val="0"/>
    </w:pPr>
    <w:rPr>
      <w:kern w:val="2"/>
      <w:sz w:val="24"/>
      <w:szCs w:val="24"/>
    </w:rPr>
  </w:style>
  <w:style w:type="paragraph" w:styleId="4">
    <w:name w:val="heading 4"/>
    <w:aliases w:val="標題 4 字元"/>
    <w:basedOn w:val="a0"/>
    <w:next w:val="a0"/>
    <w:qFormat/>
    <w:rsid w:val="00DF3BD8"/>
    <w:pPr>
      <w:keepNext/>
      <w:spacing w:line="440" w:lineRule="exact"/>
      <w:ind w:leftChars="300" w:left="720"/>
      <w:outlineLvl w:val="3"/>
    </w:pPr>
    <w:rPr>
      <w:rFonts w:ascii="標楷體" w:eastAsia="標楷體" w:hAnsi="標楷體"/>
      <w:bCs/>
      <w:sz w:val="28"/>
      <w:szCs w:val="28"/>
    </w:rPr>
  </w:style>
  <w:style w:type="paragraph" w:styleId="5">
    <w:name w:val="heading 5"/>
    <w:basedOn w:val="a0"/>
    <w:qFormat/>
    <w:rsid w:val="00DF3BD8"/>
    <w:pPr>
      <w:adjustRightInd w:val="0"/>
      <w:spacing w:before="60" w:after="60" w:line="360" w:lineRule="exact"/>
      <w:jc w:val="both"/>
      <w:textAlignment w:val="baseline"/>
      <w:outlineLvl w:val="4"/>
    </w:pPr>
    <w:rPr>
      <w:rFonts w:ascii="華康中明體" w:eastAsia="華康中明體"/>
      <w:spacing w:val="20"/>
      <w:kern w:val="0"/>
      <w:sz w:val="28"/>
      <w:szCs w:val="20"/>
    </w:rPr>
  </w:style>
  <w:style w:type="paragraph" w:styleId="6">
    <w:name w:val="heading 6"/>
    <w:basedOn w:val="a0"/>
    <w:qFormat/>
    <w:rsid w:val="00DF3BD8"/>
    <w:pPr>
      <w:adjustRightInd w:val="0"/>
      <w:spacing w:line="360" w:lineRule="exact"/>
      <w:jc w:val="both"/>
      <w:textAlignment w:val="baseline"/>
      <w:outlineLvl w:val="5"/>
    </w:pPr>
    <w:rPr>
      <w:rFonts w:ascii="華康中明體" w:eastAsia="華康中明體"/>
      <w:spacing w:val="20"/>
      <w:kern w:val="0"/>
      <w:sz w:val="28"/>
      <w:szCs w:val="20"/>
    </w:rPr>
  </w:style>
  <w:style w:type="paragraph" w:styleId="7">
    <w:name w:val="heading 7"/>
    <w:basedOn w:val="a0"/>
    <w:next w:val="a0"/>
    <w:qFormat/>
    <w:rsid w:val="00DF3BD8"/>
    <w:pPr>
      <w:keepNext/>
      <w:adjustRightInd w:val="0"/>
      <w:spacing w:before="120" w:after="120" w:line="720" w:lineRule="atLeast"/>
      <w:jc w:val="both"/>
      <w:textAlignment w:val="baseline"/>
      <w:outlineLvl w:val="6"/>
    </w:pPr>
    <w:rPr>
      <w:rFonts w:ascii="Arial" w:eastAsia="細明體" w:hAnsi="Arial"/>
      <w:b/>
      <w:spacing w:val="20"/>
      <w:kern w:val="0"/>
      <w:sz w:val="36"/>
      <w:szCs w:val="20"/>
    </w:rPr>
  </w:style>
  <w:style w:type="paragraph" w:styleId="8">
    <w:name w:val="heading 8"/>
    <w:basedOn w:val="a0"/>
    <w:next w:val="a0"/>
    <w:qFormat/>
    <w:rsid w:val="00DF3BD8"/>
    <w:pPr>
      <w:keepNext/>
      <w:adjustRightInd w:val="0"/>
      <w:spacing w:before="120" w:after="120" w:line="720" w:lineRule="atLeast"/>
      <w:jc w:val="both"/>
      <w:textAlignment w:val="baseline"/>
      <w:outlineLvl w:val="7"/>
    </w:pPr>
    <w:rPr>
      <w:rFonts w:ascii="Arial" w:eastAsia="細明體" w:hAnsi="Arial"/>
      <w:spacing w:val="20"/>
      <w:kern w:val="0"/>
      <w:sz w:val="36"/>
      <w:szCs w:val="20"/>
    </w:rPr>
  </w:style>
  <w:style w:type="paragraph" w:styleId="9">
    <w:name w:val="heading 9"/>
    <w:basedOn w:val="a0"/>
    <w:next w:val="a0"/>
    <w:qFormat/>
    <w:rsid w:val="00DF3BD8"/>
    <w:pPr>
      <w:keepNext/>
      <w:adjustRightInd w:val="0"/>
      <w:spacing w:before="120" w:after="120" w:line="720" w:lineRule="atLeast"/>
      <w:jc w:val="both"/>
      <w:textAlignment w:val="baseline"/>
      <w:outlineLvl w:val="8"/>
    </w:pPr>
    <w:rPr>
      <w:rFonts w:ascii="Arial" w:eastAsia="細明體" w:hAnsi="Arial"/>
      <w:spacing w:val="20"/>
      <w:kern w:val="0"/>
      <w:sz w:val="36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er"/>
    <w:basedOn w:val="a0"/>
    <w:link w:val="a5"/>
    <w:uiPriority w:val="99"/>
    <w:rsid w:val="00C575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page number"/>
    <w:basedOn w:val="a1"/>
    <w:rsid w:val="00C57558"/>
  </w:style>
  <w:style w:type="paragraph" w:styleId="a7">
    <w:name w:val="Body Text Indent"/>
    <w:basedOn w:val="a0"/>
    <w:rsid w:val="00C57558"/>
    <w:pPr>
      <w:tabs>
        <w:tab w:val="left" w:pos="3215"/>
        <w:tab w:val="center" w:pos="4876"/>
      </w:tabs>
      <w:adjustRightInd w:val="0"/>
      <w:snapToGrid w:val="0"/>
      <w:spacing w:beforeLines="100"/>
      <w:ind w:firstLineChars="192" w:firstLine="538"/>
    </w:pPr>
    <w:rPr>
      <w:rFonts w:ascii="標楷體" w:eastAsia="標楷體" w:hAnsi="標楷體"/>
      <w:sz w:val="28"/>
      <w:szCs w:val="28"/>
    </w:rPr>
  </w:style>
  <w:style w:type="paragraph" w:customStyle="1" w:styleId="a8">
    <w:name w:val="a"/>
    <w:basedOn w:val="a0"/>
    <w:rsid w:val="00C5755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9">
    <w:name w:val="header"/>
    <w:basedOn w:val="a0"/>
    <w:rsid w:val="00C575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a">
    <w:name w:val="Hyperlink"/>
    <w:rsid w:val="00C57558"/>
    <w:rPr>
      <w:rFonts w:ascii="Verdana" w:hAnsi="Verdana" w:hint="default"/>
      <w:strike w:val="0"/>
      <w:dstrike w:val="0"/>
      <w:color w:val="6666FF"/>
      <w:u w:val="none"/>
      <w:effect w:val="none"/>
    </w:rPr>
  </w:style>
  <w:style w:type="paragraph" w:styleId="ab">
    <w:name w:val="Balloon Text"/>
    <w:basedOn w:val="a0"/>
    <w:semiHidden/>
    <w:rsid w:val="00C57558"/>
    <w:rPr>
      <w:rFonts w:ascii="Arial" w:hAnsi="Arial"/>
      <w:sz w:val="18"/>
      <w:szCs w:val="18"/>
    </w:rPr>
  </w:style>
  <w:style w:type="paragraph" w:styleId="ac">
    <w:name w:val="Block Text"/>
    <w:basedOn w:val="a0"/>
    <w:rsid w:val="00C57558"/>
    <w:pPr>
      <w:tabs>
        <w:tab w:val="num" w:pos="479"/>
        <w:tab w:val="left" w:pos="3057"/>
      </w:tabs>
      <w:adjustRightInd w:val="0"/>
      <w:snapToGrid w:val="0"/>
      <w:ind w:left="492" w:rightChars="43" w:right="103" w:hangingChars="205" w:hanging="492"/>
      <w:jc w:val="both"/>
    </w:pPr>
    <w:rPr>
      <w:rFonts w:ascii="標楷體" w:eastAsia="標楷體" w:hAnsi="標楷體"/>
    </w:rPr>
  </w:style>
  <w:style w:type="paragraph" w:styleId="2">
    <w:name w:val="Body Text Indent 2"/>
    <w:basedOn w:val="a0"/>
    <w:rsid w:val="00C57558"/>
    <w:pPr>
      <w:snapToGrid w:val="0"/>
      <w:ind w:leftChars="25" w:left="60" w:firstLineChars="192" w:firstLine="461"/>
      <w:jc w:val="both"/>
    </w:pPr>
    <w:rPr>
      <w:rFonts w:ascii="標楷體" w:eastAsia="標楷體" w:hAnsi="標楷體"/>
      <w:u w:val="single"/>
    </w:rPr>
  </w:style>
  <w:style w:type="paragraph" w:styleId="ad">
    <w:name w:val="List Paragraph"/>
    <w:basedOn w:val="a0"/>
    <w:qFormat/>
    <w:rsid w:val="00C57558"/>
    <w:pPr>
      <w:ind w:leftChars="200" w:left="480"/>
    </w:pPr>
  </w:style>
  <w:style w:type="paragraph" w:styleId="3">
    <w:name w:val="Body Text Indent 3"/>
    <w:basedOn w:val="a0"/>
    <w:rsid w:val="00C57558"/>
    <w:pPr>
      <w:snapToGrid w:val="0"/>
      <w:ind w:left="252" w:hangingChars="105" w:hanging="252"/>
      <w:jc w:val="both"/>
    </w:pPr>
    <w:rPr>
      <w:rFonts w:ascii="標楷體" w:eastAsia="標楷體" w:hAnsi="標楷體"/>
      <w:color w:val="000000"/>
    </w:rPr>
  </w:style>
  <w:style w:type="paragraph" w:customStyle="1" w:styleId="a">
    <w:name w:val="公文(後續段落)"/>
    <w:rsid w:val="00A74A4A"/>
    <w:pPr>
      <w:numPr>
        <w:numId w:val="2"/>
      </w:numPr>
      <w:adjustRightInd w:val="0"/>
      <w:snapToGrid w:val="0"/>
      <w:spacing w:line="578" w:lineRule="exact"/>
    </w:pPr>
    <w:rPr>
      <w:rFonts w:eastAsia="標楷體"/>
      <w:noProof/>
      <w:sz w:val="34"/>
    </w:rPr>
  </w:style>
  <w:style w:type="paragraph" w:customStyle="1" w:styleId="11">
    <w:name w:val="1.1"/>
    <w:basedOn w:val="a0"/>
    <w:rsid w:val="00DF3BD8"/>
    <w:pPr>
      <w:adjustRightInd w:val="0"/>
      <w:spacing w:before="360" w:after="120" w:line="440" w:lineRule="exact"/>
      <w:ind w:left="100" w:right="-227" w:hanging="622"/>
      <w:jc w:val="both"/>
      <w:textAlignment w:val="baseline"/>
    </w:pPr>
    <w:rPr>
      <w:rFonts w:ascii="華康中楷體" w:eastAsia="華康中楷體"/>
      <w:b/>
      <w:kern w:val="0"/>
      <w:sz w:val="32"/>
      <w:szCs w:val="20"/>
    </w:rPr>
  </w:style>
  <w:style w:type="paragraph" w:customStyle="1" w:styleId="10">
    <w:name w:val="純文字1"/>
    <w:basedOn w:val="a0"/>
    <w:rsid w:val="00DF3BD8"/>
    <w:pPr>
      <w:adjustRightInd w:val="0"/>
      <w:textAlignment w:val="baseline"/>
    </w:pPr>
    <w:rPr>
      <w:rFonts w:ascii="細明體" w:eastAsia="細明體" w:hAnsi="Courier New"/>
      <w:szCs w:val="20"/>
    </w:rPr>
  </w:style>
  <w:style w:type="paragraph" w:customStyle="1" w:styleId="ae">
    <w:name w:val="公文(全銜)"/>
    <w:rsid w:val="00DF3BD8"/>
    <w:pPr>
      <w:adjustRightInd w:val="0"/>
      <w:snapToGrid w:val="0"/>
    </w:pPr>
    <w:rPr>
      <w:rFonts w:eastAsia="標楷體"/>
      <w:noProof/>
      <w:sz w:val="44"/>
    </w:rPr>
  </w:style>
  <w:style w:type="paragraph" w:customStyle="1" w:styleId="af">
    <w:name w:val="公文(發文日期)"/>
    <w:rsid w:val="00DF3BD8"/>
    <w:pPr>
      <w:adjustRightInd w:val="0"/>
      <w:snapToGrid w:val="0"/>
    </w:pPr>
    <w:rPr>
      <w:rFonts w:eastAsia="標楷體"/>
      <w:noProof/>
      <w:sz w:val="26"/>
    </w:rPr>
  </w:style>
  <w:style w:type="paragraph" w:customStyle="1" w:styleId="af0">
    <w:name w:val="公文(發文字號)"/>
    <w:rsid w:val="00DF3BD8"/>
    <w:pPr>
      <w:adjustRightInd w:val="0"/>
      <w:snapToGrid w:val="0"/>
    </w:pPr>
    <w:rPr>
      <w:rFonts w:eastAsia="標楷體"/>
      <w:noProof/>
      <w:sz w:val="24"/>
    </w:rPr>
  </w:style>
  <w:style w:type="paragraph" w:customStyle="1" w:styleId="af1">
    <w:name w:val="公文(附件)"/>
    <w:rsid w:val="00DF3BD8"/>
    <w:pPr>
      <w:adjustRightInd w:val="0"/>
      <w:snapToGrid w:val="0"/>
      <w:ind w:left="780" w:hanging="780"/>
    </w:pPr>
    <w:rPr>
      <w:rFonts w:eastAsia="標楷體"/>
      <w:noProof/>
      <w:sz w:val="26"/>
    </w:rPr>
  </w:style>
  <w:style w:type="paragraph" w:customStyle="1" w:styleId="af2">
    <w:name w:val="公文(段落)"/>
    <w:next w:val="a"/>
    <w:rsid w:val="00DF3BD8"/>
    <w:pPr>
      <w:adjustRightInd w:val="0"/>
      <w:snapToGrid w:val="0"/>
      <w:spacing w:line="578" w:lineRule="exact"/>
      <w:ind w:left="1020" w:hanging="1020"/>
    </w:pPr>
    <w:rPr>
      <w:rFonts w:eastAsia="標楷體"/>
      <w:noProof/>
      <w:sz w:val="34"/>
    </w:rPr>
  </w:style>
  <w:style w:type="paragraph" w:customStyle="1" w:styleId="af3">
    <w:name w:val="公文(主旨)"/>
    <w:next w:val="af2"/>
    <w:rsid w:val="00DF3BD8"/>
    <w:pPr>
      <w:adjustRightInd w:val="0"/>
      <w:snapToGrid w:val="0"/>
      <w:spacing w:before="120" w:line="578" w:lineRule="exact"/>
      <w:ind w:left="1020" w:hanging="1020"/>
    </w:pPr>
    <w:rPr>
      <w:rFonts w:eastAsia="標楷體"/>
      <w:noProof/>
      <w:sz w:val="34"/>
    </w:rPr>
  </w:style>
  <w:style w:type="paragraph" w:customStyle="1" w:styleId="af4">
    <w:name w:val="流程圖"/>
    <w:basedOn w:val="a0"/>
    <w:rsid w:val="00DF3BD8"/>
    <w:pPr>
      <w:adjustRightInd w:val="0"/>
      <w:spacing w:before="80" w:after="80"/>
      <w:jc w:val="center"/>
      <w:textAlignment w:val="baseline"/>
    </w:pPr>
    <w:rPr>
      <w:rFonts w:eastAsia="華康中楷體"/>
      <w:kern w:val="0"/>
      <w:szCs w:val="20"/>
    </w:rPr>
  </w:style>
  <w:style w:type="paragraph" w:styleId="20">
    <w:name w:val="Body Text 2"/>
    <w:basedOn w:val="a0"/>
    <w:rsid w:val="00DF3BD8"/>
    <w:pPr>
      <w:spacing w:after="120" w:line="480" w:lineRule="auto"/>
    </w:pPr>
  </w:style>
  <w:style w:type="paragraph" w:customStyle="1" w:styleId="511">
    <w:name w:val="5層:1.1(一)"/>
    <w:basedOn w:val="a0"/>
    <w:rsid w:val="00DF3BD8"/>
    <w:pPr>
      <w:adjustRightInd w:val="0"/>
      <w:spacing w:before="240" w:after="40" w:line="400" w:lineRule="exact"/>
      <w:ind w:left="100" w:right="-227" w:hanging="462"/>
      <w:jc w:val="both"/>
      <w:textAlignment w:val="baseline"/>
    </w:pPr>
    <w:rPr>
      <w:rFonts w:eastAsia="標楷體"/>
      <w:spacing w:val="20"/>
      <w:kern w:val="0"/>
      <w:sz w:val="28"/>
      <w:szCs w:val="20"/>
    </w:rPr>
  </w:style>
  <w:style w:type="paragraph" w:customStyle="1" w:styleId="110">
    <w:name w:val="1.1一內容"/>
    <w:basedOn w:val="a0"/>
    <w:rsid w:val="00DF3BD8"/>
    <w:pPr>
      <w:adjustRightInd w:val="0"/>
      <w:spacing w:beforeLines="50" w:after="120" w:line="480" w:lineRule="exact"/>
      <w:ind w:left="255" w:right="-227" w:firstLineChars="200" w:firstLine="560"/>
      <w:jc w:val="both"/>
      <w:textAlignment w:val="baseline"/>
    </w:pPr>
    <w:rPr>
      <w:rFonts w:eastAsia="標楷體"/>
      <w:kern w:val="0"/>
      <w:sz w:val="28"/>
      <w:szCs w:val="20"/>
    </w:rPr>
  </w:style>
  <w:style w:type="paragraph" w:customStyle="1" w:styleId="6111">
    <w:name w:val="6層:1.1的1."/>
    <w:basedOn w:val="a0"/>
    <w:rsid w:val="00DF3BD8"/>
    <w:pPr>
      <w:adjustRightInd w:val="0"/>
      <w:spacing w:before="120" w:after="40" w:line="400" w:lineRule="exact"/>
      <w:ind w:left="317" w:right="-227" w:hanging="198"/>
      <w:jc w:val="both"/>
      <w:textAlignment w:val="baseline"/>
    </w:pPr>
    <w:rPr>
      <w:rFonts w:eastAsia="標楷體"/>
      <w:spacing w:val="20"/>
      <w:kern w:val="0"/>
      <w:sz w:val="28"/>
      <w:szCs w:val="20"/>
    </w:rPr>
  </w:style>
  <w:style w:type="paragraph" w:customStyle="1" w:styleId="7111">
    <w:name w:val="7層:1.1(1)"/>
    <w:basedOn w:val="811A"/>
    <w:rsid w:val="00DF3BD8"/>
    <w:pPr>
      <w:ind w:left="618" w:hanging="323"/>
    </w:pPr>
  </w:style>
  <w:style w:type="paragraph" w:customStyle="1" w:styleId="811A">
    <w:name w:val="8層:1.1A."/>
    <w:basedOn w:val="6111"/>
    <w:rsid w:val="00DF3BD8"/>
    <w:pPr>
      <w:spacing w:before="60"/>
      <w:ind w:left="879" w:hanging="255"/>
    </w:pPr>
  </w:style>
  <w:style w:type="paragraph" w:customStyle="1" w:styleId="61110">
    <w:name w:val="6層:1.1的1.內容"/>
    <w:basedOn w:val="a0"/>
    <w:rsid w:val="00DF3BD8"/>
    <w:pPr>
      <w:adjustRightInd w:val="0"/>
      <w:spacing w:before="60" w:after="40" w:line="400" w:lineRule="exact"/>
      <w:ind w:left="318" w:right="-227" w:firstLine="561"/>
      <w:jc w:val="both"/>
      <w:textAlignment w:val="baseline"/>
    </w:pPr>
    <w:rPr>
      <w:rFonts w:eastAsia="標楷體"/>
      <w:spacing w:val="20"/>
      <w:kern w:val="0"/>
      <w:sz w:val="28"/>
      <w:szCs w:val="20"/>
    </w:rPr>
  </w:style>
  <w:style w:type="paragraph" w:styleId="af5">
    <w:name w:val="Body Text"/>
    <w:basedOn w:val="a0"/>
    <w:rsid w:val="00DF3BD8"/>
    <w:pPr>
      <w:spacing w:after="120"/>
    </w:pPr>
    <w:rPr>
      <w:rFonts w:eastAsia="標楷體"/>
      <w:szCs w:val="20"/>
    </w:rPr>
  </w:style>
  <w:style w:type="paragraph" w:customStyle="1" w:styleId="af6">
    <w:name w:val="表格文字"/>
    <w:basedOn w:val="a0"/>
    <w:rsid w:val="00DF3BD8"/>
    <w:pPr>
      <w:adjustRightInd w:val="0"/>
      <w:spacing w:line="360" w:lineRule="exact"/>
      <w:jc w:val="both"/>
      <w:textAlignment w:val="baseline"/>
    </w:pPr>
    <w:rPr>
      <w:rFonts w:eastAsia="標楷體"/>
      <w:kern w:val="0"/>
      <w:szCs w:val="20"/>
    </w:rPr>
  </w:style>
  <w:style w:type="paragraph" w:styleId="1">
    <w:name w:val="toc 1"/>
    <w:basedOn w:val="a0"/>
    <w:autoRedefine/>
    <w:semiHidden/>
    <w:rsid w:val="00DF3BD8"/>
    <w:pPr>
      <w:numPr>
        <w:numId w:val="3"/>
      </w:numPr>
      <w:adjustRightInd w:val="0"/>
      <w:snapToGrid w:val="0"/>
      <w:spacing w:after="180" w:line="360" w:lineRule="exact"/>
    </w:pPr>
    <w:rPr>
      <w:rFonts w:ascii="Arial" w:eastAsia="標楷體" w:hAnsi="Arial"/>
      <w:sz w:val="36"/>
    </w:rPr>
  </w:style>
  <w:style w:type="paragraph" w:styleId="30">
    <w:name w:val="Body Text 3"/>
    <w:basedOn w:val="a0"/>
    <w:rsid w:val="00DF3BD8"/>
    <w:pPr>
      <w:snapToGrid w:val="0"/>
    </w:pPr>
    <w:rPr>
      <w:rFonts w:ascii="標楷體" w:eastAsia="標楷體" w:hAnsi="標楷體"/>
      <w:sz w:val="28"/>
      <w:szCs w:val="28"/>
    </w:rPr>
  </w:style>
  <w:style w:type="paragraph" w:customStyle="1" w:styleId="af7">
    <w:name w:val="公文(機關地址)"/>
    <w:rsid w:val="00DF3BD8"/>
    <w:pPr>
      <w:adjustRightInd w:val="0"/>
      <w:snapToGrid w:val="0"/>
      <w:ind w:left="8217" w:hanging="1200"/>
    </w:pPr>
    <w:rPr>
      <w:rFonts w:eastAsia="標楷體"/>
      <w:noProof/>
      <w:sz w:val="24"/>
    </w:rPr>
  </w:style>
  <w:style w:type="paragraph" w:customStyle="1" w:styleId="af8">
    <w:name w:val="公文(傳真)"/>
    <w:rsid w:val="00DF3BD8"/>
    <w:pPr>
      <w:adjustRightInd w:val="0"/>
      <w:snapToGrid w:val="0"/>
      <w:ind w:left="8217" w:hanging="1200"/>
    </w:pPr>
    <w:rPr>
      <w:rFonts w:eastAsia="標楷體"/>
      <w:noProof/>
      <w:sz w:val="24"/>
    </w:rPr>
  </w:style>
  <w:style w:type="paragraph" w:customStyle="1" w:styleId="af9">
    <w:name w:val="公文(受文者)"/>
    <w:rsid w:val="00DF3BD8"/>
    <w:pPr>
      <w:adjustRightInd w:val="0"/>
      <w:snapToGrid w:val="0"/>
    </w:pPr>
    <w:rPr>
      <w:rFonts w:eastAsia="標楷體"/>
      <w:noProof/>
      <w:sz w:val="34"/>
    </w:rPr>
  </w:style>
  <w:style w:type="paragraph" w:customStyle="1" w:styleId="afa">
    <w:name w:val="公文(速別)"/>
    <w:rsid w:val="00DF3BD8"/>
    <w:pPr>
      <w:adjustRightInd w:val="0"/>
      <w:snapToGrid w:val="0"/>
      <w:spacing w:before="120"/>
    </w:pPr>
    <w:rPr>
      <w:rFonts w:eastAsia="標楷體"/>
      <w:noProof/>
      <w:sz w:val="26"/>
    </w:rPr>
  </w:style>
  <w:style w:type="paragraph" w:customStyle="1" w:styleId="afb">
    <w:name w:val="公文(密等)"/>
    <w:rsid w:val="00DF3BD8"/>
    <w:pPr>
      <w:adjustRightInd w:val="0"/>
      <w:snapToGrid w:val="0"/>
    </w:pPr>
    <w:rPr>
      <w:rFonts w:eastAsia="標楷體"/>
      <w:noProof/>
      <w:sz w:val="26"/>
    </w:rPr>
  </w:style>
  <w:style w:type="paragraph" w:customStyle="1" w:styleId="afc">
    <w:name w:val="公文(正本)"/>
    <w:rsid w:val="00DF3BD8"/>
    <w:pPr>
      <w:adjustRightInd w:val="0"/>
      <w:snapToGrid w:val="0"/>
      <w:spacing w:before="120"/>
      <w:ind w:left="840" w:hanging="840"/>
    </w:pPr>
    <w:rPr>
      <w:rFonts w:eastAsia="標楷體"/>
      <w:noProof/>
      <w:sz w:val="28"/>
    </w:rPr>
  </w:style>
  <w:style w:type="paragraph" w:customStyle="1" w:styleId="afd">
    <w:name w:val="公文(副本)"/>
    <w:rsid w:val="00DF3BD8"/>
    <w:pPr>
      <w:adjustRightInd w:val="0"/>
      <w:snapToGrid w:val="0"/>
      <w:ind w:left="840" w:hanging="840"/>
    </w:pPr>
    <w:rPr>
      <w:rFonts w:eastAsia="標楷體"/>
      <w:noProof/>
      <w:sz w:val="28"/>
    </w:rPr>
  </w:style>
  <w:style w:type="paragraph" w:customStyle="1" w:styleId="afe">
    <w:name w:val="公文(抄本)"/>
    <w:rsid w:val="00DF3BD8"/>
    <w:pPr>
      <w:adjustRightInd w:val="0"/>
      <w:snapToGrid w:val="0"/>
      <w:ind w:left="840" w:hanging="840"/>
    </w:pPr>
    <w:rPr>
      <w:rFonts w:eastAsia="標楷體"/>
      <w:noProof/>
      <w:sz w:val="28"/>
    </w:rPr>
  </w:style>
  <w:style w:type="paragraph" w:customStyle="1" w:styleId="aff">
    <w:name w:val="公文(署名)"/>
    <w:rsid w:val="00DF3BD8"/>
    <w:pPr>
      <w:adjustRightInd w:val="0"/>
      <w:snapToGrid w:val="0"/>
      <w:ind w:left="3969"/>
    </w:pPr>
    <w:rPr>
      <w:rFonts w:eastAsia="標楷體"/>
      <w:noProof/>
      <w:sz w:val="36"/>
    </w:rPr>
  </w:style>
  <w:style w:type="paragraph" w:customStyle="1" w:styleId="411">
    <w:name w:val="4層:1.1一"/>
    <w:basedOn w:val="311"/>
    <w:rsid w:val="00DF3BD8"/>
    <w:pPr>
      <w:spacing w:before="240"/>
      <w:ind w:left="-23" w:hanging="482"/>
    </w:pPr>
  </w:style>
  <w:style w:type="paragraph" w:customStyle="1" w:styleId="311">
    <w:name w:val="3層:1.1內容"/>
    <w:basedOn w:val="3110"/>
    <w:rsid w:val="00DF3BD8"/>
    <w:pPr>
      <w:spacing w:before="120" w:after="40" w:line="400" w:lineRule="exact"/>
      <w:ind w:left="-522" w:firstLine="562"/>
    </w:pPr>
    <w:rPr>
      <w:b w:val="0"/>
      <w:sz w:val="28"/>
    </w:rPr>
  </w:style>
  <w:style w:type="paragraph" w:customStyle="1" w:styleId="3110">
    <w:name w:val="3層:1.1"/>
    <w:basedOn w:val="a0"/>
    <w:rsid w:val="00DF3BD8"/>
    <w:pPr>
      <w:adjustRightInd w:val="0"/>
      <w:spacing w:before="360" w:line="440" w:lineRule="exact"/>
      <w:ind w:left="80" w:right="-227" w:hanging="602"/>
      <w:jc w:val="both"/>
      <w:textAlignment w:val="baseline"/>
    </w:pPr>
    <w:rPr>
      <w:rFonts w:eastAsia="標楷體"/>
      <w:b/>
      <w:spacing w:val="20"/>
      <w:kern w:val="0"/>
      <w:sz w:val="32"/>
      <w:szCs w:val="20"/>
    </w:rPr>
  </w:style>
  <w:style w:type="paragraph" w:customStyle="1" w:styleId="911Aa">
    <w:name w:val="9層:1.1Aa.內容"/>
    <w:basedOn w:val="911Aa0"/>
    <w:rsid w:val="00DF3BD8"/>
    <w:pPr>
      <w:ind w:left="1140" w:firstLine="561"/>
    </w:pPr>
  </w:style>
  <w:style w:type="paragraph" w:customStyle="1" w:styleId="911Aa0">
    <w:name w:val="9層:1.1Aa."/>
    <w:basedOn w:val="6111"/>
    <w:rsid w:val="00DF3BD8"/>
    <w:pPr>
      <w:spacing w:before="60"/>
      <w:ind w:left="1139"/>
    </w:pPr>
  </w:style>
  <w:style w:type="paragraph" w:styleId="aff0">
    <w:name w:val="Salutation"/>
    <w:basedOn w:val="a0"/>
    <w:next w:val="a0"/>
    <w:rsid w:val="00DF3BD8"/>
    <w:rPr>
      <w:rFonts w:ascii="標楷體" w:eastAsia="標楷體" w:hAnsi="標楷體"/>
      <w:spacing w:val="20"/>
      <w:u w:val="single"/>
    </w:rPr>
  </w:style>
  <w:style w:type="paragraph" w:styleId="aff1">
    <w:name w:val="Closing"/>
    <w:basedOn w:val="a0"/>
    <w:rsid w:val="00DF3BD8"/>
    <w:pPr>
      <w:ind w:leftChars="1800" w:left="100"/>
    </w:pPr>
    <w:rPr>
      <w:rFonts w:ascii="標楷體" w:eastAsia="標楷體" w:hAnsi="標楷體"/>
      <w:spacing w:val="20"/>
      <w:u w:val="single"/>
    </w:rPr>
  </w:style>
  <w:style w:type="table" w:styleId="aff2">
    <w:name w:val="Table Grid"/>
    <w:basedOn w:val="a2"/>
    <w:rsid w:val="00DF3BD8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3">
    <w:name w:val="Revision"/>
    <w:hidden/>
    <w:uiPriority w:val="99"/>
    <w:semiHidden/>
    <w:rsid w:val="005E3E93"/>
    <w:rPr>
      <w:kern w:val="2"/>
      <w:sz w:val="24"/>
      <w:szCs w:val="24"/>
    </w:rPr>
  </w:style>
  <w:style w:type="paragraph" w:customStyle="1" w:styleId="aff4">
    <w:name w:val="條文"/>
    <w:basedOn w:val="a0"/>
    <w:rsid w:val="00C877D4"/>
    <w:pPr>
      <w:widowControl/>
      <w:spacing w:before="100" w:beforeAutospacing="1" w:after="100" w:afterAutospacing="1"/>
      <w:ind w:left="982" w:hanging="982"/>
    </w:pPr>
    <w:rPr>
      <w:rFonts w:ascii="新細明體" w:hAnsi="新細明體" w:cs="新細明體"/>
      <w:kern w:val="0"/>
    </w:rPr>
  </w:style>
  <w:style w:type="paragraph" w:customStyle="1" w:styleId="auto-style13">
    <w:name w:val="auto-style13"/>
    <w:basedOn w:val="a0"/>
    <w:rsid w:val="00C877D4"/>
    <w:pPr>
      <w:widowControl/>
      <w:spacing w:before="100" w:beforeAutospacing="1" w:after="100" w:afterAutospacing="1"/>
      <w:ind w:left="982"/>
    </w:pPr>
    <w:rPr>
      <w:rFonts w:ascii="新細明體" w:hAnsi="新細明體" w:cs="新細明體"/>
      <w:kern w:val="0"/>
    </w:rPr>
  </w:style>
  <w:style w:type="paragraph" w:styleId="HTML">
    <w:name w:val="HTML Preformatted"/>
    <w:basedOn w:val="a0"/>
    <w:link w:val="HTML0"/>
    <w:uiPriority w:val="99"/>
    <w:unhideWhenUsed/>
    <w:rsid w:val="0056288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customStyle="1" w:styleId="HTML0">
    <w:name w:val="HTML 預設格式 字元"/>
    <w:basedOn w:val="a1"/>
    <w:link w:val="HTML"/>
    <w:uiPriority w:val="99"/>
    <w:rsid w:val="0056288B"/>
    <w:rPr>
      <w:rFonts w:ascii="細明體" w:eastAsia="細明體" w:hAnsi="細明體" w:cs="細明體"/>
      <w:sz w:val="24"/>
      <w:szCs w:val="24"/>
    </w:rPr>
  </w:style>
  <w:style w:type="character" w:styleId="aff5">
    <w:name w:val="Emphasis"/>
    <w:basedOn w:val="a1"/>
    <w:uiPriority w:val="20"/>
    <w:qFormat/>
    <w:rsid w:val="006333BA"/>
    <w:rPr>
      <w:i/>
      <w:iCs/>
    </w:rPr>
  </w:style>
  <w:style w:type="character" w:customStyle="1" w:styleId="a5">
    <w:name w:val="頁尾 字元"/>
    <w:basedOn w:val="a1"/>
    <w:link w:val="a4"/>
    <w:uiPriority w:val="99"/>
    <w:rsid w:val="001873F3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C57558"/>
    <w:pPr>
      <w:widowControl w:val="0"/>
    </w:pPr>
    <w:rPr>
      <w:kern w:val="2"/>
      <w:sz w:val="24"/>
      <w:szCs w:val="24"/>
    </w:rPr>
  </w:style>
  <w:style w:type="paragraph" w:styleId="4">
    <w:name w:val="heading 4"/>
    <w:aliases w:val="標題 4 字元"/>
    <w:basedOn w:val="a0"/>
    <w:next w:val="a0"/>
    <w:qFormat/>
    <w:rsid w:val="00DF3BD8"/>
    <w:pPr>
      <w:keepNext/>
      <w:spacing w:line="440" w:lineRule="exact"/>
      <w:ind w:leftChars="300" w:left="720"/>
      <w:outlineLvl w:val="3"/>
    </w:pPr>
    <w:rPr>
      <w:rFonts w:ascii="標楷體" w:eastAsia="標楷體" w:hAnsi="標楷體"/>
      <w:bCs/>
      <w:sz w:val="28"/>
      <w:szCs w:val="28"/>
    </w:rPr>
  </w:style>
  <w:style w:type="paragraph" w:styleId="5">
    <w:name w:val="heading 5"/>
    <w:basedOn w:val="a0"/>
    <w:qFormat/>
    <w:rsid w:val="00DF3BD8"/>
    <w:pPr>
      <w:adjustRightInd w:val="0"/>
      <w:spacing w:before="60" w:after="60" w:line="360" w:lineRule="exact"/>
      <w:jc w:val="both"/>
      <w:textAlignment w:val="baseline"/>
      <w:outlineLvl w:val="4"/>
    </w:pPr>
    <w:rPr>
      <w:rFonts w:ascii="華康中明體" w:eastAsia="華康中明體"/>
      <w:spacing w:val="20"/>
      <w:kern w:val="0"/>
      <w:sz w:val="28"/>
      <w:szCs w:val="20"/>
    </w:rPr>
  </w:style>
  <w:style w:type="paragraph" w:styleId="6">
    <w:name w:val="heading 6"/>
    <w:basedOn w:val="a0"/>
    <w:qFormat/>
    <w:rsid w:val="00DF3BD8"/>
    <w:pPr>
      <w:adjustRightInd w:val="0"/>
      <w:spacing w:line="360" w:lineRule="exact"/>
      <w:jc w:val="both"/>
      <w:textAlignment w:val="baseline"/>
      <w:outlineLvl w:val="5"/>
    </w:pPr>
    <w:rPr>
      <w:rFonts w:ascii="華康中明體" w:eastAsia="華康中明體"/>
      <w:spacing w:val="20"/>
      <w:kern w:val="0"/>
      <w:sz w:val="28"/>
      <w:szCs w:val="20"/>
    </w:rPr>
  </w:style>
  <w:style w:type="paragraph" w:styleId="7">
    <w:name w:val="heading 7"/>
    <w:basedOn w:val="a0"/>
    <w:next w:val="a0"/>
    <w:qFormat/>
    <w:rsid w:val="00DF3BD8"/>
    <w:pPr>
      <w:keepNext/>
      <w:adjustRightInd w:val="0"/>
      <w:spacing w:before="120" w:after="120" w:line="720" w:lineRule="atLeast"/>
      <w:jc w:val="both"/>
      <w:textAlignment w:val="baseline"/>
      <w:outlineLvl w:val="6"/>
    </w:pPr>
    <w:rPr>
      <w:rFonts w:ascii="Arial" w:eastAsia="細明體" w:hAnsi="Arial"/>
      <w:b/>
      <w:spacing w:val="20"/>
      <w:kern w:val="0"/>
      <w:sz w:val="36"/>
      <w:szCs w:val="20"/>
    </w:rPr>
  </w:style>
  <w:style w:type="paragraph" w:styleId="8">
    <w:name w:val="heading 8"/>
    <w:basedOn w:val="a0"/>
    <w:next w:val="a0"/>
    <w:qFormat/>
    <w:rsid w:val="00DF3BD8"/>
    <w:pPr>
      <w:keepNext/>
      <w:adjustRightInd w:val="0"/>
      <w:spacing w:before="120" w:after="120" w:line="720" w:lineRule="atLeast"/>
      <w:jc w:val="both"/>
      <w:textAlignment w:val="baseline"/>
      <w:outlineLvl w:val="7"/>
    </w:pPr>
    <w:rPr>
      <w:rFonts w:ascii="Arial" w:eastAsia="細明體" w:hAnsi="Arial"/>
      <w:spacing w:val="20"/>
      <w:kern w:val="0"/>
      <w:sz w:val="36"/>
      <w:szCs w:val="20"/>
    </w:rPr>
  </w:style>
  <w:style w:type="paragraph" w:styleId="9">
    <w:name w:val="heading 9"/>
    <w:basedOn w:val="a0"/>
    <w:next w:val="a0"/>
    <w:qFormat/>
    <w:rsid w:val="00DF3BD8"/>
    <w:pPr>
      <w:keepNext/>
      <w:adjustRightInd w:val="0"/>
      <w:spacing w:before="120" w:after="120" w:line="720" w:lineRule="atLeast"/>
      <w:jc w:val="both"/>
      <w:textAlignment w:val="baseline"/>
      <w:outlineLvl w:val="8"/>
    </w:pPr>
    <w:rPr>
      <w:rFonts w:ascii="Arial" w:eastAsia="細明體" w:hAnsi="Arial"/>
      <w:spacing w:val="20"/>
      <w:kern w:val="0"/>
      <w:sz w:val="36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er"/>
    <w:basedOn w:val="a0"/>
    <w:rsid w:val="00C575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1"/>
    <w:rsid w:val="00C57558"/>
  </w:style>
  <w:style w:type="paragraph" w:styleId="a6">
    <w:name w:val="Body Text Indent"/>
    <w:basedOn w:val="a0"/>
    <w:rsid w:val="00C57558"/>
    <w:pPr>
      <w:tabs>
        <w:tab w:val="left" w:pos="3215"/>
        <w:tab w:val="center" w:pos="4876"/>
      </w:tabs>
      <w:adjustRightInd w:val="0"/>
      <w:snapToGrid w:val="0"/>
      <w:spacing w:beforeLines="100"/>
      <w:ind w:firstLineChars="192" w:firstLine="538"/>
    </w:pPr>
    <w:rPr>
      <w:rFonts w:ascii="標楷體" w:eastAsia="標楷體" w:hAnsi="標楷體"/>
      <w:sz w:val="28"/>
      <w:szCs w:val="28"/>
    </w:rPr>
  </w:style>
  <w:style w:type="paragraph" w:customStyle="1" w:styleId="a7">
    <w:name w:val="a"/>
    <w:basedOn w:val="a0"/>
    <w:rsid w:val="00C5755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8">
    <w:name w:val="header"/>
    <w:basedOn w:val="a0"/>
    <w:rsid w:val="00C575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9">
    <w:name w:val="Hyperlink"/>
    <w:rsid w:val="00C57558"/>
    <w:rPr>
      <w:rFonts w:ascii="Verdana" w:hAnsi="Verdana" w:hint="default"/>
      <w:strike w:val="0"/>
      <w:dstrike w:val="0"/>
      <w:color w:val="6666FF"/>
      <w:u w:val="none"/>
      <w:effect w:val="none"/>
    </w:rPr>
  </w:style>
  <w:style w:type="paragraph" w:styleId="aa">
    <w:name w:val="Balloon Text"/>
    <w:basedOn w:val="a0"/>
    <w:semiHidden/>
    <w:rsid w:val="00C57558"/>
    <w:rPr>
      <w:rFonts w:ascii="Arial" w:hAnsi="Arial"/>
      <w:sz w:val="18"/>
      <w:szCs w:val="18"/>
    </w:rPr>
  </w:style>
  <w:style w:type="paragraph" w:styleId="ab">
    <w:name w:val="Block Text"/>
    <w:basedOn w:val="a0"/>
    <w:rsid w:val="00C57558"/>
    <w:pPr>
      <w:tabs>
        <w:tab w:val="num" w:pos="479"/>
        <w:tab w:val="left" w:pos="3057"/>
      </w:tabs>
      <w:adjustRightInd w:val="0"/>
      <w:snapToGrid w:val="0"/>
      <w:ind w:left="492" w:rightChars="43" w:right="103" w:hangingChars="205" w:hanging="492"/>
      <w:jc w:val="both"/>
    </w:pPr>
    <w:rPr>
      <w:rFonts w:ascii="標楷體" w:eastAsia="標楷體" w:hAnsi="標楷體"/>
    </w:rPr>
  </w:style>
  <w:style w:type="paragraph" w:styleId="2">
    <w:name w:val="Body Text Indent 2"/>
    <w:basedOn w:val="a0"/>
    <w:rsid w:val="00C57558"/>
    <w:pPr>
      <w:snapToGrid w:val="0"/>
      <w:ind w:leftChars="25" w:left="60" w:firstLineChars="192" w:firstLine="461"/>
      <w:jc w:val="both"/>
    </w:pPr>
    <w:rPr>
      <w:rFonts w:ascii="標楷體" w:eastAsia="標楷體" w:hAnsi="標楷體"/>
      <w:u w:val="single"/>
    </w:rPr>
  </w:style>
  <w:style w:type="paragraph" w:styleId="ac">
    <w:name w:val="List Paragraph"/>
    <w:basedOn w:val="a0"/>
    <w:qFormat/>
    <w:rsid w:val="00C57558"/>
    <w:pPr>
      <w:ind w:leftChars="200" w:left="480"/>
    </w:pPr>
  </w:style>
  <w:style w:type="paragraph" w:styleId="3">
    <w:name w:val="Body Text Indent 3"/>
    <w:basedOn w:val="a0"/>
    <w:rsid w:val="00C57558"/>
    <w:pPr>
      <w:snapToGrid w:val="0"/>
      <w:ind w:left="252" w:hangingChars="105" w:hanging="252"/>
      <w:jc w:val="both"/>
    </w:pPr>
    <w:rPr>
      <w:rFonts w:ascii="標楷體" w:eastAsia="標楷體" w:hAnsi="標楷體"/>
      <w:color w:val="000000"/>
    </w:rPr>
  </w:style>
  <w:style w:type="paragraph" w:customStyle="1" w:styleId="a">
    <w:name w:val="公文(後續段落)"/>
    <w:rsid w:val="00A74A4A"/>
    <w:pPr>
      <w:numPr>
        <w:numId w:val="2"/>
      </w:numPr>
      <w:adjustRightInd w:val="0"/>
      <w:snapToGrid w:val="0"/>
      <w:spacing w:line="578" w:lineRule="exact"/>
    </w:pPr>
    <w:rPr>
      <w:rFonts w:eastAsia="標楷體"/>
      <w:noProof/>
      <w:sz w:val="34"/>
    </w:rPr>
  </w:style>
  <w:style w:type="paragraph" w:customStyle="1" w:styleId="11">
    <w:name w:val="1.1"/>
    <w:basedOn w:val="a0"/>
    <w:rsid w:val="00DF3BD8"/>
    <w:pPr>
      <w:adjustRightInd w:val="0"/>
      <w:spacing w:before="360" w:after="120" w:line="440" w:lineRule="exact"/>
      <w:ind w:left="100" w:right="-227" w:hanging="622"/>
      <w:jc w:val="both"/>
      <w:textAlignment w:val="baseline"/>
    </w:pPr>
    <w:rPr>
      <w:rFonts w:ascii="華康中楷體" w:eastAsia="華康中楷體"/>
      <w:b/>
      <w:kern w:val="0"/>
      <w:sz w:val="32"/>
      <w:szCs w:val="20"/>
    </w:rPr>
  </w:style>
  <w:style w:type="paragraph" w:customStyle="1" w:styleId="10">
    <w:name w:val="純文字1"/>
    <w:basedOn w:val="a0"/>
    <w:rsid w:val="00DF3BD8"/>
    <w:pPr>
      <w:adjustRightInd w:val="0"/>
      <w:textAlignment w:val="baseline"/>
    </w:pPr>
    <w:rPr>
      <w:rFonts w:ascii="細明體" w:eastAsia="細明體" w:hAnsi="Courier New"/>
      <w:szCs w:val="20"/>
    </w:rPr>
  </w:style>
  <w:style w:type="paragraph" w:customStyle="1" w:styleId="ad">
    <w:name w:val="公文(全銜)"/>
    <w:rsid w:val="00DF3BD8"/>
    <w:pPr>
      <w:adjustRightInd w:val="0"/>
      <w:snapToGrid w:val="0"/>
    </w:pPr>
    <w:rPr>
      <w:rFonts w:eastAsia="標楷體"/>
      <w:noProof/>
      <w:sz w:val="44"/>
    </w:rPr>
  </w:style>
  <w:style w:type="paragraph" w:customStyle="1" w:styleId="ae">
    <w:name w:val="公文(發文日期)"/>
    <w:rsid w:val="00DF3BD8"/>
    <w:pPr>
      <w:adjustRightInd w:val="0"/>
      <w:snapToGrid w:val="0"/>
    </w:pPr>
    <w:rPr>
      <w:rFonts w:eastAsia="標楷體"/>
      <w:noProof/>
      <w:sz w:val="26"/>
    </w:rPr>
  </w:style>
  <w:style w:type="paragraph" w:customStyle="1" w:styleId="af">
    <w:name w:val="公文(發文字號)"/>
    <w:rsid w:val="00DF3BD8"/>
    <w:pPr>
      <w:adjustRightInd w:val="0"/>
      <w:snapToGrid w:val="0"/>
    </w:pPr>
    <w:rPr>
      <w:rFonts w:eastAsia="標楷體"/>
      <w:noProof/>
      <w:sz w:val="24"/>
    </w:rPr>
  </w:style>
  <w:style w:type="paragraph" w:customStyle="1" w:styleId="af0">
    <w:name w:val="公文(附件)"/>
    <w:rsid w:val="00DF3BD8"/>
    <w:pPr>
      <w:adjustRightInd w:val="0"/>
      <w:snapToGrid w:val="0"/>
      <w:ind w:left="780" w:hanging="780"/>
    </w:pPr>
    <w:rPr>
      <w:rFonts w:eastAsia="標楷體"/>
      <w:noProof/>
      <w:sz w:val="26"/>
    </w:rPr>
  </w:style>
  <w:style w:type="paragraph" w:customStyle="1" w:styleId="af1">
    <w:name w:val="公文(段落)"/>
    <w:next w:val="a"/>
    <w:rsid w:val="00DF3BD8"/>
    <w:pPr>
      <w:adjustRightInd w:val="0"/>
      <w:snapToGrid w:val="0"/>
      <w:spacing w:line="578" w:lineRule="exact"/>
      <w:ind w:left="1020" w:hanging="1020"/>
    </w:pPr>
    <w:rPr>
      <w:rFonts w:eastAsia="標楷體"/>
      <w:noProof/>
      <w:sz w:val="34"/>
    </w:rPr>
  </w:style>
  <w:style w:type="paragraph" w:customStyle="1" w:styleId="af2">
    <w:name w:val="公文(主旨)"/>
    <w:next w:val="af1"/>
    <w:rsid w:val="00DF3BD8"/>
    <w:pPr>
      <w:adjustRightInd w:val="0"/>
      <w:snapToGrid w:val="0"/>
      <w:spacing w:before="120" w:line="578" w:lineRule="exact"/>
      <w:ind w:left="1020" w:hanging="1020"/>
    </w:pPr>
    <w:rPr>
      <w:rFonts w:eastAsia="標楷體"/>
      <w:noProof/>
      <w:sz w:val="34"/>
    </w:rPr>
  </w:style>
  <w:style w:type="paragraph" w:customStyle="1" w:styleId="af3">
    <w:name w:val="流程圖"/>
    <w:basedOn w:val="a0"/>
    <w:rsid w:val="00DF3BD8"/>
    <w:pPr>
      <w:adjustRightInd w:val="0"/>
      <w:spacing w:before="80" w:after="80"/>
      <w:jc w:val="center"/>
      <w:textAlignment w:val="baseline"/>
    </w:pPr>
    <w:rPr>
      <w:rFonts w:eastAsia="華康中楷體"/>
      <w:kern w:val="0"/>
      <w:szCs w:val="20"/>
    </w:rPr>
  </w:style>
  <w:style w:type="paragraph" w:styleId="20">
    <w:name w:val="Body Text 2"/>
    <w:basedOn w:val="a0"/>
    <w:rsid w:val="00DF3BD8"/>
    <w:pPr>
      <w:spacing w:after="120" w:line="480" w:lineRule="auto"/>
    </w:pPr>
  </w:style>
  <w:style w:type="paragraph" w:customStyle="1" w:styleId="511">
    <w:name w:val="5層:1.1(一)"/>
    <w:basedOn w:val="a0"/>
    <w:rsid w:val="00DF3BD8"/>
    <w:pPr>
      <w:adjustRightInd w:val="0"/>
      <w:spacing w:before="240" w:after="40" w:line="400" w:lineRule="exact"/>
      <w:ind w:left="100" w:right="-227" w:hanging="462"/>
      <w:jc w:val="both"/>
      <w:textAlignment w:val="baseline"/>
    </w:pPr>
    <w:rPr>
      <w:rFonts w:eastAsia="標楷體"/>
      <w:spacing w:val="20"/>
      <w:kern w:val="0"/>
      <w:sz w:val="28"/>
      <w:szCs w:val="20"/>
    </w:rPr>
  </w:style>
  <w:style w:type="paragraph" w:customStyle="1" w:styleId="110">
    <w:name w:val="1.1一內容"/>
    <w:basedOn w:val="a0"/>
    <w:rsid w:val="00DF3BD8"/>
    <w:pPr>
      <w:adjustRightInd w:val="0"/>
      <w:spacing w:beforeLines="50" w:after="120" w:line="480" w:lineRule="exact"/>
      <w:ind w:left="255" w:right="-227" w:firstLineChars="200" w:firstLine="560"/>
      <w:jc w:val="both"/>
      <w:textAlignment w:val="baseline"/>
    </w:pPr>
    <w:rPr>
      <w:rFonts w:eastAsia="標楷體"/>
      <w:kern w:val="0"/>
      <w:sz w:val="28"/>
      <w:szCs w:val="20"/>
    </w:rPr>
  </w:style>
  <w:style w:type="paragraph" w:customStyle="1" w:styleId="6111">
    <w:name w:val="6層:1.1的1."/>
    <w:basedOn w:val="a0"/>
    <w:rsid w:val="00DF3BD8"/>
    <w:pPr>
      <w:adjustRightInd w:val="0"/>
      <w:spacing w:before="120" w:after="40" w:line="400" w:lineRule="exact"/>
      <w:ind w:left="317" w:right="-227" w:hanging="198"/>
      <w:jc w:val="both"/>
      <w:textAlignment w:val="baseline"/>
    </w:pPr>
    <w:rPr>
      <w:rFonts w:eastAsia="標楷體"/>
      <w:spacing w:val="20"/>
      <w:kern w:val="0"/>
      <w:sz w:val="28"/>
      <w:szCs w:val="20"/>
    </w:rPr>
  </w:style>
  <w:style w:type="paragraph" w:customStyle="1" w:styleId="7111">
    <w:name w:val="7層:1.1(1)"/>
    <w:basedOn w:val="811A"/>
    <w:rsid w:val="00DF3BD8"/>
    <w:pPr>
      <w:ind w:left="618" w:hanging="323"/>
    </w:pPr>
  </w:style>
  <w:style w:type="paragraph" w:customStyle="1" w:styleId="811A">
    <w:name w:val="8層:1.1A."/>
    <w:basedOn w:val="6111"/>
    <w:rsid w:val="00DF3BD8"/>
    <w:pPr>
      <w:spacing w:before="60"/>
      <w:ind w:left="879" w:hanging="255"/>
    </w:pPr>
  </w:style>
  <w:style w:type="paragraph" w:customStyle="1" w:styleId="61110">
    <w:name w:val="6層:1.1的1.內容"/>
    <w:basedOn w:val="a0"/>
    <w:rsid w:val="00DF3BD8"/>
    <w:pPr>
      <w:adjustRightInd w:val="0"/>
      <w:spacing w:before="60" w:after="40" w:line="400" w:lineRule="exact"/>
      <w:ind w:left="318" w:right="-227" w:firstLine="561"/>
      <w:jc w:val="both"/>
      <w:textAlignment w:val="baseline"/>
    </w:pPr>
    <w:rPr>
      <w:rFonts w:eastAsia="標楷體"/>
      <w:spacing w:val="20"/>
      <w:kern w:val="0"/>
      <w:sz w:val="28"/>
      <w:szCs w:val="20"/>
    </w:rPr>
  </w:style>
  <w:style w:type="paragraph" w:styleId="af4">
    <w:name w:val="Body Text"/>
    <w:basedOn w:val="a0"/>
    <w:rsid w:val="00DF3BD8"/>
    <w:pPr>
      <w:spacing w:after="120"/>
    </w:pPr>
    <w:rPr>
      <w:rFonts w:eastAsia="標楷體"/>
      <w:szCs w:val="20"/>
    </w:rPr>
  </w:style>
  <w:style w:type="paragraph" w:customStyle="1" w:styleId="af5">
    <w:name w:val="表格文字"/>
    <w:basedOn w:val="a0"/>
    <w:rsid w:val="00DF3BD8"/>
    <w:pPr>
      <w:adjustRightInd w:val="0"/>
      <w:spacing w:line="360" w:lineRule="exact"/>
      <w:jc w:val="both"/>
      <w:textAlignment w:val="baseline"/>
    </w:pPr>
    <w:rPr>
      <w:rFonts w:eastAsia="標楷體"/>
      <w:kern w:val="0"/>
      <w:szCs w:val="20"/>
    </w:rPr>
  </w:style>
  <w:style w:type="paragraph" w:styleId="1">
    <w:name w:val="toc 1"/>
    <w:basedOn w:val="a0"/>
    <w:autoRedefine/>
    <w:semiHidden/>
    <w:rsid w:val="00DF3BD8"/>
    <w:pPr>
      <w:numPr>
        <w:numId w:val="3"/>
      </w:numPr>
      <w:adjustRightInd w:val="0"/>
      <w:snapToGrid w:val="0"/>
      <w:spacing w:after="180" w:line="360" w:lineRule="exact"/>
    </w:pPr>
    <w:rPr>
      <w:rFonts w:ascii="Arial" w:eastAsia="標楷體" w:hAnsi="Arial"/>
      <w:sz w:val="36"/>
    </w:rPr>
  </w:style>
  <w:style w:type="paragraph" w:styleId="30">
    <w:name w:val="Body Text 3"/>
    <w:basedOn w:val="a0"/>
    <w:rsid w:val="00DF3BD8"/>
    <w:pPr>
      <w:snapToGrid w:val="0"/>
    </w:pPr>
    <w:rPr>
      <w:rFonts w:ascii="標楷體" w:eastAsia="標楷體" w:hAnsi="標楷體"/>
      <w:sz w:val="28"/>
      <w:szCs w:val="28"/>
    </w:rPr>
  </w:style>
  <w:style w:type="paragraph" w:customStyle="1" w:styleId="af6">
    <w:name w:val="公文(機關地址)"/>
    <w:rsid w:val="00DF3BD8"/>
    <w:pPr>
      <w:adjustRightInd w:val="0"/>
      <w:snapToGrid w:val="0"/>
      <w:ind w:left="8217" w:hanging="1200"/>
    </w:pPr>
    <w:rPr>
      <w:rFonts w:eastAsia="標楷體"/>
      <w:noProof/>
      <w:sz w:val="24"/>
    </w:rPr>
  </w:style>
  <w:style w:type="paragraph" w:customStyle="1" w:styleId="af7">
    <w:name w:val="公文(傳真)"/>
    <w:rsid w:val="00DF3BD8"/>
    <w:pPr>
      <w:adjustRightInd w:val="0"/>
      <w:snapToGrid w:val="0"/>
      <w:ind w:left="8217" w:hanging="1200"/>
    </w:pPr>
    <w:rPr>
      <w:rFonts w:eastAsia="標楷體"/>
      <w:noProof/>
      <w:sz w:val="24"/>
    </w:rPr>
  </w:style>
  <w:style w:type="paragraph" w:customStyle="1" w:styleId="af8">
    <w:name w:val="公文(受文者)"/>
    <w:rsid w:val="00DF3BD8"/>
    <w:pPr>
      <w:adjustRightInd w:val="0"/>
      <w:snapToGrid w:val="0"/>
    </w:pPr>
    <w:rPr>
      <w:rFonts w:eastAsia="標楷體"/>
      <w:noProof/>
      <w:sz w:val="34"/>
    </w:rPr>
  </w:style>
  <w:style w:type="paragraph" w:customStyle="1" w:styleId="af9">
    <w:name w:val="公文(速別)"/>
    <w:rsid w:val="00DF3BD8"/>
    <w:pPr>
      <w:adjustRightInd w:val="0"/>
      <w:snapToGrid w:val="0"/>
      <w:spacing w:before="120"/>
    </w:pPr>
    <w:rPr>
      <w:rFonts w:eastAsia="標楷體"/>
      <w:noProof/>
      <w:sz w:val="26"/>
    </w:rPr>
  </w:style>
  <w:style w:type="paragraph" w:customStyle="1" w:styleId="afa">
    <w:name w:val="公文(密等)"/>
    <w:rsid w:val="00DF3BD8"/>
    <w:pPr>
      <w:adjustRightInd w:val="0"/>
      <w:snapToGrid w:val="0"/>
    </w:pPr>
    <w:rPr>
      <w:rFonts w:eastAsia="標楷體"/>
      <w:noProof/>
      <w:sz w:val="26"/>
    </w:rPr>
  </w:style>
  <w:style w:type="paragraph" w:customStyle="1" w:styleId="afb">
    <w:name w:val="公文(正本)"/>
    <w:rsid w:val="00DF3BD8"/>
    <w:pPr>
      <w:adjustRightInd w:val="0"/>
      <w:snapToGrid w:val="0"/>
      <w:spacing w:before="120"/>
      <w:ind w:left="840" w:hanging="840"/>
    </w:pPr>
    <w:rPr>
      <w:rFonts w:eastAsia="標楷體"/>
      <w:noProof/>
      <w:sz w:val="28"/>
    </w:rPr>
  </w:style>
  <w:style w:type="paragraph" w:customStyle="1" w:styleId="afc">
    <w:name w:val="公文(副本)"/>
    <w:rsid w:val="00DF3BD8"/>
    <w:pPr>
      <w:adjustRightInd w:val="0"/>
      <w:snapToGrid w:val="0"/>
      <w:ind w:left="840" w:hanging="840"/>
    </w:pPr>
    <w:rPr>
      <w:rFonts w:eastAsia="標楷體"/>
      <w:noProof/>
      <w:sz w:val="28"/>
    </w:rPr>
  </w:style>
  <w:style w:type="paragraph" w:customStyle="1" w:styleId="afd">
    <w:name w:val="公文(抄本)"/>
    <w:rsid w:val="00DF3BD8"/>
    <w:pPr>
      <w:adjustRightInd w:val="0"/>
      <w:snapToGrid w:val="0"/>
      <w:ind w:left="840" w:hanging="840"/>
    </w:pPr>
    <w:rPr>
      <w:rFonts w:eastAsia="標楷體"/>
      <w:noProof/>
      <w:sz w:val="28"/>
    </w:rPr>
  </w:style>
  <w:style w:type="paragraph" w:customStyle="1" w:styleId="afe">
    <w:name w:val="公文(署名)"/>
    <w:rsid w:val="00DF3BD8"/>
    <w:pPr>
      <w:adjustRightInd w:val="0"/>
      <w:snapToGrid w:val="0"/>
      <w:ind w:left="3969"/>
    </w:pPr>
    <w:rPr>
      <w:rFonts w:eastAsia="標楷體"/>
      <w:noProof/>
      <w:sz w:val="36"/>
    </w:rPr>
  </w:style>
  <w:style w:type="paragraph" w:customStyle="1" w:styleId="411">
    <w:name w:val="4層:1.1一"/>
    <w:basedOn w:val="311"/>
    <w:rsid w:val="00DF3BD8"/>
    <w:pPr>
      <w:spacing w:before="240"/>
      <w:ind w:left="-23" w:hanging="482"/>
    </w:pPr>
  </w:style>
  <w:style w:type="paragraph" w:customStyle="1" w:styleId="311">
    <w:name w:val="3層:1.1內容"/>
    <w:basedOn w:val="3110"/>
    <w:rsid w:val="00DF3BD8"/>
    <w:pPr>
      <w:spacing w:before="120" w:after="40" w:line="400" w:lineRule="exact"/>
      <w:ind w:left="-522" w:firstLine="562"/>
    </w:pPr>
    <w:rPr>
      <w:b w:val="0"/>
      <w:sz w:val="28"/>
    </w:rPr>
  </w:style>
  <w:style w:type="paragraph" w:customStyle="1" w:styleId="3110">
    <w:name w:val="3層:1.1"/>
    <w:basedOn w:val="a0"/>
    <w:rsid w:val="00DF3BD8"/>
    <w:pPr>
      <w:adjustRightInd w:val="0"/>
      <w:spacing w:before="360" w:line="440" w:lineRule="exact"/>
      <w:ind w:left="80" w:right="-227" w:hanging="602"/>
      <w:jc w:val="both"/>
      <w:textAlignment w:val="baseline"/>
    </w:pPr>
    <w:rPr>
      <w:rFonts w:eastAsia="標楷體"/>
      <w:b/>
      <w:spacing w:val="20"/>
      <w:kern w:val="0"/>
      <w:sz w:val="32"/>
      <w:szCs w:val="20"/>
    </w:rPr>
  </w:style>
  <w:style w:type="paragraph" w:customStyle="1" w:styleId="911Aa">
    <w:name w:val="9層:1.1Aa.內容"/>
    <w:basedOn w:val="911Aa0"/>
    <w:rsid w:val="00DF3BD8"/>
    <w:pPr>
      <w:ind w:left="1140" w:firstLine="561"/>
    </w:pPr>
  </w:style>
  <w:style w:type="paragraph" w:customStyle="1" w:styleId="911Aa0">
    <w:name w:val="9層:1.1Aa."/>
    <w:basedOn w:val="6111"/>
    <w:rsid w:val="00DF3BD8"/>
    <w:pPr>
      <w:spacing w:before="60"/>
      <w:ind w:left="1139"/>
    </w:pPr>
  </w:style>
  <w:style w:type="paragraph" w:styleId="aff">
    <w:name w:val="Salutation"/>
    <w:basedOn w:val="a0"/>
    <w:next w:val="a0"/>
    <w:rsid w:val="00DF3BD8"/>
    <w:rPr>
      <w:rFonts w:ascii="標楷體" w:eastAsia="標楷體" w:hAnsi="標楷體"/>
      <w:spacing w:val="20"/>
      <w:u w:val="single"/>
    </w:rPr>
  </w:style>
  <w:style w:type="paragraph" w:styleId="aff0">
    <w:name w:val="Closing"/>
    <w:basedOn w:val="a0"/>
    <w:rsid w:val="00DF3BD8"/>
    <w:pPr>
      <w:ind w:leftChars="1800" w:left="100"/>
    </w:pPr>
    <w:rPr>
      <w:rFonts w:ascii="標楷體" w:eastAsia="標楷體" w:hAnsi="標楷體"/>
      <w:spacing w:val="20"/>
      <w:u w:val="single"/>
    </w:rPr>
  </w:style>
  <w:style w:type="table" w:styleId="aff1">
    <w:name w:val="Table Grid"/>
    <w:basedOn w:val="a2"/>
    <w:rsid w:val="00DF3BD8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2">
    <w:name w:val="Revision"/>
    <w:hidden/>
    <w:uiPriority w:val="99"/>
    <w:semiHidden/>
    <w:rsid w:val="005E3E93"/>
    <w:rPr>
      <w:kern w:val="2"/>
      <w:sz w:val="24"/>
      <w:szCs w:val="24"/>
    </w:rPr>
  </w:style>
  <w:style w:type="paragraph" w:customStyle="1" w:styleId="aff3">
    <w:name w:val="條文"/>
    <w:basedOn w:val="a0"/>
    <w:rsid w:val="00C877D4"/>
    <w:pPr>
      <w:widowControl/>
      <w:spacing w:before="100" w:beforeAutospacing="1" w:after="100" w:afterAutospacing="1"/>
      <w:ind w:left="982" w:hanging="982"/>
    </w:pPr>
    <w:rPr>
      <w:rFonts w:ascii="新細明體" w:hAnsi="新細明體" w:cs="新細明體"/>
      <w:kern w:val="0"/>
    </w:rPr>
  </w:style>
  <w:style w:type="paragraph" w:customStyle="1" w:styleId="auto-style13">
    <w:name w:val="auto-style13"/>
    <w:basedOn w:val="a0"/>
    <w:rsid w:val="00C877D4"/>
    <w:pPr>
      <w:widowControl/>
      <w:spacing w:before="100" w:beforeAutospacing="1" w:after="100" w:afterAutospacing="1"/>
      <w:ind w:left="982"/>
    </w:pPr>
    <w:rPr>
      <w:rFonts w:ascii="新細明體" w:hAnsi="新細明體" w:cs="新細明體"/>
      <w:kern w:val="0"/>
    </w:rPr>
  </w:style>
  <w:style w:type="paragraph" w:styleId="HTML">
    <w:name w:val="HTML Preformatted"/>
    <w:basedOn w:val="a0"/>
    <w:link w:val="HTML0"/>
    <w:uiPriority w:val="99"/>
    <w:unhideWhenUsed/>
    <w:rsid w:val="0056288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customStyle="1" w:styleId="HTML0">
    <w:name w:val="HTML 預設格式 字元"/>
    <w:basedOn w:val="a1"/>
    <w:link w:val="HTML"/>
    <w:uiPriority w:val="99"/>
    <w:rsid w:val="0056288B"/>
    <w:rPr>
      <w:rFonts w:ascii="細明體" w:eastAsia="細明體" w:hAnsi="細明體" w:cs="細明體"/>
      <w:sz w:val="24"/>
      <w:szCs w:val="24"/>
    </w:rPr>
  </w:style>
  <w:style w:type="character" w:styleId="aff4">
    <w:name w:val="Emphasis"/>
    <w:basedOn w:val="a1"/>
    <w:uiPriority w:val="20"/>
    <w:qFormat/>
    <w:rsid w:val="006333B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18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557011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71003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87547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25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AFD0D4-4D3F-42F2-95CE-747822C23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269</Words>
  <Characters>1537</Characters>
  <Application>Microsoft Office Word</Application>
  <DocSecurity>0</DocSecurity>
  <Lines>12</Lines>
  <Paragraphs>3</Paragraphs>
  <ScaleCrop>false</ScaleCrop>
  <Company>User</Company>
  <LinksUpToDate>false</LinksUpToDate>
  <CharactersWithSpaces>1803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應裝置即時追蹤系統之事業廢棄物清運機具第三項、第五項、第六項修正總說明</dc:title>
  <dc:creator>Administrator</dc:creator>
  <cp:lastModifiedBy>fmchen</cp:lastModifiedBy>
  <cp:revision>2</cp:revision>
  <cp:lastPrinted>2017-07-26T01:33:00Z</cp:lastPrinted>
  <dcterms:created xsi:type="dcterms:W3CDTF">2017-08-09T03:36:00Z</dcterms:created>
  <dcterms:modified xsi:type="dcterms:W3CDTF">2017-08-09T03:36:00Z</dcterms:modified>
</cp:coreProperties>
</file>