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3C" w:rsidRPr="00324719" w:rsidRDefault="00217E3C" w:rsidP="00217E3C">
      <w:pPr>
        <w:rPr>
          <w:rFonts w:eastAsia="標楷體"/>
          <w:sz w:val="32"/>
          <w:szCs w:val="28"/>
        </w:rPr>
      </w:pPr>
      <w:bookmarkStart w:id="0" w:name="_GoBack"/>
      <w:bookmarkEnd w:id="0"/>
      <w:r w:rsidRPr="00324719">
        <w:rPr>
          <w:rFonts w:eastAsia="標楷體" w:hint="eastAsia"/>
          <w:sz w:val="32"/>
          <w:szCs w:val="28"/>
        </w:rPr>
        <w:t>附件二地方政府應變作為</w:t>
      </w:r>
    </w:p>
    <w:p w:rsidR="008332C9" w:rsidRPr="008332C9" w:rsidRDefault="008332C9" w:rsidP="008332C9">
      <w:pPr>
        <w:ind w:leftChars="118" w:left="565" w:hangingChars="88" w:hanging="282"/>
        <w:rPr>
          <w:rFonts w:eastAsia="標楷體"/>
          <w:sz w:val="32"/>
          <w:szCs w:val="28"/>
        </w:rPr>
      </w:pPr>
      <w:r w:rsidRPr="008332C9">
        <w:rPr>
          <w:rFonts w:eastAsia="標楷體" w:hint="eastAsia"/>
          <w:sz w:val="32"/>
          <w:szCs w:val="28"/>
        </w:rPr>
        <w:t>1.</w:t>
      </w:r>
      <w:r w:rsidRPr="008332C9">
        <w:rPr>
          <w:rFonts w:eastAsia="標楷體" w:hint="eastAsia"/>
          <w:sz w:val="32"/>
          <w:szCs w:val="28"/>
        </w:rPr>
        <w:t>截至</w:t>
      </w:r>
      <w:r w:rsidRPr="008332C9">
        <w:rPr>
          <w:rFonts w:eastAsia="標楷體" w:hint="eastAsia"/>
          <w:sz w:val="32"/>
          <w:szCs w:val="28"/>
        </w:rPr>
        <w:t>12</w:t>
      </w:r>
      <w:r w:rsidRPr="008332C9">
        <w:rPr>
          <w:rFonts w:eastAsia="標楷體" w:hint="eastAsia"/>
          <w:sz w:val="32"/>
          <w:szCs w:val="28"/>
        </w:rPr>
        <w:t>月</w:t>
      </w:r>
      <w:r w:rsidRPr="008332C9">
        <w:rPr>
          <w:rFonts w:eastAsia="標楷體" w:hint="eastAsia"/>
          <w:sz w:val="32"/>
          <w:szCs w:val="28"/>
        </w:rPr>
        <w:t>31</w:t>
      </w:r>
      <w:r w:rsidRPr="008332C9">
        <w:rPr>
          <w:rFonts w:eastAsia="標楷體" w:hint="eastAsia"/>
          <w:sz w:val="32"/>
          <w:szCs w:val="28"/>
        </w:rPr>
        <w:t>日下午</w:t>
      </w:r>
      <w:r w:rsidRPr="008332C9">
        <w:rPr>
          <w:rFonts w:eastAsia="標楷體" w:hint="eastAsia"/>
          <w:sz w:val="32"/>
          <w:szCs w:val="28"/>
        </w:rPr>
        <w:t>6</w:t>
      </w:r>
      <w:r w:rsidRPr="008332C9">
        <w:rPr>
          <w:rFonts w:eastAsia="標楷體" w:hint="eastAsia"/>
          <w:sz w:val="32"/>
          <w:szCs w:val="28"/>
        </w:rPr>
        <w:t>時，已有新北市、桃園市、南投縣、彰化縣、雲林縣、嘉義市、台南市及高雄市等</w:t>
      </w:r>
      <w:r w:rsidRPr="008332C9">
        <w:rPr>
          <w:rFonts w:eastAsia="標楷體" w:hint="eastAsia"/>
          <w:sz w:val="32"/>
          <w:szCs w:val="28"/>
        </w:rPr>
        <w:t>8</w:t>
      </w:r>
      <w:r w:rsidRPr="008332C9">
        <w:rPr>
          <w:rFonts w:eastAsia="標楷體" w:hint="eastAsia"/>
          <w:sz w:val="32"/>
          <w:szCs w:val="28"/>
        </w:rPr>
        <w:t>個縣市成立指揮中心。</w:t>
      </w:r>
    </w:p>
    <w:p w:rsidR="008332C9" w:rsidRPr="008332C9" w:rsidRDefault="008332C9" w:rsidP="008332C9">
      <w:pPr>
        <w:ind w:leftChars="118" w:left="565" w:hangingChars="88" w:hanging="282"/>
        <w:rPr>
          <w:rFonts w:eastAsia="標楷體"/>
          <w:sz w:val="32"/>
          <w:szCs w:val="28"/>
        </w:rPr>
      </w:pPr>
      <w:r w:rsidRPr="008332C9">
        <w:rPr>
          <w:rFonts w:eastAsia="標楷體" w:hint="eastAsia"/>
          <w:sz w:val="32"/>
          <w:szCs w:val="28"/>
        </w:rPr>
        <w:t>2.</w:t>
      </w:r>
      <w:r w:rsidRPr="008332C9">
        <w:rPr>
          <w:rFonts w:eastAsia="標楷體" w:hint="eastAsia"/>
          <w:sz w:val="32"/>
          <w:szCs w:val="28"/>
        </w:rPr>
        <w:t>全國</w:t>
      </w:r>
      <w:r w:rsidRPr="008332C9">
        <w:rPr>
          <w:rFonts w:eastAsia="標楷體" w:hint="eastAsia"/>
          <w:sz w:val="32"/>
          <w:szCs w:val="28"/>
        </w:rPr>
        <w:t>162</w:t>
      </w:r>
      <w:r w:rsidRPr="008332C9">
        <w:rPr>
          <w:rFonts w:eastAsia="標楷體" w:hint="eastAsia"/>
          <w:sz w:val="32"/>
          <w:szCs w:val="28"/>
        </w:rPr>
        <w:t>家工廠配合減量排放，其中工廠配合減量排放家數以彰化縣、台中市為最多。</w:t>
      </w:r>
    </w:p>
    <w:p w:rsidR="00EB0667" w:rsidRPr="00261B4B" w:rsidRDefault="008332C9" w:rsidP="008332C9">
      <w:pPr>
        <w:ind w:leftChars="118" w:left="565" w:hangingChars="88" w:hanging="282"/>
      </w:pPr>
      <w:r w:rsidRPr="008332C9">
        <w:rPr>
          <w:rFonts w:eastAsia="標楷體" w:hint="eastAsia"/>
          <w:sz w:val="32"/>
          <w:szCs w:val="28"/>
        </w:rPr>
        <w:t>3.</w:t>
      </w:r>
      <w:r w:rsidRPr="008332C9">
        <w:rPr>
          <w:rFonts w:eastAsia="標楷體" w:hint="eastAsia"/>
          <w:sz w:val="32"/>
          <w:szCs w:val="28"/>
        </w:rPr>
        <w:t>地方環保局巡查及通知自主管理工廠共</w:t>
      </w:r>
      <w:r w:rsidRPr="008332C9">
        <w:rPr>
          <w:rFonts w:eastAsia="標楷體" w:hint="eastAsia"/>
          <w:sz w:val="32"/>
          <w:szCs w:val="28"/>
        </w:rPr>
        <w:t>522</w:t>
      </w:r>
      <w:r w:rsidRPr="008332C9">
        <w:rPr>
          <w:rFonts w:eastAsia="標楷體" w:hint="eastAsia"/>
          <w:sz w:val="32"/>
          <w:szCs w:val="28"/>
        </w:rPr>
        <w:t>家，營建工地、堆置場、裸露地巡查</w:t>
      </w:r>
      <w:r w:rsidRPr="008332C9">
        <w:rPr>
          <w:rFonts w:eastAsia="標楷體" w:hint="eastAsia"/>
          <w:sz w:val="32"/>
          <w:szCs w:val="28"/>
        </w:rPr>
        <w:t>67</w:t>
      </w:r>
      <w:r w:rsidRPr="008332C9">
        <w:rPr>
          <w:rFonts w:eastAsia="標楷體" w:hint="eastAsia"/>
          <w:sz w:val="32"/>
          <w:szCs w:val="28"/>
        </w:rPr>
        <w:t>家次，要求加強物料加蓋、灑水等防制揚塵措施共</w:t>
      </w:r>
      <w:r w:rsidRPr="008332C9">
        <w:rPr>
          <w:rFonts w:eastAsia="標楷體" w:hint="eastAsia"/>
          <w:sz w:val="32"/>
          <w:szCs w:val="28"/>
        </w:rPr>
        <w:t>351</w:t>
      </w:r>
      <w:r w:rsidRPr="008332C9">
        <w:rPr>
          <w:rFonts w:eastAsia="標楷體" w:hint="eastAsia"/>
          <w:sz w:val="32"/>
          <w:szCs w:val="28"/>
        </w:rPr>
        <w:t>處，針對主要幹道及車輛密集道路洗掃長度共</w:t>
      </w:r>
      <w:r w:rsidRPr="008332C9">
        <w:rPr>
          <w:rFonts w:eastAsia="標楷體" w:hint="eastAsia"/>
          <w:sz w:val="32"/>
          <w:szCs w:val="28"/>
        </w:rPr>
        <w:t>725</w:t>
      </w:r>
      <w:r w:rsidRPr="008332C9">
        <w:rPr>
          <w:rFonts w:eastAsia="標楷體" w:hint="eastAsia"/>
          <w:sz w:val="32"/>
          <w:szCs w:val="28"/>
        </w:rPr>
        <w:t>公里，露天燃燒巡查件數共</w:t>
      </w:r>
      <w:r w:rsidRPr="008332C9">
        <w:rPr>
          <w:rFonts w:eastAsia="標楷體" w:hint="eastAsia"/>
          <w:sz w:val="32"/>
          <w:szCs w:val="28"/>
        </w:rPr>
        <w:t>30</w:t>
      </w:r>
      <w:r w:rsidRPr="008332C9">
        <w:rPr>
          <w:rFonts w:eastAsia="標楷體" w:hint="eastAsia"/>
          <w:sz w:val="32"/>
          <w:szCs w:val="28"/>
        </w:rPr>
        <w:t>次，餐飲業巡查家數</w:t>
      </w:r>
      <w:r w:rsidRPr="008332C9">
        <w:rPr>
          <w:rFonts w:eastAsia="標楷體" w:hint="eastAsia"/>
          <w:sz w:val="32"/>
          <w:szCs w:val="28"/>
        </w:rPr>
        <w:t>321</w:t>
      </w:r>
      <w:r w:rsidRPr="008332C9">
        <w:rPr>
          <w:rFonts w:eastAsia="標楷體" w:hint="eastAsia"/>
          <w:sz w:val="32"/>
          <w:szCs w:val="28"/>
        </w:rPr>
        <w:t>家，河川裸露地稽巡查</w:t>
      </w:r>
      <w:r w:rsidRPr="008332C9">
        <w:rPr>
          <w:rFonts w:eastAsia="標楷體" w:hint="eastAsia"/>
          <w:sz w:val="32"/>
          <w:szCs w:val="28"/>
        </w:rPr>
        <w:t>631</w:t>
      </w:r>
      <w:r w:rsidRPr="008332C9">
        <w:rPr>
          <w:rFonts w:eastAsia="標楷體" w:hint="eastAsia"/>
          <w:sz w:val="32"/>
          <w:szCs w:val="28"/>
        </w:rPr>
        <w:t>次，路邊攔檢</w:t>
      </w:r>
      <w:r w:rsidRPr="008332C9">
        <w:rPr>
          <w:rFonts w:eastAsia="標楷體" w:hint="eastAsia"/>
          <w:sz w:val="32"/>
          <w:szCs w:val="28"/>
        </w:rPr>
        <w:t>(</w:t>
      </w:r>
      <w:r w:rsidRPr="008332C9">
        <w:rPr>
          <w:rFonts w:eastAsia="標楷體" w:hint="eastAsia"/>
          <w:sz w:val="32"/>
          <w:szCs w:val="28"/>
        </w:rPr>
        <w:t>查</w:t>
      </w:r>
      <w:r w:rsidRPr="008332C9">
        <w:rPr>
          <w:rFonts w:eastAsia="標楷體" w:hint="eastAsia"/>
          <w:sz w:val="32"/>
          <w:szCs w:val="28"/>
        </w:rPr>
        <w:t>)</w:t>
      </w:r>
      <w:r w:rsidRPr="008332C9">
        <w:rPr>
          <w:rFonts w:eastAsia="標楷體" w:hint="eastAsia"/>
          <w:sz w:val="32"/>
          <w:szCs w:val="28"/>
        </w:rPr>
        <w:t>汽機車</w:t>
      </w:r>
      <w:r w:rsidRPr="008332C9">
        <w:rPr>
          <w:rFonts w:eastAsia="標楷體" w:hint="eastAsia"/>
          <w:sz w:val="32"/>
          <w:szCs w:val="28"/>
        </w:rPr>
        <w:t>1,115</w:t>
      </w:r>
      <w:r w:rsidRPr="008332C9">
        <w:rPr>
          <w:rFonts w:eastAsia="標楷體" w:hint="eastAsia"/>
          <w:sz w:val="32"/>
          <w:szCs w:val="28"/>
        </w:rPr>
        <w:t>輛。</w:t>
      </w:r>
    </w:p>
    <w:sectPr w:rsidR="00EB0667" w:rsidRPr="00261B4B" w:rsidSect="00252B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CC3" w:rsidRDefault="00170CC3" w:rsidP="008332C9">
      <w:r>
        <w:separator/>
      </w:r>
    </w:p>
  </w:endnote>
  <w:endnote w:type="continuationSeparator" w:id="1">
    <w:p w:rsidR="00170CC3" w:rsidRDefault="00170CC3" w:rsidP="00833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CC3" w:rsidRDefault="00170CC3" w:rsidP="008332C9">
      <w:r>
        <w:separator/>
      </w:r>
    </w:p>
  </w:footnote>
  <w:footnote w:type="continuationSeparator" w:id="1">
    <w:p w:rsidR="00170CC3" w:rsidRDefault="00170CC3" w:rsidP="00833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E3C"/>
    <w:rsid w:val="00147A11"/>
    <w:rsid w:val="00170CC3"/>
    <w:rsid w:val="00217E3C"/>
    <w:rsid w:val="002251E3"/>
    <w:rsid w:val="00252B96"/>
    <w:rsid w:val="00261B4B"/>
    <w:rsid w:val="00324719"/>
    <w:rsid w:val="00435E0C"/>
    <w:rsid w:val="00632EED"/>
    <w:rsid w:val="00696579"/>
    <w:rsid w:val="00833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32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32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32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3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32C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mhli</dc:creator>
  <cp:lastModifiedBy>john</cp:lastModifiedBy>
  <cp:revision>2</cp:revision>
  <cp:lastPrinted>2017-12-31T12:00:00Z</cp:lastPrinted>
  <dcterms:created xsi:type="dcterms:W3CDTF">2017-12-31T13:00:00Z</dcterms:created>
  <dcterms:modified xsi:type="dcterms:W3CDTF">2017-12-31T13:00:00Z</dcterms:modified>
</cp:coreProperties>
</file>