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7E8" w:rsidRPr="0068076B" w:rsidRDefault="00CA47E8" w:rsidP="00F62D1E">
      <w:pPr>
        <w:pStyle w:val="af0"/>
        <w:spacing w:line="680" w:lineRule="exact"/>
        <w:ind w:left="2"/>
        <w:jc w:val="center"/>
        <w:rPr>
          <w:rFonts w:hAnsi="標楷體"/>
          <w:bCs/>
          <w:szCs w:val="28"/>
        </w:rPr>
      </w:pPr>
      <w:r w:rsidRPr="0068076B">
        <w:rPr>
          <w:rFonts w:hAnsi="標楷體"/>
          <w:bCs/>
          <w:szCs w:val="28"/>
        </w:rPr>
        <w:t>固定污染源設置與操作許可證管理辦法修正</w:t>
      </w:r>
      <w:r w:rsidR="00535EBC" w:rsidRPr="0068076B">
        <w:rPr>
          <w:rFonts w:hAnsi="標楷體" w:hint="eastAsia"/>
          <w:bCs/>
          <w:szCs w:val="28"/>
        </w:rPr>
        <w:t>草案</w:t>
      </w:r>
      <w:r w:rsidRPr="0068076B">
        <w:rPr>
          <w:rFonts w:hAnsi="標楷體"/>
          <w:bCs/>
          <w:szCs w:val="28"/>
        </w:rPr>
        <w:t>總說明</w:t>
      </w:r>
    </w:p>
    <w:p w:rsidR="00396BE2" w:rsidRPr="0068076B" w:rsidRDefault="0015753A" w:rsidP="00D32F87">
      <w:pPr>
        <w:widowControl/>
        <w:adjustRightInd/>
        <w:spacing w:line="460" w:lineRule="exact"/>
        <w:ind w:firstLine="561"/>
        <w:jc w:val="both"/>
        <w:textAlignment w:val="auto"/>
        <w:rPr>
          <w:rFonts w:hAnsi="標楷體"/>
          <w:bCs/>
          <w:sz w:val="28"/>
          <w:szCs w:val="28"/>
        </w:rPr>
      </w:pPr>
      <w:r w:rsidRPr="0068076B">
        <w:rPr>
          <w:rFonts w:hAnsi="標楷體"/>
          <w:bCs/>
          <w:sz w:val="28"/>
          <w:szCs w:val="28"/>
        </w:rPr>
        <w:t>空氣污染防制法</w:t>
      </w:r>
      <w:proofErr w:type="gramStart"/>
      <w:r w:rsidRPr="0068076B">
        <w:rPr>
          <w:rFonts w:hAnsi="標楷體"/>
          <w:bCs/>
          <w:sz w:val="28"/>
          <w:szCs w:val="28"/>
        </w:rPr>
        <w:t>﹙</w:t>
      </w:r>
      <w:proofErr w:type="gramEnd"/>
      <w:r w:rsidRPr="0068076B">
        <w:rPr>
          <w:rFonts w:hAnsi="標楷體"/>
          <w:bCs/>
          <w:sz w:val="28"/>
          <w:szCs w:val="28"/>
        </w:rPr>
        <w:t>以下簡稱本法</w:t>
      </w:r>
      <w:proofErr w:type="gramStart"/>
      <w:r w:rsidRPr="0068076B">
        <w:rPr>
          <w:rFonts w:hAnsi="標楷體"/>
          <w:bCs/>
          <w:sz w:val="28"/>
          <w:szCs w:val="28"/>
        </w:rPr>
        <w:t>﹚</w:t>
      </w:r>
      <w:proofErr w:type="gramEnd"/>
      <w:r w:rsidRPr="0068076B">
        <w:rPr>
          <w:rFonts w:hAnsi="標楷體"/>
          <w:bCs/>
          <w:sz w:val="28"/>
          <w:szCs w:val="28"/>
        </w:rPr>
        <w:t>於</w:t>
      </w:r>
      <w:r w:rsidRPr="0068076B">
        <w:rPr>
          <w:rFonts w:hAnsi="標楷體" w:hint="eastAsia"/>
          <w:bCs/>
          <w:sz w:val="28"/>
          <w:szCs w:val="28"/>
        </w:rPr>
        <w:t>八十一</w:t>
      </w:r>
      <w:r w:rsidRPr="0068076B">
        <w:rPr>
          <w:rFonts w:hAnsi="標楷體"/>
          <w:bCs/>
          <w:sz w:val="28"/>
          <w:szCs w:val="28"/>
        </w:rPr>
        <w:t>年完成第</w:t>
      </w:r>
      <w:r w:rsidRPr="0068076B">
        <w:rPr>
          <w:rFonts w:hAnsi="標楷體" w:hint="eastAsia"/>
          <w:bCs/>
          <w:sz w:val="28"/>
          <w:szCs w:val="28"/>
        </w:rPr>
        <w:t>二</w:t>
      </w:r>
      <w:r w:rsidRPr="0068076B">
        <w:rPr>
          <w:rFonts w:hAnsi="標楷體"/>
          <w:bCs/>
          <w:sz w:val="28"/>
          <w:szCs w:val="28"/>
        </w:rPr>
        <w:t>次修正公布納入許可制度，藉由許可</w:t>
      </w:r>
      <w:r w:rsidRPr="0068076B">
        <w:rPr>
          <w:rFonts w:hAnsi="標楷體" w:hint="eastAsia"/>
          <w:bCs/>
          <w:sz w:val="28"/>
          <w:szCs w:val="28"/>
        </w:rPr>
        <w:t>制度之預防管理，</w:t>
      </w:r>
      <w:r w:rsidRPr="0068076B">
        <w:rPr>
          <w:rFonts w:hAnsi="標楷體"/>
          <w:bCs/>
          <w:sz w:val="28"/>
          <w:szCs w:val="28"/>
        </w:rPr>
        <w:t>整合本法相關</w:t>
      </w:r>
      <w:r w:rsidRPr="0068076B">
        <w:rPr>
          <w:rFonts w:hAnsi="標楷體" w:hint="eastAsia"/>
          <w:bCs/>
          <w:sz w:val="28"/>
          <w:szCs w:val="28"/>
        </w:rPr>
        <w:t>管制需求</w:t>
      </w:r>
      <w:r w:rsidRPr="0068076B">
        <w:rPr>
          <w:rFonts w:hAnsi="標楷體"/>
          <w:bCs/>
          <w:sz w:val="28"/>
          <w:szCs w:val="28"/>
        </w:rPr>
        <w:t>，</w:t>
      </w:r>
      <w:r w:rsidRPr="0068076B">
        <w:rPr>
          <w:rFonts w:hAnsi="標楷體" w:hint="eastAsia"/>
          <w:bCs/>
          <w:sz w:val="28"/>
          <w:szCs w:val="28"/>
        </w:rPr>
        <w:t>並使</w:t>
      </w:r>
      <w:r w:rsidR="00CF3D79" w:rsidRPr="0068076B">
        <w:rPr>
          <w:rFonts w:hAnsi="標楷體"/>
          <w:bCs/>
          <w:sz w:val="28"/>
          <w:szCs w:val="28"/>
        </w:rPr>
        <w:t>公私場所</w:t>
      </w:r>
      <w:r w:rsidRPr="0068076B">
        <w:rPr>
          <w:rFonts w:hAnsi="標楷體"/>
          <w:bCs/>
          <w:sz w:val="28"/>
          <w:szCs w:val="28"/>
        </w:rPr>
        <w:t>瞭解</w:t>
      </w:r>
      <w:r w:rsidRPr="0068076B">
        <w:rPr>
          <w:rFonts w:hAnsi="標楷體" w:hint="eastAsia"/>
          <w:bCs/>
          <w:sz w:val="28"/>
          <w:szCs w:val="28"/>
        </w:rPr>
        <w:t>其</w:t>
      </w:r>
      <w:r w:rsidRPr="0068076B">
        <w:rPr>
          <w:rFonts w:hAnsi="標楷體"/>
          <w:bCs/>
          <w:sz w:val="28"/>
          <w:szCs w:val="28"/>
        </w:rPr>
        <w:t>應符合之規定及義務</w:t>
      </w:r>
      <w:r w:rsidR="00D32F87" w:rsidRPr="0068076B">
        <w:rPr>
          <w:rFonts w:hAnsi="標楷體"/>
          <w:bCs/>
          <w:sz w:val="28"/>
          <w:szCs w:val="28"/>
        </w:rPr>
        <w:t>。</w:t>
      </w:r>
      <w:r w:rsidR="00842618" w:rsidRPr="0068076B">
        <w:rPr>
          <w:rFonts w:hAnsi="標楷體" w:hint="eastAsia"/>
          <w:bCs/>
          <w:sz w:val="28"/>
          <w:szCs w:val="28"/>
        </w:rPr>
        <w:t>行政院環境保護</w:t>
      </w:r>
      <w:r w:rsidR="00D32F87" w:rsidRPr="0068076B">
        <w:rPr>
          <w:rFonts w:hAnsi="標楷體" w:hint="eastAsia"/>
          <w:bCs/>
          <w:sz w:val="28"/>
          <w:szCs w:val="28"/>
        </w:rPr>
        <w:t>署</w:t>
      </w:r>
      <w:r w:rsidR="00386038" w:rsidRPr="0068076B">
        <w:rPr>
          <w:rFonts w:hAnsi="標楷體"/>
          <w:bCs/>
          <w:sz w:val="28"/>
          <w:szCs w:val="28"/>
        </w:rPr>
        <w:t>自</w:t>
      </w:r>
      <w:r w:rsidR="00386038" w:rsidRPr="0068076B">
        <w:rPr>
          <w:rFonts w:hAnsi="標楷體" w:hint="eastAsia"/>
          <w:bCs/>
          <w:sz w:val="28"/>
          <w:szCs w:val="28"/>
        </w:rPr>
        <w:t>八十二</w:t>
      </w:r>
      <w:r w:rsidR="00386038" w:rsidRPr="0068076B">
        <w:rPr>
          <w:rFonts w:hAnsi="標楷體"/>
          <w:bCs/>
          <w:sz w:val="28"/>
          <w:szCs w:val="28"/>
        </w:rPr>
        <w:t>年起依本法第</w:t>
      </w:r>
      <w:r w:rsidR="00386038" w:rsidRPr="0068076B">
        <w:rPr>
          <w:rFonts w:hAnsi="標楷體" w:hint="eastAsia"/>
          <w:bCs/>
          <w:sz w:val="28"/>
          <w:szCs w:val="28"/>
        </w:rPr>
        <w:t>二十四</w:t>
      </w:r>
      <w:r w:rsidR="00386038" w:rsidRPr="0068076B">
        <w:rPr>
          <w:rFonts w:hAnsi="標楷體"/>
          <w:bCs/>
          <w:sz w:val="28"/>
          <w:szCs w:val="28"/>
        </w:rPr>
        <w:t>條第</w:t>
      </w:r>
      <w:r w:rsidR="00386038" w:rsidRPr="0068076B">
        <w:rPr>
          <w:rFonts w:hAnsi="標楷體" w:hint="eastAsia"/>
          <w:bCs/>
          <w:sz w:val="28"/>
          <w:szCs w:val="28"/>
        </w:rPr>
        <w:t>一</w:t>
      </w:r>
      <w:r w:rsidR="00386038" w:rsidRPr="0068076B">
        <w:rPr>
          <w:rFonts w:hAnsi="標楷體"/>
          <w:bCs/>
          <w:sz w:val="28"/>
          <w:szCs w:val="28"/>
        </w:rPr>
        <w:t>項分批</w:t>
      </w:r>
      <w:r w:rsidR="00386038" w:rsidRPr="0068076B">
        <w:rPr>
          <w:rFonts w:hAnsi="標楷體" w:hint="eastAsia"/>
          <w:bCs/>
          <w:sz w:val="28"/>
          <w:szCs w:val="28"/>
        </w:rPr>
        <w:t>指定</w:t>
      </w:r>
      <w:r w:rsidR="00386038" w:rsidRPr="0068076B">
        <w:rPr>
          <w:rFonts w:hAnsi="標楷體"/>
          <w:bCs/>
          <w:sz w:val="28"/>
          <w:szCs w:val="28"/>
        </w:rPr>
        <w:t>公告，共公告</w:t>
      </w:r>
      <w:r w:rsidR="00386038" w:rsidRPr="0068076B">
        <w:rPr>
          <w:rFonts w:hAnsi="標楷體" w:hint="eastAsia"/>
          <w:bCs/>
          <w:sz w:val="28"/>
          <w:szCs w:val="28"/>
        </w:rPr>
        <w:t>八</w:t>
      </w:r>
      <w:r w:rsidR="00386038" w:rsidRPr="0068076B">
        <w:rPr>
          <w:rFonts w:hAnsi="標楷體"/>
          <w:bCs/>
          <w:sz w:val="28"/>
          <w:szCs w:val="28"/>
        </w:rPr>
        <w:t>批、</w:t>
      </w:r>
      <w:r w:rsidR="00386038" w:rsidRPr="0068076B">
        <w:rPr>
          <w:rFonts w:hAnsi="標楷體" w:hint="eastAsia"/>
          <w:bCs/>
          <w:sz w:val="28"/>
          <w:szCs w:val="28"/>
        </w:rPr>
        <w:t>八十九</w:t>
      </w:r>
      <w:r w:rsidR="00386038" w:rsidRPr="0068076B">
        <w:rPr>
          <w:rFonts w:hAnsi="標楷體"/>
          <w:bCs/>
          <w:sz w:val="28"/>
          <w:szCs w:val="28"/>
        </w:rPr>
        <w:t>種行業、</w:t>
      </w:r>
      <w:r w:rsidR="00386038" w:rsidRPr="0068076B">
        <w:rPr>
          <w:rFonts w:hAnsi="標楷體" w:hint="eastAsia"/>
          <w:bCs/>
          <w:sz w:val="28"/>
          <w:szCs w:val="28"/>
        </w:rPr>
        <w:t>三百九十</w:t>
      </w:r>
      <w:r w:rsidR="00386038" w:rsidRPr="0068076B">
        <w:rPr>
          <w:rFonts w:hAnsi="標楷體"/>
          <w:bCs/>
          <w:sz w:val="28"/>
          <w:szCs w:val="28"/>
        </w:rPr>
        <w:t>種製程之固定污染源應</w:t>
      </w:r>
      <w:r w:rsidR="00386038" w:rsidRPr="0068076B">
        <w:rPr>
          <w:rFonts w:hAnsi="標楷體" w:hint="eastAsia"/>
          <w:bCs/>
          <w:sz w:val="28"/>
          <w:szCs w:val="28"/>
        </w:rPr>
        <w:t>依</w:t>
      </w:r>
      <w:r w:rsidR="00386038" w:rsidRPr="0068076B">
        <w:rPr>
          <w:rFonts w:hAnsi="標楷體"/>
          <w:bCs/>
          <w:sz w:val="28"/>
          <w:szCs w:val="28"/>
        </w:rPr>
        <w:t>固定污染源設置與操作許可證管理辦法</w:t>
      </w:r>
      <w:proofErr w:type="gramStart"/>
      <w:r w:rsidR="00386038" w:rsidRPr="0068076B">
        <w:rPr>
          <w:rFonts w:hAnsi="標楷體"/>
          <w:bCs/>
          <w:sz w:val="28"/>
          <w:szCs w:val="28"/>
        </w:rPr>
        <w:t>﹙</w:t>
      </w:r>
      <w:proofErr w:type="gramEnd"/>
      <w:r w:rsidR="00386038" w:rsidRPr="0068076B">
        <w:rPr>
          <w:rFonts w:hAnsi="標楷體"/>
          <w:bCs/>
          <w:sz w:val="28"/>
          <w:szCs w:val="28"/>
        </w:rPr>
        <w:t>以下簡稱本</w:t>
      </w:r>
      <w:r w:rsidR="00386038" w:rsidRPr="0068076B">
        <w:rPr>
          <w:rFonts w:hAnsi="標楷體" w:hint="eastAsia"/>
          <w:bCs/>
          <w:sz w:val="28"/>
          <w:szCs w:val="28"/>
        </w:rPr>
        <w:t>辦</w:t>
      </w:r>
      <w:r w:rsidR="00386038" w:rsidRPr="0068076B">
        <w:rPr>
          <w:rFonts w:hAnsi="標楷體"/>
          <w:bCs/>
          <w:sz w:val="28"/>
          <w:szCs w:val="28"/>
        </w:rPr>
        <w:t>法</w:t>
      </w:r>
      <w:proofErr w:type="gramStart"/>
      <w:r w:rsidR="00386038" w:rsidRPr="0068076B">
        <w:rPr>
          <w:rFonts w:hAnsi="標楷體"/>
          <w:bCs/>
          <w:sz w:val="28"/>
          <w:szCs w:val="28"/>
        </w:rPr>
        <w:t>﹚</w:t>
      </w:r>
      <w:proofErr w:type="gramEnd"/>
      <w:r w:rsidR="00386038" w:rsidRPr="0068076B">
        <w:rPr>
          <w:rFonts w:hAnsi="標楷體"/>
          <w:bCs/>
          <w:sz w:val="28"/>
          <w:szCs w:val="28"/>
        </w:rPr>
        <w:t>申請</w:t>
      </w:r>
      <w:r w:rsidR="00386038" w:rsidRPr="0068076B">
        <w:rPr>
          <w:rFonts w:hAnsi="標楷體" w:hint="eastAsia"/>
          <w:bCs/>
          <w:sz w:val="28"/>
          <w:szCs w:val="28"/>
        </w:rPr>
        <w:t>設置或操作</w:t>
      </w:r>
      <w:r w:rsidR="00386038" w:rsidRPr="0068076B">
        <w:rPr>
          <w:rFonts w:hAnsi="標楷體"/>
          <w:bCs/>
          <w:sz w:val="28"/>
          <w:szCs w:val="28"/>
        </w:rPr>
        <w:t>許可證</w:t>
      </w:r>
      <w:r w:rsidR="004A6131" w:rsidRPr="0068076B">
        <w:rPr>
          <w:rFonts w:hAnsi="標楷體" w:hint="eastAsia"/>
          <w:bCs/>
          <w:sz w:val="28"/>
          <w:szCs w:val="28"/>
        </w:rPr>
        <w:t>。</w:t>
      </w:r>
      <w:r w:rsidR="005552BA" w:rsidRPr="0068076B">
        <w:rPr>
          <w:rFonts w:hAnsi="標楷體" w:hint="eastAsia"/>
          <w:bCs/>
          <w:sz w:val="28"/>
          <w:szCs w:val="28"/>
        </w:rPr>
        <w:t>為強化與精進污染預防管理作為</w:t>
      </w:r>
      <w:r w:rsidR="00B35739" w:rsidRPr="0068076B">
        <w:rPr>
          <w:rFonts w:hAnsi="標楷體" w:hint="eastAsia"/>
          <w:bCs/>
          <w:sz w:val="28"/>
          <w:szCs w:val="28"/>
        </w:rPr>
        <w:t>及實際行政管制需求，</w:t>
      </w:r>
      <w:proofErr w:type="gramStart"/>
      <w:r w:rsidR="00B35739" w:rsidRPr="0068076B">
        <w:rPr>
          <w:rFonts w:hAnsi="標楷體" w:hint="eastAsia"/>
          <w:bCs/>
          <w:sz w:val="28"/>
          <w:szCs w:val="28"/>
        </w:rPr>
        <w:t>爰</w:t>
      </w:r>
      <w:proofErr w:type="gramEnd"/>
      <w:r w:rsidR="00453946" w:rsidRPr="0068076B">
        <w:rPr>
          <w:rFonts w:hAnsi="標楷體" w:hint="eastAsia"/>
          <w:bCs/>
          <w:sz w:val="28"/>
          <w:szCs w:val="28"/>
        </w:rPr>
        <w:t>進行</w:t>
      </w:r>
      <w:r w:rsidR="00396BE2" w:rsidRPr="0068076B">
        <w:rPr>
          <w:rFonts w:hAnsi="標楷體" w:hint="eastAsia"/>
          <w:bCs/>
          <w:sz w:val="28"/>
          <w:szCs w:val="28"/>
        </w:rPr>
        <w:t>本辦法發布後第六次修正</w:t>
      </w:r>
      <w:r w:rsidR="00453946" w:rsidRPr="0068076B">
        <w:rPr>
          <w:rFonts w:hAnsi="標楷體" w:hint="eastAsia"/>
          <w:bCs/>
          <w:sz w:val="28"/>
          <w:szCs w:val="28"/>
        </w:rPr>
        <w:t>，</w:t>
      </w:r>
      <w:r w:rsidR="00535EBC" w:rsidRPr="0068076B">
        <w:rPr>
          <w:rFonts w:hAnsi="標楷體" w:hint="eastAsia"/>
          <w:bCs/>
          <w:sz w:val="28"/>
          <w:szCs w:val="28"/>
        </w:rPr>
        <w:t>擬具</w:t>
      </w:r>
      <w:r w:rsidR="007836DC" w:rsidRPr="0068076B">
        <w:rPr>
          <w:rFonts w:hAnsi="標楷體" w:hint="eastAsia"/>
          <w:bCs/>
          <w:sz w:val="28"/>
          <w:szCs w:val="28"/>
        </w:rPr>
        <w:t>本辦法修正</w:t>
      </w:r>
      <w:r w:rsidR="004F1C21" w:rsidRPr="0068076B">
        <w:rPr>
          <w:rFonts w:hAnsi="標楷體" w:hint="eastAsia"/>
          <w:bCs/>
          <w:sz w:val="28"/>
          <w:szCs w:val="28"/>
        </w:rPr>
        <w:t>草案</w:t>
      </w:r>
      <w:r w:rsidR="007836DC" w:rsidRPr="0068076B">
        <w:rPr>
          <w:rFonts w:hAnsi="標楷體" w:hint="eastAsia"/>
          <w:bCs/>
          <w:sz w:val="28"/>
          <w:szCs w:val="28"/>
        </w:rPr>
        <w:t>，其</w:t>
      </w:r>
      <w:r w:rsidR="00B60574" w:rsidRPr="0068076B">
        <w:rPr>
          <w:rFonts w:hAnsi="標楷體"/>
          <w:bCs/>
          <w:sz w:val="28"/>
          <w:szCs w:val="28"/>
        </w:rPr>
        <w:t>修正重點如</w:t>
      </w:r>
      <w:r w:rsidR="00B60574" w:rsidRPr="0068076B">
        <w:rPr>
          <w:rFonts w:hAnsi="標楷體" w:hint="eastAsia"/>
          <w:bCs/>
          <w:sz w:val="28"/>
          <w:szCs w:val="28"/>
        </w:rPr>
        <w:t>次:</w:t>
      </w:r>
    </w:p>
    <w:p w:rsidR="005552BA" w:rsidRPr="0068076B" w:rsidRDefault="00D32F87" w:rsidP="005552BA">
      <w:pPr>
        <w:widowControl/>
        <w:numPr>
          <w:ilvl w:val="0"/>
          <w:numId w:val="38"/>
        </w:numPr>
        <w:adjustRightInd/>
        <w:spacing w:line="460" w:lineRule="exact"/>
        <w:jc w:val="both"/>
        <w:textAlignment w:val="auto"/>
        <w:rPr>
          <w:rFonts w:hAnsi="標楷體"/>
          <w:bCs/>
          <w:sz w:val="28"/>
          <w:szCs w:val="28"/>
        </w:rPr>
      </w:pPr>
      <w:r w:rsidRPr="0068076B">
        <w:rPr>
          <w:rFonts w:hAnsi="標楷體" w:hint="eastAsia"/>
          <w:bCs/>
          <w:sz w:val="28"/>
          <w:szCs w:val="28"/>
        </w:rPr>
        <w:t>為與公告新（增）設或變更固定污染源空氣污染物排放量規模一致，調整本辦法</w:t>
      </w:r>
      <w:r w:rsidR="005552BA" w:rsidRPr="0068076B">
        <w:rPr>
          <w:rFonts w:hAnsi="標楷體" w:hint="eastAsia"/>
          <w:bCs/>
          <w:sz w:val="28"/>
          <w:szCs w:val="28"/>
        </w:rPr>
        <w:t>變更規模</w:t>
      </w:r>
      <w:r w:rsidR="00E135B9" w:rsidRPr="0068076B">
        <w:rPr>
          <w:rFonts w:hAnsi="標楷體" w:hint="eastAsia"/>
          <w:bCs/>
          <w:sz w:val="28"/>
          <w:szCs w:val="28"/>
        </w:rPr>
        <w:t>門檻，</w:t>
      </w:r>
      <w:r w:rsidR="005552BA" w:rsidRPr="0068076B">
        <w:rPr>
          <w:rFonts w:hAnsi="標楷體" w:hint="eastAsia"/>
          <w:bCs/>
          <w:sz w:val="28"/>
          <w:szCs w:val="28"/>
        </w:rPr>
        <w:t>並修正已設立固定污染源之認定方式。（修正條文第三條、第四條）</w:t>
      </w:r>
    </w:p>
    <w:p w:rsidR="00E85B6C" w:rsidRPr="0068076B" w:rsidRDefault="005A0C65" w:rsidP="00E85B6C">
      <w:pPr>
        <w:widowControl/>
        <w:numPr>
          <w:ilvl w:val="0"/>
          <w:numId w:val="38"/>
        </w:numPr>
        <w:adjustRightInd/>
        <w:spacing w:line="460" w:lineRule="exact"/>
        <w:jc w:val="both"/>
        <w:textAlignment w:val="auto"/>
        <w:rPr>
          <w:rFonts w:hAnsi="標楷體"/>
          <w:bCs/>
          <w:sz w:val="28"/>
          <w:szCs w:val="28"/>
        </w:rPr>
      </w:pPr>
      <w:r w:rsidRPr="0068076B">
        <w:rPr>
          <w:rFonts w:hAnsi="標楷體" w:hint="eastAsia"/>
          <w:bCs/>
          <w:sz w:val="28"/>
          <w:szCs w:val="28"/>
        </w:rPr>
        <w:t>增列公私場所</w:t>
      </w:r>
      <w:r w:rsidR="004C5237" w:rsidRPr="0068076B">
        <w:rPr>
          <w:rFonts w:hAnsi="標楷體" w:hint="eastAsia"/>
          <w:bCs/>
          <w:sz w:val="28"/>
          <w:szCs w:val="28"/>
        </w:rPr>
        <w:t>許可申請文件應填寫申請資料保證書</w:t>
      </w:r>
      <w:r w:rsidRPr="0068076B">
        <w:rPr>
          <w:rFonts w:hAnsi="標楷體" w:hint="eastAsia"/>
          <w:bCs/>
          <w:sz w:val="28"/>
          <w:szCs w:val="28"/>
        </w:rPr>
        <w:t>之</w:t>
      </w:r>
      <w:r w:rsidR="004C5237" w:rsidRPr="0068076B">
        <w:rPr>
          <w:rFonts w:hAnsi="標楷體" w:hint="eastAsia"/>
          <w:bCs/>
          <w:sz w:val="28"/>
          <w:szCs w:val="28"/>
        </w:rPr>
        <w:t>規定</w:t>
      </w:r>
      <w:r w:rsidR="001727B2" w:rsidRPr="0068076B">
        <w:rPr>
          <w:rFonts w:hAnsi="標楷體" w:hint="eastAsia"/>
          <w:bCs/>
          <w:sz w:val="28"/>
          <w:szCs w:val="28"/>
        </w:rPr>
        <w:t>，強調依法申請並依許可核定內容操作之重要性</w:t>
      </w:r>
      <w:r w:rsidR="004C5237" w:rsidRPr="0068076B">
        <w:rPr>
          <w:rFonts w:hAnsi="標楷體" w:hint="eastAsia"/>
          <w:bCs/>
          <w:sz w:val="28"/>
          <w:szCs w:val="28"/>
        </w:rPr>
        <w:t>。</w:t>
      </w:r>
      <w:r w:rsidR="007221D3" w:rsidRPr="0068076B">
        <w:rPr>
          <w:rFonts w:hAnsi="標楷體" w:hint="eastAsia"/>
          <w:bCs/>
          <w:sz w:val="28"/>
          <w:szCs w:val="28"/>
        </w:rPr>
        <w:t>（</w:t>
      </w:r>
      <w:r w:rsidR="00F85F50" w:rsidRPr="0068076B">
        <w:rPr>
          <w:rFonts w:hAnsi="標楷體" w:hint="eastAsia"/>
          <w:bCs/>
          <w:sz w:val="28"/>
          <w:szCs w:val="28"/>
        </w:rPr>
        <w:t>修正條文第</w:t>
      </w:r>
      <w:r w:rsidR="009C6935" w:rsidRPr="0068076B">
        <w:rPr>
          <w:rFonts w:hAnsi="標楷體" w:hint="eastAsia"/>
          <w:bCs/>
          <w:sz w:val="28"/>
          <w:szCs w:val="28"/>
        </w:rPr>
        <w:t>五</w:t>
      </w:r>
      <w:r w:rsidR="00F85F50" w:rsidRPr="0068076B">
        <w:rPr>
          <w:rFonts w:hAnsi="標楷體" w:hint="eastAsia"/>
          <w:bCs/>
          <w:sz w:val="28"/>
          <w:szCs w:val="28"/>
        </w:rPr>
        <w:t>條、第十</w:t>
      </w:r>
      <w:r w:rsidR="009C6935" w:rsidRPr="0068076B">
        <w:rPr>
          <w:rFonts w:hAnsi="標楷體" w:hint="eastAsia"/>
          <w:bCs/>
          <w:sz w:val="28"/>
          <w:szCs w:val="28"/>
        </w:rPr>
        <w:t>二條、第十三</w:t>
      </w:r>
      <w:r w:rsidR="00F85F50" w:rsidRPr="0068076B">
        <w:rPr>
          <w:rFonts w:hAnsi="標楷體" w:hint="eastAsia"/>
          <w:bCs/>
          <w:sz w:val="28"/>
          <w:szCs w:val="28"/>
        </w:rPr>
        <w:t>條、第二十</w:t>
      </w:r>
      <w:r w:rsidR="009C6935" w:rsidRPr="0068076B">
        <w:rPr>
          <w:rFonts w:hAnsi="標楷體" w:hint="eastAsia"/>
          <w:bCs/>
          <w:sz w:val="28"/>
          <w:szCs w:val="28"/>
        </w:rPr>
        <w:t>四</w:t>
      </w:r>
      <w:r w:rsidR="00F85F50" w:rsidRPr="0068076B">
        <w:rPr>
          <w:rFonts w:hAnsi="標楷體" w:hint="eastAsia"/>
          <w:bCs/>
          <w:sz w:val="28"/>
          <w:szCs w:val="28"/>
        </w:rPr>
        <w:t>條</w:t>
      </w:r>
      <w:bookmarkStart w:id="0" w:name="OLE_LINK62"/>
      <w:bookmarkStart w:id="1" w:name="OLE_LINK63"/>
      <w:r w:rsidR="00F85F50" w:rsidRPr="0068076B">
        <w:rPr>
          <w:rFonts w:hAnsi="標楷體" w:hint="eastAsia"/>
          <w:bCs/>
          <w:sz w:val="28"/>
          <w:szCs w:val="28"/>
        </w:rPr>
        <w:t>及</w:t>
      </w:r>
      <w:bookmarkEnd w:id="0"/>
      <w:bookmarkEnd w:id="1"/>
      <w:r w:rsidR="00F85F50" w:rsidRPr="0068076B">
        <w:rPr>
          <w:rFonts w:hAnsi="標楷體" w:hint="eastAsia"/>
          <w:bCs/>
          <w:sz w:val="28"/>
          <w:szCs w:val="28"/>
        </w:rPr>
        <w:t>第</w:t>
      </w:r>
      <w:r w:rsidR="009C6935" w:rsidRPr="0068076B">
        <w:rPr>
          <w:rFonts w:hAnsi="標楷體" w:hint="eastAsia"/>
          <w:bCs/>
          <w:sz w:val="28"/>
          <w:szCs w:val="28"/>
        </w:rPr>
        <w:t>二十</w:t>
      </w:r>
      <w:r w:rsidR="00961705" w:rsidRPr="0068076B">
        <w:rPr>
          <w:rFonts w:hAnsi="標楷體" w:hint="eastAsia"/>
          <w:bCs/>
          <w:sz w:val="28"/>
          <w:szCs w:val="28"/>
        </w:rPr>
        <w:t>八</w:t>
      </w:r>
      <w:r w:rsidR="00F85F50" w:rsidRPr="0068076B">
        <w:rPr>
          <w:rFonts w:hAnsi="標楷體" w:hint="eastAsia"/>
          <w:bCs/>
          <w:sz w:val="28"/>
          <w:szCs w:val="28"/>
        </w:rPr>
        <w:t>條</w:t>
      </w:r>
      <w:r w:rsidR="007221D3" w:rsidRPr="0068076B">
        <w:rPr>
          <w:rFonts w:hAnsi="標楷體" w:hint="eastAsia"/>
          <w:bCs/>
          <w:sz w:val="28"/>
          <w:szCs w:val="28"/>
        </w:rPr>
        <w:t>）</w:t>
      </w:r>
    </w:p>
    <w:p w:rsidR="00E85B6C" w:rsidRPr="0068076B" w:rsidRDefault="004C5237" w:rsidP="00D01CE3">
      <w:pPr>
        <w:widowControl/>
        <w:numPr>
          <w:ilvl w:val="0"/>
          <w:numId w:val="38"/>
        </w:numPr>
        <w:adjustRightInd/>
        <w:spacing w:line="460" w:lineRule="exact"/>
        <w:jc w:val="both"/>
        <w:textAlignment w:val="auto"/>
        <w:rPr>
          <w:rFonts w:hAnsi="標楷體"/>
          <w:b/>
          <w:bCs/>
          <w:sz w:val="28"/>
          <w:szCs w:val="28"/>
        </w:rPr>
      </w:pPr>
      <w:r w:rsidRPr="0068076B">
        <w:rPr>
          <w:rFonts w:hAnsi="標楷體" w:hint="eastAsia"/>
          <w:bCs/>
          <w:sz w:val="28"/>
          <w:szCs w:val="28"/>
        </w:rPr>
        <w:t>調整審核機關收取</w:t>
      </w:r>
      <w:r w:rsidR="009C5F77" w:rsidRPr="0068076B">
        <w:rPr>
          <w:rFonts w:hAnsi="標楷體" w:hint="eastAsia"/>
          <w:bCs/>
          <w:sz w:val="28"/>
          <w:szCs w:val="28"/>
        </w:rPr>
        <w:t>許可證審查費及證書費</w:t>
      </w:r>
      <w:r w:rsidR="008829DD" w:rsidRPr="0068076B">
        <w:rPr>
          <w:rFonts w:hAnsi="標楷體" w:hint="eastAsia"/>
          <w:bCs/>
          <w:sz w:val="28"/>
          <w:szCs w:val="28"/>
        </w:rPr>
        <w:t>用</w:t>
      </w:r>
      <w:r w:rsidR="009C5F77" w:rsidRPr="0068076B">
        <w:rPr>
          <w:rFonts w:hAnsi="標楷體" w:hint="eastAsia"/>
          <w:bCs/>
          <w:sz w:val="28"/>
          <w:szCs w:val="28"/>
        </w:rPr>
        <w:t>時機，</w:t>
      </w:r>
      <w:r w:rsidR="00F73149" w:rsidRPr="0068076B">
        <w:rPr>
          <w:rFonts w:hAnsi="標楷體" w:hint="eastAsia"/>
          <w:bCs/>
          <w:sz w:val="28"/>
          <w:szCs w:val="28"/>
        </w:rPr>
        <w:t>簡化審核機關受理審查公私場所許可申請案件，因駁回其申請而需退還公私場所已繳納證書費用之行政作業程序。</w:t>
      </w:r>
      <w:r w:rsidR="007221D3" w:rsidRPr="0068076B">
        <w:rPr>
          <w:rFonts w:hAnsi="標楷體" w:hint="eastAsia"/>
          <w:bCs/>
          <w:sz w:val="28"/>
          <w:szCs w:val="28"/>
        </w:rPr>
        <w:t>（</w:t>
      </w:r>
      <w:r w:rsidR="00153449" w:rsidRPr="0068076B">
        <w:rPr>
          <w:rFonts w:hAnsi="標楷體" w:hint="eastAsia"/>
          <w:bCs/>
          <w:sz w:val="28"/>
          <w:szCs w:val="28"/>
        </w:rPr>
        <w:t>修正條文第</w:t>
      </w:r>
      <w:r w:rsidR="009C6935" w:rsidRPr="0068076B">
        <w:rPr>
          <w:rFonts w:hAnsi="標楷體" w:hint="eastAsia"/>
          <w:bCs/>
          <w:sz w:val="28"/>
          <w:szCs w:val="28"/>
        </w:rPr>
        <w:t>九</w:t>
      </w:r>
      <w:r w:rsidR="00523F50" w:rsidRPr="0068076B">
        <w:rPr>
          <w:rFonts w:hAnsi="標楷體" w:hint="eastAsia"/>
          <w:bCs/>
          <w:sz w:val="28"/>
          <w:szCs w:val="28"/>
        </w:rPr>
        <w:t>條</w:t>
      </w:r>
      <w:r w:rsidR="00903844" w:rsidRPr="0068076B">
        <w:rPr>
          <w:rFonts w:hAnsi="標楷體" w:hint="eastAsia"/>
          <w:bCs/>
          <w:sz w:val="28"/>
          <w:szCs w:val="28"/>
        </w:rPr>
        <w:t>、</w:t>
      </w:r>
      <w:r w:rsidR="00523F50" w:rsidRPr="0068076B">
        <w:rPr>
          <w:rFonts w:hAnsi="標楷體" w:hint="eastAsia"/>
          <w:bCs/>
          <w:sz w:val="28"/>
          <w:szCs w:val="28"/>
        </w:rPr>
        <w:t>第十</w:t>
      </w:r>
      <w:r w:rsidR="009C6935" w:rsidRPr="0068076B">
        <w:rPr>
          <w:rFonts w:hAnsi="標楷體" w:hint="eastAsia"/>
          <w:bCs/>
          <w:sz w:val="28"/>
          <w:szCs w:val="28"/>
        </w:rPr>
        <w:t>六</w:t>
      </w:r>
      <w:r w:rsidR="00523F50" w:rsidRPr="0068076B">
        <w:rPr>
          <w:rFonts w:hAnsi="標楷體" w:hint="eastAsia"/>
          <w:bCs/>
          <w:sz w:val="28"/>
          <w:szCs w:val="28"/>
        </w:rPr>
        <w:t>條</w:t>
      </w:r>
      <w:r w:rsidR="009C6935" w:rsidRPr="0068076B">
        <w:rPr>
          <w:rFonts w:hAnsi="標楷體" w:hint="eastAsia"/>
          <w:bCs/>
          <w:sz w:val="28"/>
          <w:szCs w:val="28"/>
        </w:rPr>
        <w:t>及第二十</w:t>
      </w:r>
      <w:r w:rsidR="00961705" w:rsidRPr="0068076B">
        <w:rPr>
          <w:rFonts w:hAnsi="標楷體" w:hint="eastAsia"/>
          <w:bCs/>
          <w:sz w:val="28"/>
          <w:szCs w:val="28"/>
        </w:rPr>
        <w:t>八</w:t>
      </w:r>
      <w:r w:rsidR="00903844" w:rsidRPr="0068076B">
        <w:rPr>
          <w:rFonts w:hAnsi="標楷體" w:hint="eastAsia"/>
          <w:bCs/>
          <w:sz w:val="28"/>
          <w:szCs w:val="28"/>
        </w:rPr>
        <w:t>條</w:t>
      </w:r>
      <w:r w:rsidR="007221D3" w:rsidRPr="0068076B">
        <w:rPr>
          <w:rFonts w:hAnsi="標楷體" w:hint="eastAsia"/>
          <w:bCs/>
          <w:sz w:val="28"/>
          <w:szCs w:val="28"/>
        </w:rPr>
        <w:t>）</w:t>
      </w:r>
    </w:p>
    <w:p w:rsidR="00E85B6C" w:rsidRPr="0068076B" w:rsidRDefault="009C5F77" w:rsidP="00E85B6C">
      <w:pPr>
        <w:widowControl/>
        <w:numPr>
          <w:ilvl w:val="0"/>
          <w:numId w:val="38"/>
        </w:numPr>
        <w:adjustRightInd/>
        <w:spacing w:line="460" w:lineRule="exact"/>
        <w:jc w:val="both"/>
        <w:textAlignment w:val="auto"/>
        <w:rPr>
          <w:rFonts w:hAnsi="標楷體"/>
          <w:bCs/>
          <w:sz w:val="28"/>
          <w:szCs w:val="28"/>
        </w:rPr>
      </w:pPr>
      <w:r w:rsidRPr="0068076B">
        <w:rPr>
          <w:rFonts w:hAnsi="標楷體" w:hint="eastAsia"/>
          <w:bCs/>
          <w:sz w:val="28"/>
          <w:szCs w:val="28"/>
        </w:rPr>
        <w:t>增列排放管道為</w:t>
      </w:r>
      <w:r w:rsidR="002C6B77" w:rsidRPr="0068076B">
        <w:rPr>
          <w:rFonts w:hAnsi="標楷體" w:hint="eastAsia"/>
          <w:bCs/>
          <w:sz w:val="28"/>
          <w:szCs w:val="28"/>
        </w:rPr>
        <w:t>空</w:t>
      </w:r>
      <w:r w:rsidR="00861B5C" w:rsidRPr="0068076B">
        <w:rPr>
          <w:rFonts w:hAnsi="標楷體" w:hint="eastAsia"/>
          <w:bCs/>
          <w:sz w:val="28"/>
          <w:szCs w:val="28"/>
        </w:rPr>
        <w:t>氣污染防制設施說明書</w:t>
      </w:r>
      <w:r w:rsidRPr="0068076B">
        <w:rPr>
          <w:rFonts w:hAnsi="標楷體" w:hint="eastAsia"/>
          <w:bCs/>
          <w:sz w:val="28"/>
          <w:szCs w:val="28"/>
        </w:rPr>
        <w:t>應填寫</w:t>
      </w:r>
      <w:r w:rsidR="00861B5C" w:rsidRPr="0068076B">
        <w:rPr>
          <w:rFonts w:hAnsi="標楷體" w:hint="eastAsia"/>
          <w:bCs/>
          <w:sz w:val="28"/>
          <w:szCs w:val="28"/>
        </w:rPr>
        <w:t>內容</w:t>
      </w:r>
      <w:r w:rsidRPr="0068076B">
        <w:rPr>
          <w:rFonts w:hAnsi="標楷體" w:hint="eastAsia"/>
          <w:bCs/>
          <w:sz w:val="28"/>
          <w:szCs w:val="28"/>
        </w:rPr>
        <w:t>，加強</w:t>
      </w:r>
      <w:r w:rsidR="00F3170F" w:rsidRPr="0068076B">
        <w:rPr>
          <w:rFonts w:hAnsi="標楷體" w:hint="eastAsia"/>
          <w:bCs/>
          <w:sz w:val="28"/>
          <w:szCs w:val="28"/>
        </w:rPr>
        <w:t>審核機關</w:t>
      </w:r>
      <w:r w:rsidRPr="0068076B">
        <w:rPr>
          <w:rFonts w:hAnsi="標楷體" w:hint="eastAsia"/>
          <w:bCs/>
          <w:sz w:val="28"/>
          <w:szCs w:val="28"/>
        </w:rPr>
        <w:t>審核確認許可申請資料與現場製程一致</w:t>
      </w:r>
      <w:r w:rsidR="00434196" w:rsidRPr="0068076B">
        <w:rPr>
          <w:rFonts w:hAnsi="標楷體" w:hint="eastAsia"/>
          <w:bCs/>
          <w:sz w:val="28"/>
          <w:szCs w:val="28"/>
        </w:rPr>
        <w:t>，</w:t>
      </w:r>
      <w:r w:rsidRPr="0068076B">
        <w:rPr>
          <w:rFonts w:hAnsi="標楷體" w:hint="eastAsia"/>
          <w:bCs/>
          <w:sz w:val="28"/>
          <w:szCs w:val="28"/>
        </w:rPr>
        <w:t>減少執法</w:t>
      </w:r>
      <w:r w:rsidR="00434196" w:rsidRPr="0068076B">
        <w:rPr>
          <w:rFonts w:hAnsi="標楷體" w:hint="eastAsia"/>
          <w:bCs/>
          <w:sz w:val="28"/>
          <w:szCs w:val="28"/>
        </w:rPr>
        <w:t>爭議</w:t>
      </w:r>
      <w:r w:rsidR="00F128FF" w:rsidRPr="0068076B">
        <w:rPr>
          <w:rFonts w:hAnsi="標楷體" w:hint="eastAsia"/>
          <w:bCs/>
          <w:sz w:val="28"/>
          <w:szCs w:val="28"/>
        </w:rPr>
        <w:t>。</w:t>
      </w:r>
      <w:r w:rsidR="007221D3" w:rsidRPr="0068076B">
        <w:rPr>
          <w:rFonts w:hAnsi="標楷體" w:hint="eastAsia"/>
          <w:bCs/>
          <w:sz w:val="28"/>
          <w:szCs w:val="28"/>
        </w:rPr>
        <w:t>（</w:t>
      </w:r>
      <w:r w:rsidR="00CA7EEC" w:rsidRPr="0068076B">
        <w:rPr>
          <w:rFonts w:hAnsi="標楷體" w:hint="eastAsia"/>
          <w:bCs/>
          <w:sz w:val="28"/>
          <w:szCs w:val="28"/>
        </w:rPr>
        <w:t>修正</w:t>
      </w:r>
      <w:r w:rsidR="004C1DBA" w:rsidRPr="0068076B">
        <w:rPr>
          <w:rFonts w:hAnsi="標楷體" w:hint="eastAsia"/>
          <w:bCs/>
          <w:sz w:val="28"/>
          <w:szCs w:val="28"/>
        </w:rPr>
        <w:t>條文</w:t>
      </w:r>
      <w:r w:rsidR="00CA7EEC" w:rsidRPr="0068076B">
        <w:rPr>
          <w:rFonts w:hAnsi="標楷體" w:hint="eastAsia"/>
          <w:bCs/>
          <w:sz w:val="28"/>
          <w:szCs w:val="28"/>
        </w:rPr>
        <w:t>第十</w:t>
      </w:r>
      <w:r w:rsidR="009C6935" w:rsidRPr="0068076B">
        <w:rPr>
          <w:rFonts w:hAnsi="標楷體" w:hint="eastAsia"/>
          <w:bCs/>
          <w:sz w:val="28"/>
          <w:szCs w:val="28"/>
        </w:rPr>
        <w:t>四</w:t>
      </w:r>
      <w:r w:rsidR="00CA7EEC" w:rsidRPr="0068076B">
        <w:rPr>
          <w:rFonts w:hAnsi="標楷體" w:hint="eastAsia"/>
          <w:bCs/>
          <w:sz w:val="28"/>
          <w:szCs w:val="28"/>
        </w:rPr>
        <w:t>條</w:t>
      </w:r>
      <w:r w:rsidR="007221D3" w:rsidRPr="0068076B">
        <w:rPr>
          <w:rFonts w:hAnsi="標楷體" w:hint="eastAsia"/>
          <w:bCs/>
          <w:sz w:val="28"/>
          <w:szCs w:val="28"/>
        </w:rPr>
        <w:t>）</w:t>
      </w:r>
    </w:p>
    <w:p w:rsidR="00E85B6C" w:rsidRPr="0068076B" w:rsidRDefault="00585536" w:rsidP="00E85B6C">
      <w:pPr>
        <w:widowControl/>
        <w:numPr>
          <w:ilvl w:val="0"/>
          <w:numId w:val="38"/>
        </w:numPr>
        <w:adjustRightInd/>
        <w:spacing w:line="460" w:lineRule="exact"/>
        <w:jc w:val="both"/>
        <w:textAlignment w:val="auto"/>
        <w:rPr>
          <w:rFonts w:hAnsi="標楷體"/>
          <w:bCs/>
          <w:sz w:val="28"/>
          <w:szCs w:val="28"/>
        </w:rPr>
      </w:pPr>
      <w:r w:rsidRPr="0068076B">
        <w:rPr>
          <w:rFonts w:hAnsi="標楷體" w:hint="eastAsia"/>
          <w:bCs/>
          <w:sz w:val="28"/>
          <w:szCs w:val="28"/>
        </w:rPr>
        <w:t>新增審核機關得命公私場所固定污染源終止試車之條件與規定</w:t>
      </w:r>
      <w:r w:rsidR="00CF3D79" w:rsidRPr="0068076B">
        <w:rPr>
          <w:rFonts w:hAnsi="標楷體" w:hint="eastAsia"/>
          <w:bCs/>
          <w:sz w:val="28"/>
          <w:szCs w:val="28"/>
        </w:rPr>
        <w:t>，督促公私場所應依原提試車計畫申請內容進行試車，加強行政管制措施</w:t>
      </w:r>
      <w:r w:rsidR="00CA2FAE" w:rsidRPr="0068076B">
        <w:rPr>
          <w:rFonts w:hAnsi="標楷體" w:hint="eastAsia"/>
          <w:bCs/>
          <w:sz w:val="28"/>
          <w:szCs w:val="28"/>
        </w:rPr>
        <w:t>；並規範相關紀錄應保存六年之規定</w:t>
      </w:r>
      <w:r w:rsidR="00266AFD" w:rsidRPr="0068076B">
        <w:rPr>
          <w:rFonts w:hAnsi="標楷體" w:hint="eastAsia"/>
          <w:bCs/>
          <w:sz w:val="28"/>
          <w:szCs w:val="28"/>
        </w:rPr>
        <w:t>。</w:t>
      </w:r>
      <w:r w:rsidR="007221D3" w:rsidRPr="0068076B">
        <w:rPr>
          <w:rFonts w:hAnsi="標楷體" w:hint="eastAsia"/>
          <w:bCs/>
          <w:sz w:val="28"/>
          <w:szCs w:val="28"/>
        </w:rPr>
        <w:t>（</w:t>
      </w:r>
      <w:r w:rsidR="004264A7" w:rsidRPr="0068076B">
        <w:rPr>
          <w:rFonts w:hAnsi="標楷體" w:hint="eastAsia"/>
          <w:bCs/>
          <w:sz w:val="28"/>
          <w:szCs w:val="28"/>
        </w:rPr>
        <w:t>修正條文第十</w:t>
      </w:r>
      <w:r w:rsidR="009C6935" w:rsidRPr="0068076B">
        <w:rPr>
          <w:rFonts w:hAnsi="標楷體" w:hint="eastAsia"/>
          <w:bCs/>
          <w:sz w:val="28"/>
          <w:szCs w:val="28"/>
        </w:rPr>
        <w:t>七</w:t>
      </w:r>
      <w:r w:rsidR="004264A7" w:rsidRPr="0068076B">
        <w:rPr>
          <w:rFonts w:hAnsi="標楷體" w:hint="eastAsia"/>
          <w:bCs/>
          <w:sz w:val="28"/>
          <w:szCs w:val="28"/>
        </w:rPr>
        <w:t>條</w:t>
      </w:r>
      <w:r w:rsidR="00CA2FAE" w:rsidRPr="0068076B">
        <w:rPr>
          <w:rFonts w:hAnsi="標楷體" w:hint="eastAsia"/>
          <w:bCs/>
          <w:sz w:val="28"/>
          <w:szCs w:val="28"/>
        </w:rPr>
        <w:t>及第二十條</w:t>
      </w:r>
      <w:r w:rsidR="007221D3" w:rsidRPr="0068076B">
        <w:rPr>
          <w:rFonts w:hAnsi="標楷體" w:hint="eastAsia"/>
          <w:bCs/>
          <w:sz w:val="28"/>
          <w:szCs w:val="28"/>
        </w:rPr>
        <w:t>）</w:t>
      </w:r>
    </w:p>
    <w:p w:rsidR="00E85B6C" w:rsidRPr="0068076B" w:rsidRDefault="005A0C65" w:rsidP="00E85B6C">
      <w:pPr>
        <w:widowControl/>
        <w:numPr>
          <w:ilvl w:val="0"/>
          <w:numId w:val="38"/>
        </w:numPr>
        <w:adjustRightInd/>
        <w:spacing w:line="460" w:lineRule="exact"/>
        <w:jc w:val="both"/>
        <w:textAlignment w:val="auto"/>
        <w:rPr>
          <w:rFonts w:hAnsi="標楷體"/>
          <w:bCs/>
          <w:sz w:val="28"/>
          <w:szCs w:val="28"/>
        </w:rPr>
      </w:pPr>
      <w:r w:rsidRPr="0068076B">
        <w:rPr>
          <w:rFonts w:hAnsi="標楷體" w:hint="eastAsia"/>
          <w:bCs/>
          <w:sz w:val="28"/>
          <w:szCs w:val="28"/>
        </w:rPr>
        <w:lastRenderedPageBreak/>
        <w:t>增列</w:t>
      </w:r>
      <w:r w:rsidR="000656EB" w:rsidRPr="0068076B">
        <w:rPr>
          <w:rFonts w:hAnsi="標楷體" w:hint="eastAsia"/>
          <w:bCs/>
          <w:sz w:val="28"/>
          <w:szCs w:val="28"/>
        </w:rPr>
        <w:t>公私場所申請固定污染源設置與操作許可證</w:t>
      </w:r>
      <w:r w:rsidR="00397D03" w:rsidRPr="0068076B">
        <w:rPr>
          <w:rFonts w:hAnsi="標楷體" w:hint="eastAsia"/>
          <w:bCs/>
          <w:sz w:val="28"/>
          <w:szCs w:val="28"/>
        </w:rPr>
        <w:t>之</w:t>
      </w:r>
      <w:r w:rsidR="000656EB" w:rsidRPr="0068076B">
        <w:rPr>
          <w:rFonts w:hAnsi="標楷體" w:hint="eastAsia"/>
          <w:bCs/>
          <w:sz w:val="28"/>
          <w:szCs w:val="28"/>
        </w:rPr>
        <w:t>許可</w:t>
      </w:r>
      <w:r w:rsidR="00397D03" w:rsidRPr="0068076B">
        <w:rPr>
          <w:rFonts w:hAnsi="標楷體" w:hint="eastAsia"/>
          <w:bCs/>
          <w:sz w:val="28"/>
          <w:szCs w:val="28"/>
        </w:rPr>
        <w:t>排放量增量認定方式，並得不需重新進行檢測</w:t>
      </w:r>
      <w:r w:rsidR="002132CD" w:rsidRPr="0068076B">
        <w:rPr>
          <w:rFonts w:hAnsi="標楷體" w:hint="eastAsia"/>
          <w:bCs/>
          <w:sz w:val="28"/>
          <w:szCs w:val="28"/>
        </w:rPr>
        <w:t>之條件</w:t>
      </w:r>
      <w:r w:rsidR="00215302" w:rsidRPr="0068076B">
        <w:rPr>
          <w:rFonts w:hAnsi="標楷體" w:hint="eastAsia"/>
          <w:bCs/>
          <w:sz w:val="28"/>
          <w:szCs w:val="28"/>
        </w:rPr>
        <w:t>。</w:t>
      </w:r>
      <w:r w:rsidR="007221D3" w:rsidRPr="0068076B">
        <w:rPr>
          <w:rFonts w:hAnsi="標楷體" w:hint="eastAsia"/>
          <w:bCs/>
          <w:sz w:val="28"/>
          <w:szCs w:val="28"/>
        </w:rPr>
        <w:t>（</w:t>
      </w:r>
      <w:r w:rsidR="00CA7EEC" w:rsidRPr="0068076B">
        <w:rPr>
          <w:rFonts w:hAnsi="標楷體" w:hint="eastAsia"/>
          <w:bCs/>
          <w:sz w:val="28"/>
          <w:szCs w:val="28"/>
        </w:rPr>
        <w:t>修正</w:t>
      </w:r>
      <w:r w:rsidR="00AB2964" w:rsidRPr="0068076B">
        <w:rPr>
          <w:rFonts w:hAnsi="標楷體" w:hint="eastAsia"/>
          <w:bCs/>
          <w:sz w:val="28"/>
          <w:szCs w:val="28"/>
        </w:rPr>
        <w:t>條文</w:t>
      </w:r>
      <w:r w:rsidR="00CA7EEC" w:rsidRPr="0068076B">
        <w:rPr>
          <w:rFonts w:hAnsi="標楷體" w:hint="eastAsia"/>
          <w:bCs/>
          <w:sz w:val="28"/>
          <w:szCs w:val="28"/>
        </w:rPr>
        <w:t>第二十</w:t>
      </w:r>
      <w:r w:rsidR="00441F0F" w:rsidRPr="0068076B">
        <w:rPr>
          <w:rFonts w:hAnsi="標楷體" w:hint="eastAsia"/>
          <w:bCs/>
          <w:sz w:val="28"/>
          <w:szCs w:val="28"/>
        </w:rPr>
        <w:t>四</w:t>
      </w:r>
      <w:r w:rsidR="00E00DE2" w:rsidRPr="0068076B">
        <w:rPr>
          <w:rFonts w:hAnsi="標楷體" w:hint="eastAsia"/>
          <w:bCs/>
          <w:sz w:val="28"/>
          <w:szCs w:val="28"/>
        </w:rPr>
        <w:t>及三十</w:t>
      </w:r>
      <w:r w:rsidR="00961705" w:rsidRPr="0068076B">
        <w:rPr>
          <w:rFonts w:hAnsi="標楷體" w:hint="eastAsia"/>
          <w:bCs/>
          <w:sz w:val="28"/>
          <w:szCs w:val="28"/>
        </w:rPr>
        <w:t>三</w:t>
      </w:r>
      <w:r w:rsidR="00CA7EEC" w:rsidRPr="0068076B">
        <w:rPr>
          <w:rFonts w:hAnsi="標楷體" w:hint="eastAsia"/>
          <w:bCs/>
          <w:sz w:val="28"/>
          <w:szCs w:val="28"/>
        </w:rPr>
        <w:t>條</w:t>
      </w:r>
      <w:r w:rsidR="007221D3" w:rsidRPr="0068076B">
        <w:rPr>
          <w:rFonts w:hAnsi="標楷體" w:hint="eastAsia"/>
          <w:bCs/>
          <w:sz w:val="28"/>
          <w:szCs w:val="28"/>
        </w:rPr>
        <w:t>）</w:t>
      </w:r>
      <w:r w:rsidR="00397D03" w:rsidRPr="0068076B">
        <w:rPr>
          <w:rFonts w:hAnsi="標楷體" w:hint="eastAsia"/>
          <w:bCs/>
          <w:sz w:val="28"/>
          <w:szCs w:val="28"/>
        </w:rPr>
        <w:t xml:space="preserve"> </w:t>
      </w:r>
    </w:p>
    <w:p w:rsidR="00E85B6C" w:rsidRPr="0068076B" w:rsidRDefault="001C6DA5" w:rsidP="00E85B6C">
      <w:pPr>
        <w:widowControl/>
        <w:numPr>
          <w:ilvl w:val="0"/>
          <w:numId w:val="38"/>
        </w:numPr>
        <w:adjustRightInd/>
        <w:spacing w:line="460" w:lineRule="exact"/>
        <w:jc w:val="both"/>
        <w:textAlignment w:val="auto"/>
        <w:rPr>
          <w:rFonts w:hAnsi="標楷體"/>
          <w:bCs/>
          <w:sz w:val="28"/>
          <w:szCs w:val="28"/>
        </w:rPr>
      </w:pPr>
      <w:r w:rsidRPr="0068076B">
        <w:rPr>
          <w:rFonts w:hAnsi="標楷體" w:hint="eastAsia"/>
          <w:bCs/>
          <w:sz w:val="28"/>
          <w:szCs w:val="28"/>
        </w:rPr>
        <w:t>比照</w:t>
      </w:r>
      <w:r w:rsidR="005A0C65" w:rsidRPr="0068076B">
        <w:rPr>
          <w:rFonts w:hAnsi="標楷體" w:hint="eastAsia"/>
          <w:bCs/>
          <w:sz w:val="28"/>
          <w:szCs w:val="28"/>
        </w:rPr>
        <w:t>水污染防治措施計畫及許可申請審查辦法規定，</w:t>
      </w:r>
      <w:r w:rsidR="00E85B6C" w:rsidRPr="0068076B">
        <w:rPr>
          <w:rFonts w:hAnsi="標楷體" w:hint="eastAsia"/>
          <w:bCs/>
          <w:sz w:val="28"/>
          <w:szCs w:val="28"/>
        </w:rPr>
        <w:t>增列</w:t>
      </w:r>
      <w:r w:rsidR="00CF3D79" w:rsidRPr="0068076B">
        <w:rPr>
          <w:rFonts w:hAnsi="標楷體" w:hint="eastAsia"/>
          <w:bCs/>
          <w:sz w:val="28"/>
          <w:szCs w:val="28"/>
        </w:rPr>
        <w:t>公私場所</w:t>
      </w:r>
      <w:r w:rsidR="00525EFB" w:rsidRPr="0068076B">
        <w:rPr>
          <w:rFonts w:hAnsi="標楷體" w:hint="eastAsia"/>
          <w:bCs/>
          <w:sz w:val="28"/>
          <w:szCs w:val="28"/>
        </w:rPr>
        <w:t>依法定</w:t>
      </w:r>
      <w:r w:rsidR="00A45184" w:rsidRPr="0068076B">
        <w:rPr>
          <w:rFonts w:hAnsi="標楷體" w:hint="eastAsia"/>
          <w:bCs/>
          <w:sz w:val="28"/>
          <w:szCs w:val="28"/>
        </w:rPr>
        <w:t>期限</w:t>
      </w:r>
      <w:r w:rsidR="005A0C65" w:rsidRPr="0068076B">
        <w:rPr>
          <w:rFonts w:hAnsi="標楷體" w:hint="eastAsia"/>
          <w:bCs/>
          <w:sz w:val="28"/>
          <w:szCs w:val="28"/>
        </w:rPr>
        <w:t>向審核機關提出</w:t>
      </w:r>
      <w:r w:rsidR="00CB1506" w:rsidRPr="0068076B">
        <w:rPr>
          <w:rFonts w:hAnsi="標楷體" w:hint="eastAsia"/>
          <w:bCs/>
          <w:sz w:val="28"/>
          <w:szCs w:val="28"/>
        </w:rPr>
        <w:t>許可證</w:t>
      </w:r>
      <w:r w:rsidR="00A45184" w:rsidRPr="0068076B">
        <w:rPr>
          <w:rFonts w:hAnsi="標楷體" w:hint="eastAsia"/>
          <w:bCs/>
          <w:sz w:val="28"/>
          <w:szCs w:val="28"/>
        </w:rPr>
        <w:t>展</w:t>
      </w:r>
      <w:proofErr w:type="gramStart"/>
      <w:r w:rsidR="00A45184" w:rsidRPr="0068076B">
        <w:rPr>
          <w:rFonts w:hAnsi="標楷體" w:hint="eastAsia"/>
          <w:bCs/>
          <w:sz w:val="28"/>
          <w:szCs w:val="28"/>
        </w:rPr>
        <w:t>延</w:t>
      </w:r>
      <w:r w:rsidR="005A0C65" w:rsidRPr="0068076B">
        <w:rPr>
          <w:rFonts w:hAnsi="標楷體" w:hint="eastAsia"/>
          <w:bCs/>
          <w:sz w:val="28"/>
          <w:szCs w:val="28"/>
        </w:rPr>
        <w:t>申</w:t>
      </w:r>
      <w:proofErr w:type="gramEnd"/>
      <w:r w:rsidR="005A0C65" w:rsidRPr="0068076B">
        <w:rPr>
          <w:rFonts w:hAnsi="標楷體" w:hint="eastAsia"/>
          <w:bCs/>
          <w:sz w:val="28"/>
          <w:szCs w:val="28"/>
        </w:rPr>
        <w:t>請</w:t>
      </w:r>
      <w:r w:rsidR="00A45184" w:rsidRPr="0068076B">
        <w:rPr>
          <w:rFonts w:hAnsi="標楷體" w:hint="eastAsia"/>
          <w:bCs/>
          <w:sz w:val="28"/>
          <w:szCs w:val="28"/>
        </w:rPr>
        <w:t>，但審核機關未於原許可證失效前作成准駁</w:t>
      </w:r>
      <w:r w:rsidR="00114EC6" w:rsidRPr="0068076B">
        <w:rPr>
          <w:rFonts w:hAnsi="標楷體" w:hint="eastAsia"/>
          <w:bCs/>
          <w:sz w:val="28"/>
          <w:szCs w:val="28"/>
        </w:rPr>
        <w:t>決定</w:t>
      </w:r>
      <w:r w:rsidR="00A45184" w:rsidRPr="0068076B">
        <w:rPr>
          <w:rFonts w:hAnsi="標楷體" w:hint="eastAsia"/>
          <w:bCs/>
          <w:sz w:val="28"/>
          <w:szCs w:val="28"/>
        </w:rPr>
        <w:t>者，</w:t>
      </w:r>
      <w:r w:rsidR="00CF3D79" w:rsidRPr="0068076B">
        <w:rPr>
          <w:rFonts w:hAnsi="標楷體" w:hint="eastAsia"/>
          <w:bCs/>
          <w:sz w:val="28"/>
          <w:szCs w:val="28"/>
        </w:rPr>
        <w:t>公私場所</w:t>
      </w:r>
      <w:r w:rsidR="00E85B6C" w:rsidRPr="0068076B">
        <w:rPr>
          <w:rFonts w:hAnsi="標楷體" w:hint="eastAsia"/>
          <w:bCs/>
          <w:sz w:val="28"/>
          <w:szCs w:val="28"/>
        </w:rPr>
        <w:t>得繼續依原許可內容進行</w:t>
      </w:r>
      <w:r w:rsidR="00CA2FAE" w:rsidRPr="0068076B">
        <w:rPr>
          <w:rFonts w:hAnsi="標楷體" w:hint="eastAsia"/>
          <w:bCs/>
          <w:sz w:val="28"/>
          <w:szCs w:val="28"/>
        </w:rPr>
        <w:t>設置或操作</w:t>
      </w:r>
      <w:r w:rsidR="00E85B6C" w:rsidRPr="0068076B">
        <w:rPr>
          <w:rFonts w:hAnsi="標楷體" w:hint="eastAsia"/>
          <w:bCs/>
          <w:sz w:val="28"/>
          <w:szCs w:val="28"/>
        </w:rPr>
        <w:t>之</w:t>
      </w:r>
      <w:r w:rsidR="00CA2FAE" w:rsidRPr="0068076B">
        <w:rPr>
          <w:rFonts w:hAnsi="標楷體" w:hint="eastAsia"/>
          <w:bCs/>
          <w:sz w:val="28"/>
          <w:szCs w:val="28"/>
        </w:rPr>
        <w:t>依據。</w:t>
      </w:r>
      <w:r w:rsidR="007221D3" w:rsidRPr="0068076B">
        <w:rPr>
          <w:rFonts w:hAnsi="標楷體" w:hint="eastAsia"/>
          <w:bCs/>
          <w:sz w:val="28"/>
          <w:szCs w:val="28"/>
        </w:rPr>
        <w:t>（</w:t>
      </w:r>
      <w:r w:rsidR="00A45184" w:rsidRPr="0068076B">
        <w:rPr>
          <w:rFonts w:hAnsi="標楷體" w:hint="eastAsia"/>
          <w:bCs/>
          <w:sz w:val="28"/>
          <w:szCs w:val="28"/>
        </w:rPr>
        <w:t>修正條文第二十</w:t>
      </w:r>
      <w:r w:rsidR="00961705" w:rsidRPr="0068076B">
        <w:rPr>
          <w:rFonts w:hAnsi="標楷體" w:hint="eastAsia"/>
          <w:bCs/>
          <w:sz w:val="28"/>
          <w:szCs w:val="28"/>
        </w:rPr>
        <w:t>八</w:t>
      </w:r>
      <w:r w:rsidR="00A45184" w:rsidRPr="0068076B">
        <w:rPr>
          <w:rFonts w:hAnsi="標楷體" w:hint="eastAsia"/>
          <w:bCs/>
          <w:sz w:val="28"/>
          <w:szCs w:val="28"/>
        </w:rPr>
        <w:t>條</w:t>
      </w:r>
      <w:r w:rsidR="007221D3" w:rsidRPr="0068076B">
        <w:rPr>
          <w:rFonts w:hAnsi="標楷體" w:hint="eastAsia"/>
          <w:bCs/>
          <w:sz w:val="28"/>
          <w:szCs w:val="28"/>
        </w:rPr>
        <w:t>）</w:t>
      </w:r>
      <w:bookmarkStart w:id="2" w:name="OLE_LINK17"/>
      <w:bookmarkStart w:id="3" w:name="OLE_LINK18"/>
    </w:p>
    <w:p w:rsidR="00E85B6C" w:rsidRPr="0068076B" w:rsidRDefault="000B761C" w:rsidP="000B761C">
      <w:pPr>
        <w:widowControl/>
        <w:numPr>
          <w:ilvl w:val="0"/>
          <w:numId w:val="38"/>
        </w:numPr>
        <w:adjustRightInd/>
        <w:spacing w:line="460" w:lineRule="exact"/>
        <w:jc w:val="both"/>
        <w:textAlignment w:val="auto"/>
        <w:rPr>
          <w:rFonts w:hAnsi="標楷體"/>
          <w:bCs/>
          <w:sz w:val="28"/>
          <w:szCs w:val="28"/>
        </w:rPr>
      </w:pPr>
      <w:r w:rsidRPr="0068076B">
        <w:rPr>
          <w:rFonts w:hAnsi="標楷體" w:hint="eastAsia"/>
          <w:bCs/>
          <w:sz w:val="28"/>
          <w:szCs w:val="28"/>
        </w:rPr>
        <w:t>比照</w:t>
      </w:r>
      <w:r w:rsidR="00700699" w:rsidRPr="0068076B">
        <w:rPr>
          <w:rFonts w:hAnsi="標楷體" w:hint="eastAsia"/>
          <w:bCs/>
          <w:sz w:val="28"/>
          <w:szCs w:val="28"/>
        </w:rPr>
        <w:t>一百零一</w:t>
      </w:r>
      <w:r w:rsidRPr="0068076B">
        <w:rPr>
          <w:rFonts w:hAnsi="標楷體" w:hint="eastAsia"/>
          <w:bCs/>
          <w:sz w:val="28"/>
          <w:szCs w:val="28"/>
        </w:rPr>
        <w:t>年修正</w:t>
      </w:r>
      <w:bookmarkStart w:id="4" w:name="_GoBack"/>
      <w:r w:rsidR="00B40BE4" w:rsidRPr="0068076B">
        <w:rPr>
          <w:rFonts w:hAnsi="標楷體" w:hint="eastAsia"/>
          <w:bCs/>
          <w:sz w:val="28"/>
          <w:szCs w:val="28"/>
        </w:rPr>
        <w:t>發布</w:t>
      </w:r>
      <w:bookmarkEnd w:id="4"/>
      <w:r w:rsidRPr="0068076B">
        <w:rPr>
          <w:rFonts w:hAnsi="標楷體" w:hint="eastAsia"/>
          <w:bCs/>
          <w:sz w:val="28"/>
          <w:szCs w:val="28"/>
        </w:rPr>
        <w:t>之空氣污染防制費收費辦法規定，</w:t>
      </w:r>
      <w:r w:rsidR="005A0C65" w:rsidRPr="0068076B">
        <w:rPr>
          <w:rFonts w:hAnsi="標楷體" w:hint="eastAsia"/>
          <w:bCs/>
          <w:sz w:val="28"/>
          <w:szCs w:val="28"/>
        </w:rPr>
        <w:t>增列公私場所計算揮發性有機物年許可排放量推估依據。</w:t>
      </w:r>
      <w:bookmarkEnd w:id="2"/>
      <w:bookmarkEnd w:id="3"/>
      <w:r w:rsidR="007221D3" w:rsidRPr="0068076B">
        <w:rPr>
          <w:rFonts w:hAnsi="標楷體" w:hint="eastAsia"/>
          <w:bCs/>
          <w:sz w:val="28"/>
          <w:szCs w:val="28"/>
        </w:rPr>
        <w:t>（</w:t>
      </w:r>
      <w:r w:rsidR="00AA753F" w:rsidRPr="0068076B">
        <w:rPr>
          <w:rFonts w:hAnsi="標楷體" w:hint="eastAsia"/>
          <w:bCs/>
          <w:sz w:val="28"/>
          <w:szCs w:val="28"/>
        </w:rPr>
        <w:t>修正條文</w:t>
      </w:r>
      <w:r w:rsidR="00EF4C66" w:rsidRPr="0068076B">
        <w:rPr>
          <w:rFonts w:hAnsi="標楷體" w:hint="eastAsia"/>
          <w:bCs/>
          <w:sz w:val="28"/>
          <w:szCs w:val="28"/>
        </w:rPr>
        <w:t>第三十</w:t>
      </w:r>
      <w:r w:rsidR="00961705" w:rsidRPr="0068076B">
        <w:rPr>
          <w:rFonts w:hAnsi="標楷體" w:hint="eastAsia"/>
          <w:bCs/>
          <w:sz w:val="28"/>
          <w:szCs w:val="28"/>
        </w:rPr>
        <w:t>三</w:t>
      </w:r>
      <w:r w:rsidR="00EF4C66" w:rsidRPr="0068076B">
        <w:rPr>
          <w:rFonts w:hAnsi="標楷體" w:hint="eastAsia"/>
          <w:bCs/>
          <w:sz w:val="28"/>
          <w:szCs w:val="28"/>
        </w:rPr>
        <w:t>條</w:t>
      </w:r>
      <w:r w:rsidR="007221D3" w:rsidRPr="0068076B">
        <w:rPr>
          <w:rFonts w:hAnsi="標楷體" w:hint="eastAsia"/>
          <w:bCs/>
          <w:sz w:val="28"/>
          <w:szCs w:val="28"/>
        </w:rPr>
        <w:t>）</w:t>
      </w:r>
    </w:p>
    <w:p w:rsidR="002D4A2B" w:rsidRPr="0068076B" w:rsidRDefault="00B9133C" w:rsidP="00E85B6C">
      <w:pPr>
        <w:widowControl/>
        <w:numPr>
          <w:ilvl w:val="0"/>
          <w:numId w:val="38"/>
        </w:numPr>
        <w:adjustRightInd/>
        <w:spacing w:line="460" w:lineRule="exact"/>
        <w:jc w:val="both"/>
        <w:textAlignment w:val="auto"/>
        <w:rPr>
          <w:rFonts w:hAnsi="標楷體"/>
          <w:bCs/>
          <w:sz w:val="28"/>
          <w:szCs w:val="28"/>
        </w:rPr>
      </w:pPr>
      <w:r w:rsidRPr="0068076B">
        <w:rPr>
          <w:rFonts w:hAnsi="標楷體" w:hint="eastAsia"/>
          <w:bCs/>
          <w:sz w:val="28"/>
          <w:szCs w:val="28"/>
        </w:rPr>
        <w:t>增列</w:t>
      </w:r>
      <w:r w:rsidR="00F81ABC" w:rsidRPr="0068076B">
        <w:rPr>
          <w:rFonts w:hAnsi="標楷體" w:hint="eastAsia"/>
          <w:bCs/>
          <w:sz w:val="28"/>
          <w:szCs w:val="28"/>
        </w:rPr>
        <w:t>委託機關審查收費依據。</w:t>
      </w:r>
      <w:r w:rsidR="007221D3" w:rsidRPr="0068076B">
        <w:rPr>
          <w:rFonts w:hAnsi="標楷體" w:hint="eastAsia"/>
          <w:bCs/>
          <w:sz w:val="28"/>
          <w:szCs w:val="28"/>
        </w:rPr>
        <w:t>（</w:t>
      </w:r>
      <w:r w:rsidR="00F81ABC" w:rsidRPr="0068076B">
        <w:rPr>
          <w:rFonts w:hAnsi="標楷體" w:hint="eastAsia"/>
          <w:bCs/>
          <w:sz w:val="28"/>
          <w:szCs w:val="28"/>
        </w:rPr>
        <w:t>修正條文第三十</w:t>
      </w:r>
      <w:r w:rsidR="00961705" w:rsidRPr="0068076B">
        <w:rPr>
          <w:rFonts w:hAnsi="標楷體" w:hint="eastAsia"/>
          <w:bCs/>
          <w:sz w:val="28"/>
          <w:szCs w:val="28"/>
        </w:rPr>
        <w:t>五</w:t>
      </w:r>
      <w:r w:rsidR="00F81ABC" w:rsidRPr="0068076B">
        <w:rPr>
          <w:rFonts w:hAnsi="標楷體" w:hint="eastAsia"/>
          <w:bCs/>
          <w:sz w:val="28"/>
          <w:szCs w:val="28"/>
        </w:rPr>
        <w:t>條</w:t>
      </w:r>
      <w:r w:rsidR="007221D3" w:rsidRPr="0068076B">
        <w:rPr>
          <w:rFonts w:hAnsi="標楷體" w:hint="eastAsia"/>
          <w:bCs/>
          <w:sz w:val="28"/>
          <w:szCs w:val="28"/>
        </w:rPr>
        <w:t>）</w:t>
      </w:r>
    </w:p>
    <w:p w:rsidR="002132CD" w:rsidRPr="0068076B" w:rsidRDefault="002132CD" w:rsidP="005F2F93">
      <w:pPr>
        <w:adjustRightInd/>
        <w:spacing w:line="560" w:lineRule="exact"/>
        <w:ind w:leftChars="295" w:left="1274" w:hangingChars="202" w:hanging="566"/>
        <w:jc w:val="both"/>
        <w:textAlignment w:val="auto"/>
        <w:rPr>
          <w:sz w:val="28"/>
        </w:rPr>
        <w:sectPr w:rsidR="002132CD" w:rsidRPr="0068076B" w:rsidSect="00BF2204">
          <w:footerReference w:type="even" r:id="rId8"/>
          <w:footerReference w:type="default" r:id="rId9"/>
          <w:pgSz w:w="11907" w:h="16840" w:code="9"/>
          <w:pgMar w:top="1418" w:right="1418" w:bottom="1418" w:left="1701" w:header="567" w:footer="567" w:gutter="0"/>
          <w:pgNumType w:start="1"/>
          <w:cols w:space="425"/>
          <w:docGrid w:type="lines" w:linePitch="360"/>
        </w:sectPr>
      </w:pPr>
    </w:p>
    <w:p w:rsidR="008D79AF" w:rsidRPr="0068076B" w:rsidRDefault="00CA47E8" w:rsidP="00DC3B0C">
      <w:pPr>
        <w:spacing w:line="560" w:lineRule="exact"/>
        <w:ind w:rightChars="-236" w:right="-566"/>
        <w:jc w:val="center"/>
        <w:rPr>
          <w:rFonts w:hAnsi="標楷體"/>
          <w:bCs/>
          <w:sz w:val="40"/>
          <w:szCs w:val="28"/>
        </w:rPr>
      </w:pPr>
      <w:r w:rsidRPr="0068076B">
        <w:rPr>
          <w:rFonts w:hAnsi="標楷體" w:hint="eastAsia"/>
          <w:bCs/>
          <w:sz w:val="40"/>
          <w:szCs w:val="28"/>
        </w:rPr>
        <w:lastRenderedPageBreak/>
        <w:t>固定污染源設置與操作許可證管理辦法</w:t>
      </w:r>
      <w:r w:rsidR="00AF3E00" w:rsidRPr="0068076B">
        <w:rPr>
          <w:rFonts w:hAnsi="標楷體" w:hint="eastAsia"/>
          <w:bCs/>
          <w:sz w:val="40"/>
          <w:szCs w:val="28"/>
        </w:rPr>
        <w:t>修正</w:t>
      </w:r>
      <w:r w:rsidR="00DC3B0C" w:rsidRPr="0068076B">
        <w:rPr>
          <w:rFonts w:hAnsi="標楷體" w:hint="eastAsia"/>
          <w:bCs/>
          <w:sz w:val="40"/>
          <w:szCs w:val="28"/>
        </w:rPr>
        <w:t>草案</w:t>
      </w:r>
      <w:r w:rsidR="000E151D" w:rsidRPr="0068076B">
        <w:rPr>
          <w:rFonts w:hAnsi="標楷體" w:hint="eastAsia"/>
          <w:bCs/>
          <w:sz w:val="40"/>
          <w:szCs w:val="28"/>
        </w:rPr>
        <w:t>條文</w:t>
      </w:r>
      <w:r w:rsidRPr="0068076B">
        <w:rPr>
          <w:rFonts w:hAnsi="標楷體" w:hint="eastAsia"/>
          <w:bCs/>
          <w:sz w:val="40"/>
          <w:szCs w:val="28"/>
        </w:rPr>
        <w:t>對照表</w:t>
      </w:r>
    </w:p>
    <w:tbl>
      <w:tblPr>
        <w:tblW w:w="96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28" w:type="dxa"/>
          <w:right w:w="28" w:type="dxa"/>
        </w:tblCellMar>
        <w:tblLook w:val="0000"/>
      </w:tblPr>
      <w:tblGrid>
        <w:gridCol w:w="3156"/>
        <w:gridCol w:w="3156"/>
        <w:gridCol w:w="3355"/>
      </w:tblGrid>
      <w:tr w:rsidR="002C611F" w:rsidRPr="0068076B" w:rsidTr="001727B2">
        <w:trPr>
          <w:trHeight w:val="401"/>
          <w:jc w:val="center"/>
        </w:trPr>
        <w:tc>
          <w:tcPr>
            <w:tcW w:w="3156" w:type="dxa"/>
            <w:shd w:val="clear" w:color="auto" w:fill="auto"/>
          </w:tcPr>
          <w:p w:rsidR="002C611F" w:rsidRPr="0068076B" w:rsidRDefault="002C611F" w:rsidP="00CF34E1">
            <w:pPr>
              <w:spacing w:line="240" w:lineRule="auto"/>
              <w:ind w:left="769" w:hanging="781"/>
              <w:jc w:val="center"/>
              <w:rPr>
                <w:rFonts w:ascii="Times New Roman"/>
                <w:szCs w:val="24"/>
              </w:rPr>
            </w:pPr>
            <w:bookmarkStart w:id="5" w:name="OLE_LINK11"/>
            <w:bookmarkStart w:id="6" w:name="OLE_LINK12"/>
            <w:r w:rsidRPr="0068076B">
              <w:rPr>
                <w:rFonts w:ascii="Times New Roman"/>
                <w:szCs w:val="24"/>
              </w:rPr>
              <w:t>修</w:t>
            </w:r>
            <w:r w:rsidR="00CF34E1" w:rsidRPr="0068076B">
              <w:rPr>
                <w:rFonts w:ascii="Times New Roman" w:hint="eastAsia"/>
                <w:szCs w:val="24"/>
              </w:rPr>
              <w:t xml:space="preserve"> </w:t>
            </w:r>
            <w:r w:rsidRPr="0068076B">
              <w:rPr>
                <w:rFonts w:ascii="Times New Roman"/>
                <w:szCs w:val="24"/>
              </w:rPr>
              <w:t>正</w:t>
            </w:r>
            <w:r w:rsidR="00CF34E1" w:rsidRPr="0068076B">
              <w:rPr>
                <w:rFonts w:ascii="Times New Roman" w:hint="eastAsia"/>
                <w:szCs w:val="24"/>
              </w:rPr>
              <w:t xml:space="preserve"> </w:t>
            </w:r>
            <w:r w:rsidRPr="0068076B">
              <w:rPr>
                <w:rFonts w:ascii="Times New Roman"/>
                <w:szCs w:val="24"/>
              </w:rPr>
              <w:t>條</w:t>
            </w:r>
            <w:r w:rsidR="00CF34E1" w:rsidRPr="0068076B">
              <w:rPr>
                <w:rFonts w:ascii="Times New Roman" w:hint="eastAsia"/>
                <w:szCs w:val="24"/>
              </w:rPr>
              <w:t xml:space="preserve"> </w:t>
            </w:r>
            <w:r w:rsidRPr="0068076B">
              <w:rPr>
                <w:rFonts w:ascii="Times New Roman"/>
                <w:szCs w:val="24"/>
              </w:rPr>
              <w:t>文</w:t>
            </w:r>
          </w:p>
        </w:tc>
        <w:tc>
          <w:tcPr>
            <w:tcW w:w="3156" w:type="dxa"/>
            <w:shd w:val="clear" w:color="auto" w:fill="auto"/>
          </w:tcPr>
          <w:p w:rsidR="002C611F" w:rsidRPr="0068076B" w:rsidRDefault="002C611F" w:rsidP="005A4145">
            <w:pPr>
              <w:spacing w:line="240" w:lineRule="auto"/>
              <w:ind w:left="769" w:hanging="781"/>
              <w:jc w:val="center"/>
              <w:rPr>
                <w:rFonts w:ascii="Times New Roman"/>
                <w:szCs w:val="24"/>
              </w:rPr>
            </w:pPr>
            <w:r w:rsidRPr="0068076B">
              <w:rPr>
                <w:rFonts w:ascii="Times New Roman"/>
                <w:szCs w:val="24"/>
              </w:rPr>
              <w:t>現</w:t>
            </w:r>
            <w:r w:rsidR="00CF34E1" w:rsidRPr="0068076B">
              <w:rPr>
                <w:rFonts w:ascii="Times New Roman" w:hint="eastAsia"/>
                <w:szCs w:val="24"/>
              </w:rPr>
              <w:t xml:space="preserve"> </w:t>
            </w:r>
            <w:r w:rsidRPr="0068076B">
              <w:rPr>
                <w:rFonts w:ascii="Times New Roman"/>
                <w:szCs w:val="24"/>
              </w:rPr>
              <w:t>行</w:t>
            </w:r>
            <w:r w:rsidR="00CF34E1" w:rsidRPr="0068076B">
              <w:rPr>
                <w:rFonts w:ascii="Times New Roman" w:hint="eastAsia"/>
                <w:szCs w:val="24"/>
              </w:rPr>
              <w:t xml:space="preserve"> </w:t>
            </w:r>
            <w:r w:rsidRPr="0068076B">
              <w:rPr>
                <w:rFonts w:ascii="Times New Roman"/>
                <w:szCs w:val="24"/>
              </w:rPr>
              <w:t>條</w:t>
            </w:r>
            <w:r w:rsidR="00CF34E1" w:rsidRPr="0068076B">
              <w:rPr>
                <w:rFonts w:ascii="Times New Roman" w:hint="eastAsia"/>
                <w:szCs w:val="24"/>
              </w:rPr>
              <w:t xml:space="preserve"> </w:t>
            </w:r>
            <w:r w:rsidRPr="0068076B">
              <w:rPr>
                <w:rFonts w:ascii="Times New Roman"/>
                <w:szCs w:val="24"/>
              </w:rPr>
              <w:t>文</w:t>
            </w:r>
          </w:p>
        </w:tc>
        <w:tc>
          <w:tcPr>
            <w:tcW w:w="3355" w:type="dxa"/>
            <w:shd w:val="clear" w:color="auto" w:fill="auto"/>
            <w:vAlign w:val="center"/>
          </w:tcPr>
          <w:p w:rsidR="002C611F" w:rsidRPr="0068076B" w:rsidRDefault="002C611F" w:rsidP="005A4145">
            <w:pPr>
              <w:spacing w:line="240" w:lineRule="auto"/>
              <w:ind w:leftChars="46" w:left="110" w:rightChars="50" w:right="120" w:firstLineChars="1" w:firstLine="2"/>
              <w:jc w:val="center"/>
              <w:rPr>
                <w:szCs w:val="24"/>
              </w:rPr>
            </w:pPr>
            <w:r w:rsidRPr="0068076B">
              <w:rPr>
                <w:szCs w:val="24"/>
              </w:rPr>
              <w:t>說</w:t>
            </w:r>
            <w:r w:rsidR="00CF34E1" w:rsidRPr="0068076B">
              <w:rPr>
                <w:rFonts w:hint="eastAsia"/>
                <w:szCs w:val="24"/>
              </w:rPr>
              <w:t xml:space="preserve">  </w:t>
            </w:r>
            <w:r w:rsidRPr="0068076B">
              <w:rPr>
                <w:szCs w:val="24"/>
              </w:rPr>
              <w:t>明</w:t>
            </w:r>
          </w:p>
        </w:tc>
      </w:tr>
      <w:tr w:rsidR="00D85E37" w:rsidRPr="0068076B" w:rsidTr="001727B2">
        <w:trPr>
          <w:jc w:val="center"/>
        </w:trPr>
        <w:tc>
          <w:tcPr>
            <w:tcW w:w="3156" w:type="dxa"/>
            <w:shd w:val="clear" w:color="auto" w:fill="FFFFFF"/>
          </w:tcPr>
          <w:p w:rsidR="00D85E37" w:rsidRPr="0068076B" w:rsidRDefault="00D85E37" w:rsidP="00BB3997">
            <w:pPr>
              <w:pStyle w:val="2"/>
              <w:ind w:leftChars="0" w:left="293" w:hangingChars="122" w:hanging="293"/>
              <w:textDirection w:val="lrTb"/>
              <w:rPr>
                <w:rFonts w:ascii="Times New Roman"/>
                <w:sz w:val="24"/>
                <w:szCs w:val="24"/>
              </w:rPr>
            </w:pPr>
            <w:r w:rsidRPr="0068076B">
              <w:rPr>
                <w:rFonts w:ascii="標楷體" w:eastAsia="標楷體" w:hint="eastAsia"/>
                <w:bCs/>
                <w:sz w:val="24"/>
                <w:szCs w:val="24"/>
              </w:rPr>
              <w:t>第一條</w:t>
            </w:r>
            <w:r w:rsidR="00DB09FE" w:rsidRPr="0068076B">
              <w:rPr>
                <w:rFonts w:ascii="標楷體" w:eastAsia="標楷體" w:hint="eastAsia"/>
                <w:bCs/>
                <w:sz w:val="24"/>
                <w:szCs w:val="24"/>
              </w:rPr>
              <w:t xml:space="preserve">   </w:t>
            </w:r>
            <w:r w:rsidR="003A3029" w:rsidRPr="0068076B">
              <w:rPr>
                <w:rFonts w:ascii="標楷體" w:eastAsia="標楷體" w:hint="eastAsia"/>
                <w:bCs/>
                <w:sz w:val="24"/>
                <w:szCs w:val="24"/>
              </w:rPr>
              <w:t xml:space="preserve"> </w:t>
            </w:r>
            <w:r w:rsidRPr="0068076B">
              <w:rPr>
                <w:rFonts w:ascii="標楷體" w:eastAsia="標楷體" w:hint="eastAsia"/>
                <w:bCs/>
                <w:sz w:val="24"/>
                <w:szCs w:val="24"/>
              </w:rPr>
              <w:t>本辦法依空氣污染防制法（以下簡稱本法）第二十四條第三項規定訂定之。</w:t>
            </w:r>
          </w:p>
        </w:tc>
        <w:tc>
          <w:tcPr>
            <w:tcW w:w="3156" w:type="dxa"/>
            <w:shd w:val="clear" w:color="auto" w:fill="FFFFFF"/>
          </w:tcPr>
          <w:p w:rsidR="00D85E37" w:rsidRPr="0068076B" w:rsidRDefault="00D85E37" w:rsidP="00BB3997">
            <w:pPr>
              <w:pStyle w:val="2"/>
              <w:ind w:leftChars="0" w:left="293" w:hangingChars="122" w:hanging="293"/>
              <w:textDirection w:val="lrTb"/>
              <w:rPr>
                <w:rFonts w:ascii="Times New Roman"/>
                <w:sz w:val="24"/>
                <w:szCs w:val="24"/>
              </w:rPr>
            </w:pPr>
            <w:r w:rsidRPr="0068076B">
              <w:rPr>
                <w:rFonts w:ascii="標楷體" w:eastAsia="標楷體" w:hint="eastAsia"/>
                <w:bCs/>
                <w:sz w:val="24"/>
                <w:szCs w:val="24"/>
              </w:rPr>
              <w:t>第一條</w:t>
            </w:r>
            <w:r w:rsidR="003A3029" w:rsidRPr="0068076B">
              <w:rPr>
                <w:rFonts w:ascii="標楷體" w:eastAsia="標楷體" w:hint="eastAsia"/>
                <w:bCs/>
                <w:sz w:val="24"/>
                <w:szCs w:val="24"/>
              </w:rPr>
              <w:t xml:space="preserve"> </w:t>
            </w:r>
            <w:r w:rsidR="00DB09FE" w:rsidRPr="0068076B">
              <w:rPr>
                <w:rFonts w:ascii="標楷體" w:eastAsia="標楷體" w:hint="eastAsia"/>
                <w:bCs/>
                <w:sz w:val="24"/>
                <w:szCs w:val="24"/>
              </w:rPr>
              <w:t xml:space="preserve">   </w:t>
            </w:r>
            <w:r w:rsidRPr="0068076B">
              <w:rPr>
                <w:rFonts w:ascii="標楷體" w:eastAsia="標楷體" w:hint="eastAsia"/>
                <w:bCs/>
                <w:sz w:val="24"/>
                <w:szCs w:val="24"/>
              </w:rPr>
              <w:t>本辦法依空氣污染防制法（以下簡稱本法）第二十四條第三項規定訂定之。</w:t>
            </w:r>
          </w:p>
        </w:tc>
        <w:tc>
          <w:tcPr>
            <w:tcW w:w="3355" w:type="dxa"/>
            <w:shd w:val="clear" w:color="auto" w:fill="FFFFFF"/>
          </w:tcPr>
          <w:p w:rsidR="00D85E37" w:rsidRPr="0068076B" w:rsidRDefault="00D85E37" w:rsidP="005A4145">
            <w:pPr>
              <w:widowControl/>
              <w:autoSpaceDE w:val="0"/>
              <w:autoSpaceDN w:val="0"/>
              <w:spacing w:line="240" w:lineRule="auto"/>
              <w:jc w:val="both"/>
              <w:rPr>
                <w:bCs/>
                <w:szCs w:val="24"/>
              </w:rPr>
            </w:pPr>
            <w:r w:rsidRPr="0068076B">
              <w:rPr>
                <w:rFonts w:hint="eastAsia"/>
                <w:bCs/>
                <w:szCs w:val="24"/>
              </w:rPr>
              <w:t>本條未修正。</w:t>
            </w:r>
          </w:p>
        </w:tc>
      </w:tr>
      <w:tr w:rsidR="00D85E37" w:rsidRPr="0068076B" w:rsidTr="001727B2">
        <w:trPr>
          <w:jc w:val="center"/>
        </w:trPr>
        <w:tc>
          <w:tcPr>
            <w:tcW w:w="3156" w:type="dxa"/>
            <w:shd w:val="clear" w:color="auto" w:fill="FFFFFF"/>
          </w:tcPr>
          <w:p w:rsidR="005A7092" w:rsidRPr="0068076B" w:rsidRDefault="003A3029" w:rsidP="00BB3997">
            <w:pPr>
              <w:pStyle w:val="2"/>
              <w:ind w:leftChars="0" w:left="293" w:hangingChars="122" w:hanging="293"/>
              <w:textDirection w:val="lrTb"/>
              <w:rPr>
                <w:rFonts w:ascii="標楷體" w:eastAsia="標楷體"/>
                <w:bCs/>
                <w:sz w:val="24"/>
                <w:szCs w:val="24"/>
              </w:rPr>
            </w:pPr>
            <w:r w:rsidRPr="0068076B">
              <w:rPr>
                <w:rFonts w:ascii="標楷體" w:eastAsia="標楷體" w:hint="eastAsia"/>
                <w:bCs/>
                <w:sz w:val="24"/>
                <w:szCs w:val="24"/>
              </w:rPr>
              <w:t>第二條</w:t>
            </w:r>
            <w:r w:rsidR="00DB09FE" w:rsidRPr="0068076B">
              <w:rPr>
                <w:rFonts w:ascii="標楷體" w:eastAsia="標楷體" w:hint="eastAsia"/>
                <w:bCs/>
                <w:sz w:val="24"/>
                <w:szCs w:val="24"/>
              </w:rPr>
              <w:t xml:space="preserve">   </w:t>
            </w:r>
            <w:r w:rsidRPr="0068076B">
              <w:rPr>
                <w:rFonts w:ascii="標楷體" w:eastAsia="標楷體" w:hint="eastAsia"/>
                <w:bCs/>
                <w:sz w:val="24"/>
                <w:szCs w:val="24"/>
              </w:rPr>
              <w:t xml:space="preserve"> </w:t>
            </w:r>
            <w:r w:rsidR="005A7092" w:rsidRPr="0068076B">
              <w:rPr>
                <w:rFonts w:ascii="標楷體" w:eastAsia="標楷體" w:hint="eastAsia"/>
                <w:bCs/>
                <w:sz w:val="24"/>
                <w:szCs w:val="24"/>
              </w:rPr>
              <w:t>本辦法適用對象，為依本法第二十四條第一項指定公告之固定污染源。</w:t>
            </w:r>
          </w:p>
          <w:p w:rsidR="00D85E37" w:rsidRPr="0068076B" w:rsidRDefault="005A7092" w:rsidP="00BB3997">
            <w:pPr>
              <w:pStyle w:val="2"/>
              <w:ind w:leftChars="137" w:left="329" w:firstLineChars="226" w:firstLine="542"/>
              <w:textDirection w:val="lrTb"/>
              <w:rPr>
                <w:rFonts w:ascii="Times New Roman"/>
                <w:sz w:val="24"/>
                <w:szCs w:val="24"/>
              </w:rPr>
            </w:pPr>
            <w:r w:rsidRPr="0068076B">
              <w:rPr>
                <w:rFonts w:ascii="標楷體" w:eastAsia="標楷體" w:hAnsi="標楷體" w:hint="eastAsia"/>
                <w:bCs/>
                <w:sz w:val="24"/>
                <w:szCs w:val="24"/>
              </w:rPr>
              <w:t>中央主管機關得依固定污染源製程、設備之種類、規模，將前項固定污染源分為第一類固定污染源或第二類固定污染源，並指定公告之。</w:t>
            </w:r>
          </w:p>
        </w:tc>
        <w:tc>
          <w:tcPr>
            <w:tcW w:w="3156" w:type="dxa"/>
            <w:shd w:val="clear" w:color="auto" w:fill="FFFFFF"/>
          </w:tcPr>
          <w:p w:rsidR="003A3029" w:rsidRPr="0068076B" w:rsidRDefault="003A3029" w:rsidP="00BB3997">
            <w:pPr>
              <w:pStyle w:val="2"/>
              <w:ind w:leftChars="0" w:left="293" w:hangingChars="122" w:hanging="293"/>
              <w:textDirection w:val="lrTb"/>
              <w:rPr>
                <w:rFonts w:ascii="標楷體" w:eastAsia="標楷體"/>
                <w:bCs/>
                <w:sz w:val="24"/>
                <w:szCs w:val="24"/>
              </w:rPr>
            </w:pPr>
            <w:r w:rsidRPr="0068076B">
              <w:rPr>
                <w:rFonts w:ascii="標楷體" w:eastAsia="標楷體" w:hint="eastAsia"/>
                <w:bCs/>
                <w:sz w:val="24"/>
                <w:szCs w:val="24"/>
              </w:rPr>
              <w:t>第二條</w:t>
            </w:r>
            <w:r w:rsidR="00DB09FE" w:rsidRPr="0068076B">
              <w:rPr>
                <w:rFonts w:ascii="標楷體" w:eastAsia="標楷體" w:hint="eastAsia"/>
                <w:bCs/>
                <w:sz w:val="24"/>
                <w:szCs w:val="24"/>
              </w:rPr>
              <w:t xml:space="preserve">  </w:t>
            </w:r>
            <w:r w:rsidRPr="0068076B">
              <w:rPr>
                <w:rFonts w:ascii="標楷體" w:eastAsia="標楷體" w:hint="eastAsia"/>
                <w:bCs/>
                <w:sz w:val="24"/>
                <w:szCs w:val="24"/>
              </w:rPr>
              <w:t xml:space="preserve"> </w:t>
            </w:r>
            <w:r w:rsidR="00DB09FE" w:rsidRPr="0068076B">
              <w:rPr>
                <w:rFonts w:ascii="標楷體" w:eastAsia="標楷體" w:hint="eastAsia"/>
                <w:bCs/>
                <w:sz w:val="24"/>
                <w:szCs w:val="24"/>
              </w:rPr>
              <w:t xml:space="preserve"> </w:t>
            </w:r>
            <w:r w:rsidRPr="0068076B">
              <w:rPr>
                <w:rFonts w:ascii="標楷體" w:eastAsia="標楷體" w:hint="eastAsia"/>
                <w:bCs/>
                <w:sz w:val="24"/>
                <w:szCs w:val="24"/>
              </w:rPr>
              <w:t>本辦法適用對象，為依本法第二十四條第一項指定公告之固定污染源。</w:t>
            </w:r>
          </w:p>
          <w:p w:rsidR="00D85E37" w:rsidRPr="0068076B" w:rsidRDefault="003A3029" w:rsidP="00BB3997">
            <w:pPr>
              <w:pStyle w:val="2"/>
              <w:ind w:leftChars="137" w:left="329" w:firstLineChars="226" w:firstLine="542"/>
              <w:textDirection w:val="lrTb"/>
              <w:rPr>
                <w:rFonts w:ascii="標楷體" w:eastAsia="標楷體"/>
                <w:sz w:val="24"/>
                <w:szCs w:val="24"/>
              </w:rPr>
            </w:pPr>
            <w:r w:rsidRPr="0068076B">
              <w:rPr>
                <w:rFonts w:ascii="標楷體" w:eastAsia="標楷體" w:hAnsi="標楷體" w:hint="eastAsia"/>
                <w:bCs/>
                <w:sz w:val="24"/>
                <w:szCs w:val="24"/>
              </w:rPr>
              <w:t>中央主管機關得依固定污染源製程、設備之種類、規模，將前項固定污染源分為第一類固定污染源或第二類固定污染源，並指定公告之。</w:t>
            </w:r>
          </w:p>
        </w:tc>
        <w:tc>
          <w:tcPr>
            <w:tcW w:w="3355" w:type="dxa"/>
            <w:shd w:val="clear" w:color="auto" w:fill="FFFFFF"/>
          </w:tcPr>
          <w:p w:rsidR="00D85E37" w:rsidRPr="0068076B" w:rsidRDefault="00D85E37" w:rsidP="005A4145">
            <w:pPr>
              <w:widowControl/>
              <w:autoSpaceDE w:val="0"/>
              <w:autoSpaceDN w:val="0"/>
              <w:spacing w:line="240" w:lineRule="auto"/>
              <w:jc w:val="both"/>
              <w:rPr>
                <w:bCs/>
                <w:szCs w:val="24"/>
              </w:rPr>
            </w:pPr>
            <w:r w:rsidRPr="0068076B">
              <w:rPr>
                <w:rFonts w:hint="eastAsia"/>
                <w:bCs/>
                <w:szCs w:val="24"/>
              </w:rPr>
              <w:t>本條未修正。</w:t>
            </w:r>
          </w:p>
        </w:tc>
      </w:tr>
      <w:tr w:rsidR="00592914" w:rsidRPr="0068076B" w:rsidTr="001727B2">
        <w:trPr>
          <w:jc w:val="center"/>
        </w:trPr>
        <w:tc>
          <w:tcPr>
            <w:tcW w:w="3156" w:type="dxa"/>
            <w:shd w:val="clear" w:color="auto" w:fill="FFFFFF"/>
          </w:tcPr>
          <w:p w:rsidR="00592914" w:rsidRPr="0068076B" w:rsidRDefault="00592914" w:rsidP="00417A89">
            <w:pPr>
              <w:pStyle w:val="2"/>
              <w:ind w:leftChars="0" w:left="293" w:hangingChars="122" w:hanging="293"/>
              <w:textDirection w:val="lrTb"/>
              <w:rPr>
                <w:rFonts w:ascii="標楷體" w:eastAsia="標楷體"/>
                <w:bCs/>
                <w:sz w:val="24"/>
                <w:szCs w:val="24"/>
              </w:rPr>
            </w:pPr>
            <w:bookmarkStart w:id="7" w:name="OLE_LINK21"/>
            <w:r w:rsidRPr="0068076B">
              <w:rPr>
                <w:rFonts w:ascii="標楷體" w:eastAsia="標楷體" w:hint="eastAsia"/>
                <w:bCs/>
                <w:sz w:val="24"/>
                <w:szCs w:val="24"/>
              </w:rPr>
              <w:t>第三條    本法第二十四條所稱變更，指固定污染源設備之更換或擴增、製程、原（物）料、燃料或產品之改變，致有下列情形之</w:t>
            </w:r>
            <w:proofErr w:type="gramStart"/>
            <w:r w:rsidRPr="0068076B">
              <w:rPr>
                <w:rFonts w:ascii="標楷體" w:eastAsia="標楷體" w:hint="eastAsia"/>
                <w:bCs/>
                <w:sz w:val="24"/>
                <w:szCs w:val="24"/>
              </w:rPr>
              <w:t>一</w:t>
            </w:r>
            <w:proofErr w:type="gramEnd"/>
            <w:r w:rsidRPr="0068076B">
              <w:rPr>
                <w:rFonts w:ascii="標楷體" w:eastAsia="標楷體" w:hint="eastAsia"/>
                <w:bCs/>
                <w:sz w:val="24"/>
                <w:szCs w:val="24"/>
              </w:rPr>
              <w:t>者：</w:t>
            </w:r>
          </w:p>
          <w:p w:rsidR="00592914" w:rsidRPr="0068076B" w:rsidRDefault="00592914" w:rsidP="00417A89">
            <w:pPr>
              <w:pStyle w:val="2"/>
              <w:ind w:leftChars="143" w:left="829" w:firstLineChars="0" w:hanging="486"/>
              <w:textDirection w:val="lrTb"/>
              <w:rPr>
                <w:rFonts w:ascii="標楷體" w:eastAsia="標楷體" w:hAnsi="標楷體"/>
                <w:bCs/>
                <w:sz w:val="24"/>
                <w:szCs w:val="24"/>
              </w:rPr>
            </w:pPr>
            <w:r w:rsidRPr="0068076B">
              <w:rPr>
                <w:rFonts w:ascii="標楷體" w:eastAsia="標楷體" w:hAnsi="標楷體" w:hint="eastAsia"/>
                <w:bCs/>
                <w:sz w:val="24"/>
                <w:szCs w:val="24"/>
              </w:rPr>
              <w:t>一、增加空氣污染物排放種類</w:t>
            </w:r>
            <w:r w:rsidRPr="0068076B">
              <w:rPr>
                <w:rFonts w:ascii="標楷體" w:eastAsia="標楷體" w:hAnsi="標楷體"/>
                <w:bCs/>
                <w:sz w:val="24"/>
                <w:szCs w:val="24"/>
              </w:rPr>
              <w:t>。</w:t>
            </w:r>
          </w:p>
          <w:p w:rsidR="00592914" w:rsidRPr="0068076B" w:rsidRDefault="00592914" w:rsidP="00417A89">
            <w:pPr>
              <w:pStyle w:val="2"/>
              <w:ind w:leftChars="143" w:left="829" w:firstLineChars="0" w:hanging="486"/>
              <w:textDirection w:val="lrTb"/>
              <w:rPr>
                <w:rFonts w:ascii="標楷體" w:eastAsia="標楷體" w:hAnsi="標楷體"/>
                <w:bCs/>
                <w:sz w:val="24"/>
                <w:szCs w:val="24"/>
              </w:rPr>
            </w:pPr>
            <w:r w:rsidRPr="0068076B">
              <w:rPr>
                <w:rFonts w:ascii="標楷體" w:eastAsia="標楷體" w:hAnsi="標楷體" w:hint="eastAsia"/>
                <w:bCs/>
                <w:sz w:val="24"/>
                <w:szCs w:val="24"/>
              </w:rPr>
              <w:t>二、任</w:t>
            </w:r>
            <w:proofErr w:type="gramStart"/>
            <w:r w:rsidRPr="0068076B">
              <w:rPr>
                <w:rFonts w:ascii="標楷體" w:eastAsia="標楷體" w:hAnsi="標楷體" w:hint="eastAsia"/>
                <w:bCs/>
                <w:sz w:val="24"/>
                <w:szCs w:val="24"/>
              </w:rPr>
              <w:t>一</w:t>
            </w:r>
            <w:proofErr w:type="gramEnd"/>
            <w:r w:rsidRPr="0068076B">
              <w:rPr>
                <w:rFonts w:ascii="標楷體" w:eastAsia="標楷體" w:hAnsi="標楷體" w:hint="eastAsia"/>
                <w:bCs/>
                <w:sz w:val="24"/>
                <w:szCs w:val="24"/>
              </w:rPr>
              <w:t>空氣污染物年排放量</w:t>
            </w:r>
            <w:proofErr w:type="gramStart"/>
            <w:r w:rsidRPr="0068076B">
              <w:rPr>
                <w:rFonts w:ascii="標楷體" w:eastAsia="標楷體" w:hAnsi="標楷體" w:hint="eastAsia"/>
                <w:bCs/>
                <w:sz w:val="24"/>
                <w:szCs w:val="24"/>
              </w:rPr>
              <w:t>推估較許可證</w:t>
            </w:r>
            <w:proofErr w:type="gramEnd"/>
            <w:r w:rsidRPr="0068076B">
              <w:rPr>
                <w:rFonts w:ascii="標楷體" w:eastAsia="標楷體" w:hAnsi="標楷體" w:hint="eastAsia"/>
                <w:bCs/>
                <w:sz w:val="24"/>
                <w:szCs w:val="24"/>
              </w:rPr>
              <w:t>記載之年許可排放量增加達百分之二十及五公噸以上。</w:t>
            </w:r>
          </w:p>
          <w:p w:rsidR="00592914" w:rsidRPr="0068076B" w:rsidRDefault="00592914" w:rsidP="00417A89">
            <w:pPr>
              <w:pStyle w:val="2"/>
              <w:ind w:leftChars="143" w:left="829" w:firstLineChars="0" w:hanging="486"/>
              <w:textDirection w:val="lrTb"/>
              <w:rPr>
                <w:rFonts w:ascii="標楷體" w:eastAsia="標楷體" w:hAnsi="標楷體"/>
                <w:bCs/>
                <w:sz w:val="24"/>
                <w:szCs w:val="24"/>
              </w:rPr>
            </w:pPr>
            <w:r w:rsidRPr="0068076B">
              <w:rPr>
                <w:rFonts w:ascii="標楷體" w:eastAsia="標楷體" w:hAnsi="標楷體" w:hint="eastAsia"/>
                <w:bCs/>
                <w:sz w:val="24"/>
                <w:szCs w:val="24"/>
              </w:rPr>
              <w:t>三、</w:t>
            </w:r>
            <w:bookmarkStart w:id="8" w:name="OLE_LINK15"/>
            <w:bookmarkStart w:id="9" w:name="OLE_LINK16"/>
            <w:r w:rsidRPr="0068076B">
              <w:rPr>
                <w:rFonts w:ascii="標楷體" w:eastAsia="標楷體" w:hAnsi="標楷體" w:hint="eastAsia"/>
                <w:bCs/>
                <w:sz w:val="24"/>
                <w:szCs w:val="24"/>
              </w:rPr>
              <w:t>空氣污染物年排放量</w:t>
            </w:r>
            <w:proofErr w:type="gramStart"/>
            <w:r w:rsidRPr="0068076B">
              <w:rPr>
                <w:rFonts w:ascii="標楷體" w:eastAsia="標楷體" w:hAnsi="標楷體" w:hint="eastAsia"/>
                <w:bCs/>
                <w:sz w:val="24"/>
                <w:szCs w:val="24"/>
              </w:rPr>
              <w:t>推估較許可證</w:t>
            </w:r>
            <w:proofErr w:type="gramEnd"/>
            <w:r w:rsidRPr="0068076B">
              <w:rPr>
                <w:rFonts w:ascii="標楷體" w:eastAsia="標楷體" w:hAnsi="標楷體" w:hint="eastAsia"/>
                <w:bCs/>
                <w:sz w:val="24"/>
                <w:szCs w:val="24"/>
              </w:rPr>
              <w:t>記載之年許可排放量增加達</w:t>
            </w:r>
            <w:bookmarkEnd w:id="8"/>
            <w:bookmarkEnd w:id="9"/>
            <w:r w:rsidRPr="0068076B">
              <w:rPr>
                <w:rFonts w:ascii="標楷體" w:eastAsia="標楷體" w:hAnsi="標楷體" w:hint="eastAsia"/>
                <w:bCs/>
                <w:sz w:val="24"/>
                <w:szCs w:val="24"/>
              </w:rPr>
              <w:t>下列情形之</w:t>
            </w:r>
            <w:proofErr w:type="gramStart"/>
            <w:r w:rsidRPr="0068076B">
              <w:rPr>
                <w:rFonts w:ascii="標楷體" w:eastAsia="標楷體" w:hAnsi="標楷體" w:hint="eastAsia"/>
                <w:bCs/>
                <w:sz w:val="24"/>
                <w:szCs w:val="24"/>
              </w:rPr>
              <w:t>一</w:t>
            </w:r>
            <w:proofErr w:type="gramEnd"/>
            <w:r w:rsidRPr="0068076B">
              <w:rPr>
                <w:rFonts w:ascii="標楷體" w:eastAsia="標楷體" w:hAnsi="標楷體" w:hint="eastAsia"/>
                <w:bCs/>
                <w:sz w:val="24"/>
                <w:szCs w:val="24"/>
              </w:rPr>
              <w:t>者：</w:t>
            </w:r>
          </w:p>
          <w:p w:rsidR="00592914" w:rsidRPr="0068076B" w:rsidRDefault="00592914" w:rsidP="00417A89">
            <w:pPr>
              <w:pStyle w:val="2"/>
              <w:ind w:leftChars="235" w:left="1132" w:firstLineChars="0" w:hanging="568"/>
              <w:textDirection w:val="lrTb"/>
              <w:rPr>
                <w:rFonts w:ascii="標楷體" w:eastAsia="標楷體" w:hAnsi="標楷體"/>
                <w:bCs/>
                <w:sz w:val="24"/>
                <w:szCs w:val="24"/>
              </w:rPr>
            </w:pPr>
            <w:r w:rsidRPr="0068076B">
              <w:rPr>
                <w:rFonts w:ascii="標楷體" w:eastAsia="標楷體" w:hAnsi="標楷體"/>
                <w:bCs/>
                <w:sz w:val="24"/>
                <w:szCs w:val="24"/>
              </w:rPr>
              <w:t>(</w:t>
            </w:r>
            <w:proofErr w:type="gramStart"/>
            <w:r w:rsidRPr="0068076B">
              <w:rPr>
                <w:rFonts w:ascii="標楷體" w:eastAsia="標楷體" w:hAnsi="標楷體" w:hint="eastAsia"/>
                <w:bCs/>
                <w:sz w:val="24"/>
                <w:szCs w:val="24"/>
              </w:rPr>
              <w:t>一</w:t>
            </w:r>
            <w:proofErr w:type="gramEnd"/>
            <w:r w:rsidRPr="0068076B">
              <w:rPr>
                <w:rFonts w:ascii="標楷體" w:eastAsia="標楷體" w:hAnsi="標楷體" w:hint="eastAsia"/>
                <w:bCs/>
                <w:sz w:val="24"/>
                <w:szCs w:val="24"/>
              </w:rPr>
              <w:t>)氮氧化物達</w:t>
            </w:r>
            <w:r w:rsidRPr="0068076B">
              <w:rPr>
                <w:rFonts w:ascii="標楷體" w:eastAsia="標楷體" w:hAnsi="標楷體" w:hint="eastAsia"/>
                <w:bCs/>
                <w:sz w:val="24"/>
                <w:szCs w:val="24"/>
                <w:u w:val="single"/>
              </w:rPr>
              <w:t>五</w:t>
            </w:r>
            <w:r w:rsidRPr="0068076B">
              <w:rPr>
                <w:rFonts w:ascii="標楷體" w:eastAsia="標楷體" w:hAnsi="標楷體" w:hint="eastAsia"/>
                <w:bCs/>
                <w:sz w:val="24"/>
                <w:szCs w:val="24"/>
              </w:rPr>
              <w:t>公噸以上。</w:t>
            </w:r>
          </w:p>
          <w:p w:rsidR="00592914" w:rsidRPr="0068076B" w:rsidRDefault="00592914" w:rsidP="00417A89">
            <w:pPr>
              <w:pStyle w:val="2"/>
              <w:ind w:leftChars="235" w:left="1132" w:firstLineChars="0" w:hanging="568"/>
              <w:textDirection w:val="lrTb"/>
              <w:rPr>
                <w:rFonts w:ascii="標楷體" w:eastAsia="標楷體" w:hAnsi="標楷體"/>
                <w:bCs/>
                <w:sz w:val="24"/>
                <w:szCs w:val="24"/>
              </w:rPr>
            </w:pPr>
            <w:r w:rsidRPr="0068076B">
              <w:rPr>
                <w:rFonts w:ascii="標楷體" w:eastAsia="標楷體" w:hAnsi="標楷體" w:hint="eastAsia"/>
                <w:bCs/>
                <w:sz w:val="24"/>
                <w:szCs w:val="24"/>
              </w:rPr>
              <w:t>(二)硫氧化物達</w:t>
            </w:r>
            <w:r w:rsidRPr="0068076B">
              <w:rPr>
                <w:rFonts w:ascii="標楷體" w:eastAsia="標楷體" w:hAnsi="標楷體" w:hint="eastAsia"/>
                <w:bCs/>
                <w:sz w:val="24"/>
                <w:szCs w:val="24"/>
                <w:u w:val="single"/>
              </w:rPr>
              <w:t>十</w:t>
            </w:r>
            <w:r w:rsidRPr="0068076B">
              <w:rPr>
                <w:rFonts w:ascii="標楷體" w:eastAsia="標楷體" w:hAnsi="標楷體" w:hint="eastAsia"/>
                <w:bCs/>
                <w:sz w:val="24"/>
                <w:szCs w:val="24"/>
              </w:rPr>
              <w:t>公噸以上。</w:t>
            </w:r>
          </w:p>
          <w:p w:rsidR="00592914" w:rsidRPr="0068076B" w:rsidRDefault="00592914" w:rsidP="00417A89">
            <w:pPr>
              <w:pStyle w:val="2"/>
              <w:ind w:leftChars="235" w:left="1132" w:firstLineChars="0" w:hanging="568"/>
              <w:textDirection w:val="lrTb"/>
              <w:rPr>
                <w:rFonts w:ascii="標楷體" w:eastAsia="標楷體" w:hAnsi="標楷體"/>
                <w:bCs/>
                <w:sz w:val="24"/>
                <w:szCs w:val="24"/>
              </w:rPr>
            </w:pPr>
            <w:r w:rsidRPr="0068076B">
              <w:rPr>
                <w:rFonts w:ascii="標楷體" w:eastAsia="標楷體" w:hAnsi="標楷體" w:hint="eastAsia"/>
                <w:bCs/>
                <w:sz w:val="24"/>
                <w:szCs w:val="24"/>
              </w:rPr>
              <w:t>(三)揮發性有機物達</w:t>
            </w:r>
            <w:r w:rsidRPr="0068076B">
              <w:rPr>
                <w:rFonts w:ascii="標楷體" w:eastAsia="標楷體" w:hAnsi="標楷體" w:hint="eastAsia"/>
                <w:bCs/>
                <w:sz w:val="24"/>
                <w:szCs w:val="24"/>
                <w:u w:val="single"/>
              </w:rPr>
              <w:t>五</w:t>
            </w:r>
            <w:r w:rsidRPr="0068076B">
              <w:rPr>
                <w:rFonts w:ascii="標楷體" w:eastAsia="標楷體" w:hAnsi="標楷體" w:hint="eastAsia"/>
                <w:bCs/>
                <w:sz w:val="24"/>
                <w:szCs w:val="24"/>
              </w:rPr>
              <w:t>公噸以上。</w:t>
            </w:r>
          </w:p>
          <w:p w:rsidR="00592914" w:rsidRPr="0068076B" w:rsidRDefault="00592914" w:rsidP="00417A89">
            <w:pPr>
              <w:pStyle w:val="2"/>
              <w:ind w:leftChars="235" w:left="1132" w:firstLineChars="0" w:hanging="568"/>
              <w:textDirection w:val="lrTb"/>
              <w:rPr>
                <w:rFonts w:ascii="標楷體" w:eastAsia="標楷體" w:hAnsi="標楷體"/>
                <w:bCs/>
                <w:sz w:val="24"/>
                <w:szCs w:val="24"/>
              </w:rPr>
            </w:pPr>
            <w:r w:rsidRPr="0068076B">
              <w:rPr>
                <w:rFonts w:ascii="標楷體" w:eastAsia="標楷體" w:hAnsi="標楷體" w:hint="eastAsia"/>
                <w:bCs/>
                <w:sz w:val="24"/>
                <w:szCs w:val="24"/>
              </w:rPr>
              <w:lastRenderedPageBreak/>
              <w:t>(四)</w:t>
            </w:r>
            <w:proofErr w:type="gramStart"/>
            <w:r w:rsidRPr="0068076B">
              <w:rPr>
                <w:rFonts w:ascii="標楷體" w:eastAsia="標楷體" w:hAnsi="標楷體" w:hint="eastAsia"/>
                <w:bCs/>
                <w:sz w:val="24"/>
                <w:szCs w:val="24"/>
              </w:rPr>
              <w:t>粒狀物達</w:t>
            </w:r>
            <w:proofErr w:type="gramEnd"/>
            <w:r w:rsidRPr="0068076B">
              <w:rPr>
                <w:rFonts w:ascii="標楷體" w:eastAsia="標楷體" w:hAnsi="標楷體" w:hint="eastAsia"/>
                <w:bCs/>
                <w:sz w:val="24"/>
                <w:szCs w:val="24"/>
                <w:u w:val="single"/>
              </w:rPr>
              <w:t>十</w:t>
            </w:r>
            <w:r w:rsidRPr="0068076B">
              <w:rPr>
                <w:rFonts w:ascii="標楷體" w:eastAsia="標楷體" w:hAnsi="標楷體" w:hint="eastAsia"/>
                <w:bCs/>
                <w:sz w:val="24"/>
                <w:szCs w:val="24"/>
              </w:rPr>
              <w:t>公噸以上。</w:t>
            </w:r>
          </w:p>
          <w:p w:rsidR="00592914" w:rsidRPr="0068076B" w:rsidRDefault="00592914" w:rsidP="00417A89">
            <w:pPr>
              <w:pStyle w:val="2"/>
              <w:ind w:leftChars="235" w:left="1132" w:firstLineChars="0" w:hanging="568"/>
              <w:textDirection w:val="lrTb"/>
              <w:rPr>
                <w:rFonts w:ascii="標楷體" w:eastAsia="標楷體" w:hAnsi="標楷體"/>
                <w:bCs/>
                <w:sz w:val="24"/>
                <w:szCs w:val="24"/>
              </w:rPr>
            </w:pPr>
            <w:r w:rsidRPr="0068076B">
              <w:rPr>
                <w:rFonts w:ascii="標楷體" w:eastAsia="標楷體" w:hAnsi="標楷體" w:hint="eastAsia"/>
                <w:bCs/>
                <w:sz w:val="24"/>
                <w:szCs w:val="24"/>
              </w:rPr>
              <w:t>(五)一氧化碳達一百公噸以上。</w:t>
            </w:r>
          </w:p>
          <w:p w:rsidR="00592914" w:rsidRPr="0068076B" w:rsidRDefault="00592914" w:rsidP="00417A89">
            <w:pPr>
              <w:pStyle w:val="2"/>
              <w:ind w:leftChars="236" w:left="1132" w:firstLineChars="0" w:hanging="566"/>
              <w:textDirection w:val="lrTb"/>
              <w:rPr>
                <w:rFonts w:ascii="標楷體" w:eastAsia="標楷體" w:hAnsi="標楷體"/>
                <w:bCs/>
                <w:sz w:val="24"/>
                <w:szCs w:val="24"/>
              </w:rPr>
            </w:pPr>
            <w:r w:rsidRPr="0068076B">
              <w:rPr>
                <w:rFonts w:ascii="標楷體" w:eastAsia="標楷體" w:hAnsi="標楷體" w:hint="eastAsia"/>
                <w:bCs/>
                <w:sz w:val="24"/>
                <w:szCs w:val="24"/>
              </w:rPr>
              <w:t>(六)其他經中央主管機關指定公告者。</w:t>
            </w:r>
          </w:p>
          <w:p w:rsidR="00592914" w:rsidRPr="0068076B" w:rsidRDefault="00592914" w:rsidP="00417A89">
            <w:pPr>
              <w:pStyle w:val="2"/>
              <w:ind w:leftChars="137" w:left="329" w:firstLineChars="226" w:firstLine="542"/>
              <w:textDirection w:val="lrTb"/>
              <w:rPr>
                <w:rFonts w:ascii="Times New Roman"/>
                <w:sz w:val="24"/>
                <w:szCs w:val="24"/>
              </w:rPr>
            </w:pPr>
            <w:r w:rsidRPr="0068076B">
              <w:rPr>
                <w:rFonts w:ascii="標楷體" w:eastAsia="標楷體" w:hAnsi="標楷體" w:hint="eastAsia"/>
                <w:bCs/>
                <w:sz w:val="24"/>
                <w:szCs w:val="24"/>
              </w:rPr>
              <w:t>公私場所取得設置許可證後，依原設置許可證核定內容分次申請操作許可證且符合前項條件者，得依</w:t>
            </w:r>
            <w:bookmarkStart w:id="10" w:name="OLE_LINK3"/>
            <w:bookmarkStart w:id="11" w:name="OLE_LINK4"/>
            <w:r w:rsidRPr="0068076B">
              <w:rPr>
                <w:rFonts w:ascii="標楷體" w:eastAsia="標楷體" w:hAnsi="標楷體" w:hint="eastAsia"/>
                <w:bCs/>
                <w:sz w:val="24"/>
                <w:szCs w:val="24"/>
              </w:rPr>
              <w:t>第二十</w:t>
            </w:r>
            <w:r w:rsidRPr="0068076B">
              <w:rPr>
                <w:rFonts w:ascii="標楷體" w:eastAsia="標楷體" w:hAnsi="標楷體" w:hint="eastAsia"/>
                <w:bCs/>
                <w:sz w:val="24"/>
                <w:szCs w:val="24"/>
                <w:u w:val="single"/>
              </w:rPr>
              <w:t>四</w:t>
            </w:r>
            <w:r w:rsidRPr="0068076B">
              <w:rPr>
                <w:rFonts w:ascii="標楷體" w:eastAsia="標楷體" w:hAnsi="標楷體" w:hint="eastAsia"/>
                <w:bCs/>
                <w:sz w:val="24"/>
                <w:szCs w:val="24"/>
              </w:rPr>
              <w:t>條</w:t>
            </w:r>
            <w:bookmarkEnd w:id="10"/>
            <w:bookmarkEnd w:id="11"/>
            <w:r w:rsidRPr="0068076B">
              <w:rPr>
                <w:rFonts w:ascii="標楷體" w:eastAsia="標楷體" w:hAnsi="標楷體" w:hint="eastAsia"/>
                <w:bCs/>
                <w:sz w:val="24"/>
                <w:szCs w:val="24"/>
              </w:rPr>
              <w:t>規定辦理。</w:t>
            </w:r>
            <w:bookmarkEnd w:id="7"/>
          </w:p>
        </w:tc>
        <w:tc>
          <w:tcPr>
            <w:tcW w:w="3156" w:type="dxa"/>
            <w:shd w:val="clear" w:color="auto" w:fill="FFFFFF"/>
          </w:tcPr>
          <w:p w:rsidR="00592914" w:rsidRPr="0068076B" w:rsidRDefault="00592914" w:rsidP="00417A89">
            <w:pPr>
              <w:pStyle w:val="2"/>
              <w:ind w:leftChars="0" w:left="293" w:hangingChars="122" w:hanging="293"/>
              <w:textDirection w:val="lrTb"/>
              <w:rPr>
                <w:rFonts w:ascii="標楷體" w:eastAsia="標楷體"/>
                <w:bCs/>
                <w:sz w:val="24"/>
                <w:szCs w:val="24"/>
              </w:rPr>
            </w:pPr>
            <w:r w:rsidRPr="0068076B">
              <w:rPr>
                <w:rFonts w:ascii="標楷體" w:eastAsia="標楷體" w:hint="eastAsia"/>
                <w:bCs/>
                <w:sz w:val="24"/>
                <w:szCs w:val="24"/>
              </w:rPr>
              <w:lastRenderedPageBreak/>
              <w:t>第三條    本法第二十四條所稱變更，指固定污染源設備之更換或擴增、製程、原（物）料、燃料或產品之改變，致有下列情形之</w:t>
            </w:r>
            <w:proofErr w:type="gramStart"/>
            <w:r w:rsidRPr="0068076B">
              <w:rPr>
                <w:rFonts w:ascii="標楷體" w:eastAsia="標楷體" w:hint="eastAsia"/>
                <w:bCs/>
                <w:sz w:val="24"/>
                <w:szCs w:val="24"/>
              </w:rPr>
              <w:t>一</w:t>
            </w:r>
            <w:proofErr w:type="gramEnd"/>
            <w:r w:rsidRPr="0068076B">
              <w:rPr>
                <w:rFonts w:ascii="標楷體" w:eastAsia="標楷體" w:hint="eastAsia"/>
                <w:bCs/>
                <w:sz w:val="24"/>
                <w:szCs w:val="24"/>
              </w:rPr>
              <w:t>者：</w:t>
            </w:r>
          </w:p>
          <w:p w:rsidR="00592914" w:rsidRPr="0068076B" w:rsidRDefault="00592914" w:rsidP="00417A89">
            <w:pPr>
              <w:pStyle w:val="2"/>
              <w:ind w:leftChars="143" w:left="829" w:firstLineChars="0" w:hanging="486"/>
              <w:textDirection w:val="lrTb"/>
              <w:rPr>
                <w:rFonts w:ascii="標楷體" w:eastAsia="標楷體" w:hAnsi="標楷體"/>
                <w:bCs/>
                <w:sz w:val="24"/>
                <w:szCs w:val="24"/>
              </w:rPr>
            </w:pPr>
            <w:r w:rsidRPr="0068076B">
              <w:rPr>
                <w:rFonts w:ascii="標楷體" w:eastAsia="標楷體" w:hAnsi="標楷體" w:hint="eastAsia"/>
                <w:bCs/>
                <w:sz w:val="24"/>
                <w:szCs w:val="24"/>
              </w:rPr>
              <w:t>一、增加空氣污染物排放種類</w:t>
            </w:r>
            <w:r w:rsidRPr="0068076B">
              <w:rPr>
                <w:rFonts w:ascii="標楷體" w:eastAsia="標楷體" w:hAnsi="標楷體"/>
                <w:bCs/>
                <w:sz w:val="24"/>
                <w:szCs w:val="24"/>
              </w:rPr>
              <w:t>。</w:t>
            </w:r>
          </w:p>
          <w:p w:rsidR="00592914" w:rsidRPr="0068076B" w:rsidRDefault="00592914" w:rsidP="00417A89">
            <w:pPr>
              <w:pStyle w:val="2"/>
              <w:ind w:leftChars="143" w:left="829" w:firstLineChars="0" w:hanging="486"/>
              <w:textDirection w:val="lrTb"/>
              <w:rPr>
                <w:rFonts w:ascii="標楷體" w:eastAsia="標楷體" w:hAnsi="標楷體"/>
                <w:bCs/>
                <w:sz w:val="24"/>
                <w:szCs w:val="24"/>
              </w:rPr>
            </w:pPr>
            <w:r w:rsidRPr="0068076B">
              <w:rPr>
                <w:rFonts w:ascii="標楷體" w:eastAsia="標楷體" w:hAnsi="標楷體" w:hint="eastAsia"/>
                <w:bCs/>
                <w:sz w:val="24"/>
                <w:szCs w:val="24"/>
              </w:rPr>
              <w:t>二、任</w:t>
            </w:r>
            <w:proofErr w:type="gramStart"/>
            <w:r w:rsidRPr="0068076B">
              <w:rPr>
                <w:rFonts w:ascii="標楷體" w:eastAsia="標楷體" w:hAnsi="標楷體" w:hint="eastAsia"/>
                <w:bCs/>
                <w:sz w:val="24"/>
                <w:szCs w:val="24"/>
              </w:rPr>
              <w:t>一</w:t>
            </w:r>
            <w:proofErr w:type="gramEnd"/>
            <w:r w:rsidRPr="0068076B">
              <w:rPr>
                <w:rFonts w:ascii="標楷體" w:eastAsia="標楷體" w:hAnsi="標楷體" w:hint="eastAsia"/>
                <w:bCs/>
                <w:sz w:val="24"/>
                <w:szCs w:val="24"/>
              </w:rPr>
              <w:t>空氣污染物年排放量</w:t>
            </w:r>
            <w:proofErr w:type="gramStart"/>
            <w:r w:rsidRPr="0068076B">
              <w:rPr>
                <w:rFonts w:ascii="標楷體" w:eastAsia="標楷體" w:hAnsi="標楷體" w:hint="eastAsia"/>
                <w:bCs/>
                <w:sz w:val="24"/>
                <w:szCs w:val="24"/>
              </w:rPr>
              <w:t>推估較許可證</w:t>
            </w:r>
            <w:proofErr w:type="gramEnd"/>
            <w:r w:rsidRPr="0068076B">
              <w:rPr>
                <w:rFonts w:ascii="標楷體" w:eastAsia="標楷體" w:hAnsi="標楷體" w:hint="eastAsia"/>
                <w:bCs/>
                <w:sz w:val="24"/>
                <w:szCs w:val="24"/>
              </w:rPr>
              <w:t>記載之年許可排放量增加達百分之二十及五公噸以上。</w:t>
            </w:r>
          </w:p>
          <w:p w:rsidR="00592914" w:rsidRPr="0068076B" w:rsidRDefault="00592914" w:rsidP="00417A89">
            <w:pPr>
              <w:pStyle w:val="2"/>
              <w:ind w:leftChars="143" w:left="829" w:firstLineChars="0" w:hanging="486"/>
              <w:textDirection w:val="lrTb"/>
              <w:rPr>
                <w:rFonts w:ascii="標楷體" w:eastAsia="標楷體" w:hAnsi="標楷體"/>
                <w:bCs/>
                <w:sz w:val="24"/>
                <w:szCs w:val="24"/>
              </w:rPr>
            </w:pPr>
            <w:r w:rsidRPr="0068076B">
              <w:rPr>
                <w:rFonts w:ascii="標楷體" w:eastAsia="標楷體" w:hAnsi="標楷體" w:hint="eastAsia"/>
                <w:bCs/>
                <w:sz w:val="24"/>
                <w:szCs w:val="24"/>
              </w:rPr>
              <w:t>三、空氣污染物年排放量</w:t>
            </w:r>
            <w:proofErr w:type="gramStart"/>
            <w:r w:rsidRPr="0068076B">
              <w:rPr>
                <w:rFonts w:ascii="標楷體" w:eastAsia="標楷體" w:hAnsi="標楷體" w:hint="eastAsia"/>
                <w:bCs/>
                <w:sz w:val="24"/>
                <w:szCs w:val="24"/>
              </w:rPr>
              <w:t>推估較許可證</w:t>
            </w:r>
            <w:proofErr w:type="gramEnd"/>
            <w:r w:rsidRPr="0068076B">
              <w:rPr>
                <w:rFonts w:ascii="標楷體" w:eastAsia="標楷體" w:hAnsi="標楷體" w:hint="eastAsia"/>
                <w:bCs/>
                <w:sz w:val="24"/>
                <w:szCs w:val="24"/>
              </w:rPr>
              <w:t>記載之年許可排放量增加達下列情形之</w:t>
            </w:r>
            <w:proofErr w:type="gramStart"/>
            <w:r w:rsidRPr="0068076B">
              <w:rPr>
                <w:rFonts w:ascii="標楷體" w:eastAsia="標楷體" w:hAnsi="標楷體" w:hint="eastAsia"/>
                <w:bCs/>
                <w:sz w:val="24"/>
                <w:szCs w:val="24"/>
              </w:rPr>
              <w:t>一</w:t>
            </w:r>
            <w:proofErr w:type="gramEnd"/>
            <w:r w:rsidRPr="0068076B">
              <w:rPr>
                <w:rFonts w:ascii="標楷體" w:eastAsia="標楷體" w:hAnsi="標楷體" w:hint="eastAsia"/>
                <w:bCs/>
                <w:sz w:val="24"/>
                <w:szCs w:val="24"/>
              </w:rPr>
              <w:t>者：</w:t>
            </w:r>
          </w:p>
          <w:p w:rsidR="00592914" w:rsidRPr="0068076B" w:rsidRDefault="00592914" w:rsidP="00417A89">
            <w:pPr>
              <w:pStyle w:val="2"/>
              <w:ind w:leftChars="236" w:left="989" w:firstLineChars="0" w:hanging="423"/>
              <w:textDirection w:val="lrTb"/>
              <w:rPr>
                <w:rFonts w:ascii="標楷體" w:eastAsia="標楷體" w:hAnsi="標楷體"/>
                <w:bCs/>
                <w:sz w:val="24"/>
                <w:szCs w:val="24"/>
              </w:rPr>
            </w:pPr>
            <w:r w:rsidRPr="0068076B">
              <w:rPr>
                <w:rFonts w:ascii="標楷體" w:eastAsia="標楷體" w:hAnsi="標楷體"/>
                <w:bCs/>
                <w:sz w:val="24"/>
                <w:szCs w:val="24"/>
              </w:rPr>
              <w:t>(</w:t>
            </w:r>
            <w:proofErr w:type="gramStart"/>
            <w:r w:rsidRPr="0068076B">
              <w:rPr>
                <w:rFonts w:ascii="標楷體" w:eastAsia="標楷體" w:hAnsi="標楷體" w:hint="eastAsia"/>
                <w:bCs/>
                <w:sz w:val="24"/>
                <w:szCs w:val="24"/>
              </w:rPr>
              <w:t>一</w:t>
            </w:r>
            <w:proofErr w:type="gramEnd"/>
            <w:r w:rsidRPr="0068076B">
              <w:rPr>
                <w:rFonts w:ascii="標楷體" w:eastAsia="標楷體" w:hAnsi="標楷體" w:hint="eastAsia"/>
                <w:bCs/>
                <w:sz w:val="24"/>
                <w:szCs w:val="24"/>
              </w:rPr>
              <w:t>)氮氧化物達</w:t>
            </w:r>
            <w:bookmarkStart w:id="12" w:name="OLE_LINK22"/>
            <w:bookmarkStart w:id="13" w:name="OLE_LINK23"/>
            <w:r w:rsidRPr="0068076B">
              <w:rPr>
                <w:rFonts w:ascii="標楷體" w:eastAsia="標楷體" w:hAnsi="標楷體" w:hint="eastAsia"/>
                <w:bCs/>
                <w:sz w:val="24"/>
                <w:szCs w:val="24"/>
              </w:rPr>
              <w:t>四十</w:t>
            </w:r>
            <w:bookmarkEnd w:id="12"/>
            <w:bookmarkEnd w:id="13"/>
            <w:r w:rsidRPr="0068076B">
              <w:rPr>
                <w:rFonts w:ascii="標楷體" w:eastAsia="標楷體" w:hAnsi="標楷體" w:hint="eastAsia"/>
                <w:bCs/>
                <w:sz w:val="24"/>
                <w:szCs w:val="24"/>
              </w:rPr>
              <w:t>公噸以上。</w:t>
            </w:r>
          </w:p>
          <w:p w:rsidR="00592914" w:rsidRPr="0068076B" w:rsidRDefault="00592914" w:rsidP="00417A89">
            <w:pPr>
              <w:pStyle w:val="2"/>
              <w:ind w:leftChars="236" w:left="989" w:firstLineChars="0" w:hanging="423"/>
              <w:textDirection w:val="lrTb"/>
              <w:rPr>
                <w:rFonts w:ascii="標楷體" w:eastAsia="標楷體" w:hAnsi="標楷體"/>
                <w:bCs/>
                <w:sz w:val="24"/>
                <w:szCs w:val="24"/>
              </w:rPr>
            </w:pPr>
            <w:r w:rsidRPr="0068076B">
              <w:rPr>
                <w:rFonts w:ascii="標楷體" w:eastAsia="標楷體" w:hAnsi="標楷體" w:hint="eastAsia"/>
                <w:bCs/>
                <w:sz w:val="24"/>
                <w:szCs w:val="24"/>
              </w:rPr>
              <w:t>(二)硫氧化物達六十公噸以上。</w:t>
            </w:r>
          </w:p>
          <w:p w:rsidR="00592914" w:rsidRPr="0068076B" w:rsidRDefault="00592914" w:rsidP="00417A89">
            <w:pPr>
              <w:pStyle w:val="2"/>
              <w:ind w:leftChars="236" w:left="989" w:firstLineChars="0" w:hanging="423"/>
              <w:textDirection w:val="lrTb"/>
              <w:rPr>
                <w:rFonts w:ascii="標楷體" w:eastAsia="標楷體" w:hAnsi="標楷體"/>
                <w:bCs/>
                <w:sz w:val="24"/>
                <w:szCs w:val="24"/>
              </w:rPr>
            </w:pPr>
            <w:r w:rsidRPr="0068076B">
              <w:rPr>
                <w:rFonts w:ascii="標楷體" w:eastAsia="標楷體" w:hAnsi="標楷體" w:hint="eastAsia"/>
                <w:bCs/>
                <w:sz w:val="24"/>
                <w:szCs w:val="24"/>
              </w:rPr>
              <w:t>(三)揮發性有機物達三十公噸以上。</w:t>
            </w:r>
          </w:p>
          <w:p w:rsidR="00592914" w:rsidRPr="0068076B" w:rsidRDefault="00592914" w:rsidP="00417A89">
            <w:pPr>
              <w:pStyle w:val="2"/>
              <w:ind w:leftChars="236" w:left="989" w:firstLineChars="0" w:hanging="423"/>
              <w:textDirection w:val="lrTb"/>
              <w:rPr>
                <w:rFonts w:ascii="標楷體" w:eastAsia="標楷體" w:hAnsi="標楷體"/>
                <w:bCs/>
                <w:sz w:val="24"/>
                <w:szCs w:val="24"/>
              </w:rPr>
            </w:pPr>
            <w:r w:rsidRPr="0068076B">
              <w:rPr>
                <w:rFonts w:ascii="標楷體" w:eastAsia="標楷體" w:hAnsi="標楷體" w:hint="eastAsia"/>
                <w:bCs/>
                <w:sz w:val="24"/>
                <w:szCs w:val="24"/>
              </w:rPr>
              <w:lastRenderedPageBreak/>
              <w:t>(四)</w:t>
            </w:r>
            <w:proofErr w:type="gramStart"/>
            <w:r w:rsidRPr="0068076B">
              <w:rPr>
                <w:rFonts w:ascii="標楷體" w:eastAsia="標楷體" w:hAnsi="標楷體" w:hint="eastAsia"/>
                <w:bCs/>
                <w:sz w:val="24"/>
                <w:szCs w:val="24"/>
              </w:rPr>
              <w:t>粒狀物達十五</w:t>
            </w:r>
            <w:proofErr w:type="gramEnd"/>
            <w:r w:rsidRPr="0068076B">
              <w:rPr>
                <w:rFonts w:ascii="標楷體" w:eastAsia="標楷體" w:hAnsi="標楷體" w:hint="eastAsia"/>
                <w:bCs/>
                <w:sz w:val="24"/>
                <w:szCs w:val="24"/>
              </w:rPr>
              <w:t>公噸以上。</w:t>
            </w:r>
          </w:p>
          <w:p w:rsidR="00592914" w:rsidRPr="0068076B" w:rsidRDefault="00592914" w:rsidP="00417A89">
            <w:pPr>
              <w:pStyle w:val="2"/>
              <w:ind w:leftChars="236" w:left="989" w:firstLineChars="0" w:hanging="423"/>
              <w:textDirection w:val="lrTb"/>
              <w:rPr>
                <w:rFonts w:ascii="標楷體" w:eastAsia="標楷體" w:hAnsi="標楷體"/>
                <w:bCs/>
                <w:sz w:val="24"/>
                <w:szCs w:val="24"/>
              </w:rPr>
            </w:pPr>
            <w:r w:rsidRPr="0068076B">
              <w:rPr>
                <w:rFonts w:ascii="標楷體" w:eastAsia="標楷體" w:hAnsi="標楷體" w:hint="eastAsia"/>
                <w:bCs/>
                <w:sz w:val="24"/>
                <w:szCs w:val="24"/>
              </w:rPr>
              <w:t>(五)一氧化碳達一百公噸以上。</w:t>
            </w:r>
          </w:p>
          <w:p w:rsidR="00592914" w:rsidRPr="0068076B" w:rsidRDefault="00592914" w:rsidP="00417A89">
            <w:pPr>
              <w:pStyle w:val="2"/>
              <w:ind w:leftChars="236" w:left="989" w:firstLineChars="0" w:hanging="423"/>
              <w:textDirection w:val="lrTb"/>
              <w:rPr>
                <w:rFonts w:ascii="標楷體" w:eastAsia="標楷體" w:hAnsi="標楷體"/>
                <w:bCs/>
                <w:sz w:val="24"/>
                <w:szCs w:val="24"/>
              </w:rPr>
            </w:pPr>
            <w:r w:rsidRPr="0068076B">
              <w:rPr>
                <w:rFonts w:ascii="標楷體" w:eastAsia="標楷體" w:hAnsi="標楷體" w:hint="eastAsia"/>
                <w:bCs/>
                <w:sz w:val="24"/>
                <w:szCs w:val="24"/>
              </w:rPr>
              <w:t>(六)其他經中央主管機關指定公告者。</w:t>
            </w:r>
          </w:p>
          <w:p w:rsidR="00592914" w:rsidRPr="0068076B" w:rsidRDefault="00592914" w:rsidP="00417A89">
            <w:pPr>
              <w:pStyle w:val="2"/>
              <w:ind w:leftChars="142" w:left="870" w:firstLineChars="0" w:hanging="529"/>
              <w:textDirection w:val="lrTb"/>
              <w:rPr>
                <w:rFonts w:ascii="標楷體" w:eastAsia="標楷體" w:hAnsi="標楷體"/>
                <w:bCs/>
                <w:sz w:val="24"/>
                <w:szCs w:val="24"/>
                <w:u w:val="single"/>
              </w:rPr>
            </w:pPr>
            <w:r w:rsidRPr="0068076B">
              <w:rPr>
                <w:rFonts w:ascii="標楷體" w:eastAsia="標楷體" w:hAnsi="標楷體" w:hint="eastAsia"/>
                <w:bCs/>
                <w:sz w:val="24"/>
                <w:szCs w:val="24"/>
                <w:u w:val="single"/>
              </w:rPr>
              <w:t>四、下列空氣污染物年排放量</w:t>
            </w:r>
            <w:proofErr w:type="gramStart"/>
            <w:r w:rsidRPr="0068076B">
              <w:rPr>
                <w:rFonts w:ascii="標楷體" w:eastAsia="標楷體" w:hAnsi="標楷體" w:hint="eastAsia"/>
                <w:bCs/>
                <w:sz w:val="24"/>
                <w:szCs w:val="24"/>
                <w:u w:val="single"/>
              </w:rPr>
              <w:t>推估較許可證</w:t>
            </w:r>
            <w:proofErr w:type="gramEnd"/>
            <w:r w:rsidRPr="0068076B">
              <w:rPr>
                <w:rFonts w:ascii="標楷體" w:eastAsia="標楷體" w:hAnsi="標楷體" w:hint="eastAsia"/>
                <w:bCs/>
                <w:sz w:val="24"/>
                <w:szCs w:val="24"/>
                <w:u w:val="single"/>
              </w:rPr>
              <w:t>記載之年許可排放量增加達十五公噸以上，且全廠（場）固定</w:t>
            </w:r>
            <w:proofErr w:type="gramStart"/>
            <w:r w:rsidRPr="0068076B">
              <w:rPr>
                <w:rFonts w:ascii="標楷體" w:eastAsia="標楷體" w:hAnsi="標楷體" w:hint="eastAsia"/>
                <w:bCs/>
                <w:sz w:val="24"/>
                <w:szCs w:val="24"/>
                <w:u w:val="single"/>
              </w:rPr>
              <w:t>污染源年許可</w:t>
            </w:r>
            <w:proofErr w:type="gramEnd"/>
            <w:r w:rsidRPr="0068076B">
              <w:rPr>
                <w:rFonts w:ascii="標楷體" w:eastAsia="標楷體" w:hAnsi="標楷體" w:hint="eastAsia"/>
                <w:bCs/>
                <w:sz w:val="24"/>
                <w:szCs w:val="24"/>
                <w:u w:val="single"/>
              </w:rPr>
              <w:t>排放量達下列情形之</w:t>
            </w:r>
            <w:proofErr w:type="gramStart"/>
            <w:r w:rsidRPr="0068076B">
              <w:rPr>
                <w:rFonts w:ascii="標楷體" w:eastAsia="標楷體" w:hAnsi="標楷體" w:hint="eastAsia"/>
                <w:bCs/>
                <w:sz w:val="24"/>
                <w:szCs w:val="24"/>
                <w:u w:val="single"/>
              </w:rPr>
              <w:t>ㄧ</w:t>
            </w:r>
            <w:proofErr w:type="gramEnd"/>
            <w:r w:rsidRPr="0068076B">
              <w:rPr>
                <w:rFonts w:ascii="標楷體" w:eastAsia="標楷體" w:hAnsi="標楷體" w:hint="eastAsia"/>
                <w:bCs/>
                <w:sz w:val="24"/>
                <w:szCs w:val="24"/>
                <w:u w:val="single"/>
              </w:rPr>
              <w:t>者：</w:t>
            </w:r>
          </w:p>
          <w:p w:rsidR="00592914" w:rsidRPr="0068076B" w:rsidRDefault="00592914" w:rsidP="00417A89">
            <w:pPr>
              <w:pStyle w:val="2"/>
              <w:ind w:leftChars="236" w:left="989" w:firstLineChars="0" w:hanging="423"/>
              <w:textDirection w:val="lrTb"/>
              <w:rPr>
                <w:rFonts w:ascii="標楷體" w:eastAsia="標楷體" w:hAnsi="標楷體"/>
                <w:bCs/>
                <w:sz w:val="24"/>
                <w:szCs w:val="24"/>
                <w:u w:val="single"/>
              </w:rPr>
            </w:pPr>
            <w:r w:rsidRPr="0068076B">
              <w:rPr>
                <w:rFonts w:ascii="標楷體" w:eastAsia="標楷體" w:hAnsi="標楷體"/>
                <w:bCs/>
                <w:sz w:val="24"/>
                <w:szCs w:val="24"/>
                <w:u w:val="single"/>
              </w:rPr>
              <w:t>(</w:t>
            </w:r>
            <w:proofErr w:type="gramStart"/>
            <w:r w:rsidRPr="0068076B">
              <w:rPr>
                <w:rFonts w:ascii="標楷體" w:eastAsia="標楷體" w:hAnsi="標楷體" w:hint="eastAsia"/>
                <w:bCs/>
                <w:sz w:val="24"/>
                <w:szCs w:val="24"/>
                <w:u w:val="single"/>
              </w:rPr>
              <w:t>一</w:t>
            </w:r>
            <w:proofErr w:type="gramEnd"/>
            <w:r w:rsidRPr="0068076B">
              <w:rPr>
                <w:rFonts w:ascii="標楷體" w:eastAsia="標楷體" w:hAnsi="標楷體" w:hint="eastAsia"/>
                <w:bCs/>
                <w:sz w:val="24"/>
                <w:szCs w:val="24"/>
                <w:u w:val="single"/>
              </w:rPr>
              <w:t>)氮氧化物達四百公噸以上。</w:t>
            </w:r>
          </w:p>
          <w:p w:rsidR="00592914" w:rsidRPr="0068076B" w:rsidRDefault="00592914" w:rsidP="00417A89">
            <w:pPr>
              <w:pStyle w:val="2"/>
              <w:ind w:leftChars="236" w:left="989" w:firstLineChars="0" w:hanging="423"/>
              <w:textDirection w:val="lrTb"/>
              <w:rPr>
                <w:rFonts w:ascii="標楷體" w:eastAsia="標楷體" w:hAnsi="標楷體"/>
                <w:bCs/>
                <w:sz w:val="24"/>
                <w:szCs w:val="24"/>
                <w:u w:val="single"/>
              </w:rPr>
            </w:pPr>
            <w:r w:rsidRPr="0068076B">
              <w:rPr>
                <w:rFonts w:ascii="標楷體" w:eastAsia="標楷體" w:hAnsi="標楷體" w:hint="eastAsia"/>
                <w:bCs/>
                <w:sz w:val="24"/>
                <w:szCs w:val="24"/>
                <w:u w:val="single"/>
              </w:rPr>
              <w:t>(二)硫氧化物達五百公噸以上。</w:t>
            </w:r>
          </w:p>
          <w:p w:rsidR="00592914" w:rsidRPr="0068076B" w:rsidRDefault="00592914" w:rsidP="00417A89">
            <w:pPr>
              <w:pStyle w:val="2"/>
              <w:ind w:leftChars="236" w:left="989" w:firstLineChars="0" w:hanging="423"/>
              <w:textDirection w:val="lrTb"/>
              <w:rPr>
                <w:rFonts w:ascii="標楷體" w:eastAsia="標楷體" w:hAnsi="標楷體"/>
                <w:bCs/>
                <w:sz w:val="24"/>
                <w:szCs w:val="24"/>
                <w:u w:val="single"/>
              </w:rPr>
            </w:pPr>
            <w:r w:rsidRPr="0068076B">
              <w:rPr>
                <w:rFonts w:ascii="標楷體" w:eastAsia="標楷體" w:hAnsi="標楷體" w:hint="eastAsia"/>
                <w:bCs/>
                <w:sz w:val="24"/>
                <w:szCs w:val="24"/>
                <w:u w:val="single"/>
              </w:rPr>
              <w:t>(三)揮發性有機物達二百公噸以上。</w:t>
            </w:r>
          </w:p>
          <w:p w:rsidR="00592914" w:rsidRPr="0068076B" w:rsidRDefault="00592914" w:rsidP="00417A89">
            <w:pPr>
              <w:pStyle w:val="2"/>
              <w:ind w:leftChars="236" w:left="989" w:firstLineChars="0" w:hanging="423"/>
              <w:textDirection w:val="lrTb"/>
              <w:rPr>
                <w:rFonts w:ascii="標楷體" w:eastAsia="標楷體" w:hAnsi="標楷體"/>
                <w:bCs/>
                <w:sz w:val="24"/>
                <w:szCs w:val="24"/>
                <w:u w:val="single"/>
              </w:rPr>
            </w:pPr>
            <w:r w:rsidRPr="0068076B">
              <w:rPr>
                <w:rFonts w:ascii="標楷體" w:eastAsia="標楷體" w:hAnsi="標楷體" w:hint="eastAsia"/>
                <w:bCs/>
                <w:sz w:val="24"/>
                <w:szCs w:val="24"/>
                <w:u w:val="single"/>
              </w:rPr>
              <w:t>(四)</w:t>
            </w:r>
            <w:proofErr w:type="gramStart"/>
            <w:r w:rsidRPr="0068076B">
              <w:rPr>
                <w:rFonts w:ascii="標楷體" w:eastAsia="標楷體" w:hAnsi="標楷體" w:hint="eastAsia"/>
                <w:bCs/>
                <w:sz w:val="24"/>
                <w:szCs w:val="24"/>
                <w:u w:val="single"/>
              </w:rPr>
              <w:t>粒狀物達二百</w:t>
            </w:r>
            <w:proofErr w:type="gramEnd"/>
            <w:r w:rsidRPr="0068076B">
              <w:rPr>
                <w:rFonts w:ascii="標楷體" w:eastAsia="標楷體" w:hAnsi="標楷體" w:hint="eastAsia"/>
                <w:bCs/>
                <w:sz w:val="24"/>
                <w:szCs w:val="24"/>
                <w:u w:val="single"/>
              </w:rPr>
              <w:t>公噸以上。</w:t>
            </w:r>
          </w:p>
          <w:p w:rsidR="00592914" w:rsidRPr="0068076B" w:rsidRDefault="00592914" w:rsidP="00417A89">
            <w:pPr>
              <w:pStyle w:val="2"/>
              <w:ind w:leftChars="137" w:left="329" w:firstLineChars="226" w:firstLine="542"/>
              <w:textDirection w:val="lrTb"/>
              <w:rPr>
                <w:rFonts w:ascii="標楷體" w:eastAsia="標楷體"/>
                <w:szCs w:val="24"/>
              </w:rPr>
            </w:pPr>
            <w:r w:rsidRPr="0068076B">
              <w:rPr>
                <w:rFonts w:ascii="標楷體" w:eastAsia="標楷體" w:hAnsi="標楷體" w:hint="eastAsia"/>
                <w:bCs/>
                <w:sz w:val="24"/>
                <w:szCs w:val="24"/>
              </w:rPr>
              <w:t>公私場所取得設置許可證後，依原設置許可證核定內容分次申請操作許可證且符合前項條件者，得依第二十三條規定辦理。</w:t>
            </w:r>
          </w:p>
        </w:tc>
        <w:tc>
          <w:tcPr>
            <w:tcW w:w="3355" w:type="dxa"/>
            <w:shd w:val="clear" w:color="auto" w:fill="FFFFFF"/>
          </w:tcPr>
          <w:p w:rsidR="008E48D5" w:rsidRPr="0068076B" w:rsidRDefault="00592914" w:rsidP="008E48D5">
            <w:pPr>
              <w:widowControl/>
              <w:autoSpaceDE w:val="0"/>
              <w:autoSpaceDN w:val="0"/>
              <w:spacing w:line="240" w:lineRule="auto"/>
              <w:ind w:left="463" w:hangingChars="193" w:hanging="463"/>
              <w:jc w:val="both"/>
            </w:pPr>
            <w:r w:rsidRPr="0068076B">
              <w:rPr>
                <w:rFonts w:hint="eastAsia"/>
              </w:rPr>
              <w:lastRenderedPageBreak/>
              <w:t>一、</w:t>
            </w:r>
            <w:r w:rsidR="005A0C65" w:rsidRPr="0068076B">
              <w:rPr>
                <w:rFonts w:hint="eastAsia"/>
              </w:rPr>
              <w:t>為與公告新（增）設或變更固定污染源空氣污染物排放量規模一致，調整本辦法變更規模門檻</w:t>
            </w:r>
            <w:r w:rsidR="00842618" w:rsidRPr="0068076B">
              <w:rPr>
                <w:rFonts w:hint="eastAsia"/>
              </w:rPr>
              <w:t>。</w:t>
            </w:r>
          </w:p>
          <w:p w:rsidR="008E48D5" w:rsidRPr="0068076B" w:rsidRDefault="00592914" w:rsidP="008E48D5">
            <w:pPr>
              <w:widowControl/>
              <w:autoSpaceDE w:val="0"/>
              <w:autoSpaceDN w:val="0"/>
              <w:spacing w:line="240" w:lineRule="auto"/>
              <w:ind w:left="463" w:hangingChars="193" w:hanging="463"/>
              <w:jc w:val="both"/>
            </w:pPr>
            <w:r w:rsidRPr="0068076B">
              <w:rPr>
                <w:rFonts w:hint="eastAsia"/>
              </w:rPr>
              <w:t>二、考量第一項第三款修正後，已完全涵蓋第四款管制對象，無另</w:t>
            </w:r>
            <w:r w:rsidR="00F3170F" w:rsidRPr="0068076B">
              <w:rPr>
                <w:rFonts w:hint="eastAsia"/>
              </w:rPr>
              <w:t>行</w:t>
            </w:r>
            <w:r w:rsidRPr="0068076B">
              <w:rPr>
                <w:rFonts w:hint="eastAsia"/>
              </w:rPr>
              <w:t>規定之必要，</w:t>
            </w:r>
            <w:proofErr w:type="gramStart"/>
            <w:r w:rsidRPr="0068076B">
              <w:rPr>
                <w:rFonts w:hint="eastAsia"/>
              </w:rPr>
              <w:t>爰</w:t>
            </w:r>
            <w:proofErr w:type="gramEnd"/>
            <w:r w:rsidRPr="0068076B">
              <w:rPr>
                <w:rFonts w:hint="eastAsia"/>
              </w:rPr>
              <w:t>刪除第一項第四款。</w:t>
            </w:r>
          </w:p>
          <w:p w:rsidR="00592914" w:rsidRPr="0068076B" w:rsidRDefault="00592914" w:rsidP="008E48D5">
            <w:pPr>
              <w:widowControl/>
              <w:autoSpaceDE w:val="0"/>
              <w:autoSpaceDN w:val="0"/>
              <w:spacing w:line="240" w:lineRule="auto"/>
              <w:ind w:left="463" w:hangingChars="193" w:hanging="463"/>
              <w:jc w:val="both"/>
            </w:pPr>
            <w:r w:rsidRPr="0068076B">
              <w:rPr>
                <w:rFonts w:ascii="Times New Roman" w:hint="eastAsia"/>
              </w:rPr>
              <w:t>三、配合修正條文第二十四條之條次變更</w:t>
            </w:r>
            <w:r w:rsidRPr="0068076B">
              <w:rPr>
                <w:rFonts w:hint="eastAsia"/>
                <w:bCs/>
                <w:szCs w:val="24"/>
              </w:rPr>
              <w:t>予以</w:t>
            </w:r>
            <w:r w:rsidRPr="0068076B">
              <w:rPr>
                <w:rFonts w:ascii="Times New Roman" w:hint="eastAsia"/>
              </w:rPr>
              <w:t>修正。</w:t>
            </w:r>
          </w:p>
        </w:tc>
      </w:tr>
      <w:tr w:rsidR="00D85E37" w:rsidRPr="0068076B" w:rsidTr="001727B2">
        <w:trPr>
          <w:jc w:val="center"/>
        </w:trPr>
        <w:tc>
          <w:tcPr>
            <w:tcW w:w="3156" w:type="dxa"/>
            <w:shd w:val="clear" w:color="auto" w:fill="FFFFFF"/>
          </w:tcPr>
          <w:p w:rsidR="00D85E37" w:rsidRPr="0068076B" w:rsidRDefault="006B253C" w:rsidP="004D5775">
            <w:pPr>
              <w:pStyle w:val="2"/>
              <w:ind w:leftChars="0" w:left="293" w:hangingChars="122" w:hanging="293"/>
              <w:textDirection w:val="lrTb"/>
              <w:rPr>
                <w:rFonts w:ascii="標楷體" w:eastAsia="標楷體"/>
                <w:bCs/>
                <w:sz w:val="24"/>
                <w:szCs w:val="24"/>
              </w:rPr>
            </w:pPr>
            <w:bookmarkStart w:id="14" w:name="_Hlk422229121"/>
            <w:r w:rsidRPr="0068076B">
              <w:rPr>
                <w:rFonts w:ascii="標楷體" w:eastAsia="標楷體" w:hint="eastAsia"/>
                <w:bCs/>
                <w:sz w:val="24"/>
                <w:szCs w:val="24"/>
              </w:rPr>
              <w:lastRenderedPageBreak/>
              <w:t>第四條</w:t>
            </w:r>
            <w:r w:rsidR="00A06BD0" w:rsidRPr="0068076B">
              <w:rPr>
                <w:rFonts w:ascii="標楷體" w:eastAsia="標楷體" w:hint="eastAsia"/>
                <w:bCs/>
                <w:sz w:val="24"/>
                <w:szCs w:val="24"/>
              </w:rPr>
              <w:t xml:space="preserve"> </w:t>
            </w:r>
            <w:r w:rsidR="00DB09FE" w:rsidRPr="0068076B">
              <w:rPr>
                <w:rFonts w:ascii="標楷體" w:eastAsia="標楷體" w:hint="eastAsia"/>
                <w:bCs/>
                <w:sz w:val="24"/>
                <w:szCs w:val="24"/>
              </w:rPr>
              <w:t xml:space="preserve">   </w:t>
            </w:r>
            <w:r w:rsidR="005A7092" w:rsidRPr="0068076B">
              <w:rPr>
                <w:rFonts w:ascii="標楷體" w:eastAsia="標楷體" w:hint="eastAsia"/>
                <w:bCs/>
                <w:sz w:val="24"/>
                <w:szCs w:val="24"/>
              </w:rPr>
              <w:t>本法第七十六條所稱設立，係指固定污染源已建造完成、建造中、已完成工程招標程序或</w:t>
            </w:r>
            <w:r w:rsidR="00071EF1" w:rsidRPr="0068076B">
              <w:rPr>
                <w:rFonts w:ascii="標楷體" w:eastAsia="標楷體" w:hint="eastAsia"/>
                <w:bCs/>
                <w:sz w:val="24"/>
                <w:szCs w:val="24"/>
                <w:u w:val="single"/>
              </w:rPr>
              <w:t>未經招標程序已訂立工程施作契約</w:t>
            </w:r>
            <w:r w:rsidR="005A7092" w:rsidRPr="0068076B">
              <w:rPr>
                <w:rFonts w:ascii="標楷體" w:eastAsia="標楷體" w:hint="eastAsia"/>
                <w:bCs/>
                <w:sz w:val="24"/>
                <w:szCs w:val="24"/>
              </w:rPr>
              <w:t>者。</w:t>
            </w:r>
          </w:p>
        </w:tc>
        <w:tc>
          <w:tcPr>
            <w:tcW w:w="3156" w:type="dxa"/>
            <w:shd w:val="clear" w:color="auto" w:fill="FFFFFF"/>
          </w:tcPr>
          <w:p w:rsidR="00D85E37" w:rsidRPr="0068076B" w:rsidRDefault="00A06BD0" w:rsidP="005A4145">
            <w:pPr>
              <w:pStyle w:val="2"/>
              <w:ind w:leftChars="0" w:left="293" w:hangingChars="122" w:hanging="293"/>
              <w:textDirection w:val="lrTb"/>
              <w:rPr>
                <w:rFonts w:ascii="標楷體" w:eastAsia="標楷體"/>
                <w:bCs/>
                <w:sz w:val="24"/>
                <w:szCs w:val="24"/>
              </w:rPr>
            </w:pPr>
            <w:r w:rsidRPr="0068076B">
              <w:rPr>
                <w:rFonts w:ascii="標楷體" w:eastAsia="標楷體" w:hint="eastAsia"/>
                <w:bCs/>
                <w:sz w:val="24"/>
                <w:szCs w:val="24"/>
              </w:rPr>
              <w:t>第四條</w:t>
            </w:r>
            <w:r w:rsidR="00DB09FE" w:rsidRPr="0068076B">
              <w:rPr>
                <w:rFonts w:ascii="標楷體" w:eastAsia="標楷體" w:hint="eastAsia"/>
                <w:bCs/>
                <w:sz w:val="24"/>
                <w:szCs w:val="24"/>
              </w:rPr>
              <w:t xml:space="preserve">   </w:t>
            </w:r>
            <w:r w:rsidRPr="0068076B">
              <w:rPr>
                <w:rFonts w:ascii="標楷體" w:eastAsia="標楷體" w:hint="eastAsia"/>
                <w:bCs/>
                <w:sz w:val="24"/>
                <w:szCs w:val="24"/>
              </w:rPr>
              <w:t xml:space="preserve"> </w:t>
            </w:r>
            <w:r w:rsidR="00D85E37" w:rsidRPr="0068076B">
              <w:rPr>
                <w:rFonts w:ascii="標楷體" w:eastAsia="標楷體" w:hint="eastAsia"/>
                <w:bCs/>
                <w:sz w:val="24"/>
                <w:szCs w:val="24"/>
              </w:rPr>
              <w:t>本法第七十六條所稱設立，係指固定污染源已建造完成、建造中、已完成工程招標程序或已完成工程發包簽約者。</w:t>
            </w:r>
          </w:p>
        </w:tc>
        <w:tc>
          <w:tcPr>
            <w:tcW w:w="3355" w:type="dxa"/>
            <w:shd w:val="clear" w:color="auto" w:fill="FFFFFF"/>
          </w:tcPr>
          <w:p w:rsidR="00D85E37" w:rsidRPr="0068076B" w:rsidRDefault="00267C24" w:rsidP="005A4145">
            <w:pPr>
              <w:widowControl/>
              <w:autoSpaceDE w:val="0"/>
              <w:autoSpaceDN w:val="0"/>
              <w:spacing w:line="240" w:lineRule="auto"/>
              <w:jc w:val="both"/>
              <w:rPr>
                <w:szCs w:val="24"/>
              </w:rPr>
            </w:pPr>
            <w:r w:rsidRPr="0068076B">
              <w:rPr>
                <w:rFonts w:hint="eastAsia"/>
                <w:bCs/>
                <w:szCs w:val="24"/>
              </w:rPr>
              <w:t>依實務情形，</w:t>
            </w:r>
            <w:proofErr w:type="gramStart"/>
            <w:r w:rsidR="00762379" w:rsidRPr="0068076B">
              <w:rPr>
                <w:rFonts w:hint="eastAsia"/>
                <w:bCs/>
                <w:szCs w:val="24"/>
              </w:rPr>
              <w:t>酌作</w:t>
            </w:r>
            <w:r w:rsidR="00071EF1" w:rsidRPr="0068076B">
              <w:rPr>
                <w:rFonts w:hint="eastAsia"/>
                <w:bCs/>
                <w:szCs w:val="24"/>
              </w:rPr>
              <w:t>部分</w:t>
            </w:r>
            <w:proofErr w:type="gramEnd"/>
            <w:r w:rsidR="00071EF1" w:rsidRPr="0068076B">
              <w:rPr>
                <w:rFonts w:hint="eastAsia"/>
                <w:bCs/>
                <w:szCs w:val="24"/>
              </w:rPr>
              <w:t>文字修正</w:t>
            </w:r>
            <w:r w:rsidR="006B253C" w:rsidRPr="0068076B">
              <w:rPr>
                <w:rFonts w:hint="eastAsia"/>
                <w:bCs/>
                <w:szCs w:val="24"/>
              </w:rPr>
              <w:t>。</w:t>
            </w:r>
          </w:p>
        </w:tc>
      </w:tr>
      <w:bookmarkEnd w:id="14"/>
      <w:tr w:rsidR="00D85E37" w:rsidRPr="0068076B" w:rsidTr="001727B2">
        <w:trPr>
          <w:jc w:val="center"/>
        </w:trPr>
        <w:tc>
          <w:tcPr>
            <w:tcW w:w="3156" w:type="dxa"/>
            <w:shd w:val="clear" w:color="auto" w:fill="FFFFFF"/>
          </w:tcPr>
          <w:p w:rsidR="00D85E37" w:rsidRPr="0068076B" w:rsidRDefault="006B253C" w:rsidP="005A4145">
            <w:pPr>
              <w:pStyle w:val="2"/>
              <w:ind w:leftChars="0" w:left="293" w:hangingChars="122" w:hanging="293"/>
              <w:textDirection w:val="lrTb"/>
              <w:rPr>
                <w:rFonts w:ascii="標楷體" w:eastAsia="標楷體"/>
                <w:bCs/>
                <w:sz w:val="24"/>
                <w:szCs w:val="24"/>
              </w:rPr>
            </w:pPr>
            <w:r w:rsidRPr="0068076B">
              <w:rPr>
                <w:rFonts w:ascii="標楷體" w:eastAsia="標楷體"/>
                <w:bCs/>
                <w:sz w:val="24"/>
                <w:szCs w:val="24"/>
              </w:rPr>
              <w:t>第</w:t>
            </w:r>
            <w:r w:rsidR="005174DA" w:rsidRPr="0068076B">
              <w:rPr>
                <w:rFonts w:ascii="標楷體" w:eastAsia="標楷體"/>
                <w:bCs/>
                <w:sz w:val="24"/>
                <w:szCs w:val="24"/>
              </w:rPr>
              <w:t>五</w:t>
            </w:r>
            <w:r w:rsidRPr="0068076B">
              <w:rPr>
                <w:rFonts w:ascii="標楷體" w:eastAsia="標楷體"/>
                <w:bCs/>
                <w:sz w:val="24"/>
                <w:szCs w:val="24"/>
              </w:rPr>
              <w:t>條</w:t>
            </w:r>
            <w:r w:rsidR="00DB09FE" w:rsidRPr="0068076B">
              <w:rPr>
                <w:rFonts w:ascii="標楷體" w:eastAsia="標楷體" w:hint="eastAsia"/>
                <w:bCs/>
                <w:sz w:val="24"/>
                <w:szCs w:val="24"/>
              </w:rPr>
              <w:t xml:space="preserve">   </w:t>
            </w:r>
            <w:r w:rsidR="00A06BD0" w:rsidRPr="0068076B">
              <w:rPr>
                <w:rFonts w:ascii="標楷體" w:eastAsia="標楷體" w:hint="eastAsia"/>
                <w:bCs/>
                <w:sz w:val="24"/>
                <w:szCs w:val="24"/>
              </w:rPr>
              <w:t xml:space="preserve"> </w:t>
            </w:r>
            <w:r w:rsidR="00D85E37" w:rsidRPr="0068076B">
              <w:rPr>
                <w:rFonts w:ascii="標楷體" w:eastAsia="標楷體"/>
                <w:bCs/>
                <w:sz w:val="24"/>
                <w:szCs w:val="24"/>
              </w:rPr>
              <w:t>公私場所申請固定污染源設置許可證時，應填具申請表，</w:t>
            </w:r>
            <w:bookmarkStart w:id="15" w:name="OLE_LINK31"/>
            <w:bookmarkStart w:id="16" w:name="OLE_LINK32"/>
            <w:r w:rsidR="00D85E37" w:rsidRPr="0068076B">
              <w:rPr>
                <w:rFonts w:ascii="標楷體" w:eastAsia="標楷體"/>
                <w:bCs/>
                <w:sz w:val="24"/>
                <w:szCs w:val="24"/>
              </w:rPr>
              <w:t>連同</w:t>
            </w:r>
            <w:r w:rsidR="00D85E37" w:rsidRPr="0068076B">
              <w:rPr>
                <w:rFonts w:ascii="標楷體" w:eastAsia="標楷體"/>
                <w:bCs/>
                <w:sz w:val="24"/>
                <w:szCs w:val="24"/>
                <w:u w:val="single"/>
              </w:rPr>
              <w:t>申請資料保證書</w:t>
            </w:r>
            <w:r w:rsidR="00D85E37" w:rsidRPr="0068076B">
              <w:rPr>
                <w:rFonts w:ascii="標楷體" w:eastAsia="標楷體"/>
                <w:bCs/>
                <w:sz w:val="24"/>
                <w:szCs w:val="24"/>
              </w:rPr>
              <w:t>及</w:t>
            </w:r>
            <w:bookmarkEnd w:id="15"/>
            <w:bookmarkEnd w:id="16"/>
            <w:r w:rsidR="00D85E37" w:rsidRPr="0068076B">
              <w:rPr>
                <w:rFonts w:ascii="標楷體" w:eastAsia="標楷體"/>
                <w:bCs/>
                <w:sz w:val="24"/>
                <w:szCs w:val="24"/>
              </w:rPr>
              <w:t>經依法登記執業之環境工程技師或其他相關專業技師簽證之空氣污染防制計畫，向直轄市、縣</w:t>
            </w:r>
            <w:r w:rsidR="00F30B8A" w:rsidRPr="0068076B">
              <w:rPr>
                <w:rFonts w:ascii="標楷體" w:eastAsia="標楷體" w:hint="eastAsia"/>
                <w:bCs/>
                <w:sz w:val="24"/>
                <w:szCs w:val="24"/>
              </w:rPr>
              <w:t>（</w:t>
            </w:r>
            <w:r w:rsidR="00D85E37" w:rsidRPr="0068076B">
              <w:rPr>
                <w:rFonts w:ascii="標楷體" w:eastAsia="標楷體"/>
                <w:bCs/>
                <w:sz w:val="24"/>
                <w:szCs w:val="24"/>
              </w:rPr>
              <w:t>市</w:t>
            </w:r>
            <w:r w:rsidR="00F30B8A" w:rsidRPr="0068076B">
              <w:rPr>
                <w:rFonts w:ascii="標楷體" w:eastAsia="標楷體" w:hint="eastAsia"/>
                <w:bCs/>
                <w:sz w:val="24"/>
                <w:szCs w:val="24"/>
              </w:rPr>
              <w:t>）</w:t>
            </w:r>
            <w:r w:rsidR="00D85E37" w:rsidRPr="0068076B">
              <w:rPr>
                <w:rFonts w:ascii="標楷體" w:eastAsia="標楷體"/>
                <w:bCs/>
                <w:sz w:val="24"/>
                <w:szCs w:val="24"/>
              </w:rPr>
              <w:t>主管機關或中央主管</w:t>
            </w:r>
            <w:r w:rsidR="00D85E37" w:rsidRPr="0068076B">
              <w:rPr>
                <w:rFonts w:ascii="標楷體" w:eastAsia="標楷體"/>
                <w:bCs/>
                <w:sz w:val="24"/>
                <w:szCs w:val="24"/>
              </w:rPr>
              <w:lastRenderedPageBreak/>
              <w:t>機關委託之政府其他機關</w:t>
            </w:r>
            <w:r w:rsidR="00C619D5" w:rsidRPr="0068076B">
              <w:rPr>
                <w:rFonts w:ascii="標楷體" w:eastAsia="標楷體" w:hint="eastAsia"/>
                <w:bCs/>
                <w:sz w:val="24"/>
                <w:szCs w:val="24"/>
              </w:rPr>
              <w:t>（</w:t>
            </w:r>
            <w:r w:rsidR="00D85E37" w:rsidRPr="0068076B">
              <w:rPr>
                <w:rFonts w:ascii="標楷體" w:eastAsia="標楷體"/>
                <w:bCs/>
                <w:sz w:val="24"/>
                <w:szCs w:val="24"/>
              </w:rPr>
              <w:t>以下簡稱審核機關</w:t>
            </w:r>
            <w:r w:rsidR="00C619D5" w:rsidRPr="0068076B">
              <w:rPr>
                <w:rFonts w:ascii="標楷體" w:eastAsia="標楷體" w:hint="eastAsia"/>
                <w:bCs/>
                <w:sz w:val="24"/>
                <w:szCs w:val="24"/>
              </w:rPr>
              <w:t>）</w:t>
            </w:r>
            <w:r w:rsidR="00D85E37" w:rsidRPr="0068076B">
              <w:rPr>
                <w:rFonts w:ascii="標楷體" w:eastAsia="標楷體"/>
                <w:bCs/>
                <w:sz w:val="24"/>
                <w:szCs w:val="24"/>
              </w:rPr>
              <w:t>為之。</w:t>
            </w:r>
          </w:p>
          <w:p w:rsidR="00D85E37" w:rsidRPr="0068076B" w:rsidRDefault="00D85E37" w:rsidP="005A4145">
            <w:pPr>
              <w:pStyle w:val="2"/>
              <w:ind w:leftChars="137" w:left="329" w:firstLineChars="226" w:firstLine="542"/>
              <w:textDirection w:val="lrTb"/>
              <w:rPr>
                <w:rFonts w:ascii="Times New Roman"/>
                <w:sz w:val="24"/>
                <w:szCs w:val="24"/>
              </w:rPr>
            </w:pPr>
            <w:r w:rsidRPr="0068076B">
              <w:rPr>
                <w:rFonts w:ascii="標楷體" w:eastAsia="標楷體" w:hAnsi="標楷體"/>
                <w:bCs/>
                <w:sz w:val="24"/>
                <w:szCs w:val="24"/>
              </w:rPr>
              <w:t>審核</w:t>
            </w:r>
            <w:proofErr w:type="gramStart"/>
            <w:r w:rsidRPr="0068076B">
              <w:rPr>
                <w:rFonts w:ascii="標楷體" w:eastAsia="標楷體" w:hAnsi="標楷體"/>
                <w:bCs/>
                <w:sz w:val="24"/>
                <w:szCs w:val="24"/>
              </w:rPr>
              <w:t>機關得調閱</w:t>
            </w:r>
            <w:proofErr w:type="gramEnd"/>
            <w:r w:rsidRPr="0068076B">
              <w:rPr>
                <w:rFonts w:ascii="標楷體" w:eastAsia="標楷體" w:hAnsi="標楷體"/>
                <w:bCs/>
                <w:sz w:val="24"/>
                <w:szCs w:val="24"/>
              </w:rPr>
              <w:t>前項依環境工程技師或其他相關專業技師簽證規定</w:t>
            </w:r>
            <w:proofErr w:type="gramStart"/>
            <w:r w:rsidRPr="0068076B">
              <w:rPr>
                <w:rFonts w:ascii="標楷體" w:eastAsia="標楷體" w:hAnsi="標楷體"/>
                <w:bCs/>
                <w:sz w:val="24"/>
                <w:szCs w:val="24"/>
              </w:rPr>
              <w:t>彙訂而</w:t>
            </w:r>
            <w:proofErr w:type="gramEnd"/>
            <w:r w:rsidRPr="0068076B">
              <w:rPr>
                <w:rFonts w:ascii="標楷體" w:eastAsia="標楷體" w:hAnsi="標楷體"/>
                <w:bCs/>
                <w:sz w:val="24"/>
                <w:szCs w:val="24"/>
              </w:rPr>
              <w:t>成之工作底稿影本。</w:t>
            </w:r>
          </w:p>
        </w:tc>
        <w:tc>
          <w:tcPr>
            <w:tcW w:w="3156" w:type="dxa"/>
            <w:shd w:val="clear" w:color="auto" w:fill="FFFFFF"/>
          </w:tcPr>
          <w:p w:rsidR="00A06BD0" w:rsidRPr="0068076B" w:rsidRDefault="00A06BD0" w:rsidP="005A4145">
            <w:pPr>
              <w:pStyle w:val="2"/>
              <w:ind w:leftChars="0" w:left="293" w:hangingChars="122" w:hanging="293"/>
              <w:textDirection w:val="lrTb"/>
              <w:rPr>
                <w:rFonts w:ascii="標楷體" w:eastAsia="標楷體"/>
                <w:bCs/>
                <w:sz w:val="24"/>
                <w:szCs w:val="24"/>
              </w:rPr>
            </w:pPr>
            <w:r w:rsidRPr="0068076B">
              <w:rPr>
                <w:rFonts w:ascii="標楷體" w:eastAsia="標楷體"/>
                <w:bCs/>
                <w:sz w:val="24"/>
                <w:szCs w:val="24"/>
              </w:rPr>
              <w:lastRenderedPageBreak/>
              <w:t>第五條</w:t>
            </w:r>
            <w:r w:rsidR="00DB09FE" w:rsidRPr="0068076B">
              <w:rPr>
                <w:rFonts w:ascii="標楷體" w:eastAsia="標楷體" w:hint="eastAsia"/>
                <w:bCs/>
                <w:sz w:val="24"/>
                <w:szCs w:val="24"/>
              </w:rPr>
              <w:t xml:space="preserve">   </w:t>
            </w:r>
            <w:r w:rsidRPr="0068076B">
              <w:rPr>
                <w:rFonts w:ascii="標楷體" w:eastAsia="標楷體" w:hint="eastAsia"/>
                <w:bCs/>
                <w:sz w:val="24"/>
                <w:szCs w:val="24"/>
              </w:rPr>
              <w:t xml:space="preserve"> </w:t>
            </w:r>
            <w:r w:rsidR="00D85E37" w:rsidRPr="0068076B">
              <w:rPr>
                <w:rFonts w:ascii="標楷體" w:eastAsia="標楷體"/>
                <w:bCs/>
                <w:sz w:val="24"/>
                <w:szCs w:val="24"/>
              </w:rPr>
              <w:t>公私場所申請固定污染源設置許可證時，應填具申請表，連同經依法登記執業之環境工程技師或其他相關專業技師簽證之空氣污染防制計畫，向直轄市、縣</w:t>
            </w:r>
            <w:r w:rsidR="00F30B8A" w:rsidRPr="0068076B">
              <w:rPr>
                <w:rFonts w:ascii="標楷體" w:eastAsia="標楷體" w:hint="eastAsia"/>
                <w:bCs/>
                <w:sz w:val="24"/>
                <w:szCs w:val="24"/>
              </w:rPr>
              <w:t>（</w:t>
            </w:r>
            <w:r w:rsidR="00F30B8A" w:rsidRPr="0068076B">
              <w:rPr>
                <w:rFonts w:ascii="標楷體" w:eastAsia="標楷體"/>
                <w:bCs/>
                <w:sz w:val="24"/>
                <w:szCs w:val="24"/>
              </w:rPr>
              <w:t>市</w:t>
            </w:r>
            <w:r w:rsidR="00F30B8A" w:rsidRPr="0068076B">
              <w:rPr>
                <w:rFonts w:ascii="標楷體" w:eastAsia="標楷體" w:hint="eastAsia"/>
                <w:bCs/>
                <w:sz w:val="24"/>
                <w:szCs w:val="24"/>
              </w:rPr>
              <w:t>）</w:t>
            </w:r>
            <w:r w:rsidR="00D85E37" w:rsidRPr="0068076B">
              <w:rPr>
                <w:rFonts w:ascii="標楷體" w:eastAsia="標楷體"/>
                <w:bCs/>
                <w:sz w:val="24"/>
                <w:szCs w:val="24"/>
              </w:rPr>
              <w:t>主管機關或中央主管機關委託之政府其</w:t>
            </w:r>
            <w:r w:rsidR="00D85E37" w:rsidRPr="0068076B">
              <w:rPr>
                <w:rFonts w:ascii="標楷體" w:eastAsia="標楷體"/>
                <w:bCs/>
                <w:sz w:val="24"/>
                <w:szCs w:val="24"/>
              </w:rPr>
              <w:lastRenderedPageBreak/>
              <w:t>他機關</w:t>
            </w:r>
            <w:r w:rsidR="00C619D5" w:rsidRPr="0068076B">
              <w:rPr>
                <w:rFonts w:ascii="標楷體" w:eastAsia="標楷體" w:hint="eastAsia"/>
                <w:bCs/>
                <w:sz w:val="24"/>
                <w:szCs w:val="24"/>
              </w:rPr>
              <w:t>（</w:t>
            </w:r>
            <w:r w:rsidR="00C619D5" w:rsidRPr="0068076B">
              <w:rPr>
                <w:rFonts w:ascii="標楷體" w:eastAsia="標楷體"/>
                <w:bCs/>
                <w:sz w:val="24"/>
                <w:szCs w:val="24"/>
              </w:rPr>
              <w:t>以下簡稱審核機關</w:t>
            </w:r>
            <w:r w:rsidR="00C619D5" w:rsidRPr="0068076B">
              <w:rPr>
                <w:rFonts w:ascii="標楷體" w:eastAsia="標楷體" w:hint="eastAsia"/>
                <w:bCs/>
                <w:sz w:val="24"/>
                <w:szCs w:val="24"/>
              </w:rPr>
              <w:t>）</w:t>
            </w:r>
            <w:r w:rsidR="00D85E37" w:rsidRPr="0068076B">
              <w:rPr>
                <w:rFonts w:ascii="標楷體" w:eastAsia="標楷體"/>
                <w:bCs/>
                <w:sz w:val="24"/>
                <w:szCs w:val="24"/>
              </w:rPr>
              <w:t>為之。</w:t>
            </w:r>
          </w:p>
          <w:p w:rsidR="00D85E37" w:rsidRPr="0068076B" w:rsidRDefault="00D85E37" w:rsidP="005A4145">
            <w:pPr>
              <w:pStyle w:val="2"/>
              <w:ind w:leftChars="137" w:left="329" w:firstLineChars="226" w:firstLine="542"/>
              <w:textDirection w:val="lrTb"/>
              <w:rPr>
                <w:rFonts w:ascii="Times New Roman"/>
                <w:sz w:val="24"/>
                <w:szCs w:val="24"/>
              </w:rPr>
            </w:pPr>
            <w:r w:rsidRPr="0068076B">
              <w:rPr>
                <w:rFonts w:ascii="標楷體" w:eastAsia="標楷體" w:hAnsi="標楷體"/>
                <w:bCs/>
                <w:sz w:val="24"/>
                <w:szCs w:val="24"/>
              </w:rPr>
              <w:t>審核</w:t>
            </w:r>
            <w:proofErr w:type="gramStart"/>
            <w:r w:rsidRPr="0068076B">
              <w:rPr>
                <w:rFonts w:ascii="標楷體" w:eastAsia="標楷體" w:hAnsi="標楷體"/>
                <w:bCs/>
                <w:sz w:val="24"/>
                <w:szCs w:val="24"/>
              </w:rPr>
              <w:t>機關得調閱</w:t>
            </w:r>
            <w:proofErr w:type="gramEnd"/>
            <w:r w:rsidRPr="0068076B">
              <w:rPr>
                <w:rFonts w:ascii="標楷體" w:eastAsia="標楷體" w:hAnsi="標楷體"/>
                <w:bCs/>
                <w:sz w:val="24"/>
                <w:szCs w:val="24"/>
              </w:rPr>
              <w:t>前項依環境工程技師或其他相關專業技師簽證規定</w:t>
            </w:r>
            <w:proofErr w:type="gramStart"/>
            <w:r w:rsidRPr="0068076B">
              <w:rPr>
                <w:rFonts w:ascii="標楷體" w:eastAsia="標楷體" w:hAnsi="標楷體"/>
                <w:bCs/>
                <w:sz w:val="24"/>
                <w:szCs w:val="24"/>
              </w:rPr>
              <w:t>彙訂而</w:t>
            </w:r>
            <w:proofErr w:type="gramEnd"/>
            <w:r w:rsidRPr="0068076B">
              <w:rPr>
                <w:rFonts w:ascii="標楷體" w:eastAsia="標楷體" w:hAnsi="標楷體"/>
                <w:bCs/>
                <w:sz w:val="24"/>
                <w:szCs w:val="24"/>
              </w:rPr>
              <w:t>成之工作底稿影本。</w:t>
            </w:r>
          </w:p>
        </w:tc>
        <w:tc>
          <w:tcPr>
            <w:tcW w:w="3355" w:type="dxa"/>
            <w:shd w:val="clear" w:color="auto" w:fill="FFFFFF"/>
          </w:tcPr>
          <w:p w:rsidR="00D85E37" w:rsidRPr="0068076B" w:rsidRDefault="00F3170F" w:rsidP="00F3170F">
            <w:pPr>
              <w:widowControl/>
              <w:autoSpaceDE w:val="0"/>
              <w:autoSpaceDN w:val="0"/>
              <w:spacing w:line="240" w:lineRule="auto"/>
              <w:jc w:val="both"/>
              <w:rPr>
                <w:szCs w:val="24"/>
              </w:rPr>
            </w:pPr>
            <w:bookmarkStart w:id="17" w:name="OLE_LINK33"/>
            <w:bookmarkStart w:id="18" w:name="OLE_LINK34"/>
            <w:r w:rsidRPr="0068076B">
              <w:rPr>
                <w:rFonts w:hint="eastAsia"/>
                <w:bCs/>
                <w:szCs w:val="24"/>
              </w:rPr>
              <w:lastRenderedPageBreak/>
              <w:t>增列公私場所許可申請文件應填寫申請資料保證書之規定，強調依法申請並依許可核定內容操作之重要性。</w:t>
            </w:r>
            <w:bookmarkEnd w:id="17"/>
            <w:bookmarkEnd w:id="18"/>
          </w:p>
        </w:tc>
      </w:tr>
      <w:tr w:rsidR="00FF5094" w:rsidRPr="0068076B" w:rsidTr="001727B2">
        <w:trPr>
          <w:jc w:val="center"/>
        </w:trPr>
        <w:tc>
          <w:tcPr>
            <w:tcW w:w="3156" w:type="dxa"/>
            <w:shd w:val="clear" w:color="auto" w:fill="FFFFFF"/>
          </w:tcPr>
          <w:p w:rsidR="00FF5094" w:rsidRPr="0068076B" w:rsidRDefault="006B253C" w:rsidP="005A4145">
            <w:pPr>
              <w:pStyle w:val="2"/>
              <w:ind w:leftChars="0" w:left="293" w:hangingChars="122" w:hanging="293"/>
              <w:textDirection w:val="lrTb"/>
              <w:rPr>
                <w:rFonts w:ascii="標楷體" w:eastAsia="標楷體"/>
                <w:bCs/>
                <w:sz w:val="24"/>
                <w:szCs w:val="24"/>
              </w:rPr>
            </w:pPr>
            <w:r w:rsidRPr="0068076B">
              <w:rPr>
                <w:rFonts w:ascii="標楷體" w:eastAsia="標楷體" w:hint="eastAsia"/>
                <w:bCs/>
                <w:sz w:val="24"/>
                <w:szCs w:val="24"/>
              </w:rPr>
              <w:lastRenderedPageBreak/>
              <w:t>第</w:t>
            </w:r>
            <w:r w:rsidR="005174DA" w:rsidRPr="0068076B">
              <w:rPr>
                <w:rFonts w:ascii="標楷體" w:eastAsia="標楷體" w:hint="eastAsia"/>
                <w:bCs/>
                <w:sz w:val="24"/>
                <w:szCs w:val="24"/>
              </w:rPr>
              <w:t>六</w:t>
            </w:r>
            <w:r w:rsidRPr="0068076B">
              <w:rPr>
                <w:rFonts w:ascii="標楷體" w:eastAsia="標楷體" w:hint="eastAsia"/>
                <w:bCs/>
                <w:sz w:val="24"/>
                <w:szCs w:val="24"/>
              </w:rPr>
              <w:t>條</w:t>
            </w:r>
            <w:r w:rsidR="00DC3C24" w:rsidRPr="0068076B">
              <w:rPr>
                <w:rFonts w:ascii="標楷體" w:eastAsia="標楷體" w:hint="eastAsia"/>
                <w:bCs/>
                <w:sz w:val="24"/>
                <w:szCs w:val="24"/>
              </w:rPr>
              <w:t xml:space="preserve"> </w:t>
            </w:r>
            <w:r w:rsidR="00DB09FE" w:rsidRPr="0068076B">
              <w:rPr>
                <w:rFonts w:ascii="標楷體" w:eastAsia="標楷體" w:hint="eastAsia"/>
                <w:bCs/>
                <w:sz w:val="24"/>
                <w:szCs w:val="24"/>
              </w:rPr>
              <w:t xml:space="preserve">   </w:t>
            </w:r>
            <w:r w:rsidR="00FF5094" w:rsidRPr="0068076B">
              <w:rPr>
                <w:rFonts w:ascii="標楷體" w:eastAsia="標楷體" w:hint="eastAsia"/>
                <w:bCs/>
                <w:sz w:val="24"/>
                <w:szCs w:val="24"/>
              </w:rPr>
              <w:t>前條所稱之空氣污染防制計畫，其內容應包括下列事項：</w:t>
            </w:r>
          </w:p>
          <w:p w:rsidR="00FF5094" w:rsidRPr="0068076B" w:rsidRDefault="00FF5094" w:rsidP="005A4145">
            <w:pPr>
              <w:pStyle w:val="2"/>
              <w:ind w:leftChars="143" w:left="829" w:firstLineChars="0" w:hanging="486"/>
              <w:textDirection w:val="lrTb"/>
              <w:rPr>
                <w:rFonts w:ascii="標楷體" w:eastAsia="標楷體" w:hAnsi="標楷體"/>
                <w:bCs/>
                <w:sz w:val="24"/>
                <w:szCs w:val="24"/>
              </w:rPr>
            </w:pPr>
            <w:r w:rsidRPr="0068076B">
              <w:rPr>
                <w:rFonts w:ascii="標楷體" w:eastAsia="標楷體" w:hAnsi="標楷體" w:hint="eastAsia"/>
                <w:bCs/>
                <w:sz w:val="24"/>
                <w:szCs w:val="24"/>
              </w:rPr>
              <w:t>一、計畫目標。</w:t>
            </w:r>
          </w:p>
          <w:p w:rsidR="00FF5094" w:rsidRPr="0068076B" w:rsidRDefault="00FF5094" w:rsidP="005A4145">
            <w:pPr>
              <w:pStyle w:val="2"/>
              <w:ind w:leftChars="143" w:left="829" w:firstLineChars="0" w:hanging="486"/>
              <w:textDirection w:val="lrTb"/>
              <w:rPr>
                <w:rFonts w:ascii="標楷體" w:eastAsia="標楷體" w:hAnsi="標楷體"/>
                <w:bCs/>
                <w:sz w:val="24"/>
                <w:szCs w:val="24"/>
              </w:rPr>
            </w:pPr>
            <w:r w:rsidRPr="0068076B">
              <w:rPr>
                <w:rFonts w:ascii="標楷體" w:eastAsia="標楷體" w:hAnsi="標楷體" w:hint="eastAsia"/>
                <w:bCs/>
                <w:sz w:val="24"/>
                <w:szCs w:val="24"/>
              </w:rPr>
              <w:t>二、污染</w:t>
            </w:r>
            <w:proofErr w:type="gramStart"/>
            <w:r w:rsidRPr="0068076B">
              <w:rPr>
                <w:rFonts w:ascii="標楷體" w:eastAsia="標楷體" w:hAnsi="標楷體" w:hint="eastAsia"/>
                <w:bCs/>
                <w:sz w:val="24"/>
                <w:szCs w:val="24"/>
              </w:rPr>
              <w:t>源廠場周</w:t>
            </w:r>
            <w:proofErr w:type="gramEnd"/>
            <w:r w:rsidRPr="0068076B">
              <w:rPr>
                <w:rFonts w:ascii="標楷體" w:eastAsia="標楷體" w:hAnsi="標楷體" w:hint="eastAsia"/>
                <w:bCs/>
                <w:sz w:val="24"/>
                <w:szCs w:val="24"/>
              </w:rPr>
              <w:t>界外兩公里範圍內之環境座落圖說。</w:t>
            </w:r>
          </w:p>
          <w:p w:rsidR="00FF5094" w:rsidRPr="0068076B" w:rsidRDefault="00FF5094" w:rsidP="005A4145">
            <w:pPr>
              <w:pStyle w:val="2"/>
              <w:ind w:leftChars="143" w:left="829" w:firstLineChars="0" w:hanging="486"/>
              <w:textDirection w:val="lrTb"/>
              <w:rPr>
                <w:rFonts w:ascii="標楷體" w:eastAsia="標楷體" w:hAnsi="標楷體"/>
                <w:bCs/>
                <w:sz w:val="24"/>
                <w:szCs w:val="24"/>
              </w:rPr>
            </w:pPr>
            <w:r w:rsidRPr="0068076B">
              <w:rPr>
                <w:rFonts w:ascii="標楷體" w:eastAsia="標楷體" w:hAnsi="標楷體" w:hint="eastAsia"/>
                <w:bCs/>
                <w:sz w:val="24"/>
                <w:szCs w:val="24"/>
              </w:rPr>
              <w:t>三、廠場設施平面配置圖說。</w:t>
            </w:r>
          </w:p>
          <w:p w:rsidR="00FF5094" w:rsidRPr="0068076B" w:rsidRDefault="00FF5094" w:rsidP="005A4145">
            <w:pPr>
              <w:pStyle w:val="2"/>
              <w:ind w:leftChars="143" w:left="829" w:firstLineChars="0" w:hanging="486"/>
              <w:textDirection w:val="lrTb"/>
              <w:rPr>
                <w:rFonts w:ascii="標楷體" w:eastAsia="標楷體" w:hAnsi="標楷體"/>
                <w:bCs/>
                <w:sz w:val="24"/>
                <w:szCs w:val="24"/>
              </w:rPr>
            </w:pPr>
            <w:r w:rsidRPr="0068076B">
              <w:rPr>
                <w:rFonts w:ascii="標楷體" w:eastAsia="標楷體" w:hAnsi="標楷體" w:hint="eastAsia"/>
                <w:bCs/>
                <w:sz w:val="24"/>
                <w:szCs w:val="24"/>
              </w:rPr>
              <w:t>四、生產製程流程圖說及</w:t>
            </w:r>
            <w:proofErr w:type="gramStart"/>
            <w:r w:rsidRPr="0068076B">
              <w:rPr>
                <w:rFonts w:ascii="標楷體" w:eastAsia="標楷體" w:hAnsi="標楷體" w:hint="eastAsia"/>
                <w:bCs/>
                <w:sz w:val="24"/>
                <w:szCs w:val="24"/>
              </w:rPr>
              <w:t>產製期程</w:t>
            </w:r>
            <w:proofErr w:type="gramEnd"/>
            <w:r w:rsidRPr="0068076B">
              <w:rPr>
                <w:rFonts w:ascii="標楷體" w:eastAsia="標楷體" w:hAnsi="標楷體" w:hint="eastAsia"/>
                <w:bCs/>
                <w:sz w:val="24"/>
                <w:szCs w:val="24"/>
              </w:rPr>
              <w:t>。</w:t>
            </w:r>
          </w:p>
          <w:p w:rsidR="00FF5094" w:rsidRPr="0068076B" w:rsidRDefault="00FF5094" w:rsidP="005A4145">
            <w:pPr>
              <w:pStyle w:val="2"/>
              <w:ind w:leftChars="143" w:left="829" w:firstLineChars="0" w:hanging="486"/>
              <w:textDirection w:val="lrTb"/>
              <w:rPr>
                <w:rFonts w:ascii="標楷體" w:eastAsia="標楷體" w:hAnsi="標楷體"/>
                <w:bCs/>
                <w:sz w:val="24"/>
                <w:szCs w:val="24"/>
              </w:rPr>
            </w:pPr>
            <w:r w:rsidRPr="0068076B">
              <w:rPr>
                <w:rFonts w:ascii="標楷體" w:eastAsia="標楷體" w:hAnsi="標楷體" w:hint="eastAsia"/>
                <w:bCs/>
                <w:sz w:val="24"/>
                <w:szCs w:val="24"/>
              </w:rPr>
              <w:t>五、與空氣污染物排放有關之原</w:t>
            </w:r>
            <w:r w:rsidR="00C619D5" w:rsidRPr="0068076B">
              <w:rPr>
                <w:rFonts w:ascii="標楷體" w:eastAsia="標楷體" w:hint="eastAsia"/>
                <w:bCs/>
                <w:sz w:val="24"/>
                <w:szCs w:val="24"/>
              </w:rPr>
              <w:t>（物）</w:t>
            </w:r>
            <w:r w:rsidRPr="0068076B">
              <w:rPr>
                <w:rFonts w:ascii="標楷體" w:eastAsia="標楷體" w:hAnsi="標楷體" w:hint="eastAsia"/>
                <w:bCs/>
                <w:sz w:val="24"/>
                <w:szCs w:val="24"/>
              </w:rPr>
              <w:t>料與燃料之種類、成分及用量，產品種類及生產量。</w:t>
            </w:r>
          </w:p>
          <w:p w:rsidR="00FF5094" w:rsidRPr="0068076B" w:rsidRDefault="00FF5094" w:rsidP="005A4145">
            <w:pPr>
              <w:pStyle w:val="2"/>
              <w:ind w:leftChars="143" w:left="829" w:firstLineChars="0" w:hanging="486"/>
              <w:textDirection w:val="lrTb"/>
              <w:rPr>
                <w:rFonts w:ascii="標楷體" w:eastAsia="標楷體" w:hAnsi="標楷體"/>
                <w:bCs/>
                <w:sz w:val="24"/>
                <w:szCs w:val="24"/>
              </w:rPr>
            </w:pPr>
            <w:r w:rsidRPr="0068076B">
              <w:rPr>
                <w:rFonts w:ascii="標楷體" w:eastAsia="標楷體" w:hAnsi="標楷體" w:hint="eastAsia"/>
                <w:bCs/>
                <w:sz w:val="24"/>
                <w:szCs w:val="24"/>
              </w:rPr>
              <w:t>六、與空氣污染物排放有關之原</w:t>
            </w:r>
            <w:r w:rsidR="00C619D5" w:rsidRPr="0068076B">
              <w:rPr>
                <w:rFonts w:ascii="標楷體" w:eastAsia="標楷體" w:hint="eastAsia"/>
                <w:bCs/>
                <w:sz w:val="24"/>
                <w:szCs w:val="24"/>
              </w:rPr>
              <w:t>（物）</w:t>
            </w:r>
            <w:r w:rsidRPr="0068076B">
              <w:rPr>
                <w:rFonts w:ascii="標楷體" w:eastAsia="標楷體" w:hAnsi="標楷體" w:hint="eastAsia"/>
                <w:bCs/>
                <w:sz w:val="24"/>
                <w:szCs w:val="24"/>
              </w:rPr>
              <w:t>料與燃料之輸送、貯存及堆置方式。</w:t>
            </w:r>
          </w:p>
          <w:p w:rsidR="00FF5094" w:rsidRPr="0068076B" w:rsidRDefault="00FF5094" w:rsidP="005A4145">
            <w:pPr>
              <w:pStyle w:val="2"/>
              <w:ind w:leftChars="143" w:left="829" w:firstLineChars="0" w:hanging="486"/>
              <w:textDirection w:val="lrTb"/>
              <w:rPr>
                <w:rFonts w:ascii="標楷體" w:eastAsia="標楷體" w:hAnsi="標楷體"/>
                <w:bCs/>
                <w:sz w:val="24"/>
                <w:szCs w:val="24"/>
              </w:rPr>
            </w:pPr>
            <w:r w:rsidRPr="0068076B">
              <w:rPr>
                <w:rFonts w:ascii="標楷體" w:eastAsia="標楷體" w:hAnsi="標楷體" w:hint="eastAsia"/>
                <w:bCs/>
                <w:sz w:val="24"/>
                <w:szCs w:val="24"/>
              </w:rPr>
              <w:t>七、排放空氣污染物之種類、成分、濃度及其排放量。</w:t>
            </w:r>
          </w:p>
          <w:p w:rsidR="00FF5094" w:rsidRPr="0068076B" w:rsidRDefault="00FF5094" w:rsidP="005A4145">
            <w:pPr>
              <w:pStyle w:val="2"/>
              <w:ind w:leftChars="143" w:left="829" w:firstLineChars="0" w:hanging="486"/>
              <w:textDirection w:val="lrTb"/>
              <w:rPr>
                <w:rFonts w:ascii="標楷體" w:eastAsia="標楷體" w:hAnsi="標楷體"/>
                <w:bCs/>
                <w:sz w:val="24"/>
                <w:szCs w:val="24"/>
              </w:rPr>
            </w:pPr>
            <w:r w:rsidRPr="0068076B">
              <w:rPr>
                <w:rFonts w:ascii="標楷體" w:eastAsia="標楷體" w:hAnsi="標楷體" w:hint="eastAsia"/>
                <w:bCs/>
                <w:sz w:val="24"/>
                <w:szCs w:val="24"/>
              </w:rPr>
              <w:t>八、空氣污染收集及排放管道設施、防制設施之種類、構造、效能、流程、使用狀況及其設計圖說。</w:t>
            </w:r>
          </w:p>
          <w:p w:rsidR="00FF5094" w:rsidRPr="0068076B" w:rsidRDefault="00FF5094" w:rsidP="005A4145">
            <w:pPr>
              <w:pStyle w:val="2"/>
              <w:ind w:leftChars="143" w:left="829" w:firstLineChars="0" w:hanging="486"/>
              <w:textDirection w:val="lrTb"/>
              <w:rPr>
                <w:rFonts w:ascii="標楷體" w:eastAsia="標楷體" w:hAnsi="標楷體"/>
                <w:bCs/>
                <w:sz w:val="24"/>
                <w:szCs w:val="24"/>
              </w:rPr>
            </w:pPr>
            <w:r w:rsidRPr="0068076B">
              <w:rPr>
                <w:rFonts w:ascii="標楷體" w:eastAsia="標楷體" w:hAnsi="標楷體" w:hint="eastAsia"/>
                <w:bCs/>
                <w:sz w:val="24"/>
                <w:szCs w:val="24"/>
              </w:rPr>
              <w:t>九、空氣污染收集及排放管道設施、防制設施之設置經費及進度。</w:t>
            </w:r>
          </w:p>
          <w:p w:rsidR="00FF5094" w:rsidRPr="0068076B" w:rsidRDefault="00FF5094" w:rsidP="005A4145">
            <w:pPr>
              <w:pStyle w:val="2"/>
              <w:ind w:leftChars="143" w:left="829" w:firstLineChars="0" w:hanging="486"/>
              <w:textDirection w:val="lrTb"/>
              <w:rPr>
                <w:rFonts w:ascii="標楷體" w:eastAsia="標楷體" w:hAnsi="標楷體"/>
                <w:bCs/>
                <w:sz w:val="24"/>
                <w:szCs w:val="24"/>
              </w:rPr>
            </w:pPr>
            <w:r w:rsidRPr="0068076B">
              <w:rPr>
                <w:rFonts w:ascii="標楷體" w:eastAsia="標楷體" w:hAnsi="標楷體" w:hint="eastAsia"/>
                <w:bCs/>
                <w:sz w:val="24"/>
                <w:szCs w:val="24"/>
              </w:rPr>
              <w:t>十、公私場所設立施工期間採取之污染防制設</w:t>
            </w:r>
            <w:r w:rsidRPr="0068076B">
              <w:rPr>
                <w:rFonts w:ascii="標楷體" w:eastAsia="標楷體" w:hAnsi="標楷體" w:hint="eastAsia"/>
                <w:bCs/>
                <w:sz w:val="24"/>
                <w:szCs w:val="24"/>
              </w:rPr>
              <w:lastRenderedPageBreak/>
              <w:t>施。</w:t>
            </w:r>
          </w:p>
          <w:p w:rsidR="00FF5094" w:rsidRPr="0068076B" w:rsidRDefault="00FF5094" w:rsidP="005A4145">
            <w:pPr>
              <w:pStyle w:val="2"/>
              <w:ind w:leftChars="143" w:left="829" w:firstLineChars="0" w:hanging="486"/>
              <w:textDirection w:val="lrTb"/>
              <w:rPr>
                <w:rFonts w:ascii="標楷體" w:eastAsia="標楷體"/>
                <w:sz w:val="24"/>
                <w:szCs w:val="24"/>
              </w:rPr>
            </w:pPr>
            <w:r w:rsidRPr="0068076B">
              <w:rPr>
                <w:rFonts w:ascii="標楷體" w:eastAsia="標楷體" w:hAnsi="標楷體" w:hint="eastAsia"/>
                <w:bCs/>
                <w:sz w:val="24"/>
                <w:szCs w:val="24"/>
              </w:rPr>
              <w:t>十一、其他經主管機關指定之事項。</w:t>
            </w:r>
          </w:p>
        </w:tc>
        <w:tc>
          <w:tcPr>
            <w:tcW w:w="3156" w:type="dxa"/>
            <w:shd w:val="clear" w:color="auto" w:fill="FFFFFF"/>
          </w:tcPr>
          <w:p w:rsidR="00FF5094" w:rsidRPr="0068076B" w:rsidRDefault="00DC3C24" w:rsidP="005A4145">
            <w:pPr>
              <w:pStyle w:val="2"/>
              <w:ind w:leftChars="0" w:left="293" w:hangingChars="122" w:hanging="293"/>
              <w:textDirection w:val="lrTb"/>
              <w:rPr>
                <w:rFonts w:ascii="標楷體" w:eastAsia="標楷體"/>
                <w:bCs/>
                <w:sz w:val="24"/>
                <w:szCs w:val="24"/>
              </w:rPr>
            </w:pPr>
            <w:r w:rsidRPr="0068076B">
              <w:rPr>
                <w:rFonts w:ascii="標楷體" w:eastAsia="標楷體" w:hint="eastAsia"/>
                <w:bCs/>
                <w:sz w:val="24"/>
                <w:szCs w:val="24"/>
              </w:rPr>
              <w:lastRenderedPageBreak/>
              <w:t xml:space="preserve">第六條 </w:t>
            </w:r>
            <w:r w:rsidR="00DB09FE" w:rsidRPr="0068076B">
              <w:rPr>
                <w:rFonts w:ascii="標楷體" w:eastAsia="標楷體" w:hint="eastAsia"/>
                <w:bCs/>
                <w:sz w:val="24"/>
                <w:szCs w:val="24"/>
              </w:rPr>
              <w:t xml:space="preserve">   </w:t>
            </w:r>
            <w:r w:rsidR="00FF5094" w:rsidRPr="0068076B">
              <w:rPr>
                <w:rFonts w:ascii="標楷體" w:eastAsia="標楷體" w:hint="eastAsia"/>
                <w:bCs/>
                <w:sz w:val="24"/>
                <w:szCs w:val="24"/>
              </w:rPr>
              <w:t>前條所稱之空氣污染防制計畫，其內容應包括下列事項：</w:t>
            </w:r>
          </w:p>
          <w:p w:rsidR="00FF5094" w:rsidRPr="0068076B" w:rsidRDefault="00FF5094" w:rsidP="005A4145">
            <w:pPr>
              <w:pStyle w:val="2"/>
              <w:ind w:leftChars="143" w:left="829" w:firstLineChars="0" w:hanging="486"/>
              <w:textDirection w:val="lrTb"/>
              <w:rPr>
                <w:rFonts w:ascii="標楷體" w:eastAsia="標楷體" w:hAnsi="標楷體"/>
                <w:bCs/>
                <w:sz w:val="24"/>
                <w:szCs w:val="24"/>
              </w:rPr>
            </w:pPr>
            <w:r w:rsidRPr="0068076B">
              <w:rPr>
                <w:rFonts w:ascii="標楷體" w:eastAsia="標楷體" w:hAnsi="標楷體" w:hint="eastAsia"/>
                <w:bCs/>
                <w:sz w:val="24"/>
                <w:szCs w:val="24"/>
              </w:rPr>
              <w:t>一、計畫目標。</w:t>
            </w:r>
          </w:p>
          <w:p w:rsidR="00FF5094" w:rsidRPr="0068076B" w:rsidRDefault="00FF5094" w:rsidP="005A4145">
            <w:pPr>
              <w:pStyle w:val="2"/>
              <w:ind w:leftChars="143" w:left="829" w:firstLineChars="0" w:hanging="486"/>
              <w:textDirection w:val="lrTb"/>
              <w:rPr>
                <w:rFonts w:ascii="標楷體" w:eastAsia="標楷體" w:hAnsi="標楷體"/>
                <w:bCs/>
                <w:sz w:val="24"/>
                <w:szCs w:val="24"/>
              </w:rPr>
            </w:pPr>
            <w:r w:rsidRPr="0068076B">
              <w:rPr>
                <w:rFonts w:ascii="標楷體" w:eastAsia="標楷體" w:hAnsi="標楷體" w:hint="eastAsia"/>
                <w:bCs/>
                <w:sz w:val="24"/>
                <w:szCs w:val="24"/>
              </w:rPr>
              <w:t>二、污染</w:t>
            </w:r>
            <w:proofErr w:type="gramStart"/>
            <w:r w:rsidRPr="0068076B">
              <w:rPr>
                <w:rFonts w:ascii="標楷體" w:eastAsia="標楷體" w:hAnsi="標楷體" w:hint="eastAsia"/>
                <w:bCs/>
                <w:sz w:val="24"/>
                <w:szCs w:val="24"/>
              </w:rPr>
              <w:t>源廠場周</w:t>
            </w:r>
            <w:proofErr w:type="gramEnd"/>
            <w:r w:rsidRPr="0068076B">
              <w:rPr>
                <w:rFonts w:ascii="標楷體" w:eastAsia="標楷體" w:hAnsi="標楷體" w:hint="eastAsia"/>
                <w:bCs/>
                <w:sz w:val="24"/>
                <w:szCs w:val="24"/>
              </w:rPr>
              <w:t>界外兩公里範圍內之環境座落圖說。</w:t>
            </w:r>
          </w:p>
          <w:p w:rsidR="00FF5094" w:rsidRPr="0068076B" w:rsidRDefault="00FF5094" w:rsidP="005A4145">
            <w:pPr>
              <w:pStyle w:val="2"/>
              <w:ind w:leftChars="143" w:left="829" w:firstLineChars="0" w:hanging="486"/>
              <w:textDirection w:val="lrTb"/>
              <w:rPr>
                <w:rFonts w:ascii="標楷體" w:eastAsia="標楷體" w:hAnsi="標楷體"/>
                <w:bCs/>
                <w:sz w:val="24"/>
                <w:szCs w:val="24"/>
              </w:rPr>
            </w:pPr>
            <w:r w:rsidRPr="0068076B">
              <w:rPr>
                <w:rFonts w:ascii="標楷體" w:eastAsia="標楷體" w:hAnsi="標楷體" w:hint="eastAsia"/>
                <w:bCs/>
                <w:sz w:val="24"/>
                <w:szCs w:val="24"/>
              </w:rPr>
              <w:t>三、廠場設施平面配置圖說。</w:t>
            </w:r>
          </w:p>
          <w:p w:rsidR="00FF5094" w:rsidRPr="0068076B" w:rsidRDefault="00FF5094" w:rsidP="005A4145">
            <w:pPr>
              <w:pStyle w:val="2"/>
              <w:ind w:leftChars="143" w:left="829" w:firstLineChars="0" w:hanging="486"/>
              <w:textDirection w:val="lrTb"/>
              <w:rPr>
                <w:rFonts w:ascii="標楷體" w:eastAsia="標楷體" w:hAnsi="標楷體"/>
                <w:bCs/>
                <w:sz w:val="24"/>
                <w:szCs w:val="24"/>
              </w:rPr>
            </w:pPr>
            <w:r w:rsidRPr="0068076B">
              <w:rPr>
                <w:rFonts w:ascii="標楷體" w:eastAsia="標楷體" w:hAnsi="標楷體" w:hint="eastAsia"/>
                <w:bCs/>
                <w:sz w:val="24"/>
                <w:szCs w:val="24"/>
              </w:rPr>
              <w:t>四、生產製程流程圖說及</w:t>
            </w:r>
            <w:proofErr w:type="gramStart"/>
            <w:r w:rsidRPr="0068076B">
              <w:rPr>
                <w:rFonts w:ascii="標楷體" w:eastAsia="標楷體" w:hAnsi="標楷體" w:hint="eastAsia"/>
                <w:bCs/>
                <w:sz w:val="24"/>
                <w:szCs w:val="24"/>
              </w:rPr>
              <w:t>產製期程</w:t>
            </w:r>
            <w:proofErr w:type="gramEnd"/>
            <w:r w:rsidRPr="0068076B">
              <w:rPr>
                <w:rFonts w:ascii="標楷體" w:eastAsia="標楷體" w:hAnsi="標楷體" w:hint="eastAsia"/>
                <w:bCs/>
                <w:sz w:val="24"/>
                <w:szCs w:val="24"/>
              </w:rPr>
              <w:t>。</w:t>
            </w:r>
          </w:p>
          <w:p w:rsidR="00FF5094" w:rsidRPr="0068076B" w:rsidRDefault="00FF5094" w:rsidP="005A4145">
            <w:pPr>
              <w:pStyle w:val="2"/>
              <w:ind w:leftChars="143" w:left="829" w:firstLineChars="0" w:hanging="486"/>
              <w:textDirection w:val="lrTb"/>
              <w:rPr>
                <w:rFonts w:ascii="標楷體" w:eastAsia="標楷體" w:hAnsi="標楷體"/>
                <w:bCs/>
                <w:sz w:val="24"/>
                <w:szCs w:val="24"/>
              </w:rPr>
            </w:pPr>
            <w:r w:rsidRPr="0068076B">
              <w:rPr>
                <w:rFonts w:ascii="標楷體" w:eastAsia="標楷體" w:hAnsi="標楷體" w:hint="eastAsia"/>
                <w:bCs/>
                <w:sz w:val="24"/>
                <w:szCs w:val="24"/>
              </w:rPr>
              <w:t>五、與空氣污染物排放有關之原</w:t>
            </w:r>
            <w:r w:rsidR="00C619D5" w:rsidRPr="0068076B">
              <w:rPr>
                <w:rFonts w:ascii="標楷體" w:eastAsia="標楷體" w:hint="eastAsia"/>
                <w:bCs/>
                <w:sz w:val="24"/>
                <w:szCs w:val="24"/>
              </w:rPr>
              <w:t>（物）</w:t>
            </w:r>
            <w:r w:rsidRPr="0068076B">
              <w:rPr>
                <w:rFonts w:ascii="標楷體" w:eastAsia="標楷體" w:hAnsi="標楷體" w:hint="eastAsia"/>
                <w:bCs/>
                <w:sz w:val="24"/>
                <w:szCs w:val="24"/>
              </w:rPr>
              <w:t>料與燃料之種類、成分及用量，產品種類及生產量。</w:t>
            </w:r>
          </w:p>
          <w:p w:rsidR="00FF5094" w:rsidRPr="0068076B" w:rsidRDefault="00FF5094" w:rsidP="005A4145">
            <w:pPr>
              <w:pStyle w:val="2"/>
              <w:ind w:leftChars="143" w:left="829" w:firstLineChars="0" w:hanging="486"/>
              <w:textDirection w:val="lrTb"/>
              <w:rPr>
                <w:rFonts w:ascii="標楷體" w:eastAsia="標楷體" w:hAnsi="標楷體"/>
                <w:bCs/>
                <w:sz w:val="24"/>
                <w:szCs w:val="24"/>
              </w:rPr>
            </w:pPr>
            <w:r w:rsidRPr="0068076B">
              <w:rPr>
                <w:rFonts w:ascii="標楷體" w:eastAsia="標楷體" w:hAnsi="標楷體" w:hint="eastAsia"/>
                <w:bCs/>
                <w:sz w:val="24"/>
                <w:szCs w:val="24"/>
              </w:rPr>
              <w:t>六、與空氣污染物排放有關之原</w:t>
            </w:r>
            <w:r w:rsidR="00C619D5" w:rsidRPr="0068076B">
              <w:rPr>
                <w:rFonts w:ascii="標楷體" w:eastAsia="標楷體" w:hint="eastAsia"/>
                <w:bCs/>
                <w:sz w:val="24"/>
                <w:szCs w:val="24"/>
              </w:rPr>
              <w:t>（物）</w:t>
            </w:r>
            <w:r w:rsidRPr="0068076B">
              <w:rPr>
                <w:rFonts w:ascii="標楷體" w:eastAsia="標楷體" w:hAnsi="標楷體" w:hint="eastAsia"/>
                <w:bCs/>
                <w:sz w:val="24"/>
                <w:szCs w:val="24"/>
              </w:rPr>
              <w:t>料與燃料之輸送、貯存及堆置方式。</w:t>
            </w:r>
          </w:p>
          <w:p w:rsidR="00FF5094" w:rsidRPr="0068076B" w:rsidRDefault="00FF5094" w:rsidP="005A4145">
            <w:pPr>
              <w:pStyle w:val="2"/>
              <w:ind w:leftChars="143" w:left="829" w:firstLineChars="0" w:hanging="486"/>
              <w:textDirection w:val="lrTb"/>
              <w:rPr>
                <w:rFonts w:ascii="標楷體" w:eastAsia="標楷體" w:hAnsi="標楷體"/>
                <w:bCs/>
                <w:sz w:val="24"/>
                <w:szCs w:val="24"/>
              </w:rPr>
            </w:pPr>
            <w:r w:rsidRPr="0068076B">
              <w:rPr>
                <w:rFonts w:ascii="標楷體" w:eastAsia="標楷體" w:hAnsi="標楷體" w:hint="eastAsia"/>
                <w:bCs/>
                <w:sz w:val="24"/>
                <w:szCs w:val="24"/>
              </w:rPr>
              <w:t>七、排放空氣污染物之種類、成分、濃度及其排放量。</w:t>
            </w:r>
          </w:p>
          <w:p w:rsidR="00FF5094" w:rsidRPr="0068076B" w:rsidRDefault="00FF5094" w:rsidP="005A4145">
            <w:pPr>
              <w:pStyle w:val="2"/>
              <w:ind w:leftChars="143" w:left="829" w:firstLineChars="0" w:hanging="486"/>
              <w:textDirection w:val="lrTb"/>
              <w:rPr>
                <w:rFonts w:ascii="標楷體" w:eastAsia="標楷體" w:hAnsi="標楷體"/>
                <w:bCs/>
                <w:sz w:val="24"/>
                <w:szCs w:val="24"/>
              </w:rPr>
            </w:pPr>
            <w:r w:rsidRPr="0068076B">
              <w:rPr>
                <w:rFonts w:ascii="標楷體" w:eastAsia="標楷體" w:hAnsi="標楷體" w:hint="eastAsia"/>
                <w:bCs/>
                <w:sz w:val="24"/>
                <w:szCs w:val="24"/>
              </w:rPr>
              <w:t>八、空氣污染收集及排放管道設施、防制設施之種類、構造、效能、流程、使用狀況及其設計圖說。</w:t>
            </w:r>
          </w:p>
          <w:p w:rsidR="00FF5094" w:rsidRPr="0068076B" w:rsidRDefault="00FF5094" w:rsidP="005A4145">
            <w:pPr>
              <w:pStyle w:val="2"/>
              <w:ind w:leftChars="143" w:left="829" w:firstLineChars="0" w:hanging="486"/>
              <w:textDirection w:val="lrTb"/>
              <w:rPr>
                <w:rFonts w:ascii="標楷體" w:eastAsia="標楷體" w:hAnsi="標楷體"/>
                <w:bCs/>
                <w:sz w:val="24"/>
                <w:szCs w:val="24"/>
              </w:rPr>
            </w:pPr>
            <w:r w:rsidRPr="0068076B">
              <w:rPr>
                <w:rFonts w:ascii="標楷體" w:eastAsia="標楷體" w:hAnsi="標楷體" w:hint="eastAsia"/>
                <w:bCs/>
                <w:sz w:val="24"/>
                <w:szCs w:val="24"/>
              </w:rPr>
              <w:t>九、空氣污染收集及排放管道設施、防制設施之設置經費及進度。</w:t>
            </w:r>
          </w:p>
          <w:p w:rsidR="00FF5094" w:rsidRPr="0068076B" w:rsidRDefault="00FF5094" w:rsidP="005A4145">
            <w:pPr>
              <w:pStyle w:val="2"/>
              <w:ind w:leftChars="143" w:left="829" w:firstLineChars="0" w:hanging="486"/>
              <w:textDirection w:val="lrTb"/>
              <w:rPr>
                <w:rFonts w:ascii="標楷體" w:eastAsia="標楷體" w:hAnsi="標楷體"/>
                <w:bCs/>
                <w:sz w:val="24"/>
                <w:szCs w:val="24"/>
              </w:rPr>
            </w:pPr>
            <w:r w:rsidRPr="0068076B">
              <w:rPr>
                <w:rFonts w:ascii="標楷體" w:eastAsia="標楷體" w:hAnsi="標楷體" w:hint="eastAsia"/>
                <w:bCs/>
                <w:sz w:val="24"/>
                <w:szCs w:val="24"/>
              </w:rPr>
              <w:t>十、公私場所設立施工期間採取之污染防制設</w:t>
            </w:r>
            <w:r w:rsidRPr="0068076B">
              <w:rPr>
                <w:rFonts w:ascii="標楷體" w:eastAsia="標楷體" w:hAnsi="標楷體" w:hint="eastAsia"/>
                <w:bCs/>
                <w:sz w:val="24"/>
                <w:szCs w:val="24"/>
              </w:rPr>
              <w:lastRenderedPageBreak/>
              <w:t>施。</w:t>
            </w:r>
          </w:p>
          <w:p w:rsidR="00FF5094" w:rsidRPr="0068076B" w:rsidRDefault="00FF5094" w:rsidP="005A4145">
            <w:pPr>
              <w:pStyle w:val="2"/>
              <w:ind w:leftChars="143" w:left="829" w:firstLineChars="0" w:hanging="486"/>
              <w:textDirection w:val="lrTb"/>
              <w:rPr>
                <w:rFonts w:ascii="標楷體" w:eastAsia="標楷體"/>
                <w:sz w:val="24"/>
                <w:szCs w:val="24"/>
              </w:rPr>
            </w:pPr>
            <w:r w:rsidRPr="0068076B">
              <w:rPr>
                <w:rFonts w:ascii="標楷體" w:eastAsia="標楷體" w:hAnsi="標楷體" w:hint="eastAsia"/>
                <w:bCs/>
                <w:sz w:val="24"/>
                <w:szCs w:val="24"/>
              </w:rPr>
              <w:t>十一、其他經主管機關指定之事項。</w:t>
            </w:r>
          </w:p>
        </w:tc>
        <w:tc>
          <w:tcPr>
            <w:tcW w:w="3355" w:type="dxa"/>
            <w:shd w:val="clear" w:color="auto" w:fill="FFFFFF"/>
          </w:tcPr>
          <w:p w:rsidR="00FF5094" w:rsidRPr="0068076B" w:rsidRDefault="005174DA" w:rsidP="005A4145">
            <w:pPr>
              <w:widowControl/>
              <w:autoSpaceDE w:val="0"/>
              <w:autoSpaceDN w:val="0"/>
              <w:spacing w:line="240" w:lineRule="auto"/>
              <w:jc w:val="both"/>
              <w:rPr>
                <w:szCs w:val="24"/>
              </w:rPr>
            </w:pPr>
            <w:r w:rsidRPr="0068076B">
              <w:rPr>
                <w:rFonts w:hint="eastAsia"/>
                <w:bCs/>
                <w:szCs w:val="24"/>
              </w:rPr>
              <w:lastRenderedPageBreak/>
              <w:t>本條未修正。</w:t>
            </w:r>
          </w:p>
        </w:tc>
      </w:tr>
      <w:tr w:rsidR="00FF5094" w:rsidRPr="0068076B" w:rsidTr="001727B2">
        <w:trPr>
          <w:jc w:val="center"/>
        </w:trPr>
        <w:tc>
          <w:tcPr>
            <w:tcW w:w="3156" w:type="dxa"/>
            <w:shd w:val="clear" w:color="auto" w:fill="FFFFFF"/>
          </w:tcPr>
          <w:p w:rsidR="00940039" w:rsidRPr="0068076B" w:rsidRDefault="006B253C" w:rsidP="00C619D5">
            <w:pPr>
              <w:pStyle w:val="2"/>
              <w:ind w:leftChars="0" w:left="293" w:hangingChars="122" w:hanging="293"/>
              <w:textDirection w:val="lrTb"/>
              <w:rPr>
                <w:rFonts w:ascii="標楷體" w:eastAsia="標楷體"/>
                <w:bCs/>
                <w:sz w:val="24"/>
                <w:szCs w:val="24"/>
              </w:rPr>
            </w:pPr>
            <w:r w:rsidRPr="0068076B">
              <w:rPr>
                <w:rFonts w:ascii="標楷體" w:eastAsia="標楷體" w:hint="eastAsia"/>
                <w:bCs/>
                <w:sz w:val="24"/>
                <w:szCs w:val="24"/>
              </w:rPr>
              <w:lastRenderedPageBreak/>
              <w:t>第</w:t>
            </w:r>
            <w:r w:rsidR="005174DA" w:rsidRPr="0068076B">
              <w:rPr>
                <w:rFonts w:ascii="標楷體" w:eastAsia="標楷體" w:hint="eastAsia"/>
                <w:bCs/>
                <w:sz w:val="24"/>
                <w:szCs w:val="24"/>
              </w:rPr>
              <w:t>七</w:t>
            </w:r>
            <w:r w:rsidRPr="0068076B">
              <w:rPr>
                <w:rFonts w:ascii="標楷體" w:eastAsia="標楷體" w:hint="eastAsia"/>
                <w:bCs/>
                <w:sz w:val="24"/>
                <w:szCs w:val="24"/>
              </w:rPr>
              <w:t>條</w:t>
            </w:r>
            <w:r w:rsidR="00DC3C24" w:rsidRPr="0068076B">
              <w:rPr>
                <w:rFonts w:ascii="標楷體" w:eastAsia="標楷體" w:hint="eastAsia"/>
                <w:bCs/>
                <w:sz w:val="24"/>
                <w:szCs w:val="24"/>
              </w:rPr>
              <w:t xml:space="preserve"> </w:t>
            </w:r>
            <w:r w:rsidR="006A6C46" w:rsidRPr="0068076B">
              <w:rPr>
                <w:rFonts w:ascii="標楷體" w:eastAsia="標楷體" w:hint="eastAsia"/>
                <w:bCs/>
                <w:sz w:val="24"/>
                <w:szCs w:val="24"/>
              </w:rPr>
              <w:t xml:space="preserve">   </w:t>
            </w:r>
            <w:r w:rsidR="00FF5094" w:rsidRPr="0068076B">
              <w:rPr>
                <w:rFonts w:ascii="標楷體" w:eastAsia="標楷體" w:hint="eastAsia"/>
                <w:bCs/>
                <w:sz w:val="24"/>
                <w:szCs w:val="24"/>
              </w:rPr>
              <w:t>公私場所新增</w:t>
            </w:r>
            <w:r w:rsidR="00C619D5" w:rsidRPr="0068076B">
              <w:rPr>
                <w:rFonts w:ascii="標楷體" w:eastAsia="標楷體" w:hint="eastAsia"/>
                <w:bCs/>
                <w:sz w:val="24"/>
                <w:szCs w:val="24"/>
              </w:rPr>
              <w:t>（</w:t>
            </w:r>
            <w:r w:rsidR="00FF5094" w:rsidRPr="0068076B">
              <w:rPr>
                <w:rFonts w:ascii="標楷體" w:eastAsia="標楷體" w:hint="eastAsia"/>
                <w:bCs/>
                <w:sz w:val="24"/>
                <w:szCs w:val="24"/>
              </w:rPr>
              <w:t>設</w:t>
            </w:r>
            <w:r w:rsidR="00C619D5" w:rsidRPr="0068076B">
              <w:rPr>
                <w:rFonts w:ascii="標楷體" w:eastAsia="標楷體" w:hint="eastAsia"/>
                <w:bCs/>
                <w:sz w:val="24"/>
                <w:szCs w:val="24"/>
              </w:rPr>
              <w:t>）</w:t>
            </w:r>
            <w:r w:rsidR="00FF5094" w:rsidRPr="0068076B">
              <w:rPr>
                <w:rFonts w:ascii="標楷體" w:eastAsia="標楷體" w:hint="eastAsia"/>
                <w:bCs/>
                <w:sz w:val="24"/>
                <w:szCs w:val="24"/>
              </w:rPr>
              <w:t>或變更固定污染源依本法第六條第二項、第三項或第八條第二項規定應經模式模擬證明其污染物排放量不超過容許增量</w:t>
            </w:r>
            <w:proofErr w:type="gramStart"/>
            <w:r w:rsidR="00FF5094" w:rsidRPr="0068076B">
              <w:rPr>
                <w:rFonts w:ascii="標楷體" w:eastAsia="標楷體" w:hint="eastAsia"/>
                <w:bCs/>
                <w:sz w:val="24"/>
                <w:szCs w:val="24"/>
              </w:rPr>
              <w:t>限值者</w:t>
            </w:r>
            <w:proofErr w:type="gramEnd"/>
            <w:r w:rsidR="00FF5094" w:rsidRPr="0068076B">
              <w:rPr>
                <w:rFonts w:ascii="標楷體" w:eastAsia="標楷體" w:hint="eastAsia"/>
                <w:bCs/>
                <w:sz w:val="24"/>
                <w:szCs w:val="24"/>
              </w:rPr>
              <w:t>，於申請固定污染源設置許可證時，應同時檢具符合空氣品質模式模擬規範及污染物容許增量限值之證明文件。</w:t>
            </w:r>
          </w:p>
        </w:tc>
        <w:tc>
          <w:tcPr>
            <w:tcW w:w="3156" w:type="dxa"/>
            <w:shd w:val="clear" w:color="auto" w:fill="FFFFFF"/>
          </w:tcPr>
          <w:p w:rsidR="00FF5094" w:rsidRPr="0068076B" w:rsidRDefault="00FF5094" w:rsidP="009A408F">
            <w:pPr>
              <w:pStyle w:val="2"/>
              <w:ind w:leftChars="0" w:left="293" w:hangingChars="122" w:hanging="293"/>
              <w:textDirection w:val="lrTb"/>
              <w:rPr>
                <w:rFonts w:ascii="標楷體" w:eastAsia="標楷體"/>
                <w:b/>
                <w:szCs w:val="24"/>
              </w:rPr>
            </w:pPr>
            <w:r w:rsidRPr="0068076B">
              <w:rPr>
                <w:rFonts w:ascii="標楷體" w:eastAsia="標楷體" w:hint="eastAsia"/>
                <w:bCs/>
                <w:sz w:val="24"/>
                <w:szCs w:val="24"/>
              </w:rPr>
              <w:t>第七條</w:t>
            </w:r>
            <w:r w:rsidR="0046739D" w:rsidRPr="0068076B">
              <w:rPr>
                <w:rFonts w:ascii="標楷體" w:eastAsia="標楷體" w:hint="eastAsia"/>
                <w:bCs/>
                <w:sz w:val="24"/>
                <w:szCs w:val="24"/>
              </w:rPr>
              <w:t xml:space="preserve">   </w:t>
            </w:r>
            <w:r w:rsidR="00094209" w:rsidRPr="0068076B">
              <w:rPr>
                <w:rFonts w:ascii="標楷體" w:eastAsia="標楷體" w:hint="eastAsia"/>
                <w:bCs/>
                <w:sz w:val="24"/>
                <w:szCs w:val="24"/>
              </w:rPr>
              <w:t xml:space="preserve"> </w:t>
            </w:r>
            <w:r w:rsidRPr="0068076B">
              <w:rPr>
                <w:rFonts w:ascii="標楷體" w:eastAsia="標楷體" w:hint="eastAsia"/>
                <w:bCs/>
                <w:sz w:val="24"/>
                <w:szCs w:val="24"/>
              </w:rPr>
              <w:t>公私場所新增</w:t>
            </w:r>
            <w:r w:rsidR="00C619D5" w:rsidRPr="0068076B">
              <w:rPr>
                <w:rFonts w:ascii="標楷體" w:eastAsia="標楷體" w:hint="eastAsia"/>
                <w:bCs/>
                <w:sz w:val="24"/>
                <w:szCs w:val="24"/>
              </w:rPr>
              <w:t>（設）</w:t>
            </w:r>
            <w:r w:rsidRPr="0068076B">
              <w:rPr>
                <w:rFonts w:ascii="標楷體" w:eastAsia="標楷體" w:hint="eastAsia"/>
                <w:bCs/>
                <w:sz w:val="24"/>
                <w:szCs w:val="24"/>
              </w:rPr>
              <w:t>或變更固定污染源依本法第六條第二項、第三項或第八條第二項規定應經模式模擬證明其污染物排放量不超過容許增量</w:t>
            </w:r>
            <w:proofErr w:type="gramStart"/>
            <w:r w:rsidRPr="0068076B">
              <w:rPr>
                <w:rFonts w:ascii="標楷體" w:eastAsia="標楷體" w:hint="eastAsia"/>
                <w:bCs/>
                <w:sz w:val="24"/>
                <w:szCs w:val="24"/>
              </w:rPr>
              <w:t>限值者</w:t>
            </w:r>
            <w:proofErr w:type="gramEnd"/>
            <w:r w:rsidRPr="0068076B">
              <w:rPr>
                <w:rFonts w:ascii="標楷體" w:eastAsia="標楷體" w:hint="eastAsia"/>
                <w:bCs/>
                <w:sz w:val="24"/>
                <w:szCs w:val="24"/>
              </w:rPr>
              <w:t>，於申請固定污染源設置許可證時，應同時檢具符合空氣品質模式模擬規範及污染物容許增量限值之證明文件。</w:t>
            </w:r>
          </w:p>
        </w:tc>
        <w:tc>
          <w:tcPr>
            <w:tcW w:w="3355" w:type="dxa"/>
            <w:shd w:val="clear" w:color="auto" w:fill="FFFFFF"/>
          </w:tcPr>
          <w:p w:rsidR="00FF5094" w:rsidRPr="0068076B" w:rsidRDefault="00824641" w:rsidP="00DF15F0">
            <w:pPr>
              <w:widowControl/>
              <w:autoSpaceDE w:val="0"/>
              <w:autoSpaceDN w:val="0"/>
              <w:spacing w:line="240" w:lineRule="auto"/>
              <w:ind w:leftChars="27" w:left="65" w:firstLine="2"/>
              <w:jc w:val="both"/>
              <w:rPr>
                <w:bCs/>
                <w:szCs w:val="24"/>
              </w:rPr>
            </w:pPr>
            <w:r w:rsidRPr="0068076B">
              <w:rPr>
                <w:rFonts w:hint="eastAsia"/>
                <w:bCs/>
                <w:szCs w:val="24"/>
              </w:rPr>
              <w:t>本條未修正。</w:t>
            </w:r>
          </w:p>
        </w:tc>
      </w:tr>
      <w:tr w:rsidR="00FF5094" w:rsidRPr="0068076B" w:rsidTr="001727B2">
        <w:trPr>
          <w:jc w:val="center"/>
        </w:trPr>
        <w:tc>
          <w:tcPr>
            <w:tcW w:w="3156" w:type="dxa"/>
            <w:shd w:val="clear" w:color="auto" w:fill="FFFFFF"/>
          </w:tcPr>
          <w:p w:rsidR="00FF5094" w:rsidRPr="0068076B" w:rsidRDefault="00FF5094" w:rsidP="005A4145">
            <w:pPr>
              <w:pStyle w:val="2"/>
              <w:ind w:leftChars="0" w:left="293" w:hangingChars="122" w:hanging="293"/>
              <w:textDirection w:val="lrTb"/>
              <w:rPr>
                <w:rFonts w:ascii="標楷體" w:eastAsia="標楷體"/>
                <w:bCs/>
                <w:sz w:val="24"/>
                <w:szCs w:val="24"/>
              </w:rPr>
            </w:pPr>
            <w:r w:rsidRPr="0068076B">
              <w:rPr>
                <w:rFonts w:ascii="標楷體" w:eastAsia="標楷體" w:hint="eastAsia"/>
                <w:bCs/>
                <w:sz w:val="24"/>
                <w:szCs w:val="24"/>
              </w:rPr>
              <w:t>第</w:t>
            </w:r>
            <w:r w:rsidR="005174DA" w:rsidRPr="0068076B">
              <w:rPr>
                <w:rFonts w:ascii="標楷體" w:eastAsia="標楷體" w:hint="eastAsia"/>
                <w:bCs/>
                <w:sz w:val="24"/>
                <w:szCs w:val="24"/>
              </w:rPr>
              <w:t>八</w:t>
            </w:r>
            <w:r w:rsidRPr="0068076B">
              <w:rPr>
                <w:rFonts w:ascii="標楷體" w:eastAsia="標楷體" w:hint="eastAsia"/>
                <w:bCs/>
                <w:sz w:val="24"/>
                <w:szCs w:val="24"/>
              </w:rPr>
              <w:t>條</w:t>
            </w:r>
            <w:r w:rsidR="004B446C" w:rsidRPr="0068076B">
              <w:rPr>
                <w:rFonts w:ascii="標楷體" w:eastAsia="標楷體" w:hint="eastAsia"/>
                <w:bCs/>
                <w:sz w:val="24"/>
                <w:szCs w:val="24"/>
              </w:rPr>
              <w:t xml:space="preserve"> </w:t>
            </w:r>
            <w:r w:rsidR="00FA23F2" w:rsidRPr="0068076B">
              <w:rPr>
                <w:rFonts w:ascii="標楷體" w:eastAsia="標楷體" w:hint="eastAsia"/>
                <w:bCs/>
                <w:sz w:val="24"/>
                <w:szCs w:val="24"/>
              </w:rPr>
              <w:t xml:space="preserve">   </w:t>
            </w:r>
            <w:r w:rsidRPr="0068076B">
              <w:rPr>
                <w:rFonts w:ascii="標楷體" w:eastAsia="標楷體" w:hint="eastAsia"/>
                <w:bCs/>
                <w:sz w:val="24"/>
                <w:szCs w:val="24"/>
              </w:rPr>
              <w:t>公私場所新增</w:t>
            </w:r>
            <w:r w:rsidR="00C619D5" w:rsidRPr="0068076B">
              <w:rPr>
                <w:rFonts w:ascii="標楷體" w:eastAsia="標楷體" w:hint="eastAsia"/>
                <w:bCs/>
                <w:sz w:val="24"/>
                <w:szCs w:val="24"/>
              </w:rPr>
              <w:t>（設）</w:t>
            </w:r>
            <w:r w:rsidRPr="0068076B">
              <w:rPr>
                <w:rFonts w:ascii="標楷體" w:eastAsia="標楷體" w:hint="eastAsia"/>
                <w:bCs/>
                <w:sz w:val="24"/>
                <w:szCs w:val="24"/>
              </w:rPr>
              <w:t>或變更固定污染源依本法第六條第三項或第八條第三項規定，應採用最佳可行控制技術，而未採用公告最佳可行控制技術附表所列可行控制技術者，於申請固定污染源設置許可證時，應同時檢具下列文件：</w:t>
            </w:r>
          </w:p>
          <w:p w:rsidR="00FF5094" w:rsidRPr="0068076B" w:rsidRDefault="00FF5094" w:rsidP="005A4145">
            <w:pPr>
              <w:pStyle w:val="2"/>
              <w:ind w:leftChars="143" w:left="829" w:firstLineChars="0" w:hanging="486"/>
              <w:textDirection w:val="lrTb"/>
              <w:rPr>
                <w:rFonts w:ascii="標楷體" w:eastAsia="標楷體" w:hAnsi="標楷體"/>
                <w:bCs/>
                <w:sz w:val="24"/>
                <w:szCs w:val="24"/>
              </w:rPr>
            </w:pPr>
            <w:r w:rsidRPr="0068076B">
              <w:rPr>
                <w:rFonts w:ascii="標楷體" w:eastAsia="標楷體" w:hAnsi="標楷體" w:hint="eastAsia"/>
                <w:bCs/>
                <w:sz w:val="24"/>
                <w:szCs w:val="24"/>
              </w:rPr>
              <w:t>一、採用低污染性原</w:t>
            </w:r>
            <w:r w:rsidR="00C619D5" w:rsidRPr="0068076B">
              <w:rPr>
                <w:rFonts w:ascii="標楷體" w:eastAsia="標楷體" w:hint="eastAsia"/>
                <w:bCs/>
                <w:sz w:val="24"/>
                <w:szCs w:val="24"/>
              </w:rPr>
              <w:t>（物）</w:t>
            </w:r>
            <w:r w:rsidRPr="0068076B">
              <w:rPr>
                <w:rFonts w:ascii="標楷體" w:eastAsia="標楷體" w:hAnsi="標楷體" w:hint="eastAsia"/>
                <w:bCs/>
                <w:sz w:val="24"/>
                <w:szCs w:val="24"/>
              </w:rPr>
              <w:t>料、燃料、低污染製程或空氣污染控制設施之污染減量說明資料。</w:t>
            </w:r>
          </w:p>
          <w:p w:rsidR="00FF5094" w:rsidRPr="0068076B" w:rsidRDefault="00FF5094" w:rsidP="005A4145">
            <w:pPr>
              <w:pStyle w:val="2"/>
              <w:ind w:leftChars="143" w:left="829" w:firstLineChars="0" w:hanging="486"/>
              <w:textDirection w:val="lrTb"/>
              <w:rPr>
                <w:rFonts w:ascii="標楷體" w:eastAsia="標楷體" w:hAnsi="標楷體"/>
                <w:bCs/>
                <w:sz w:val="24"/>
                <w:szCs w:val="24"/>
              </w:rPr>
            </w:pPr>
            <w:r w:rsidRPr="0068076B">
              <w:rPr>
                <w:rFonts w:ascii="標楷體" w:eastAsia="標楷體" w:hAnsi="標楷體" w:hint="eastAsia"/>
                <w:bCs/>
                <w:sz w:val="24"/>
                <w:szCs w:val="24"/>
              </w:rPr>
              <w:t>二、空氣污染減量措施或控制設施之相關操作參數、紀錄方式及頻率。</w:t>
            </w:r>
          </w:p>
          <w:p w:rsidR="00FF5094" w:rsidRPr="0068076B" w:rsidRDefault="00FF5094" w:rsidP="005A4145">
            <w:pPr>
              <w:pStyle w:val="2"/>
              <w:ind w:leftChars="143" w:left="829" w:firstLineChars="0" w:hanging="486"/>
              <w:textDirection w:val="lrTb"/>
              <w:rPr>
                <w:rFonts w:ascii="標楷體" w:eastAsia="標楷體" w:hAnsi="標楷體"/>
                <w:bCs/>
                <w:sz w:val="24"/>
                <w:szCs w:val="24"/>
              </w:rPr>
            </w:pPr>
            <w:r w:rsidRPr="0068076B">
              <w:rPr>
                <w:rFonts w:ascii="標楷體" w:eastAsia="標楷體" w:hAnsi="標楷體" w:hint="eastAsia"/>
                <w:bCs/>
                <w:sz w:val="24"/>
                <w:szCs w:val="24"/>
              </w:rPr>
              <w:t>三、空氣污染物質能平衡或其他計算說明資料。</w:t>
            </w:r>
          </w:p>
          <w:p w:rsidR="00FF5094" w:rsidRPr="0068076B" w:rsidRDefault="00FF5094" w:rsidP="005A4145">
            <w:pPr>
              <w:pStyle w:val="2"/>
              <w:ind w:leftChars="143" w:left="829" w:firstLineChars="0" w:hanging="486"/>
              <w:textDirection w:val="lrTb"/>
              <w:rPr>
                <w:rFonts w:ascii="標楷體" w:eastAsia="標楷體"/>
                <w:sz w:val="24"/>
                <w:szCs w:val="24"/>
              </w:rPr>
            </w:pPr>
            <w:r w:rsidRPr="0068076B">
              <w:rPr>
                <w:rFonts w:ascii="標楷體" w:eastAsia="標楷體" w:hAnsi="標楷體" w:hint="eastAsia"/>
                <w:bCs/>
                <w:sz w:val="24"/>
                <w:szCs w:val="24"/>
              </w:rPr>
              <w:t>四、其他經主管機關指定之資料。</w:t>
            </w:r>
          </w:p>
        </w:tc>
        <w:tc>
          <w:tcPr>
            <w:tcW w:w="3156" w:type="dxa"/>
            <w:shd w:val="clear" w:color="auto" w:fill="FFFFFF"/>
          </w:tcPr>
          <w:p w:rsidR="00FF5094" w:rsidRPr="0068076B" w:rsidRDefault="00FF5094" w:rsidP="005A4145">
            <w:pPr>
              <w:pStyle w:val="2"/>
              <w:ind w:leftChars="0" w:left="293" w:hangingChars="122" w:hanging="293"/>
              <w:textDirection w:val="lrTb"/>
              <w:rPr>
                <w:rFonts w:ascii="標楷體" w:eastAsia="標楷體"/>
                <w:bCs/>
                <w:sz w:val="24"/>
                <w:szCs w:val="24"/>
              </w:rPr>
            </w:pPr>
            <w:r w:rsidRPr="0068076B">
              <w:rPr>
                <w:rFonts w:ascii="標楷體" w:eastAsia="標楷體" w:hint="eastAsia"/>
                <w:bCs/>
                <w:sz w:val="24"/>
                <w:szCs w:val="24"/>
              </w:rPr>
              <w:t>第八條</w:t>
            </w:r>
            <w:r w:rsidR="004B446C" w:rsidRPr="0068076B">
              <w:rPr>
                <w:rFonts w:ascii="標楷體" w:eastAsia="標楷體" w:hint="eastAsia"/>
                <w:bCs/>
                <w:sz w:val="24"/>
                <w:szCs w:val="24"/>
              </w:rPr>
              <w:t xml:space="preserve"> </w:t>
            </w:r>
            <w:r w:rsidR="00FA23F2" w:rsidRPr="0068076B">
              <w:rPr>
                <w:rFonts w:ascii="標楷體" w:eastAsia="標楷體" w:hint="eastAsia"/>
                <w:bCs/>
                <w:sz w:val="24"/>
                <w:szCs w:val="24"/>
              </w:rPr>
              <w:t xml:space="preserve">   </w:t>
            </w:r>
            <w:r w:rsidRPr="0068076B">
              <w:rPr>
                <w:rFonts w:ascii="標楷體" w:eastAsia="標楷體" w:hint="eastAsia"/>
                <w:bCs/>
                <w:sz w:val="24"/>
                <w:szCs w:val="24"/>
              </w:rPr>
              <w:t>公私場所新增</w:t>
            </w:r>
            <w:r w:rsidR="00C619D5" w:rsidRPr="0068076B">
              <w:rPr>
                <w:rFonts w:ascii="標楷體" w:eastAsia="標楷體" w:hint="eastAsia"/>
                <w:bCs/>
                <w:sz w:val="24"/>
                <w:szCs w:val="24"/>
              </w:rPr>
              <w:t>（設）</w:t>
            </w:r>
            <w:r w:rsidRPr="0068076B">
              <w:rPr>
                <w:rFonts w:ascii="標楷體" w:eastAsia="標楷體" w:hint="eastAsia"/>
                <w:bCs/>
                <w:sz w:val="24"/>
                <w:szCs w:val="24"/>
              </w:rPr>
              <w:t>或變更固定污染源依本法第六條第三項或第八條第三項規定，應採用最佳可行控制技術，而未採用公告最佳可行控制技術附表所列可行控制技術者，於申請固定污染源設置許可證時，應同時檢具下列文件：</w:t>
            </w:r>
          </w:p>
          <w:p w:rsidR="00FF5094" w:rsidRPr="0068076B" w:rsidRDefault="00FF5094" w:rsidP="005A4145">
            <w:pPr>
              <w:pStyle w:val="2"/>
              <w:ind w:leftChars="143" w:left="829" w:firstLineChars="0" w:hanging="486"/>
              <w:textDirection w:val="lrTb"/>
              <w:rPr>
                <w:rFonts w:ascii="標楷體" w:eastAsia="標楷體" w:hAnsi="標楷體"/>
                <w:bCs/>
                <w:sz w:val="24"/>
                <w:szCs w:val="24"/>
              </w:rPr>
            </w:pPr>
            <w:r w:rsidRPr="0068076B">
              <w:rPr>
                <w:rFonts w:ascii="標楷體" w:eastAsia="標楷體" w:hAnsi="標楷體" w:hint="eastAsia"/>
                <w:bCs/>
                <w:sz w:val="24"/>
                <w:szCs w:val="24"/>
              </w:rPr>
              <w:t>一、採用低污染性原</w:t>
            </w:r>
            <w:r w:rsidR="00C619D5" w:rsidRPr="0068076B">
              <w:rPr>
                <w:rFonts w:ascii="標楷體" w:eastAsia="標楷體" w:hint="eastAsia"/>
                <w:bCs/>
                <w:sz w:val="24"/>
                <w:szCs w:val="24"/>
              </w:rPr>
              <w:t>（物）</w:t>
            </w:r>
            <w:r w:rsidRPr="0068076B">
              <w:rPr>
                <w:rFonts w:ascii="標楷體" w:eastAsia="標楷體" w:hAnsi="標楷體" w:hint="eastAsia"/>
                <w:bCs/>
                <w:sz w:val="24"/>
                <w:szCs w:val="24"/>
              </w:rPr>
              <w:t>料、燃料、低污染製程或空氣污染控制設施之污染減量說明資料。</w:t>
            </w:r>
          </w:p>
          <w:p w:rsidR="00FF5094" w:rsidRPr="0068076B" w:rsidRDefault="00FF5094" w:rsidP="005A4145">
            <w:pPr>
              <w:pStyle w:val="2"/>
              <w:ind w:leftChars="143" w:left="829" w:firstLineChars="0" w:hanging="486"/>
              <w:textDirection w:val="lrTb"/>
              <w:rPr>
                <w:rFonts w:ascii="標楷體" w:eastAsia="標楷體" w:hAnsi="標楷體"/>
                <w:bCs/>
                <w:sz w:val="24"/>
                <w:szCs w:val="24"/>
              </w:rPr>
            </w:pPr>
            <w:r w:rsidRPr="0068076B">
              <w:rPr>
                <w:rFonts w:ascii="標楷體" w:eastAsia="標楷體" w:hAnsi="標楷體" w:hint="eastAsia"/>
                <w:bCs/>
                <w:sz w:val="24"/>
                <w:szCs w:val="24"/>
              </w:rPr>
              <w:t>二、空氣污染減量措施或控制設施之相關操作參數、紀錄方式及頻率。</w:t>
            </w:r>
          </w:p>
          <w:p w:rsidR="00FF5094" w:rsidRPr="0068076B" w:rsidRDefault="00FF5094" w:rsidP="005A4145">
            <w:pPr>
              <w:pStyle w:val="2"/>
              <w:ind w:leftChars="143" w:left="829" w:firstLineChars="0" w:hanging="486"/>
              <w:textDirection w:val="lrTb"/>
              <w:rPr>
                <w:rFonts w:ascii="標楷體" w:eastAsia="標楷體" w:hAnsi="標楷體"/>
                <w:bCs/>
                <w:sz w:val="24"/>
                <w:szCs w:val="24"/>
              </w:rPr>
            </w:pPr>
            <w:r w:rsidRPr="0068076B">
              <w:rPr>
                <w:rFonts w:ascii="標楷體" w:eastAsia="標楷體" w:hAnsi="標楷體" w:hint="eastAsia"/>
                <w:bCs/>
                <w:sz w:val="24"/>
                <w:szCs w:val="24"/>
              </w:rPr>
              <w:t>三、空氣污染物質能平衡或其他計算說明資料。</w:t>
            </w:r>
          </w:p>
          <w:p w:rsidR="00FF5094" w:rsidRPr="0068076B" w:rsidRDefault="00FF5094" w:rsidP="005A4145">
            <w:pPr>
              <w:pStyle w:val="2"/>
              <w:ind w:leftChars="143" w:left="829" w:firstLineChars="0" w:hanging="486"/>
              <w:textDirection w:val="lrTb"/>
              <w:rPr>
                <w:rFonts w:ascii="標楷體" w:eastAsia="標楷體"/>
                <w:sz w:val="24"/>
                <w:szCs w:val="24"/>
              </w:rPr>
            </w:pPr>
            <w:r w:rsidRPr="0068076B">
              <w:rPr>
                <w:rFonts w:ascii="標楷體" w:eastAsia="標楷體" w:hAnsi="標楷體" w:hint="eastAsia"/>
                <w:bCs/>
                <w:sz w:val="24"/>
                <w:szCs w:val="24"/>
              </w:rPr>
              <w:t>四、其他經主管機關指定之資料。</w:t>
            </w:r>
          </w:p>
        </w:tc>
        <w:tc>
          <w:tcPr>
            <w:tcW w:w="3355" w:type="dxa"/>
            <w:shd w:val="clear" w:color="auto" w:fill="FFFFFF"/>
          </w:tcPr>
          <w:p w:rsidR="00FF5094" w:rsidRPr="0068076B" w:rsidRDefault="005174DA" w:rsidP="00E064D3">
            <w:pPr>
              <w:widowControl/>
              <w:autoSpaceDE w:val="0"/>
              <w:autoSpaceDN w:val="0"/>
              <w:spacing w:line="240" w:lineRule="auto"/>
              <w:ind w:left="209" w:hangingChars="87" w:hanging="209"/>
              <w:jc w:val="both"/>
              <w:rPr>
                <w:bCs/>
                <w:szCs w:val="24"/>
              </w:rPr>
            </w:pPr>
            <w:r w:rsidRPr="0068076B">
              <w:rPr>
                <w:rFonts w:hint="eastAsia"/>
                <w:bCs/>
                <w:szCs w:val="24"/>
              </w:rPr>
              <w:t>本條未修正。</w:t>
            </w:r>
          </w:p>
        </w:tc>
      </w:tr>
      <w:tr w:rsidR="00776204" w:rsidRPr="0068076B" w:rsidTr="001727B2">
        <w:trPr>
          <w:jc w:val="center"/>
        </w:trPr>
        <w:tc>
          <w:tcPr>
            <w:tcW w:w="3156" w:type="dxa"/>
            <w:shd w:val="clear" w:color="auto" w:fill="FFFFFF"/>
          </w:tcPr>
          <w:p w:rsidR="00776204" w:rsidRPr="0068076B" w:rsidRDefault="00776204" w:rsidP="000D3BD3">
            <w:pPr>
              <w:pStyle w:val="2"/>
              <w:ind w:leftChars="0" w:left="293" w:hangingChars="122" w:hanging="293"/>
              <w:textDirection w:val="lrTb"/>
              <w:rPr>
                <w:rFonts w:ascii="標楷體" w:eastAsia="標楷體"/>
                <w:bCs/>
                <w:sz w:val="24"/>
                <w:szCs w:val="24"/>
              </w:rPr>
            </w:pPr>
            <w:r w:rsidRPr="0068076B">
              <w:rPr>
                <w:rFonts w:ascii="標楷體" w:eastAsia="標楷體" w:hint="eastAsia"/>
                <w:bCs/>
                <w:sz w:val="24"/>
                <w:szCs w:val="24"/>
              </w:rPr>
              <w:t>第九條    審核機關受理固定污染源設置許可證之申請後，應通知公私場所於七</w:t>
            </w:r>
            <w:r w:rsidRPr="0068076B">
              <w:rPr>
                <w:rFonts w:ascii="標楷體" w:eastAsia="標楷體" w:hint="eastAsia"/>
                <w:bCs/>
                <w:sz w:val="24"/>
                <w:szCs w:val="24"/>
              </w:rPr>
              <w:lastRenderedPageBreak/>
              <w:t>日內繳納審查費，並應於三十日內完成審查，經審查符合規定者，應於完成審查後十四日內通知公私場所</w:t>
            </w:r>
            <w:r w:rsidRPr="0068076B">
              <w:rPr>
                <w:rFonts w:ascii="標楷體" w:eastAsia="標楷體" w:hint="eastAsia"/>
                <w:bCs/>
                <w:sz w:val="24"/>
                <w:szCs w:val="24"/>
                <w:u w:val="single"/>
              </w:rPr>
              <w:t>繳納證書費</w:t>
            </w:r>
            <w:r w:rsidRPr="0068076B">
              <w:rPr>
                <w:rFonts w:ascii="標楷體" w:eastAsia="標楷體" w:hint="eastAsia"/>
                <w:bCs/>
                <w:sz w:val="24"/>
                <w:szCs w:val="24"/>
              </w:rPr>
              <w:t>及領取設置許可證。</w:t>
            </w:r>
          </w:p>
          <w:p w:rsidR="00776204" w:rsidRPr="0068076B" w:rsidRDefault="00776204" w:rsidP="00F634A1">
            <w:pPr>
              <w:pStyle w:val="2"/>
              <w:ind w:leftChars="137" w:left="329" w:firstLineChars="226" w:firstLine="542"/>
              <w:textDirection w:val="lrTb"/>
              <w:rPr>
                <w:rFonts w:ascii="Times New Roman"/>
                <w:szCs w:val="24"/>
              </w:rPr>
            </w:pPr>
            <w:r w:rsidRPr="0068076B">
              <w:rPr>
                <w:rFonts w:ascii="標楷體" w:eastAsia="標楷體" w:hAnsi="標楷體" w:hint="eastAsia"/>
                <w:bCs/>
                <w:sz w:val="24"/>
                <w:szCs w:val="24"/>
              </w:rPr>
              <w:t>前項申請文件經審查不合規定或內容有欠缺者，審核機關應即通知公私場所限期補正；屆期未補正或未繳納審查費，駁回其申請。但已於期限內補正而仍不合規定或內容有欠缺者，審核機關得再通知限期補正。各次補正日數不算入審查期限內，且補正總日數不得超過九十日。</w:t>
            </w:r>
          </w:p>
        </w:tc>
        <w:tc>
          <w:tcPr>
            <w:tcW w:w="3156" w:type="dxa"/>
            <w:shd w:val="clear" w:color="auto" w:fill="FFFFFF"/>
          </w:tcPr>
          <w:p w:rsidR="00776204" w:rsidRPr="0068076B" w:rsidRDefault="00776204" w:rsidP="000D3BD3">
            <w:pPr>
              <w:pStyle w:val="2"/>
              <w:ind w:leftChars="0" w:left="293" w:hangingChars="122" w:hanging="293"/>
              <w:textDirection w:val="lrTb"/>
              <w:rPr>
                <w:rFonts w:ascii="標楷體" w:eastAsia="標楷體"/>
                <w:bCs/>
                <w:sz w:val="24"/>
                <w:szCs w:val="24"/>
              </w:rPr>
            </w:pPr>
            <w:r w:rsidRPr="0068076B">
              <w:rPr>
                <w:rFonts w:ascii="標楷體" w:eastAsia="標楷體" w:hint="eastAsia"/>
                <w:bCs/>
                <w:sz w:val="24"/>
                <w:szCs w:val="24"/>
              </w:rPr>
              <w:lastRenderedPageBreak/>
              <w:t>第九條    審核機關受理固定污染源設置許可證之申請後，應通知公私場所於七</w:t>
            </w:r>
            <w:r w:rsidRPr="0068076B">
              <w:rPr>
                <w:rFonts w:ascii="標楷體" w:eastAsia="標楷體" w:hint="eastAsia"/>
                <w:bCs/>
                <w:sz w:val="24"/>
                <w:szCs w:val="24"/>
              </w:rPr>
              <w:lastRenderedPageBreak/>
              <w:t>日內繳納審查費</w:t>
            </w:r>
            <w:r w:rsidRPr="0068076B">
              <w:rPr>
                <w:rFonts w:ascii="標楷體" w:eastAsia="標楷體" w:hint="eastAsia"/>
                <w:bCs/>
                <w:sz w:val="24"/>
                <w:szCs w:val="24"/>
                <w:u w:val="single"/>
              </w:rPr>
              <w:t>及證書費</w:t>
            </w:r>
            <w:r w:rsidRPr="0068076B">
              <w:rPr>
                <w:rFonts w:ascii="標楷體" w:eastAsia="標楷體" w:hint="eastAsia"/>
                <w:bCs/>
                <w:sz w:val="24"/>
                <w:szCs w:val="24"/>
              </w:rPr>
              <w:t>，並應於三十日內完成審查，經審查符合規定者，應於完成審查後十四日內通知公私場所領取設置許可證。</w:t>
            </w:r>
          </w:p>
          <w:p w:rsidR="00776204" w:rsidRPr="0068076B" w:rsidRDefault="00776204" w:rsidP="000D3BD3">
            <w:pPr>
              <w:pStyle w:val="2"/>
              <w:ind w:leftChars="137" w:left="329" w:firstLineChars="226" w:firstLine="542"/>
              <w:textDirection w:val="lrTb"/>
              <w:rPr>
                <w:rFonts w:ascii="Times New Roman"/>
                <w:szCs w:val="24"/>
              </w:rPr>
            </w:pPr>
            <w:r w:rsidRPr="0068076B">
              <w:rPr>
                <w:rFonts w:ascii="標楷體" w:eastAsia="標楷體" w:hAnsi="標楷體" w:hint="eastAsia"/>
                <w:bCs/>
                <w:sz w:val="24"/>
                <w:szCs w:val="24"/>
              </w:rPr>
              <w:t>前項申請文件經審查不合規定或內容有欠缺者，審核機關應即通知公私場所限期補正；屆期未補正或未繳納審查費</w:t>
            </w:r>
            <w:r w:rsidRPr="0068076B">
              <w:rPr>
                <w:rFonts w:ascii="標楷體" w:eastAsia="標楷體" w:hAnsi="標楷體" w:hint="eastAsia"/>
                <w:bCs/>
                <w:sz w:val="24"/>
                <w:szCs w:val="24"/>
                <w:u w:val="single"/>
              </w:rPr>
              <w:t>及證書費</w:t>
            </w:r>
            <w:r w:rsidRPr="0068076B">
              <w:rPr>
                <w:rFonts w:ascii="標楷體" w:eastAsia="標楷體" w:hAnsi="標楷體" w:hint="eastAsia"/>
                <w:bCs/>
                <w:sz w:val="24"/>
                <w:szCs w:val="24"/>
              </w:rPr>
              <w:t>者，駁回其申請。但已於期限內補正而仍不合規定或內容有欠缺者，審核機關得再通知限期補正。各次補正日數不算入審查期限內，且補正總日數不得超過九十日。</w:t>
            </w:r>
          </w:p>
        </w:tc>
        <w:tc>
          <w:tcPr>
            <w:tcW w:w="3355" w:type="dxa"/>
            <w:shd w:val="clear" w:color="auto" w:fill="FFFFFF"/>
          </w:tcPr>
          <w:p w:rsidR="00776204" w:rsidRPr="0068076B" w:rsidRDefault="00D720E9" w:rsidP="008829DD">
            <w:pPr>
              <w:widowControl/>
              <w:autoSpaceDE w:val="0"/>
              <w:autoSpaceDN w:val="0"/>
              <w:spacing w:line="240" w:lineRule="auto"/>
              <w:jc w:val="both"/>
              <w:rPr>
                <w:bCs/>
                <w:szCs w:val="24"/>
              </w:rPr>
            </w:pPr>
            <w:r w:rsidRPr="0068076B">
              <w:rPr>
                <w:rFonts w:hint="eastAsia"/>
                <w:bCs/>
                <w:szCs w:val="24"/>
              </w:rPr>
              <w:lastRenderedPageBreak/>
              <w:t>調整</w:t>
            </w:r>
            <w:r w:rsidR="00F3170F" w:rsidRPr="0068076B">
              <w:rPr>
                <w:rFonts w:hint="eastAsia"/>
                <w:bCs/>
                <w:szCs w:val="24"/>
              </w:rPr>
              <w:t>審核機關收取許可證審查費及證書費繳費時機，</w:t>
            </w:r>
            <w:r w:rsidR="008E48D5" w:rsidRPr="0068076B">
              <w:rPr>
                <w:rFonts w:hint="eastAsia"/>
                <w:bCs/>
                <w:szCs w:val="24"/>
              </w:rPr>
              <w:t>簡</w:t>
            </w:r>
            <w:r w:rsidR="002308AA" w:rsidRPr="0068076B">
              <w:rPr>
                <w:rFonts w:hint="eastAsia"/>
                <w:bCs/>
                <w:szCs w:val="24"/>
              </w:rPr>
              <w:t>化</w:t>
            </w:r>
            <w:r w:rsidRPr="0068076B">
              <w:rPr>
                <w:rFonts w:hint="eastAsia"/>
                <w:bCs/>
                <w:szCs w:val="24"/>
              </w:rPr>
              <w:t>審核機關受理審查</w:t>
            </w:r>
            <w:r w:rsidR="002308AA" w:rsidRPr="0068076B">
              <w:rPr>
                <w:rFonts w:hint="eastAsia"/>
                <w:bCs/>
                <w:szCs w:val="24"/>
              </w:rPr>
              <w:t>公私場所</w:t>
            </w:r>
            <w:r w:rsidRPr="0068076B">
              <w:rPr>
                <w:rFonts w:hint="eastAsia"/>
                <w:bCs/>
                <w:szCs w:val="24"/>
              </w:rPr>
              <w:t>許可</w:t>
            </w:r>
            <w:r w:rsidR="002308AA" w:rsidRPr="0068076B">
              <w:rPr>
                <w:rFonts w:hint="eastAsia"/>
                <w:bCs/>
                <w:szCs w:val="24"/>
              </w:rPr>
              <w:t>申</w:t>
            </w:r>
            <w:r w:rsidR="002308AA" w:rsidRPr="0068076B">
              <w:rPr>
                <w:rFonts w:hint="eastAsia"/>
                <w:bCs/>
                <w:szCs w:val="24"/>
              </w:rPr>
              <w:lastRenderedPageBreak/>
              <w:t>請案件</w:t>
            </w:r>
            <w:r w:rsidRPr="0068076B">
              <w:rPr>
                <w:rFonts w:hint="eastAsia"/>
                <w:bCs/>
                <w:szCs w:val="24"/>
              </w:rPr>
              <w:t>，因駁回</w:t>
            </w:r>
            <w:r w:rsidR="008829DD" w:rsidRPr="0068076B">
              <w:rPr>
                <w:rFonts w:hint="eastAsia"/>
                <w:bCs/>
                <w:szCs w:val="24"/>
              </w:rPr>
              <w:t>其申請而需</w:t>
            </w:r>
            <w:r w:rsidR="002308AA" w:rsidRPr="0068076B">
              <w:rPr>
                <w:rFonts w:hint="eastAsia"/>
                <w:bCs/>
                <w:szCs w:val="24"/>
              </w:rPr>
              <w:t>退還</w:t>
            </w:r>
            <w:r w:rsidRPr="0068076B">
              <w:rPr>
                <w:rFonts w:hint="eastAsia"/>
                <w:bCs/>
                <w:szCs w:val="24"/>
              </w:rPr>
              <w:t>公私場所</w:t>
            </w:r>
            <w:r w:rsidR="008829DD" w:rsidRPr="0068076B">
              <w:rPr>
                <w:rFonts w:hint="eastAsia"/>
                <w:bCs/>
                <w:szCs w:val="24"/>
              </w:rPr>
              <w:t>已繳納</w:t>
            </w:r>
            <w:r w:rsidR="002308AA" w:rsidRPr="0068076B">
              <w:rPr>
                <w:rFonts w:hint="eastAsia"/>
                <w:bCs/>
                <w:szCs w:val="24"/>
              </w:rPr>
              <w:t>證書費用之行政作業程序</w:t>
            </w:r>
            <w:r w:rsidR="00F3170F" w:rsidRPr="0068076B">
              <w:rPr>
                <w:rFonts w:hint="eastAsia"/>
                <w:bCs/>
                <w:szCs w:val="24"/>
              </w:rPr>
              <w:t>，</w:t>
            </w:r>
            <w:r w:rsidR="00776204" w:rsidRPr="0068076B">
              <w:rPr>
                <w:rFonts w:hint="eastAsia"/>
                <w:bCs/>
                <w:szCs w:val="24"/>
              </w:rPr>
              <w:t>將第一項設置許可證證書費收取移列至公私場所領取時</w:t>
            </w:r>
            <w:proofErr w:type="gramStart"/>
            <w:r w:rsidR="00776204" w:rsidRPr="0068076B">
              <w:rPr>
                <w:rFonts w:hint="eastAsia"/>
                <w:bCs/>
                <w:szCs w:val="24"/>
              </w:rPr>
              <w:t>併</w:t>
            </w:r>
            <w:proofErr w:type="gramEnd"/>
            <w:r w:rsidR="00776204" w:rsidRPr="0068076B">
              <w:rPr>
                <w:rFonts w:hint="eastAsia"/>
                <w:bCs/>
                <w:szCs w:val="24"/>
              </w:rPr>
              <w:t>同繳交</w:t>
            </w:r>
            <w:r w:rsidR="0079776C" w:rsidRPr="0068076B">
              <w:rPr>
                <w:rFonts w:hint="eastAsia"/>
                <w:bCs/>
                <w:szCs w:val="24"/>
              </w:rPr>
              <w:t>，並將未繳交證書費之駁回文字刪除。</w:t>
            </w:r>
          </w:p>
        </w:tc>
      </w:tr>
      <w:tr w:rsidR="00FF5094" w:rsidRPr="0068076B" w:rsidTr="001727B2">
        <w:trPr>
          <w:jc w:val="center"/>
        </w:trPr>
        <w:tc>
          <w:tcPr>
            <w:tcW w:w="3156" w:type="dxa"/>
            <w:shd w:val="clear" w:color="auto" w:fill="FFFFFF"/>
          </w:tcPr>
          <w:p w:rsidR="00FF5094" w:rsidRPr="0068076B" w:rsidRDefault="00F53CD1" w:rsidP="00FA23F2">
            <w:pPr>
              <w:pStyle w:val="2"/>
              <w:ind w:leftChars="0" w:left="293" w:hangingChars="122" w:hanging="293"/>
              <w:textDirection w:val="lrTb"/>
              <w:rPr>
                <w:rFonts w:ascii="標楷體" w:eastAsia="標楷體"/>
                <w:bCs/>
                <w:sz w:val="24"/>
                <w:szCs w:val="24"/>
              </w:rPr>
            </w:pPr>
            <w:r w:rsidRPr="0068076B">
              <w:rPr>
                <w:rFonts w:ascii="標楷體" w:eastAsia="標楷體"/>
                <w:bCs/>
                <w:sz w:val="24"/>
                <w:szCs w:val="24"/>
              </w:rPr>
              <w:lastRenderedPageBreak/>
              <w:t>第十條</w:t>
            </w:r>
            <w:r w:rsidR="00F25AC0" w:rsidRPr="0068076B">
              <w:rPr>
                <w:rFonts w:ascii="標楷體" w:eastAsia="標楷體" w:hint="eastAsia"/>
                <w:bCs/>
                <w:sz w:val="24"/>
                <w:szCs w:val="24"/>
              </w:rPr>
              <w:t xml:space="preserve"> </w:t>
            </w:r>
            <w:r w:rsidR="00EF1834" w:rsidRPr="0068076B">
              <w:rPr>
                <w:rFonts w:ascii="標楷體" w:eastAsia="標楷體" w:hint="eastAsia"/>
                <w:bCs/>
                <w:sz w:val="24"/>
                <w:szCs w:val="24"/>
              </w:rPr>
              <w:t xml:space="preserve">   </w:t>
            </w:r>
            <w:r w:rsidR="00FF5094" w:rsidRPr="0068076B">
              <w:rPr>
                <w:rFonts w:ascii="標楷體" w:eastAsia="標楷體"/>
                <w:bCs/>
                <w:sz w:val="24"/>
                <w:szCs w:val="24"/>
              </w:rPr>
              <w:t>設置許可證應記載事項如下：</w:t>
            </w:r>
          </w:p>
          <w:p w:rsidR="00FF5094" w:rsidRPr="0068076B" w:rsidRDefault="00FF5094" w:rsidP="00E5374D">
            <w:pPr>
              <w:pStyle w:val="2"/>
              <w:ind w:leftChars="143" w:left="829" w:firstLineChars="0" w:hanging="486"/>
              <w:textDirection w:val="lrTb"/>
              <w:rPr>
                <w:rFonts w:ascii="標楷體" w:eastAsia="標楷體" w:hAnsi="標楷體"/>
                <w:bCs/>
                <w:sz w:val="24"/>
                <w:szCs w:val="24"/>
              </w:rPr>
            </w:pPr>
            <w:r w:rsidRPr="0068076B">
              <w:rPr>
                <w:rFonts w:ascii="標楷體" w:eastAsia="標楷體" w:hAnsi="標楷體"/>
                <w:bCs/>
                <w:sz w:val="24"/>
                <w:szCs w:val="24"/>
              </w:rPr>
              <w:t>一、設置許可證之有效</w:t>
            </w:r>
            <w:proofErr w:type="gramStart"/>
            <w:r w:rsidRPr="0068076B">
              <w:rPr>
                <w:rFonts w:ascii="標楷體" w:eastAsia="標楷體" w:hAnsi="標楷體"/>
                <w:bCs/>
                <w:sz w:val="24"/>
                <w:szCs w:val="24"/>
              </w:rPr>
              <w:t>期間、</w:t>
            </w:r>
            <w:proofErr w:type="gramEnd"/>
            <w:r w:rsidRPr="0068076B">
              <w:rPr>
                <w:rFonts w:ascii="標楷體" w:eastAsia="標楷體" w:hAnsi="標楷體"/>
                <w:bCs/>
                <w:sz w:val="24"/>
                <w:szCs w:val="24"/>
              </w:rPr>
              <w:t>證書字號</w:t>
            </w:r>
            <w:r w:rsidR="00215302" w:rsidRPr="0068076B">
              <w:rPr>
                <w:rFonts w:ascii="標楷體" w:eastAsia="標楷體" w:hAnsi="標楷體" w:hint="eastAsia"/>
                <w:bCs/>
                <w:sz w:val="24"/>
                <w:szCs w:val="24"/>
              </w:rPr>
              <w:t>。</w:t>
            </w:r>
          </w:p>
          <w:p w:rsidR="00FF5094" w:rsidRPr="0068076B" w:rsidRDefault="00FF5094" w:rsidP="00E5374D">
            <w:pPr>
              <w:pStyle w:val="2"/>
              <w:ind w:leftChars="143" w:left="829" w:firstLineChars="0" w:hanging="486"/>
              <w:textDirection w:val="lrTb"/>
              <w:rPr>
                <w:rFonts w:ascii="標楷體" w:eastAsia="標楷體" w:hAnsi="標楷體"/>
                <w:bCs/>
                <w:sz w:val="24"/>
                <w:szCs w:val="24"/>
              </w:rPr>
            </w:pPr>
            <w:r w:rsidRPr="0068076B">
              <w:rPr>
                <w:rFonts w:ascii="標楷體" w:eastAsia="標楷體" w:hAnsi="標楷體"/>
                <w:bCs/>
                <w:sz w:val="24"/>
                <w:szCs w:val="24"/>
              </w:rPr>
              <w:t>二、基本資料：</w:t>
            </w:r>
          </w:p>
          <w:p w:rsidR="00FF5094" w:rsidRPr="0068076B" w:rsidRDefault="00FF5094" w:rsidP="00FA23F2">
            <w:pPr>
              <w:pStyle w:val="2"/>
              <w:ind w:leftChars="236" w:left="989" w:firstLineChars="0" w:hanging="423"/>
              <w:textDirection w:val="lrTb"/>
              <w:rPr>
                <w:rFonts w:ascii="標楷體" w:eastAsia="標楷體" w:hAnsi="標楷體"/>
                <w:bCs/>
                <w:sz w:val="24"/>
                <w:szCs w:val="24"/>
              </w:rPr>
            </w:pPr>
            <w:r w:rsidRPr="0068076B">
              <w:rPr>
                <w:rFonts w:ascii="標楷體" w:eastAsia="標楷體" w:hAnsi="標楷體"/>
                <w:bCs/>
                <w:sz w:val="24"/>
                <w:szCs w:val="24"/>
              </w:rPr>
              <w:t>(</w:t>
            </w:r>
            <w:proofErr w:type="gramStart"/>
            <w:r w:rsidRPr="0068076B">
              <w:rPr>
                <w:rFonts w:ascii="標楷體" w:eastAsia="標楷體" w:hAnsi="標楷體"/>
                <w:bCs/>
                <w:sz w:val="24"/>
                <w:szCs w:val="24"/>
              </w:rPr>
              <w:t>一</w:t>
            </w:r>
            <w:proofErr w:type="gramEnd"/>
            <w:r w:rsidR="00FA23F2" w:rsidRPr="0068076B">
              <w:rPr>
                <w:rFonts w:ascii="標楷體" w:eastAsia="標楷體" w:hAnsi="標楷體"/>
                <w:bCs/>
                <w:sz w:val="24"/>
                <w:szCs w:val="24"/>
              </w:rPr>
              <w:t>)</w:t>
            </w:r>
            <w:r w:rsidRPr="0068076B">
              <w:rPr>
                <w:rFonts w:ascii="標楷體" w:eastAsia="標楷體" w:hAnsi="標楷體"/>
                <w:bCs/>
                <w:sz w:val="24"/>
                <w:szCs w:val="24"/>
              </w:rPr>
              <w:t>公私場所名稱及</w:t>
            </w:r>
            <w:r w:rsidR="00100BB9" w:rsidRPr="0068076B">
              <w:rPr>
                <w:rFonts w:ascii="標楷體" w:eastAsia="標楷體" w:hAnsi="標楷體"/>
                <w:bCs/>
                <w:sz w:val="24"/>
                <w:szCs w:val="24"/>
              </w:rPr>
              <w:t>地</w:t>
            </w:r>
            <w:r w:rsidRPr="0068076B">
              <w:rPr>
                <w:rFonts w:ascii="標楷體" w:eastAsia="標楷體" w:hAnsi="標楷體"/>
                <w:bCs/>
                <w:sz w:val="24"/>
                <w:szCs w:val="24"/>
              </w:rPr>
              <w:t>址。</w:t>
            </w:r>
          </w:p>
          <w:p w:rsidR="00FF5094" w:rsidRPr="0068076B" w:rsidRDefault="00FF5094" w:rsidP="00FA23F2">
            <w:pPr>
              <w:pStyle w:val="2"/>
              <w:ind w:leftChars="236" w:left="989" w:firstLineChars="0" w:hanging="423"/>
              <w:textDirection w:val="lrTb"/>
              <w:rPr>
                <w:rFonts w:ascii="標楷體" w:eastAsia="標楷體" w:hAnsi="標楷體"/>
                <w:bCs/>
                <w:sz w:val="24"/>
                <w:szCs w:val="24"/>
              </w:rPr>
            </w:pPr>
            <w:r w:rsidRPr="0068076B">
              <w:rPr>
                <w:rFonts w:ascii="標楷體" w:eastAsia="標楷體" w:hAnsi="標楷體"/>
                <w:bCs/>
                <w:sz w:val="24"/>
                <w:szCs w:val="24"/>
              </w:rPr>
              <w:t>(二</w:t>
            </w:r>
            <w:r w:rsidR="00FA23F2" w:rsidRPr="0068076B">
              <w:rPr>
                <w:rFonts w:ascii="標楷體" w:eastAsia="標楷體" w:hAnsi="標楷體"/>
                <w:bCs/>
                <w:sz w:val="24"/>
                <w:szCs w:val="24"/>
              </w:rPr>
              <w:t>)</w:t>
            </w:r>
            <w:r w:rsidRPr="0068076B">
              <w:rPr>
                <w:rFonts w:ascii="標楷體" w:eastAsia="標楷體" w:hAnsi="標楷體"/>
                <w:bCs/>
                <w:sz w:val="24"/>
                <w:szCs w:val="24"/>
              </w:rPr>
              <w:t>公私場所負責人姓名、身分證明文件字號及</w:t>
            </w:r>
            <w:r w:rsidR="00100BB9" w:rsidRPr="0068076B">
              <w:rPr>
                <w:rFonts w:ascii="標楷體" w:eastAsia="標楷體" w:hAnsi="標楷體" w:hint="eastAsia"/>
                <w:bCs/>
                <w:sz w:val="24"/>
                <w:szCs w:val="24"/>
                <w:u w:val="single"/>
              </w:rPr>
              <w:t>住</w:t>
            </w:r>
            <w:r w:rsidRPr="0068076B">
              <w:rPr>
                <w:rFonts w:ascii="標楷體" w:eastAsia="標楷體" w:hAnsi="標楷體"/>
                <w:bCs/>
                <w:sz w:val="24"/>
                <w:szCs w:val="24"/>
              </w:rPr>
              <w:t>址。</w:t>
            </w:r>
          </w:p>
          <w:p w:rsidR="00FF5094" w:rsidRPr="0068076B" w:rsidRDefault="00FF5094" w:rsidP="00E5374D">
            <w:pPr>
              <w:pStyle w:val="2"/>
              <w:ind w:leftChars="143" w:left="829" w:firstLineChars="0" w:hanging="486"/>
              <w:textDirection w:val="lrTb"/>
              <w:rPr>
                <w:rFonts w:ascii="標楷體" w:eastAsia="標楷體" w:hAnsi="標楷體"/>
                <w:bCs/>
                <w:sz w:val="24"/>
                <w:szCs w:val="24"/>
              </w:rPr>
            </w:pPr>
            <w:r w:rsidRPr="0068076B">
              <w:rPr>
                <w:rFonts w:ascii="標楷體" w:eastAsia="標楷體" w:hAnsi="標楷體"/>
                <w:bCs/>
                <w:sz w:val="24"/>
                <w:szCs w:val="24"/>
              </w:rPr>
              <w:t>三、設置許可內容：</w:t>
            </w:r>
          </w:p>
          <w:p w:rsidR="00FF5094" w:rsidRPr="0068076B" w:rsidRDefault="00FF5094" w:rsidP="00FA23F2">
            <w:pPr>
              <w:pStyle w:val="2"/>
              <w:ind w:leftChars="236" w:left="989" w:firstLineChars="0" w:hanging="423"/>
              <w:textDirection w:val="lrTb"/>
              <w:rPr>
                <w:rFonts w:ascii="標楷體" w:eastAsia="標楷體" w:hAnsi="標楷體"/>
                <w:bCs/>
                <w:sz w:val="24"/>
                <w:szCs w:val="24"/>
              </w:rPr>
            </w:pPr>
            <w:r w:rsidRPr="0068076B">
              <w:rPr>
                <w:rFonts w:ascii="Times New Roman"/>
                <w:szCs w:val="24"/>
              </w:rPr>
              <w:t>(</w:t>
            </w:r>
            <w:proofErr w:type="gramStart"/>
            <w:r w:rsidRPr="0068076B">
              <w:rPr>
                <w:rFonts w:ascii="標楷體" w:eastAsia="標楷體" w:hAnsi="標楷體"/>
                <w:bCs/>
                <w:sz w:val="24"/>
                <w:szCs w:val="24"/>
              </w:rPr>
              <w:t>一</w:t>
            </w:r>
            <w:proofErr w:type="gramEnd"/>
            <w:r w:rsidR="00FA23F2" w:rsidRPr="0068076B">
              <w:rPr>
                <w:rFonts w:ascii="標楷體" w:eastAsia="標楷體" w:hAnsi="標楷體"/>
                <w:bCs/>
                <w:sz w:val="24"/>
                <w:szCs w:val="24"/>
              </w:rPr>
              <w:t>)</w:t>
            </w:r>
            <w:r w:rsidRPr="0068076B">
              <w:rPr>
                <w:rFonts w:ascii="標楷體" w:eastAsia="標楷體" w:hAnsi="標楷體"/>
                <w:bCs/>
                <w:sz w:val="24"/>
                <w:szCs w:val="24"/>
              </w:rPr>
              <w:t>固定污染源之名稱、與空氣污染物排放有關之原(物)料、燃料用量或產品產量、設計操作條件。</w:t>
            </w:r>
          </w:p>
          <w:p w:rsidR="00FF5094" w:rsidRPr="0068076B" w:rsidRDefault="00FF5094" w:rsidP="00FA23F2">
            <w:pPr>
              <w:pStyle w:val="2"/>
              <w:ind w:leftChars="236" w:left="989" w:firstLineChars="0" w:hanging="423"/>
              <w:textDirection w:val="lrTb"/>
              <w:rPr>
                <w:rFonts w:ascii="標楷體" w:eastAsia="標楷體" w:hAnsi="標楷體"/>
                <w:bCs/>
                <w:sz w:val="24"/>
                <w:szCs w:val="24"/>
              </w:rPr>
            </w:pPr>
            <w:r w:rsidRPr="0068076B">
              <w:rPr>
                <w:rFonts w:ascii="標楷體" w:eastAsia="標楷體" w:hAnsi="標楷體"/>
                <w:bCs/>
                <w:sz w:val="24"/>
                <w:szCs w:val="24"/>
              </w:rPr>
              <w:t>(二</w:t>
            </w:r>
            <w:r w:rsidR="00FA23F2" w:rsidRPr="0068076B">
              <w:rPr>
                <w:rFonts w:ascii="標楷體" w:eastAsia="標楷體" w:hAnsi="標楷體"/>
                <w:bCs/>
                <w:sz w:val="24"/>
                <w:szCs w:val="24"/>
              </w:rPr>
              <w:t>)</w:t>
            </w:r>
            <w:r w:rsidRPr="0068076B">
              <w:rPr>
                <w:rFonts w:ascii="標楷體" w:eastAsia="標楷體" w:hAnsi="標楷體"/>
                <w:bCs/>
                <w:sz w:val="24"/>
                <w:szCs w:val="24"/>
              </w:rPr>
              <w:t>空氣污染防制方法及設施之名稱、型式、設計處理容量及處理效率；依本法規定應採用最佳可行</w:t>
            </w:r>
            <w:r w:rsidRPr="0068076B">
              <w:rPr>
                <w:rFonts w:ascii="標楷體" w:eastAsia="標楷體" w:hAnsi="標楷體"/>
                <w:bCs/>
                <w:sz w:val="24"/>
                <w:szCs w:val="24"/>
              </w:rPr>
              <w:lastRenderedPageBreak/>
              <w:t>控制技術者之相關規定。</w:t>
            </w:r>
          </w:p>
          <w:p w:rsidR="00FF5094" w:rsidRPr="0068076B" w:rsidRDefault="00FF5094" w:rsidP="00FA23F2">
            <w:pPr>
              <w:pStyle w:val="2"/>
              <w:ind w:leftChars="236" w:left="989" w:firstLineChars="0" w:hanging="423"/>
              <w:textDirection w:val="lrTb"/>
              <w:rPr>
                <w:rFonts w:ascii="標楷體" w:eastAsia="標楷體" w:hAnsi="標楷體"/>
                <w:bCs/>
                <w:sz w:val="24"/>
                <w:szCs w:val="24"/>
              </w:rPr>
            </w:pPr>
            <w:r w:rsidRPr="0068076B">
              <w:rPr>
                <w:rFonts w:ascii="標楷體" w:eastAsia="標楷體" w:hAnsi="標楷體"/>
                <w:bCs/>
                <w:sz w:val="24"/>
                <w:szCs w:val="24"/>
              </w:rPr>
              <w:t>(三</w:t>
            </w:r>
            <w:r w:rsidR="00FA23F2" w:rsidRPr="0068076B">
              <w:rPr>
                <w:rFonts w:ascii="標楷體" w:eastAsia="標楷體" w:hAnsi="標楷體"/>
                <w:bCs/>
                <w:sz w:val="24"/>
                <w:szCs w:val="24"/>
              </w:rPr>
              <w:t>)</w:t>
            </w:r>
            <w:r w:rsidRPr="0068076B">
              <w:rPr>
                <w:rFonts w:ascii="標楷體" w:eastAsia="標楷體" w:hAnsi="標楷體"/>
                <w:bCs/>
                <w:sz w:val="24"/>
                <w:szCs w:val="24"/>
              </w:rPr>
              <w:t>空氣污染物之收集排放方式、排放管道口徑及排放口位置。</w:t>
            </w:r>
          </w:p>
          <w:p w:rsidR="00FF5094" w:rsidRPr="0068076B" w:rsidRDefault="00FF5094" w:rsidP="00FA23F2">
            <w:pPr>
              <w:pStyle w:val="2"/>
              <w:ind w:leftChars="236" w:left="989" w:firstLineChars="0" w:hanging="423"/>
              <w:textDirection w:val="lrTb"/>
              <w:rPr>
                <w:rFonts w:ascii="Times New Roman"/>
                <w:szCs w:val="24"/>
              </w:rPr>
            </w:pPr>
            <w:r w:rsidRPr="0068076B">
              <w:rPr>
                <w:rFonts w:ascii="標楷體" w:eastAsia="標楷體" w:hAnsi="標楷體"/>
                <w:bCs/>
                <w:sz w:val="24"/>
                <w:szCs w:val="24"/>
              </w:rPr>
              <w:t>(四)</w:t>
            </w:r>
            <w:r w:rsidRPr="0068076B">
              <w:rPr>
                <w:rFonts w:ascii="標楷體" w:eastAsia="標楷體" w:hAnsi="標楷體"/>
                <w:bCs/>
                <w:sz w:val="24"/>
                <w:szCs w:val="24"/>
              </w:rPr>
              <w:tab/>
              <w:t>空氣污染物之排放種類、年許可排放量。</w:t>
            </w:r>
          </w:p>
          <w:p w:rsidR="00FF5094" w:rsidRPr="0068076B" w:rsidRDefault="00FF5094" w:rsidP="00FA23F2">
            <w:pPr>
              <w:pStyle w:val="2"/>
              <w:ind w:leftChars="236" w:left="989" w:firstLineChars="0" w:hanging="423"/>
              <w:textDirection w:val="lrTb"/>
              <w:rPr>
                <w:rFonts w:ascii="標楷體" w:eastAsia="標楷體" w:hAnsi="標楷體"/>
                <w:bCs/>
                <w:sz w:val="24"/>
                <w:szCs w:val="24"/>
              </w:rPr>
            </w:pPr>
            <w:r w:rsidRPr="0068076B">
              <w:rPr>
                <w:rFonts w:ascii="標楷體" w:eastAsia="標楷體" w:hAnsi="標楷體"/>
                <w:bCs/>
                <w:sz w:val="24"/>
                <w:szCs w:val="24"/>
              </w:rPr>
              <w:t>(五</w:t>
            </w:r>
            <w:r w:rsidR="00FA23F2" w:rsidRPr="0068076B">
              <w:rPr>
                <w:rFonts w:ascii="標楷體" w:eastAsia="標楷體" w:hAnsi="標楷體"/>
                <w:bCs/>
                <w:sz w:val="24"/>
                <w:szCs w:val="24"/>
              </w:rPr>
              <w:t>)</w:t>
            </w:r>
            <w:r w:rsidRPr="0068076B">
              <w:rPr>
                <w:rFonts w:ascii="標楷體" w:eastAsia="標楷體" w:hAnsi="標楷體"/>
                <w:bCs/>
                <w:sz w:val="24"/>
                <w:szCs w:val="24"/>
              </w:rPr>
              <w:t>空氣污染物之年許可排放量推估依據。</w:t>
            </w:r>
          </w:p>
          <w:p w:rsidR="00FF5094" w:rsidRPr="0068076B" w:rsidRDefault="00FF5094" w:rsidP="00FA23F2">
            <w:pPr>
              <w:pStyle w:val="2"/>
              <w:ind w:leftChars="236" w:left="989" w:firstLineChars="0" w:hanging="423"/>
              <w:textDirection w:val="lrTb"/>
              <w:rPr>
                <w:rFonts w:ascii="標楷體" w:eastAsia="標楷體" w:hAnsi="標楷體"/>
                <w:bCs/>
                <w:sz w:val="24"/>
                <w:szCs w:val="24"/>
              </w:rPr>
            </w:pPr>
            <w:r w:rsidRPr="0068076B">
              <w:rPr>
                <w:rFonts w:ascii="標楷體" w:eastAsia="標楷體" w:hAnsi="標楷體"/>
                <w:bCs/>
                <w:sz w:val="24"/>
                <w:szCs w:val="24"/>
              </w:rPr>
              <w:t>(六</w:t>
            </w:r>
            <w:r w:rsidR="00FA23F2" w:rsidRPr="0068076B">
              <w:rPr>
                <w:rFonts w:ascii="標楷體" w:eastAsia="標楷體" w:hAnsi="標楷體"/>
                <w:bCs/>
                <w:sz w:val="24"/>
                <w:szCs w:val="24"/>
              </w:rPr>
              <w:t>)</w:t>
            </w:r>
            <w:r w:rsidRPr="0068076B">
              <w:rPr>
                <w:rFonts w:ascii="標楷體" w:eastAsia="標楷體" w:hAnsi="標楷體"/>
                <w:bCs/>
                <w:sz w:val="24"/>
                <w:szCs w:val="24"/>
              </w:rPr>
              <w:t>固定污染源許可公告批次及專責單位或人員應符合設置之規定。</w:t>
            </w:r>
          </w:p>
          <w:p w:rsidR="00FF5094" w:rsidRPr="0068076B" w:rsidRDefault="00FF5094" w:rsidP="00FA23F2">
            <w:pPr>
              <w:pStyle w:val="2"/>
              <w:ind w:leftChars="236" w:left="989" w:firstLineChars="0" w:hanging="423"/>
              <w:textDirection w:val="lrTb"/>
              <w:rPr>
                <w:rFonts w:ascii="Times New Roman"/>
                <w:szCs w:val="24"/>
              </w:rPr>
            </w:pPr>
            <w:r w:rsidRPr="0068076B">
              <w:rPr>
                <w:rFonts w:ascii="標楷體" w:eastAsia="標楷體" w:hAnsi="標楷體"/>
                <w:bCs/>
                <w:sz w:val="24"/>
                <w:szCs w:val="24"/>
              </w:rPr>
              <w:t>(七</w:t>
            </w:r>
            <w:r w:rsidR="00FA23F2" w:rsidRPr="0068076B">
              <w:rPr>
                <w:rFonts w:ascii="標楷體" w:eastAsia="標楷體" w:hAnsi="標楷體"/>
                <w:bCs/>
                <w:sz w:val="24"/>
                <w:szCs w:val="24"/>
              </w:rPr>
              <w:t>)</w:t>
            </w:r>
            <w:r w:rsidRPr="0068076B">
              <w:rPr>
                <w:rFonts w:ascii="標楷體" w:eastAsia="標楷體" w:hAnsi="標楷體"/>
                <w:bCs/>
                <w:sz w:val="24"/>
                <w:szCs w:val="24"/>
              </w:rPr>
              <w:t>其他經主管機關許可事項。</w:t>
            </w:r>
          </w:p>
        </w:tc>
        <w:tc>
          <w:tcPr>
            <w:tcW w:w="3156" w:type="dxa"/>
            <w:shd w:val="clear" w:color="auto" w:fill="FFFFFF"/>
          </w:tcPr>
          <w:p w:rsidR="00FF5094" w:rsidRPr="0068076B" w:rsidRDefault="00F25AC0" w:rsidP="00FA23F2">
            <w:pPr>
              <w:pStyle w:val="2"/>
              <w:ind w:leftChars="0" w:left="293" w:hangingChars="122" w:hanging="293"/>
              <w:textDirection w:val="lrTb"/>
              <w:rPr>
                <w:rFonts w:ascii="標楷體" w:eastAsia="標楷體"/>
                <w:bCs/>
                <w:sz w:val="24"/>
                <w:szCs w:val="24"/>
              </w:rPr>
            </w:pPr>
            <w:r w:rsidRPr="0068076B">
              <w:rPr>
                <w:rFonts w:ascii="標楷體" w:eastAsia="標楷體"/>
                <w:bCs/>
                <w:sz w:val="24"/>
                <w:szCs w:val="24"/>
              </w:rPr>
              <w:lastRenderedPageBreak/>
              <w:t>第十條</w:t>
            </w:r>
            <w:r w:rsidRPr="0068076B">
              <w:rPr>
                <w:rFonts w:ascii="標楷體" w:eastAsia="標楷體" w:hint="eastAsia"/>
                <w:bCs/>
                <w:sz w:val="24"/>
                <w:szCs w:val="24"/>
              </w:rPr>
              <w:t xml:space="preserve"> </w:t>
            </w:r>
            <w:r w:rsidR="00FF5094" w:rsidRPr="0068076B">
              <w:rPr>
                <w:rFonts w:ascii="標楷體" w:eastAsia="標楷體"/>
                <w:bCs/>
                <w:sz w:val="24"/>
                <w:szCs w:val="24"/>
              </w:rPr>
              <w:t>設置許可證應記載事項如下：</w:t>
            </w:r>
          </w:p>
          <w:p w:rsidR="00FF5094" w:rsidRPr="0068076B" w:rsidRDefault="00FF5094" w:rsidP="00E5374D">
            <w:pPr>
              <w:pStyle w:val="2"/>
              <w:ind w:leftChars="143" w:left="829" w:firstLineChars="0" w:hanging="486"/>
              <w:textDirection w:val="lrTb"/>
              <w:rPr>
                <w:rFonts w:ascii="標楷體" w:eastAsia="標楷體" w:hAnsi="標楷體"/>
                <w:bCs/>
                <w:sz w:val="24"/>
                <w:szCs w:val="24"/>
              </w:rPr>
            </w:pPr>
            <w:r w:rsidRPr="0068076B">
              <w:rPr>
                <w:rFonts w:ascii="標楷體" w:eastAsia="標楷體" w:hAnsi="標楷體"/>
                <w:bCs/>
                <w:sz w:val="24"/>
                <w:szCs w:val="24"/>
              </w:rPr>
              <w:t>一、設置許可證之有效</w:t>
            </w:r>
            <w:proofErr w:type="gramStart"/>
            <w:r w:rsidRPr="0068076B">
              <w:rPr>
                <w:rFonts w:ascii="標楷體" w:eastAsia="標楷體" w:hAnsi="標楷體"/>
                <w:bCs/>
                <w:sz w:val="24"/>
                <w:szCs w:val="24"/>
              </w:rPr>
              <w:t>期間、</w:t>
            </w:r>
            <w:proofErr w:type="gramEnd"/>
            <w:r w:rsidRPr="0068076B">
              <w:rPr>
                <w:rFonts w:ascii="標楷體" w:eastAsia="標楷體" w:hAnsi="標楷體"/>
                <w:bCs/>
                <w:sz w:val="24"/>
                <w:szCs w:val="24"/>
              </w:rPr>
              <w:t>證書字號。</w:t>
            </w:r>
          </w:p>
          <w:p w:rsidR="00FF5094" w:rsidRPr="0068076B" w:rsidRDefault="00FF5094" w:rsidP="00E5374D">
            <w:pPr>
              <w:pStyle w:val="2"/>
              <w:ind w:leftChars="143" w:left="829" w:firstLineChars="0" w:hanging="486"/>
              <w:textDirection w:val="lrTb"/>
              <w:rPr>
                <w:rFonts w:ascii="標楷體" w:eastAsia="標楷體" w:hAnsi="標楷體"/>
                <w:bCs/>
                <w:sz w:val="24"/>
                <w:szCs w:val="24"/>
              </w:rPr>
            </w:pPr>
            <w:r w:rsidRPr="0068076B">
              <w:rPr>
                <w:rFonts w:ascii="標楷體" w:eastAsia="標楷體" w:hAnsi="標楷體"/>
                <w:bCs/>
                <w:sz w:val="24"/>
                <w:szCs w:val="24"/>
              </w:rPr>
              <w:t>二、基本資料：</w:t>
            </w:r>
          </w:p>
          <w:p w:rsidR="00FF5094" w:rsidRPr="0068076B" w:rsidRDefault="00FF5094" w:rsidP="00FA23F2">
            <w:pPr>
              <w:pStyle w:val="2"/>
              <w:ind w:leftChars="236" w:left="989" w:firstLineChars="0" w:hanging="423"/>
              <w:textDirection w:val="lrTb"/>
              <w:rPr>
                <w:rFonts w:ascii="標楷體" w:eastAsia="標楷體" w:hAnsi="標楷體"/>
                <w:bCs/>
                <w:sz w:val="24"/>
                <w:szCs w:val="24"/>
              </w:rPr>
            </w:pPr>
            <w:r w:rsidRPr="0068076B">
              <w:rPr>
                <w:rFonts w:ascii="標楷體" w:eastAsia="標楷體" w:hAnsi="標楷體"/>
                <w:bCs/>
                <w:sz w:val="24"/>
                <w:szCs w:val="24"/>
              </w:rPr>
              <w:t>(</w:t>
            </w:r>
            <w:proofErr w:type="gramStart"/>
            <w:r w:rsidRPr="0068076B">
              <w:rPr>
                <w:rFonts w:ascii="標楷體" w:eastAsia="標楷體" w:hAnsi="標楷體"/>
                <w:bCs/>
                <w:sz w:val="24"/>
                <w:szCs w:val="24"/>
              </w:rPr>
              <w:t>一</w:t>
            </w:r>
            <w:proofErr w:type="gramEnd"/>
            <w:r w:rsidR="00FA23F2" w:rsidRPr="0068076B">
              <w:rPr>
                <w:rFonts w:ascii="標楷體" w:eastAsia="標楷體" w:hAnsi="標楷體"/>
                <w:bCs/>
                <w:sz w:val="24"/>
                <w:szCs w:val="24"/>
              </w:rPr>
              <w:t>)</w:t>
            </w:r>
            <w:r w:rsidRPr="0068076B">
              <w:rPr>
                <w:rFonts w:ascii="標楷體" w:eastAsia="標楷體" w:hAnsi="標楷體"/>
                <w:bCs/>
                <w:sz w:val="24"/>
                <w:szCs w:val="24"/>
              </w:rPr>
              <w:t>公私場所名稱及地址。</w:t>
            </w:r>
          </w:p>
          <w:p w:rsidR="00FF5094" w:rsidRPr="0068076B" w:rsidRDefault="00FF5094" w:rsidP="00FA23F2">
            <w:pPr>
              <w:pStyle w:val="2"/>
              <w:ind w:leftChars="236" w:left="989" w:firstLineChars="0" w:hanging="423"/>
              <w:textDirection w:val="lrTb"/>
              <w:rPr>
                <w:rFonts w:ascii="標楷體" w:eastAsia="標楷體" w:hAnsi="標楷體"/>
                <w:bCs/>
                <w:sz w:val="24"/>
                <w:szCs w:val="24"/>
              </w:rPr>
            </w:pPr>
            <w:r w:rsidRPr="0068076B">
              <w:rPr>
                <w:rFonts w:ascii="標楷體" w:eastAsia="標楷體" w:hAnsi="標楷體"/>
                <w:bCs/>
                <w:sz w:val="24"/>
                <w:szCs w:val="24"/>
              </w:rPr>
              <w:t>(二</w:t>
            </w:r>
            <w:r w:rsidR="00FA23F2" w:rsidRPr="0068076B">
              <w:rPr>
                <w:rFonts w:ascii="標楷體" w:eastAsia="標楷體" w:hAnsi="標楷體"/>
                <w:bCs/>
                <w:sz w:val="24"/>
                <w:szCs w:val="24"/>
              </w:rPr>
              <w:t>)</w:t>
            </w:r>
            <w:r w:rsidRPr="0068076B">
              <w:rPr>
                <w:rFonts w:ascii="標楷體" w:eastAsia="標楷體" w:hAnsi="標楷體"/>
                <w:bCs/>
                <w:sz w:val="24"/>
                <w:szCs w:val="24"/>
              </w:rPr>
              <w:t>公私場所負責人姓名、身分證明文件字號及地址。</w:t>
            </w:r>
          </w:p>
          <w:p w:rsidR="00FF5094" w:rsidRPr="0068076B" w:rsidRDefault="00FF5094" w:rsidP="00E5374D">
            <w:pPr>
              <w:pStyle w:val="2"/>
              <w:ind w:leftChars="143" w:left="829" w:firstLineChars="0" w:hanging="486"/>
              <w:textDirection w:val="lrTb"/>
              <w:rPr>
                <w:rFonts w:ascii="標楷體" w:eastAsia="標楷體" w:hAnsi="標楷體"/>
                <w:bCs/>
                <w:sz w:val="24"/>
                <w:szCs w:val="24"/>
              </w:rPr>
            </w:pPr>
            <w:r w:rsidRPr="0068076B">
              <w:rPr>
                <w:rFonts w:ascii="標楷體" w:eastAsia="標楷體" w:hAnsi="標楷體"/>
                <w:bCs/>
                <w:sz w:val="24"/>
                <w:szCs w:val="24"/>
              </w:rPr>
              <w:t>三、設置許可內容：</w:t>
            </w:r>
          </w:p>
          <w:p w:rsidR="00FF5094" w:rsidRPr="0068076B" w:rsidRDefault="00FF5094" w:rsidP="00FA23F2">
            <w:pPr>
              <w:pStyle w:val="2"/>
              <w:ind w:leftChars="236" w:left="989" w:firstLineChars="0" w:hanging="423"/>
              <w:textDirection w:val="lrTb"/>
              <w:rPr>
                <w:rFonts w:ascii="標楷體" w:eastAsia="標楷體" w:hAnsi="標楷體"/>
                <w:bCs/>
                <w:sz w:val="24"/>
                <w:szCs w:val="24"/>
              </w:rPr>
            </w:pPr>
            <w:r w:rsidRPr="0068076B">
              <w:rPr>
                <w:rFonts w:ascii="標楷體" w:eastAsia="標楷體" w:hAnsi="標楷體"/>
                <w:bCs/>
                <w:sz w:val="24"/>
                <w:szCs w:val="24"/>
              </w:rPr>
              <w:t>(</w:t>
            </w:r>
            <w:proofErr w:type="gramStart"/>
            <w:r w:rsidRPr="0068076B">
              <w:rPr>
                <w:rFonts w:ascii="標楷體" w:eastAsia="標楷體" w:hAnsi="標楷體"/>
                <w:bCs/>
                <w:sz w:val="24"/>
                <w:szCs w:val="24"/>
              </w:rPr>
              <w:t>一</w:t>
            </w:r>
            <w:proofErr w:type="gramEnd"/>
            <w:r w:rsidR="00FA23F2" w:rsidRPr="0068076B">
              <w:rPr>
                <w:rFonts w:ascii="標楷體" w:eastAsia="標楷體" w:hAnsi="標楷體"/>
                <w:bCs/>
                <w:sz w:val="24"/>
                <w:szCs w:val="24"/>
              </w:rPr>
              <w:t>)</w:t>
            </w:r>
            <w:r w:rsidRPr="0068076B">
              <w:rPr>
                <w:rFonts w:ascii="標楷體" w:eastAsia="標楷體" w:hAnsi="標楷體"/>
                <w:bCs/>
                <w:sz w:val="24"/>
                <w:szCs w:val="24"/>
              </w:rPr>
              <w:t>固定污染源之名稱、與空氣污染物排放有關之原(物)料、燃料用量或產品產量、設計操作條件。</w:t>
            </w:r>
          </w:p>
          <w:p w:rsidR="00FF5094" w:rsidRPr="0068076B" w:rsidRDefault="00FF5094" w:rsidP="00FA23F2">
            <w:pPr>
              <w:pStyle w:val="2"/>
              <w:ind w:leftChars="236" w:left="989" w:firstLineChars="0" w:hanging="423"/>
              <w:textDirection w:val="lrTb"/>
              <w:rPr>
                <w:rFonts w:ascii="標楷體" w:eastAsia="標楷體" w:hAnsi="標楷體"/>
                <w:bCs/>
                <w:sz w:val="24"/>
                <w:szCs w:val="24"/>
              </w:rPr>
            </w:pPr>
            <w:r w:rsidRPr="0068076B">
              <w:rPr>
                <w:rFonts w:ascii="標楷體" w:eastAsia="標楷體" w:hAnsi="標楷體"/>
                <w:bCs/>
                <w:sz w:val="24"/>
                <w:szCs w:val="24"/>
              </w:rPr>
              <w:t>(二</w:t>
            </w:r>
            <w:r w:rsidR="00FA23F2" w:rsidRPr="0068076B">
              <w:rPr>
                <w:rFonts w:ascii="標楷體" w:eastAsia="標楷體" w:hAnsi="標楷體"/>
                <w:bCs/>
                <w:sz w:val="24"/>
                <w:szCs w:val="24"/>
              </w:rPr>
              <w:t>)</w:t>
            </w:r>
            <w:r w:rsidRPr="0068076B">
              <w:rPr>
                <w:rFonts w:ascii="標楷體" w:eastAsia="標楷體" w:hAnsi="標楷體"/>
                <w:bCs/>
                <w:sz w:val="24"/>
                <w:szCs w:val="24"/>
              </w:rPr>
              <w:t>空氣污染防制方法及設施之名稱、型式、設計處理容量及處理效率；依本法規定應採用最佳可行</w:t>
            </w:r>
            <w:r w:rsidRPr="0068076B">
              <w:rPr>
                <w:rFonts w:ascii="標楷體" w:eastAsia="標楷體" w:hAnsi="標楷體"/>
                <w:bCs/>
                <w:sz w:val="24"/>
                <w:szCs w:val="24"/>
              </w:rPr>
              <w:lastRenderedPageBreak/>
              <w:t>控制技術者之相關規定。</w:t>
            </w:r>
          </w:p>
          <w:p w:rsidR="00FF5094" w:rsidRPr="0068076B" w:rsidRDefault="00FF5094" w:rsidP="00FA23F2">
            <w:pPr>
              <w:pStyle w:val="2"/>
              <w:ind w:leftChars="236" w:left="989" w:firstLineChars="0" w:hanging="423"/>
              <w:textDirection w:val="lrTb"/>
              <w:rPr>
                <w:rFonts w:ascii="標楷體" w:eastAsia="標楷體" w:hAnsi="標楷體"/>
                <w:bCs/>
                <w:sz w:val="24"/>
                <w:szCs w:val="24"/>
              </w:rPr>
            </w:pPr>
            <w:r w:rsidRPr="0068076B">
              <w:rPr>
                <w:rFonts w:ascii="標楷體" w:eastAsia="標楷體" w:hAnsi="標楷體"/>
                <w:bCs/>
                <w:sz w:val="24"/>
                <w:szCs w:val="24"/>
              </w:rPr>
              <w:t>(三</w:t>
            </w:r>
            <w:r w:rsidR="00FA23F2" w:rsidRPr="0068076B">
              <w:rPr>
                <w:rFonts w:ascii="標楷體" w:eastAsia="標楷體" w:hAnsi="標楷體"/>
                <w:bCs/>
                <w:sz w:val="24"/>
                <w:szCs w:val="24"/>
              </w:rPr>
              <w:t>)</w:t>
            </w:r>
            <w:r w:rsidRPr="0068076B">
              <w:rPr>
                <w:rFonts w:ascii="標楷體" w:eastAsia="標楷體" w:hAnsi="標楷體"/>
                <w:bCs/>
                <w:sz w:val="24"/>
                <w:szCs w:val="24"/>
              </w:rPr>
              <w:t>空氣污染物之收集排放方式、排放管道口徑及排放口位置。</w:t>
            </w:r>
          </w:p>
          <w:p w:rsidR="00FF5094" w:rsidRPr="0068076B" w:rsidRDefault="00FF5094" w:rsidP="00FA23F2">
            <w:pPr>
              <w:pStyle w:val="2"/>
              <w:ind w:leftChars="236" w:left="989" w:firstLineChars="0" w:hanging="423"/>
              <w:textDirection w:val="lrTb"/>
              <w:rPr>
                <w:rFonts w:ascii="Times New Roman"/>
                <w:szCs w:val="24"/>
              </w:rPr>
            </w:pPr>
            <w:r w:rsidRPr="0068076B">
              <w:rPr>
                <w:rFonts w:ascii="標楷體" w:eastAsia="標楷體" w:hAnsi="標楷體"/>
                <w:bCs/>
                <w:sz w:val="24"/>
                <w:szCs w:val="24"/>
              </w:rPr>
              <w:t>(四</w:t>
            </w:r>
            <w:r w:rsidR="00FA23F2" w:rsidRPr="0068076B">
              <w:rPr>
                <w:rFonts w:ascii="標楷體" w:eastAsia="標楷體" w:hAnsi="標楷體"/>
                <w:bCs/>
                <w:sz w:val="24"/>
                <w:szCs w:val="24"/>
              </w:rPr>
              <w:t>)</w:t>
            </w:r>
            <w:r w:rsidRPr="0068076B">
              <w:rPr>
                <w:rFonts w:ascii="標楷體" w:eastAsia="標楷體" w:hAnsi="標楷體"/>
                <w:bCs/>
                <w:sz w:val="24"/>
                <w:szCs w:val="24"/>
              </w:rPr>
              <w:t>空氣污染物之排放種類、年許可排放量。</w:t>
            </w:r>
          </w:p>
          <w:p w:rsidR="00FF5094" w:rsidRPr="0068076B" w:rsidRDefault="00FF5094" w:rsidP="00FA23F2">
            <w:pPr>
              <w:pStyle w:val="2"/>
              <w:ind w:leftChars="236" w:left="989" w:firstLineChars="0" w:hanging="423"/>
              <w:textDirection w:val="lrTb"/>
              <w:rPr>
                <w:rFonts w:ascii="標楷體" w:eastAsia="標楷體" w:hAnsi="標楷體"/>
                <w:bCs/>
                <w:sz w:val="24"/>
                <w:szCs w:val="24"/>
              </w:rPr>
            </w:pPr>
            <w:r w:rsidRPr="0068076B">
              <w:rPr>
                <w:rFonts w:ascii="標楷體" w:eastAsia="標楷體" w:hAnsi="標楷體"/>
                <w:bCs/>
                <w:sz w:val="24"/>
                <w:szCs w:val="24"/>
              </w:rPr>
              <w:t>(五</w:t>
            </w:r>
            <w:r w:rsidR="00FA23F2" w:rsidRPr="0068076B">
              <w:rPr>
                <w:rFonts w:ascii="標楷體" w:eastAsia="標楷體" w:hAnsi="標楷體"/>
                <w:bCs/>
                <w:sz w:val="24"/>
                <w:szCs w:val="24"/>
              </w:rPr>
              <w:t>)</w:t>
            </w:r>
            <w:r w:rsidRPr="0068076B">
              <w:rPr>
                <w:rFonts w:ascii="標楷體" w:eastAsia="標楷體" w:hAnsi="標楷體"/>
                <w:bCs/>
                <w:sz w:val="24"/>
                <w:szCs w:val="24"/>
              </w:rPr>
              <w:t>空氣污染物之年許可排放量推估依據。</w:t>
            </w:r>
          </w:p>
          <w:p w:rsidR="00FF5094" w:rsidRPr="0068076B" w:rsidRDefault="00FF5094" w:rsidP="00FA23F2">
            <w:pPr>
              <w:pStyle w:val="2"/>
              <w:ind w:leftChars="236" w:left="989" w:firstLineChars="0" w:hanging="423"/>
              <w:textDirection w:val="lrTb"/>
              <w:rPr>
                <w:rFonts w:ascii="標楷體" w:eastAsia="標楷體" w:hAnsi="標楷體"/>
                <w:bCs/>
                <w:sz w:val="24"/>
                <w:szCs w:val="24"/>
              </w:rPr>
            </w:pPr>
            <w:r w:rsidRPr="0068076B">
              <w:rPr>
                <w:rFonts w:ascii="標楷體" w:eastAsia="標楷體" w:hAnsi="標楷體"/>
                <w:bCs/>
                <w:sz w:val="24"/>
                <w:szCs w:val="24"/>
              </w:rPr>
              <w:t>(六</w:t>
            </w:r>
            <w:r w:rsidR="00CC44B2" w:rsidRPr="0068076B">
              <w:rPr>
                <w:rFonts w:ascii="標楷體" w:eastAsia="標楷體" w:hAnsi="標楷體"/>
                <w:bCs/>
                <w:sz w:val="24"/>
                <w:szCs w:val="24"/>
              </w:rPr>
              <w:t>)</w:t>
            </w:r>
            <w:r w:rsidRPr="0068076B">
              <w:rPr>
                <w:rFonts w:ascii="標楷體" w:eastAsia="標楷體" w:hAnsi="標楷體"/>
                <w:bCs/>
                <w:sz w:val="24"/>
                <w:szCs w:val="24"/>
              </w:rPr>
              <w:t>固定污染源許可公告批次及專責單位或人員應符合設置之規定。</w:t>
            </w:r>
          </w:p>
          <w:p w:rsidR="00FF5094" w:rsidRPr="0068076B" w:rsidRDefault="00FF5094" w:rsidP="00FA23F2">
            <w:pPr>
              <w:pStyle w:val="2"/>
              <w:ind w:leftChars="236" w:left="989" w:firstLineChars="0" w:hanging="423"/>
              <w:textDirection w:val="lrTb"/>
              <w:rPr>
                <w:rFonts w:ascii="Times New Roman"/>
                <w:szCs w:val="24"/>
              </w:rPr>
            </w:pPr>
            <w:r w:rsidRPr="0068076B">
              <w:rPr>
                <w:rFonts w:ascii="標楷體" w:eastAsia="標楷體" w:hAnsi="標楷體"/>
                <w:bCs/>
                <w:sz w:val="24"/>
                <w:szCs w:val="24"/>
              </w:rPr>
              <w:t>(七</w:t>
            </w:r>
            <w:r w:rsidR="00CC44B2" w:rsidRPr="0068076B">
              <w:rPr>
                <w:rFonts w:ascii="標楷體" w:eastAsia="標楷體" w:hAnsi="標楷體"/>
                <w:bCs/>
                <w:sz w:val="24"/>
                <w:szCs w:val="24"/>
              </w:rPr>
              <w:t>)</w:t>
            </w:r>
            <w:r w:rsidRPr="0068076B">
              <w:rPr>
                <w:rFonts w:ascii="標楷體" w:eastAsia="標楷體" w:hAnsi="標楷體"/>
                <w:bCs/>
                <w:sz w:val="24"/>
                <w:szCs w:val="24"/>
              </w:rPr>
              <w:t>其他經主管機關許可事項。</w:t>
            </w:r>
          </w:p>
        </w:tc>
        <w:tc>
          <w:tcPr>
            <w:tcW w:w="3355" w:type="dxa"/>
            <w:shd w:val="clear" w:color="auto" w:fill="FFFFFF"/>
          </w:tcPr>
          <w:p w:rsidR="00FF5094" w:rsidRPr="0068076B" w:rsidRDefault="00A41F80" w:rsidP="00670173">
            <w:pPr>
              <w:widowControl/>
              <w:autoSpaceDE w:val="0"/>
              <w:autoSpaceDN w:val="0"/>
              <w:spacing w:line="240" w:lineRule="auto"/>
              <w:ind w:leftChars="27" w:left="65"/>
              <w:jc w:val="both"/>
              <w:rPr>
                <w:bCs/>
                <w:szCs w:val="24"/>
              </w:rPr>
            </w:pPr>
            <w:r w:rsidRPr="0068076B">
              <w:rPr>
                <w:rFonts w:hint="eastAsia"/>
                <w:bCs/>
                <w:szCs w:val="24"/>
              </w:rPr>
              <w:lastRenderedPageBreak/>
              <w:t>修正條文第一項第二款第二目，</w:t>
            </w:r>
            <w:proofErr w:type="gramStart"/>
            <w:r w:rsidRPr="0068076B">
              <w:rPr>
                <w:rFonts w:hint="eastAsia"/>
                <w:bCs/>
                <w:szCs w:val="24"/>
              </w:rPr>
              <w:t>酌作</w:t>
            </w:r>
            <w:r w:rsidR="00787662" w:rsidRPr="0068076B">
              <w:rPr>
                <w:rFonts w:hint="eastAsia"/>
                <w:bCs/>
                <w:szCs w:val="24"/>
              </w:rPr>
              <w:t>部分</w:t>
            </w:r>
            <w:proofErr w:type="gramEnd"/>
            <w:r w:rsidR="00787662" w:rsidRPr="0068076B">
              <w:rPr>
                <w:rFonts w:hint="eastAsia"/>
                <w:bCs/>
                <w:szCs w:val="24"/>
              </w:rPr>
              <w:t>文字修正</w:t>
            </w:r>
            <w:r w:rsidR="00BD3678" w:rsidRPr="0068076B">
              <w:rPr>
                <w:rFonts w:hint="eastAsia"/>
                <w:bCs/>
                <w:szCs w:val="24"/>
              </w:rPr>
              <w:t>使其與修正條文第二十條第一項第二款第二目文字一致。</w:t>
            </w:r>
          </w:p>
        </w:tc>
      </w:tr>
      <w:tr w:rsidR="00901FE2" w:rsidRPr="0068076B" w:rsidTr="001727B2">
        <w:trPr>
          <w:jc w:val="center"/>
        </w:trPr>
        <w:tc>
          <w:tcPr>
            <w:tcW w:w="3156" w:type="dxa"/>
            <w:shd w:val="clear" w:color="auto" w:fill="FFFFFF"/>
          </w:tcPr>
          <w:p w:rsidR="00901FE2" w:rsidRPr="0068076B" w:rsidRDefault="00F53CD1" w:rsidP="00175EDF">
            <w:pPr>
              <w:pStyle w:val="2"/>
              <w:ind w:leftChars="0" w:left="293" w:hangingChars="122" w:hanging="293"/>
              <w:textDirection w:val="lrTb"/>
              <w:rPr>
                <w:rFonts w:ascii="標楷體" w:eastAsia="標楷體"/>
                <w:bCs/>
                <w:sz w:val="24"/>
                <w:szCs w:val="24"/>
              </w:rPr>
            </w:pPr>
            <w:r w:rsidRPr="0068076B">
              <w:rPr>
                <w:rFonts w:ascii="標楷體" w:eastAsia="標楷體" w:hint="eastAsia"/>
                <w:bCs/>
                <w:sz w:val="24"/>
                <w:szCs w:val="24"/>
              </w:rPr>
              <w:lastRenderedPageBreak/>
              <w:t>第十</w:t>
            </w:r>
            <w:r w:rsidR="005174DA" w:rsidRPr="0068076B">
              <w:rPr>
                <w:rFonts w:ascii="標楷體" w:eastAsia="標楷體" w:hint="eastAsia"/>
                <w:bCs/>
                <w:sz w:val="24"/>
                <w:szCs w:val="24"/>
              </w:rPr>
              <w:t>一</w:t>
            </w:r>
            <w:r w:rsidRPr="0068076B">
              <w:rPr>
                <w:rFonts w:ascii="標楷體" w:eastAsia="標楷體" w:hint="eastAsia"/>
                <w:bCs/>
                <w:sz w:val="24"/>
                <w:szCs w:val="24"/>
              </w:rPr>
              <w:t>條</w:t>
            </w:r>
            <w:r w:rsidR="005E3DDD" w:rsidRPr="0068076B">
              <w:rPr>
                <w:rFonts w:ascii="標楷體" w:eastAsia="標楷體" w:hint="eastAsia"/>
                <w:bCs/>
                <w:sz w:val="24"/>
                <w:szCs w:val="24"/>
              </w:rPr>
              <w:t xml:space="preserve"> </w:t>
            </w:r>
            <w:r w:rsidR="00EF1834" w:rsidRPr="0068076B">
              <w:rPr>
                <w:rFonts w:ascii="標楷體" w:eastAsia="標楷體" w:hint="eastAsia"/>
                <w:bCs/>
                <w:sz w:val="24"/>
                <w:szCs w:val="24"/>
              </w:rPr>
              <w:t xml:space="preserve">   </w:t>
            </w:r>
            <w:r w:rsidR="00901FE2" w:rsidRPr="0068076B">
              <w:rPr>
                <w:rFonts w:ascii="標楷體" w:eastAsia="標楷體" w:hint="eastAsia"/>
                <w:bCs/>
                <w:sz w:val="24"/>
                <w:szCs w:val="24"/>
              </w:rPr>
              <w:t>公私場所應於取得固定污染源設置許可證後，始得進行固定污染源設備安裝或建造，並應依許可證內容進行設置或變更。</w:t>
            </w:r>
          </w:p>
        </w:tc>
        <w:tc>
          <w:tcPr>
            <w:tcW w:w="3156" w:type="dxa"/>
            <w:shd w:val="clear" w:color="auto" w:fill="FFFFFF"/>
          </w:tcPr>
          <w:p w:rsidR="00901FE2" w:rsidRPr="0068076B" w:rsidRDefault="005E3DDD" w:rsidP="005A4145">
            <w:pPr>
              <w:spacing w:line="240" w:lineRule="auto"/>
              <w:ind w:left="238" w:hangingChars="99" w:hanging="238"/>
              <w:jc w:val="both"/>
              <w:rPr>
                <w:bCs/>
                <w:kern w:val="2"/>
                <w:szCs w:val="24"/>
              </w:rPr>
            </w:pPr>
            <w:r w:rsidRPr="0068076B">
              <w:rPr>
                <w:rFonts w:hint="eastAsia"/>
                <w:bCs/>
                <w:kern w:val="2"/>
                <w:szCs w:val="24"/>
              </w:rPr>
              <w:t xml:space="preserve">第十一條 </w:t>
            </w:r>
            <w:r w:rsidR="00EF1834" w:rsidRPr="0068076B">
              <w:rPr>
                <w:rFonts w:hint="eastAsia"/>
                <w:bCs/>
                <w:kern w:val="2"/>
                <w:szCs w:val="24"/>
              </w:rPr>
              <w:t xml:space="preserve">   </w:t>
            </w:r>
            <w:r w:rsidR="00901FE2" w:rsidRPr="0068076B">
              <w:rPr>
                <w:rFonts w:hint="eastAsia"/>
                <w:bCs/>
                <w:kern w:val="2"/>
                <w:szCs w:val="24"/>
              </w:rPr>
              <w:t>公私場所應於取得固定污染源設置許可證後，始得進行固定污染源設備安裝或建造，並應依許可證內容進行設置或變更。</w:t>
            </w:r>
          </w:p>
        </w:tc>
        <w:tc>
          <w:tcPr>
            <w:tcW w:w="3355" w:type="dxa"/>
            <w:shd w:val="clear" w:color="auto" w:fill="FFFFFF"/>
          </w:tcPr>
          <w:p w:rsidR="00901FE2" w:rsidRPr="0068076B" w:rsidRDefault="005174DA" w:rsidP="00E064D3">
            <w:pPr>
              <w:widowControl/>
              <w:autoSpaceDE w:val="0"/>
              <w:autoSpaceDN w:val="0"/>
              <w:spacing w:line="240" w:lineRule="auto"/>
              <w:ind w:left="209" w:hangingChars="87" w:hanging="209"/>
              <w:jc w:val="both"/>
              <w:rPr>
                <w:bCs/>
                <w:szCs w:val="24"/>
              </w:rPr>
            </w:pPr>
            <w:r w:rsidRPr="0068076B">
              <w:rPr>
                <w:rFonts w:hint="eastAsia"/>
                <w:bCs/>
                <w:szCs w:val="24"/>
              </w:rPr>
              <w:t>本條未修正。</w:t>
            </w:r>
          </w:p>
        </w:tc>
      </w:tr>
      <w:tr w:rsidR="00FF5094" w:rsidRPr="0068076B" w:rsidTr="001727B2">
        <w:trPr>
          <w:jc w:val="center"/>
        </w:trPr>
        <w:tc>
          <w:tcPr>
            <w:tcW w:w="3156" w:type="dxa"/>
            <w:shd w:val="clear" w:color="auto" w:fill="FFFFFF"/>
          </w:tcPr>
          <w:p w:rsidR="00FF5094" w:rsidRPr="0068076B" w:rsidRDefault="00F53CD1" w:rsidP="00FA23F2">
            <w:pPr>
              <w:pStyle w:val="2"/>
              <w:ind w:leftChars="0" w:left="293" w:hangingChars="122" w:hanging="293"/>
              <w:textDirection w:val="lrTb"/>
              <w:rPr>
                <w:rFonts w:ascii="標楷體" w:eastAsia="標楷體"/>
                <w:bCs/>
                <w:sz w:val="24"/>
                <w:szCs w:val="24"/>
              </w:rPr>
            </w:pPr>
            <w:r w:rsidRPr="0068076B">
              <w:rPr>
                <w:rFonts w:ascii="標楷體" w:eastAsia="標楷體"/>
                <w:bCs/>
                <w:sz w:val="24"/>
                <w:szCs w:val="24"/>
              </w:rPr>
              <w:t>第十</w:t>
            </w:r>
            <w:r w:rsidR="005174DA" w:rsidRPr="0068076B">
              <w:rPr>
                <w:rFonts w:ascii="標楷體" w:eastAsia="標楷體" w:hint="eastAsia"/>
                <w:bCs/>
                <w:sz w:val="24"/>
                <w:szCs w:val="24"/>
              </w:rPr>
              <w:t>二</w:t>
            </w:r>
            <w:r w:rsidRPr="0068076B">
              <w:rPr>
                <w:rFonts w:ascii="標楷體" w:eastAsia="標楷體"/>
                <w:bCs/>
                <w:sz w:val="24"/>
                <w:szCs w:val="24"/>
              </w:rPr>
              <w:t>條</w:t>
            </w:r>
            <w:r w:rsidR="00EF1834" w:rsidRPr="0068076B">
              <w:rPr>
                <w:rFonts w:ascii="標楷體" w:eastAsia="標楷體" w:hint="eastAsia"/>
                <w:bCs/>
                <w:sz w:val="24"/>
                <w:szCs w:val="24"/>
              </w:rPr>
              <w:t xml:space="preserve">   </w:t>
            </w:r>
            <w:r w:rsidR="00C651BD" w:rsidRPr="0068076B">
              <w:rPr>
                <w:rFonts w:ascii="標楷體" w:eastAsia="標楷體" w:hint="eastAsia"/>
                <w:bCs/>
                <w:sz w:val="24"/>
                <w:szCs w:val="24"/>
              </w:rPr>
              <w:t xml:space="preserve"> </w:t>
            </w:r>
            <w:r w:rsidR="00FF5094" w:rsidRPr="0068076B">
              <w:rPr>
                <w:rFonts w:ascii="標楷體" w:eastAsia="標楷體"/>
                <w:bCs/>
                <w:sz w:val="24"/>
                <w:szCs w:val="24"/>
              </w:rPr>
              <w:t>公私場所依本法第二十四條第二項規定，申請固定污染源操作許可證時，應填具申請表，</w:t>
            </w:r>
            <w:r w:rsidR="00D142A5" w:rsidRPr="0068076B">
              <w:rPr>
                <w:rFonts w:ascii="標楷體" w:eastAsia="標楷體" w:hint="eastAsia"/>
                <w:bCs/>
                <w:sz w:val="24"/>
                <w:szCs w:val="24"/>
                <w:u w:val="single"/>
              </w:rPr>
              <w:t>連同申請資料保證書及</w:t>
            </w:r>
            <w:r w:rsidR="00FF5094" w:rsidRPr="0068076B">
              <w:rPr>
                <w:rFonts w:ascii="標楷體" w:eastAsia="標楷體"/>
                <w:bCs/>
                <w:sz w:val="24"/>
                <w:szCs w:val="24"/>
              </w:rPr>
              <w:t>下列文件，向審核機關為之：</w:t>
            </w:r>
          </w:p>
          <w:p w:rsidR="00FF5094" w:rsidRPr="0068076B" w:rsidRDefault="00FF5094" w:rsidP="00E5374D">
            <w:pPr>
              <w:pStyle w:val="2"/>
              <w:ind w:leftChars="143" w:left="829" w:firstLineChars="0" w:hanging="486"/>
              <w:textDirection w:val="lrTb"/>
              <w:rPr>
                <w:rFonts w:ascii="標楷體" w:eastAsia="標楷體" w:hAnsi="標楷體"/>
                <w:bCs/>
                <w:sz w:val="24"/>
                <w:szCs w:val="24"/>
              </w:rPr>
            </w:pPr>
            <w:r w:rsidRPr="0068076B">
              <w:rPr>
                <w:rFonts w:ascii="標楷體" w:eastAsia="標楷體" w:hAnsi="標楷體"/>
                <w:bCs/>
                <w:sz w:val="24"/>
                <w:szCs w:val="24"/>
              </w:rPr>
              <w:t>一、目的事業主管機關核准設立、登記或營運之相關證明</w:t>
            </w:r>
            <w:r w:rsidR="00B21684" w:rsidRPr="0068076B">
              <w:rPr>
                <w:rFonts w:ascii="標楷體" w:eastAsia="標楷體" w:hAnsi="標楷體" w:hint="eastAsia"/>
                <w:bCs/>
                <w:sz w:val="24"/>
                <w:szCs w:val="24"/>
              </w:rPr>
              <w:t>文</w:t>
            </w:r>
            <w:r w:rsidR="00B21684" w:rsidRPr="0068076B">
              <w:rPr>
                <w:rFonts w:ascii="標楷體" w:eastAsia="標楷體" w:hAnsi="標楷體"/>
                <w:bCs/>
                <w:sz w:val="24"/>
                <w:szCs w:val="24"/>
              </w:rPr>
              <w:t>件影本</w:t>
            </w:r>
            <w:r w:rsidRPr="0068076B">
              <w:rPr>
                <w:rFonts w:ascii="標楷體" w:eastAsia="標楷體" w:hAnsi="標楷體"/>
                <w:bCs/>
                <w:sz w:val="24"/>
                <w:szCs w:val="24"/>
              </w:rPr>
              <w:t>。</w:t>
            </w:r>
          </w:p>
          <w:p w:rsidR="00FF5094" w:rsidRPr="0068076B" w:rsidRDefault="00FF5094" w:rsidP="00E5374D">
            <w:pPr>
              <w:pStyle w:val="2"/>
              <w:ind w:leftChars="143" w:left="829" w:firstLineChars="0" w:hanging="486"/>
              <w:textDirection w:val="lrTb"/>
              <w:rPr>
                <w:rFonts w:ascii="標楷體" w:eastAsia="標楷體" w:hAnsi="標楷體"/>
                <w:bCs/>
                <w:sz w:val="24"/>
                <w:szCs w:val="24"/>
              </w:rPr>
            </w:pPr>
            <w:r w:rsidRPr="0068076B">
              <w:rPr>
                <w:rFonts w:ascii="標楷體" w:eastAsia="標楷體" w:hAnsi="標楷體"/>
                <w:bCs/>
                <w:sz w:val="24"/>
                <w:szCs w:val="24"/>
              </w:rPr>
              <w:t>二、空氣污染防制計畫差異說明書。</w:t>
            </w:r>
          </w:p>
          <w:p w:rsidR="00FF5094" w:rsidRPr="0068076B" w:rsidRDefault="00FF5094" w:rsidP="00E5374D">
            <w:pPr>
              <w:pStyle w:val="2"/>
              <w:ind w:leftChars="143" w:left="829" w:firstLineChars="0" w:hanging="486"/>
              <w:textDirection w:val="lrTb"/>
              <w:rPr>
                <w:rFonts w:ascii="標楷體" w:eastAsia="標楷體" w:hAnsi="標楷體"/>
                <w:bCs/>
                <w:sz w:val="24"/>
                <w:szCs w:val="24"/>
              </w:rPr>
            </w:pPr>
            <w:r w:rsidRPr="0068076B">
              <w:rPr>
                <w:rFonts w:ascii="標楷體" w:eastAsia="標楷體" w:hAnsi="標楷體"/>
                <w:bCs/>
                <w:sz w:val="24"/>
                <w:szCs w:val="24"/>
              </w:rPr>
              <w:t>三、試車計畫書，其內容如下：</w:t>
            </w:r>
          </w:p>
          <w:p w:rsidR="00FF5094" w:rsidRPr="0068076B" w:rsidRDefault="00FF5094" w:rsidP="00F25551">
            <w:pPr>
              <w:pStyle w:val="2"/>
              <w:ind w:leftChars="236" w:left="989" w:firstLineChars="0" w:hanging="423"/>
              <w:textDirection w:val="lrTb"/>
              <w:rPr>
                <w:rFonts w:ascii="標楷體" w:eastAsia="標楷體" w:hAnsi="標楷體"/>
                <w:bCs/>
                <w:sz w:val="24"/>
                <w:szCs w:val="24"/>
              </w:rPr>
            </w:pPr>
            <w:r w:rsidRPr="0068076B">
              <w:rPr>
                <w:rFonts w:ascii="標楷體" w:eastAsia="標楷體" w:hAnsi="標楷體"/>
                <w:bCs/>
                <w:sz w:val="24"/>
                <w:szCs w:val="24"/>
              </w:rPr>
              <w:t>(</w:t>
            </w:r>
            <w:proofErr w:type="gramStart"/>
            <w:r w:rsidRPr="0068076B">
              <w:rPr>
                <w:rFonts w:ascii="標楷體" w:eastAsia="標楷體" w:hAnsi="標楷體"/>
                <w:bCs/>
                <w:sz w:val="24"/>
                <w:szCs w:val="24"/>
              </w:rPr>
              <w:t>一</w:t>
            </w:r>
            <w:proofErr w:type="gramEnd"/>
            <w:r w:rsidR="00CC44B2" w:rsidRPr="0068076B">
              <w:rPr>
                <w:rFonts w:ascii="標楷體" w:eastAsia="標楷體" w:hAnsi="標楷體"/>
                <w:bCs/>
                <w:sz w:val="24"/>
                <w:szCs w:val="24"/>
              </w:rPr>
              <w:t>)</w:t>
            </w:r>
            <w:r w:rsidRPr="0068076B">
              <w:rPr>
                <w:rFonts w:ascii="標楷體" w:eastAsia="標楷體" w:hAnsi="標楷體"/>
                <w:bCs/>
                <w:sz w:val="24"/>
                <w:szCs w:val="24"/>
              </w:rPr>
              <w:t>試車步驟或程序及達到申請最大產能操作條件所需日數。</w:t>
            </w:r>
          </w:p>
          <w:p w:rsidR="00FF5094" w:rsidRPr="0068076B" w:rsidRDefault="00FF5094" w:rsidP="00F25551">
            <w:pPr>
              <w:pStyle w:val="2"/>
              <w:ind w:leftChars="236" w:left="989" w:firstLineChars="0" w:hanging="423"/>
              <w:textDirection w:val="lrTb"/>
              <w:rPr>
                <w:rFonts w:ascii="標楷體" w:eastAsia="標楷體" w:hAnsi="標楷體"/>
                <w:bCs/>
                <w:sz w:val="24"/>
                <w:szCs w:val="24"/>
              </w:rPr>
            </w:pPr>
            <w:r w:rsidRPr="0068076B">
              <w:rPr>
                <w:rFonts w:ascii="標楷體" w:eastAsia="標楷體" w:hAnsi="標楷體"/>
                <w:bCs/>
                <w:sz w:val="24"/>
                <w:szCs w:val="24"/>
              </w:rPr>
              <w:t>(二</w:t>
            </w:r>
            <w:r w:rsidR="00CC44B2" w:rsidRPr="0068076B">
              <w:rPr>
                <w:rFonts w:ascii="標楷體" w:eastAsia="標楷體" w:hAnsi="標楷體"/>
                <w:bCs/>
                <w:sz w:val="24"/>
                <w:szCs w:val="24"/>
              </w:rPr>
              <w:t>)</w:t>
            </w:r>
            <w:r w:rsidRPr="0068076B">
              <w:rPr>
                <w:rFonts w:ascii="標楷體" w:eastAsia="標楷體" w:hAnsi="標楷體"/>
                <w:bCs/>
                <w:sz w:val="24"/>
                <w:szCs w:val="24"/>
              </w:rPr>
              <w:t>推估各試車步驟或程序之空氣污染物</w:t>
            </w:r>
            <w:r w:rsidRPr="0068076B">
              <w:rPr>
                <w:rFonts w:ascii="標楷體" w:eastAsia="標楷體" w:hAnsi="標楷體"/>
                <w:bCs/>
                <w:sz w:val="24"/>
                <w:szCs w:val="24"/>
              </w:rPr>
              <w:lastRenderedPageBreak/>
              <w:t>產生情形及防範污染排放超過標準或限制範圍之措施。</w:t>
            </w:r>
          </w:p>
          <w:p w:rsidR="00FF5094" w:rsidRPr="0068076B" w:rsidRDefault="00FF5094" w:rsidP="00F25551">
            <w:pPr>
              <w:pStyle w:val="2"/>
              <w:ind w:leftChars="236" w:left="989" w:firstLineChars="0" w:hanging="423"/>
              <w:textDirection w:val="lrTb"/>
              <w:rPr>
                <w:rFonts w:ascii="標楷體" w:eastAsia="標楷體" w:hAnsi="標楷體"/>
                <w:bCs/>
                <w:sz w:val="24"/>
                <w:szCs w:val="24"/>
              </w:rPr>
            </w:pPr>
            <w:r w:rsidRPr="0068076B">
              <w:rPr>
                <w:rFonts w:ascii="標楷體" w:eastAsia="標楷體" w:hAnsi="標楷體"/>
                <w:bCs/>
                <w:sz w:val="24"/>
                <w:szCs w:val="24"/>
              </w:rPr>
              <w:t>(三</w:t>
            </w:r>
            <w:r w:rsidR="00CC44B2" w:rsidRPr="0068076B">
              <w:rPr>
                <w:rFonts w:ascii="標楷體" w:eastAsia="標楷體" w:hAnsi="標楷體"/>
                <w:bCs/>
                <w:sz w:val="24"/>
                <w:szCs w:val="24"/>
              </w:rPr>
              <w:t>)</w:t>
            </w:r>
            <w:r w:rsidRPr="0068076B">
              <w:rPr>
                <w:rFonts w:ascii="標楷體" w:eastAsia="標楷體" w:hAnsi="標楷體"/>
                <w:bCs/>
                <w:sz w:val="24"/>
                <w:szCs w:val="24"/>
              </w:rPr>
              <w:t>空氣污染物排放檢測計畫。</w:t>
            </w:r>
          </w:p>
          <w:p w:rsidR="00FF5094" w:rsidRPr="0068076B" w:rsidRDefault="00FF5094" w:rsidP="00E5374D">
            <w:pPr>
              <w:pStyle w:val="2"/>
              <w:ind w:leftChars="143" w:left="829" w:firstLineChars="0" w:hanging="486"/>
              <w:textDirection w:val="lrTb"/>
              <w:rPr>
                <w:rFonts w:ascii="標楷體" w:eastAsia="標楷體" w:hAnsi="標楷體"/>
                <w:bCs/>
                <w:sz w:val="24"/>
                <w:szCs w:val="24"/>
              </w:rPr>
            </w:pPr>
            <w:r w:rsidRPr="0068076B">
              <w:rPr>
                <w:rFonts w:ascii="標楷體" w:eastAsia="標楷體" w:hAnsi="標楷體"/>
                <w:bCs/>
                <w:sz w:val="24"/>
                <w:szCs w:val="24"/>
              </w:rPr>
              <w:t>四、應實施環境影響評估之固定污染源，應檢附審查通過之環境影響說明書、評估書所載內容及審查結論。</w:t>
            </w:r>
          </w:p>
          <w:p w:rsidR="00FF5094" w:rsidRPr="0068076B" w:rsidRDefault="00824641" w:rsidP="00E5374D">
            <w:pPr>
              <w:pStyle w:val="2"/>
              <w:ind w:leftChars="143" w:left="829" w:firstLineChars="0" w:hanging="486"/>
              <w:textDirection w:val="lrTb"/>
              <w:rPr>
                <w:rFonts w:ascii="標楷體" w:eastAsia="標楷體" w:hAnsi="標楷體"/>
                <w:bCs/>
                <w:sz w:val="24"/>
                <w:szCs w:val="24"/>
              </w:rPr>
            </w:pPr>
            <w:r w:rsidRPr="0068076B">
              <w:rPr>
                <w:rFonts w:ascii="標楷體" w:eastAsia="標楷體" w:hAnsi="標楷體" w:hint="eastAsia"/>
                <w:bCs/>
                <w:sz w:val="24"/>
                <w:szCs w:val="24"/>
              </w:rPr>
              <w:t>五</w:t>
            </w:r>
            <w:r w:rsidR="00FF5094" w:rsidRPr="0068076B">
              <w:rPr>
                <w:rFonts w:ascii="標楷體" w:eastAsia="標楷體" w:hAnsi="標楷體"/>
                <w:bCs/>
                <w:sz w:val="24"/>
                <w:szCs w:val="24"/>
              </w:rPr>
              <w:t>、其他經主管機關指定之文件。</w:t>
            </w:r>
          </w:p>
          <w:p w:rsidR="00FF5094" w:rsidRPr="0068076B" w:rsidRDefault="00FF5094" w:rsidP="00175EDF">
            <w:pPr>
              <w:pStyle w:val="2"/>
              <w:ind w:leftChars="137" w:left="329" w:firstLineChars="226" w:firstLine="542"/>
              <w:textDirection w:val="lrTb"/>
              <w:rPr>
                <w:rFonts w:ascii="Times New Roman"/>
                <w:szCs w:val="24"/>
              </w:rPr>
            </w:pPr>
            <w:bookmarkStart w:id="19" w:name="OLE_LINK13"/>
            <w:bookmarkStart w:id="20" w:name="OLE_LINK14"/>
            <w:r w:rsidRPr="0068076B">
              <w:rPr>
                <w:rFonts w:ascii="標楷體" w:eastAsia="標楷體" w:hAnsi="標楷體"/>
                <w:bCs/>
                <w:sz w:val="24"/>
                <w:szCs w:val="24"/>
              </w:rPr>
              <w:t>前項第三款之試車日數，不得超過</w:t>
            </w:r>
            <w:r w:rsidR="00E26439" w:rsidRPr="0068076B">
              <w:rPr>
                <w:rFonts w:ascii="標楷體" w:eastAsia="標楷體" w:hAnsi="Courier New"/>
                <w:bCs/>
                <w:kern w:val="0"/>
                <w:sz w:val="24"/>
                <w:szCs w:val="24"/>
              </w:rPr>
              <w:t>九十日。</w:t>
            </w:r>
            <w:r w:rsidRPr="0068076B">
              <w:rPr>
                <w:rFonts w:ascii="標楷體" w:eastAsia="標楷體" w:hAnsi="標楷體"/>
                <w:bCs/>
                <w:sz w:val="24"/>
                <w:szCs w:val="24"/>
              </w:rPr>
              <w:t>但經審核機關核准者，不在此限。</w:t>
            </w:r>
            <w:bookmarkEnd w:id="19"/>
            <w:bookmarkEnd w:id="20"/>
          </w:p>
        </w:tc>
        <w:tc>
          <w:tcPr>
            <w:tcW w:w="3156" w:type="dxa"/>
            <w:shd w:val="clear" w:color="auto" w:fill="FFFFFF"/>
          </w:tcPr>
          <w:p w:rsidR="00FF5094" w:rsidRPr="0068076B" w:rsidRDefault="00C651BD" w:rsidP="00FA23F2">
            <w:pPr>
              <w:pStyle w:val="2"/>
              <w:ind w:leftChars="0" w:left="293" w:hangingChars="122" w:hanging="293"/>
              <w:textDirection w:val="lrTb"/>
              <w:rPr>
                <w:rFonts w:ascii="標楷體" w:eastAsia="標楷體" w:hAnsi="Courier New"/>
                <w:bCs/>
                <w:kern w:val="0"/>
                <w:sz w:val="24"/>
                <w:szCs w:val="24"/>
              </w:rPr>
            </w:pPr>
            <w:r w:rsidRPr="0068076B">
              <w:rPr>
                <w:rFonts w:ascii="標楷體" w:eastAsia="標楷體" w:hAnsi="Courier New"/>
                <w:bCs/>
                <w:kern w:val="0"/>
                <w:sz w:val="24"/>
                <w:szCs w:val="24"/>
              </w:rPr>
              <w:lastRenderedPageBreak/>
              <w:t>第十二條</w:t>
            </w:r>
            <w:r w:rsidR="00EF1834" w:rsidRPr="0068076B">
              <w:rPr>
                <w:rFonts w:ascii="標楷體" w:eastAsia="標楷體" w:hAnsi="Courier New" w:hint="eastAsia"/>
                <w:bCs/>
                <w:kern w:val="0"/>
                <w:sz w:val="24"/>
                <w:szCs w:val="24"/>
              </w:rPr>
              <w:t xml:space="preserve">   </w:t>
            </w:r>
            <w:r w:rsidRPr="0068076B">
              <w:rPr>
                <w:rFonts w:ascii="標楷體" w:eastAsia="標楷體" w:hAnsi="Courier New" w:hint="eastAsia"/>
                <w:bCs/>
                <w:kern w:val="0"/>
                <w:sz w:val="24"/>
                <w:szCs w:val="24"/>
              </w:rPr>
              <w:t xml:space="preserve"> </w:t>
            </w:r>
            <w:r w:rsidR="00FF5094" w:rsidRPr="0068076B">
              <w:rPr>
                <w:rFonts w:ascii="標楷體" w:eastAsia="標楷體" w:hAnsi="Courier New"/>
                <w:bCs/>
                <w:kern w:val="0"/>
                <w:sz w:val="24"/>
                <w:szCs w:val="24"/>
              </w:rPr>
              <w:t>公私場所依本法第二十四條第二項規定，申請固定污染源操作許可證時，應填具申請表，並檢具下列文件，向審核機關為之：</w:t>
            </w:r>
          </w:p>
          <w:p w:rsidR="00FF5094" w:rsidRPr="0068076B" w:rsidRDefault="00FF5094" w:rsidP="00E5374D">
            <w:pPr>
              <w:pStyle w:val="2"/>
              <w:ind w:leftChars="143" w:left="829" w:firstLineChars="0" w:hanging="486"/>
              <w:textDirection w:val="lrTb"/>
              <w:rPr>
                <w:rFonts w:ascii="標楷體" w:eastAsia="標楷體" w:hAnsi="Courier New"/>
                <w:bCs/>
                <w:kern w:val="0"/>
                <w:sz w:val="24"/>
                <w:szCs w:val="24"/>
              </w:rPr>
            </w:pPr>
            <w:r w:rsidRPr="0068076B">
              <w:rPr>
                <w:rFonts w:ascii="標楷體" w:eastAsia="標楷體" w:hAnsi="Courier New"/>
                <w:bCs/>
                <w:kern w:val="0"/>
                <w:sz w:val="24"/>
                <w:szCs w:val="24"/>
              </w:rPr>
              <w:t>一、目的事業主管機關核准設立、登記或營運之相關證明文件影本。</w:t>
            </w:r>
          </w:p>
          <w:p w:rsidR="00FF5094" w:rsidRPr="0068076B" w:rsidRDefault="00FF5094" w:rsidP="00E5374D">
            <w:pPr>
              <w:pStyle w:val="2"/>
              <w:ind w:leftChars="143" w:left="829" w:firstLineChars="0" w:hanging="486"/>
              <w:textDirection w:val="lrTb"/>
              <w:rPr>
                <w:rFonts w:ascii="標楷體" w:eastAsia="標楷體" w:hAnsi="Courier New"/>
                <w:bCs/>
                <w:kern w:val="0"/>
                <w:sz w:val="24"/>
                <w:szCs w:val="24"/>
              </w:rPr>
            </w:pPr>
            <w:r w:rsidRPr="0068076B">
              <w:rPr>
                <w:rFonts w:ascii="標楷體" w:eastAsia="標楷體" w:hAnsi="Courier New"/>
                <w:bCs/>
                <w:kern w:val="0"/>
                <w:sz w:val="24"/>
                <w:szCs w:val="24"/>
              </w:rPr>
              <w:t>二、空氣污染防制計畫差異說明書。</w:t>
            </w:r>
          </w:p>
          <w:p w:rsidR="00FF5094" w:rsidRPr="0068076B" w:rsidRDefault="00FF5094" w:rsidP="00E5374D">
            <w:pPr>
              <w:pStyle w:val="2"/>
              <w:ind w:leftChars="143" w:left="829" w:firstLineChars="0" w:hanging="486"/>
              <w:textDirection w:val="lrTb"/>
              <w:rPr>
                <w:rFonts w:ascii="標楷體" w:eastAsia="標楷體" w:hAnsi="Courier New"/>
                <w:bCs/>
                <w:kern w:val="0"/>
                <w:sz w:val="24"/>
                <w:szCs w:val="24"/>
              </w:rPr>
            </w:pPr>
            <w:r w:rsidRPr="0068076B">
              <w:rPr>
                <w:rFonts w:ascii="標楷體" w:eastAsia="標楷體" w:hAnsi="Courier New"/>
                <w:bCs/>
                <w:kern w:val="0"/>
                <w:sz w:val="24"/>
                <w:szCs w:val="24"/>
              </w:rPr>
              <w:t>三、試車計畫書，其內容如下：</w:t>
            </w:r>
          </w:p>
          <w:p w:rsidR="00FF5094" w:rsidRPr="0068076B" w:rsidRDefault="00FF5094" w:rsidP="00F25551">
            <w:pPr>
              <w:pStyle w:val="2"/>
              <w:ind w:leftChars="236" w:left="989" w:firstLineChars="0" w:hanging="423"/>
              <w:textDirection w:val="lrTb"/>
              <w:rPr>
                <w:rFonts w:ascii="標楷體" w:eastAsia="標楷體" w:hAnsi="Courier New"/>
                <w:bCs/>
                <w:kern w:val="0"/>
                <w:sz w:val="24"/>
                <w:szCs w:val="24"/>
              </w:rPr>
            </w:pPr>
            <w:r w:rsidRPr="0068076B">
              <w:rPr>
                <w:rFonts w:ascii="標楷體" w:eastAsia="標楷體" w:hAnsi="Courier New"/>
                <w:bCs/>
                <w:kern w:val="0"/>
                <w:sz w:val="24"/>
                <w:szCs w:val="24"/>
              </w:rPr>
              <w:t>(</w:t>
            </w:r>
            <w:proofErr w:type="gramStart"/>
            <w:r w:rsidRPr="0068076B">
              <w:rPr>
                <w:rFonts w:ascii="標楷體" w:eastAsia="標楷體" w:hAnsi="Courier New"/>
                <w:bCs/>
                <w:kern w:val="0"/>
                <w:sz w:val="24"/>
                <w:szCs w:val="24"/>
              </w:rPr>
              <w:t>一</w:t>
            </w:r>
            <w:proofErr w:type="gramEnd"/>
            <w:r w:rsidR="00CC44B2" w:rsidRPr="0068076B">
              <w:rPr>
                <w:rFonts w:ascii="標楷體" w:eastAsia="標楷體" w:hAnsi="Courier New"/>
                <w:bCs/>
                <w:kern w:val="0"/>
                <w:sz w:val="24"/>
                <w:szCs w:val="24"/>
              </w:rPr>
              <w:t>)</w:t>
            </w:r>
            <w:r w:rsidRPr="0068076B">
              <w:rPr>
                <w:rFonts w:ascii="標楷體" w:eastAsia="標楷體" w:hAnsi="Courier New"/>
                <w:bCs/>
                <w:kern w:val="0"/>
                <w:sz w:val="24"/>
                <w:szCs w:val="24"/>
              </w:rPr>
              <w:t>試車步驟或程序及達到申請最大產能操作條件所需日數。</w:t>
            </w:r>
          </w:p>
          <w:p w:rsidR="00FF5094" w:rsidRPr="0068076B" w:rsidRDefault="00FF5094" w:rsidP="00F25551">
            <w:pPr>
              <w:pStyle w:val="2"/>
              <w:ind w:leftChars="236" w:left="989" w:firstLineChars="0" w:hanging="423"/>
              <w:textDirection w:val="lrTb"/>
              <w:rPr>
                <w:rFonts w:ascii="標楷體" w:eastAsia="標楷體" w:hAnsi="Courier New"/>
                <w:bCs/>
                <w:kern w:val="0"/>
                <w:sz w:val="24"/>
                <w:szCs w:val="24"/>
              </w:rPr>
            </w:pPr>
            <w:r w:rsidRPr="0068076B">
              <w:rPr>
                <w:rFonts w:ascii="標楷體" w:eastAsia="標楷體" w:hAnsi="Courier New"/>
                <w:bCs/>
                <w:kern w:val="0"/>
                <w:sz w:val="24"/>
                <w:szCs w:val="24"/>
              </w:rPr>
              <w:t>(二</w:t>
            </w:r>
            <w:r w:rsidR="00CC44B2" w:rsidRPr="0068076B">
              <w:rPr>
                <w:rFonts w:ascii="標楷體" w:eastAsia="標楷體" w:hAnsi="Courier New"/>
                <w:bCs/>
                <w:kern w:val="0"/>
                <w:sz w:val="24"/>
                <w:szCs w:val="24"/>
              </w:rPr>
              <w:t>)</w:t>
            </w:r>
            <w:r w:rsidRPr="0068076B">
              <w:rPr>
                <w:rFonts w:ascii="標楷體" w:eastAsia="標楷體" w:hAnsi="Courier New"/>
                <w:bCs/>
                <w:kern w:val="0"/>
                <w:sz w:val="24"/>
                <w:szCs w:val="24"/>
              </w:rPr>
              <w:t>推估各試車步驟或程序之空氣污染物</w:t>
            </w:r>
            <w:r w:rsidRPr="0068076B">
              <w:rPr>
                <w:rFonts w:ascii="標楷體" w:eastAsia="標楷體" w:hAnsi="Courier New"/>
                <w:bCs/>
                <w:kern w:val="0"/>
                <w:sz w:val="24"/>
                <w:szCs w:val="24"/>
              </w:rPr>
              <w:lastRenderedPageBreak/>
              <w:t>產生情形及防範污染排放超過標準或限制範圍之措施。</w:t>
            </w:r>
          </w:p>
          <w:p w:rsidR="00FF5094" w:rsidRPr="0068076B" w:rsidRDefault="00FF5094" w:rsidP="00F25551">
            <w:pPr>
              <w:pStyle w:val="2"/>
              <w:ind w:leftChars="236" w:left="989" w:firstLineChars="0" w:hanging="423"/>
              <w:textDirection w:val="lrTb"/>
              <w:rPr>
                <w:rFonts w:ascii="標楷體" w:eastAsia="標楷體" w:hAnsi="Courier New"/>
                <w:bCs/>
                <w:kern w:val="0"/>
                <w:sz w:val="24"/>
                <w:szCs w:val="24"/>
              </w:rPr>
            </w:pPr>
            <w:r w:rsidRPr="0068076B">
              <w:rPr>
                <w:rFonts w:ascii="標楷體" w:eastAsia="標楷體" w:hAnsi="Courier New"/>
                <w:bCs/>
                <w:kern w:val="0"/>
                <w:sz w:val="24"/>
                <w:szCs w:val="24"/>
              </w:rPr>
              <w:t>(三</w:t>
            </w:r>
            <w:r w:rsidR="00CC44B2" w:rsidRPr="0068076B">
              <w:rPr>
                <w:rFonts w:ascii="標楷體" w:eastAsia="標楷體" w:hAnsi="Courier New"/>
                <w:bCs/>
                <w:kern w:val="0"/>
                <w:sz w:val="24"/>
                <w:szCs w:val="24"/>
              </w:rPr>
              <w:t>)</w:t>
            </w:r>
            <w:r w:rsidRPr="0068076B">
              <w:rPr>
                <w:rFonts w:ascii="標楷體" w:eastAsia="標楷體" w:hAnsi="Courier New"/>
                <w:bCs/>
                <w:kern w:val="0"/>
                <w:sz w:val="24"/>
                <w:szCs w:val="24"/>
              </w:rPr>
              <w:t>空氣污染物排放檢測計畫。</w:t>
            </w:r>
          </w:p>
          <w:p w:rsidR="00FF5094" w:rsidRPr="0068076B" w:rsidRDefault="00FF5094" w:rsidP="00E5374D">
            <w:pPr>
              <w:pStyle w:val="2"/>
              <w:ind w:leftChars="143" w:left="829" w:firstLineChars="0" w:hanging="486"/>
              <w:textDirection w:val="lrTb"/>
              <w:rPr>
                <w:rFonts w:ascii="標楷體" w:eastAsia="標楷體" w:hAnsi="Courier New"/>
                <w:bCs/>
                <w:kern w:val="0"/>
                <w:sz w:val="24"/>
                <w:szCs w:val="24"/>
              </w:rPr>
            </w:pPr>
            <w:r w:rsidRPr="0068076B">
              <w:rPr>
                <w:rFonts w:ascii="標楷體" w:eastAsia="標楷體" w:hAnsi="Courier New"/>
                <w:bCs/>
                <w:kern w:val="0"/>
                <w:sz w:val="24"/>
                <w:szCs w:val="24"/>
              </w:rPr>
              <w:t>四、應實施環境影響評估之固定污染源，應檢附審查通過之環境影響說明書、評估書所載內容及審查結論。</w:t>
            </w:r>
          </w:p>
          <w:p w:rsidR="00FF5094" w:rsidRPr="0068076B" w:rsidRDefault="00FF5094" w:rsidP="00E5374D">
            <w:pPr>
              <w:pStyle w:val="2"/>
              <w:ind w:leftChars="143" w:left="829" w:firstLineChars="0" w:hanging="486"/>
              <w:textDirection w:val="lrTb"/>
              <w:rPr>
                <w:rFonts w:ascii="標楷體" w:eastAsia="標楷體" w:hAnsi="Courier New"/>
                <w:bCs/>
                <w:kern w:val="0"/>
                <w:sz w:val="24"/>
                <w:szCs w:val="24"/>
              </w:rPr>
            </w:pPr>
            <w:r w:rsidRPr="0068076B">
              <w:rPr>
                <w:rFonts w:ascii="標楷體" w:eastAsia="標楷體" w:hAnsi="Courier New"/>
                <w:bCs/>
                <w:kern w:val="0"/>
                <w:sz w:val="24"/>
                <w:szCs w:val="24"/>
              </w:rPr>
              <w:t>五、其他經主管機關指定之文件。</w:t>
            </w:r>
          </w:p>
          <w:p w:rsidR="00FF5094" w:rsidRPr="0068076B" w:rsidRDefault="00FF5094" w:rsidP="0048200E">
            <w:pPr>
              <w:pStyle w:val="2"/>
              <w:ind w:leftChars="137" w:left="329" w:firstLineChars="226" w:firstLine="542"/>
              <w:textDirection w:val="lrTb"/>
              <w:rPr>
                <w:rFonts w:ascii="標楷體" w:eastAsia="標楷體" w:hAnsi="Courier New"/>
                <w:bCs/>
                <w:kern w:val="0"/>
                <w:sz w:val="24"/>
                <w:szCs w:val="24"/>
              </w:rPr>
            </w:pPr>
            <w:r w:rsidRPr="0068076B">
              <w:rPr>
                <w:rFonts w:ascii="標楷體" w:eastAsia="標楷體" w:hAnsi="Courier New"/>
                <w:bCs/>
                <w:kern w:val="0"/>
                <w:sz w:val="24"/>
                <w:szCs w:val="24"/>
              </w:rPr>
              <w:t>前項第三款第一目之試車日數，不得超過九十日。但經審核機關核准者，不在此限。</w:t>
            </w:r>
          </w:p>
        </w:tc>
        <w:tc>
          <w:tcPr>
            <w:tcW w:w="3355" w:type="dxa"/>
            <w:shd w:val="clear" w:color="auto" w:fill="FFFFFF"/>
          </w:tcPr>
          <w:p w:rsidR="006C4B52" w:rsidRPr="0068076B" w:rsidRDefault="00F3170F" w:rsidP="00E979B1">
            <w:pPr>
              <w:widowControl/>
              <w:autoSpaceDE w:val="0"/>
              <w:autoSpaceDN w:val="0"/>
              <w:spacing w:line="240" w:lineRule="auto"/>
              <w:ind w:left="65" w:hangingChars="27" w:hanging="65"/>
              <w:jc w:val="both"/>
              <w:rPr>
                <w:bCs/>
                <w:szCs w:val="24"/>
              </w:rPr>
            </w:pPr>
            <w:r w:rsidRPr="0068076B">
              <w:rPr>
                <w:rFonts w:hint="eastAsia"/>
                <w:bCs/>
                <w:szCs w:val="24"/>
              </w:rPr>
              <w:lastRenderedPageBreak/>
              <w:t>增列公私場所許可申請文件應填寫申請資料保證書之規定，強調依法申請並依許可核定內容操作之重要性。</w:t>
            </w:r>
          </w:p>
        </w:tc>
      </w:tr>
      <w:tr w:rsidR="00FF5094" w:rsidRPr="0068076B" w:rsidTr="001727B2">
        <w:trPr>
          <w:jc w:val="center"/>
        </w:trPr>
        <w:tc>
          <w:tcPr>
            <w:tcW w:w="3156" w:type="dxa"/>
            <w:shd w:val="clear" w:color="auto" w:fill="FFFFFF"/>
          </w:tcPr>
          <w:p w:rsidR="00FF5094" w:rsidRPr="0068076B" w:rsidRDefault="006F57F9" w:rsidP="00FA23F2">
            <w:pPr>
              <w:pStyle w:val="2"/>
              <w:ind w:leftChars="0" w:left="293" w:hangingChars="122" w:hanging="293"/>
              <w:textDirection w:val="lrTb"/>
              <w:rPr>
                <w:rFonts w:ascii="標楷體" w:eastAsia="標楷體"/>
                <w:bCs/>
                <w:sz w:val="24"/>
                <w:szCs w:val="24"/>
              </w:rPr>
            </w:pPr>
            <w:r w:rsidRPr="0068076B">
              <w:rPr>
                <w:rFonts w:ascii="標楷體" w:eastAsia="標楷體"/>
                <w:bCs/>
                <w:sz w:val="24"/>
                <w:szCs w:val="24"/>
              </w:rPr>
              <w:lastRenderedPageBreak/>
              <w:t>第十</w:t>
            </w:r>
            <w:r w:rsidR="005174DA" w:rsidRPr="0068076B">
              <w:rPr>
                <w:rFonts w:ascii="標楷體" w:eastAsia="標楷體" w:hint="eastAsia"/>
                <w:bCs/>
                <w:sz w:val="24"/>
                <w:szCs w:val="24"/>
              </w:rPr>
              <w:t>三</w:t>
            </w:r>
            <w:r w:rsidRPr="0068076B">
              <w:rPr>
                <w:rFonts w:ascii="標楷體" w:eastAsia="標楷體"/>
                <w:bCs/>
                <w:sz w:val="24"/>
                <w:szCs w:val="24"/>
              </w:rPr>
              <w:t>條</w:t>
            </w:r>
            <w:r w:rsidR="00A11217" w:rsidRPr="0068076B">
              <w:rPr>
                <w:rFonts w:ascii="標楷體" w:eastAsia="標楷體" w:hint="eastAsia"/>
                <w:bCs/>
                <w:sz w:val="24"/>
                <w:szCs w:val="24"/>
              </w:rPr>
              <w:t xml:space="preserve"> </w:t>
            </w:r>
            <w:r w:rsidR="00EF1834" w:rsidRPr="0068076B">
              <w:rPr>
                <w:rFonts w:ascii="標楷體" w:eastAsia="標楷體" w:hint="eastAsia"/>
                <w:bCs/>
                <w:sz w:val="24"/>
                <w:szCs w:val="24"/>
              </w:rPr>
              <w:t xml:space="preserve">   </w:t>
            </w:r>
            <w:r w:rsidR="00FF5094" w:rsidRPr="0068076B">
              <w:rPr>
                <w:rFonts w:ascii="標楷體" w:eastAsia="標楷體"/>
                <w:bCs/>
                <w:sz w:val="24"/>
                <w:szCs w:val="24"/>
              </w:rPr>
              <w:t>公私場所依本法第七十六條規定，申請固定污染源操作許可證時，應填具申請表，連同</w:t>
            </w:r>
            <w:r w:rsidR="00DD2366" w:rsidRPr="0068076B">
              <w:rPr>
                <w:rFonts w:ascii="標楷體" w:eastAsia="標楷體" w:hint="eastAsia"/>
                <w:bCs/>
                <w:sz w:val="24"/>
                <w:szCs w:val="24"/>
                <w:u w:val="single"/>
              </w:rPr>
              <w:t>申請資料保證書及</w:t>
            </w:r>
            <w:r w:rsidR="00FF5094" w:rsidRPr="0068076B">
              <w:rPr>
                <w:rFonts w:ascii="標楷體" w:eastAsia="標楷體"/>
                <w:bCs/>
                <w:sz w:val="24"/>
                <w:szCs w:val="24"/>
              </w:rPr>
              <w:t>下列文件，向審核機關為之：</w:t>
            </w:r>
          </w:p>
          <w:p w:rsidR="00FF5094" w:rsidRPr="0068076B" w:rsidRDefault="00FF5094" w:rsidP="00E5374D">
            <w:pPr>
              <w:pStyle w:val="2"/>
              <w:ind w:leftChars="143" w:left="829" w:firstLineChars="0" w:hanging="486"/>
              <w:textDirection w:val="lrTb"/>
              <w:rPr>
                <w:rFonts w:ascii="標楷體" w:eastAsia="標楷體" w:hAnsi="標楷體"/>
                <w:bCs/>
                <w:sz w:val="24"/>
                <w:szCs w:val="24"/>
              </w:rPr>
            </w:pPr>
            <w:r w:rsidRPr="0068076B">
              <w:rPr>
                <w:rFonts w:ascii="標楷體" w:eastAsia="標楷體" w:hAnsi="標楷體"/>
                <w:bCs/>
                <w:sz w:val="24"/>
                <w:szCs w:val="24"/>
              </w:rPr>
              <w:t>一、目的事業主管機關核准設立、登記或營運之相關證明</w:t>
            </w:r>
            <w:r w:rsidR="00B21684" w:rsidRPr="0068076B">
              <w:rPr>
                <w:rFonts w:ascii="標楷體" w:eastAsia="標楷體" w:hAnsi="標楷體"/>
                <w:bCs/>
                <w:sz w:val="24"/>
                <w:szCs w:val="24"/>
              </w:rPr>
              <w:t>文件影本</w:t>
            </w:r>
            <w:r w:rsidRPr="0068076B">
              <w:rPr>
                <w:rFonts w:ascii="標楷體" w:eastAsia="標楷體" w:hAnsi="標楷體"/>
                <w:bCs/>
                <w:sz w:val="24"/>
                <w:szCs w:val="24"/>
              </w:rPr>
              <w:t>。</w:t>
            </w:r>
          </w:p>
          <w:p w:rsidR="00FF5094" w:rsidRPr="0068076B" w:rsidRDefault="00FF5094" w:rsidP="00E5374D">
            <w:pPr>
              <w:pStyle w:val="2"/>
              <w:ind w:leftChars="143" w:left="829" w:firstLineChars="0" w:hanging="486"/>
              <w:textDirection w:val="lrTb"/>
              <w:rPr>
                <w:rFonts w:ascii="標楷體" w:eastAsia="標楷體" w:hAnsi="標楷體"/>
                <w:bCs/>
                <w:sz w:val="24"/>
                <w:szCs w:val="24"/>
              </w:rPr>
            </w:pPr>
            <w:r w:rsidRPr="0068076B">
              <w:rPr>
                <w:rFonts w:ascii="標楷體" w:eastAsia="標楷體" w:hAnsi="標楷體"/>
                <w:bCs/>
                <w:sz w:val="24"/>
                <w:szCs w:val="24"/>
              </w:rPr>
              <w:t>二、空氣污染防制設施說明書。</w:t>
            </w:r>
          </w:p>
          <w:p w:rsidR="00FF5094" w:rsidRPr="0068076B" w:rsidRDefault="00FF5094" w:rsidP="00E5374D">
            <w:pPr>
              <w:pStyle w:val="2"/>
              <w:ind w:leftChars="143" w:left="829" w:firstLineChars="0" w:hanging="486"/>
              <w:textDirection w:val="lrTb"/>
              <w:rPr>
                <w:rFonts w:ascii="標楷體" w:eastAsia="標楷體" w:hAnsi="標楷體"/>
                <w:bCs/>
                <w:sz w:val="24"/>
                <w:szCs w:val="24"/>
              </w:rPr>
            </w:pPr>
            <w:r w:rsidRPr="0068076B">
              <w:rPr>
                <w:rFonts w:ascii="標楷體" w:eastAsia="標楷體" w:hAnsi="標楷體"/>
                <w:bCs/>
                <w:sz w:val="24"/>
                <w:szCs w:val="24"/>
              </w:rPr>
              <w:t>三、空氣污染物排放檢測計畫。</w:t>
            </w:r>
          </w:p>
          <w:p w:rsidR="00FF5094" w:rsidRPr="0068076B" w:rsidRDefault="00DA3A65" w:rsidP="00E5374D">
            <w:pPr>
              <w:pStyle w:val="2"/>
              <w:ind w:leftChars="143" w:left="829" w:firstLineChars="0" w:hanging="486"/>
              <w:textDirection w:val="lrTb"/>
              <w:rPr>
                <w:rFonts w:ascii="Times New Roman"/>
                <w:szCs w:val="24"/>
              </w:rPr>
            </w:pPr>
            <w:r w:rsidRPr="0068076B">
              <w:rPr>
                <w:rFonts w:ascii="標楷體" w:eastAsia="標楷體" w:hAnsi="標楷體" w:hint="eastAsia"/>
                <w:bCs/>
                <w:sz w:val="24"/>
                <w:szCs w:val="24"/>
              </w:rPr>
              <w:t>四</w:t>
            </w:r>
            <w:r w:rsidR="00FF5094" w:rsidRPr="0068076B">
              <w:rPr>
                <w:rFonts w:ascii="標楷體" w:eastAsia="標楷體" w:hAnsi="標楷體"/>
                <w:bCs/>
                <w:sz w:val="24"/>
                <w:szCs w:val="24"/>
              </w:rPr>
              <w:t>、其他經主管機關指定之文件。</w:t>
            </w:r>
          </w:p>
        </w:tc>
        <w:tc>
          <w:tcPr>
            <w:tcW w:w="3156" w:type="dxa"/>
            <w:shd w:val="clear" w:color="auto" w:fill="FFFFFF"/>
          </w:tcPr>
          <w:p w:rsidR="00FF5094" w:rsidRPr="0068076B" w:rsidRDefault="00A11217" w:rsidP="00FA23F2">
            <w:pPr>
              <w:pStyle w:val="2"/>
              <w:ind w:leftChars="0" w:left="293" w:hangingChars="122" w:hanging="293"/>
              <w:textDirection w:val="lrTb"/>
              <w:rPr>
                <w:rFonts w:ascii="標楷體" w:eastAsia="標楷體"/>
                <w:bCs/>
                <w:sz w:val="24"/>
                <w:szCs w:val="24"/>
              </w:rPr>
            </w:pPr>
            <w:r w:rsidRPr="0068076B">
              <w:rPr>
                <w:rFonts w:ascii="標楷體" w:eastAsia="標楷體"/>
                <w:bCs/>
                <w:sz w:val="24"/>
                <w:szCs w:val="24"/>
              </w:rPr>
              <w:t>第十三條</w:t>
            </w:r>
            <w:r w:rsidR="00EF1834" w:rsidRPr="0068076B">
              <w:rPr>
                <w:rFonts w:ascii="標楷體" w:eastAsia="標楷體" w:hint="eastAsia"/>
                <w:bCs/>
                <w:sz w:val="24"/>
                <w:szCs w:val="24"/>
              </w:rPr>
              <w:t xml:space="preserve">   </w:t>
            </w:r>
            <w:r w:rsidRPr="0068076B">
              <w:rPr>
                <w:rFonts w:ascii="標楷體" w:eastAsia="標楷體" w:hint="eastAsia"/>
                <w:bCs/>
                <w:sz w:val="24"/>
                <w:szCs w:val="24"/>
              </w:rPr>
              <w:t xml:space="preserve"> </w:t>
            </w:r>
            <w:r w:rsidR="00FF5094" w:rsidRPr="0068076B">
              <w:rPr>
                <w:rFonts w:ascii="標楷體" w:eastAsia="標楷體"/>
                <w:bCs/>
                <w:sz w:val="24"/>
                <w:szCs w:val="24"/>
              </w:rPr>
              <w:t>公私場所依本法第七十六條規定，申請固定污染源操作許可證時，應填具申請表，連同下列文件，向審核機關為之：</w:t>
            </w:r>
          </w:p>
          <w:p w:rsidR="00FF5094" w:rsidRPr="0068076B" w:rsidRDefault="00FF5094" w:rsidP="00E5374D">
            <w:pPr>
              <w:pStyle w:val="2"/>
              <w:ind w:leftChars="143" w:left="829" w:firstLineChars="0" w:hanging="486"/>
              <w:textDirection w:val="lrTb"/>
              <w:rPr>
                <w:rFonts w:ascii="標楷體" w:eastAsia="標楷體" w:hAnsi="標楷體"/>
                <w:bCs/>
                <w:sz w:val="24"/>
                <w:szCs w:val="24"/>
              </w:rPr>
            </w:pPr>
            <w:r w:rsidRPr="0068076B">
              <w:rPr>
                <w:rFonts w:ascii="標楷體" w:eastAsia="標楷體" w:hAnsi="標楷體"/>
                <w:bCs/>
                <w:sz w:val="24"/>
                <w:szCs w:val="24"/>
              </w:rPr>
              <w:t>一、目的事業主管機關核准設立、登記或營運之相關證明文件影本。</w:t>
            </w:r>
          </w:p>
          <w:p w:rsidR="00FF5094" w:rsidRPr="0068076B" w:rsidRDefault="00FF5094" w:rsidP="00E5374D">
            <w:pPr>
              <w:pStyle w:val="2"/>
              <w:ind w:leftChars="143" w:left="829" w:firstLineChars="0" w:hanging="486"/>
              <w:textDirection w:val="lrTb"/>
              <w:rPr>
                <w:rFonts w:ascii="標楷體" w:eastAsia="標楷體" w:hAnsi="標楷體"/>
                <w:bCs/>
                <w:sz w:val="24"/>
                <w:szCs w:val="24"/>
              </w:rPr>
            </w:pPr>
            <w:r w:rsidRPr="0068076B">
              <w:rPr>
                <w:rFonts w:ascii="標楷體" w:eastAsia="標楷體" w:hAnsi="標楷體"/>
                <w:bCs/>
                <w:sz w:val="24"/>
                <w:szCs w:val="24"/>
              </w:rPr>
              <w:t>二、空氣污染防制設施說明書。</w:t>
            </w:r>
          </w:p>
          <w:p w:rsidR="00A11217" w:rsidRPr="0068076B" w:rsidRDefault="00FF5094" w:rsidP="00E5374D">
            <w:pPr>
              <w:pStyle w:val="2"/>
              <w:ind w:leftChars="143" w:left="829" w:firstLineChars="0" w:hanging="486"/>
              <w:textDirection w:val="lrTb"/>
              <w:rPr>
                <w:rFonts w:ascii="標楷體" w:eastAsia="標楷體" w:hAnsi="標楷體"/>
                <w:bCs/>
                <w:sz w:val="24"/>
                <w:szCs w:val="24"/>
              </w:rPr>
            </w:pPr>
            <w:r w:rsidRPr="0068076B">
              <w:rPr>
                <w:rFonts w:ascii="標楷體" w:eastAsia="標楷體" w:hAnsi="標楷體"/>
                <w:bCs/>
                <w:sz w:val="24"/>
                <w:szCs w:val="24"/>
              </w:rPr>
              <w:t>三、空氣污染物排放檢測計畫。</w:t>
            </w:r>
          </w:p>
          <w:p w:rsidR="00FF5094" w:rsidRPr="0068076B" w:rsidRDefault="00FF5094" w:rsidP="00E5374D">
            <w:pPr>
              <w:pStyle w:val="2"/>
              <w:ind w:leftChars="143" w:left="829" w:firstLineChars="0" w:hanging="486"/>
              <w:textDirection w:val="lrTb"/>
              <w:rPr>
                <w:rFonts w:ascii="Times New Roman"/>
                <w:szCs w:val="24"/>
              </w:rPr>
            </w:pPr>
            <w:r w:rsidRPr="0068076B">
              <w:rPr>
                <w:rFonts w:ascii="標楷體" w:eastAsia="標楷體" w:hAnsi="標楷體"/>
                <w:bCs/>
                <w:sz w:val="24"/>
                <w:szCs w:val="24"/>
              </w:rPr>
              <w:t>四、其他經主管機關指定之文件。</w:t>
            </w:r>
          </w:p>
        </w:tc>
        <w:tc>
          <w:tcPr>
            <w:tcW w:w="3355" w:type="dxa"/>
            <w:shd w:val="clear" w:color="auto" w:fill="FFFFFF"/>
          </w:tcPr>
          <w:p w:rsidR="00DD2366" w:rsidRPr="0068076B" w:rsidRDefault="00F3170F" w:rsidP="00E17042">
            <w:pPr>
              <w:widowControl/>
              <w:autoSpaceDE w:val="0"/>
              <w:autoSpaceDN w:val="0"/>
              <w:spacing w:line="240" w:lineRule="auto"/>
              <w:ind w:leftChars="27" w:left="65" w:firstLine="2"/>
              <w:jc w:val="both"/>
              <w:rPr>
                <w:bCs/>
                <w:szCs w:val="24"/>
              </w:rPr>
            </w:pPr>
            <w:r w:rsidRPr="0068076B">
              <w:rPr>
                <w:rFonts w:hint="eastAsia"/>
                <w:bCs/>
                <w:szCs w:val="24"/>
              </w:rPr>
              <w:t>增列公私場所許可申請文件應填寫申請資料保證書之規定，強調依法申請並依許可核定內容操作之重要性。</w:t>
            </w:r>
          </w:p>
        </w:tc>
      </w:tr>
      <w:tr w:rsidR="000D25B5" w:rsidRPr="0068076B" w:rsidTr="001727B2">
        <w:trPr>
          <w:jc w:val="center"/>
        </w:trPr>
        <w:tc>
          <w:tcPr>
            <w:tcW w:w="3156" w:type="dxa"/>
            <w:shd w:val="clear" w:color="auto" w:fill="FFFFFF"/>
          </w:tcPr>
          <w:p w:rsidR="000D25B5" w:rsidRPr="0068076B" w:rsidRDefault="00F53CD1" w:rsidP="00FA23F2">
            <w:pPr>
              <w:pStyle w:val="2"/>
              <w:ind w:leftChars="0" w:left="293" w:hangingChars="122" w:hanging="293"/>
              <w:textDirection w:val="lrTb"/>
              <w:rPr>
                <w:rFonts w:ascii="標楷體" w:eastAsia="標楷體"/>
                <w:bCs/>
                <w:sz w:val="24"/>
                <w:szCs w:val="24"/>
              </w:rPr>
            </w:pPr>
            <w:r w:rsidRPr="0068076B">
              <w:rPr>
                <w:rFonts w:ascii="標楷體" w:eastAsia="標楷體" w:hint="eastAsia"/>
                <w:bCs/>
                <w:sz w:val="24"/>
                <w:szCs w:val="24"/>
              </w:rPr>
              <w:t>第十</w:t>
            </w:r>
            <w:r w:rsidR="005174DA" w:rsidRPr="0068076B">
              <w:rPr>
                <w:rFonts w:ascii="標楷體" w:eastAsia="標楷體" w:hint="eastAsia"/>
                <w:bCs/>
                <w:sz w:val="24"/>
                <w:szCs w:val="24"/>
              </w:rPr>
              <w:t>四</w:t>
            </w:r>
            <w:r w:rsidRPr="0068076B">
              <w:rPr>
                <w:rFonts w:ascii="標楷體" w:eastAsia="標楷體" w:hint="eastAsia"/>
                <w:bCs/>
                <w:sz w:val="24"/>
                <w:szCs w:val="24"/>
              </w:rPr>
              <w:t>條</w:t>
            </w:r>
            <w:r w:rsidR="00EF1834" w:rsidRPr="0068076B">
              <w:rPr>
                <w:rFonts w:ascii="標楷體" w:eastAsia="標楷體" w:hint="eastAsia"/>
                <w:bCs/>
                <w:sz w:val="24"/>
                <w:szCs w:val="24"/>
              </w:rPr>
              <w:t xml:space="preserve">   </w:t>
            </w:r>
            <w:r w:rsidR="00243D70" w:rsidRPr="0068076B">
              <w:rPr>
                <w:rFonts w:ascii="標楷體" w:eastAsia="標楷體" w:hint="eastAsia"/>
                <w:bCs/>
                <w:sz w:val="24"/>
                <w:szCs w:val="24"/>
              </w:rPr>
              <w:t xml:space="preserve"> </w:t>
            </w:r>
            <w:r w:rsidR="000D25B5" w:rsidRPr="0068076B">
              <w:rPr>
                <w:rFonts w:ascii="標楷體" w:eastAsia="標楷體" w:hint="eastAsia"/>
                <w:bCs/>
                <w:sz w:val="24"/>
                <w:szCs w:val="24"/>
              </w:rPr>
              <w:t>前條所稱之空氣污染防制設施說明書，其內容應包括下列事項：</w:t>
            </w:r>
          </w:p>
          <w:p w:rsidR="000D25B5" w:rsidRPr="0068076B" w:rsidRDefault="000D25B5" w:rsidP="00853C7A">
            <w:pPr>
              <w:pStyle w:val="2"/>
              <w:ind w:leftChars="143" w:left="829" w:firstLineChars="0" w:hanging="486"/>
              <w:textDirection w:val="lrTb"/>
              <w:rPr>
                <w:rFonts w:ascii="標楷體" w:eastAsia="標楷體" w:hAnsi="標楷體"/>
                <w:bCs/>
                <w:sz w:val="24"/>
                <w:szCs w:val="24"/>
              </w:rPr>
            </w:pPr>
            <w:r w:rsidRPr="0068076B">
              <w:rPr>
                <w:rFonts w:ascii="標楷體" w:eastAsia="標楷體" w:hAnsi="標楷體" w:hint="eastAsia"/>
                <w:bCs/>
                <w:sz w:val="24"/>
                <w:szCs w:val="24"/>
              </w:rPr>
              <w:t>一、防制目標。</w:t>
            </w:r>
          </w:p>
          <w:p w:rsidR="000D25B5" w:rsidRPr="0068076B" w:rsidRDefault="000D25B5" w:rsidP="00853C7A">
            <w:pPr>
              <w:pStyle w:val="2"/>
              <w:ind w:leftChars="143" w:left="829" w:firstLineChars="0" w:hanging="486"/>
              <w:textDirection w:val="lrTb"/>
              <w:rPr>
                <w:rFonts w:ascii="標楷體" w:eastAsia="標楷體" w:hAnsi="標楷體"/>
                <w:bCs/>
                <w:sz w:val="24"/>
                <w:szCs w:val="24"/>
              </w:rPr>
            </w:pPr>
            <w:r w:rsidRPr="0068076B">
              <w:rPr>
                <w:rFonts w:ascii="標楷體" w:eastAsia="標楷體" w:hAnsi="標楷體" w:hint="eastAsia"/>
                <w:bCs/>
                <w:sz w:val="24"/>
                <w:szCs w:val="24"/>
              </w:rPr>
              <w:t>二、污染</w:t>
            </w:r>
            <w:proofErr w:type="gramStart"/>
            <w:r w:rsidRPr="0068076B">
              <w:rPr>
                <w:rFonts w:ascii="標楷體" w:eastAsia="標楷體" w:hAnsi="標楷體" w:hint="eastAsia"/>
                <w:bCs/>
                <w:sz w:val="24"/>
                <w:szCs w:val="24"/>
              </w:rPr>
              <w:t>源廠場周</w:t>
            </w:r>
            <w:proofErr w:type="gramEnd"/>
            <w:r w:rsidRPr="0068076B">
              <w:rPr>
                <w:rFonts w:ascii="標楷體" w:eastAsia="標楷體" w:hAnsi="標楷體" w:hint="eastAsia"/>
                <w:bCs/>
                <w:sz w:val="24"/>
                <w:szCs w:val="24"/>
              </w:rPr>
              <w:t>界外兩公里範圍內之環境座落圖說。</w:t>
            </w:r>
          </w:p>
          <w:p w:rsidR="000D25B5" w:rsidRPr="0068076B" w:rsidRDefault="000D25B5" w:rsidP="00853C7A">
            <w:pPr>
              <w:pStyle w:val="2"/>
              <w:ind w:leftChars="143" w:left="829" w:firstLineChars="0" w:hanging="486"/>
              <w:textDirection w:val="lrTb"/>
              <w:rPr>
                <w:rFonts w:ascii="標楷體" w:eastAsia="標楷體" w:hAnsi="標楷體"/>
                <w:bCs/>
                <w:sz w:val="24"/>
                <w:szCs w:val="24"/>
              </w:rPr>
            </w:pPr>
            <w:r w:rsidRPr="0068076B">
              <w:rPr>
                <w:rFonts w:ascii="標楷體" w:eastAsia="標楷體" w:hAnsi="標楷體" w:hint="eastAsia"/>
                <w:bCs/>
                <w:sz w:val="24"/>
                <w:szCs w:val="24"/>
              </w:rPr>
              <w:t>三、廠場設施平面配置圖</w:t>
            </w:r>
            <w:r w:rsidRPr="0068076B">
              <w:rPr>
                <w:rFonts w:ascii="標楷體" w:eastAsia="標楷體" w:hAnsi="標楷體" w:hint="eastAsia"/>
                <w:bCs/>
                <w:sz w:val="24"/>
                <w:szCs w:val="24"/>
              </w:rPr>
              <w:lastRenderedPageBreak/>
              <w:t>說。</w:t>
            </w:r>
          </w:p>
          <w:p w:rsidR="000D25B5" w:rsidRPr="0068076B" w:rsidRDefault="000D25B5" w:rsidP="00853C7A">
            <w:pPr>
              <w:pStyle w:val="2"/>
              <w:ind w:leftChars="143" w:left="829" w:firstLineChars="0" w:hanging="486"/>
              <w:textDirection w:val="lrTb"/>
              <w:rPr>
                <w:rFonts w:ascii="標楷體" w:eastAsia="標楷體" w:hAnsi="標楷體"/>
                <w:bCs/>
                <w:sz w:val="24"/>
                <w:szCs w:val="24"/>
              </w:rPr>
            </w:pPr>
            <w:r w:rsidRPr="0068076B">
              <w:rPr>
                <w:rFonts w:ascii="標楷體" w:eastAsia="標楷體" w:hAnsi="標楷體" w:hint="eastAsia"/>
                <w:bCs/>
                <w:sz w:val="24"/>
                <w:szCs w:val="24"/>
              </w:rPr>
              <w:t>四、生產製程流程圖說及</w:t>
            </w:r>
            <w:proofErr w:type="gramStart"/>
            <w:r w:rsidRPr="0068076B">
              <w:rPr>
                <w:rFonts w:ascii="標楷體" w:eastAsia="標楷體" w:hAnsi="標楷體" w:hint="eastAsia"/>
                <w:bCs/>
                <w:sz w:val="24"/>
                <w:szCs w:val="24"/>
              </w:rPr>
              <w:t>產製期程</w:t>
            </w:r>
            <w:proofErr w:type="gramEnd"/>
            <w:r w:rsidRPr="0068076B">
              <w:rPr>
                <w:rFonts w:ascii="標楷體" w:eastAsia="標楷體" w:hAnsi="標楷體" w:hint="eastAsia"/>
                <w:bCs/>
                <w:sz w:val="24"/>
                <w:szCs w:val="24"/>
              </w:rPr>
              <w:t>。</w:t>
            </w:r>
          </w:p>
          <w:p w:rsidR="000D25B5" w:rsidRPr="0068076B" w:rsidRDefault="000D25B5" w:rsidP="00853C7A">
            <w:pPr>
              <w:pStyle w:val="2"/>
              <w:ind w:leftChars="143" w:left="829" w:firstLineChars="0" w:hanging="486"/>
              <w:textDirection w:val="lrTb"/>
              <w:rPr>
                <w:rFonts w:ascii="標楷體" w:eastAsia="標楷體"/>
                <w:szCs w:val="24"/>
              </w:rPr>
            </w:pPr>
            <w:r w:rsidRPr="0068076B">
              <w:rPr>
                <w:rFonts w:ascii="標楷體" w:eastAsia="標楷體" w:hAnsi="標楷體" w:hint="eastAsia"/>
                <w:bCs/>
                <w:sz w:val="24"/>
                <w:szCs w:val="24"/>
              </w:rPr>
              <w:t>五、與空氣污染物排放有關之原</w:t>
            </w:r>
            <w:r w:rsidR="00C619D5" w:rsidRPr="0068076B">
              <w:rPr>
                <w:rFonts w:ascii="標楷體" w:eastAsia="標楷體" w:hAnsi="標楷體"/>
                <w:bCs/>
                <w:sz w:val="24"/>
                <w:szCs w:val="24"/>
              </w:rPr>
              <w:t>(物)</w:t>
            </w:r>
            <w:r w:rsidRPr="0068076B">
              <w:rPr>
                <w:rFonts w:ascii="標楷體" w:eastAsia="標楷體" w:hAnsi="標楷體" w:hint="eastAsia"/>
                <w:bCs/>
                <w:sz w:val="24"/>
                <w:szCs w:val="24"/>
              </w:rPr>
              <w:t>料與燃料之種類、成分及用量，產品種類及生產量。</w:t>
            </w:r>
          </w:p>
          <w:p w:rsidR="000D25B5" w:rsidRPr="0068076B" w:rsidRDefault="000D25B5" w:rsidP="00E5374D">
            <w:pPr>
              <w:pStyle w:val="2"/>
              <w:ind w:leftChars="143" w:left="829" w:firstLineChars="0" w:hanging="486"/>
              <w:textDirection w:val="lrTb"/>
              <w:rPr>
                <w:rFonts w:ascii="標楷體" w:eastAsia="標楷體" w:hAnsi="標楷體"/>
                <w:bCs/>
                <w:sz w:val="24"/>
                <w:szCs w:val="24"/>
              </w:rPr>
            </w:pPr>
            <w:r w:rsidRPr="0068076B">
              <w:rPr>
                <w:rFonts w:ascii="標楷體" w:eastAsia="標楷體" w:hAnsi="標楷體" w:hint="eastAsia"/>
                <w:bCs/>
                <w:sz w:val="24"/>
                <w:szCs w:val="24"/>
              </w:rPr>
              <w:t>六、與空氣污染物排放有關之原</w:t>
            </w:r>
            <w:r w:rsidR="00C619D5" w:rsidRPr="0068076B">
              <w:rPr>
                <w:rFonts w:ascii="標楷體" w:eastAsia="標楷體" w:hAnsi="標楷體"/>
                <w:bCs/>
                <w:sz w:val="24"/>
                <w:szCs w:val="24"/>
              </w:rPr>
              <w:t>(物)</w:t>
            </w:r>
            <w:r w:rsidRPr="0068076B">
              <w:rPr>
                <w:rFonts w:ascii="標楷體" w:eastAsia="標楷體" w:hAnsi="標楷體" w:hint="eastAsia"/>
                <w:bCs/>
                <w:sz w:val="24"/>
                <w:szCs w:val="24"/>
              </w:rPr>
              <w:t>料與燃料之輸送、貯存及堆置方式。</w:t>
            </w:r>
          </w:p>
          <w:p w:rsidR="000D25B5" w:rsidRPr="0068076B" w:rsidRDefault="000D25B5" w:rsidP="00E5374D">
            <w:pPr>
              <w:pStyle w:val="2"/>
              <w:ind w:leftChars="143" w:left="829" w:firstLineChars="0" w:hanging="486"/>
              <w:textDirection w:val="lrTb"/>
              <w:rPr>
                <w:rFonts w:ascii="標楷體" w:eastAsia="標楷體" w:hAnsi="標楷體"/>
                <w:bCs/>
                <w:sz w:val="24"/>
                <w:szCs w:val="24"/>
              </w:rPr>
            </w:pPr>
            <w:r w:rsidRPr="0068076B">
              <w:rPr>
                <w:rFonts w:ascii="標楷體" w:eastAsia="標楷體" w:hAnsi="標楷體" w:hint="eastAsia"/>
                <w:bCs/>
                <w:sz w:val="24"/>
                <w:szCs w:val="24"/>
              </w:rPr>
              <w:t>七、排放空氣污染物之種類、成分、濃度及其排放量。</w:t>
            </w:r>
          </w:p>
          <w:p w:rsidR="000D25B5" w:rsidRPr="0068076B" w:rsidRDefault="000D25B5" w:rsidP="00853C7A">
            <w:pPr>
              <w:pStyle w:val="2"/>
              <w:ind w:leftChars="143" w:left="829" w:firstLineChars="0" w:hanging="486"/>
              <w:textDirection w:val="lrTb"/>
              <w:rPr>
                <w:rFonts w:ascii="標楷體" w:eastAsia="標楷體" w:hAnsi="標楷體"/>
                <w:bCs/>
                <w:sz w:val="24"/>
                <w:szCs w:val="24"/>
              </w:rPr>
            </w:pPr>
            <w:r w:rsidRPr="0068076B">
              <w:rPr>
                <w:rFonts w:ascii="標楷體" w:eastAsia="標楷體" w:hAnsi="標楷體" w:hint="eastAsia"/>
                <w:bCs/>
                <w:sz w:val="24"/>
                <w:szCs w:val="24"/>
              </w:rPr>
              <w:t>八、空氣污染收集</w:t>
            </w:r>
            <w:r w:rsidR="00AC56A6" w:rsidRPr="0068076B">
              <w:rPr>
                <w:rFonts w:ascii="標楷體" w:eastAsia="標楷體" w:hAnsi="標楷體" w:hint="eastAsia"/>
                <w:bCs/>
                <w:sz w:val="24"/>
                <w:szCs w:val="24"/>
                <w:u w:val="single"/>
              </w:rPr>
              <w:t>及排放管道</w:t>
            </w:r>
            <w:r w:rsidRPr="0068076B">
              <w:rPr>
                <w:rFonts w:ascii="標楷體" w:eastAsia="標楷體" w:hAnsi="標楷體" w:hint="eastAsia"/>
                <w:bCs/>
                <w:sz w:val="24"/>
                <w:szCs w:val="24"/>
              </w:rPr>
              <w:t>設施、防制設施之種類、構造、效能、流程、使用狀況及其設計圖說。</w:t>
            </w:r>
          </w:p>
          <w:p w:rsidR="000D25B5" w:rsidRPr="0068076B" w:rsidRDefault="000D25B5" w:rsidP="00853C7A">
            <w:pPr>
              <w:pStyle w:val="2"/>
              <w:ind w:leftChars="143" w:left="829" w:firstLineChars="0" w:hanging="486"/>
              <w:textDirection w:val="lrTb"/>
              <w:rPr>
                <w:rFonts w:ascii="標楷體" w:eastAsia="標楷體"/>
                <w:szCs w:val="24"/>
              </w:rPr>
            </w:pPr>
            <w:r w:rsidRPr="0068076B">
              <w:rPr>
                <w:rFonts w:ascii="標楷體" w:eastAsia="標楷體" w:hAnsi="標楷體" w:hint="eastAsia"/>
                <w:bCs/>
                <w:sz w:val="24"/>
                <w:szCs w:val="24"/>
              </w:rPr>
              <w:t>九、其他經主管機關指定之事項。</w:t>
            </w:r>
          </w:p>
        </w:tc>
        <w:tc>
          <w:tcPr>
            <w:tcW w:w="3156" w:type="dxa"/>
            <w:shd w:val="clear" w:color="auto" w:fill="FFFFFF"/>
          </w:tcPr>
          <w:p w:rsidR="000D25B5" w:rsidRPr="0068076B" w:rsidRDefault="000D25B5" w:rsidP="00FA23F2">
            <w:pPr>
              <w:pStyle w:val="2"/>
              <w:ind w:leftChars="0" w:left="293" w:hangingChars="122" w:hanging="293"/>
              <w:textDirection w:val="lrTb"/>
              <w:rPr>
                <w:rFonts w:ascii="標楷體" w:eastAsia="標楷體"/>
                <w:bCs/>
                <w:sz w:val="24"/>
                <w:szCs w:val="24"/>
              </w:rPr>
            </w:pPr>
            <w:r w:rsidRPr="0068076B">
              <w:rPr>
                <w:rFonts w:ascii="標楷體" w:eastAsia="標楷體" w:hint="eastAsia"/>
                <w:bCs/>
                <w:sz w:val="24"/>
                <w:szCs w:val="24"/>
              </w:rPr>
              <w:lastRenderedPageBreak/>
              <w:t>第十四條</w:t>
            </w:r>
            <w:r w:rsidR="00243D70" w:rsidRPr="0068076B">
              <w:rPr>
                <w:rFonts w:ascii="標楷體" w:eastAsia="標楷體" w:hint="eastAsia"/>
                <w:bCs/>
                <w:sz w:val="24"/>
                <w:szCs w:val="24"/>
              </w:rPr>
              <w:t xml:space="preserve"> </w:t>
            </w:r>
            <w:r w:rsidR="00EF1834" w:rsidRPr="0068076B">
              <w:rPr>
                <w:rFonts w:ascii="標楷體" w:eastAsia="標楷體" w:hint="eastAsia"/>
                <w:bCs/>
                <w:sz w:val="24"/>
                <w:szCs w:val="24"/>
              </w:rPr>
              <w:t xml:space="preserve">   </w:t>
            </w:r>
            <w:r w:rsidRPr="0068076B">
              <w:rPr>
                <w:rFonts w:ascii="標楷體" w:eastAsia="標楷體" w:hint="eastAsia"/>
                <w:bCs/>
                <w:sz w:val="24"/>
                <w:szCs w:val="24"/>
              </w:rPr>
              <w:t>前條所稱之空氣污染防制設施說明書，其內容應包括下列事項：</w:t>
            </w:r>
          </w:p>
          <w:p w:rsidR="000D25B5" w:rsidRPr="0068076B" w:rsidRDefault="000D25B5" w:rsidP="00853C7A">
            <w:pPr>
              <w:pStyle w:val="2"/>
              <w:ind w:leftChars="143" w:left="829" w:firstLineChars="0" w:hanging="486"/>
              <w:textDirection w:val="lrTb"/>
              <w:rPr>
                <w:rFonts w:ascii="標楷體" w:eastAsia="標楷體" w:hAnsi="標楷體"/>
                <w:bCs/>
                <w:sz w:val="24"/>
                <w:szCs w:val="24"/>
              </w:rPr>
            </w:pPr>
            <w:r w:rsidRPr="0068076B">
              <w:rPr>
                <w:rFonts w:ascii="標楷體" w:eastAsia="標楷體" w:hAnsi="標楷體" w:hint="eastAsia"/>
                <w:bCs/>
                <w:sz w:val="24"/>
                <w:szCs w:val="24"/>
              </w:rPr>
              <w:t>一、防制目標。</w:t>
            </w:r>
          </w:p>
          <w:p w:rsidR="000D25B5" w:rsidRPr="0068076B" w:rsidRDefault="000D25B5" w:rsidP="00853C7A">
            <w:pPr>
              <w:pStyle w:val="2"/>
              <w:ind w:leftChars="143" w:left="829" w:firstLineChars="0" w:hanging="486"/>
              <w:textDirection w:val="lrTb"/>
              <w:rPr>
                <w:rFonts w:ascii="標楷體" w:eastAsia="標楷體" w:hAnsi="標楷體"/>
                <w:bCs/>
                <w:sz w:val="24"/>
                <w:szCs w:val="24"/>
              </w:rPr>
            </w:pPr>
            <w:r w:rsidRPr="0068076B">
              <w:rPr>
                <w:rFonts w:ascii="標楷體" w:eastAsia="標楷體" w:hAnsi="標楷體" w:hint="eastAsia"/>
                <w:bCs/>
                <w:sz w:val="24"/>
                <w:szCs w:val="24"/>
              </w:rPr>
              <w:t>二、污染</w:t>
            </w:r>
            <w:proofErr w:type="gramStart"/>
            <w:r w:rsidRPr="0068076B">
              <w:rPr>
                <w:rFonts w:ascii="標楷體" w:eastAsia="標楷體" w:hAnsi="標楷體" w:hint="eastAsia"/>
                <w:bCs/>
                <w:sz w:val="24"/>
                <w:szCs w:val="24"/>
              </w:rPr>
              <w:t>源廠場周</w:t>
            </w:r>
            <w:proofErr w:type="gramEnd"/>
            <w:r w:rsidRPr="0068076B">
              <w:rPr>
                <w:rFonts w:ascii="標楷體" w:eastAsia="標楷體" w:hAnsi="標楷體" w:hint="eastAsia"/>
                <w:bCs/>
                <w:sz w:val="24"/>
                <w:szCs w:val="24"/>
              </w:rPr>
              <w:t>界外兩公里範圍內之環境座落圖說。</w:t>
            </w:r>
          </w:p>
          <w:p w:rsidR="000D25B5" w:rsidRPr="0068076B" w:rsidRDefault="000D25B5" w:rsidP="00853C7A">
            <w:pPr>
              <w:pStyle w:val="2"/>
              <w:ind w:leftChars="143" w:left="829" w:firstLineChars="0" w:hanging="486"/>
              <w:textDirection w:val="lrTb"/>
              <w:rPr>
                <w:rFonts w:ascii="標楷體" w:eastAsia="標楷體" w:hAnsi="標楷體"/>
                <w:bCs/>
                <w:sz w:val="24"/>
                <w:szCs w:val="24"/>
              </w:rPr>
            </w:pPr>
            <w:r w:rsidRPr="0068076B">
              <w:rPr>
                <w:rFonts w:ascii="標楷體" w:eastAsia="標楷體" w:hAnsi="標楷體" w:hint="eastAsia"/>
                <w:bCs/>
                <w:sz w:val="24"/>
                <w:szCs w:val="24"/>
              </w:rPr>
              <w:t>三、廠場設施平面配置圖</w:t>
            </w:r>
            <w:r w:rsidRPr="0068076B">
              <w:rPr>
                <w:rFonts w:ascii="標楷體" w:eastAsia="標楷體" w:hAnsi="標楷體" w:hint="eastAsia"/>
                <w:bCs/>
                <w:sz w:val="24"/>
                <w:szCs w:val="24"/>
              </w:rPr>
              <w:lastRenderedPageBreak/>
              <w:t>說。</w:t>
            </w:r>
          </w:p>
          <w:p w:rsidR="000D25B5" w:rsidRPr="0068076B" w:rsidRDefault="000D25B5" w:rsidP="00853C7A">
            <w:pPr>
              <w:pStyle w:val="2"/>
              <w:ind w:leftChars="143" w:left="829" w:firstLineChars="0" w:hanging="486"/>
              <w:textDirection w:val="lrTb"/>
              <w:rPr>
                <w:rFonts w:ascii="標楷體" w:eastAsia="標楷體" w:hAnsi="標楷體"/>
                <w:bCs/>
                <w:sz w:val="24"/>
                <w:szCs w:val="24"/>
              </w:rPr>
            </w:pPr>
            <w:r w:rsidRPr="0068076B">
              <w:rPr>
                <w:rFonts w:ascii="標楷體" w:eastAsia="標楷體" w:hAnsi="標楷體" w:hint="eastAsia"/>
                <w:bCs/>
                <w:sz w:val="24"/>
                <w:szCs w:val="24"/>
              </w:rPr>
              <w:t>四、生產製程流程圖說及</w:t>
            </w:r>
            <w:proofErr w:type="gramStart"/>
            <w:r w:rsidRPr="0068076B">
              <w:rPr>
                <w:rFonts w:ascii="標楷體" w:eastAsia="標楷體" w:hAnsi="標楷體" w:hint="eastAsia"/>
                <w:bCs/>
                <w:sz w:val="24"/>
                <w:szCs w:val="24"/>
              </w:rPr>
              <w:t>產製期程</w:t>
            </w:r>
            <w:proofErr w:type="gramEnd"/>
            <w:r w:rsidRPr="0068076B">
              <w:rPr>
                <w:rFonts w:ascii="標楷體" w:eastAsia="標楷體" w:hAnsi="標楷體" w:hint="eastAsia"/>
                <w:bCs/>
                <w:sz w:val="24"/>
                <w:szCs w:val="24"/>
              </w:rPr>
              <w:t>。</w:t>
            </w:r>
          </w:p>
          <w:p w:rsidR="000D25B5" w:rsidRPr="0068076B" w:rsidRDefault="000D25B5" w:rsidP="00853C7A">
            <w:pPr>
              <w:pStyle w:val="2"/>
              <w:ind w:leftChars="143" w:left="829" w:firstLineChars="0" w:hanging="486"/>
              <w:textDirection w:val="lrTb"/>
              <w:rPr>
                <w:rFonts w:ascii="標楷體" w:eastAsia="標楷體"/>
                <w:szCs w:val="24"/>
              </w:rPr>
            </w:pPr>
            <w:r w:rsidRPr="0068076B">
              <w:rPr>
                <w:rFonts w:ascii="標楷體" w:eastAsia="標楷體" w:hAnsi="標楷體" w:hint="eastAsia"/>
                <w:bCs/>
                <w:sz w:val="24"/>
                <w:szCs w:val="24"/>
              </w:rPr>
              <w:t>五、與空氣污染物排放有關之原</w:t>
            </w:r>
            <w:r w:rsidR="00C619D5" w:rsidRPr="0068076B">
              <w:rPr>
                <w:rFonts w:ascii="標楷體" w:eastAsia="標楷體" w:hAnsi="標楷體"/>
                <w:bCs/>
                <w:sz w:val="24"/>
                <w:szCs w:val="24"/>
              </w:rPr>
              <w:t>(物)</w:t>
            </w:r>
            <w:r w:rsidRPr="0068076B">
              <w:rPr>
                <w:rFonts w:ascii="標楷體" w:eastAsia="標楷體" w:hAnsi="標楷體" w:hint="eastAsia"/>
                <w:bCs/>
                <w:sz w:val="24"/>
                <w:szCs w:val="24"/>
              </w:rPr>
              <w:t>料與燃料之種類、成分及用量，產品種類及生產量。</w:t>
            </w:r>
          </w:p>
          <w:p w:rsidR="000D25B5" w:rsidRPr="0068076B" w:rsidRDefault="000D25B5" w:rsidP="00E5374D">
            <w:pPr>
              <w:pStyle w:val="2"/>
              <w:ind w:leftChars="143" w:left="829" w:firstLineChars="0" w:hanging="486"/>
              <w:textDirection w:val="lrTb"/>
              <w:rPr>
                <w:rFonts w:ascii="標楷體" w:eastAsia="標楷體" w:hAnsi="標楷體"/>
                <w:bCs/>
                <w:sz w:val="24"/>
                <w:szCs w:val="24"/>
              </w:rPr>
            </w:pPr>
            <w:r w:rsidRPr="0068076B">
              <w:rPr>
                <w:rFonts w:ascii="標楷體" w:eastAsia="標楷體" w:hAnsi="標楷體" w:hint="eastAsia"/>
                <w:bCs/>
                <w:sz w:val="24"/>
                <w:szCs w:val="24"/>
              </w:rPr>
              <w:t>六、與空氣污染物排放有關之原</w:t>
            </w:r>
            <w:r w:rsidR="00C619D5" w:rsidRPr="0068076B">
              <w:rPr>
                <w:rFonts w:ascii="標楷體" w:eastAsia="標楷體" w:hAnsi="標楷體"/>
                <w:bCs/>
                <w:sz w:val="24"/>
                <w:szCs w:val="24"/>
              </w:rPr>
              <w:t>(物)</w:t>
            </w:r>
            <w:r w:rsidRPr="0068076B">
              <w:rPr>
                <w:rFonts w:ascii="標楷體" w:eastAsia="標楷體" w:hAnsi="標楷體" w:hint="eastAsia"/>
                <w:bCs/>
                <w:sz w:val="24"/>
                <w:szCs w:val="24"/>
              </w:rPr>
              <w:t>料與燃料之輸送、貯存及堆置方式。</w:t>
            </w:r>
          </w:p>
          <w:p w:rsidR="000D25B5" w:rsidRPr="0068076B" w:rsidRDefault="000D25B5" w:rsidP="00E5374D">
            <w:pPr>
              <w:pStyle w:val="2"/>
              <w:ind w:leftChars="143" w:left="829" w:firstLineChars="0" w:hanging="486"/>
              <w:textDirection w:val="lrTb"/>
              <w:rPr>
                <w:rFonts w:ascii="標楷體" w:eastAsia="標楷體" w:hAnsi="標楷體"/>
                <w:bCs/>
                <w:sz w:val="24"/>
                <w:szCs w:val="24"/>
              </w:rPr>
            </w:pPr>
            <w:r w:rsidRPr="0068076B">
              <w:rPr>
                <w:rFonts w:ascii="標楷體" w:eastAsia="標楷體" w:hAnsi="標楷體" w:hint="eastAsia"/>
                <w:bCs/>
                <w:sz w:val="24"/>
                <w:szCs w:val="24"/>
              </w:rPr>
              <w:t>七、排放空氣污染物之種類、成分、濃度及其排放量。</w:t>
            </w:r>
          </w:p>
          <w:p w:rsidR="000D25B5" w:rsidRPr="0068076B" w:rsidRDefault="000D25B5" w:rsidP="00853C7A">
            <w:pPr>
              <w:pStyle w:val="2"/>
              <w:ind w:leftChars="143" w:left="829" w:firstLineChars="0" w:hanging="486"/>
              <w:textDirection w:val="lrTb"/>
              <w:rPr>
                <w:rFonts w:ascii="標楷體" w:eastAsia="標楷體" w:hAnsi="標楷體"/>
                <w:bCs/>
                <w:sz w:val="24"/>
                <w:szCs w:val="24"/>
              </w:rPr>
            </w:pPr>
            <w:r w:rsidRPr="0068076B">
              <w:rPr>
                <w:rFonts w:ascii="標楷體" w:eastAsia="標楷體" w:hAnsi="標楷體" w:hint="eastAsia"/>
                <w:bCs/>
                <w:sz w:val="24"/>
                <w:szCs w:val="24"/>
              </w:rPr>
              <w:t>八、空氣污染收集設施、防制設施之種類、構造、效能、流程、使用狀況及其設計圖說。</w:t>
            </w:r>
          </w:p>
          <w:p w:rsidR="000D25B5" w:rsidRPr="0068076B" w:rsidRDefault="000D25B5" w:rsidP="00853C7A">
            <w:pPr>
              <w:pStyle w:val="2"/>
              <w:ind w:leftChars="143" w:left="829" w:firstLineChars="0" w:hanging="486"/>
              <w:textDirection w:val="lrTb"/>
              <w:rPr>
                <w:rFonts w:ascii="標楷體" w:eastAsia="標楷體"/>
                <w:szCs w:val="24"/>
              </w:rPr>
            </w:pPr>
            <w:r w:rsidRPr="0068076B">
              <w:rPr>
                <w:rFonts w:ascii="標楷體" w:eastAsia="標楷體" w:hAnsi="標楷體" w:hint="eastAsia"/>
                <w:bCs/>
                <w:sz w:val="24"/>
                <w:szCs w:val="24"/>
              </w:rPr>
              <w:t>九、其他經主管機關指定之事項。</w:t>
            </w:r>
          </w:p>
        </w:tc>
        <w:tc>
          <w:tcPr>
            <w:tcW w:w="3355" w:type="dxa"/>
            <w:shd w:val="clear" w:color="auto" w:fill="FFFFFF"/>
          </w:tcPr>
          <w:p w:rsidR="000D25B5" w:rsidRPr="0068076B" w:rsidRDefault="00F3170F" w:rsidP="00F3170F">
            <w:pPr>
              <w:widowControl/>
              <w:autoSpaceDE w:val="0"/>
              <w:autoSpaceDN w:val="0"/>
              <w:spacing w:line="240" w:lineRule="auto"/>
              <w:jc w:val="both"/>
              <w:rPr>
                <w:szCs w:val="24"/>
              </w:rPr>
            </w:pPr>
            <w:r w:rsidRPr="0068076B">
              <w:rPr>
                <w:rFonts w:hint="eastAsia"/>
                <w:bCs/>
                <w:szCs w:val="24"/>
              </w:rPr>
              <w:lastRenderedPageBreak/>
              <w:t>增列排放管道為空氣污染防制設施說明書應填寫內容，加強審核機關審核確認許可申請資料與現場製程一致，減少執法爭議。</w:t>
            </w:r>
          </w:p>
        </w:tc>
      </w:tr>
      <w:tr w:rsidR="000D25B5" w:rsidRPr="0068076B" w:rsidTr="001727B2">
        <w:trPr>
          <w:jc w:val="center"/>
        </w:trPr>
        <w:tc>
          <w:tcPr>
            <w:tcW w:w="3156" w:type="dxa"/>
            <w:tcBorders>
              <w:bottom w:val="single" w:sz="4" w:space="0" w:color="auto"/>
            </w:tcBorders>
            <w:shd w:val="clear" w:color="auto" w:fill="FFFFFF"/>
          </w:tcPr>
          <w:p w:rsidR="000D25B5" w:rsidRPr="0068076B" w:rsidRDefault="00F53CD1" w:rsidP="00FA23F2">
            <w:pPr>
              <w:pStyle w:val="2"/>
              <w:ind w:leftChars="0" w:left="293" w:hangingChars="122" w:hanging="293"/>
              <w:textDirection w:val="lrTb"/>
              <w:rPr>
                <w:rFonts w:ascii="標楷體" w:eastAsia="標楷體"/>
                <w:szCs w:val="24"/>
              </w:rPr>
            </w:pPr>
            <w:r w:rsidRPr="0068076B">
              <w:rPr>
                <w:rFonts w:ascii="標楷體" w:eastAsia="標楷體" w:hint="eastAsia"/>
                <w:bCs/>
                <w:sz w:val="24"/>
                <w:szCs w:val="24"/>
              </w:rPr>
              <w:lastRenderedPageBreak/>
              <w:t>第十</w:t>
            </w:r>
            <w:r w:rsidR="005174DA" w:rsidRPr="0068076B">
              <w:rPr>
                <w:rFonts w:ascii="標楷體" w:eastAsia="標楷體" w:hint="eastAsia"/>
                <w:bCs/>
                <w:sz w:val="24"/>
                <w:szCs w:val="24"/>
              </w:rPr>
              <w:t>五</w:t>
            </w:r>
            <w:r w:rsidRPr="0068076B">
              <w:rPr>
                <w:rFonts w:ascii="標楷體" w:eastAsia="標楷體" w:hint="eastAsia"/>
                <w:bCs/>
                <w:sz w:val="24"/>
                <w:szCs w:val="24"/>
              </w:rPr>
              <w:t>條</w:t>
            </w:r>
            <w:r w:rsidR="00EF1834" w:rsidRPr="0068076B">
              <w:rPr>
                <w:rFonts w:ascii="標楷體" w:eastAsia="標楷體" w:hint="eastAsia"/>
                <w:bCs/>
                <w:sz w:val="24"/>
                <w:szCs w:val="24"/>
              </w:rPr>
              <w:t xml:space="preserve">    </w:t>
            </w:r>
            <w:r w:rsidR="000D25B5" w:rsidRPr="0068076B">
              <w:rPr>
                <w:rFonts w:ascii="標楷體" w:eastAsia="標楷體" w:hint="eastAsia"/>
                <w:bCs/>
                <w:sz w:val="24"/>
                <w:szCs w:val="24"/>
              </w:rPr>
              <w:t>公私場所有數固定污染源，其型式、規模、操作條件及污染防制設施均相同者，得</w:t>
            </w:r>
            <w:proofErr w:type="gramStart"/>
            <w:r w:rsidR="000D25B5" w:rsidRPr="0068076B">
              <w:rPr>
                <w:rFonts w:ascii="標楷體" w:eastAsia="標楷體" w:hint="eastAsia"/>
                <w:bCs/>
                <w:sz w:val="24"/>
                <w:szCs w:val="24"/>
              </w:rPr>
              <w:t>準</w:t>
            </w:r>
            <w:proofErr w:type="gramEnd"/>
            <w:r w:rsidR="000D25B5" w:rsidRPr="0068076B">
              <w:rPr>
                <w:rFonts w:ascii="標楷體" w:eastAsia="標楷體" w:hint="eastAsia"/>
                <w:bCs/>
                <w:sz w:val="24"/>
                <w:szCs w:val="24"/>
              </w:rPr>
              <w:t>用固定污染源自行或委託檢測及申報管理辦法規定，報經審核機關核准，擇一定數量污染源進行檢測作業。</w:t>
            </w:r>
          </w:p>
        </w:tc>
        <w:tc>
          <w:tcPr>
            <w:tcW w:w="3156" w:type="dxa"/>
            <w:tcBorders>
              <w:bottom w:val="single" w:sz="4" w:space="0" w:color="auto"/>
            </w:tcBorders>
            <w:shd w:val="clear" w:color="auto" w:fill="FFFFFF"/>
          </w:tcPr>
          <w:p w:rsidR="000D25B5" w:rsidRPr="0068076B" w:rsidRDefault="000D25B5" w:rsidP="00FA23F2">
            <w:pPr>
              <w:pStyle w:val="2"/>
              <w:ind w:leftChars="0" w:left="293" w:hangingChars="122" w:hanging="293"/>
              <w:textDirection w:val="lrTb"/>
              <w:rPr>
                <w:rFonts w:ascii="標楷體" w:eastAsia="標楷體"/>
                <w:szCs w:val="24"/>
              </w:rPr>
            </w:pPr>
            <w:r w:rsidRPr="0068076B">
              <w:rPr>
                <w:rFonts w:ascii="標楷體" w:eastAsia="標楷體" w:hint="eastAsia"/>
                <w:bCs/>
                <w:sz w:val="24"/>
                <w:szCs w:val="24"/>
              </w:rPr>
              <w:t>第十五條</w:t>
            </w:r>
            <w:r w:rsidR="00EF1834" w:rsidRPr="0068076B">
              <w:rPr>
                <w:rFonts w:ascii="標楷體" w:eastAsia="標楷體" w:hint="eastAsia"/>
                <w:bCs/>
                <w:sz w:val="24"/>
                <w:szCs w:val="24"/>
              </w:rPr>
              <w:t xml:space="preserve">    </w:t>
            </w:r>
            <w:r w:rsidRPr="0068076B">
              <w:rPr>
                <w:rFonts w:ascii="標楷體" w:eastAsia="標楷體" w:hint="eastAsia"/>
                <w:bCs/>
                <w:sz w:val="24"/>
                <w:szCs w:val="24"/>
              </w:rPr>
              <w:t>公私場所有數固定污染源，其型式、規模、操作條件及污染防制設施均相同者，得</w:t>
            </w:r>
            <w:proofErr w:type="gramStart"/>
            <w:r w:rsidRPr="0068076B">
              <w:rPr>
                <w:rFonts w:ascii="標楷體" w:eastAsia="標楷體" w:hint="eastAsia"/>
                <w:bCs/>
                <w:sz w:val="24"/>
                <w:szCs w:val="24"/>
              </w:rPr>
              <w:t>準</w:t>
            </w:r>
            <w:proofErr w:type="gramEnd"/>
            <w:r w:rsidRPr="0068076B">
              <w:rPr>
                <w:rFonts w:ascii="標楷體" w:eastAsia="標楷體" w:hint="eastAsia"/>
                <w:bCs/>
                <w:sz w:val="24"/>
                <w:szCs w:val="24"/>
              </w:rPr>
              <w:t>用固定污染源自行或委託檢測及申報管理辦法規定，報經審核機關核准，擇一定數量污染源進行檢測作業。</w:t>
            </w:r>
          </w:p>
        </w:tc>
        <w:tc>
          <w:tcPr>
            <w:tcW w:w="3355" w:type="dxa"/>
            <w:tcBorders>
              <w:bottom w:val="single" w:sz="4" w:space="0" w:color="auto"/>
            </w:tcBorders>
            <w:shd w:val="clear" w:color="auto" w:fill="FFFFFF"/>
          </w:tcPr>
          <w:p w:rsidR="000D25B5" w:rsidRPr="0068076B" w:rsidRDefault="005174DA" w:rsidP="000E2A53">
            <w:pPr>
              <w:widowControl/>
              <w:autoSpaceDE w:val="0"/>
              <w:autoSpaceDN w:val="0"/>
              <w:spacing w:line="240" w:lineRule="auto"/>
              <w:ind w:left="209" w:hangingChars="87" w:hanging="209"/>
              <w:jc w:val="both"/>
              <w:rPr>
                <w:bCs/>
                <w:szCs w:val="24"/>
              </w:rPr>
            </w:pPr>
            <w:r w:rsidRPr="0068076B">
              <w:rPr>
                <w:rFonts w:hint="eastAsia"/>
                <w:bCs/>
                <w:szCs w:val="24"/>
              </w:rPr>
              <w:t>本條未修正。</w:t>
            </w:r>
          </w:p>
        </w:tc>
      </w:tr>
      <w:tr w:rsidR="00C617CA" w:rsidRPr="0068076B" w:rsidTr="001727B2">
        <w:trPr>
          <w:jc w:val="center"/>
        </w:trPr>
        <w:tc>
          <w:tcPr>
            <w:tcW w:w="3156" w:type="dxa"/>
            <w:tcBorders>
              <w:bottom w:val="single" w:sz="4" w:space="0" w:color="auto"/>
            </w:tcBorders>
            <w:shd w:val="clear" w:color="auto" w:fill="FFFFFF"/>
          </w:tcPr>
          <w:p w:rsidR="00C617CA" w:rsidRPr="0068076B" w:rsidRDefault="00C617CA" w:rsidP="000D3BD3">
            <w:pPr>
              <w:pStyle w:val="2"/>
              <w:ind w:leftChars="0" w:left="293" w:hangingChars="122" w:hanging="293"/>
              <w:textDirection w:val="lrTb"/>
              <w:rPr>
                <w:rFonts w:ascii="標楷體" w:eastAsia="標楷體"/>
                <w:bCs/>
                <w:sz w:val="24"/>
                <w:szCs w:val="24"/>
              </w:rPr>
            </w:pPr>
            <w:r w:rsidRPr="0068076B">
              <w:rPr>
                <w:rFonts w:ascii="標楷體" w:eastAsia="標楷體" w:hint="eastAsia"/>
                <w:bCs/>
                <w:sz w:val="24"/>
                <w:szCs w:val="24"/>
              </w:rPr>
              <w:t>第十六條    固定污染源操作許可證之審查及核發程序如下：</w:t>
            </w:r>
          </w:p>
          <w:p w:rsidR="00C617CA" w:rsidRPr="0068076B" w:rsidRDefault="00C617CA" w:rsidP="000D3BD3">
            <w:pPr>
              <w:pStyle w:val="2"/>
              <w:ind w:leftChars="143" w:left="829" w:firstLineChars="0" w:hanging="486"/>
              <w:textDirection w:val="lrTb"/>
              <w:rPr>
                <w:rFonts w:ascii="標楷體" w:eastAsia="標楷體" w:hAnsi="標楷體"/>
                <w:bCs/>
                <w:sz w:val="24"/>
                <w:szCs w:val="24"/>
              </w:rPr>
            </w:pPr>
            <w:r w:rsidRPr="0068076B">
              <w:rPr>
                <w:rFonts w:ascii="標楷體" w:eastAsia="標楷體" w:hAnsi="標楷體" w:hint="eastAsia"/>
                <w:bCs/>
                <w:sz w:val="24"/>
                <w:szCs w:val="24"/>
              </w:rPr>
              <w:t>一、審核機關受理固定污染源操作許可證之申請後，應通知公私場所於七日內繳納審查費，並於三十日內完成書面審查。經審查符合規定者，審核機</w:t>
            </w:r>
            <w:r w:rsidRPr="0068076B">
              <w:rPr>
                <w:rFonts w:ascii="標楷體" w:eastAsia="標楷體" w:hAnsi="標楷體" w:hint="eastAsia"/>
                <w:bCs/>
                <w:sz w:val="24"/>
                <w:szCs w:val="24"/>
              </w:rPr>
              <w:lastRenderedPageBreak/>
              <w:t>關對於依本法第二十四條規定申請者，應通知其進行試車；對於依本法第七十六條規定申請者，應通知其進行空氣污染物排放檢測。</w:t>
            </w:r>
          </w:p>
          <w:p w:rsidR="00C617CA" w:rsidRPr="0068076B" w:rsidRDefault="00C617CA" w:rsidP="000D3BD3">
            <w:pPr>
              <w:pStyle w:val="2"/>
              <w:ind w:leftChars="143" w:left="829" w:firstLineChars="0" w:hanging="486"/>
              <w:textDirection w:val="lrTb"/>
              <w:rPr>
                <w:rFonts w:ascii="標楷體" w:eastAsia="標楷體" w:hAnsi="標楷體"/>
                <w:bCs/>
                <w:sz w:val="24"/>
                <w:szCs w:val="24"/>
                <w:u w:val="single"/>
              </w:rPr>
            </w:pPr>
            <w:r w:rsidRPr="0068076B">
              <w:rPr>
                <w:rFonts w:ascii="標楷體" w:eastAsia="標楷體" w:hAnsi="標楷體" w:hint="eastAsia"/>
                <w:bCs/>
                <w:sz w:val="24"/>
                <w:szCs w:val="24"/>
              </w:rPr>
              <w:t>二、公私場所接到前款試車通知者，應依試車計畫完成試車，並於核准試車時間屆滿後十五日內，向審核機關提報空氣污染物排放檢測報告，其檢測結果符合排放標準者，得繼續進行試車；公私場所接到前款空氣污染物排放檢測通知者，應於四十五日內依核定之空氣污染物排放檢測計畫完成檢測，並向審核機關提報空氣污染物排放檢測報告。但進行戴奧辛空氣污染物檢測者，得延長十五日。</w:t>
            </w:r>
          </w:p>
          <w:p w:rsidR="00C617CA" w:rsidRPr="0068076B" w:rsidRDefault="00C617CA" w:rsidP="000D3BD3">
            <w:pPr>
              <w:pStyle w:val="2"/>
              <w:ind w:leftChars="143" w:left="829" w:firstLineChars="0" w:hanging="486"/>
              <w:textDirection w:val="lrTb"/>
              <w:rPr>
                <w:rFonts w:ascii="標楷體" w:eastAsia="標楷體" w:hAnsi="標楷體"/>
                <w:bCs/>
                <w:sz w:val="24"/>
                <w:szCs w:val="24"/>
              </w:rPr>
            </w:pPr>
            <w:r w:rsidRPr="0068076B">
              <w:rPr>
                <w:rFonts w:ascii="標楷體" w:eastAsia="標楷體" w:hAnsi="標楷體" w:hint="eastAsia"/>
                <w:bCs/>
                <w:sz w:val="24"/>
                <w:szCs w:val="24"/>
              </w:rPr>
              <w:t>三、審核機關應於收到前款檢測報告後十五日內完成審查，經審查符合排放標準者，審核機關應於完成審查後十四日內通知公私場所</w:t>
            </w:r>
            <w:r w:rsidRPr="0068076B">
              <w:rPr>
                <w:rFonts w:ascii="標楷體" w:eastAsia="標楷體" w:hAnsi="標楷體" w:hint="eastAsia"/>
                <w:bCs/>
                <w:sz w:val="24"/>
                <w:szCs w:val="24"/>
                <w:u w:val="single"/>
              </w:rPr>
              <w:t>繳納證書費及</w:t>
            </w:r>
            <w:r w:rsidRPr="0068076B">
              <w:rPr>
                <w:rFonts w:ascii="標楷體" w:eastAsia="標楷體" w:hAnsi="標楷體" w:hint="eastAsia"/>
                <w:bCs/>
                <w:sz w:val="24"/>
                <w:szCs w:val="24"/>
              </w:rPr>
              <w:t>領取操作許可證。公私場所依本法第二十四條規定申請操作許可證者，應檢具目的事業主管機關</w:t>
            </w:r>
            <w:bookmarkStart w:id="21" w:name="OLE_LINK46"/>
            <w:bookmarkStart w:id="22" w:name="OLE_LINK47"/>
            <w:r w:rsidRPr="0068076B">
              <w:rPr>
                <w:rFonts w:ascii="標楷體" w:eastAsia="標楷體" w:hAnsi="標楷體" w:hint="eastAsia"/>
                <w:bCs/>
                <w:sz w:val="24"/>
                <w:szCs w:val="24"/>
              </w:rPr>
              <w:t>核准登記或營運之許可文件</w:t>
            </w:r>
            <w:bookmarkEnd w:id="21"/>
            <w:bookmarkEnd w:id="22"/>
            <w:r w:rsidRPr="0068076B">
              <w:rPr>
                <w:rFonts w:ascii="標楷體" w:eastAsia="標楷體" w:hAnsi="標楷體" w:hint="eastAsia"/>
                <w:bCs/>
                <w:sz w:val="24"/>
                <w:szCs w:val="24"/>
              </w:rPr>
              <w:t>，</w:t>
            </w:r>
            <w:r w:rsidRPr="0068076B">
              <w:rPr>
                <w:rFonts w:ascii="標楷體" w:eastAsia="標楷體" w:hAnsi="標楷體" w:hint="eastAsia"/>
                <w:bCs/>
                <w:sz w:val="24"/>
                <w:szCs w:val="24"/>
              </w:rPr>
              <w:lastRenderedPageBreak/>
              <w:t>向審核機關領取操作許可證。</w:t>
            </w:r>
          </w:p>
          <w:p w:rsidR="00C617CA" w:rsidRPr="0068076B" w:rsidRDefault="00C617CA" w:rsidP="000D3BD3">
            <w:pPr>
              <w:pStyle w:val="2"/>
              <w:ind w:leftChars="137" w:left="329" w:firstLineChars="226" w:firstLine="542"/>
              <w:textDirection w:val="lrTb"/>
              <w:rPr>
                <w:rFonts w:ascii="標楷體" w:eastAsia="標楷體" w:hAnsi="標楷體"/>
                <w:bCs/>
                <w:sz w:val="24"/>
                <w:szCs w:val="24"/>
              </w:rPr>
            </w:pPr>
            <w:r w:rsidRPr="0068076B">
              <w:rPr>
                <w:rFonts w:ascii="標楷體" w:eastAsia="標楷體" w:hAnsi="標楷體" w:hint="eastAsia"/>
                <w:bCs/>
                <w:sz w:val="24"/>
                <w:szCs w:val="24"/>
              </w:rPr>
              <w:t>公私場所無法依試車計畫完成試車者，得於試車期限屆滿前向審核機關申請展延。</w:t>
            </w:r>
          </w:p>
          <w:p w:rsidR="00C617CA" w:rsidRPr="0068076B" w:rsidRDefault="00C617CA" w:rsidP="00221F04">
            <w:pPr>
              <w:pStyle w:val="2"/>
              <w:ind w:leftChars="137" w:left="329" w:firstLineChars="226" w:firstLine="542"/>
              <w:textDirection w:val="lrTb"/>
              <w:rPr>
                <w:rFonts w:ascii="標楷體" w:eastAsia="標楷體" w:hAnsi="標楷體"/>
                <w:bCs/>
                <w:sz w:val="24"/>
                <w:szCs w:val="24"/>
              </w:rPr>
            </w:pPr>
            <w:r w:rsidRPr="0068076B">
              <w:rPr>
                <w:rFonts w:ascii="標楷體" w:eastAsia="標楷體" w:hAnsi="標楷體" w:hint="eastAsia"/>
                <w:bCs/>
                <w:sz w:val="24"/>
                <w:szCs w:val="24"/>
              </w:rPr>
              <w:t>審核機關應於完成檢測報告書審查前進行現場勘查；第一項申請文件、現場勘查結果或空氣污染物排放檢測報告經查不合規定或內容有欠缺者，審核機關應即通知公私場所限期補正；屆期未補正、未繳納審查費</w:t>
            </w:r>
            <w:r w:rsidR="00012A16" w:rsidRPr="0068076B">
              <w:rPr>
                <w:rFonts w:ascii="標楷體" w:eastAsia="標楷體" w:hAnsi="標楷體" w:hint="eastAsia"/>
                <w:bCs/>
                <w:sz w:val="24"/>
                <w:szCs w:val="24"/>
              </w:rPr>
              <w:t>或</w:t>
            </w:r>
            <w:r w:rsidRPr="0068076B">
              <w:rPr>
                <w:rFonts w:ascii="標楷體" w:eastAsia="標楷體" w:hAnsi="標楷體" w:hint="eastAsia"/>
                <w:bCs/>
                <w:sz w:val="24"/>
                <w:szCs w:val="24"/>
              </w:rPr>
              <w:t>未提報空氣污染物檢測報告書者，駁回其申請。但已於期限內補正而仍不合規定或內容有欠缺者，審核機關得再通知限期補正。各次補正日數不算入審查期間內，且總補正日數不得超過九十日。</w:t>
            </w:r>
          </w:p>
        </w:tc>
        <w:tc>
          <w:tcPr>
            <w:tcW w:w="3156" w:type="dxa"/>
            <w:tcBorders>
              <w:bottom w:val="single" w:sz="4" w:space="0" w:color="auto"/>
            </w:tcBorders>
            <w:shd w:val="clear" w:color="auto" w:fill="FFFFFF"/>
          </w:tcPr>
          <w:p w:rsidR="00C617CA" w:rsidRPr="0068076B" w:rsidRDefault="00C617CA" w:rsidP="000D3BD3">
            <w:pPr>
              <w:pStyle w:val="2"/>
              <w:ind w:leftChars="0" w:left="293" w:hangingChars="122" w:hanging="293"/>
              <w:textDirection w:val="lrTb"/>
              <w:rPr>
                <w:rFonts w:ascii="標楷體" w:eastAsia="標楷體"/>
                <w:bCs/>
                <w:sz w:val="24"/>
                <w:szCs w:val="24"/>
              </w:rPr>
            </w:pPr>
            <w:r w:rsidRPr="0068076B">
              <w:rPr>
                <w:rFonts w:ascii="標楷體" w:eastAsia="標楷體" w:hint="eastAsia"/>
                <w:bCs/>
                <w:sz w:val="24"/>
                <w:szCs w:val="24"/>
              </w:rPr>
              <w:lastRenderedPageBreak/>
              <w:t>第十六條    固定污染源操作許可證之審查及核發程序如下：</w:t>
            </w:r>
          </w:p>
          <w:p w:rsidR="00C617CA" w:rsidRPr="0068076B" w:rsidRDefault="00C617CA" w:rsidP="000D3BD3">
            <w:pPr>
              <w:pStyle w:val="2"/>
              <w:ind w:leftChars="143" w:left="829" w:firstLineChars="0" w:hanging="486"/>
              <w:textDirection w:val="lrTb"/>
              <w:rPr>
                <w:rFonts w:ascii="標楷體" w:eastAsia="標楷體"/>
                <w:szCs w:val="24"/>
              </w:rPr>
            </w:pPr>
            <w:r w:rsidRPr="0068076B">
              <w:rPr>
                <w:rFonts w:ascii="標楷體" w:eastAsia="標楷體" w:hAnsi="標楷體" w:hint="eastAsia"/>
                <w:bCs/>
                <w:sz w:val="24"/>
                <w:szCs w:val="24"/>
              </w:rPr>
              <w:t>一、審核機關受理固定污染源操作許可證之申請後，應通知公私場所於七日內繳納審查費</w:t>
            </w:r>
            <w:r w:rsidRPr="0068076B">
              <w:rPr>
                <w:rFonts w:ascii="標楷體" w:eastAsia="標楷體" w:hAnsi="標楷體" w:hint="eastAsia"/>
                <w:bCs/>
                <w:sz w:val="24"/>
                <w:szCs w:val="24"/>
                <w:u w:val="single"/>
              </w:rPr>
              <w:t>及證書費</w:t>
            </w:r>
            <w:r w:rsidRPr="0068076B">
              <w:rPr>
                <w:rFonts w:ascii="標楷體" w:eastAsia="標楷體" w:hAnsi="標楷體" w:hint="eastAsia"/>
                <w:bCs/>
                <w:sz w:val="24"/>
                <w:szCs w:val="24"/>
              </w:rPr>
              <w:t>，並於三十日內完成書面審查。經審查符合規定</w:t>
            </w:r>
            <w:r w:rsidRPr="0068076B">
              <w:rPr>
                <w:rFonts w:ascii="標楷體" w:eastAsia="標楷體" w:hAnsi="標楷體" w:hint="eastAsia"/>
                <w:bCs/>
                <w:sz w:val="24"/>
                <w:szCs w:val="24"/>
              </w:rPr>
              <w:lastRenderedPageBreak/>
              <w:t>者，審核機關對於依本法第二十四條規定申請者，應通知其進行試車；對於依本法第七十六條規定申請者，應通知其進行空氣污染物排放檢測。</w:t>
            </w:r>
          </w:p>
          <w:p w:rsidR="00C617CA" w:rsidRPr="0068076B" w:rsidRDefault="00C617CA" w:rsidP="000D3BD3">
            <w:pPr>
              <w:pStyle w:val="2"/>
              <w:ind w:leftChars="143" w:left="829" w:firstLineChars="0" w:hanging="486"/>
              <w:textDirection w:val="lrTb"/>
              <w:rPr>
                <w:rFonts w:ascii="標楷體" w:eastAsia="標楷體" w:hAnsi="標楷體"/>
                <w:bCs/>
                <w:sz w:val="24"/>
                <w:szCs w:val="24"/>
              </w:rPr>
            </w:pPr>
            <w:r w:rsidRPr="0068076B">
              <w:rPr>
                <w:rFonts w:ascii="標楷體" w:eastAsia="標楷體" w:hAnsi="標楷體" w:hint="eastAsia"/>
                <w:bCs/>
                <w:sz w:val="24"/>
                <w:szCs w:val="24"/>
              </w:rPr>
              <w:t>二、公私場所接到前款試車通知者，應依試車計畫完成試車，並於核准試車時間屆滿後十五日內，向審核機關提報空氣污染物排放檢測報告，其檢測結果符合排放標準者，得繼續進行試車；公私場所接到前款空氣污染物排放檢測通知者，應於四十五日內依核定之空氣污染物排放檢測計畫完成檢測，並向審核機關提報空氣污染物排放檢測報告。但進行戴奧辛空氣污染物檢測者，得延長十五日。</w:t>
            </w:r>
          </w:p>
          <w:p w:rsidR="00C617CA" w:rsidRPr="0068076B" w:rsidRDefault="00C617CA" w:rsidP="000D3BD3">
            <w:pPr>
              <w:pStyle w:val="2"/>
              <w:ind w:leftChars="143" w:left="829" w:firstLineChars="0" w:hanging="486"/>
              <w:textDirection w:val="lrTb"/>
              <w:rPr>
                <w:rFonts w:ascii="標楷體" w:eastAsia="標楷體" w:hAnsi="標楷體"/>
                <w:bCs/>
                <w:sz w:val="24"/>
                <w:szCs w:val="24"/>
              </w:rPr>
            </w:pPr>
            <w:r w:rsidRPr="0068076B">
              <w:rPr>
                <w:rFonts w:ascii="標楷體" w:eastAsia="標楷體" w:hAnsi="標楷體" w:hint="eastAsia"/>
                <w:bCs/>
                <w:sz w:val="24"/>
                <w:szCs w:val="24"/>
              </w:rPr>
              <w:t>三、審核機關應於收到前款檢測報告後十五日內完成審查，經審查符合排放標準者，審核機關應於完成審查後十四日內通知公私場所領取操作許可證。公私場所依本法第二十四條規定申請操作許可證者，應檢具目的事業主管機關核准登記或營運之許可文件，向審核機關</w:t>
            </w:r>
            <w:r w:rsidRPr="0068076B">
              <w:rPr>
                <w:rFonts w:ascii="標楷體" w:eastAsia="標楷體" w:hAnsi="標楷體" w:hint="eastAsia"/>
                <w:bCs/>
                <w:sz w:val="24"/>
                <w:szCs w:val="24"/>
              </w:rPr>
              <w:lastRenderedPageBreak/>
              <w:t>領取操作許可證。</w:t>
            </w:r>
          </w:p>
          <w:p w:rsidR="00C617CA" w:rsidRPr="0068076B" w:rsidRDefault="00C617CA" w:rsidP="000D3BD3">
            <w:pPr>
              <w:pStyle w:val="2"/>
              <w:ind w:leftChars="137" w:left="329" w:firstLineChars="226" w:firstLine="542"/>
              <w:textDirection w:val="lrTb"/>
              <w:rPr>
                <w:rFonts w:ascii="標楷體" w:eastAsia="標楷體" w:hAnsi="標楷體"/>
                <w:bCs/>
                <w:sz w:val="24"/>
                <w:szCs w:val="24"/>
              </w:rPr>
            </w:pPr>
            <w:r w:rsidRPr="0068076B">
              <w:rPr>
                <w:rFonts w:ascii="標楷體" w:eastAsia="標楷體" w:hAnsi="標楷體" w:hint="eastAsia"/>
                <w:bCs/>
                <w:sz w:val="24"/>
                <w:szCs w:val="24"/>
              </w:rPr>
              <w:t>公私場所無法依試車計畫完成試車者，得於試車期限屆滿前向審核機關申請展延。</w:t>
            </w:r>
          </w:p>
          <w:p w:rsidR="00C617CA" w:rsidRPr="0068076B" w:rsidRDefault="00C617CA" w:rsidP="000D3BD3">
            <w:pPr>
              <w:pStyle w:val="2"/>
              <w:ind w:leftChars="137" w:left="329" w:firstLineChars="226" w:firstLine="542"/>
              <w:textDirection w:val="lrTb"/>
              <w:rPr>
                <w:rFonts w:ascii="標楷體" w:eastAsia="標楷體"/>
                <w:szCs w:val="24"/>
              </w:rPr>
            </w:pPr>
            <w:r w:rsidRPr="0068076B">
              <w:rPr>
                <w:rFonts w:ascii="標楷體" w:eastAsia="標楷體" w:hAnsi="標楷體" w:hint="eastAsia"/>
                <w:bCs/>
                <w:sz w:val="24"/>
                <w:szCs w:val="24"/>
              </w:rPr>
              <w:t>審核機關應於完成檢測報告書審查前進行現場勘查；第一項申請文件、現場勘查結果或空氣污染物排放檢測報告經查不合規定或內容有欠缺者，審核機關應即通知公私場所限期補正；屆期未補正、未繳納審查費</w:t>
            </w:r>
            <w:r w:rsidRPr="0068076B">
              <w:rPr>
                <w:rFonts w:ascii="標楷體" w:eastAsia="標楷體" w:hAnsi="標楷體" w:hint="eastAsia"/>
                <w:bCs/>
                <w:sz w:val="24"/>
                <w:szCs w:val="24"/>
                <w:u w:val="single"/>
              </w:rPr>
              <w:t>及證書費</w:t>
            </w:r>
            <w:r w:rsidRPr="0068076B">
              <w:rPr>
                <w:rFonts w:ascii="標楷體" w:eastAsia="標楷體" w:hAnsi="標楷體" w:hint="eastAsia"/>
                <w:bCs/>
                <w:sz w:val="24"/>
                <w:szCs w:val="24"/>
              </w:rPr>
              <w:t>或未提報空氣污染物檢測報告書者，駁回其申請。但已於期限內補正而仍不合規定或內容有欠缺者，審核機關得再通知限期補正。各次補正日數不算入審查期間內，且總補正日數不得超過九十日。</w:t>
            </w:r>
          </w:p>
        </w:tc>
        <w:tc>
          <w:tcPr>
            <w:tcW w:w="3355" w:type="dxa"/>
            <w:tcBorders>
              <w:bottom w:val="single" w:sz="4" w:space="0" w:color="auto"/>
            </w:tcBorders>
            <w:shd w:val="clear" w:color="auto" w:fill="FFFFFF"/>
          </w:tcPr>
          <w:p w:rsidR="00C617CA" w:rsidRPr="0068076B" w:rsidRDefault="00F3170F" w:rsidP="007125A9">
            <w:pPr>
              <w:widowControl/>
              <w:autoSpaceDE w:val="0"/>
              <w:autoSpaceDN w:val="0"/>
              <w:spacing w:line="240" w:lineRule="auto"/>
              <w:jc w:val="both"/>
              <w:rPr>
                <w:bCs/>
                <w:strike/>
                <w:szCs w:val="24"/>
              </w:rPr>
            </w:pPr>
            <w:r w:rsidRPr="0068076B">
              <w:rPr>
                <w:rFonts w:hint="eastAsia"/>
                <w:bCs/>
                <w:szCs w:val="24"/>
              </w:rPr>
              <w:lastRenderedPageBreak/>
              <w:t>調整審核機關收取許可證審查費及證書費繳費時機，</w:t>
            </w:r>
            <w:r w:rsidR="00844F53" w:rsidRPr="0068076B">
              <w:rPr>
                <w:rFonts w:hint="eastAsia"/>
                <w:bCs/>
                <w:szCs w:val="24"/>
              </w:rPr>
              <w:t>簡化</w:t>
            </w:r>
            <w:r w:rsidR="008829DD" w:rsidRPr="0068076B">
              <w:rPr>
                <w:rFonts w:hint="eastAsia"/>
                <w:bCs/>
                <w:szCs w:val="24"/>
              </w:rPr>
              <w:t>審核機關受理審查公私場所許可申請案件，因駁回其申請而需退還公私場所已繳納證書費用之行政作業程序</w:t>
            </w:r>
            <w:r w:rsidRPr="0068076B">
              <w:rPr>
                <w:rFonts w:hint="eastAsia"/>
                <w:bCs/>
                <w:szCs w:val="24"/>
              </w:rPr>
              <w:t>，將第一項設置許可證證書費收取移列至公私場所領取時</w:t>
            </w:r>
            <w:proofErr w:type="gramStart"/>
            <w:r w:rsidRPr="0068076B">
              <w:rPr>
                <w:rFonts w:hint="eastAsia"/>
                <w:bCs/>
                <w:szCs w:val="24"/>
              </w:rPr>
              <w:t>併</w:t>
            </w:r>
            <w:proofErr w:type="gramEnd"/>
            <w:r w:rsidRPr="0068076B">
              <w:rPr>
                <w:rFonts w:hint="eastAsia"/>
                <w:bCs/>
                <w:szCs w:val="24"/>
              </w:rPr>
              <w:t>同繳交，並將未繳交證書費之駁回文字刪除。</w:t>
            </w:r>
          </w:p>
        </w:tc>
      </w:tr>
      <w:tr w:rsidR="00277888" w:rsidRPr="0068076B" w:rsidTr="001727B2">
        <w:trPr>
          <w:trHeight w:val="699"/>
          <w:jc w:val="center"/>
        </w:trPr>
        <w:tc>
          <w:tcPr>
            <w:tcW w:w="3156" w:type="dxa"/>
            <w:tcBorders>
              <w:top w:val="single" w:sz="4" w:space="0" w:color="auto"/>
              <w:left w:val="single" w:sz="4" w:space="0" w:color="auto"/>
              <w:bottom w:val="single" w:sz="4" w:space="0" w:color="auto"/>
              <w:right w:val="single" w:sz="4" w:space="0" w:color="auto"/>
            </w:tcBorders>
            <w:shd w:val="clear" w:color="auto" w:fill="FFFFFF"/>
          </w:tcPr>
          <w:p w:rsidR="00E00A4B" w:rsidRPr="0068076B" w:rsidRDefault="00E00A4B" w:rsidP="00A6167C">
            <w:pPr>
              <w:pStyle w:val="2"/>
              <w:ind w:leftChars="0" w:left="293" w:hangingChars="122" w:hanging="293"/>
              <w:textDirection w:val="lrTb"/>
              <w:rPr>
                <w:rFonts w:ascii="標楷體" w:eastAsia="標楷體"/>
                <w:bCs/>
                <w:sz w:val="24"/>
                <w:szCs w:val="24"/>
              </w:rPr>
            </w:pPr>
            <w:bookmarkStart w:id="23" w:name="OLE_LINK29"/>
            <w:bookmarkStart w:id="24" w:name="OLE_LINK30"/>
            <w:bookmarkStart w:id="25" w:name="OLE_LINK48"/>
            <w:r w:rsidRPr="0068076B">
              <w:rPr>
                <w:rFonts w:ascii="標楷體" w:eastAsia="標楷體" w:hint="eastAsia"/>
                <w:bCs/>
                <w:sz w:val="24"/>
                <w:szCs w:val="24"/>
              </w:rPr>
              <w:lastRenderedPageBreak/>
              <w:t xml:space="preserve">第十七條    </w:t>
            </w:r>
            <w:bookmarkStart w:id="26" w:name="OLE_LINK26"/>
            <w:r w:rsidRPr="0068076B">
              <w:rPr>
                <w:rFonts w:ascii="標楷體" w:eastAsia="標楷體" w:hint="eastAsia"/>
                <w:bCs/>
                <w:sz w:val="24"/>
                <w:szCs w:val="24"/>
              </w:rPr>
              <w:t>公私場所固定污染源，有下列情形之</w:t>
            </w:r>
            <w:proofErr w:type="gramStart"/>
            <w:r w:rsidRPr="0068076B">
              <w:rPr>
                <w:rFonts w:ascii="標楷體" w:eastAsia="標楷體" w:hint="eastAsia"/>
                <w:bCs/>
                <w:sz w:val="24"/>
                <w:szCs w:val="24"/>
              </w:rPr>
              <w:t>一</w:t>
            </w:r>
            <w:proofErr w:type="gramEnd"/>
            <w:r w:rsidRPr="0068076B">
              <w:rPr>
                <w:rFonts w:ascii="標楷體" w:eastAsia="標楷體" w:hint="eastAsia"/>
                <w:bCs/>
                <w:sz w:val="24"/>
                <w:szCs w:val="24"/>
              </w:rPr>
              <w:t>者，審核機關得命其終止試車</w:t>
            </w:r>
            <w:bookmarkEnd w:id="26"/>
            <w:r w:rsidR="00FE57EF" w:rsidRPr="0068076B">
              <w:rPr>
                <w:rFonts w:ascii="標楷體" w:eastAsia="標楷體" w:hint="eastAsia"/>
                <w:bCs/>
                <w:sz w:val="24"/>
                <w:szCs w:val="24"/>
              </w:rPr>
              <w:t>，並駁回其操作許可證申請。</w:t>
            </w:r>
          </w:p>
          <w:p w:rsidR="00E00A4B" w:rsidRPr="0068076B" w:rsidRDefault="00E00A4B" w:rsidP="00E00A4B">
            <w:pPr>
              <w:pStyle w:val="2"/>
              <w:ind w:leftChars="143" w:left="829" w:firstLineChars="0" w:hanging="486"/>
              <w:rPr>
                <w:rFonts w:ascii="標楷體" w:eastAsia="標楷體" w:hAnsi="標楷體"/>
                <w:bCs/>
                <w:sz w:val="24"/>
                <w:szCs w:val="24"/>
              </w:rPr>
            </w:pPr>
            <w:bookmarkStart w:id="27" w:name="OLE_LINK27"/>
            <w:bookmarkStart w:id="28" w:name="OLE_LINK28"/>
            <w:r w:rsidRPr="0068076B">
              <w:rPr>
                <w:rFonts w:ascii="標楷體" w:eastAsia="標楷體" w:hAnsi="標楷體" w:hint="eastAsia"/>
                <w:bCs/>
                <w:sz w:val="24"/>
                <w:szCs w:val="24"/>
              </w:rPr>
              <w:t>一、經審核機關現場勘查，未依試車計畫書記載之原</w:t>
            </w:r>
            <w:r w:rsidR="00D03B16" w:rsidRPr="0068076B">
              <w:rPr>
                <w:rFonts w:ascii="標楷體" w:eastAsia="標楷體" w:hAnsi="標楷體" w:hint="eastAsia"/>
                <w:bCs/>
                <w:sz w:val="24"/>
                <w:szCs w:val="24"/>
              </w:rPr>
              <w:t>（</w:t>
            </w:r>
            <w:r w:rsidRPr="0068076B">
              <w:rPr>
                <w:rFonts w:ascii="標楷體" w:eastAsia="標楷體" w:hAnsi="標楷體" w:hint="eastAsia"/>
                <w:bCs/>
                <w:sz w:val="24"/>
                <w:szCs w:val="24"/>
              </w:rPr>
              <w:t>物</w:t>
            </w:r>
            <w:r w:rsidR="00D03B16" w:rsidRPr="0068076B">
              <w:rPr>
                <w:rFonts w:ascii="標楷體" w:eastAsia="標楷體" w:hAnsi="標楷體" w:hint="eastAsia"/>
                <w:bCs/>
                <w:sz w:val="24"/>
                <w:szCs w:val="24"/>
              </w:rPr>
              <w:t>）</w:t>
            </w:r>
            <w:proofErr w:type="gramStart"/>
            <w:r w:rsidRPr="0068076B">
              <w:rPr>
                <w:rFonts w:ascii="標楷體" w:eastAsia="標楷體" w:hAnsi="標楷體" w:hint="eastAsia"/>
                <w:bCs/>
                <w:sz w:val="24"/>
                <w:szCs w:val="24"/>
              </w:rPr>
              <w:t>料或燃料</w:t>
            </w:r>
            <w:proofErr w:type="gramEnd"/>
            <w:r w:rsidRPr="0068076B">
              <w:rPr>
                <w:rFonts w:ascii="標楷體" w:eastAsia="標楷體" w:hAnsi="標楷體" w:hint="eastAsia"/>
                <w:bCs/>
                <w:sz w:val="24"/>
                <w:szCs w:val="24"/>
              </w:rPr>
              <w:t>種類進行試車。</w:t>
            </w:r>
          </w:p>
          <w:p w:rsidR="00E00A4B" w:rsidRPr="0068076B" w:rsidRDefault="00E00A4B" w:rsidP="00E00A4B">
            <w:pPr>
              <w:pStyle w:val="2"/>
              <w:ind w:leftChars="143" w:left="829" w:firstLineChars="0" w:hanging="486"/>
              <w:rPr>
                <w:rFonts w:ascii="標楷體" w:eastAsia="標楷體" w:hAnsi="標楷體"/>
                <w:bCs/>
                <w:sz w:val="24"/>
                <w:szCs w:val="24"/>
              </w:rPr>
            </w:pPr>
            <w:r w:rsidRPr="0068076B">
              <w:rPr>
                <w:rFonts w:ascii="標楷體" w:eastAsia="標楷體" w:hAnsi="標楷體" w:hint="eastAsia"/>
                <w:bCs/>
                <w:sz w:val="24"/>
                <w:szCs w:val="24"/>
              </w:rPr>
              <w:t>二、經審核機關現場勘查，未依試車計畫書</w:t>
            </w:r>
            <w:proofErr w:type="gramStart"/>
            <w:r w:rsidRPr="0068076B">
              <w:rPr>
                <w:rFonts w:ascii="標楷體" w:eastAsia="標楷體" w:hAnsi="標楷體" w:hint="eastAsia"/>
                <w:bCs/>
                <w:sz w:val="24"/>
                <w:szCs w:val="24"/>
              </w:rPr>
              <w:t>採</w:t>
            </w:r>
            <w:proofErr w:type="gramEnd"/>
            <w:r w:rsidRPr="0068076B">
              <w:rPr>
                <w:rFonts w:ascii="標楷體" w:eastAsia="標楷體" w:hAnsi="標楷體" w:hint="eastAsia"/>
                <w:bCs/>
                <w:sz w:val="24"/>
                <w:szCs w:val="24"/>
              </w:rPr>
              <w:t>行防範污染排放超過標準或限制範圍之措施，致違反本法規定。</w:t>
            </w:r>
          </w:p>
          <w:p w:rsidR="00762B73" w:rsidRPr="0068076B" w:rsidRDefault="00E00A4B" w:rsidP="00E00A4B">
            <w:pPr>
              <w:pStyle w:val="2"/>
              <w:ind w:leftChars="143" w:left="829" w:firstLineChars="0" w:hanging="486"/>
              <w:rPr>
                <w:rFonts w:ascii="標楷體" w:eastAsia="標楷體" w:hAnsi="標楷體"/>
                <w:bCs/>
                <w:sz w:val="24"/>
                <w:szCs w:val="24"/>
              </w:rPr>
            </w:pPr>
            <w:r w:rsidRPr="0068076B">
              <w:rPr>
                <w:rFonts w:ascii="標楷體" w:eastAsia="標楷體" w:hAnsi="標楷體" w:hint="eastAsia"/>
                <w:bCs/>
                <w:sz w:val="24"/>
                <w:szCs w:val="24"/>
              </w:rPr>
              <w:t>三、經審核機關現場勘查，公私場所固定污染源具有本法第八十</w:t>
            </w:r>
            <w:r w:rsidRPr="0068076B">
              <w:rPr>
                <w:rFonts w:ascii="標楷體" w:eastAsia="標楷體" w:hAnsi="標楷體" w:hint="eastAsia"/>
                <w:bCs/>
                <w:sz w:val="24"/>
                <w:szCs w:val="24"/>
              </w:rPr>
              <w:lastRenderedPageBreak/>
              <w:t>二條第一項第一至七款情形之</w:t>
            </w:r>
            <w:proofErr w:type="gramStart"/>
            <w:r w:rsidRPr="0068076B">
              <w:rPr>
                <w:rFonts w:ascii="標楷體" w:eastAsia="標楷體" w:hAnsi="標楷體" w:hint="eastAsia"/>
                <w:bCs/>
                <w:sz w:val="24"/>
                <w:szCs w:val="24"/>
              </w:rPr>
              <w:t>一</w:t>
            </w:r>
            <w:proofErr w:type="gramEnd"/>
            <w:r w:rsidRPr="0068076B">
              <w:rPr>
                <w:rFonts w:ascii="標楷體" w:eastAsia="標楷體" w:hAnsi="標楷體" w:hint="eastAsia"/>
                <w:bCs/>
                <w:sz w:val="24"/>
                <w:szCs w:val="24"/>
              </w:rPr>
              <w:t>者。</w:t>
            </w:r>
            <w:bookmarkEnd w:id="23"/>
            <w:bookmarkEnd w:id="24"/>
            <w:bookmarkEnd w:id="25"/>
            <w:bookmarkEnd w:id="27"/>
            <w:bookmarkEnd w:id="28"/>
          </w:p>
        </w:tc>
        <w:tc>
          <w:tcPr>
            <w:tcW w:w="3156" w:type="dxa"/>
            <w:tcBorders>
              <w:top w:val="single" w:sz="4" w:space="0" w:color="auto"/>
              <w:left w:val="single" w:sz="4" w:space="0" w:color="auto"/>
            </w:tcBorders>
            <w:shd w:val="clear" w:color="auto" w:fill="FFFFFF"/>
          </w:tcPr>
          <w:p w:rsidR="00277888" w:rsidRPr="0068076B" w:rsidRDefault="00277888" w:rsidP="00277888">
            <w:pPr>
              <w:pStyle w:val="2"/>
              <w:ind w:leftChars="0" w:left="293" w:hangingChars="122" w:hanging="293"/>
              <w:rPr>
                <w:rFonts w:ascii="標楷體" w:eastAsia="標楷體"/>
                <w:bCs/>
                <w:sz w:val="24"/>
                <w:szCs w:val="24"/>
              </w:rPr>
            </w:pPr>
          </w:p>
        </w:tc>
        <w:tc>
          <w:tcPr>
            <w:tcW w:w="3355" w:type="dxa"/>
            <w:tcBorders>
              <w:top w:val="single" w:sz="4" w:space="0" w:color="auto"/>
            </w:tcBorders>
            <w:shd w:val="clear" w:color="auto" w:fill="FFFFFF"/>
          </w:tcPr>
          <w:p w:rsidR="00277888" w:rsidRPr="0068076B" w:rsidRDefault="00277888" w:rsidP="00E064D3">
            <w:pPr>
              <w:widowControl/>
              <w:autoSpaceDE w:val="0"/>
              <w:autoSpaceDN w:val="0"/>
              <w:spacing w:line="240" w:lineRule="auto"/>
              <w:ind w:left="209" w:hangingChars="87" w:hanging="209"/>
              <w:jc w:val="both"/>
              <w:rPr>
                <w:bCs/>
                <w:szCs w:val="24"/>
              </w:rPr>
            </w:pPr>
            <w:bookmarkStart w:id="29" w:name="OLE_LINK35"/>
            <w:bookmarkStart w:id="30" w:name="OLE_LINK36"/>
            <w:r w:rsidRPr="0068076B">
              <w:rPr>
                <w:rFonts w:hint="eastAsia"/>
                <w:bCs/>
                <w:szCs w:val="24"/>
              </w:rPr>
              <w:t>一、</w:t>
            </w:r>
            <w:r w:rsidRPr="0068076B">
              <w:rPr>
                <w:rFonts w:hint="eastAsia"/>
                <w:bCs/>
                <w:szCs w:val="24"/>
                <w:u w:val="single"/>
              </w:rPr>
              <w:t>本條</w:t>
            </w:r>
            <w:r w:rsidRPr="0068076B">
              <w:rPr>
                <w:rFonts w:hint="eastAsia"/>
                <w:bCs/>
                <w:kern w:val="2"/>
                <w:szCs w:val="24"/>
                <w:u w:val="single"/>
              </w:rPr>
              <w:t>新增</w:t>
            </w:r>
            <w:r w:rsidR="00826A1A" w:rsidRPr="0068076B">
              <w:rPr>
                <w:rFonts w:hint="eastAsia"/>
                <w:bCs/>
                <w:kern w:val="2"/>
                <w:szCs w:val="24"/>
              </w:rPr>
              <w:t>。</w:t>
            </w:r>
          </w:p>
          <w:p w:rsidR="00913AEF" w:rsidRPr="0068076B" w:rsidRDefault="00277888" w:rsidP="00762379">
            <w:pPr>
              <w:widowControl/>
              <w:autoSpaceDE w:val="0"/>
              <w:autoSpaceDN w:val="0"/>
              <w:spacing w:line="240" w:lineRule="auto"/>
              <w:ind w:leftChars="11" w:left="422" w:hangingChars="165" w:hanging="396"/>
              <w:jc w:val="both"/>
              <w:rPr>
                <w:bCs/>
                <w:szCs w:val="24"/>
              </w:rPr>
            </w:pPr>
            <w:r w:rsidRPr="0068076B">
              <w:rPr>
                <w:rFonts w:hint="eastAsia"/>
                <w:bCs/>
                <w:szCs w:val="24"/>
              </w:rPr>
              <w:t>二、</w:t>
            </w:r>
            <w:r w:rsidR="001C6DA5" w:rsidRPr="0068076B">
              <w:rPr>
                <w:rFonts w:hint="eastAsia"/>
                <w:bCs/>
                <w:szCs w:val="24"/>
              </w:rPr>
              <w:t>為強化審核機關審查公私場所許可申請案件審核機制，減少公私場所因未依試車計畫內容試車，</w:t>
            </w:r>
            <w:r w:rsidR="00C64615" w:rsidRPr="0068076B">
              <w:rPr>
                <w:rFonts w:hint="eastAsia"/>
                <w:bCs/>
                <w:szCs w:val="24"/>
              </w:rPr>
              <w:t>致</w:t>
            </w:r>
            <w:r w:rsidR="00913AEF" w:rsidRPr="0068076B">
              <w:rPr>
                <w:rFonts w:hint="eastAsia"/>
                <w:bCs/>
                <w:szCs w:val="24"/>
              </w:rPr>
              <w:t>空氣污染物</w:t>
            </w:r>
            <w:proofErr w:type="gramStart"/>
            <w:r w:rsidR="00913AEF" w:rsidRPr="0068076B">
              <w:rPr>
                <w:rFonts w:hint="eastAsia"/>
                <w:bCs/>
                <w:szCs w:val="24"/>
              </w:rPr>
              <w:t>逸散且違反</w:t>
            </w:r>
            <w:proofErr w:type="gramEnd"/>
            <w:r w:rsidR="00913AEF" w:rsidRPr="0068076B">
              <w:rPr>
                <w:rFonts w:hint="eastAsia"/>
                <w:bCs/>
                <w:szCs w:val="24"/>
              </w:rPr>
              <w:t>本法規定乃至情節重大而</w:t>
            </w:r>
            <w:r w:rsidR="001C6DA5" w:rsidRPr="0068076B">
              <w:rPr>
                <w:rFonts w:hint="eastAsia"/>
                <w:bCs/>
                <w:szCs w:val="24"/>
              </w:rPr>
              <w:t>影響空氣品質之情形，授權審核機關終止試車並駁回申請之條件。</w:t>
            </w:r>
            <w:bookmarkEnd w:id="29"/>
            <w:bookmarkEnd w:id="30"/>
          </w:p>
        </w:tc>
      </w:tr>
      <w:tr w:rsidR="000D25B5" w:rsidRPr="0068076B" w:rsidTr="001727B2">
        <w:trPr>
          <w:jc w:val="center"/>
        </w:trPr>
        <w:tc>
          <w:tcPr>
            <w:tcW w:w="3156" w:type="dxa"/>
            <w:tcBorders>
              <w:top w:val="single" w:sz="4" w:space="0" w:color="auto"/>
            </w:tcBorders>
            <w:shd w:val="clear" w:color="auto" w:fill="FFFFFF"/>
          </w:tcPr>
          <w:p w:rsidR="000D25B5" w:rsidRPr="0068076B" w:rsidRDefault="00F53CD1" w:rsidP="004B1FA4">
            <w:pPr>
              <w:pStyle w:val="2"/>
              <w:ind w:leftChars="0" w:left="293" w:hangingChars="122" w:hanging="293"/>
              <w:textDirection w:val="lrTb"/>
              <w:rPr>
                <w:rFonts w:ascii="標楷體" w:eastAsia="標楷體"/>
                <w:bCs/>
                <w:sz w:val="24"/>
                <w:szCs w:val="24"/>
              </w:rPr>
            </w:pPr>
            <w:r w:rsidRPr="0068076B">
              <w:rPr>
                <w:rFonts w:ascii="標楷體" w:eastAsia="標楷體" w:hint="eastAsia"/>
                <w:bCs/>
                <w:sz w:val="24"/>
                <w:szCs w:val="24"/>
              </w:rPr>
              <w:lastRenderedPageBreak/>
              <w:t>第十</w:t>
            </w:r>
            <w:r w:rsidR="005174DA" w:rsidRPr="0068076B">
              <w:rPr>
                <w:rFonts w:ascii="標楷體" w:eastAsia="標楷體" w:hint="eastAsia"/>
                <w:bCs/>
                <w:sz w:val="24"/>
                <w:szCs w:val="24"/>
                <w:u w:val="single"/>
              </w:rPr>
              <w:t>八</w:t>
            </w:r>
            <w:r w:rsidRPr="0068076B">
              <w:rPr>
                <w:rFonts w:ascii="標楷體" w:eastAsia="標楷體" w:hint="eastAsia"/>
                <w:bCs/>
                <w:sz w:val="24"/>
                <w:szCs w:val="24"/>
              </w:rPr>
              <w:t>條</w:t>
            </w:r>
            <w:r w:rsidR="00853C7A" w:rsidRPr="0068076B">
              <w:rPr>
                <w:rFonts w:ascii="標楷體" w:eastAsia="標楷體" w:hint="eastAsia"/>
                <w:bCs/>
                <w:sz w:val="24"/>
                <w:szCs w:val="24"/>
              </w:rPr>
              <w:t xml:space="preserve">    </w:t>
            </w:r>
            <w:r w:rsidR="000D25B5" w:rsidRPr="0068076B">
              <w:rPr>
                <w:rFonts w:ascii="標楷體" w:eastAsia="標楷體" w:hint="eastAsia"/>
                <w:bCs/>
                <w:sz w:val="24"/>
                <w:szCs w:val="24"/>
              </w:rPr>
              <w:t>審核機關審查公私場所依</w:t>
            </w:r>
            <w:r w:rsidR="00A66F8E" w:rsidRPr="0068076B">
              <w:rPr>
                <w:rFonts w:ascii="標楷體" w:eastAsia="標楷體" w:hint="eastAsia"/>
                <w:bCs/>
                <w:sz w:val="24"/>
                <w:szCs w:val="24"/>
              </w:rPr>
              <w:t>第十二條或第十三條</w:t>
            </w:r>
            <w:r w:rsidR="000D25B5" w:rsidRPr="0068076B">
              <w:rPr>
                <w:rFonts w:ascii="標楷體" w:eastAsia="標楷體" w:hint="eastAsia"/>
                <w:bCs/>
                <w:sz w:val="24"/>
                <w:szCs w:val="24"/>
              </w:rPr>
              <w:t>規定提出之空氣污染物排放檢測計畫時，符合下列情形者應令其進行空氣污染物檢測：</w:t>
            </w:r>
          </w:p>
          <w:p w:rsidR="000D25B5" w:rsidRPr="0068076B" w:rsidRDefault="000D25B5" w:rsidP="004B1FA4">
            <w:pPr>
              <w:pStyle w:val="ae"/>
              <w:spacing w:line="240" w:lineRule="auto"/>
              <w:ind w:left="700" w:rightChars="47" w:right="113" w:hanging="434"/>
              <w:jc w:val="both"/>
              <w:rPr>
                <w:rFonts w:ascii="標楷體" w:eastAsia="標楷體"/>
                <w:sz w:val="24"/>
                <w:szCs w:val="24"/>
              </w:rPr>
            </w:pPr>
            <w:r w:rsidRPr="0068076B">
              <w:rPr>
                <w:rFonts w:ascii="標楷體" w:eastAsia="標楷體" w:hint="eastAsia"/>
                <w:sz w:val="24"/>
                <w:szCs w:val="24"/>
              </w:rPr>
              <w:t>一、有固定排放管道且依規定應設置</w:t>
            </w:r>
            <w:proofErr w:type="gramStart"/>
            <w:r w:rsidRPr="0068076B">
              <w:rPr>
                <w:rFonts w:ascii="標楷體" w:eastAsia="標楷體" w:hint="eastAsia"/>
                <w:sz w:val="24"/>
                <w:szCs w:val="24"/>
              </w:rPr>
              <w:t>採</w:t>
            </w:r>
            <w:proofErr w:type="gramEnd"/>
            <w:r w:rsidRPr="0068076B">
              <w:rPr>
                <w:rFonts w:ascii="標楷體" w:eastAsia="標楷體" w:hint="eastAsia"/>
                <w:sz w:val="24"/>
                <w:szCs w:val="24"/>
              </w:rPr>
              <w:t>樣設施；</w:t>
            </w:r>
            <w:proofErr w:type="gramStart"/>
            <w:r w:rsidRPr="0068076B">
              <w:rPr>
                <w:rFonts w:ascii="標楷體" w:eastAsia="標楷體" w:hint="eastAsia"/>
                <w:sz w:val="24"/>
                <w:szCs w:val="24"/>
              </w:rPr>
              <w:t>或屬逸散</w:t>
            </w:r>
            <w:proofErr w:type="gramEnd"/>
            <w:r w:rsidRPr="0068076B">
              <w:rPr>
                <w:rFonts w:ascii="標楷體" w:eastAsia="標楷體" w:hint="eastAsia"/>
                <w:sz w:val="24"/>
                <w:szCs w:val="24"/>
              </w:rPr>
              <w:t>性</w:t>
            </w:r>
            <w:r w:rsidRPr="0068076B">
              <w:rPr>
                <w:rFonts w:ascii="標楷體" w:eastAsia="標楷體" w:hAnsi="Times New Roman" w:hint="eastAsia"/>
                <w:sz w:val="24"/>
                <w:szCs w:val="24"/>
              </w:rPr>
              <w:t>污染</w:t>
            </w:r>
            <w:r w:rsidRPr="0068076B">
              <w:rPr>
                <w:rFonts w:ascii="標楷體" w:eastAsia="標楷體" w:hint="eastAsia"/>
                <w:sz w:val="24"/>
                <w:szCs w:val="24"/>
              </w:rPr>
              <w:t>排放有適當之代表性周界位置可檢測者。</w:t>
            </w:r>
          </w:p>
          <w:p w:rsidR="000D25B5" w:rsidRPr="0068076B" w:rsidRDefault="000D25B5" w:rsidP="004B1FA4">
            <w:pPr>
              <w:pStyle w:val="ae"/>
              <w:spacing w:line="240" w:lineRule="auto"/>
              <w:ind w:left="700" w:rightChars="47" w:right="113" w:hanging="434"/>
              <w:jc w:val="both"/>
              <w:rPr>
                <w:rFonts w:ascii="標楷體" w:eastAsia="標楷體"/>
                <w:sz w:val="24"/>
                <w:szCs w:val="24"/>
              </w:rPr>
            </w:pPr>
            <w:r w:rsidRPr="0068076B">
              <w:rPr>
                <w:rFonts w:ascii="標楷體" w:eastAsia="標楷體" w:hint="eastAsia"/>
                <w:sz w:val="24"/>
                <w:szCs w:val="24"/>
              </w:rPr>
              <w:t>二、具有經中央主管機關核發許可證之</w:t>
            </w:r>
            <w:r w:rsidRPr="0068076B">
              <w:rPr>
                <w:rFonts w:ascii="標楷體" w:eastAsia="標楷體" w:hAnsi="Times New Roman" w:hint="eastAsia"/>
                <w:sz w:val="24"/>
                <w:szCs w:val="24"/>
              </w:rPr>
              <w:t>環境</w:t>
            </w:r>
            <w:r w:rsidRPr="0068076B">
              <w:rPr>
                <w:rFonts w:ascii="標楷體" w:eastAsia="標楷體" w:hint="eastAsia"/>
                <w:sz w:val="24"/>
                <w:szCs w:val="24"/>
              </w:rPr>
              <w:t>檢驗測定機構可進行檢測者。</w:t>
            </w:r>
          </w:p>
        </w:tc>
        <w:tc>
          <w:tcPr>
            <w:tcW w:w="3156" w:type="dxa"/>
            <w:shd w:val="clear" w:color="auto" w:fill="FFFFFF"/>
          </w:tcPr>
          <w:p w:rsidR="000D25B5" w:rsidRPr="0068076B" w:rsidRDefault="000D25B5" w:rsidP="00FA23F2">
            <w:pPr>
              <w:pStyle w:val="2"/>
              <w:ind w:leftChars="0" w:left="293" w:hangingChars="122" w:hanging="293"/>
              <w:textDirection w:val="lrTb"/>
              <w:rPr>
                <w:rFonts w:ascii="標楷體" w:eastAsia="標楷體"/>
                <w:bCs/>
                <w:sz w:val="24"/>
                <w:szCs w:val="24"/>
              </w:rPr>
            </w:pPr>
            <w:r w:rsidRPr="0068076B">
              <w:rPr>
                <w:rFonts w:ascii="標楷體" w:eastAsia="標楷體" w:hint="eastAsia"/>
                <w:bCs/>
                <w:sz w:val="24"/>
                <w:szCs w:val="24"/>
              </w:rPr>
              <w:t>第十七條</w:t>
            </w:r>
            <w:r w:rsidR="00853C7A" w:rsidRPr="0068076B">
              <w:rPr>
                <w:rFonts w:ascii="標楷體" w:eastAsia="標楷體" w:hint="eastAsia"/>
                <w:bCs/>
                <w:sz w:val="24"/>
                <w:szCs w:val="24"/>
              </w:rPr>
              <w:t xml:space="preserve">    </w:t>
            </w:r>
            <w:r w:rsidRPr="0068076B">
              <w:rPr>
                <w:rFonts w:ascii="標楷體" w:eastAsia="標楷體" w:hint="eastAsia"/>
                <w:bCs/>
                <w:sz w:val="24"/>
                <w:szCs w:val="24"/>
              </w:rPr>
              <w:t>審核機關審查公私場所依第十二條或第十三條規定提出之空氣污染物排放檢測計畫時，符合下列情形者應令其進行空氣污染物檢測：</w:t>
            </w:r>
          </w:p>
          <w:p w:rsidR="000D25B5" w:rsidRPr="0068076B" w:rsidRDefault="000D25B5" w:rsidP="005A4145">
            <w:pPr>
              <w:pStyle w:val="ae"/>
              <w:spacing w:line="240" w:lineRule="auto"/>
              <w:ind w:left="700" w:rightChars="47" w:right="113" w:hanging="434"/>
              <w:jc w:val="both"/>
              <w:rPr>
                <w:rFonts w:ascii="標楷體" w:eastAsia="標楷體"/>
                <w:sz w:val="24"/>
                <w:szCs w:val="24"/>
              </w:rPr>
            </w:pPr>
            <w:r w:rsidRPr="0068076B">
              <w:rPr>
                <w:rFonts w:ascii="標楷體" w:eastAsia="標楷體" w:hint="eastAsia"/>
                <w:sz w:val="24"/>
                <w:szCs w:val="24"/>
              </w:rPr>
              <w:t>一、有固定排放管道且依規定應設置</w:t>
            </w:r>
            <w:proofErr w:type="gramStart"/>
            <w:r w:rsidRPr="0068076B">
              <w:rPr>
                <w:rFonts w:ascii="標楷體" w:eastAsia="標楷體" w:hint="eastAsia"/>
                <w:sz w:val="24"/>
                <w:szCs w:val="24"/>
              </w:rPr>
              <w:t>採</w:t>
            </w:r>
            <w:proofErr w:type="gramEnd"/>
            <w:r w:rsidRPr="0068076B">
              <w:rPr>
                <w:rFonts w:ascii="標楷體" w:eastAsia="標楷體" w:hint="eastAsia"/>
                <w:sz w:val="24"/>
                <w:szCs w:val="24"/>
              </w:rPr>
              <w:t>樣設施；</w:t>
            </w:r>
            <w:proofErr w:type="gramStart"/>
            <w:r w:rsidRPr="0068076B">
              <w:rPr>
                <w:rFonts w:ascii="標楷體" w:eastAsia="標楷體" w:hint="eastAsia"/>
                <w:sz w:val="24"/>
                <w:szCs w:val="24"/>
              </w:rPr>
              <w:t>或屬逸散</w:t>
            </w:r>
            <w:proofErr w:type="gramEnd"/>
            <w:r w:rsidRPr="0068076B">
              <w:rPr>
                <w:rFonts w:ascii="標楷體" w:eastAsia="標楷體" w:hint="eastAsia"/>
                <w:sz w:val="24"/>
                <w:szCs w:val="24"/>
              </w:rPr>
              <w:t>性</w:t>
            </w:r>
            <w:r w:rsidRPr="0068076B">
              <w:rPr>
                <w:rFonts w:ascii="標楷體" w:eastAsia="標楷體" w:hAnsi="Times New Roman" w:hint="eastAsia"/>
                <w:sz w:val="24"/>
                <w:szCs w:val="24"/>
              </w:rPr>
              <w:t>污染</w:t>
            </w:r>
            <w:r w:rsidRPr="0068076B">
              <w:rPr>
                <w:rFonts w:ascii="標楷體" w:eastAsia="標楷體" w:hint="eastAsia"/>
                <w:sz w:val="24"/>
                <w:szCs w:val="24"/>
              </w:rPr>
              <w:t>排放有適當之代表性周界位置可檢測者。</w:t>
            </w:r>
          </w:p>
          <w:p w:rsidR="000D25B5" w:rsidRPr="0068076B" w:rsidRDefault="000D25B5" w:rsidP="005A4145">
            <w:pPr>
              <w:pStyle w:val="ae"/>
              <w:spacing w:line="240" w:lineRule="auto"/>
              <w:ind w:left="700" w:rightChars="47" w:right="113" w:hanging="434"/>
              <w:jc w:val="both"/>
              <w:rPr>
                <w:rFonts w:ascii="標楷體" w:eastAsia="標楷體"/>
                <w:sz w:val="24"/>
                <w:szCs w:val="24"/>
              </w:rPr>
            </w:pPr>
            <w:r w:rsidRPr="0068076B">
              <w:rPr>
                <w:rFonts w:ascii="標楷體" w:eastAsia="標楷體" w:hint="eastAsia"/>
                <w:sz w:val="24"/>
                <w:szCs w:val="24"/>
              </w:rPr>
              <w:t>二、具有經中央主管機關核發許可證之</w:t>
            </w:r>
            <w:r w:rsidRPr="0068076B">
              <w:rPr>
                <w:rFonts w:ascii="標楷體" w:eastAsia="標楷體" w:hAnsi="Times New Roman" w:hint="eastAsia"/>
                <w:sz w:val="24"/>
                <w:szCs w:val="24"/>
              </w:rPr>
              <w:t>環境</w:t>
            </w:r>
            <w:r w:rsidRPr="0068076B">
              <w:rPr>
                <w:rFonts w:ascii="標楷體" w:eastAsia="標楷體" w:hint="eastAsia"/>
                <w:sz w:val="24"/>
                <w:szCs w:val="24"/>
              </w:rPr>
              <w:t>檢驗測定機構可進行檢測者。</w:t>
            </w:r>
          </w:p>
        </w:tc>
        <w:tc>
          <w:tcPr>
            <w:tcW w:w="3355" w:type="dxa"/>
            <w:shd w:val="clear" w:color="auto" w:fill="FFFFFF"/>
          </w:tcPr>
          <w:p w:rsidR="00826A1A" w:rsidRPr="0068076B" w:rsidRDefault="003B4272" w:rsidP="00A66F8E">
            <w:pPr>
              <w:widowControl/>
              <w:autoSpaceDE w:val="0"/>
              <w:autoSpaceDN w:val="0"/>
              <w:spacing w:line="240" w:lineRule="auto"/>
              <w:ind w:left="209" w:hangingChars="87" w:hanging="209"/>
              <w:jc w:val="both"/>
              <w:rPr>
                <w:bCs/>
                <w:szCs w:val="24"/>
              </w:rPr>
            </w:pPr>
            <w:r w:rsidRPr="0068076B">
              <w:rPr>
                <w:rFonts w:hint="eastAsia"/>
                <w:bCs/>
                <w:szCs w:val="24"/>
              </w:rPr>
              <w:t>條次</w:t>
            </w:r>
            <w:r w:rsidRPr="0068076B">
              <w:rPr>
                <w:rFonts w:hint="eastAsia"/>
                <w:bCs/>
                <w:kern w:val="2"/>
                <w:szCs w:val="24"/>
              </w:rPr>
              <w:t>變更</w:t>
            </w:r>
            <w:r w:rsidR="00DF608A" w:rsidRPr="0068076B">
              <w:rPr>
                <w:rFonts w:hint="eastAsia"/>
                <w:bCs/>
                <w:szCs w:val="24"/>
              </w:rPr>
              <w:t>。</w:t>
            </w:r>
          </w:p>
        </w:tc>
      </w:tr>
      <w:tr w:rsidR="000D25B5" w:rsidRPr="0068076B" w:rsidTr="001727B2">
        <w:trPr>
          <w:jc w:val="center"/>
        </w:trPr>
        <w:tc>
          <w:tcPr>
            <w:tcW w:w="3156" w:type="dxa"/>
            <w:shd w:val="clear" w:color="auto" w:fill="FFFFFF"/>
          </w:tcPr>
          <w:p w:rsidR="000D25B5" w:rsidRPr="0068076B" w:rsidRDefault="00F53CD1" w:rsidP="00826A1A">
            <w:pPr>
              <w:pStyle w:val="2"/>
              <w:ind w:leftChars="0" w:left="293" w:hangingChars="122" w:hanging="293"/>
              <w:textDirection w:val="lrTb"/>
              <w:rPr>
                <w:rFonts w:ascii="標楷體" w:eastAsia="標楷體" w:hAnsi="標楷體"/>
                <w:szCs w:val="24"/>
              </w:rPr>
            </w:pPr>
            <w:r w:rsidRPr="0068076B">
              <w:rPr>
                <w:rFonts w:ascii="標楷體" w:eastAsia="標楷體" w:hint="eastAsia"/>
                <w:bCs/>
                <w:sz w:val="24"/>
                <w:szCs w:val="24"/>
              </w:rPr>
              <w:t>第十</w:t>
            </w:r>
            <w:r w:rsidR="005174DA" w:rsidRPr="0068076B">
              <w:rPr>
                <w:rFonts w:ascii="標楷體" w:eastAsia="標楷體" w:hint="eastAsia"/>
                <w:bCs/>
                <w:sz w:val="24"/>
                <w:szCs w:val="24"/>
                <w:u w:val="single"/>
              </w:rPr>
              <w:t>九</w:t>
            </w:r>
            <w:r w:rsidRPr="0068076B">
              <w:rPr>
                <w:rFonts w:ascii="標楷體" w:eastAsia="標楷體" w:hint="eastAsia"/>
                <w:bCs/>
                <w:sz w:val="24"/>
                <w:szCs w:val="24"/>
              </w:rPr>
              <w:t>條</w:t>
            </w:r>
            <w:r w:rsidR="00853C7A" w:rsidRPr="0068076B">
              <w:rPr>
                <w:rFonts w:ascii="標楷體" w:eastAsia="標楷體" w:hint="eastAsia"/>
                <w:bCs/>
                <w:sz w:val="24"/>
                <w:szCs w:val="24"/>
              </w:rPr>
              <w:t xml:space="preserve">    </w:t>
            </w:r>
            <w:r w:rsidR="000D25B5" w:rsidRPr="0068076B">
              <w:rPr>
                <w:rFonts w:ascii="標楷體" w:eastAsia="標楷體" w:hint="eastAsia"/>
                <w:bCs/>
                <w:sz w:val="24"/>
                <w:szCs w:val="24"/>
              </w:rPr>
              <w:t>公私場所固定污染源依第十</w:t>
            </w:r>
            <w:r w:rsidR="00DF608A" w:rsidRPr="0068076B">
              <w:rPr>
                <w:rFonts w:ascii="標楷體" w:eastAsia="標楷體" w:hint="eastAsia"/>
                <w:bCs/>
                <w:sz w:val="24"/>
                <w:szCs w:val="24"/>
              </w:rPr>
              <w:t>六</w:t>
            </w:r>
            <w:r w:rsidR="000D25B5" w:rsidRPr="0068076B">
              <w:rPr>
                <w:rFonts w:ascii="標楷體" w:eastAsia="標楷體" w:hint="eastAsia"/>
                <w:bCs/>
                <w:sz w:val="24"/>
                <w:szCs w:val="24"/>
              </w:rPr>
              <w:t>條進行試車或檢測時，與空氣污染物排放有關之操作條件應達操作許可證申請最大產量、原</w:t>
            </w:r>
            <w:r w:rsidR="00533149" w:rsidRPr="0068076B">
              <w:rPr>
                <w:rFonts w:ascii="標楷體" w:eastAsia="標楷體" w:hAnsi="標楷體" w:hint="eastAsia"/>
                <w:bCs/>
                <w:sz w:val="24"/>
                <w:szCs w:val="24"/>
              </w:rPr>
              <w:t>（物）</w:t>
            </w:r>
            <w:r w:rsidR="000D25B5" w:rsidRPr="0068076B">
              <w:rPr>
                <w:rFonts w:ascii="標楷體" w:eastAsia="標楷體" w:hint="eastAsia"/>
                <w:bCs/>
                <w:sz w:val="24"/>
                <w:szCs w:val="24"/>
              </w:rPr>
              <w:t>料及燃料使用量百分之八十以上；無法</w:t>
            </w:r>
            <w:r w:rsidR="00FA5C2D" w:rsidRPr="0068076B">
              <w:rPr>
                <w:rFonts w:ascii="標楷體" w:eastAsia="標楷體" w:hint="eastAsia"/>
                <w:bCs/>
                <w:sz w:val="24"/>
                <w:szCs w:val="24"/>
              </w:rPr>
              <w:t>達百分之八十以上者，應以試車或檢測時之實際操作條件之</w:t>
            </w:r>
            <w:proofErr w:type="gramStart"/>
            <w:r w:rsidR="00FA5C2D" w:rsidRPr="0068076B">
              <w:rPr>
                <w:rFonts w:ascii="標楷體" w:eastAsia="標楷體" w:hint="eastAsia"/>
                <w:bCs/>
                <w:sz w:val="24"/>
                <w:szCs w:val="24"/>
              </w:rPr>
              <w:t>一</w:t>
            </w:r>
            <w:proofErr w:type="gramEnd"/>
            <w:r w:rsidR="00FA5C2D" w:rsidRPr="0068076B">
              <w:rPr>
                <w:rFonts w:ascii="標楷體" w:eastAsia="標楷體" w:hint="eastAsia"/>
                <w:bCs/>
                <w:sz w:val="24"/>
                <w:szCs w:val="24"/>
              </w:rPr>
              <w:t>．二倍，</w:t>
            </w:r>
            <w:r w:rsidR="003B4272" w:rsidRPr="0068076B">
              <w:rPr>
                <w:rFonts w:ascii="標楷體" w:eastAsia="標楷體" w:hint="eastAsia"/>
                <w:bCs/>
                <w:sz w:val="24"/>
                <w:szCs w:val="24"/>
              </w:rPr>
              <w:t>作</w:t>
            </w:r>
            <w:r w:rsidR="000D25B5" w:rsidRPr="0068076B">
              <w:rPr>
                <w:rFonts w:ascii="標楷體" w:eastAsia="標楷體" w:hint="eastAsia"/>
                <w:bCs/>
                <w:sz w:val="24"/>
                <w:szCs w:val="24"/>
              </w:rPr>
              <w:t>為操作許可證核定內容。</w:t>
            </w:r>
          </w:p>
        </w:tc>
        <w:tc>
          <w:tcPr>
            <w:tcW w:w="3156" w:type="dxa"/>
            <w:shd w:val="clear" w:color="auto" w:fill="FFFFFF"/>
          </w:tcPr>
          <w:p w:rsidR="000D25B5" w:rsidRPr="0068076B" w:rsidRDefault="000D25B5" w:rsidP="008955E7">
            <w:pPr>
              <w:pStyle w:val="2"/>
              <w:ind w:leftChars="0" w:left="293" w:hangingChars="122" w:hanging="293"/>
              <w:textDirection w:val="lrTb"/>
              <w:rPr>
                <w:rFonts w:ascii="標楷體" w:eastAsia="標楷體" w:hAnsi="標楷體"/>
                <w:szCs w:val="24"/>
              </w:rPr>
            </w:pPr>
            <w:r w:rsidRPr="0068076B">
              <w:rPr>
                <w:rFonts w:ascii="標楷體" w:eastAsia="標楷體" w:hint="eastAsia"/>
                <w:bCs/>
                <w:sz w:val="24"/>
                <w:szCs w:val="24"/>
              </w:rPr>
              <w:t>第十八條</w:t>
            </w:r>
            <w:r w:rsidR="00853C7A" w:rsidRPr="0068076B">
              <w:rPr>
                <w:rFonts w:ascii="標楷體" w:eastAsia="標楷體" w:hint="eastAsia"/>
                <w:bCs/>
                <w:sz w:val="24"/>
                <w:szCs w:val="24"/>
              </w:rPr>
              <w:t xml:space="preserve">    </w:t>
            </w:r>
            <w:r w:rsidRPr="0068076B">
              <w:rPr>
                <w:rFonts w:ascii="標楷體" w:eastAsia="標楷體" w:hint="eastAsia"/>
                <w:bCs/>
                <w:sz w:val="24"/>
                <w:szCs w:val="24"/>
              </w:rPr>
              <w:t>公私場所固定污染源依第十六條進行試車或檢測時，與空氣污染物排放有關之操作條件應達操作許可證申請最大產量、原</w:t>
            </w:r>
            <w:r w:rsidR="00533149" w:rsidRPr="0068076B">
              <w:rPr>
                <w:rFonts w:ascii="標楷體" w:eastAsia="標楷體" w:hAnsi="標楷體" w:hint="eastAsia"/>
                <w:bCs/>
                <w:sz w:val="24"/>
                <w:szCs w:val="24"/>
              </w:rPr>
              <w:t>（物）</w:t>
            </w:r>
            <w:r w:rsidRPr="0068076B">
              <w:rPr>
                <w:rFonts w:ascii="標楷體" w:eastAsia="標楷體" w:hint="eastAsia"/>
                <w:bCs/>
                <w:sz w:val="24"/>
                <w:szCs w:val="24"/>
              </w:rPr>
              <w:t>料及燃料使用量百分之八十以上；無法達百分之八十以上者，應以試車或檢測時之實際操作條件之</w:t>
            </w:r>
            <w:proofErr w:type="gramStart"/>
            <w:r w:rsidRPr="0068076B">
              <w:rPr>
                <w:rFonts w:ascii="標楷體" w:eastAsia="標楷體" w:hint="eastAsia"/>
                <w:bCs/>
                <w:sz w:val="24"/>
                <w:szCs w:val="24"/>
              </w:rPr>
              <w:t>一</w:t>
            </w:r>
            <w:proofErr w:type="gramEnd"/>
            <w:r w:rsidRPr="0068076B">
              <w:rPr>
                <w:rFonts w:ascii="標楷體" w:eastAsia="標楷體" w:hint="eastAsia"/>
                <w:bCs/>
                <w:sz w:val="24"/>
                <w:szCs w:val="24"/>
              </w:rPr>
              <w:t>．二倍，作為操作許可證核定內容。</w:t>
            </w:r>
          </w:p>
        </w:tc>
        <w:tc>
          <w:tcPr>
            <w:tcW w:w="3355" w:type="dxa"/>
            <w:shd w:val="clear" w:color="auto" w:fill="FFFFFF"/>
          </w:tcPr>
          <w:p w:rsidR="00381EFA" w:rsidRPr="0068076B" w:rsidRDefault="003B4272" w:rsidP="003B4272">
            <w:pPr>
              <w:widowControl/>
              <w:autoSpaceDE w:val="0"/>
              <w:autoSpaceDN w:val="0"/>
              <w:spacing w:line="240" w:lineRule="auto"/>
              <w:jc w:val="both"/>
              <w:rPr>
                <w:bCs/>
                <w:szCs w:val="24"/>
              </w:rPr>
            </w:pPr>
            <w:r w:rsidRPr="0068076B">
              <w:rPr>
                <w:rFonts w:hint="eastAsia"/>
                <w:bCs/>
                <w:szCs w:val="24"/>
              </w:rPr>
              <w:t>條次變更</w:t>
            </w:r>
            <w:r w:rsidR="00FA5C2D" w:rsidRPr="0068076B">
              <w:rPr>
                <w:rFonts w:hint="eastAsia"/>
                <w:bCs/>
                <w:szCs w:val="24"/>
              </w:rPr>
              <w:t>。</w:t>
            </w:r>
          </w:p>
        </w:tc>
      </w:tr>
      <w:tr w:rsidR="000D25B5" w:rsidRPr="0068076B" w:rsidTr="001727B2">
        <w:trPr>
          <w:jc w:val="center"/>
        </w:trPr>
        <w:tc>
          <w:tcPr>
            <w:tcW w:w="3156" w:type="dxa"/>
            <w:shd w:val="clear" w:color="auto" w:fill="FFFFFF"/>
          </w:tcPr>
          <w:p w:rsidR="000D25B5" w:rsidRPr="0068076B" w:rsidRDefault="00F53CD1" w:rsidP="00FA23F2">
            <w:pPr>
              <w:pStyle w:val="2"/>
              <w:ind w:leftChars="0" w:left="293" w:hangingChars="122" w:hanging="293"/>
              <w:textDirection w:val="lrTb"/>
              <w:rPr>
                <w:rFonts w:ascii="標楷體" w:eastAsia="標楷體"/>
                <w:bCs/>
                <w:sz w:val="24"/>
                <w:szCs w:val="24"/>
              </w:rPr>
            </w:pPr>
            <w:r w:rsidRPr="0068076B">
              <w:rPr>
                <w:rFonts w:ascii="標楷體" w:eastAsia="標楷體"/>
                <w:bCs/>
                <w:sz w:val="24"/>
                <w:szCs w:val="24"/>
              </w:rPr>
              <w:t>第</w:t>
            </w:r>
            <w:r w:rsidR="001B149F" w:rsidRPr="0068076B">
              <w:rPr>
                <w:rFonts w:ascii="標楷體" w:eastAsia="標楷體" w:hint="eastAsia"/>
                <w:bCs/>
                <w:sz w:val="24"/>
                <w:szCs w:val="24"/>
                <w:u w:val="single"/>
              </w:rPr>
              <w:t>二</w:t>
            </w:r>
            <w:r w:rsidR="00FE5D50" w:rsidRPr="0068076B">
              <w:rPr>
                <w:rFonts w:ascii="標楷體" w:eastAsia="標楷體"/>
                <w:bCs/>
                <w:sz w:val="24"/>
                <w:szCs w:val="24"/>
                <w:u w:val="single"/>
              </w:rPr>
              <w:t>十</w:t>
            </w:r>
            <w:r w:rsidRPr="0068076B">
              <w:rPr>
                <w:rFonts w:ascii="標楷體" w:eastAsia="標楷體"/>
                <w:bCs/>
                <w:sz w:val="24"/>
                <w:szCs w:val="24"/>
              </w:rPr>
              <w:t>條</w:t>
            </w:r>
            <w:r w:rsidR="00EB65B5" w:rsidRPr="0068076B">
              <w:rPr>
                <w:rFonts w:ascii="標楷體" w:eastAsia="標楷體" w:hint="eastAsia"/>
                <w:bCs/>
                <w:sz w:val="24"/>
                <w:szCs w:val="24"/>
              </w:rPr>
              <w:t xml:space="preserve">    </w:t>
            </w:r>
            <w:r w:rsidR="000D25B5" w:rsidRPr="0068076B">
              <w:rPr>
                <w:rFonts w:ascii="標楷體" w:eastAsia="標楷體"/>
                <w:bCs/>
                <w:sz w:val="24"/>
                <w:szCs w:val="24"/>
              </w:rPr>
              <w:t>操作許可證應記載事項如下：</w:t>
            </w:r>
          </w:p>
          <w:p w:rsidR="000D25B5" w:rsidRPr="0068076B" w:rsidRDefault="000D25B5" w:rsidP="00D949AA">
            <w:pPr>
              <w:pStyle w:val="2"/>
              <w:ind w:leftChars="143" w:left="829" w:firstLineChars="0" w:hanging="486"/>
              <w:textDirection w:val="lrTb"/>
              <w:rPr>
                <w:rFonts w:ascii="標楷體" w:eastAsia="標楷體" w:hAnsi="標楷體"/>
                <w:bCs/>
                <w:sz w:val="24"/>
                <w:szCs w:val="24"/>
              </w:rPr>
            </w:pPr>
            <w:r w:rsidRPr="0068076B">
              <w:rPr>
                <w:rFonts w:ascii="標楷體" w:eastAsia="標楷體" w:hAnsi="標楷體"/>
                <w:bCs/>
                <w:sz w:val="24"/>
                <w:szCs w:val="24"/>
              </w:rPr>
              <w:t>一、操作許可證之有效期間及證書字號。</w:t>
            </w:r>
          </w:p>
          <w:p w:rsidR="000D25B5" w:rsidRPr="0068076B" w:rsidRDefault="000D25B5" w:rsidP="00D949AA">
            <w:pPr>
              <w:pStyle w:val="2"/>
              <w:ind w:leftChars="143" w:left="829" w:firstLineChars="0" w:hanging="486"/>
              <w:textDirection w:val="lrTb"/>
              <w:rPr>
                <w:rFonts w:ascii="標楷體" w:eastAsia="標楷體" w:hAnsi="標楷體"/>
                <w:bCs/>
                <w:sz w:val="24"/>
                <w:szCs w:val="24"/>
              </w:rPr>
            </w:pPr>
            <w:r w:rsidRPr="0068076B">
              <w:rPr>
                <w:rFonts w:ascii="標楷體" w:eastAsia="標楷體" w:hAnsi="標楷體"/>
                <w:bCs/>
                <w:sz w:val="24"/>
                <w:szCs w:val="24"/>
              </w:rPr>
              <w:t>二、公私場所基本資料：</w:t>
            </w:r>
          </w:p>
          <w:p w:rsidR="000D25B5" w:rsidRPr="0068076B" w:rsidRDefault="000D25B5" w:rsidP="00EF1B4D">
            <w:pPr>
              <w:pStyle w:val="2"/>
              <w:ind w:leftChars="235" w:left="1132" w:firstLineChars="0" w:hanging="568"/>
              <w:textDirection w:val="lrTb"/>
              <w:rPr>
                <w:rFonts w:ascii="標楷體" w:eastAsia="標楷體" w:hAnsi="標楷體"/>
                <w:bCs/>
                <w:sz w:val="24"/>
                <w:szCs w:val="24"/>
              </w:rPr>
            </w:pPr>
            <w:r w:rsidRPr="0068076B">
              <w:rPr>
                <w:rFonts w:ascii="標楷體" w:eastAsia="標楷體" w:hAnsi="標楷體"/>
                <w:bCs/>
                <w:sz w:val="24"/>
                <w:szCs w:val="24"/>
              </w:rPr>
              <w:t>(</w:t>
            </w:r>
            <w:proofErr w:type="gramStart"/>
            <w:r w:rsidRPr="0068076B">
              <w:rPr>
                <w:rFonts w:ascii="標楷體" w:eastAsia="標楷體" w:hAnsi="標楷體"/>
                <w:bCs/>
                <w:sz w:val="24"/>
                <w:szCs w:val="24"/>
              </w:rPr>
              <w:t>一</w:t>
            </w:r>
            <w:proofErr w:type="gramEnd"/>
            <w:r w:rsidR="00EB65B5" w:rsidRPr="0068076B">
              <w:rPr>
                <w:rFonts w:ascii="標楷體" w:eastAsia="標楷體" w:hAnsi="標楷體"/>
                <w:bCs/>
                <w:sz w:val="24"/>
                <w:szCs w:val="24"/>
              </w:rPr>
              <w:t>)</w:t>
            </w:r>
            <w:r w:rsidRPr="0068076B">
              <w:rPr>
                <w:rFonts w:ascii="標楷體" w:eastAsia="標楷體" w:hAnsi="標楷體"/>
                <w:bCs/>
                <w:sz w:val="24"/>
                <w:szCs w:val="24"/>
              </w:rPr>
              <w:t>公私場所名稱及地址。</w:t>
            </w:r>
          </w:p>
          <w:p w:rsidR="000D25B5" w:rsidRPr="0068076B" w:rsidRDefault="000D25B5" w:rsidP="00F25551">
            <w:pPr>
              <w:pStyle w:val="2"/>
              <w:ind w:leftChars="236" w:left="989" w:firstLineChars="0" w:hanging="423"/>
              <w:textDirection w:val="lrTb"/>
              <w:rPr>
                <w:rFonts w:ascii="標楷體" w:eastAsia="標楷體" w:hAnsi="標楷體"/>
                <w:bCs/>
                <w:sz w:val="24"/>
                <w:szCs w:val="24"/>
              </w:rPr>
            </w:pPr>
            <w:r w:rsidRPr="0068076B">
              <w:rPr>
                <w:rFonts w:ascii="標楷體" w:eastAsia="標楷體" w:hAnsi="標楷體"/>
                <w:bCs/>
                <w:sz w:val="24"/>
                <w:szCs w:val="24"/>
              </w:rPr>
              <w:t>(二</w:t>
            </w:r>
            <w:r w:rsidR="00EB65B5" w:rsidRPr="0068076B">
              <w:rPr>
                <w:rFonts w:ascii="標楷體" w:eastAsia="標楷體" w:hAnsi="標楷體"/>
                <w:bCs/>
                <w:sz w:val="24"/>
                <w:szCs w:val="24"/>
              </w:rPr>
              <w:t>)</w:t>
            </w:r>
            <w:r w:rsidRPr="0068076B">
              <w:rPr>
                <w:rFonts w:ascii="標楷體" w:eastAsia="標楷體" w:hAnsi="標楷體"/>
                <w:bCs/>
                <w:sz w:val="24"/>
                <w:szCs w:val="24"/>
              </w:rPr>
              <w:t>公私場所負責人姓名、身分證明文件字號及住址。</w:t>
            </w:r>
          </w:p>
          <w:p w:rsidR="000D25B5" w:rsidRPr="0068076B" w:rsidRDefault="000D25B5" w:rsidP="00D949AA">
            <w:pPr>
              <w:pStyle w:val="2"/>
              <w:ind w:leftChars="143" w:left="829" w:firstLineChars="0" w:hanging="486"/>
              <w:textDirection w:val="lrTb"/>
              <w:rPr>
                <w:rFonts w:ascii="標楷體" w:eastAsia="標楷體" w:hAnsi="標楷體"/>
                <w:bCs/>
                <w:sz w:val="24"/>
                <w:szCs w:val="24"/>
              </w:rPr>
            </w:pPr>
            <w:r w:rsidRPr="0068076B">
              <w:rPr>
                <w:rFonts w:ascii="標楷體" w:eastAsia="標楷體" w:hAnsi="標楷體"/>
                <w:bCs/>
                <w:sz w:val="24"/>
                <w:szCs w:val="24"/>
              </w:rPr>
              <w:t>三、操作許可內容：</w:t>
            </w:r>
          </w:p>
          <w:p w:rsidR="000D25B5" w:rsidRPr="0068076B" w:rsidRDefault="000D25B5" w:rsidP="00F25551">
            <w:pPr>
              <w:pStyle w:val="2"/>
              <w:ind w:leftChars="236" w:left="989" w:firstLineChars="0" w:hanging="423"/>
              <w:textDirection w:val="lrTb"/>
              <w:rPr>
                <w:rFonts w:ascii="標楷體" w:eastAsia="標楷體" w:hAnsi="標楷體"/>
                <w:bCs/>
                <w:sz w:val="24"/>
                <w:szCs w:val="24"/>
              </w:rPr>
            </w:pPr>
            <w:r w:rsidRPr="0068076B">
              <w:rPr>
                <w:rFonts w:ascii="標楷體" w:eastAsia="標楷體" w:hAnsi="標楷體"/>
                <w:bCs/>
                <w:sz w:val="24"/>
                <w:szCs w:val="24"/>
              </w:rPr>
              <w:t>(</w:t>
            </w:r>
            <w:proofErr w:type="gramStart"/>
            <w:r w:rsidRPr="0068076B">
              <w:rPr>
                <w:rFonts w:ascii="標楷體" w:eastAsia="標楷體" w:hAnsi="標楷體"/>
                <w:bCs/>
                <w:sz w:val="24"/>
                <w:szCs w:val="24"/>
              </w:rPr>
              <w:t>一</w:t>
            </w:r>
            <w:proofErr w:type="gramEnd"/>
            <w:r w:rsidRPr="0068076B">
              <w:rPr>
                <w:rFonts w:ascii="標楷體" w:eastAsia="標楷體" w:hAnsi="標楷體"/>
                <w:bCs/>
                <w:sz w:val="24"/>
                <w:szCs w:val="24"/>
              </w:rPr>
              <w:t>)固定污染源名稱、與</w:t>
            </w:r>
            <w:r w:rsidRPr="0068076B">
              <w:rPr>
                <w:rFonts w:ascii="標楷體" w:eastAsia="標楷體" w:hAnsi="標楷體"/>
                <w:bCs/>
                <w:sz w:val="24"/>
                <w:szCs w:val="24"/>
              </w:rPr>
              <w:lastRenderedPageBreak/>
              <w:t>空氣污染物排放有關之原(物)料、燃料用量或產品產量及其操作條件、操作期程。</w:t>
            </w:r>
          </w:p>
          <w:p w:rsidR="000D25B5" w:rsidRPr="0068076B" w:rsidRDefault="000D25B5" w:rsidP="00F25551">
            <w:pPr>
              <w:pStyle w:val="2"/>
              <w:ind w:leftChars="236" w:left="989" w:firstLineChars="0" w:hanging="423"/>
              <w:textDirection w:val="lrTb"/>
              <w:rPr>
                <w:rFonts w:ascii="標楷體" w:eastAsia="標楷體" w:hAnsi="標楷體"/>
                <w:bCs/>
                <w:sz w:val="24"/>
                <w:szCs w:val="24"/>
              </w:rPr>
            </w:pPr>
            <w:r w:rsidRPr="0068076B">
              <w:rPr>
                <w:rFonts w:ascii="標楷體" w:eastAsia="標楷體" w:hAnsi="標楷體"/>
                <w:bCs/>
                <w:sz w:val="24"/>
                <w:szCs w:val="24"/>
              </w:rPr>
              <w:t>(二</w:t>
            </w:r>
            <w:r w:rsidR="00EB65B5" w:rsidRPr="0068076B">
              <w:rPr>
                <w:rFonts w:ascii="標楷體" w:eastAsia="標楷體" w:hAnsi="標楷體"/>
                <w:bCs/>
                <w:sz w:val="24"/>
                <w:szCs w:val="24"/>
              </w:rPr>
              <w:t>)</w:t>
            </w:r>
            <w:r w:rsidRPr="0068076B">
              <w:rPr>
                <w:rFonts w:ascii="標楷體" w:eastAsia="標楷體" w:hAnsi="標楷體"/>
                <w:bCs/>
                <w:sz w:val="24"/>
                <w:szCs w:val="24"/>
              </w:rPr>
              <w:t>空氣污染防制方法及設施之名稱、型式、處理容量（效率）及操作條件。</w:t>
            </w:r>
          </w:p>
          <w:p w:rsidR="000D25B5" w:rsidRPr="0068076B" w:rsidRDefault="000D25B5" w:rsidP="00F25551">
            <w:pPr>
              <w:pStyle w:val="2"/>
              <w:ind w:leftChars="236" w:left="989" w:firstLineChars="0" w:hanging="423"/>
              <w:textDirection w:val="lrTb"/>
              <w:rPr>
                <w:rFonts w:ascii="標楷體" w:eastAsia="標楷體" w:hAnsi="標楷體"/>
                <w:bCs/>
                <w:sz w:val="24"/>
                <w:szCs w:val="24"/>
              </w:rPr>
            </w:pPr>
            <w:r w:rsidRPr="0068076B">
              <w:rPr>
                <w:rFonts w:ascii="標楷體" w:eastAsia="標楷體" w:hAnsi="標楷體"/>
                <w:bCs/>
                <w:sz w:val="24"/>
                <w:szCs w:val="24"/>
              </w:rPr>
              <w:t>(三</w:t>
            </w:r>
            <w:r w:rsidR="00EB65B5" w:rsidRPr="0068076B">
              <w:rPr>
                <w:rFonts w:ascii="標楷體" w:eastAsia="標楷體" w:hAnsi="標楷體"/>
                <w:bCs/>
                <w:sz w:val="24"/>
                <w:szCs w:val="24"/>
              </w:rPr>
              <w:t>)</w:t>
            </w:r>
            <w:r w:rsidRPr="0068076B">
              <w:rPr>
                <w:rFonts w:ascii="標楷體" w:eastAsia="標楷體" w:hAnsi="標楷體"/>
                <w:bCs/>
                <w:sz w:val="24"/>
                <w:szCs w:val="24"/>
              </w:rPr>
              <w:t>空氣污染物之收集排放方式、排放管道口徑及排放口位置。</w:t>
            </w:r>
          </w:p>
          <w:p w:rsidR="000D25B5" w:rsidRPr="0068076B" w:rsidRDefault="000D25B5" w:rsidP="00F25551">
            <w:pPr>
              <w:pStyle w:val="2"/>
              <w:ind w:leftChars="236" w:left="989" w:firstLineChars="0" w:hanging="423"/>
              <w:textDirection w:val="lrTb"/>
              <w:rPr>
                <w:rFonts w:ascii="標楷體" w:eastAsia="標楷體" w:hAnsi="標楷體"/>
                <w:bCs/>
                <w:sz w:val="24"/>
                <w:szCs w:val="24"/>
              </w:rPr>
            </w:pPr>
            <w:r w:rsidRPr="0068076B">
              <w:rPr>
                <w:rFonts w:ascii="標楷體" w:eastAsia="標楷體" w:hAnsi="標楷體"/>
                <w:bCs/>
                <w:sz w:val="24"/>
                <w:szCs w:val="24"/>
              </w:rPr>
              <w:t>(四</w:t>
            </w:r>
            <w:r w:rsidR="00EB65B5" w:rsidRPr="0068076B">
              <w:rPr>
                <w:rFonts w:ascii="標楷體" w:eastAsia="標楷體" w:hAnsi="標楷體"/>
                <w:bCs/>
                <w:sz w:val="24"/>
                <w:szCs w:val="24"/>
              </w:rPr>
              <w:t>)</w:t>
            </w:r>
            <w:r w:rsidRPr="0068076B">
              <w:rPr>
                <w:rFonts w:ascii="標楷體" w:eastAsia="標楷體" w:hAnsi="標楷體"/>
                <w:bCs/>
                <w:sz w:val="24"/>
                <w:szCs w:val="24"/>
              </w:rPr>
              <w:t>空氣污染物之排放種類、年許可排放量。</w:t>
            </w:r>
          </w:p>
          <w:p w:rsidR="000D25B5" w:rsidRPr="0068076B" w:rsidRDefault="000D25B5" w:rsidP="00F25551">
            <w:pPr>
              <w:pStyle w:val="2"/>
              <w:ind w:leftChars="236" w:left="989" w:firstLineChars="0" w:hanging="423"/>
              <w:textDirection w:val="lrTb"/>
              <w:rPr>
                <w:rFonts w:ascii="標楷體" w:eastAsia="標楷體" w:hAnsi="標楷體"/>
                <w:bCs/>
                <w:sz w:val="24"/>
                <w:szCs w:val="24"/>
              </w:rPr>
            </w:pPr>
            <w:r w:rsidRPr="0068076B">
              <w:rPr>
                <w:rFonts w:ascii="標楷體" w:eastAsia="標楷體" w:hAnsi="標楷體"/>
                <w:bCs/>
                <w:sz w:val="24"/>
                <w:szCs w:val="24"/>
              </w:rPr>
              <w:t>(五</w:t>
            </w:r>
            <w:r w:rsidR="00EB65B5" w:rsidRPr="0068076B">
              <w:rPr>
                <w:rFonts w:ascii="標楷體" w:eastAsia="標楷體" w:hAnsi="標楷體"/>
                <w:bCs/>
                <w:sz w:val="24"/>
                <w:szCs w:val="24"/>
              </w:rPr>
              <w:t>)</w:t>
            </w:r>
            <w:r w:rsidRPr="0068076B">
              <w:rPr>
                <w:rFonts w:ascii="標楷體" w:eastAsia="標楷體" w:hAnsi="標楷體"/>
                <w:bCs/>
                <w:sz w:val="24"/>
                <w:szCs w:val="24"/>
              </w:rPr>
              <w:t>空氣污染物之年許可排放量推估依據。</w:t>
            </w:r>
          </w:p>
          <w:p w:rsidR="000D25B5" w:rsidRPr="0068076B" w:rsidRDefault="000D25B5" w:rsidP="00F25551">
            <w:pPr>
              <w:pStyle w:val="2"/>
              <w:ind w:leftChars="236" w:left="989" w:firstLineChars="0" w:hanging="423"/>
              <w:textDirection w:val="lrTb"/>
              <w:rPr>
                <w:rFonts w:ascii="標楷體" w:eastAsia="標楷體" w:hAnsi="標楷體"/>
                <w:bCs/>
                <w:sz w:val="24"/>
                <w:szCs w:val="24"/>
              </w:rPr>
            </w:pPr>
            <w:r w:rsidRPr="0068076B">
              <w:rPr>
                <w:rFonts w:ascii="標楷體" w:eastAsia="標楷體" w:hAnsi="標楷體"/>
                <w:bCs/>
                <w:sz w:val="24"/>
                <w:szCs w:val="24"/>
              </w:rPr>
              <w:t>(六</w:t>
            </w:r>
            <w:r w:rsidR="00EB65B5" w:rsidRPr="0068076B">
              <w:rPr>
                <w:rFonts w:ascii="標楷體" w:eastAsia="標楷體" w:hAnsi="標楷體"/>
                <w:bCs/>
                <w:sz w:val="24"/>
                <w:szCs w:val="24"/>
              </w:rPr>
              <w:t>)</w:t>
            </w:r>
            <w:r w:rsidRPr="0068076B">
              <w:rPr>
                <w:rFonts w:ascii="標楷體" w:eastAsia="標楷體" w:hAnsi="標楷體"/>
                <w:bCs/>
                <w:sz w:val="24"/>
                <w:szCs w:val="24"/>
              </w:rPr>
              <w:t>空氣污染物排放之監測、定期檢測、申報及其他應遵行事項之規定。</w:t>
            </w:r>
          </w:p>
          <w:p w:rsidR="000D25B5" w:rsidRPr="0068076B" w:rsidRDefault="000D25B5" w:rsidP="00F25551">
            <w:pPr>
              <w:pStyle w:val="2"/>
              <w:ind w:leftChars="236" w:left="989" w:firstLineChars="0" w:hanging="423"/>
              <w:textDirection w:val="lrTb"/>
              <w:rPr>
                <w:rFonts w:ascii="標楷體" w:eastAsia="標楷體" w:hAnsi="標楷體"/>
                <w:bCs/>
                <w:sz w:val="24"/>
                <w:szCs w:val="24"/>
              </w:rPr>
            </w:pPr>
            <w:r w:rsidRPr="0068076B">
              <w:rPr>
                <w:rFonts w:ascii="標楷體" w:eastAsia="標楷體" w:hAnsi="標楷體"/>
                <w:bCs/>
                <w:sz w:val="24"/>
                <w:szCs w:val="24"/>
              </w:rPr>
              <w:t>(七</w:t>
            </w:r>
            <w:r w:rsidR="00EB65B5" w:rsidRPr="0068076B">
              <w:rPr>
                <w:rFonts w:ascii="標楷體" w:eastAsia="標楷體" w:hAnsi="標楷體"/>
                <w:bCs/>
                <w:sz w:val="24"/>
                <w:szCs w:val="24"/>
              </w:rPr>
              <w:t>)</w:t>
            </w:r>
            <w:r w:rsidRPr="0068076B">
              <w:rPr>
                <w:rFonts w:ascii="標楷體" w:eastAsia="標楷體" w:hAnsi="標楷體"/>
                <w:bCs/>
                <w:sz w:val="24"/>
                <w:szCs w:val="24"/>
              </w:rPr>
              <w:t>固定污染源及空氣污染防制設施操作紀錄規定。</w:t>
            </w:r>
          </w:p>
          <w:p w:rsidR="000D25B5" w:rsidRPr="0068076B" w:rsidRDefault="000D25B5" w:rsidP="00F25551">
            <w:pPr>
              <w:pStyle w:val="2"/>
              <w:ind w:leftChars="236" w:left="989" w:firstLineChars="0" w:hanging="423"/>
              <w:textDirection w:val="lrTb"/>
              <w:rPr>
                <w:rFonts w:ascii="標楷體" w:eastAsia="標楷體" w:hAnsi="標楷體"/>
                <w:bCs/>
                <w:sz w:val="24"/>
                <w:szCs w:val="24"/>
              </w:rPr>
            </w:pPr>
            <w:r w:rsidRPr="0068076B">
              <w:rPr>
                <w:rFonts w:ascii="標楷體" w:eastAsia="標楷體" w:hAnsi="標楷體"/>
                <w:bCs/>
                <w:sz w:val="24"/>
                <w:szCs w:val="24"/>
              </w:rPr>
              <w:t>(八</w:t>
            </w:r>
            <w:r w:rsidR="00EB65B5" w:rsidRPr="0068076B">
              <w:rPr>
                <w:rFonts w:ascii="標楷體" w:eastAsia="標楷體" w:hAnsi="標楷體"/>
                <w:bCs/>
                <w:sz w:val="24"/>
                <w:szCs w:val="24"/>
              </w:rPr>
              <w:t>)</w:t>
            </w:r>
            <w:r w:rsidRPr="0068076B">
              <w:rPr>
                <w:rFonts w:ascii="標楷體" w:eastAsia="標楷體" w:hAnsi="標楷體"/>
                <w:bCs/>
                <w:sz w:val="24"/>
                <w:szCs w:val="24"/>
              </w:rPr>
              <w:t>空氣污染防制設施、監測設施或</w:t>
            </w:r>
            <w:proofErr w:type="gramStart"/>
            <w:r w:rsidRPr="0068076B">
              <w:rPr>
                <w:rFonts w:ascii="標楷體" w:eastAsia="標楷體" w:hAnsi="標楷體"/>
                <w:bCs/>
                <w:sz w:val="24"/>
                <w:szCs w:val="24"/>
              </w:rPr>
              <w:t>採</w:t>
            </w:r>
            <w:proofErr w:type="gramEnd"/>
            <w:r w:rsidRPr="0068076B">
              <w:rPr>
                <w:rFonts w:ascii="標楷體" w:eastAsia="標楷體" w:hAnsi="標楷體"/>
                <w:bCs/>
                <w:sz w:val="24"/>
                <w:szCs w:val="24"/>
              </w:rPr>
              <w:t>樣設施之檢查、保養、紀錄及其他應遵行事項之規定。</w:t>
            </w:r>
          </w:p>
          <w:p w:rsidR="000D25B5" w:rsidRPr="0068076B" w:rsidRDefault="000D25B5" w:rsidP="00F25551">
            <w:pPr>
              <w:pStyle w:val="2"/>
              <w:ind w:leftChars="236" w:left="989" w:firstLineChars="0" w:hanging="423"/>
              <w:textDirection w:val="lrTb"/>
              <w:rPr>
                <w:rFonts w:ascii="標楷體" w:eastAsia="標楷體" w:hAnsi="標楷體"/>
                <w:bCs/>
                <w:sz w:val="24"/>
                <w:szCs w:val="24"/>
              </w:rPr>
            </w:pPr>
            <w:r w:rsidRPr="0068076B">
              <w:rPr>
                <w:rFonts w:ascii="標楷體" w:eastAsia="標楷體" w:hAnsi="標楷體"/>
                <w:bCs/>
                <w:sz w:val="24"/>
                <w:szCs w:val="24"/>
              </w:rPr>
              <w:t>(九</w:t>
            </w:r>
            <w:r w:rsidR="00EB65B5" w:rsidRPr="0068076B">
              <w:rPr>
                <w:rFonts w:ascii="標楷體" w:eastAsia="標楷體" w:hAnsi="標楷體"/>
                <w:bCs/>
                <w:sz w:val="24"/>
                <w:szCs w:val="24"/>
              </w:rPr>
              <w:t>)</w:t>
            </w:r>
            <w:r w:rsidRPr="0068076B">
              <w:rPr>
                <w:rFonts w:ascii="標楷體" w:eastAsia="標楷體" w:hAnsi="標楷體"/>
                <w:bCs/>
                <w:sz w:val="24"/>
                <w:szCs w:val="24"/>
              </w:rPr>
              <w:t>固定污染源許可公告批次及專責單位或人員應符合設置之規定。</w:t>
            </w:r>
          </w:p>
          <w:p w:rsidR="000D25B5" w:rsidRPr="0068076B" w:rsidRDefault="000D25B5" w:rsidP="00F25551">
            <w:pPr>
              <w:pStyle w:val="2"/>
              <w:ind w:leftChars="236" w:left="989" w:firstLineChars="0" w:hanging="423"/>
              <w:textDirection w:val="lrTb"/>
              <w:rPr>
                <w:rFonts w:ascii="標楷體" w:eastAsia="標楷體" w:hAnsi="標楷體"/>
                <w:bCs/>
                <w:sz w:val="24"/>
                <w:szCs w:val="24"/>
              </w:rPr>
            </w:pPr>
            <w:r w:rsidRPr="0068076B">
              <w:rPr>
                <w:rFonts w:ascii="標楷體" w:eastAsia="標楷體" w:hAnsi="標楷體"/>
                <w:bCs/>
                <w:sz w:val="24"/>
                <w:szCs w:val="24"/>
              </w:rPr>
              <w:t>(十</w:t>
            </w:r>
            <w:r w:rsidR="00EB65B5" w:rsidRPr="0068076B">
              <w:rPr>
                <w:rFonts w:ascii="標楷體" w:eastAsia="標楷體" w:hAnsi="標楷體"/>
                <w:bCs/>
                <w:sz w:val="24"/>
                <w:szCs w:val="24"/>
              </w:rPr>
              <w:t>)</w:t>
            </w:r>
            <w:r w:rsidRPr="0068076B">
              <w:rPr>
                <w:rFonts w:ascii="標楷體" w:eastAsia="標楷體" w:hAnsi="標楷體"/>
                <w:bCs/>
                <w:sz w:val="24"/>
                <w:szCs w:val="24"/>
              </w:rPr>
              <w:t>其他經主管機關許可事項。</w:t>
            </w:r>
          </w:p>
          <w:p w:rsidR="000D25B5" w:rsidRPr="0068076B" w:rsidRDefault="0095057F" w:rsidP="00512FB6">
            <w:pPr>
              <w:pStyle w:val="2"/>
              <w:ind w:leftChars="137" w:left="329" w:firstLineChars="226" w:firstLine="542"/>
              <w:textDirection w:val="lrTb"/>
              <w:rPr>
                <w:rFonts w:ascii="Times New Roman"/>
                <w:szCs w:val="24"/>
                <w:u w:val="single"/>
              </w:rPr>
            </w:pPr>
            <w:r w:rsidRPr="0068076B">
              <w:rPr>
                <w:rFonts w:ascii="標楷體" w:eastAsia="標楷體" w:hAnsi="標楷體" w:hint="eastAsia"/>
                <w:bCs/>
                <w:sz w:val="24"/>
                <w:szCs w:val="24"/>
                <w:u w:val="single"/>
              </w:rPr>
              <w:t>前項</w:t>
            </w:r>
            <w:r w:rsidR="009868B3" w:rsidRPr="0068076B">
              <w:rPr>
                <w:rFonts w:ascii="標楷體" w:eastAsia="標楷體" w:hAnsi="標楷體" w:hint="eastAsia"/>
                <w:bCs/>
                <w:sz w:val="24"/>
                <w:szCs w:val="24"/>
                <w:u w:val="single"/>
              </w:rPr>
              <w:t>第三款第七目及第八目</w:t>
            </w:r>
            <w:r w:rsidRPr="0068076B">
              <w:rPr>
                <w:rFonts w:ascii="標楷體" w:eastAsia="標楷體" w:hAnsi="標楷體" w:hint="eastAsia"/>
                <w:bCs/>
                <w:sz w:val="24"/>
                <w:szCs w:val="24"/>
                <w:u w:val="single"/>
              </w:rPr>
              <w:t>之</w:t>
            </w:r>
            <w:r w:rsidR="00F24F82" w:rsidRPr="0068076B">
              <w:rPr>
                <w:rFonts w:ascii="標楷體" w:eastAsia="標楷體" w:hAnsi="標楷體" w:hint="eastAsia"/>
                <w:bCs/>
                <w:sz w:val="24"/>
                <w:szCs w:val="24"/>
                <w:u w:val="single"/>
              </w:rPr>
              <w:t>紀</w:t>
            </w:r>
            <w:r w:rsidRPr="0068076B">
              <w:rPr>
                <w:rFonts w:ascii="標楷體" w:eastAsia="標楷體" w:hAnsi="標楷體" w:hint="eastAsia"/>
                <w:bCs/>
                <w:sz w:val="24"/>
                <w:szCs w:val="24"/>
                <w:u w:val="single"/>
              </w:rPr>
              <w:t>錄，應保存六年備查</w:t>
            </w:r>
            <w:r w:rsidRPr="0068076B">
              <w:rPr>
                <w:rFonts w:ascii="標楷體" w:eastAsia="標楷體" w:hAnsi="標楷體" w:hint="eastAsia"/>
                <w:bCs/>
                <w:sz w:val="24"/>
                <w:szCs w:val="24"/>
              </w:rPr>
              <w:t>。</w:t>
            </w:r>
          </w:p>
        </w:tc>
        <w:tc>
          <w:tcPr>
            <w:tcW w:w="3156" w:type="dxa"/>
            <w:shd w:val="clear" w:color="auto" w:fill="FFFFFF"/>
          </w:tcPr>
          <w:p w:rsidR="000D25B5" w:rsidRPr="0068076B" w:rsidRDefault="00EB65B5" w:rsidP="00FA23F2">
            <w:pPr>
              <w:pStyle w:val="2"/>
              <w:ind w:leftChars="0" w:left="293" w:hangingChars="122" w:hanging="293"/>
              <w:textDirection w:val="lrTb"/>
              <w:rPr>
                <w:rFonts w:ascii="標楷體" w:eastAsia="標楷體"/>
                <w:bCs/>
                <w:sz w:val="24"/>
                <w:szCs w:val="24"/>
              </w:rPr>
            </w:pPr>
            <w:r w:rsidRPr="0068076B">
              <w:rPr>
                <w:rFonts w:ascii="標楷體" w:eastAsia="標楷體"/>
                <w:bCs/>
                <w:sz w:val="24"/>
                <w:szCs w:val="24"/>
              </w:rPr>
              <w:lastRenderedPageBreak/>
              <w:t>第十九條</w:t>
            </w:r>
            <w:r w:rsidRPr="0068076B">
              <w:rPr>
                <w:rFonts w:ascii="標楷體" w:eastAsia="標楷體" w:hint="eastAsia"/>
                <w:bCs/>
                <w:sz w:val="24"/>
                <w:szCs w:val="24"/>
              </w:rPr>
              <w:t xml:space="preserve">    </w:t>
            </w:r>
            <w:r w:rsidR="000D25B5" w:rsidRPr="0068076B">
              <w:rPr>
                <w:rFonts w:ascii="標楷體" w:eastAsia="標楷體"/>
                <w:bCs/>
                <w:sz w:val="24"/>
                <w:szCs w:val="24"/>
              </w:rPr>
              <w:t>操作許可證應記載事項如下：</w:t>
            </w:r>
          </w:p>
          <w:p w:rsidR="000D25B5" w:rsidRPr="0068076B" w:rsidRDefault="000D25B5" w:rsidP="00D949AA">
            <w:pPr>
              <w:pStyle w:val="2"/>
              <w:ind w:leftChars="143" w:left="829" w:firstLineChars="0" w:hanging="486"/>
              <w:textDirection w:val="lrTb"/>
              <w:rPr>
                <w:rFonts w:ascii="標楷體" w:eastAsia="標楷體" w:hAnsi="標楷體"/>
                <w:bCs/>
                <w:sz w:val="24"/>
                <w:szCs w:val="24"/>
              </w:rPr>
            </w:pPr>
            <w:r w:rsidRPr="0068076B">
              <w:rPr>
                <w:rFonts w:ascii="標楷體" w:eastAsia="標楷體" w:hAnsi="標楷體"/>
                <w:bCs/>
                <w:sz w:val="24"/>
                <w:szCs w:val="24"/>
              </w:rPr>
              <w:t>一、操作許可證之有效期間及證書字號。</w:t>
            </w:r>
          </w:p>
          <w:p w:rsidR="000D25B5" w:rsidRPr="0068076B" w:rsidRDefault="000D25B5" w:rsidP="00D949AA">
            <w:pPr>
              <w:pStyle w:val="2"/>
              <w:ind w:leftChars="143" w:left="829" w:firstLineChars="0" w:hanging="486"/>
              <w:textDirection w:val="lrTb"/>
              <w:rPr>
                <w:rFonts w:ascii="標楷體" w:eastAsia="標楷體" w:hAnsi="標楷體"/>
                <w:bCs/>
                <w:sz w:val="24"/>
                <w:szCs w:val="24"/>
              </w:rPr>
            </w:pPr>
            <w:r w:rsidRPr="0068076B">
              <w:rPr>
                <w:rFonts w:ascii="標楷體" w:eastAsia="標楷體" w:hAnsi="標楷體"/>
                <w:bCs/>
                <w:sz w:val="24"/>
                <w:szCs w:val="24"/>
              </w:rPr>
              <w:t>二、公私場所基本資料：</w:t>
            </w:r>
          </w:p>
          <w:p w:rsidR="000D25B5" w:rsidRPr="0068076B" w:rsidRDefault="000D25B5" w:rsidP="00EF1B4D">
            <w:pPr>
              <w:pStyle w:val="2"/>
              <w:ind w:leftChars="235" w:left="1132" w:firstLineChars="0" w:hanging="568"/>
              <w:textDirection w:val="lrTb"/>
              <w:rPr>
                <w:rFonts w:ascii="標楷體" w:eastAsia="標楷體" w:hAnsi="標楷體"/>
                <w:bCs/>
                <w:sz w:val="24"/>
                <w:szCs w:val="24"/>
              </w:rPr>
            </w:pPr>
            <w:r w:rsidRPr="0068076B">
              <w:rPr>
                <w:rFonts w:ascii="標楷體" w:eastAsia="標楷體" w:hAnsi="標楷體"/>
                <w:bCs/>
                <w:sz w:val="24"/>
                <w:szCs w:val="24"/>
              </w:rPr>
              <w:t>(</w:t>
            </w:r>
            <w:proofErr w:type="gramStart"/>
            <w:r w:rsidRPr="0068076B">
              <w:rPr>
                <w:rFonts w:ascii="標楷體" w:eastAsia="標楷體" w:hAnsi="標楷體"/>
                <w:bCs/>
                <w:sz w:val="24"/>
                <w:szCs w:val="24"/>
              </w:rPr>
              <w:t>一</w:t>
            </w:r>
            <w:proofErr w:type="gramEnd"/>
            <w:r w:rsidR="00EB65B5" w:rsidRPr="0068076B">
              <w:rPr>
                <w:rFonts w:ascii="標楷體" w:eastAsia="標楷體" w:hAnsi="標楷體"/>
                <w:bCs/>
                <w:sz w:val="24"/>
                <w:szCs w:val="24"/>
              </w:rPr>
              <w:t>)</w:t>
            </w:r>
            <w:r w:rsidRPr="0068076B">
              <w:rPr>
                <w:rFonts w:ascii="標楷體" w:eastAsia="標楷體" w:hAnsi="標楷體"/>
                <w:bCs/>
                <w:sz w:val="24"/>
                <w:szCs w:val="24"/>
              </w:rPr>
              <w:t>公私場所名稱及地址。</w:t>
            </w:r>
          </w:p>
          <w:p w:rsidR="000D25B5" w:rsidRPr="0068076B" w:rsidRDefault="000D25B5" w:rsidP="00F25551">
            <w:pPr>
              <w:pStyle w:val="2"/>
              <w:ind w:leftChars="236" w:left="989" w:firstLineChars="0" w:hanging="423"/>
              <w:textDirection w:val="lrTb"/>
              <w:rPr>
                <w:rFonts w:ascii="標楷體" w:eastAsia="標楷體" w:hAnsi="標楷體"/>
                <w:bCs/>
                <w:sz w:val="24"/>
                <w:szCs w:val="24"/>
              </w:rPr>
            </w:pPr>
            <w:r w:rsidRPr="0068076B">
              <w:rPr>
                <w:rFonts w:ascii="標楷體" w:eastAsia="標楷體" w:hAnsi="標楷體"/>
                <w:bCs/>
                <w:sz w:val="24"/>
                <w:szCs w:val="24"/>
              </w:rPr>
              <w:t>(二</w:t>
            </w:r>
            <w:r w:rsidR="00EB65B5" w:rsidRPr="0068076B">
              <w:rPr>
                <w:rFonts w:ascii="標楷體" w:eastAsia="標楷體" w:hAnsi="標楷體"/>
                <w:bCs/>
                <w:sz w:val="24"/>
                <w:szCs w:val="24"/>
              </w:rPr>
              <w:t>)</w:t>
            </w:r>
            <w:r w:rsidRPr="0068076B">
              <w:rPr>
                <w:rFonts w:ascii="標楷體" w:eastAsia="標楷體" w:hAnsi="標楷體"/>
                <w:bCs/>
                <w:sz w:val="24"/>
                <w:szCs w:val="24"/>
              </w:rPr>
              <w:t>公私場所負責人姓名、身分證明文件字號及住址。</w:t>
            </w:r>
          </w:p>
          <w:p w:rsidR="000D25B5" w:rsidRPr="0068076B" w:rsidRDefault="000D25B5" w:rsidP="00D949AA">
            <w:pPr>
              <w:pStyle w:val="2"/>
              <w:ind w:leftChars="143" w:left="829" w:firstLineChars="0" w:hanging="486"/>
              <w:textDirection w:val="lrTb"/>
              <w:rPr>
                <w:rFonts w:ascii="標楷體" w:eastAsia="標楷體" w:hAnsi="標楷體"/>
                <w:bCs/>
                <w:sz w:val="24"/>
                <w:szCs w:val="24"/>
              </w:rPr>
            </w:pPr>
            <w:r w:rsidRPr="0068076B">
              <w:rPr>
                <w:rFonts w:ascii="標楷體" w:eastAsia="標楷體" w:hAnsi="標楷體"/>
                <w:bCs/>
                <w:sz w:val="24"/>
                <w:szCs w:val="24"/>
              </w:rPr>
              <w:t>三、操作許可內容：</w:t>
            </w:r>
          </w:p>
          <w:p w:rsidR="000D25B5" w:rsidRPr="0068076B" w:rsidRDefault="000D25B5" w:rsidP="00F25551">
            <w:pPr>
              <w:pStyle w:val="2"/>
              <w:ind w:leftChars="236" w:left="989" w:firstLineChars="0" w:hanging="423"/>
              <w:textDirection w:val="lrTb"/>
              <w:rPr>
                <w:rFonts w:ascii="標楷體" w:eastAsia="標楷體" w:hAnsi="標楷體"/>
                <w:bCs/>
                <w:sz w:val="24"/>
                <w:szCs w:val="24"/>
              </w:rPr>
            </w:pPr>
            <w:r w:rsidRPr="0068076B">
              <w:rPr>
                <w:rFonts w:ascii="標楷體" w:eastAsia="標楷體" w:hAnsi="標楷體"/>
                <w:bCs/>
                <w:sz w:val="24"/>
                <w:szCs w:val="24"/>
              </w:rPr>
              <w:t>(</w:t>
            </w:r>
            <w:proofErr w:type="gramStart"/>
            <w:r w:rsidRPr="0068076B">
              <w:rPr>
                <w:rFonts w:ascii="標楷體" w:eastAsia="標楷體" w:hAnsi="標楷體"/>
                <w:bCs/>
                <w:sz w:val="24"/>
                <w:szCs w:val="24"/>
              </w:rPr>
              <w:t>一</w:t>
            </w:r>
            <w:proofErr w:type="gramEnd"/>
            <w:r w:rsidR="00EB65B5" w:rsidRPr="0068076B">
              <w:rPr>
                <w:rFonts w:ascii="標楷體" w:eastAsia="標楷體" w:hAnsi="標楷體"/>
                <w:bCs/>
                <w:sz w:val="24"/>
                <w:szCs w:val="24"/>
              </w:rPr>
              <w:t>)</w:t>
            </w:r>
            <w:r w:rsidRPr="0068076B">
              <w:rPr>
                <w:rFonts w:ascii="標楷體" w:eastAsia="標楷體" w:hAnsi="標楷體"/>
                <w:bCs/>
                <w:sz w:val="24"/>
                <w:szCs w:val="24"/>
              </w:rPr>
              <w:t>固定污染源名稱、與</w:t>
            </w:r>
            <w:r w:rsidRPr="0068076B">
              <w:rPr>
                <w:rFonts w:ascii="標楷體" w:eastAsia="標楷體" w:hAnsi="標楷體"/>
                <w:bCs/>
                <w:sz w:val="24"/>
                <w:szCs w:val="24"/>
              </w:rPr>
              <w:lastRenderedPageBreak/>
              <w:t>空氣污染物排放有關之原(物)料、燃料用量或產品產量及其操作條件、操作期程。</w:t>
            </w:r>
          </w:p>
          <w:p w:rsidR="000D25B5" w:rsidRPr="0068076B" w:rsidRDefault="000D25B5" w:rsidP="00F25551">
            <w:pPr>
              <w:pStyle w:val="2"/>
              <w:ind w:leftChars="236" w:left="989" w:firstLineChars="0" w:hanging="423"/>
              <w:textDirection w:val="lrTb"/>
              <w:rPr>
                <w:rFonts w:ascii="標楷體" w:eastAsia="標楷體" w:hAnsi="標楷體"/>
                <w:bCs/>
                <w:sz w:val="24"/>
                <w:szCs w:val="24"/>
              </w:rPr>
            </w:pPr>
            <w:r w:rsidRPr="0068076B">
              <w:rPr>
                <w:rFonts w:ascii="標楷體" w:eastAsia="標楷體" w:hAnsi="標楷體"/>
                <w:bCs/>
                <w:sz w:val="24"/>
                <w:szCs w:val="24"/>
              </w:rPr>
              <w:t>(二</w:t>
            </w:r>
            <w:r w:rsidR="00EB65B5" w:rsidRPr="0068076B">
              <w:rPr>
                <w:rFonts w:ascii="標楷體" w:eastAsia="標楷體" w:hAnsi="標楷體"/>
                <w:bCs/>
                <w:sz w:val="24"/>
                <w:szCs w:val="24"/>
              </w:rPr>
              <w:t>)</w:t>
            </w:r>
            <w:r w:rsidRPr="0068076B">
              <w:rPr>
                <w:rFonts w:ascii="標楷體" w:eastAsia="標楷體" w:hAnsi="標楷體"/>
                <w:bCs/>
                <w:sz w:val="24"/>
                <w:szCs w:val="24"/>
              </w:rPr>
              <w:t>空氣污染防制方法及設施之名稱、型式、處理容量（效率）及操作條件。</w:t>
            </w:r>
          </w:p>
          <w:p w:rsidR="000D25B5" w:rsidRPr="0068076B" w:rsidRDefault="000D25B5" w:rsidP="00F25551">
            <w:pPr>
              <w:pStyle w:val="2"/>
              <w:ind w:leftChars="236" w:left="989" w:firstLineChars="0" w:hanging="423"/>
              <w:textDirection w:val="lrTb"/>
              <w:rPr>
                <w:rFonts w:ascii="標楷體" w:eastAsia="標楷體" w:hAnsi="標楷體"/>
                <w:bCs/>
                <w:sz w:val="24"/>
                <w:szCs w:val="24"/>
              </w:rPr>
            </w:pPr>
            <w:r w:rsidRPr="0068076B">
              <w:rPr>
                <w:rFonts w:ascii="標楷體" w:eastAsia="標楷體" w:hAnsi="標楷體"/>
                <w:bCs/>
                <w:sz w:val="24"/>
                <w:szCs w:val="24"/>
              </w:rPr>
              <w:t>(三</w:t>
            </w:r>
            <w:r w:rsidR="00EB65B5" w:rsidRPr="0068076B">
              <w:rPr>
                <w:rFonts w:ascii="標楷體" w:eastAsia="標楷體" w:hAnsi="標楷體"/>
                <w:bCs/>
                <w:sz w:val="24"/>
                <w:szCs w:val="24"/>
              </w:rPr>
              <w:t>)</w:t>
            </w:r>
            <w:r w:rsidRPr="0068076B">
              <w:rPr>
                <w:rFonts w:ascii="標楷體" w:eastAsia="標楷體" w:hAnsi="標楷體"/>
                <w:bCs/>
                <w:sz w:val="24"/>
                <w:szCs w:val="24"/>
              </w:rPr>
              <w:t>空氣污染物之收集排放方式、排放管道口徑及排放口位置。</w:t>
            </w:r>
          </w:p>
          <w:p w:rsidR="000D25B5" w:rsidRPr="0068076B" w:rsidRDefault="000D25B5" w:rsidP="00EA0427">
            <w:pPr>
              <w:pStyle w:val="2"/>
              <w:ind w:leftChars="235" w:left="1095" w:firstLineChars="0" w:hanging="531"/>
              <w:textDirection w:val="lrTb"/>
              <w:rPr>
                <w:rFonts w:ascii="標楷體" w:eastAsia="標楷體" w:hAnsi="標楷體"/>
                <w:bCs/>
                <w:sz w:val="24"/>
                <w:szCs w:val="24"/>
              </w:rPr>
            </w:pPr>
            <w:r w:rsidRPr="0068076B">
              <w:rPr>
                <w:rFonts w:ascii="標楷體" w:eastAsia="標楷體" w:hAnsi="標楷體"/>
                <w:bCs/>
                <w:sz w:val="24"/>
                <w:szCs w:val="24"/>
              </w:rPr>
              <w:t>(四</w:t>
            </w:r>
            <w:r w:rsidR="00EB65B5" w:rsidRPr="0068076B">
              <w:rPr>
                <w:rFonts w:ascii="標楷體" w:eastAsia="標楷體" w:hAnsi="標楷體"/>
                <w:bCs/>
                <w:sz w:val="24"/>
                <w:szCs w:val="24"/>
              </w:rPr>
              <w:t>)</w:t>
            </w:r>
            <w:r w:rsidRPr="0068076B">
              <w:rPr>
                <w:rFonts w:ascii="標楷體" w:eastAsia="標楷體" w:hAnsi="標楷體"/>
                <w:bCs/>
                <w:sz w:val="24"/>
                <w:szCs w:val="24"/>
              </w:rPr>
              <w:t>空氣污染物之排放種類、年許可排放量。</w:t>
            </w:r>
          </w:p>
          <w:p w:rsidR="000D25B5" w:rsidRPr="0068076B" w:rsidRDefault="000D25B5" w:rsidP="00F25551">
            <w:pPr>
              <w:pStyle w:val="2"/>
              <w:ind w:leftChars="236" w:left="989" w:firstLineChars="0" w:hanging="423"/>
              <w:textDirection w:val="lrTb"/>
              <w:rPr>
                <w:rFonts w:ascii="標楷體" w:eastAsia="標楷體" w:hAnsi="標楷體"/>
                <w:bCs/>
                <w:sz w:val="24"/>
                <w:szCs w:val="24"/>
              </w:rPr>
            </w:pPr>
            <w:r w:rsidRPr="0068076B">
              <w:rPr>
                <w:rFonts w:ascii="標楷體" w:eastAsia="標楷體" w:hAnsi="標楷體"/>
                <w:bCs/>
                <w:sz w:val="24"/>
                <w:szCs w:val="24"/>
              </w:rPr>
              <w:t>(五</w:t>
            </w:r>
            <w:r w:rsidR="00EB65B5" w:rsidRPr="0068076B">
              <w:rPr>
                <w:rFonts w:ascii="標楷體" w:eastAsia="標楷體" w:hAnsi="標楷體"/>
                <w:bCs/>
                <w:sz w:val="24"/>
                <w:szCs w:val="24"/>
              </w:rPr>
              <w:t>)</w:t>
            </w:r>
            <w:r w:rsidRPr="0068076B">
              <w:rPr>
                <w:rFonts w:ascii="標楷體" w:eastAsia="標楷體" w:hAnsi="標楷體"/>
                <w:bCs/>
                <w:sz w:val="24"/>
                <w:szCs w:val="24"/>
              </w:rPr>
              <w:t>空氣污染物之年許可排放量推估依據。</w:t>
            </w:r>
          </w:p>
          <w:p w:rsidR="000D25B5" w:rsidRPr="0068076B" w:rsidRDefault="000D25B5" w:rsidP="00F25551">
            <w:pPr>
              <w:pStyle w:val="2"/>
              <w:ind w:leftChars="236" w:left="989" w:firstLineChars="0" w:hanging="423"/>
              <w:textDirection w:val="lrTb"/>
              <w:rPr>
                <w:rFonts w:ascii="標楷體" w:eastAsia="標楷體" w:hAnsi="標楷體"/>
                <w:bCs/>
                <w:sz w:val="24"/>
                <w:szCs w:val="24"/>
              </w:rPr>
            </w:pPr>
            <w:r w:rsidRPr="0068076B">
              <w:rPr>
                <w:rFonts w:ascii="標楷體" w:eastAsia="標楷體" w:hAnsi="標楷體"/>
                <w:bCs/>
                <w:sz w:val="24"/>
                <w:szCs w:val="24"/>
              </w:rPr>
              <w:t>(六</w:t>
            </w:r>
            <w:r w:rsidR="00EB65B5" w:rsidRPr="0068076B">
              <w:rPr>
                <w:rFonts w:ascii="標楷體" w:eastAsia="標楷體" w:hAnsi="標楷體"/>
                <w:bCs/>
                <w:sz w:val="24"/>
                <w:szCs w:val="24"/>
              </w:rPr>
              <w:t>)</w:t>
            </w:r>
            <w:r w:rsidRPr="0068076B">
              <w:rPr>
                <w:rFonts w:ascii="標楷體" w:eastAsia="標楷體" w:hAnsi="標楷體"/>
                <w:bCs/>
                <w:sz w:val="24"/>
                <w:szCs w:val="24"/>
              </w:rPr>
              <w:t>空氣污染物排放之監測、定期檢測、申報及其他應遵行事項之規定。</w:t>
            </w:r>
          </w:p>
          <w:p w:rsidR="000D25B5" w:rsidRPr="0068076B" w:rsidRDefault="000D25B5" w:rsidP="00F25551">
            <w:pPr>
              <w:pStyle w:val="2"/>
              <w:ind w:leftChars="236" w:left="989" w:firstLineChars="0" w:hanging="423"/>
              <w:textDirection w:val="lrTb"/>
              <w:rPr>
                <w:rFonts w:ascii="標楷體" w:eastAsia="標楷體" w:hAnsi="標楷體"/>
                <w:bCs/>
                <w:sz w:val="24"/>
                <w:szCs w:val="24"/>
              </w:rPr>
            </w:pPr>
            <w:r w:rsidRPr="0068076B">
              <w:rPr>
                <w:rFonts w:ascii="標楷體" w:eastAsia="標楷體" w:hAnsi="標楷體"/>
                <w:bCs/>
                <w:sz w:val="24"/>
                <w:szCs w:val="24"/>
              </w:rPr>
              <w:t>(七</w:t>
            </w:r>
            <w:r w:rsidR="00EB65B5" w:rsidRPr="0068076B">
              <w:rPr>
                <w:rFonts w:ascii="標楷體" w:eastAsia="標楷體" w:hAnsi="標楷體"/>
                <w:bCs/>
                <w:sz w:val="24"/>
                <w:szCs w:val="24"/>
              </w:rPr>
              <w:t>)</w:t>
            </w:r>
            <w:r w:rsidRPr="0068076B">
              <w:rPr>
                <w:rFonts w:ascii="標楷體" w:eastAsia="標楷體" w:hAnsi="標楷體"/>
                <w:bCs/>
                <w:sz w:val="24"/>
                <w:szCs w:val="24"/>
              </w:rPr>
              <w:t>固定污染源及空氣污染防制設施操作紀錄規定。</w:t>
            </w:r>
          </w:p>
          <w:p w:rsidR="000D25B5" w:rsidRPr="0068076B" w:rsidRDefault="000D25B5" w:rsidP="00F25551">
            <w:pPr>
              <w:pStyle w:val="2"/>
              <w:ind w:leftChars="236" w:left="989" w:firstLineChars="0" w:hanging="423"/>
              <w:textDirection w:val="lrTb"/>
              <w:rPr>
                <w:rFonts w:ascii="標楷體" w:eastAsia="標楷體" w:hAnsi="標楷體"/>
                <w:bCs/>
                <w:sz w:val="24"/>
                <w:szCs w:val="24"/>
              </w:rPr>
            </w:pPr>
            <w:r w:rsidRPr="0068076B">
              <w:rPr>
                <w:rFonts w:ascii="標楷體" w:eastAsia="標楷體" w:hAnsi="標楷體"/>
                <w:bCs/>
                <w:sz w:val="24"/>
                <w:szCs w:val="24"/>
              </w:rPr>
              <w:t>(八</w:t>
            </w:r>
            <w:r w:rsidR="00EB65B5" w:rsidRPr="0068076B">
              <w:rPr>
                <w:rFonts w:ascii="標楷體" w:eastAsia="標楷體" w:hAnsi="標楷體"/>
                <w:bCs/>
                <w:sz w:val="24"/>
                <w:szCs w:val="24"/>
              </w:rPr>
              <w:t>)</w:t>
            </w:r>
            <w:r w:rsidRPr="0068076B">
              <w:rPr>
                <w:rFonts w:ascii="標楷體" w:eastAsia="標楷體" w:hAnsi="標楷體"/>
                <w:bCs/>
                <w:sz w:val="24"/>
                <w:szCs w:val="24"/>
              </w:rPr>
              <w:t>空氣污染防制設施、監測設施或</w:t>
            </w:r>
            <w:proofErr w:type="gramStart"/>
            <w:r w:rsidRPr="0068076B">
              <w:rPr>
                <w:rFonts w:ascii="標楷體" w:eastAsia="標楷體" w:hAnsi="標楷體"/>
                <w:bCs/>
                <w:sz w:val="24"/>
                <w:szCs w:val="24"/>
              </w:rPr>
              <w:t>採</w:t>
            </w:r>
            <w:proofErr w:type="gramEnd"/>
            <w:r w:rsidRPr="0068076B">
              <w:rPr>
                <w:rFonts w:ascii="標楷體" w:eastAsia="標楷體" w:hAnsi="標楷體"/>
                <w:bCs/>
                <w:sz w:val="24"/>
                <w:szCs w:val="24"/>
              </w:rPr>
              <w:t>樣設施之檢查、保養、紀錄及其他應遵行事項之規定。</w:t>
            </w:r>
          </w:p>
          <w:p w:rsidR="000D25B5" w:rsidRPr="0068076B" w:rsidRDefault="000D25B5" w:rsidP="00F25551">
            <w:pPr>
              <w:pStyle w:val="2"/>
              <w:ind w:leftChars="236" w:left="989" w:firstLineChars="0" w:hanging="423"/>
              <w:textDirection w:val="lrTb"/>
              <w:rPr>
                <w:rFonts w:ascii="標楷體" w:eastAsia="標楷體" w:hAnsi="標楷體"/>
                <w:bCs/>
                <w:sz w:val="24"/>
                <w:szCs w:val="24"/>
              </w:rPr>
            </w:pPr>
            <w:r w:rsidRPr="0068076B">
              <w:rPr>
                <w:rFonts w:ascii="標楷體" w:eastAsia="標楷體" w:hAnsi="標楷體"/>
                <w:bCs/>
                <w:sz w:val="24"/>
                <w:szCs w:val="24"/>
              </w:rPr>
              <w:t>(九</w:t>
            </w:r>
            <w:r w:rsidR="00EB65B5" w:rsidRPr="0068076B">
              <w:rPr>
                <w:rFonts w:ascii="標楷體" w:eastAsia="標楷體" w:hAnsi="標楷體"/>
                <w:bCs/>
                <w:sz w:val="24"/>
                <w:szCs w:val="24"/>
              </w:rPr>
              <w:t>)</w:t>
            </w:r>
            <w:r w:rsidRPr="0068076B">
              <w:rPr>
                <w:rFonts w:ascii="標楷體" w:eastAsia="標楷體" w:hAnsi="標楷體"/>
                <w:bCs/>
                <w:sz w:val="24"/>
                <w:szCs w:val="24"/>
              </w:rPr>
              <w:t>固定污染源許可公告批次及專責單位或人員應符合設置之規定。</w:t>
            </w:r>
          </w:p>
          <w:p w:rsidR="000D25B5" w:rsidRPr="0068076B" w:rsidRDefault="000D25B5" w:rsidP="00F25551">
            <w:pPr>
              <w:pStyle w:val="2"/>
              <w:ind w:leftChars="236" w:left="989" w:firstLineChars="0" w:hanging="423"/>
              <w:textDirection w:val="lrTb"/>
              <w:rPr>
                <w:rFonts w:ascii="Times New Roman"/>
                <w:szCs w:val="24"/>
              </w:rPr>
            </w:pPr>
            <w:r w:rsidRPr="0068076B">
              <w:rPr>
                <w:rFonts w:ascii="標楷體" w:eastAsia="標楷體" w:hAnsi="標楷體"/>
                <w:bCs/>
                <w:sz w:val="24"/>
                <w:szCs w:val="24"/>
              </w:rPr>
              <w:t>(十</w:t>
            </w:r>
            <w:r w:rsidR="00EB65B5" w:rsidRPr="0068076B">
              <w:rPr>
                <w:rFonts w:ascii="標楷體" w:eastAsia="標楷體" w:hAnsi="標楷體"/>
                <w:bCs/>
                <w:sz w:val="24"/>
                <w:szCs w:val="24"/>
              </w:rPr>
              <w:t>)</w:t>
            </w:r>
            <w:r w:rsidRPr="0068076B">
              <w:rPr>
                <w:rFonts w:ascii="標楷體" w:eastAsia="標楷體" w:hAnsi="標楷體"/>
                <w:bCs/>
                <w:sz w:val="24"/>
                <w:szCs w:val="24"/>
              </w:rPr>
              <w:t>其他經主管機關許可事項。</w:t>
            </w:r>
          </w:p>
        </w:tc>
        <w:tc>
          <w:tcPr>
            <w:tcW w:w="3355" w:type="dxa"/>
            <w:shd w:val="clear" w:color="auto" w:fill="FFFFFF"/>
          </w:tcPr>
          <w:p w:rsidR="001B149F" w:rsidRPr="0068076B" w:rsidRDefault="001B149F" w:rsidP="00E064D3">
            <w:pPr>
              <w:widowControl/>
              <w:autoSpaceDE w:val="0"/>
              <w:autoSpaceDN w:val="0"/>
              <w:spacing w:line="240" w:lineRule="auto"/>
              <w:ind w:left="209" w:hangingChars="87" w:hanging="209"/>
              <w:jc w:val="both"/>
              <w:rPr>
                <w:bCs/>
                <w:szCs w:val="24"/>
              </w:rPr>
            </w:pPr>
            <w:r w:rsidRPr="0068076B">
              <w:rPr>
                <w:rFonts w:hint="eastAsia"/>
                <w:bCs/>
                <w:szCs w:val="24"/>
              </w:rPr>
              <w:lastRenderedPageBreak/>
              <w:t>一、條次變更</w:t>
            </w:r>
          </w:p>
          <w:p w:rsidR="000D25B5" w:rsidRPr="0068076B" w:rsidRDefault="001B149F" w:rsidP="00F73149">
            <w:pPr>
              <w:widowControl/>
              <w:autoSpaceDE w:val="0"/>
              <w:autoSpaceDN w:val="0"/>
              <w:spacing w:line="240" w:lineRule="auto"/>
              <w:ind w:left="379" w:hangingChars="158" w:hanging="379"/>
              <w:jc w:val="both"/>
              <w:rPr>
                <w:szCs w:val="24"/>
              </w:rPr>
            </w:pPr>
            <w:r w:rsidRPr="0068076B">
              <w:rPr>
                <w:rFonts w:hint="eastAsia"/>
                <w:bCs/>
                <w:szCs w:val="24"/>
              </w:rPr>
              <w:t>二、</w:t>
            </w:r>
            <w:r w:rsidR="002631E6" w:rsidRPr="0068076B">
              <w:rPr>
                <w:rFonts w:hint="eastAsia"/>
                <w:bCs/>
                <w:szCs w:val="24"/>
              </w:rPr>
              <w:t>修正條文</w:t>
            </w:r>
            <w:r w:rsidR="006A1473" w:rsidRPr="0068076B">
              <w:rPr>
                <w:bCs/>
                <w:szCs w:val="24"/>
              </w:rPr>
              <w:t>增列</w:t>
            </w:r>
            <w:r w:rsidR="006A1473" w:rsidRPr="0068076B">
              <w:rPr>
                <w:rFonts w:hint="eastAsia"/>
                <w:bCs/>
                <w:szCs w:val="24"/>
              </w:rPr>
              <w:t>第二項統一規範</w:t>
            </w:r>
            <w:r w:rsidR="00887CB1" w:rsidRPr="0068076B">
              <w:rPr>
                <w:rFonts w:hint="eastAsia"/>
                <w:bCs/>
                <w:szCs w:val="24"/>
              </w:rPr>
              <w:t>許可證記載之操作及檢查保養記錄相關資料</w:t>
            </w:r>
            <w:r w:rsidR="006A1473" w:rsidRPr="0068076B">
              <w:rPr>
                <w:rFonts w:hint="eastAsia"/>
                <w:bCs/>
                <w:szCs w:val="24"/>
              </w:rPr>
              <w:t>，應至少保存六年</w:t>
            </w:r>
            <w:r w:rsidR="00497CBD" w:rsidRPr="0068076B">
              <w:rPr>
                <w:rFonts w:hint="eastAsia"/>
                <w:bCs/>
                <w:szCs w:val="24"/>
              </w:rPr>
              <w:t>，以利</w:t>
            </w:r>
            <w:r w:rsidR="00CF3955" w:rsidRPr="0068076B">
              <w:rPr>
                <w:rFonts w:hint="eastAsia"/>
                <w:bCs/>
                <w:szCs w:val="24"/>
              </w:rPr>
              <w:t>空氣污染防制費</w:t>
            </w:r>
            <w:r w:rsidR="00F73149" w:rsidRPr="0068076B">
              <w:rPr>
                <w:rFonts w:hint="eastAsia"/>
                <w:bCs/>
                <w:szCs w:val="24"/>
              </w:rPr>
              <w:t>及</w:t>
            </w:r>
            <w:r w:rsidR="00CF3955" w:rsidRPr="0068076B">
              <w:rPr>
                <w:rFonts w:hint="eastAsia"/>
                <w:bCs/>
                <w:szCs w:val="24"/>
              </w:rPr>
              <w:t>排放量申報管理等制度查核作業遂行</w:t>
            </w:r>
            <w:r w:rsidR="00497CBD" w:rsidRPr="0068076B">
              <w:rPr>
                <w:rFonts w:hint="eastAsia"/>
                <w:bCs/>
                <w:szCs w:val="24"/>
              </w:rPr>
              <w:t>。</w:t>
            </w:r>
          </w:p>
        </w:tc>
      </w:tr>
      <w:tr w:rsidR="00282277" w:rsidRPr="0068076B" w:rsidTr="001727B2">
        <w:trPr>
          <w:jc w:val="center"/>
        </w:trPr>
        <w:tc>
          <w:tcPr>
            <w:tcW w:w="3156" w:type="dxa"/>
            <w:shd w:val="clear" w:color="auto" w:fill="FFFFFF"/>
          </w:tcPr>
          <w:p w:rsidR="005F44BC" w:rsidRPr="0068076B" w:rsidRDefault="00F53CD1" w:rsidP="00FA23F2">
            <w:pPr>
              <w:pStyle w:val="2"/>
              <w:ind w:leftChars="0" w:left="293" w:hangingChars="122" w:hanging="293"/>
              <w:textDirection w:val="lrTb"/>
              <w:rPr>
                <w:rFonts w:ascii="標楷體" w:eastAsia="標楷體"/>
                <w:bCs/>
                <w:sz w:val="24"/>
                <w:szCs w:val="24"/>
              </w:rPr>
            </w:pPr>
            <w:r w:rsidRPr="0068076B">
              <w:rPr>
                <w:rFonts w:ascii="標楷體" w:eastAsia="標楷體" w:hint="eastAsia"/>
                <w:bCs/>
                <w:sz w:val="24"/>
                <w:szCs w:val="24"/>
              </w:rPr>
              <w:lastRenderedPageBreak/>
              <w:t>第二十</w:t>
            </w:r>
            <w:r w:rsidR="005174DA" w:rsidRPr="0068076B">
              <w:rPr>
                <w:rFonts w:ascii="標楷體" w:eastAsia="標楷體" w:hint="eastAsia"/>
                <w:bCs/>
                <w:sz w:val="24"/>
                <w:szCs w:val="24"/>
                <w:u w:val="single"/>
              </w:rPr>
              <w:t>一</w:t>
            </w:r>
            <w:r w:rsidRPr="0068076B">
              <w:rPr>
                <w:rFonts w:ascii="標楷體" w:eastAsia="標楷體" w:hint="eastAsia"/>
                <w:bCs/>
                <w:sz w:val="24"/>
                <w:szCs w:val="24"/>
              </w:rPr>
              <w:t>條</w:t>
            </w:r>
            <w:r w:rsidR="00EB65B5" w:rsidRPr="0068076B">
              <w:rPr>
                <w:rFonts w:ascii="標楷體" w:eastAsia="標楷體" w:hint="eastAsia"/>
                <w:bCs/>
                <w:sz w:val="24"/>
                <w:szCs w:val="24"/>
              </w:rPr>
              <w:t xml:space="preserve">    </w:t>
            </w:r>
            <w:r w:rsidR="00282277" w:rsidRPr="0068076B">
              <w:rPr>
                <w:rFonts w:ascii="標楷體" w:eastAsia="標楷體" w:hint="eastAsia"/>
                <w:bCs/>
                <w:sz w:val="24"/>
                <w:szCs w:val="24"/>
              </w:rPr>
              <w:t>公私場所應於取得固定污染源操作許</w:t>
            </w:r>
            <w:r w:rsidR="00282277" w:rsidRPr="0068076B">
              <w:rPr>
                <w:rFonts w:ascii="標楷體" w:eastAsia="標楷體" w:hint="eastAsia"/>
                <w:bCs/>
                <w:sz w:val="24"/>
                <w:szCs w:val="24"/>
              </w:rPr>
              <w:lastRenderedPageBreak/>
              <w:t>可證後，始得操作，並應依許可證內容進行操作。</w:t>
            </w:r>
          </w:p>
        </w:tc>
        <w:tc>
          <w:tcPr>
            <w:tcW w:w="3156" w:type="dxa"/>
            <w:shd w:val="clear" w:color="auto" w:fill="FFFFFF"/>
          </w:tcPr>
          <w:p w:rsidR="00282277" w:rsidRPr="0068076B" w:rsidRDefault="00282277" w:rsidP="00FA23F2">
            <w:pPr>
              <w:pStyle w:val="2"/>
              <w:ind w:leftChars="0" w:left="293" w:hangingChars="122" w:hanging="293"/>
              <w:textDirection w:val="lrTb"/>
              <w:rPr>
                <w:rFonts w:ascii="標楷體" w:eastAsia="標楷體"/>
                <w:bCs/>
                <w:sz w:val="24"/>
                <w:szCs w:val="24"/>
              </w:rPr>
            </w:pPr>
            <w:r w:rsidRPr="0068076B">
              <w:rPr>
                <w:rFonts w:ascii="標楷體" w:eastAsia="標楷體" w:hint="eastAsia"/>
                <w:bCs/>
                <w:sz w:val="24"/>
                <w:szCs w:val="24"/>
              </w:rPr>
              <w:lastRenderedPageBreak/>
              <w:t>第二十條</w:t>
            </w:r>
            <w:r w:rsidR="00EB65B5" w:rsidRPr="0068076B">
              <w:rPr>
                <w:rFonts w:ascii="標楷體" w:eastAsia="標楷體" w:hint="eastAsia"/>
                <w:bCs/>
                <w:sz w:val="24"/>
                <w:szCs w:val="24"/>
              </w:rPr>
              <w:t xml:space="preserve">    </w:t>
            </w:r>
            <w:r w:rsidRPr="0068076B">
              <w:rPr>
                <w:rFonts w:ascii="標楷體" w:eastAsia="標楷體" w:hint="eastAsia"/>
                <w:bCs/>
                <w:sz w:val="24"/>
                <w:szCs w:val="24"/>
              </w:rPr>
              <w:t>公私場所應於取得固定污染源操作許可</w:t>
            </w:r>
            <w:r w:rsidRPr="0068076B">
              <w:rPr>
                <w:rFonts w:ascii="標楷體" w:eastAsia="標楷體" w:hint="eastAsia"/>
                <w:bCs/>
                <w:sz w:val="24"/>
                <w:szCs w:val="24"/>
              </w:rPr>
              <w:lastRenderedPageBreak/>
              <w:t>證後，始得操作，並應依許可證內容進行操作。</w:t>
            </w:r>
          </w:p>
        </w:tc>
        <w:tc>
          <w:tcPr>
            <w:tcW w:w="3355" w:type="dxa"/>
            <w:shd w:val="clear" w:color="auto" w:fill="FFFFFF"/>
          </w:tcPr>
          <w:p w:rsidR="00282277" w:rsidRPr="0068076B" w:rsidRDefault="000A2CDE" w:rsidP="001C1066">
            <w:pPr>
              <w:pStyle w:val="ae"/>
              <w:spacing w:line="240" w:lineRule="auto"/>
              <w:ind w:left="502" w:hangingChars="209" w:hanging="502"/>
              <w:jc w:val="both"/>
              <w:rPr>
                <w:sz w:val="24"/>
                <w:szCs w:val="24"/>
              </w:rPr>
            </w:pPr>
            <w:r w:rsidRPr="0068076B">
              <w:rPr>
                <w:rFonts w:ascii="標楷體" w:eastAsia="標楷體" w:hint="eastAsia"/>
                <w:bCs/>
                <w:sz w:val="24"/>
                <w:szCs w:val="24"/>
              </w:rPr>
              <w:lastRenderedPageBreak/>
              <w:t>條次變更</w:t>
            </w:r>
            <w:r w:rsidR="005A393F" w:rsidRPr="0068076B">
              <w:rPr>
                <w:rFonts w:ascii="標楷體" w:eastAsia="標楷體" w:hint="eastAsia"/>
                <w:bCs/>
                <w:sz w:val="24"/>
                <w:szCs w:val="24"/>
              </w:rPr>
              <w:t>。</w:t>
            </w:r>
          </w:p>
        </w:tc>
      </w:tr>
      <w:tr w:rsidR="00282277" w:rsidRPr="0068076B" w:rsidTr="001727B2">
        <w:trPr>
          <w:jc w:val="center"/>
        </w:trPr>
        <w:tc>
          <w:tcPr>
            <w:tcW w:w="3156" w:type="dxa"/>
            <w:shd w:val="clear" w:color="auto" w:fill="FFFFFF"/>
          </w:tcPr>
          <w:p w:rsidR="00600AFE" w:rsidRPr="0068076B" w:rsidRDefault="00A44129" w:rsidP="001C6DA5">
            <w:pPr>
              <w:pStyle w:val="2"/>
              <w:ind w:leftChars="0" w:left="293" w:hangingChars="122" w:hanging="293"/>
              <w:textDirection w:val="lrTb"/>
              <w:rPr>
                <w:rFonts w:ascii="標楷體" w:eastAsia="標楷體"/>
                <w:bCs/>
                <w:sz w:val="24"/>
                <w:szCs w:val="24"/>
              </w:rPr>
            </w:pPr>
            <w:r w:rsidRPr="0068076B">
              <w:rPr>
                <w:rFonts w:ascii="標楷體" w:eastAsia="標楷體" w:hint="eastAsia"/>
                <w:bCs/>
                <w:sz w:val="24"/>
                <w:szCs w:val="24"/>
              </w:rPr>
              <w:lastRenderedPageBreak/>
              <w:t>第二十</w:t>
            </w:r>
            <w:r w:rsidR="005174DA" w:rsidRPr="0068076B">
              <w:rPr>
                <w:rFonts w:ascii="標楷體" w:eastAsia="標楷體" w:hint="eastAsia"/>
                <w:bCs/>
                <w:sz w:val="24"/>
                <w:szCs w:val="24"/>
                <w:u w:val="single"/>
              </w:rPr>
              <w:t>二</w:t>
            </w:r>
            <w:r w:rsidRPr="0068076B">
              <w:rPr>
                <w:rFonts w:ascii="標楷體" w:eastAsia="標楷體" w:hint="eastAsia"/>
                <w:bCs/>
                <w:sz w:val="24"/>
                <w:szCs w:val="24"/>
              </w:rPr>
              <w:t>條</w:t>
            </w:r>
            <w:r w:rsidR="00282277" w:rsidRPr="0068076B">
              <w:rPr>
                <w:rFonts w:ascii="標楷體" w:eastAsia="標楷體" w:hint="eastAsia"/>
                <w:bCs/>
                <w:sz w:val="24"/>
                <w:szCs w:val="24"/>
              </w:rPr>
              <w:t xml:space="preserve">  </w:t>
            </w:r>
            <w:r w:rsidR="00EB65B5" w:rsidRPr="0068076B">
              <w:rPr>
                <w:rFonts w:ascii="標楷體" w:eastAsia="標楷體" w:hint="eastAsia"/>
                <w:bCs/>
                <w:sz w:val="24"/>
                <w:szCs w:val="24"/>
              </w:rPr>
              <w:t xml:space="preserve">  </w:t>
            </w:r>
            <w:r w:rsidR="00282277" w:rsidRPr="0068076B">
              <w:rPr>
                <w:rFonts w:ascii="標楷體" w:eastAsia="標楷體" w:hint="eastAsia"/>
                <w:bCs/>
                <w:sz w:val="24"/>
                <w:szCs w:val="24"/>
              </w:rPr>
              <w:t>應實施環境影響評估之固定污染源，其許可證內容，應納入審查通過之環境影響說明書、評估書及審查結論核發。</w:t>
            </w:r>
          </w:p>
        </w:tc>
        <w:tc>
          <w:tcPr>
            <w:tcW w:w="3156" w:type="dxa"/>
            <w:shd w:val="clear" w:color="auto" w:fill="FFFFFF"/>
          </w:tcPr>
          <w:p w:rsidR="00282277" w:rsidRPr="0068076B" w:rsidRDefault="00282277" w:rsidP="005D6124">
            <w:pPr>
              <w:pStyle w:val="2"/>
              <w:ind w:leftChars="0" w:left="293" w:hangingChars="122" w:hanging="293"/>
              <w:textDirection w:val="lrTb"/>
              <w:rPr>
                <w:rFonts w:ascii="標楷體" w:eastAsia="標楷體"/>
                <w:bCs/>
                <w:sz w:val="24"/>
                <w:szCs w:val="24"/>
              </w:rPr>
            </w:pPr>
            <w:r w:rsidRPr="0068076B">
              <w:rPr>
                <w:rFonts w:ascii="標楷體" w:eastAsia="標楷體" w:hint="eastAsia"/>
                <w:bCs/>
                <w:sz w:val="24"/>
                <w:szCs w:val="24"/>
              </w:rPr>
              <w:t xml:space="preserve">第二十一條  </w:t>
            </w:r>
            <w:r w:rsidR="00EB65B5" w:rsidRPr="0068076B">
              <w:rPr>
                <w:rFonts w:ascii="標楷體" w:eastAsia="標楷體" w:hint="eastAsia"/>
                <w:bCs/>
                <w:sz w:val="24"/>
                <w:szCs w:val="24"/>
              </w:rPr>
              <w:t xml:space="preserve">  </w:t>
            </w:r>
            <w:r w:rsidRPr="0068076B">
              <w:rPr>
                <w:rFonts w:ascii="標楷體" w:eastAsia="標楷體" w:hint="eastAsia"/>
                <w:bCs/>
                <w:sz w:val="24"/>
                <w:szCs w:val="24"/>
              </w:rPr>
              <w:t>應實施環境影響評估之固定污染源，其許可證內容，應納入審查通過之環境影響說明書、評估書及審查結論核發。</w:t>
            </w:r>
          </w:p>
        </w:tc>
        <w:tc>
          <w:tcPr>
            <w:tcW w:w="3355" w:type="dxa"/>
            <w:shd w:val="clear" w:color="auto" w:fill="FFFFFF"/>
          </w:tcPr>
          <w:p w:rsidR="000A2CDE" w:rsidRPr="0068076B" w:rsidRDefault="000A2CDE" w:rsidP="00E064D3">
            <w:pPr>
              <w:widowControl/>
              <w:autoSpaceDE w:val="0"/>
              <w:autoSpaceDN w:val="0"/>
              <w:spacing w:line="240" w:lineRule="auto"/>
              <w:ind w:left="209" w:hangingChars="87" w:hanging="209"/>
              <w:jc w:val="both"/>
              <w:rPr>
                <w:bCs/>
                <w:szCs w:val="24"/>
              </w:rPr>
            </w:pPr>
            <w:r w:rsidRPr="0068076B">
              <w:rPr>
                <w:rFonts w:hint="eastAsia"/>
                <w:bCs/>
                <w:szCs w:val="24"/>
              </w:rPr>
              <w:t>條次變更。</w:t>
            </w:r>
          </w:p>
          <w:p w:rsidR="00600AFE" w:rsidRPr="0068076B" w:rsidRDefault="00600AFE" w:rsidP="00824641">
            <w:pPr>
              <w:widowControl/>
              <w:autoSpaceDE w:val="0"/>
              <w:autoSpaceDN w:val="0"/>
              <w:spacing w:line="240" w:lineRule="auto"/>
              <w:ind w:left="209" w:hangingChars="87" w:hanging="209"/>
              <w:jc w:val="both"/>
              <w:rPr>
                <w:bCs/>
                <w:szCs w:val="24"/>
              </w:rPr>
            </w:pPr>
          </w:p>
        </w:tc>
      </w:tr>
      <w:tr w:rsidR="00282277" w:rsidRPr="0068076B" w:rsidTr="001727B2">
        <w:trPr>
          <w:jc w:val="center"/>
        </w:trPr>
        <w:tc>
          <w:tcPr>
            <w:tcW w:w="3156" w:type="dxa"/>
            <w:shd w:val="clear" w:color="auto" w:fill="FFFFFF"/>
          </w:tcPr>
          <w:p w:rsidR="004A7473" w:rsidRPr="0068076B" w:rsidRDefault="00A44129" w:rsidP="004A7473">
            <w:pPr>
              <w:pStyle w:val="2"/>
              <w:ind w:leftChars="0" w:left="293" w:hangingChars="122" w:hanging="293"/>
              <w:textDirection w:val="lrTb"/>
              <w:rPr>
                <w:rFonts w:ascii="標楷體" w:eastAsia="標楷體"/>
                <w:bCs/>
                <w:szCs w:val="24"/>
              </w:rPr>
            </w:pPr>
            <w:bookmarkStart w:id="31" w:name="OLE_LINK7"/>
            <w:bookmarkStart w:id="32" w:name="OLE_LINK8"/>
            <w:r w:rsidRPr="0068076B">
              <w:rPr>
                <w:rFonts w:ascii="標楷體" w:eastAsia="標楷體" w:hint="eastAsia"/>
                <w:bCs/>
                <w:sz w:val="24"/>
                <w:szCs w:val="24"/>
              </w:rPr>
              <w:t>第二十</w:t>
            </w:r>
            <w:r w:rsidR="005174DA" w:rsidRPr="0068076B">
              <w:rPr>
                <w:rFonts w:ascii="標楷體" w:eastAsia="標楷體" w:hint="eastAsia"/>
                <w:bCs/>
                <w:sz w:val="24"/>
                <w:szCs w:val="24"/>
                <w:u w:val="single"/>
              </w:rPr>
              <w:t>三</w:t>
            </w:r>
            <w:r w:rsidRPr="0068076B">
              <w:rPr>
                <w:rFonts w:ascii="標楷體" w:eastAsia="標楷體" w:hint="eastAsia"/>
                <w:bCs/>
                <w:sz w:val="24"/>
                <w:szCs w:val="24"/>
              </w:rPr>
              <w:t>條</w:t>
            </w:r>
            <w:r w:rsidR="00282277" w:rsidRPr="0068076B">
              <w:rPr>
                <w:rFonts w:ascii="標楷體" w:eastAsia="標楷體" w:hint="eastAsia"/>
                <w:bCs/>
                <w:sz w:val="24"/>
                <w:szCs w:val="24"/>
              </w:rPr>
              <w:t xml:space="preserve"> </w:t>
            </w:r>
            <w:r w:rsidR="005D6124" w:rsidRPr="0068076B">
              <w:rPr>
                <w:rFonts w:ascii="標楷體" w:eastAsia="標楷體" w:hint="eastAsia"/>
                <w:bCs/>
                <w:sz w:val="24"/>
                <w:szCs w:val="24"/>
              </w:rPr>
              <w:t xml:space="preserve">  </w:t>
            </w:r>
            <w:r w:rsidR="00282277" w:rsidRPr="0068076B">
              <w:rPr>
                <w:rFonts w:ascii="標楷體" w:eastAsia="標楷體" w:hint="eastAsia"/>
                <w:bCs/>
                <w:sz w:val="24"/>
                <w:szCs w:val="24"/>
              </w:rPr>
              <w:t xml:space="preserve"> </w:t>
            </w:r>
            <w:r w:rsidR="00642DD4" w:rsidRPr="0068076B">
              <w:rPr>
                <w:rFonts w:ascii="標楷體" w:eastAsia="標楷體" w:hint="eastAsia"/>
                <w:bCs/>
                <w:sz w:val="24"/>
                <w:szCs w:val="24"/>
              </w:rPr>
              <w:t>許可證記載之各項許可條件、數值，得有百分之十之</w:t>
            </w:r>
            <w:proofErr w:type="gramStart"/>
            <w:r w:rsidR="00642DD4" w:rsidRPr="0068076B">
              <w:rPr>
                <w:rFonts w:ascii="標楷體" w:eastAsia="標楷體" w:hint="eastAsia"/>
                <w:bCs/>
                <w:sz w:val="24"/>
                <w:szCs w:val="24"/>
              </w:rPr>
              <w:t>容許差值</w:t>
            </w:r>
            <w:proofErr w:type="gramEnd"/>
            <w:r w:rsidR="00642DD4" w:rsidRPr="0068076B">
              <w:rPr>
                <w:rFonts w:ascii="標楷體" w:eastAsia="標楷體" w:hint="eastAsia"/>
                <w:bCs/>
                <w:sz w:val="24"/>
                <w:szCs w:val="24"/>
              </w:rPr>
              <w:t>。但仍應符合相關管制及排放標準之規定。</w:t>
            </w:r>
          </w:p>
          <w:p w:rsidR="00282277" w:rsidRPr="0068076B" w:rsidRDefault="00282277" w:rsidP="00512FB6">
            <w:pPr>
              <w:pStyle w:val="2"/>
              <w:ind w:leftChars="137" w:left="329" w:firstLineChars="226" w:firstLine="542"/>
              <w:textDirection w:val="lrTb"/>
              <w:rPr>
                <w:rFonts w:ascii="標楷體" w:eastAsia="標楷體" w:hAnsi="標楷體"/>
                <w:bCs/>
                <w:sz w:val="24"/>
                <w:szCs w:val="24"/>
              </w:rPr>
            </w:pPr>
            <w:r w:rsidRPr="0068076B">
              <w:rPr>
                <w:rFonts w:ascii="標楷體" w:eastAsia="標楷體" w:hAnsi="標楷體" w:hint="eastAsia"/>
                <w:bCs/>
                <w:sz w:val="24"/>
                <w:szCs w:val="24"/>
              </w:rPr>
              <w:t>許可證登載之空氣污染防制設施處理效率及操作條件之核定方式如下：</w:t>
            </w:r>
          </w:p>
          <w:p w:rsidR="00282277" w:rsidRPr="0068076B" w:rsidRDefault="00282277" w:rsidP="00D949AA">
            <w:pPr>
              <w:pStyle w:val="2"/>
              <w:ind w:leftChars="143" w:left="829" w:firstLineChars="0" w:hanging="486"/>
              <w:textDirection w:val="lrTb"/>
              <w:rPr>
                <w:rFonts w:ascii="標楷體" w:eastAsia="標楷體" w:hAnsi="標楷體"/>
                <w:bCs/>
                <w:sz w:val="24"/>
                <w:szCs w:val="24"/>
              </w:rPr>
            </w:pPr>
            <w:r w:rsidRPr="0068076B">
              <w:rPr>
                <w:rFonts w:ascii="標楷體" w:eastAsia="標楷體" w:hAnsi="標楷體" w:hint="eastAsia"/>
                <w:bCs/>
                <w:sz w:val="24"/>
                <w:szCs w:val="24"/>
              </w:rPr>
              <w:t>一、設計操作條件範圍。</w:t>
            </w:r>
          </w:p>
          <w:p w:rsidR="003D4F62" w:rsidRPr="0068076B" w:rsidRDefault="00282277" w:rsidP="00D949AA">
            <w:pPr>
              <w:pStyle w:val="2"/>
              <w:ind w:leftChars="143" w:left="829" w:firstLineChars="0" w:hanging="486"/>
              <w:textDirection w:val="lrTb"/>
              <w:rPr>
                <w:rFonts w:ascii="標楷體" w:eastAsia="標楷體"/>
                <w:szCs w:val="24"/>
              </w:rPr>
            </w:pPr>
            <w:r w:rsidRPr="0068076B">
              <w:rPr>
                <w:rFonts w:ascii="標楷體" w:eastAsia="標楷體" w:hAnsi="標楷體" w:hint="eastAsia"/>
                <w:bCs/>
                <w:sz w:val="24"/>
                <w:szCs w:val="24"/>
              </w:rPr>
              <w:t>二、無設計值時，以試車檢測或實際運轉經驗之空氣污染防制設施操作條件範圍為依據。</w:t>
            </w:r>
            <w:bookmarkEnd w:id="31"/>
            <w:bookmarkEnd w:id="32"/>
          </w:p>
        </w:tc>
        <w:tc>
          <w:tcPr>
            <w:tcW w:w="3156" w:type="dxa"/>
            <w:shd w:val="clear" w:color="auto" w:fill="FFFFFF"/>
          </w:tcPr>
          <w:p w:rsidR="00282277" w:rsidRPr="0068076B" w:rsidRDefault="00282277" w:rsidP="005D6124">
            <w:pPr>
              <w:pStyle w:val="2"/>
              <w:ind w:leftChars="0" w:left="293" w:hangingChars="122" w:hanging="293"/>
              <w:textDirection w:val="lrTb"/>
              <w:rPr>
                <w:rFonts w:ascii="標楷體" w:eastAsia="標楷體"/>
                <w:bCs/>
                <w:sz w:val="24"/>
                <w:szCs w:val="24"/>
              </w:rPr>
            </w:pPr>
            <w:r w:rsidRPr="0068076B">
              <w:rPr>
                <w:rFonts w:ascii="標楷體" w:eastAsia="標楷體" w:hint="eastAsia"/>
                <w:bCs/>
                <w:sz w:val="24"/>
                <w:szCs w:val="24"/>
              </w:rPr>
              <w:t xml:space="preserve">第二十二條  </w:t>
            </w:r>
            <w:r w:rsidR="005D6124" w:rsidRPr="0068076B">
              <w:rPr>
                <w:rFonts w:ascii="標楷體" w:eastAsia="標楷體" w:hint="eastAsia"/>
                <w:bCs/>
                <w:sz w:val="24"/>
                <w:szCs w:val="24"/>
              </w:rPr>
              <w:t xml:space="preserve">  </w:t>
            </w:r>
            <w:r w:rsidRPr="0068076B">
              <w:rPr>
                <w:rFonts w:ascii="標楷體" w:eastAsia="標楷體" w:hint="eastAsia"/>
                <w:bCs/>
                <w:sz w:val="24"/>
                <w:szCs w:val="24"/>
              </w:rPr>
              <w:t>許可證記載之各項許可條件、數值，得有百分之十之</w:t>
            </w:r>
            <w:proofErr w:type="gramStart"/>
            <w:r w:rsidRPr="0068076B">
              <w:rPr>
                <w:rFonts w:ascii="標楷體" w:eastAsia="標楷體" w:hint="eastAsia"/>
                <w:bCs/>
                <w:sz w:val="24"/>
                <w:szCs w:val="24"/>
              </w:rPr>
              <w:t>容許差值</w:t>
            </w:r>
            <w:proofErr w:type="gramEnd"/>
            <w:r w:rsidRPr="0068076B">
              <w:rPr>
                <w:rFonts w:ascii="標楷體" w:eastAsia="標楷體" w:hint="eastAsia"/>
                <w:bCs/>
                <w:sz w:val="24"/>
                <w:szCs w:val="24"/>
              </w:rPr>
              <w:t>。但仍應符合相關管制及排放標準之規定。</w:t>
            </w:r>
          </w:p>
          <w:p w:rsidR="00282277" w:rsidRPr="0068076B" w:rsidRDefault="00282277" w:rsidP="00512FB6">
            <w:pPr>
              <w:pStyle w:val="2"/>
              <w:ind w:leftChars="137" w:left="329" w:firstLineChars="226" w:firstLine="542"/>
              <w:textDirection w:val="lrTb"/>
              <w:rPr>
                <w:rFonts w:ascii="標楷體" w:eastAsia="標楷體" w:hAnsi="標楷體"/>
                <w:bCs/>
                <w:sz w:val="24"/>
                <w:szCs w:val="24"/>
              </w:rPr>
            </w:pPr>
            <w:r w:rsidRPr="0068076B">
              <w:rPr>
                <w:rFonts w:ascii="標楷體" w:eastAsia="標楷體" w:hAnsi="標楷體" w:hint="eastAsia"/>
                <w:bCs/>
                <w:sz w:val="24"/>
                <w:szCs w:val="24"/>
              </w:rPr>
              <w:t>許可證登載之空氣污染防制設施處理效率及操作條件之核定方式如下：</w:t>
            </w:r>
          </w:p>
          <w:p w:rsidR="00282277" w:rsidRPr="0068076B" w:rsidRDefault="00282277" w:rsidP="00D949AA">
            <w:pPr>
              <w:pStyle w:val="2"/>
              <w:ind w:leftChars="143" w:left="829" w:firstLineChars="0" w:hanging="486"/>
              <w:textDirection w:val="lrTb"/>
              <w:rPr>
                <w:rFonts w:ascii="標楷體" w:eastAsia="標楷體" w:hAnsi="標楷體"/>
                <w:bCs/>
                <w:sz w:val="24"/>
                <w:szCs w:val="24"/>
              </w:rPr>
            </w:pPr>
            <w:r w:rsidRPr="0068076B">
              <w:rPr>
                <w:rFonts w:ascii="標楷體" w:eastAsia="標楷體" w:hAnsi="標楷體" w:hint="eastAsia"/>
                <w:bCs/>
                <w:sz w:val="24"/>
                <w:szCs w:val="24"/>
              </w:rPr>
              <w:t>一、設計操作條件範圍。</w:t>
            </w:r>
          </w:p>
          <w:p w:rsidR="00282277" w:rsidRPr="0068076B" w:rsidRDefault="00282277" w:rsidP="00D949AA">
            <w:pPr>
              <w:pStyle w:val="2"/>
              <w:ind w:leftChars="143" w:left="829" w:firstLineChars="0" w:hanging="486"/>
              <w:textDirection w:val="lrTb"/>
              <w:rPr>
                <w:rFonts w:ascii="標楷體" w:eastAsia="標楷體"/>
                <w:szCs w:val="24"/>
              </w:rPr>
            </w:pPr>
            <w:r w:rsidRPr="0068076B">
              <w:rPr>
                <w:rFonts w:ascii="標楷體" w:eastAsia="標楷體" w:hAnsi="標楷體" w:hint="eastAsia"/>
                <w:bCs/>
                <w:sz w:val="24"/>
                <w:szCs w:val="24"/>
              </w:rPr>
              <w:t>二、無設計值時，以試車檢測或實際運轉經驗之空氣污染防制設施操作條件範圍為依據。</w:t>
            </w:r>
          </w:p>
        </w:tc>
        <w:tc>
          <w:tcPr>
            <w:tcW w:w="3355" w:type="dxa"/>
            <w:shd w:val="clear" w:color="auto" w:fill="FFFFFF"/>
          </w:tcPr>
          <w:p w:rsidR="00636EDD" w:rsidRPr="0068076B" w:rsidRDefault="000A2CDE" w:rsidP="00642DD4">
            <w:pPr>
              <w:widowControl/>
              <w:autoSpaceDE w:val="0"/>
              <w:autoSpaceDN w:val="0"/>
              <w:spacing w:line="240" w:lineRule="auto"/>
              <w:ind w:left="209" w:hangingChars="87" w:hanging="209"/>
              <w:jc w:val="both"/>
              <w:rPr>
                <w:bCs/>
                <w:szCs w:val="24"/>
              </w:rPr>
            </w:pPr>
            <w:r w:rsidRPr="0068076B">
              <w:rPr>
                <w:rFonts w:hint="eastAsia"/>
                <w:bCs/>
                <w:szCs w:val="24"/>
              </w:rPr>
              <w:t>條次變更。</w:t>
            </w:r>
          </w:p>
        </w:tc>
      </w:tr>
      <w:tr w:rsidR="00282277" w:rsidRPr="0068076B" w:rsidTr="001727B2">
        <w:trPr>
          <w:jc w:val="center"/>
        </w:trPr>
        <w:tc>
          <w:tcPr>
            <w:tcW w:w="3156" w:type="dxa"/>
            <w:shd w:val="clear" w:color="auto" w:fill="FFFFFF"/>
          </w:tcPr>
          <w:p w:rsidR="00282277" w:rsidRPr="0068076B" w:rsidRDefault="00A44129" w:rsidP="005D6124">
            <w:pPr>
              <w:pStyle w:val="2"/>
              <w:ind w:leftChars="0" w:left="293" w:hangingChars="122" w:hanging="293"/>
              <w:textDirection w:val="lrTb"/>
              <w:rPr>
                <w:rFonts w:ascii="標楷體" w:eastAsia="標楷體"/>
                <w:bCs/>
                <w:sz w:val="24"/>
                <w:szCs w:val="24"/>
              </w:rPr>
            </w:pPr>
            <w:r w:rsidRPr="0068076B">
              <w:rPr>
                <w:rFonts w:ascii="標楷體" w:eastAsia="標楷體"/>
                <w:bCs/>
                <w:sz w:val="24"/>
                <w:szCs w:val="24"/>
              </w:rPr>
              <w:t>第二十</w:t>
            </w:r>
            <w:r w:rsidR="005174DA" w:rsidRPr="0068076B">
              <w:rPr>
                <w:rFonts w:ascii="標楷體" w:eastAsia="標楷體" w:hint="eastAsia"/>
                <w:bCs/>
                <w:sz w:val="24"/>
                <w:szCs w:val="24"/>
                <w:u w:val="single"/>
              </w:rPr>
              <w:t>四</w:t>
            </w:r>
            <w:r w:rsidRPr="0068076B">
              <w:rPr>
                <w:rFonts w:ascii="標楷體" w:eastAsia="標楷體"/>
                <w:bCs/>
                <w:sz w:val="24"/>
                <w:szCs w:val="24"/>
              </w:rPr>
              <w:t>條</w:t>
            </w:r>
            <w:r w:rsidR="005D6124" w:rsidRPr="0068076B">
              <w:rPr>
                <w:rFonts w:ascii="標楷體" w:eastAsia="標楷體" w:hint="eastAsia"/>
                <w:bCs/>
                <w:sz w:val="24"/>
                <w:szCs w:val="24"/>
              </w:rPr>
              <w:t xml:space="preserve">    </w:t>
            </w:r>
            <w:r w:rsidR="00282277" w:rsidRPr="0068076B">
              <w:rPr>
                <w:rFonts w:ascii="標楷體" w:eastAsia="標楷體"/>
                <w:bCs/>
                <w:sz w:val="24"/>
                <w:szCs w:val="24"/>
              </w:rPr>
              <w:t>公私場所因操作內容異動而與操作許可證記載內容不符，未涉及本法第二十四條所稱之變更者，依下列規定辦理：</w:t>
            </w:r>
          </w:p>
          <w:p w:rsidR="00671AC7" w:rsidRPr="0068076B" w:rsidRDefault="00671AC7" w:rsidP="00D949AA">
            <w:pPr>
              <w:pStyle w:val="2"/>
              <w:ind w:leftChars="143" w:left="829" w:firstLineChars="0" w:hanging="486"/>
              <w:textDirection w:val="lrTb"/>
              <w:rPr>
                <w:rFonts w:ascii="標楷體" w:eastAsia="標楷體" w:hAnsi="標楷體"/>
                <w:bCs/>
                <w:sz w:val="24"/>
                <w:szCs w:val="24"/>
              </w:rPr>
            </w:pPr>
            <w:r w:rsidRPr="0068076B">
              <w:rPr>
                <w:rFonts w:ascii="標楷體" w:eastAsia="標楷體" w:hAnsi="標楷體"/>
                <w:bCs/>
                <w:sz w:val="24"/>
                <w:szCs w:val="24"/>
              </w:rPr>
              <w:t>一、製程、設施或操作條件異動者，</w:t>
            </w:r>
            <w:proofErr w:type="gramStart"/>
            <w:r w:rsidRPr="0068076B">
              <w:rPr>
                <w:rFonts w:ascii="標楷體" w:eastAsia="標楷體" w:hAnsi="標楷體"/>
                <w:bCs/>
                <w:sz w:val="24"/>
                <w:szCs w:val="24"/>
              </w:rPr>
              <w:t>應於異動</w:t>
            </w:r>
            <w:proofErr w:type="gramEnd"/>
            <w:r w:rsidRPr="0068076B">
              <w:rPr>
                <w:rFonts w:ascii="標楷體" w:eastAsia="標楷體" w:hAnsi="標楷體"/>
                <w:bCs/>
                <w:sz w:val="24"/>
                <w:szCs w:val="24"/>
              </w:rPr>
              <w:t>前，依操作許可證申請及核發程序，重新申請。</w:t>
            </w:r>
          </w:p>
          <w:p w:rsidR="00282277" w:rsidRPr="0068076B" w:rsidRDefault="00282277" w:rsidP="00D949AA">
            <w:pPr>
              <w:pStyle w:val="2"/>
              <w:ind w:leftChars="143" w:left="829" w:firstLineChars="0" w:hanging="486"/>
              <w:textDirection w:val="lrTb"/>
              <w:rPr>
                <w:rFonts w:ascii="標楷體" w:eastAsia="標楷體" w:hAnsi="標楷體"/>
                <w:bCs/>
                <w:sz w:val="24"/>
                <w:szCs w:val="24"/>
              </w:rPr>
            </w:pPr>
            <w:r w:rsidRPr="0068076B">
              <w:rPr>
                <w:rFonts w:ascii="標楷體" w:eastAsia="標楷體" w:hAnsi="標楷體"/>
                <w:bCs/>
                <w:sz w:val="24"/>
                <w:szCs w:val="24"/>
              </w:rPr>
              <w:t>二、改用低污染性原</w:t>
            </w:r>
            <w:r w:rsidR="004922C0" w:rsidRPr="0068076B">
              <w:rPr>
                <w:rFonts w:ascii="標楷體" w:eastAsia="標楷體" w:hAnsi="標楷體" w:hint="eastAsia"/>
                <w:bCs/>
                <w:sz w:val="24"/>
                <w:szCs w:val="24"/>
              </w:rPr>
              <w:t>（</w:t>
            </w:r>
            <w:r w:rsidRPr="0068076B">
              <w:rPr>
                <w:rFonts w:ascii="標楷體" w:eastAsia="標楷體" w:hAnsi="標楷體"/>
                <w:bCs/>
                <w:sz w:val="24"/>
                <w:szCs w:val="24"/>
              </w:rPr>
              <w:t>物</w:t>
            </w:r>
            <w:r w:rsidR="004922C0" w:rsidRPr="0068076B">
              <w:rPr>
                <w:rFonts w:ascii="標楷體" w:eastAsia="標楷體" w:hAnsi="標楷體" w:hint="eastAsia"/>
                <w:bCs/>
                <w:sz w:val="24"/>
                <w:szCs w:val="24"/>
              </w:rPr>
              <w:t>）</w:t>
            </w:r>
            <w:proofErr w:type="gramStart"/>
            <w:r w:rsidRPr="0068076B">
              <w:rPr>
                <w:rFonts w:ascii="標楷體" w:eastAsia="標楷體" w:hAnsi="標楷體"/>
                <w:bCs/>
                <w:sz w:val="24"/>
                <w:szCs w:val="24"/>
              </w:rPr>
              <w:t>料或燃料</w:t>
            </w:r>
            <w:proofErr w:type="gramEnd"/>
            <w:r w:rsidRPr="0068076B">
              <w:rPr>
                <w:rFonts w:ascii="標楷體" w:eastAsia="標楷體" w:hAnsi="標楷體"/>
                <w:bCs/>
                <w:sz w:val="24"/>
                <w:szCs w:val="24"/>
              </w:rPr>
              <w:t>、拆除或停止使用產生空氣污染之設施、增設防制設施或提升防制效率者，應於事實發生後三十日內檢附相關證明文件，向審核機關提出申請。</w:t>
            </w:r>
          </w:p>
          <w:p w:rsidR="00B81A5F" w:rsidRPr="0068076B" w:rsidRDefault="00A54725" w:rsidP="00D949AA">
            <w:pPr>
              <w:pStyle w:val="2"/>
              <w:ind w:leftChars="143" w:left="829" w:firstLineChars="0" w:hanging="486"/>
              <w:textDirection w:val="lrTb"/>
              <w:rPr>
                <w:rFonts w:ascii="標楷體" w:eastAsia="標楷體" w:hAnsi="標楷體"/>
                <w:bCs/>
                <w:sz w:val="24"/>
                <w:szCs w:val="24"/>
              </w:rPr>
            </w:pPr>
            <w:r w:rsidRPr="0068076B">
              <w:rPr>
                <w:rFonts w:ascii="標楷體" w:eastAsia="標楷體" w:hAnsi="標楷體" w:hint="eastAsia"/>
                <w:bCs/>
                <w:sz w:val="24"/>
                <w:szCs w:val="24"/>
                <w:u w:val="single"/>
              </w:rPr>
              <w:lastRenderedPageBreak/>
              <w:t>三</w:t>
            </w:r>
            <w:r w:rsidRPr="0068076B">
              <w:rPr>
                <w:rFonts w:ascii="標楷體" w:eastAsia="標楷體" w:hAnsi="標楷體" w:hint="eastAsia"/>
                <w:bCs/>
                <w:sz w:val="24"/>
                <w:szCs w:val="24"/>
              </w:rPr>
              <w:t>、</w:t>
            </w:r>
            <w:r w:rsidR="00CF57AE" w:rsidRPr="0068076B">
              <w:rPr>
                <w:rFonts w:ascii="標楷體" w:eastAsia="標楷體" w:hAnsi="標楷體" w:hint="eastAsia"/>
                <w:bCs/>
                <w:sz w:val="24"/>
                <w:szCs w:val="24"/>
                <w:u w:val="single"/>
              </w:rPr>
              <w:t>辦理</w:t>
            </w:r>
            <w:proofErr w:type="gramStart"/>
            <w:r w:rsidR="00CF57AE" w:rsidRPr="0068076B">
              <w:rPr>
                <w:rFonts w:ascii="標楷體" w:eastAsia="標楷體" w:hAnsi="標楷體" w:hint="eastAsia"/>
                <w:bCs/>
                <w:sz w:val="24"/>
                <w:szCs w:val="24"/>
                <w:u w:val="single"/>
              </w:rPr>
              <w:t>前兩款異動</w:t>
            </w:r>
            <w:proofErr w:type="gramEnd"/>
            <w:r w:rsidR="00CF57AE" w:rsidRPr="0068076B">
              <w:rPr>
                <w:rFonts w:ascii="標楷體" w:eastAsia="標楷體" w:hAnsi="標楷體" w:hint="eastAsia"/>
                <w:bCs/>
                <w:sz w:val="24"/>
                <w:szCs w:val="24"/>
                <w:u w:val="single"/>
              </w:rPr>
              <w:t>，</w:t>
            </w:r>
            <w:r w:rsidR="00F3194C" w:rsidRPr="0068076B">
              <w:rPr>
                <w:rFonts w:ascii="標楷體" w:eastAsia="標楷體" w:hAnsi="標楷體" w:hint="eastAsia"/>
                <w:bCs/>
                <w:sz w:val="24"/>
                <w:szCs w:val="24"/>
                <w:u w:val="single"/>
              </w:rPr>
              <w:t>其</w:t>
            </w:r>
            <w:r w:rsidR="00B81A5F" w:rsidRPr="0068076B">
              <w:rPr>
                <w:rFonts w:ascii="標楷體" w:eastAsia="標楷體" w:hAnsi="標楷體" w:hint="eastAsia"/>
                <w:bCs/>
                <w:sz w:val="24"/>
                <w:szCs w:val="24"/>
                <w:u w:val="single"/>
              </w:rPr>
              <w:t>推估未增加空氣污染物排放量者，得不重新進行檢測</w:t>
            </w:r>
            <w:r w:rsidR="00B81A5F" w:rsidRPr="0068076B">
              <w:rPr>
                <w:rFonts w:ascii="標楷體" w:eastAsia="標楷體" w:hAnsi="標楷體" w:hint="eastAsia"/>
                <w:bCs/>
                <w:sz w:val="24"/>
                <w:szCs w:val="24"/>
              </w:rPr>
              <w:t>。</w:t>
            </w:r>
          </w:p>
          <w:p w:rsidR="00037173" w:rsidRPr="0068076B" w:rsidRDefault="00037173" w:rsidP="00037173">
            <w:pPr>
              <w:pStyle w:val="2"/>
              <w:ind w:leftChars="137" w:left="329" w:firstLineChars="226" w:firstLine="542"/>
              <w:textDirection w:val="lrTb"/>
              <w:rPr>
                <w:rFonts w:ascii="標楷體" w:eastAsia="標楷體" w:hAnsi="標楷體"/>
                <w:bCs/>
                <w:sz w:val="24"/>
                <w:szCs w:val="24"/>
              </w:rPr>
            </w:pPr>
            <w:r w:rsidRPr="0068076B">
              <w:rPr>
                <w:rFonts w:ascii="標楷體" w:eastAsia="標楷體" w:hAnsi="標楷體"/>
                <w:bCs/>
                <w:sz w:val="24"/>
                <w:szCs w:val="24"/>
              </w:rPr>
              <w:t>依前項規定重新申請操作許可證者，應填具申請表</w:t>
            </w:r>
            <w:r w:rsidRPr="0068076B">
              <w:rPr>
                <w:rFonts w:ascii="標楷體" w:eastAsia="標楷體" w:hAnsi="標楷體"/>
                <w:bCs/>
                <w:sz w:val="24"/>
                <w:szCs w:val="24"/>
                <w:u w:val="single"/>
              </w:rPr>
              <w:t>及申請資料保證書</w:t>
            </w:r>
            <w:r w:rsidRPr="0068076B">
              <w:rPr>
                <w:rFonts w:ascii="標楷體" w:eastAsia="標楷體" w:hAnsi="標楷體"/>
                <w:bCs/>
                <w:sz w:val="24"/>
                <w:szCs w:val="24"/>
              </w:rPr>
              <w:t>，並檢具空氣污染防制設施差異說明書、試車計畫書及異動所需之工程期程等相關文件</w:t>
            </w:r>
            <w:r w:rsidRPr="0068076B">
              <w:rPr>
                <w:rFonts w:ascii="標楷體" w:eastAsia="標楷體" w:hAnsi="標楷體" w:hint="eastAsia"/>
                <w:bCs/>
                <w:sz w:val="24"/>
                <w:szCs w:val="24"/>
              </w:rPr>
              <w:t>。</w:t>
            </w:r>
            <w:r w:rsidRPr="0068076B">
              <w:rPr>
                <w:rFonts w:ascii="標楷體" w:eastAsia="標楷體" w:hAnsi="標楷體"/>
                <w:bCs/>
                <w:sz w:val="24"/>
                <w:szCs w:val="24"/>
              </w:rPr>
              <w:t>試車日數不得超過</w:t>
            </w:r>
            <w:r w:rsidRPr="0068076B">
              <w:rPr>
                <w:rFonts w:ascii="標楷體" w:eastAsia="標楷體" w:hAnsi="標楷體" w:hint="eastAsia"/>
                <w:bCs/>
                <w:sz w:val="24"/>
                <w:szCs w:val="24"/>
              </w:rPr>
              <w:t>九十</w:t>
            </w:r>
            <w:r w:rsidRPr="0068076B">
              <w:rPr>
                <w:rFonts w:ascii="標楷體" w:eastAsia="標楷體" w:hAnsi="標楷體"/>
                <w:bCs/>
                <w:sz w:val="24"/>
                <w:szCs w:val="24"/>
              </w:rPr>
              <w:t>日。但報經審核機關核准者，不在此限。</w:t>
            </w:r>
          </w:p>
          <w:p w:rsidR="00282277" w:rsidRPr="0068076B" w:rsidRDefault="00037173" w:rsidP="00037173">
            <w:pPr>
              <w:pStyle w:val="2"/>
              <w:ind w:leftChars="137" w:left="329" w:firstLineChars="226" w:firstLine="542"/>
              <w:textDirection w:val="lrTb"/>
              <w:rPr>
                <w:rFonts w:ascii="Times New Roman"/>
                <w:szCs w:val="24"/>
              </w:rPr>
            </w:pPr>
            <w:r w:rsidRPr="0068076B">
              <w:rPr>
                <w:rFonts w:ascii="標楷體" w:eastAsia="標楷體" w:hAnsi="標楷體"/>
                <w:bCs/>
                <w:sz w:val="24"/>
                <w:szCs w:val="24"/>
              </w:rPr>
              <w:t>審核機關受理前二項之申請，應依第十六條規定辦理審查及核發。但屬第一項第</w:t>
            </w:r>
            <w:r w:rsidRPr="0068076B">
              <w:rPr>
                <w:rFonts w:ascii="標楷體" w:eastAsia="標楷體" w:hAnsi="標楷體" w:hint="eastAsia"/>
                <w:bCs/>
                <w:sz w:val="24"/>
                <w:szCs w:val="24"/>
                <w:u w:val="single"/>
              </w:rPr>
              <w:t>三</w:t>
            </w:r>
            <w:r w:rsidRPr="0068076B">
              <w:rPr>
                <w:rFonts w:ascii="標楷體" w:eastAsia="標楷體" w:hAnsi="標楷體"/>
                <w:bCs/>
                <w:sz w:val="24"/>
                <w:szCs w:val="24"/>
              </w:rPr>
              <w:t>款，應於完成書面審查前進行現場勘查。</w:t>
            </w:r>
          </w:p>
        </w:tc>
        <w:tc>
          <w:tcPr>
            <w:tcW w:w="3156" w:type="dxa"/>
            <w:shd w:val="clear" w:color="auto" w:fill="FFFFFF"/>
          </w:tcPr>
          <w:p w:rsidR="00282277" w:rsidRPr="0068076B" w:rsidRDefault="005D6124" w:rsidP="005D6124">
            <w:pPr>
              <w:pStyle w:val="2"/>
              <w:ind w:leftChars="0" w:left="293" w:hangingChars="122" w:hanging="293"/>
              <w:textDirection w:val="lrTb"/>
              <w:rPr>
                <w:rFonts w:ascii="標楷體" w:eastAsia="標楷體"/>
                <w:bCs/>
                <w:sz w:val="24"/>
                <w:szCs w:val="24"/>
              </w:rPr>
            </w:pPr>
            <w:r w:rsidRPr="0068076B">
              <w:rPr>
                <w:rFonts w:ascii="標楷體" w:eastAsia="標楷體"/>
                <w:bCs/>
                <w:sz w:val="24"/>
                <w:szCs w:val="24"/>
              </w:rPr>
              <w:lastRenderedPageBreak/>
              <w:t>第二十三條</w:t>
            </w:r>
            <w:r w:rsidRPr="0068076B">
              <w:rPr>
                <w:rFonts w:ascii="標楷體" w:eastAsia="標楷體" w:hint="eastAsia"/>
                <w:bCs/>
                <w:sz w:val="24"/>
                <w:szCs w:val="24"/>
              </w:rPr>
              <w:t xml:space="preserve">    </w:t>
            </w:r>
            <w:r w:rsidR="00282277" w:rsidRPr="0068076B">
              <w:rPr>
                <w:rFonts w:ascii="標楷體" w:eastAsia="標楷體"/>
                <w:bCs/>
                <w:sz w:val="24"/>
                <w:szCs w:val="24"/>
              </w:rPr>
              <w:t>公私場所因操作內容異動而與操作許可證記載內容不符，未涉及本法第二十四條所稱之變更者，依下列規定辦理：</w:t>
            </w:r>
          </w:p>
          <w:p w:rsidR="00282277" w:rsidRPr="0068076B" w:rsidRDefault="00282277" w:rsidP="00D949AA">
            <w:pPr>
              <w:pStyle w:val="2"/>
              <w:ind w:leftChars="143" w:left="829" w:firstLineChars="0" w:hanging="486"/>
              <w:textDirection w:val="lrTb"/>
              <w:rPr>
                <w:rFonts w:ascii="標楷體" w:eastAsia="標楷體" w:hAnsi="標楷體"/>
                <w:bCs/>
                <w:sz w:val="24"/>
                <w:szCs w:val="24"/>
              </w:rPr>
            </w:pPr>
            <w:r w:rsidRPr="0068076B">
              <w:rPr>
                <w:rFonts w:ascii="標楷體" w:eastAsia="標楷體" w:hAnsi="標楷體"/>
                <w:bCs/>
                <w:sz w:val="24"/>
                <w:szCs w:val="24"/>
              </w:rPr>
              <w:t>一、製程、設施或操作條件異動者，</w:t>
            </w:r>
            <w:proofErr w:type="gramStart"/>
            <w:r w:rsidRPr="0068076B">
              <w:rPr>
                <w:rFonts w:ascii="標楷體" w:eastAsia="標楷體" w:hAnsi="標楷體"/>
                <w:bCs/>
                <w:sz w:val="24"/>
                <w:szCs w:val="24"/>
              </w:rPr>
              <w:t>應於異動</w:t>
            </w:r>
            <w:proofErr w:type="gramEnd"/>
            <w:r w:rsidRPr="0068076B">
              <w:rPr>
                <w:rFonts w:ascii="標楷體" w:eastAsia="標楷體" w:hAnsi="標楷體"/>
                <w:bCs/>
                <w:sz w:val="24"/>
                <w:szCs w:val="24"/>
              </w:rPr>
              <w:t>前，依操作許可證申請及核發程序，重新申請。</w:t>
            </w:r>
            <w:proofErr w:type="gramStart"/>
            <w:r w:rsidRPr="0068076B">
              <w:rPr>
                <w:rFonts w:ascii="標楷體" w:eastAsia="標楷體" w:hAnsi="標楷體"/>
                <w:bCs/>
                <w:sz w:val="24"/>
                <w:szCs w:val="24"/>
                <w:u w:val="single"/>
              </w:rPr>
              <w:t>但推估</w:t>
            </w:r>
            <w:proofErr w:type="gramEnd"/>
            <w:r w:rsidRPr="0068076B">
              <w:rPr>
                <w:rFonts w:ascii="標楷體" w:eastAsia="標楷體" w:hAnsi="標楷體"/>
                <w:bCs/>
                <w:sz w:val="24"/>
                <w:szCs w:val="24"/>
                <w:u w:val="single"/>
              </w:rPr>
              <w:t>未增加空氣污染物排放量者，得不重新進行檢測</w:t>
            </w:r>
            <w:r w:rsidRPr="0068076B">
              <w:rPr>
                <w:rFonts w:ascii="標楷體" w:eastAsia="標楷體" w:hAnsi="標楷體"/>
                <w:bCs/>
                <w:sz w:val="24"/>
                <w:szCs w:val="24"/>
              </w:rPr>
              <w:t>。</w:t>
            </w:r>
          </w:p>
          <w:p w:rsidR="00282277" w:rsidRPr="0068076B" w:rsidRDefault="00282277" w:rsidP="00D949AA">
            <w:pPr>
              <w:pStyle w:val="2"/>
              <w:ind w:leftChars="143" w:left="829" w:firstLineChars="0" w:hanging="486"/>
              <w:textDirection w:val="lrTb"/>
              <w:rPr>
                <w:rFonts w:ascii="Times New Roman"/>
                <w:szCs w:val="24"/>
              </w:rPr>
            </w:pPr>
            <w:r w:rsidRPr="0068076B">
              <w:rPr>
                <w:rFonts w:ascii="標楷體" w:eastAsia="標楷體" w:hAnsi="標楷體"/>
                <w:bCs/>
                <w:sz w:val="24"/>
                <w:szCs w:val="24"/>
              </w:rPr>
              <w:t>二、改用低污染性原</w:t>
            </w:r>
            <w:r w:rsidR="004922C0" w:rsidRPr="0068076B">
              <w:rPr>
                <w:rFonts w:ascii="標楷體" w:eastAsia="標楷體" w:hAnsi="標楷體" w:hint="eastAsia"/>
                <w:bCs/>
                <w:sz w:val="24"/>
                <w:szCs w:val="24"/>
              </w:rPr>
              <w:t>（</w:t>
            </w:r>
            <w:r w:rsidR="004922C0" w:rsidRPr="0068076B">
              <w:rPr>
                <w:rFonts w:ascii="標楷體" w:eastAsia="標楷體" w:hAnsi="標楷體"/>
                <w:bCs/>
                <w:sz w:val="24"/>
                <w:szCs w:val="24"/>
              </w:rPr>
              <w:t>物</w:t>
            </w:r>
            <w:r w:rsidR="004922C0" w:rsidRPr="0068076B">
              <w:rPr>
                <w:rFonts w:ascii="標楷體" w:eastAsia="標楷體" w:hAnsi="標楷體" w:hint="eastAsia"/>
                <w:bCs/>
                <w:sz w:val="24"/>
                <w:szCs w:val="24"/>
              </w:rPr>
              <w:t>）</w:t>
            </w:r>
            <w:proofErr w:type="gramStart"/>
            <w:r w:rsidRPr="0068076B">
              <w:rPr>
                <w:rFonts w:ascii="標楷體" w:eastAsia="標楷體" w:hAnsi="標楷體"/>
                <w:bCs/>
                <w:sz w:val="24"/>
                <w:szCs w:val="24"/>
              </w:rPr>
              <w:t>料或燃料</w:t>
            </w:r>
            <w:proofErr w:type="gramEnd"/>
            <w:r w:rsidRPr="0068076B">
              <w:rPr>
                <w:rFonts w:ascii="標楷體" w:eastAsia="標楷體" w:hAnsi="標楷體"/>
                <w:bCs/>
                <w:sz w:val="24"/>
                <w:szCs w:val="24"/>
              </w:rPr>
              <w:t>、拆除或停止使用產生空氣污染之設施、增設防制設施或提升防制效率者，應於事實發生後</w:t>
            </w:r>
            <w:r w:rsidRPr="0068076B">
              <w:rPr>
                <w:rFonts w:ascii="標楷體" w:eastAsia="標楷體" w:hAnsi="標楷體"/>
                <w:bCs/>
                <w:sz w:val="24"/>
                <w:szCs w:val="24"/>
              </w:rPr>
              <w:lastRenderedPageBreak/>
              <w:t>三十日內檢附相關證明文件，向審核機關提出申請。</w:t>
            </w:r>
          </w:p>
          <w:p w:rsidR="00282277" w:rsidRPr="0068076B" w:rsidRDefault="00282277" w:rsidP="00512FB6">
            <w:pPr>
              <w:pStyle w:val="2"/>
              <w:ind w:leftChars="137" w:left="329" w:firstLineChars="226" w:firstLine="542"/>
              <w:textDirection w:val="lrTb"/>
              <w:rPr>
                <w:rFonts w:ascii="標楷體" w:eastAsia="標楷體" w:hAnsi="標楷體"/>
                <w:bCs/>
                <w:sz w:val="24"/>
                <w:szCs w:val="24"/>
              </w:rPr>
            </w:pPr>
            <w:r w:rsidRPr="0068076B">
              <w:rPr>
                <w:rFonts w:ascii="標楷體" w:eastAsia="標楷體" w:hAnsi="標楷體"/>
                <w:bCs/>
                <w:sz w:val="24"/>
                <w:szCs w:val="24"/>
              </w:rPr>
              <w:t>依前項</w:t>
            </w:r>
            <w:r w:rsidRPr="0068076B">
              <w:rPr>
                <w:rFonts w:ascii="標楷體" w:eastAsia="標楷體" w:hAnsi="標楷體"/>
                <w:bCs/>
                <w:sz w:val="24"/>
                <w:szCs w:val="24"/>
                <w:u w:val="single"/>
              </w:rPr>
              <w:t>第一款</w:t>
            </w:r>
            <w:r w:rsidRPr="0068076B">
              <w:rPr>
                <w:rFonts w:ascii="標楷體" w:eastAsia="標楷體" w:hAnsi="標楷體"/>
                <w:bCs/>
                <w:sz w:val="24"/>
                <w:szCs w:val="24"/>
              </w:rPr>
              <w:t>規定重新申請操作許可證者，應填具申請表，並檢具空氣污染防制設施差異說明書、試車計畫書及異動所需之工程期程等相關文件。試車日數不得超過九十日。但報經審核機關核准者，不在此限。</w:t>
            </w:r>
          </w:p>
          <w:p w:rsidR="00282277" w:rsidRPr="0068076B" w:rsidRDefault="00282277" w:rsidP="00512FB6">
            <w:pPr>
              <w:pStyle w:val="2"/>
              <w:ind w:leftChars="137" w:left="329" w:firstLineChars="226" w:firstLine="542"/>
              <w:textDirection w:val="lrTb"/>
              <w:rPr>
                <w:rFonts w:ascii="Times New Roman"/>
                <w:szCs w:val="24"/>
              </w:rPr>
            </w:pPr>
            <w:r w:rsidRPr="0068076B">
              <w:rPr>
                <w:rFonts w:ascii="標楷體" w:eastAsia="標楷體" w:hAnsi="標楷體"/>
                <w:bCs/>
                <w:sz w:val="24"/>
                <w:szCs w:val="24"/>
              </w:rPr>
              <w:t>審核機關受理前二項之申請，應依第十六條規定辦理審查及核發。但屬第一項第一款不需重新進行檢測或第二款者，應於完成書面審查前進行現場勘查。</w:t>
            </w:r>
          </w:p>
        </w:tc>
        <w:tc>
          <w:tcPr>
            <w:tcW w:w="3355" w:type="dxa"/>
            <w:shd w:val="clear" w:color="auto" w:fill="FFFFFF"/>
          </w:tcPr>
          <w:p w:rsidR="00BD6AC7" w:rsidRPr="0068076B" w:rsidRDefault="00BD6AC7" w:rsidP="001C1066">
            <w:pPr>
              <w:pStyle w:val="ae"/>
              <w:spacing w:line="240" w:lineRule="auto"/>
              <w:ind w:left="502" w:hangingChars="209" w:hanging="502"/>
              <w:jc w:val="both"/>
              <w:rPr>
                <w:rFonts w:ascii="標楷體" w:eastAsia="標楷體" w:hAnsi="標楷體"/>
                <w:sz w:val="24"/>
                <w:szCs w:val="24"/>
              </w:rPr>
            </w:pPr>
            <w:r w:rsidRPr="0068076B">
              <w:rPr>
                <w:rFonts w:ascii="標楷體" w:eastAsia="標楷體" w:hAnsi="標楷體" w:hint="eastAsia"/>
                <w:sz w:val="24"/>
                <w:szCs w:val="24"/>
              </w:rPr>
              <w:lastRenderedPageBreak/>
              <w:t>一、條次變更。</w:t>
            </w:r>
          </w:p>
          <w:p w:rsidR="00762379" w:rsidRPr="0068076B" w:rsidRDefault="00BD6AC7" w:rsidP="00762379">
            <w:pPr>
              <w:widowControl/>
              <w:autoSpaceDE w:val="0"/>
              <w:autoSpaceDN w:val="0"/>
              <w:spacing w:line="240" w:lineRule="auto"/>
              <w:ind w:left="422" w:hangingChars="176" w:hanging="422"/>
              <w:jc w:val="both"/>
              <w:rPr>
                <w:bCs/>
                <w:szCs w:val="24"/>
              </w:rPr>
            </w:pPr>
            <w:r w:rsidRPr="0068076B">
              <w:rPr>
                <w:rFonts w:hAnsi="標楷體" w:hint="eastAsia"/>
                <w:szCs w:val="24"/>
              </w:rPr>
              <w:t>二</w:t>
            </w:r>
            <w:r w:rsidR="00970FFA" w:rsidRPr="0068076B">
              <w:rPr>
                <w:rFonts w:hAnsi="標楷體" w:hint="eastAsia"/>
                <w:bCs/>
                <w:szCs w:val="24"/>
              </w:rPr>
              <w:t>、</w:t>
            </w:r>
            <w:r w:rsidR="0085679F" w:rsidRPr="0068076B">
              <w:rPr>
                <w:rFonts w:hAnsi="標楷體" w:hint="eastAsia"/>
                <w:bCs/>
                <w:kern w:val="2"/>
                <w:szCs w:val="24"/>
              </w:rPr>
              <w:t>將</w:t>
            </w:r>
            <w:r w:rsidR="00635CB1" w:rsidRPr="0068076B">
              <w:rPr>
                <w:rFonts w:hAnsi="標楷體" w:hint="eastAsia"/>
                <w:bCs/>
                <w:kern w:val="2"/>
                <w:szCs w:val="24"/>
              </w:rPr>
              <w:t>現行條文</w:t>
            </w:r>
            <w:r w:rsidR="0085679F" w:rsidRPr="0068076B">
              <w:rPr>
                <w:rFonts w:hAnsi="標楷體" w:hint="eastAsia"/>
                <w:bCs/>
                <w:kern w:val="2"/>
                <w:szCs w:val="24"/>
              </w:rPr>
              <w:t>第一項第一款但書規定，</w:t>
            </w:r>
            <w:r w:rsidR="0085679F" w:rsidRPr="0068076B">
              <w:rPr>
                <w:rFonts w:hint="eastAsia"/>
                <w:bCs/>
                <w:kern w:val="2"/>
                <w:szCs w:val="24"/>
              </w:rPr>
              <w:t>移列至</w:t>
            </w:r>
            <w:r w:rsidR="00635CB1" w:rsidRPr="0068076B">
              <w:rPr>
                <w:rFonts w:hint="eastAsia"/>
                <w:bCs/>
                <w:kern w:val="2"/>
                <w:szCs w:val="24"/>
              </w:rPr>
              <w:t>修正條文</w:t>
            </w:r>
            <w:r w:rsidR="00F84077" w:rsidRPr="0068076B">
              <w:rPr>
                <w:rFonts w:hint="eastAsia"/>
                <w:bCs/>
                <w:kern w:val="2"/>
                <w:szCs w:val="24"/>
              </w:rPr>
              <w:t>第一</w:t>
            </w:r>
            <w:r w:rsidR="00F84077" w:rsidRPr="0068076B">
              <w:rPr>
                <w:rFonts w:hAnsi="標楷體" w:hint="eastAsia"/>
                <w:bCs/>
                <w:kern w:val="2"/>
                <w:szCs w:val="24"/>
              </w:rPr>
              <w:t>項第</w:t>
            </w:r>
            <w:r w:rsidR="00EF4C66" w:rsidRPr="0068076B">
              <w:rPr>
                <w:rFonts w:hAnsi="標楷體" w:hint="eastAsia"/>
                <w:bCs/>
                <w:kern w:val="2"/>
                <w:szCs w:val="24"/>
              </w:rPr>
              <w:t>三</w:t>
            </w:r>
            <w:r w:rsidR="00F84077" w:rsidRPr="0068076B">
              <w:rPr>
                <w:rFonts w:hAnsi="標楷體" w:hint="eastAsia"/>
                <w:bCs/>
                <w:kern w:val="2"/>
                <w:szCs w:val="24"/>
              </w:rPr>
              <w:t>款</w:t>
            </w:r>
            <w:r w:rsidR="00635CB1" w:rsidRPr="0068076B">
              <w:rPr>
                <w:rFonts w:hAnsi="標楷體" w:hint="eastAsia"/>
                <w:bCs/>
                <w:kern w:val="2"/>
                <w:szCs w:val="24"/>
              </w:rPr>
              <w:t>，</w:t>
            </w:r>
            <w:r w:rsidR="0085679F" w:rsidRPr="0068076B">
              <w:rPr>
                <w:rFonts w:hAnsi="標楷體" w:hint="eastAsia"/>
                <w:bCs/>
                <w:kern w:val="2"/>
                <w:szCs w:val="24"/>
              </w:rPr>
              <w:t>明列辦理第一款或第二款操作許可證異動申請，</w:t>
            </w:r>
            <w:proofErr w:type="gramStart"/>
            <w:r w:rsidR="0085679F" w:rsidRPr="0068076B">
              <w:rPr>
                <w:rFonts w:hAnsi="標楷體" w:hint="eastAsia"/>
                <w:bCs/>
                <w:kern w:val="2"/>
                <w:szCs w:val="24"/>
              </w:rPr>
              <w:t>倘推估</w:t>
            </w:r>
            <w:proofErr w:type="gramEnd"/>
            <w:r w:rsidR="0085679F" w:rsidRPr="0068076B">
              <w:rPr>
                <w:rFonts w:hAnsi="標楷體" w:hint="eastAsia"/>
                <w:bCs/>
                <w:kern w:val="2"/>
                <w:szCs w:val="24"/>
              </w:rPr>
              <w:t>未增加排放量，得</w:t>
            </w:r>
            <w:r w:rsidR="00425395" w:rsidRPr="0068076B">
              <w:rPr>
                <w:rFonts w:hAnsi="標楷體" w:hint="eastAsia"/>
                <w:bCs/>
                <w:kern w:val="2"/>
                <w:szCs w:val="24"/>
              </w:rPr>
              <w:t>不需重新檢測。</w:t>
            </w:r>
            <w:r w:rsidR="00A1069F" w:rsidRPr="0068076B">
              <w:rPr>
                <w:rFonts w:hAnsi="標楷體" w:hint="eastAsia"/>
                <w:bCs/>
                <w:kern w:val="2"/>
                <w:szCs w:val="24"/>
              </w:rPr>
              <w:t>並於修正條文第三項</w:t>
            </w:r>
            <w:r w:rsidR="00F538C2" w:rsidRPr="0068076B">
              <w:rPr>
                <w:rFonts w:hAnsi="標楷體" w:hint="eastAsia"/>
                <w:bCs/>
                <w:kern w:val="2"/>
                <w:szCs w:val="24"/>
              </w:rPr>
              <w:t>配合</w:t>
            </w:r>
            <w:r w:rsidR="002F0196" w:rsidRPr="0068076B">
              <w:rPr>
                <w:rFonts w:hAnsi="標楷體" w:hint="eastAsia"/>
                <w:bCs/>
                <w:kern w:val="2"/>
                <w:szCs w:val="24"/>
              </w:rPr>
              <w:t>修正部分</w:t>
            </w:r>
            <w:r w:rsidR="00A1069F" w:rsidRPr="0068076B">
              <w:rPr>
                <w:rFonts w:hAnsi="標楷體" w:hint="eastAsia"/>
                <w:bCs/>
                <w:kern w:val="2"/>
                <w:szCs w:val="24"/>
              </w:rPr>
              <w:t>文字。</w:t>
            </w:r>
          </w:p>
          <w:p w:rsidR="0061397D" w:rsidRPr="0068076B" w:rsidRDefault="00BD6AC7" w:rsidP="00762379">
            <w:pPr>
              <w:widowControl/>
              <w:autoSpaceDE w:val="0"/>
              <w:autoSpaceDN w:val="0"/>
              <w:spacing w:line="240" w:lineRule="auto"/>
              <w:ind w:left="422" w:hangingChars="176" w:hanging="422"/>
              <w:jc w:val="both"/>
              <w:rPr>
                <w:bCs/>
                <w:szCs w:val="24"/>
              </w:rPr>
            </w:pPr>
            <w:r w:rsidRPr="0068076B">
              <w:rPr>
                <w:rFonts w:hint="eastAsia"/>
                <w:bCs/>
                <w:szCs w:val="24"/>
              </w:rPr>
              <w:t>三</w:t>
            </w:r>
            <w:r w:rsidR="005D52A7" w:rsidRPr="0068076B">
              <w:rPr>
                <w:rFonts w:hint="eastAsia"/>
                <w:bCs/>
                <w:szCs w:val="24"/>
              </w:rPr>
              <w:t>、</w:t>
            </w:r>
            <w:r w:rsidR="00F3170F" w:rsidRPr="0068076B">
              <w:rPr>
                <w:rFonts w:hint="eastAsia"/>
                <w:bCs/>
                <w:szCs w:val="24"/>
              </w:rPr>
              <w:t>增列公私場所許可申請文件應填寫申請資料保證書之規定，強調依法申請並依許可核定內容操作之重要性。</w:t>
            </w:r>
          </w:p>
        </w:tc>
      </w:tr>
      <w:tr w:rsidR="00A63CF8" w:rsidRPr="0068076B" w:rsidTr="001727B2">
        <w:trPr>
          <w:jc w:val="center"/>
        </w:trPr>
        <w:tc>
          <w:tcPr>
            <w:tcW w:w="3156" w:type="dxa"/>
            <w:shd w:val="clear" w:color="auto" w:fill="FFFFFF"/>
          </w:tcPr>
          <w:p w:rsidR="00A63CF8" w:rsidRPr="0068076B" w:rsidRDefault="00D200A3" w:rsidP="005D6124">
            <w:pPr>
              <w:pStyle w:val="2"/>
              <w:ind w:leftChars="0" w:left="293" w:hangingChars="122" w:hanging="293"/>
              <w:textDirection w:val="lrTb"/>
              <w:rPr>
                <w:rFonts w:ascii="標楷體" w:eastAsia="標楷體"/>
                <w:bCs/>
                <w:sz w:val="24"/>
                <w:szCs w:val="24"/>
              </w:rPr>
            </w:pPr>
            <w:r w:rsidRPr="0068076B">
              <w:rPr>
                <w:rFonts w:ascii="標楷體" w:eastAsia="標楷體" w:hint="eastAsia"/>
                <w:bCs/>
                <w:sz w:val="24"/>
                <w:szCs w:val="24"/>
              </w:rPr>
              <w:lastRenderedPageBreak/>
              <w:t>第二十</w:t>
            </w:r>
            <w:r w:rsidR="005174DA" w:rsidRPr="0068076B">
              <w:rPr>
                <w:rFonts w:ascii="標楷體" w:eastAsia="標楷體" w:hint="eastAsia"/>
                <w:bCs/>
                <w:sz w:val="24"/>
                <w:szCs w:val="24"/>
                <w:u w:val="single"/>
              </w:rPr>
              <w:t>五</w:t>
            </w:r>
            <w:r w:rsidRPr="0068076B">
              <w:rPr>
                <w:rFonts w:ascii="標楷體" w:eastAsia="標楷體" w:hint="eastAsia"/>
                <w:bCs/>
                <w:sz w:val="24"/>
                <w:szCs w:val="24"/>
              </w:rPr>
              <w:t>條</w:t>
            </w:r>
            <w:r w:rsidR="005D6124" w:rsidRPr="0068076B">
              <w:rPr>
                <w:rFonts w:ascii="標楷體" w:eastAsia="標楷體" w:hint="eastAsia"/>
                <w:bCs/>
                <w:sz w:val="24"/>
                <w:szCs w:val="24"/>
              </w:rPr>
              <w:t xml:space="preserve">    </w:t>
            </w:r>
            <w:r w:rsidR="00A63CF8" w:rsidRPr="0068076B">
              <w:rPr>
                <w:rFonts w:ascii="標楷體" w:eastAsia="標楷體" w:hint="eastAsia"/>
                <w:bCs/>
                <w:sz w:val="24"/>
                <w:szCs w:val="24"/>
              </w:rPr>
              <w:t>二以上固定污染</w:t>
            </w:r>
            <w:proofErr w:type="gramStart"/>
            <w:r w:rsidR="00A63CF8" w:rsidRPr="0068076B">
              <w:rPr>
                <w:rFonts w:ascii="標楷體" w:eastAsia="標楷體" w:hint="eastAsia"/>
                <w:bCs/>
                <w:sz w:val="24"/>
                <w:szCs w:val="24"/>
              </w:rPr>
              <w:t>源合由</w:t>
            </w:r>
            <w:proofErr w:type="gramEnd"/>
            <w:r w:rsidR="00A63CF8" w:rsidRPr="0068076B">
              <w:rPr>
                <w:rFonts w:ascii="標楷體" w:eastAsia="標楷體" w:hint="eastAsia"/>
                <w:bCs/>
                <w:sz w:val="24"/>
                <w:szCs w:val="24"/>
              </w:rPr>
              <w:t>同一排放管道排放空氣污染物，其任</w:t>
            </w:r>
            <w:proofErr w:type="gramStart"/>
            <w:r w:rsidR="00A63CF8" w:rsidRPr="0068076B">
              <w:rPr>
                <w:rFonts w:ascii="標楷體" w:eastAsia="標楷體" w:hint="eastAsia"/>
                <w:bCs/>
                <w:sz w:val="24"/>
                <w:szCs w:val="24"/>
              </w:rPr>
              <w:t>一</w:t>
            </w:r>
            <w:proofErr w:type="gramEnd"/>
            <w:r w:rsidR="00A63CF8" w:rsidRPr="0068076B">
              <w:rPr>
                <w:rFonts w:ascii="標楷體" w:eastAsia="標楷體" w:hint="eastAsia"/>
                <w:bCs/>
                <w:sz w:val="24"/>
                <w:szCs w:val="24"/>
              </w:rPr>
              <w:t>固定污染源依本法第二十四條或第七十六條規定，申請核發許可證時，經審核機關認定與申請者之空氣污染物排放有關之固定污染源，審核機關得要求其</w:t>
            </w:r>
            <w:proofErr w:type="gramStart"/>
            <w:r w:rsidR="00A63CF8" w:rsidRPr="0068076B">
              <w:rPr>
                <w:rFonts w:ascii="標楷體" w:eastAsia="標楷體" w:hint="eastAsia"/>
                <w:bCs/>
                <w:sz w:val="24"/>
                <w:szCs w:val="24"/>
              </w:rPr>
              <w:t>併</w:t>
            </w:r>
            <w:proofErr w:type="gramEnd"/>
            <w:r w:rsidR="00A63CF8" w:rsidRPr="0068076B">
              <w:rPr>
                <w:rFonts w:ascii="標楷體" w:eastAsia="標楷體" w:hint="eastAsia"/>
                <w:bCs/>
                <w:sz w:val="24"/>
                <w:szCs w:val="24"/>
              </w:rPr>
              <w:t>同申請。</w:t>
            </w:r>
          </w:p>
        </w:tc>
        <w:tc>
          <w:tcPr>
            <w:tcW w:w="3156" w:type="dxa"/>
            <w:shd w:val="clear" w:color="auto" w:fill="FFFFFF"/>
          </w:tcPr>
          <w:p w:rsidR="00A63CF8" w:rsidRPr="0068076B" w:rsidRDefault="00A63CF8" w:rsidP="005D6124">
            <w:pPr>
              <w:pStyle w:val="2"/>
              <w:ind w:leftChars="0" w:left="293" w:hangingChars="122" w:hanging="293"/>
              <w:textDirection w:val="lrTb"/>
              <w:rPr>
                <w:rFonts w:ascii="標楷體" w:eastAsia="標楷體"/>
                <w:bCs/>
                <w:sz w:val="24"/>
                <w:szCs w:val="24"/>
              </w:rPr>
            </w:pPr>
            <w:r w:rsidRPr="0068076B">
              <w:rPr>
                <w:rFonts w:ascii="標楷體" w:eastAsia="標楷體" w:hint="eastAsia"/>
                <w:bCs/>
                <w:sz w:val="24"/>
                <w:szCs w:val="24"/>
              </w:rPr>
              <w:t>第二十四條</w:t>
            </w:r>
            <w:r w:rsidR="005D6124" w:rsidRPr="0068076B">
              <w:rPr>
                <w:rFonts w:ascii="標楷體" w:eastAsia="標楷體" w:hint="eastAsia"/>
                <w:bCs/>
                <w:sz w:val="24"/>
                <w:szCs w:val="24"/>
              </w:rPr>
              <w:t xml:space="preserve">    </w:t>
            </w:r>
            <w:r w:rsidRPr="0068076B">
              <w:rPr>
                <w:rFonts w:ascii="標楷體" w:eastAsia="標楷體" w:hint="eastAsia"/>
                <w:bCs/>
                <w:sz w:val="24"/>
                <w:szCs w:val="24"/>
              </w:rPr>
              <w:t>二以上固定污染</w:t>
            </w:r>
            <w:proofErr w:type="gramStart"/>
            <w:r w:rsidRPr="0068076B">
              <w:rPr>
                <w:rFonts w:ascii="標楷體" w:eastAsia="標楷體" w:hint="eastAsia"/>
                <w:bCs/>
                <w:sz w:val="24"/>
                <w:szCs w:val="24"/>
              </w:rPr>
              <w:t>源合由</w:t>
            </w:r>
            <w:proofErr w:type="gramEnd"/>
            <w:r w:rsidRPr="0068076B">
              <w:rPr>
                <w:rFonts w:ascii="標楷體" w:eastAsia="標楷體" w:hint="eastAsia"/>
                <w:bCs/>
                <w:sz w:val="24"/>
                <w:szCs w:val="24"/>
              </w:rPr>
              <w:t>同一排放管道排放空氣污染物，其任</w:t>
            </w:r>
            <w:proofErr w:type="gramStart"/>
            <w:r w:rsidRPr="0068076B">
              <w:rPr>
                <w:rFonts w:ascii="標楷體" w:eastAsia="標楷體" w:hint="eastAsia"/>
                <w:bCs/>
                <w:sz w:val="24"/>
                <w:szCs w:val="24"/>
              </w:rPr>
              <w:t>一</w:t>
            </w:r>
            <w:proofErr w:type="gramEnd"/>
            <w:r w:rsidRPr="0068076B">
              <w:rPr>
                <w:rFonts w:ascii="標楷體" w:eastAsia="標楷體" w:hint="eastAsia"/>
                <w:bCs/>
                <w:sz w:val="24"/>
                <w:szCs w:val="24"/>
              </w:rPr>
              <w:t>固定污染源依本法第二十四條或第七十六條規定，申請核發許可證時，經審核機關認定與申請者之空氣污染物排放有關之固定污染源，審核機關得要求其</w:t>
            </w:r>
            <w:proofErr w:type="gramStart"/>
            <w:r w:rsidRPr="0068076B">
              <w:rPr>
                <w:rFonts w:ascii="標楷體" w:eastAsia="標楷體" w:hint="eastAsia"/>
                <w:bCs/>
                <w:sz w:val="24"/>
                <w:szCs w:val="24"/>
              </w:rPr>
              <w:t>併</w:t>
            </w:r>
            <w:proofErr w:type="gramEnd"/>
            <w:r w:rsidRPr="0068076B">
              <w:rPr>
                <w:rFonts w:ascii="標楷體" w:eastAsia="標楷體" w:hint="eastAsia"/>
                <w:bCs/>
                <w:sz w:val="24"/>
                <w:szCs w:val="24"/>
              </w:rPr>
              <w:t>同申請。</w:t>
            </w:r>
          </w:p>
        </w:tc>
        <w:tc>
          <w:tcPr>
            <w:tcW w:w="3355" w:type="dxa"/>
            <w:shd w:val="clear" w:color="auto" w:fill="FFFFFF"/>
          </w:tcPr>
          <w:p w:rsidR="00A63CF8" w:rsidRPr="0068076B" w:rsidRDefault="00BD6AC7" w:rsidP="00BD6AC7">
            <w:pPr>
              <w:widowControl/>
              <w:autoSpaceDE w:val="0"/>
              <w:autoSpaceDN w:val="0"/>
              <w:spacing w:line="240" w:lineRule="auto"/>
              <w:jc w:val="both"/>
              <w:rPr>
                <w:szCs w:val="24"/>
              </w:rPr>
            </w:pPr>
            <w:r w:rsidRPr="0068076B">
              <w:rPr>
                <w:rFonts w:hint="eastAsia"/>
                <w:bCs/>
                <w:szCs w:val="24"/>
              </w:rPr>
              <w:t>條次變更</w:t>
            </w:r>
            <w:r w:rsidR="00937372" w:rsidRPr="0068076B">
              <w:rPr>
                <w:rFonts w:hint="eastAsia"/>
                <w:bCs/>
                <w:szCs w:val="24"/>
              </w:rPr>
              <w:t>。</w:t>
            </w:r>
          </w:p>
        </w:tc>
      </w:tr>
      <w:tr w:rsidR="00A63CF8" w:rsidRPr="0068076B" w:rsidTr="001727B2">
        <w:trPr>
          <w:jc w:val="center"/>
        </w:trPr>
        <w:tc>
          <w:tcPr>
            <w:tcW w:w="3156" w:type="dxa"/>
            <w:shd w:val="clear" w:color="auto" w:fill="FFFFFF"/>
          </w:tcPr>
          <w:p w:rsidR="00A63CF8" w:rsidRPr="0068076B" w:rsidRDefault="006F57F9" w:rsidP="005D6124">
            <w:pPr>
              <w:pStyle w:val="2"/>
              <w:ind w:leftChars="0" w:left="293" w:hangingChars="122" w:hanging="293"/>
              <w:textDirection w:val="lrTb"/>
              <w:rPr>
                <w:rFonts w:ascii="標楷體" w:eastAsia="標楷體"/>
                <w:bCs/>
                <w:sz w:val="24"/>
                <w:szCs w:val="24"/>
              </w:rPr>
            </w:pPr>
            <w:r w:rsidRPr="0068076B">
              <w:rPr>
                <w:rFonts w:ascii="標楷體" w:eastAsia="標楷體" w:hint="eastAsia"/>
                <w:bCs/>
                <w:sz w:val="24"/>
                <w:szCs w:val="24"/>
              </w:rPr>
              <w:t>第二十</w:t>
            </w:r>
            <w:r w:rsidR="005174DA" w:rsidRPr="0068076B">
              <w:rPr>
                <w:rFonts w:ascii="標楷體" w:eastAsia="標楷體" w:hint="eastAsia"/>
                <w:bCs/>
                <w:sz w:val="24"/>
                <w:szCs w:val="24"/>
                <w:u w:val="single"/>
              </w:rPr>
              <w:t>六</w:t>
            </w:r>
            <w:r w:rsidRPr="0068076B">
              <w:rPr>
                <w:rFonts w:ascii="標楷體" w:eastAsia="標楷體" w:hint="eastAsia"/>
                <w:bCs/>
                <w:sz w:val="24"/>
                <w:szCs w:val="24"/>
              </w:rPr>
              <w:t>條</w:t>
            </w:r>
            <w:r w:rsidR="005D6124" w:rsidRPr="0068076B">
              <w:rPr>
                <w:rFonts w:ascii="標楷體" w:eastAsia="標楷體" w:hint="eastAsia"/>
                <w:bCs/>
                <w:sz w:val="24"/>
                <w:szCs w:val="24"/>
              </w:rPr>
              <w:t xml:space="preserve">    </w:t>
            </w:r>
            <w:r w:rsidR="00A63CF8" w:rsidRPr="0068076B">
              <w:rPr>
                <w:rFonts w:ascii="標楷體" w:eastAsia="標楷體" w:hint="eastAsia"/>
                <w:bCs/>
                <w:sz w:val="24"/>
                <w:szCs w:val="24"/>
              </w:rPr>
              <w:t>審核機關受理第一類固定污染源設置、操作許可證之申請，其審查期間得延長十五日。受理第</w:t>
            </w:r>
            <w:r w:rsidR="0044537E" w:rsidRPr="0068076B">
              <w:rPr>
                <w:rFonts w:ascii="標楷體" w:eastAsia="標楷體" w:hint="eastAsia"/>
                <w:bCs/>
                <w:sz w:val="24"/>
                <w:szCs w:val="24"/>
              </w:rPr>
              <w:t>七</w:t>
            </w:r>
            <w:r w:rsidR="00A63CF8" w:rsidRPr="0068076B">
              <w:rPr>
                <w:rFonts w:ascii="標楷體" w:eastAsia="標楷體" w:hint="eastAsia"/>
                <w:bCs/>
                <w:sz w:val="24"/>
                <w:szCs w:val="24"/>
              </w:rPr>
              <w:t>條或第</w:t>
            </w:r>
            <w:r w:rsidR="0044537E" w:rsidRPr="0068076B">
              <w:rPr>
                <w:rFonts w:ascii="標楷體" w:eastAsia="標楷體" w:hint="eastAsia"/>
                <w:bCs/>
                <w:sz w:val="24"/>
                <w:szCs w:val="24"/>
              </w:rPr>
              <w:t>八</w:t>
            </w:r>
            <w:r w:rsidR="00A63CF8" w:rsidRPr="0068076B">
              <w:rPr>
                <w:rFonts w:ascii="標楷體" w:eastAsia="標楷體" w:hint="eastAsia"/>
                <w:bCs/>
                <w:sz w:val="24"/>
                <w:szCs w:val="24"/>
              </w:rPr>
              <w:t>條之固定污染源設置許可證之申請，其審查期間得延長</w:t>
            </w:r>
            <w:proofErr w:type="gramStart"/>
            <w:r w:rsidR="00A63CF8" w:rsidRPr="0068076B">
              <w:rPr>
                <w:rFonts w:ascii="標楷體" w:eastAsia="標楷體" w:hint="eastAsia"/>
                <w:bCs/>
                <w:sz w:val="24"/>
                <w:szCs w:val="24"/>
              </w:rPr>
              <w:t>三</w:t>
            </w:r>
            <w:proofErr w:type="gramEnd"/>
            <w:r w:rsidR="00A63CF8" w:rsidRPr="0068076B">
              <w:rPr>
                <w:rFonts w:ascii="標楷體" w:eastAsia="標楷體" w:hint="eastAsia"/>
                <w:bCs/>
                <w:sz w:val="24"/>
                <w:szCs w:val="24"/>
              </w:rPr>
              <w:t>十日。</w:t>
            </w:r>
          </w:p>
        </w:tc>
        <w:tc>
          <w:tcPr>
            <w:tcW w:w="3156" w:type="dxa"/>
            <w:shd w:val="clear" w:color="auto" w:fill="FFFFFF"/>
          </w:tcPr>
          <w:p w:rsidR="00A63CF8" w:rsidRPr="0068076B" w:rsidRDefault="005D6124" w:rsidP="005D6124">
            <w:pPr>
              <w:pStyle w:val="2"/>
              <w:ind w:leftChars="0" w:left="293" w:hangingChars="122" w:hanging="293"/>
              <w:textDirection w:val="lrTb"/>
              <w:rPr>
                <w:rFonts w:ascii="標楷體" w:eastAsia="標楷體"/>
                <w:bCs/>
                <w:sz w:val="24"/>
                <w:szCs w:val="24"/>
              </w:rPr>
            </w:pPr>
            <w:r w:rsidRPr="0068076B">
              <w:rPr>
                <w:rFonts w:ascii="標楷體" w:eastAsia="標楷體" w:hint="eastAsia"/>
                <w:bCs/>
                <w:sz w:val="24"/>
                <w:szCs w:val="24"/>
              </w:rPr>
              <w:t xml:space="preserve">第二十五條    </w:t>
            </w:r>
            <w:r w:rsidR="00A63CF8" w:rsidRPr="0068076B">
              <w:rPr>
                <w:rFonts w:ascii="標楷體" w:eastAsia="標楷體" w:hint="eastAsia"/>
                <w:bCs/>
                <w:sz w:val="24"/>
                <w:szCs w:val="24"/>
              </w:rPr>
              <w:t>審核機關受理第一類固定污染源設置、操作許可證之申請，其審查期間得延長十五日。受理第七條或第八條之固定污染源設置許可證之申請，其審查期間得延長</w:t>
            </w:r>
            <w:proofErr w:type="gramStart"/>
            <w:r w:rsidR="00A63CF8" w:rsidRPr="0068076B">
              <w:rPr>
                <w:rFonts w:ascii="標楷體" w:eastAsia="標楷體" w:hint="eastAsia"/>
                <w:bCs/>
                <w:sz w:val="24"/>
                <w:szCs w:val="24"/>
              </w:rPr>
              <w:t>三</w:t>
            </w:r>
            <w:proofErr w:type="gramEnd"/>
            <w:r w:rsidR="00A63CF8" w:rsidRPr="0068076B">
              <w:rPr>
                <w:rFonts w:ascii="標楷體" w:eastAsia="標楷體" w:hint="eastAsia"/>
                <w:bCs/>
                <w:sz w:val="24"/>
                <w:szCs w:val="24"/>
              </w:rPr>
              <w:t>十日。</w:t>
            </w:r>
          </w:p>
        </w:tc>
        <w:tc>
          <w:tcPr>
            <w:tcW w:w="3355" w:type="dxa"/>
            <w:shd w:val="clear" w:color="auto" w:fill="FFFFFF"/>
          </w:tcPr>
          <w:p w:rsidR="0061397D" w:rsidRPr="0068076B" w:rsidRDefault="00BD6AC7" w:rsidP="0044537E">
            <w:pPr>
              <w:widowControl/>
              <w:autoSpaceDE w:val="0"/>
              <w:autoSpaceDN w:val="0"/>
              <w:spacing w:line="240" w:lineRule="auto"/>
              <w:jc w:val="both"/>
              <w:rPr>
                <w:bCs/>
                <w:szCs w:val="24"/>
              </w:rPr>
            </w:pPr>
            <w:r w:rsidRPr="0068076B">
              <w:rPr>
                <w:rFonts w:hint="eastAsia"/>
                <w:bCs/>
                <w:szCs w:val="24"/>
              </w:rPr>
              <w:t>條次變更</w:t>
            </w:r>
            <w:r w:rsidR="00937372" w:rsidRPr="0068076B">
              <w:rPr>
                <w:rFonts w:hint="eastAsia"/>
                <w:bCs/>
                <w:szCs w:val="24"/>
              </w:rPr>
              <w:t>。</w:t>
            </w:r>
          </w:p>
        </w:tc>
      </w:tr>
      <w:tr w:rsidR="00A63CF8" w:rsidRPr="0068076B" w:rsidTr="001727B2">
        <w:trPr>
          <w:jc w:val="center"/>
        </w:trPr>
        <w:tc>
          <w:tcPr>
            <w:tcW w:w="3156" w:type="dxa"/>
            <w:shd w:val="clear" w:color="auto" w:fill="FFFFFF"/>
          </w:tcPr>
          <w:p w:rsidR="002622FC" w:rsidRPr="0068076B" w:rsidRDefault="002622FC" w:rsidP="005D6124">
            <w:pPr>
              <w:pStyle w:val="2"/>
              <w:ind w:leftChars="0" w:left="293" w:hangingChars="122" w:hanging="293"/>
              <w:textDirection w:val="lrTb"/>
              <w:rPr>
                <w:rFonts w:ascii="標楷體" w:eastAsia="標楷體"/>
                <w:bCs/>
                <w:sz w:val="24"/>
                <w:szCs w:val="24"/>
              </w:rPr>
            </w:pPr>
            <w:r w:rsidRPr="0068076B">
              <w:rPr>
                <w:rFonts w:ascii="標楷體" w:eastAsia="標楷體"/>
                <w:bCs/>
                <w:sz w:val="24"/>
                <w:szCs w:val="24"/>
              </w:rPr>
              <w:t>第二十</w:t>
            </w:r>
            <w:r w:rsidR="005174DA" w:rsidRPr="0068076B">
              <w:rPr>
                <w:rFonts w:ascii="標楷體" w:eastAsia="標楷體" w:hint="eastAsia"/>
                <w:bCs/>
                <w:sz w:val="24"/>
                <w:szCs w:val="24"/>
                <w:u w:val="single"/>
              </w:rPr>
              <w:t>七</w:t>
            </w:r>
            <w:r w:rsidR="005D6124" w:rsidRPr="0068076B">
              <w:rPr>
                <w:rFonts w:ascii="標楷體" w:eastAsia="標楷體"/>
                <w:bCs/>
                <w:sz w:val="24"/>
                <w:szCs w:val="24"/>
              </w:rPr>
              <w:t>條</w:t>
            </w:r>
            <w:r w:rsidR="005D6124" w:rsidRPr="0068076B">
              <w:rPr>
                <w:rFonts w:ascii="標楷體" w:eastAsia="標楷體" w:hint="eastAsia"/>
                <w:bCs/>
                <w:sz w:val="24"/>
                <w:szCs w:val="24"/>
              </w:rPr>
              <w:t xml:space="preserve">    </w:t>
            </w:r>
            <w:r w:rsidRPr="0068076B">
              <w:rPr>
                <w:rFonts w:ascii="標楷體" w:eastAsia="標楷體"/>
                <w:bCs/>
                <w:sz w:val="24"/>
                <w:szCs w:val="24"/>
              </w:rPr>
              <w:t>許可證於有效期間內因毀損、滅失或其記載之基本資料有異動</w:t>
            </w:r>
            <w:r w:rsidRPr="0068076B">
              <w:rPr>
                <w:rFonts w:ascii="標楷體" w:eastAsia="標楷體" w:hint="eastAsia"/>
                <w:bCs/>
                <w:sz w:val="24"/>
                <w:szCs w:val="24"/>
              </w:rPr>
              <w:t>者</w:t>
            </w:r>
            <w:r w:rsidRPr="0068076B">
              <w:rPr>
                <w:rFonts w:ascii="標楷體" w:eastAsia="標楷體"/>
                <w:bCs/>
                <w:sz w:val="24"/>
                <w:szCs w:val="24"/>
              </w:rPr>
              <w:t>，公私場所得於事實發生</w:t>
            </w:r>
            <w:r w:rsidRPr="0068076B">
              <w:rPr>
                <w:rFonts w:ascii="標楷體" w:eastAsia="標楷體"/>
                <w:bCs/>
                <w:sz w:val="24"/>
                <w:szCs w:val="24"/>
              </w:rPr>
              <w:lastRenderedPageBreak/>
              <w:t>後六十日內檢具目的事業主管機關核准設立、登記或營運之相關證明文件影本，向審核機關申請換發或補發。</w:t>
            </w:r>
          </w:p>
          <w:p w:rsidR="002622FC" w:rsidRPr="0068076B" w:rsidRDefault="002622FC" w:rsidP="00512FB6">
            <w:pPr>
              <w:pStyle w:val="2"/>
              <w:ind w:leftChars="137" w:left="329" w:firstLineChars="226" w:firstLine="542"/>
              <w:textDirection w:val="lrTb"/>
              <w:rPr>
                <w:rFonts w:ascii="標楷體" w:eastAsia="標楷體" w:hAnsi="標楷體"/>
                <w:bCs/>
                <w:sz w:val="24"/>
                <w:szCs w:val="24"/>
              </w:rPr>
            </w:pPr>
            <w:r w:rsidRPr="0068076B">
              <w:rPr>
                <w:rFonts w:ascii="標楷體" w:eastAsia="標楷體" w:hAnsi="標楷體"/>
                <w:bCs/>
                <w:sz w:val="24"/>
                <w:szCs w:val="24"/>
              </w:rPr>
              <w:t>逾前項</w:t>
            </w:r>
            <w:proofErr w:type="gramStart"/>
            <w:r w:rsidRPr="0068076B">
              <w:rPr>
                <w:rFonts w:ascii="標楷體" w:eastAsia="標楷體" w:hAnsi="標楷體"/>
                <w:bCs/>
                <w:sz w:val="24"/>
                <w:szCs w:val="24"/>
              </w:rPr>
              <w:t>期間，</w:t>
            </w:r>
            <w:proofErr w:type="gramEnd"/>
            <w:r w:rsidRPr="0068076B">
              <w:rPr>
                <w:rFonts w:ascii="標楷體" w:eastAsia="標楷體" w:hAnsi="標楷體"/>
                <w:bCs/>
                <w:sz w:val="24"/>
                <w:szCs w:val="24"/>
              </w:rPr>
              <w:t>經審核機關通知換發或補發許可證者，應於接獲通知後十日內檢具前項證明文件影本，向審核機關申請換發或補發。</w:t>
            </w:r>
          </w:p>
          <w:p w:rsidR="002622FC" w:rsidRPr="0068076B" w:rsidRDefault="002622FC" w:rsidP="00512FB6">
            <w:pPr>
              <w:pStyle w:val="2"/>
              <w:ind w:leftChars="137" w:left="329" w:firstLineChars="226" w:firstLine="542"/>
              <w:textDirection w:val="lrTb"/>
              <w:rPr>
                <w:rFonts w:ascii="標楷體" w:eastAsia="標楷體"/>
                <w:bCs/>
                <w:sz w:val="24"/>
              </w:rPr>
            </w:pPr>
            <w:r w:rsidRPr="0068076B">
              <w:rPr>
                <w:rFonts w:ascii="標楷體" w:eastAsia="標楷體"/>
                <w:bCs/>
                <w:sz w:val="24"/>
              </w:rPr>
              <w:t>第一項公私場所固定污染源設置完成並已取得操作許可證者，免申請設置許可證之換發或補發。</w:t>
            </w:r>
          </w:p>
          <w:p w:rsidR="00A63CF8" w:rsidRPr="0068076B" w:rsidRDefault="002622FC" w:rsidP="005E4B5E">
            <w:pPr>
              <w:pStyle w:val="2"/>
              <w:ind w:leftChars="137" w:left="329" w:firstLineChars="226" w:firstLine="542"/>
              <w:textDirection w:val="lrTb"/>
              <w:rPr>
                <w:rFonts w:hAnsi="標楷體"/>
                <w:szCs w:val="24"/>
              </w:rPr>
            </w:pPr>
            <w:r w:rsidRPr="0068076B">
              <w:rPr>
                <w:rFonts w:ascii="標楷體" w:eastAsia="標楷體"/>
                <w:bCs/>
                <w:sz w:val="24"/>
              </w:rPr>
              <w:t>審核機關受理第一項或第二項之申請，應於十</w:t>
            </w:r>
            <w:r w:rsidR="005E4B5E" w:rsidRPr="0068076B">
              <w:rPr>
                <w:rFonts w:ascii="標楷體" w:eastAsia="標楷體" w:hint="eastAsia"/>
                <w:bCs/>
                <w:sz w:val="24"/>
              </w:rPr>
              <w:t>四</w:t>
            </w:r>
            <w:r w:rsidRPr="0068076B">
              <w:rPr>
                <w:rFonts w:ascii="標楷體" w:eastAsia="標楷體"/>
                <w:bCs/>
                <w:sz w:val="24"/>
              </w:rPr>
              <w:t>日內完成審查，並通知公私場所繳納證書費及領取許可證。但申請文件不合規定或內容有欠缺者，駁回其申請。</w:t>
            </w:r>
          </w:p>
        </w:tc>
        <w:tc>
          <w:tcPr>
            <w:tcW w:w="3156" w:type="dxa"/>
            <w:shd w:val="clear" w:color="auto" w:fill="FFFFFF"/>
          </w:tcPr>
          <w:p w:rsidR="00A63CF8" w:rsidRPr="0068076B" w:rsidRDefault="005D6124" w:rsidP="005D6124">
            <w:pPr>
              <w:pStyle w:val="2"/>
              <w:ind w:leftChars="0" w:left="293" w:hangingChars="122" w:hanging="293"/>
              <w:textDirection w:val="lrTb"/>
              <w:rPr>
                <w:rFonts w:ascii="標楷體" w:eastAsia="標楷體"/>
                <w:bCs/>
                <w:sz w:val="24"/>
                <w:szCs w:val="24"/>
              </w:rPr>
            </w:pPr>
            <w:r w:rsidRPr="0068076B">
              <w:rPr>
                <w:rFonts w:ascii="標楷體" w:eastAsia="標楷體"/>
                <w:bCs/>
                <w:sz w:val="24"/>
                <w:szCs w:val="24"/>
              </w:rPr>
              <w:lastRenderedPageBreak/>
              <w:t>第二十六條</w:t>
            </w:r>
            <w:r w:rsidRPr="0068076B">
              <w:rPr>
                <w:rFonts w:ascii="標楷體" w:eastAsia="標楷體" w:hint="eastAsia"/>
                <w:bCs/>
                <w:sz w:val="24"/>
                <w:szCs w:val="24"/>
              </w:rPr>
              <w:t xml:space="preserve">    </w:t>
            </w:r>
            <w:r w:rsidR="00A63CF8" w:rsidRPr="0068076B">
              <w:rPr>
                <w:rFonts w:ascii="標楷體" w:eastAsia="標楷體"/>
                <w:bCs/>
                <w:sz w:val="24"/>
                <w:szCs w:val="24"/>
              </w:rPr>
              <w:t>許可證於有效期間內因毀損、滅失或其記載之基本資料有異動者，公私場所得於事實發生</w:t>
            </w:r>
            <w:r w:rsidR="00A63CF8" w:rsidRPr="0068076B">
              <w:rPr>
                <w:rFonts w:ascii="標楷體" w:eastAsia="標楷體"/>
                <w:bCs/>
                <w:sz w:val="24"/>
                <w:szCs w:val="24"/>
              </w:rPr>
              <w:lastRenderedPageBreak/>
              <w:t>後六十日內檢具目的事業主管機關核准設立、登記或營運之相關證明文件影本，向審核機關申請換發或補發。</w:t>
            </w:r>
          </w:p>
          <w:p w:rsidR="00A63CF8" w:rsidRPr="0068076B" w:rsidRDefault="00A63CF8" w:rsidP="00512FB6">
            <w:pPr>
              <w:pStyle w:val="2"/>
              <w:ind w:leftChars="137" w:left="329" w:firstLineChars="226" w:firstLine="542"/>
              <w:textDirection w:val="lrTb"/>
              <w:rPr>
                <w:rFonts w:ascii="標楷體" w:eastAsia="標楷體" w:hAnsi="標楷體"/>
                <w:bCs/>
                <w:sz w:val="24"/>
                <w:szCs w:val="24"/>
              </w:rPr>
            </w:pPr>
            <w:r w:rsidRPr="0068076B">
              <w:rPr>
                <w:rFonts w:ascii="標楷體" w:eastAsia="標楷體" w:hAnsi="標楷體"/>
                <w:bCs/>
                <w:sz w:val="24"/>
                <w:szCs w:val="24"/>
              </w:rPr>
              <w:t>逾前項</w:t>
            </w:r>
            <w:proofErr w:type="gramStart"/>
            <w:r w:rsidRPr="0068076B">
              <w:rPr>
                <w:rFonts w:ascii="標楷體" w:eastAsia="標楷體" w:hAnsi="標楷體"/>
                <w:bCs/>
                <w:sz w:val="24"/>
                <w:szCs w:val="24"/>
              </w:rPr>
              <w:t>期間，</w:t>
            </w:r>
            <w:proofErr w:type="gramEnd"/>
            <w:r w:rsidRPr="0068076B">
              <w:rPr>
                <w:rFonts w:ascii="標楷體" w:eastAsia="標楷體" w:hAnsi="標楷體"/>
                <w:bCs/>
                <w:sz w:val="24"/>
                <w:szCs w:val="24"/>
              </w:rPr>
              <w:t>經審核機關通知換發或補發許可證者，應於接獲通知後十日內檢具前項證明文件影本，向審核機關申請換發或補發。</w:t>
            </w:r>
          </w:p>
          <w:p w:rsidR="00A63CF8" w:rsidRPr="0068076B" w:rsidRDefault="00A63CF8" w:rsidP="00512FB6">
            <w:pPr>
              <w:pStyle w:val="2"/>
              <w:ind w:leftChars="137" w:left="329" w:firstLineChars="226" w:firstLine="542"/>
              <w:textDirection w:val="lrTb"/>
              <w:rPr>
                <w:rFonts w:ascii="標楷體" w:eastAsia="標楷體"/>
                <w:bCs/>
                <w:sz w:val="24"/>
              </w:rPr>
            </w:pPr>
            <w:r w:rsidRPr="0068076B">
              <w:rPr>
                <w:rFonts w:ascii="標楷體" w:eastAsia="標楷體"/>
                <w:bCs/>
                <w:sz w:val="24"/>
              </w:rPr>
              <w:t>第一項公私場所固定污染源設置完成並已取得操作許可證者，免申請設置許可證之換發或補發。</w:t>
            </w:r>
          </w:p>
          <w:p w:rsidR="00A63CF8" w:rsidRPr="0068076B" w:rsidRDefault="00A63CF8" w:rsidP="00512FB6">
            <w:pPr>
              <w:pStyle w:val="2"/>
              <w:ind w:leftChars="137" w:left="329" w:firstLineChars="226" w:firstLine="542"/>
              <w:textDirection w:val="lrTb"/>
              <w:rPr>
                <w:rFonts w:hAnsi="標楷體"/>
                <w:szCs w:val="24"/>
              </w:rPr>
            </w:pPr>
            <w:r w:rsidRPr="0068076B">
              <w:rPr>
                <w:rFonts w:ascii="標楷體" w:eastAsia="標楷體"/>
                <w:bCs/>
                <w:sz w:val="24"/>
              </w:rPr>
              <w:t>審核機關受理第一項或第二項之申請，應於十四日內完成審查，並通知公私場所繳納證書費及領取許可證。但申請文件不合規定或內容有欠缺者，駁回其申請。</w:t>
            </w:r>
          </w:p>
        </w:tc>
        <w:tc>
          <w:tcPr>
            <w:tcW w:w="3355" w:type="dxa"/>
            <w:shd w:val="clear" w:color="auto" w:fill="FFFFFF"/>
          </w:tcPr>
          <w:p w:rsidR="00A63CF8" w:rsidRPr="0068076B" w:rsidRDefault="00BD6AC7" w:rsidP="005A4145">
            <w:pPr>
              <w:widowControl/>
              <w:autoSpaceDE w:val="0"/>
              <w:autoSpaceDN w:val="0"/>
              <w:spacing w:line="240" w:lineRule="auto"/>
              <w:jc w:val="both"/>
              <w:rPr>
                <w:bCs/>
                <w:szCs w:val="24"/>
              </w:rPr>
            </w:pPr>
            <w:r w:rsidRPr="0068076B">
              <w:rPr>
                <w:rFonts w:hint="eastAsia"/>
                <w:bCs/>
                <w:szCs w:val="24"/>
              </w:rPr>
              <w:lastRenderedPageBreak/>
              <w:t>條次變更。</w:t>
            </w:r>
          </w:p>
          <w:p w:rsidR="002F04F8" w:rsidRPr="0068076B" w:rsidRDefault="002F04F8" w:rsidP="00D8477D">
            <w:pPr>
              <w:widowControl/>
              <w:autoSpaceDE w:val="0"/>
              <w:autoSpaceDN w:val="0"/>
              <w:spacing w:line="240" w:lineRule="auto"/>
              <w:ind w:left="209" w:hangingChars="87" w:hanging="209"/>
              <w:jc w:val="both"/>
              <w:rPr>
                <w:bCs/>
                <w:szCs w:val="24"/>
              </w:rPr>
            </w:pPr>
          </w:p>
        </w:tc>
      </w:tr>
      <w:tr w:rsidR="00FD306D" w:rsidRPr="0068076B" w:rsidTr="001727B2">
        <w:trPr>
          <w:jc w:val="center"/>
        </w:trPr>
        <w:tc>
          <w:tcPr>
            <w:tcW w:w="3156" w:type="dxa"/>
            <w:shd w:val="clear" w:color="auto" w:fill="FFFFFF"/>
          </w:tcPr>
          <w:p w:rsidR="00FD306D" w:rsidRPr="0068076B" w:rsidRDefault="00FD306D" w:rsidP="005D6124">
            <w:pPr>
              <w:pStyle w:val="2"/>
              <w:ind w:leftChars="0" w:left="293" w:hangingChars="122" w:hanging="293"/>
              <w:textDirection w:val="lrTb"/>
              <w:rPr>
                <w:rFonts w:ascii="標楷體" w:eastAsia="標楷體"/>
                <w:bCs/>
                <w:sz w:val="24"/>
                <w:szCs w:val="24"/>
              </w:rPr>
            </w:pPr>
            <w:bookmarkStart w:id="33" w:name="OLE_LINK24"/>
            <w:bookmarkStart w:id="34" w:name="OLE_LINK25"/>
            <w:r w:rsidRPr="0068076B">
              <w:rPr>
                <w:rFonts w:ascii="標楷體" w:eastAsia="標楷體"/>
                <w:bCs/>
                <w:sz w:val="24"/>
                <w:szCs w:val="24"/>
              </w:rPr>
              <w:lastRenderedPageBreak/>
              <w:t>第</w:t>
            </w:r>
            <w:r w:rsidR="005174DA" w:rsidRPr="0068076B">
              <w:rPr>
                <w:rFonts w:ascii="標楷體" w:eastAsia="標楷體" w:hint="eastAsia"/>
                <w:bCs/>
                <w:sz w:val="24"/>
                <w:szCs w:val="24"/>
                <w:u w:val="single"/>
              </w:rPr>
              <w:t>二</w:t>
            </w:r>
            <w:r w:rsidR="00A816AB" w:rsidRPr="0068076B">
              <w:rPr>
                <w:rFonts w:ascii="標楷體" w:eastAsia="標楷體" w:hint="eastAsia"/>
                <w:bCs/>
                <w:sz w:val="24"/>
                <w:szCs w:val="24"/>
                <w:u w:val="single"/>
              </w:rPr>
              <w:t>十</w:t>
            </w:r>
            <w:r w:rsidR="00521842" w:rsidRPr="0068076B">
              <w:rPr>
                <w:rFonts w:ascii="標楷體" w:eastAsia="標楷體" w:hint="eastAsia"/>
                <w:bCs/>
                <w:sz w:val="24"/>
                <w:szCs w:val="24"/>
                <w:u w:val="single"/>
              </w:rPr>
              <w:t>八</w:t>
            </w:r>
            <w:r w:rsidR="005D6124" w:rsidRPr="0068076B">
              <w:rPr>
                <w:rFonts w:ascii="標楷體" w:eastAsia="標楷體"/>
                <w:bCs/>
                <w:sz w:val="24"/>
                <w:szCs w:val="24"/>
              </w:rPr>
              <w:t>條</w:t>
            </w:r>
            <w:r w:rsidR="005D6124" w:rsidRPr="0068076B">
              <w:rPr>
                <w:rFonts w:ascii="標楷體" w:eastAsia="標楷體" w:hint="eastAsia"/>
                <w:bCs/>
                <w:sz w:val="24"/>
                <w:szCs w:val="24"/>
              </w:rPr>
              <w:t xml:space="preserve">    </w:t>
            </w:r>
            <w:r w:rsidRPr="0068076B">
              <w:rPr>
                <w:rFonts w:ascii="標楷體" w:eastAsia="標楷體"/>
                <w:bCs/>
                <w:sz w:val="24"/>
                <w:szCs w:val="24"/>
              </w:rPr>
              <w:t>依本法第二十九條規定申請許可證展延者，應填具申請表</w:t>
            </w:r>
            <w:r w:rsidRPr="0068076B">
              <w:rPr>
                <w:rFonts w:ascii="標楷體" w:eastAsia="標楷體" w:hint="eastAsia"/>
                <w:bCs/>
                <w:sz w:val="24"/>
                <w:szCs w:val="24"/>
                <w:u w:val="single"/>
              </w:rPr>
              <w:t>及申請資料保證書</w:t>
            </w:r>
            <w:r w:rsidRPr="0068076B">
              <w:rPr>
                <w:rFonts w:ascii="標楷體" w:eastAsia="標楷體"/>
                <w:bCs/>
                <w:sz w:val="24"/>
                <w:szCs w:val="24"/>
              </w:rPr>
              <w:t>，向審核機關為之。</w:t>
            </w:r>
            <w:r w:rsidRPr="0068076B">
              <w:rPr>
                <w:rFonts w:ascii="標楷體" w:eastAsia="標楷體" w:hint="eastAsia"/>
                <w:bCs/>
                <w:sz w:val="24"/>
                <w:szCs w:val="24"/>
              </w:rPr>
              <w:t>申請展延操作許可證者，並應檢具</w:t>
            </w:r>
            <w:proofErr w:type="gramStart"/>
            <w:r w:rsidRPr="0068076B">
              <w:rPr>
                <w:rFonts w:ascii="標楷體" w:eastAsia="標楷體" w:hint="eastAsia"/>
                <w:bCs/>
                <w:sz w:val="24"/>
                <w:szCs w:val="24"/>
              </w:rPr>
              <w:t>一</w:t>
            </w:r>
            <w:proofErr w:type="gramEnd"/>
            <w:r w:rsidRPr="0068076B">
              <w:rPr>
                <w:rFonts w:ascii="標楷體" w:eastAsia="標楷體" w:hint="eastAsia"/>
                <w:bCs/>
                <w:sz w:val="24"/>
                <w:szCs w:val="24"/>
              </w:rPr>
              <w:t>年內最近一次之檢測報告，或其他足以說明符合本法相關規定之證明文件。但因停工</w:t>
            </w:r>
            <w:r w:rsidR="00634711" w:rsidRPr="0068076B">
              <w:rPr>
                <w:rFonts w:ascii="標楷體" w:eastAsia="標楷體" w:hint="eastAsia"/>
                <w:bCs/>
                <w:sz w:val="24"/>
                <w:szCs w:val="24"/>
              </w:rPr>
              <w:t>（</w:t>
            </w:r>
            <w:r w:rsidRPr="0068076B">
              <w:rPr>
                <w:rFonts w:ascii="標楷體" w:eastAsia="標楷體" w:hint="eastAsia"/>
                <w:bCs/>
                <w:sz w:val="24"/>
                <w:szCs w:val="24"/>
              </w:rPr>
              <w:t>業</w:t>
            </w:r>
            <w:r w:rsidR="00634711" w:rsidRPr="0068076B">
              <w:rPr>
                <w:rFonts w:ascii="標楷體" w:eastAsia="標楷體" w:hint="eastAsia"/>
                <w:bCs/>
                <w:sz w:val="24"/>
                <w:szCs w:val="24"/>
              </w:rPr>
              <w:t>）</w:t>
            </w:r>
            <w:r w:rsidRPr="0068076B">
              <w:rPr>
                <w:rFonts w:ascii="標楷體" w:eastAsia="標楷體" w:hint="eastAsia"/>
                <w:bCs/>
                <w:sz w:val="24"/>
                <w:szCs w:val="24"/>
              </w:rPr>
              <w:t>無法檢具</w:t>
            </w:r>
            <w:proofErr w:type="gramStart"/>
            <w:r w:rsidRPr="0068076B">
              <w:rPr>
                <w:rFonts w:ascii="標楷體" w:eastAsia="標楷體" w:hint="eastAsia"/>
                <w:bCs/>
                <w:sz w:val="24"/>
                <w:szCs w:val="24"/>
              </w:rPr>
              <w:t>一</w:t>
            </w:r>
            <w:proofErr w:type="gramEnd"/>
            <w:r w:rsidRPr="0068076B">
              <w:rPr>
                <w:rFonts w:ascii="標楷體" w:eastAsia="標楷體" w:hint="eastAsia"/>
                <w:bCs/>
                <w:sz w:val="24"/>
                <w:szCs w:val="24"/>
              </w:rPr>
              <w:t>年內最近一次檢測報告者，得報經審核機關同意以替代證明文件辦理。</w:t>
            </w:r>
          </w:p>
          <w:p w:rsidR="00FD306D" w:rsidRPr="0068076B" w:rsidRDefault="00FD306D" w:rsidP="00512FB6">
            <w:pPr>
              <w:pStyle w:val="2"/>
              <w:ind w:leftChars="137" w:left="329" w:firstLineChars="226" w:firstLine="542"/>
              <w:textDirection w:val="lrTb"/>
              <w:rPr>
                <w:rFonts w:ascii="標楷體" w:eastAsia="標楷體" w:hAnsi="標楷體"/>
                <w:bCs/>
                <w:sz w:val="24"/>
                <w:szCs w:val="24"/>
              </w:rPr>
            </w:pPr>
            <w:r w:rsidRPr="0068076B">
              <w:rPr>
                <w:rFonts w:ascii="標楷體" w:eastAsia="標楷體" w:hAnsi="標楷體"/>
                <w:bCs/>
                <w:sz w:val="24"/>
                <w:szCs w:val="24"/>
              </w:rPr>
              <w:t>審核機關受理前項展延許可證申請後，應通知公私場所於七日內繳納審查費，並應於三十日內完成書面審查及現場勘查，經審查</w:t>
            </w:r>
            <w:r w:rsidRPr="0068076B">
              <w:rPr>
                <w:rFonts w:ascii="標楷體" w:eastAsia="標楷體" w:hAnsi="標楷體"/>
                <w:bCs/>
                <w:sz w:val="24"/>
                <w:szCs w:val="24"/>
              </w:rPr>
              <w:lastRenderedPageBreak/>
              <w:t>符合規定者，應於完成審查後十</w:t>
            </w:r>
            <w:r w:rsidR="00460D32" w:rsidRPr="0068076B">
              <w:rPr>
                <w:rFonts w:ascii="標楷體" w:eastAsia="標楷體" w:hAnsi="標楷體" w:hint="eastAsia"/>
                <w:bCs/>
                <w:sz w:val="24"/>
                <w:szCs w:val="24"/>
              </w:rPr>
              <w:t>四</w:t>
            </w:r>
            <w:r w:rsidRPr="0068076B">
              <w:rPr>
                <w:rFonts w:ascii="標楷體" w:eastAsia="標楷體" w:hAnsi="標楷體"/>
                <w:bCs/>
                <w:sz w:val="24"/>
                <w:szCs w:val="24"/>
              </w:rPr>
              <w:t>日內通知公私場所</w:t>
            </w:r>
            <w:r w:rsidR="002A56A4" w:rsidRPr="0068076B">
              <w:rPr>
                <w:rFonts w:ascii="標楷體" w:eastAsia="標楷體" w:hAnsi="標楷體" w:hint="eastAsia"/>
                <w:bCs/>
                <w:sz w:val="24"/>
                <w:szCs w:val="24"/>
                <w:u w:val="single"/>
              </w:rPr>
              <w:t>繳</w:t>
            </w:r>
            <w:r w:rsidR="00460D32" w:rsidRPr="0068076B">
              <w:rPr>
                <w:rFonts w:ascii="標楷體" w:eastAsia="標楷體" w:hAnsi="標楷體" w:hint="eastAsia"/>
                <w:bCs/>
                <w:sz w:val="24"/>
                <w:szCs w:val="24"/>
                <w:u w:val="single"/>
              </w:rPr>
              <w:t>納</w:t>
            </w:r>
            <w:r w:rsidR="002A56A4" w:rsidRPr="0068076B">
              <w:rPr>
                <w:rFonts w:ascii="標楷體" w:eastAsia="標楷體" w:hAnsi="標楷體" w:hint="eastAsia"/>
                <w:bCs/>
                <w:sz w:val="24"/>
                <w:szCs w:val="24"/>
                <w:u w:val="single"/>
              </w:rPr>
              <w:t>證書費及</w:t>
            </w:r>
            <w:r w:rsidRPr="0068076B">
              <w:rPr>
                <w:rFonts w:ascii="標楷體" w:eastAsia="標楷體" w:hAnsi="標楷體"/>
                <w:bCs/>
                <w:sz w:val="24"/>
                <w:szCs w:val="24"/>
              </w:rPr>
              <w:t>領取許可證。</w:t>
            </w:r>
          </w:p>
          <w:p w:rsidR="00FD306D" w:rsidRPr="0068076B" w:rsidRDefault="00FD306D" w:rsidP="005E4B5E">
            <w:pPr>
              <w:pStyle w:val="2"/>
              <w:ind w:leftChars="137" w:left="329" w:firstLineChars="226" w:firstLine="542"/>
              <w:textDirection w:val="lrTb"/>
              <w:rPr>
                <w:rFonts w:ascii="標楷體" w:eastAsia="標楷體" w:hAnsi="標楷體"/>
                <w:bCs/>
                <w:sz w:val="24"/>
                <w:szCs w:val="24"/>
              </w:rPr>
            </w:pPr>
            <w:r w:rsidRPr="0068076B">
              <w:rPr>
                <w:rFonts w:ascii="標楷體" w:eastAsia="標楷體" w:hAnsi="標楷體"/>
                <w:bCs/>
                <w:sz w:val="24"/>
                <w:szCs w:val="24"/>
              </w:rPr>
              <w:t>第一項申請之文件不合規定或內容有欠缺者，審核機關應即通知公私場所限期補正；屆期未補正、未繳納審查費或審查結果與原操作許可內容不符者，駁回其申請。但已於期限內補正而仍不合規定或內容有欠缺者，審核機關得再通知限期補正。各次補正日數不算入審查期限內，且補正總日數不得超過</w:t>
            </w:r>
            <w:proofErr w:type="gramStart"/>
            <w:r w:rsidRPr="0068076B">
              <w:rPr>
                <w:rFonts w:ascii="標楷體" w:eastAsia="標楷體" w:hAnsi="標楷體"/>
                <w:bCs/>
                <w:sz w:val="24"/>
                <w:szCs w:val="24"/>
              </w:rPr>
              <w:t>三</w:t>
            </w:r>
            <w:proofErr w:type="gramEnd"/>
            <w:r w:rsidRPr="0068076B">
              <w:rPr>
                <w:rFonts w:ascii="標楷體" w:eastAsia="標楷體" w:hAnsi="標楷體"/>
                <w:bCs/>
                <w:sz w:val="24"/>
                <w:szCs w:val="24"/>
              </w:rPr>
              <w:t>十日。</w:t>
            </w:r>
            <w:bookmarkEnd w:id="33"/>
            <w:bookmarkEnd w:id="34"/>
          </w:p>
          <w:p w:rsidR="00A74798" w:rsidRPr="0068076B" w:rsidRDefault="006C0888" w:rsidP="009F5DCE">
            <w:pPr>
              <w:pStyle w:val="2"/>
              <w:ind w:leftChars="137" w:left="329" w:firstLineChars="226" w:firstLine="542"/>
              <w:textDirection w:val="lrTb"/>
              <w:rPr>
                <w:rFonts w:ascii="Times New Roman"/>
                <w:szCs w:val="24"/>
                <w:u w:val="single"/>
              </w:rPr>
            </w:pPr>
            <w:r w:rsidRPr="0068076B">
              <w:rPr>
                <w:rFonts w:ascii="標楷體" w:eastAsia="標楷體" w:hAnsi="標楷體" w:hint="eastAsia"/>
                <w:bCs/>
                <w:sz w:val="24"/>
                <w:szCs w:val="24"/>
                <w:u w:val="single"/>
              </w:rPr>
              <w:t>公私場所固定污染源於許可證期限屆滿前三至六個月內向審核機關申請展延，但因審核機關</w:t>
            </w:r>
            <w:r w:rsidR="005B3364" w:rsidRPr="0068076B">
              <w:rPr>
                <w:rFonts w:ascii="標楷體" w:eastAsia="標楷體" w:hAnsi="標楷體" w:hint="eastAsia"/>
                <w:bCs/>
                <w:sz w:val="24"/>
                <w:szCs w:val="24"/>
                <w:u w:val="single"/>
              </w:rPr>
              <w:t>之</w:t>
            </w:r>
            <w:r w:rsidRPr="0068076B">
              <w:rPr>
                <w:rFonts w:ascii="標楷體" w:eastAsia="標楷體" w:hAnsi="標楷體" w:hint="eastAsia"/>
                <w:bCs/>
                <w:sz w:val="24"/>
                <w:szCs w:val="24"/>
                <w:u w:val="single"/>
              </w:rPr>
              <w:t>審查致許可證期限屆滿前</w:t>
            </w:r>
            <w:r w:rsidR="005B3364" w:rsidRPr="0068076B">
              <w:rPr>
                <w:rFonts w:ascii="標楷體" w:eastAsia="標楷體" w:hAnsi="標楷體" w:hint="eastAsia"/>
                <w:bCs/>
                <w:sz w:val="24"/>
                <w:szCs w:val="24"/>
                <w:u w:val="single"/>
              </w:rPr>
              <w:t>無法</w:t>
            </w:r>
            <w:r w:rsidRPr="0068076B">
              <w:rPr>
                <w:rFonts w:ascii="標楷體" w:eastAsia="標楷體" w:hAnsi="標楷體" w:hint="eastAsia"/>
                <w:bCs/>
                <w:sz w:val="24"/>
                <w:szCs w:val="24"/>
                <w:u w:val="single"/>
              </w:rPr>
              <w:t>完成展</w:t>
            </w:r>
            <w:proofErr w:type="gramStart"/>
            <w:r w:rsidRPr="0068076B">
              <w:rPr>
                <w:rFonts w:ascii="標楷體" w:eastAsia="標楷體" w:hAnsi="標楷體" w:hint="eastAsia"/>
                <w:bCs/>
                <w:sz w:val="24"/>
                <w:szCs w:val="24"/>
                <w:u w:val="single"/>
              </w:rPr>
              <w:t>延准駁者</w:t>
            </w:r>
            <w:proofErr w:type="gramEnd"/>
            <w:r w:rsidRPr="0068076B">
              <w:rPr>
                <w:rFonts w:ascii="標楷體" w:eastAsia="標楷體" w:hAnsi="標楷體" w:hint="eastAsia"/>
                <w:bCs/>
                <w:sz w:val="24"/>
                <w:szCs w:val="24"/>
                <w:u w:val="single"/>
              </w:rPr>
              <w:t>，公私場所固定污染源於許可證屆滿後至完成審查期間內，得依原許可證內容設置或操作。</w:t>
            </w:r>
          </w:p>
        </w:tc>
        <w:tc>
          <w:tcPr>
            <w:tcW w:w="3156" w:type="dxa"/>
            <w:shd w:val="clear" w:color="auto" w:fill="FFFFFF"/>
          </w:tcPr>
          <w:p w:rsidR="00FD306D" w:rsidRPr="0068076B" w:rsidRDefault="00FD306D" w:rsidP="005D6124">
            <w:pPr>
              <w:pStyle w:val="2"/>
              <w:ind w:leftChars="0" w:left="293" w:hangingChars="122" w:hanging="293"/>
              <w:textDirection w:val="lrTb"/>
              <w:rPr>
                <w:rFonts w:ascii="標楷體" w:eastAsia="標楷體"/>
                <w:bCs/>
                <w:sz w:val="24"/>
                <w:szCs w:val="24"/>
              </w:rPr>
            </w:pPr>
            <w:r w:rsidRPr="0068076B">
              <w:rPr>
                <w:rFonts w:ascii="標楷體" w:eastAsia="標楷體"/>
                <w:bCs/>
                <w:sz w:val="24"/>
                <w:szCs w:val="24"/>
              </w:rPr>
              <w:lastRenderedPageBreak/>
              <w:t>第二十七</w:t>
            </w:r>
            <w:r w:rsidR="005D6124" w:rsidRPr="0068076B">
              <w:rPr>
                <w:rFonts w:ascii="標楷體" w:eastAsia="標楷體"/>
                <w:bCs/>
                <w:sz w:val="24"/>
                <w:szCs w:val="24"/>
              </w:rPr>
              <w:t>條</w:t>
            </w:r>
            <w:r w:rsidR="005D6124" w:rsidRPr="0068076B">
              <w:rPr>
                <w:rFonts w:ascii="標楷體" w:eastAsia="標楷體" w:hint="eastAsia"/>
                <w:bCs/>
                <w:sz w:val="24"/>
                <w:szCs w:val="24"/>
              </w:rPr>
              <w:t xml:space="preserve">    </w:t>
            </w:r>
            <w:r w:rsidRPr="0068076B">
              <w:rPr>
                <w:rFonts w:ascii="標楷體" w:eastAsia="標楷體"/>
                <w:bCs/>
                <w:sz w:val="24"/>
                <w:szCs w:val="24"/>
              </w:rPr>
              <w:t>依本法第二十九條規定申請許可證展延者，應填具申請表，向審核機關為之。申請展延操作許可證者，並應檢具</w:t>
            </w:r>
            <w:proofErr w:type="gramStart"/>
            <w:r w:rsidRPr="0068076B">
              <w:rPr>
                <w:rFonts w:ascii="標楷體" w:eastAsia="標楷體"/>
                <w:bCs/>
                <w:sz w:val="24"/>
                <w:szCs w:val="24"/>
              </w:rPr>
              <w:t>一</w:t>
            </w:r>
            <w:proofErr w:type="gramEnd"/>
            <w:r w:rsidRPr="0068076B">
              <w:rPr>
                <w:rFonts w:ascii="標楷體" w:eastAsia="標楷體"/>
                <w:bCs/>
                <w:sz w:val="24"/>
                <w:szCs w:val="24"/>
              </w:rPr>
              <w:t>年內最近一次之檢測報告，或其他足以說明符合本法相關規定之證明文件。但因停工</w:t>
            </w:r>
            <w:r w:rsidR="00634711" w:rsidRPr="0068076B">
              <w:rPr>
                <w:rFonts w:ascii="標楷體" w:eastAsia="標楷體" w:hint="eastAsia"/>
                <w:bCs/>
                <w:sz w:val="24"/>
                <w:szCs w:val="24"/>
              </w:rPr>
              <w:t>（業）</w:t>
            </w:r>
            <w:r w:rsidRPr="0068076B">
              <w:rPr>
                <w:rFonts w:ascii="標楷體" w:eastAsia="標楷體"/>
                <w:bCs/>
                <w:sz w:val="24"/>
                <w:szCs w:val="24"/>
              </w:rPr>
              <w:t>無法檢具</w:t>
            </w:r>
            <w:proofErr w:type="gramStart"/>
            <w:r w:rsidRPr="0068076B">
              <w:rPr>
                <w:rFonts w:ascii="標楷體" w:eastAsia="標楷體"/>
                <w:bCs/>
                <w:sz w:val="24"/>
                <w:szCs w:val="24"/>
              </w:rPr>
              <w:t>一</w:t>
            </w:r>
            <w:proofErr w:type="gramEnd"/>
            <w:r w:rsidRPr="0068076B">
              <w:rPr>
                <w:rFonts w:ascii="標楷體" w:eastAsia="標楷體"/>
                <w:bCs/>
                <w:sz w:val="24"/>
                <w:szCs w:val="24"/>
              </w:rPr>
              <w:t>年內最近一次檢測報告者，得報經審核機關同意以替代證明文件辦理。</w:t>
            </w:r>
          </w:p>
          <w:p w:rsidR="00FD306D" w:rsidRPr="0068076B" w:rsidRDefault="00FD306D" w:rsidP="00512FB6">
            <w:pPr>
              <w:pStyle w:val="2"/>
              <w:ind w:leftChars="137" w:left="329" w:firstLineChars="226" w:firstLine="542"/>
              <w:textDirection w:val="lrTb"/>
              <w:rPr>
                <w:rFonts w:ascii="標楷體" w:eastAsia="標楷體" w:hAnsi="標楷體"/>
                <w:bCs/>
                <w:sz w:val="24"/>
                <w:szCs w:val="24"/>
              </w:rPr>
            </w:pPr>
            <w:r w:rsidRPr="0068076B">
              <w:rPr>
                <w:rFonts w:ascii="標楷體" w:eastAsia="標楷體" w:hAnsi="標楷體"/>
                <w:bCs/>
                <w:sz w:val="24"/>
                <w:szCs w:val="24"/>
              </w:rPr>
              <w:t>審核機關受理前項展延許可證申請後，應通知公私場所於七日內繳納審查費</w:t>
            </w:r>
            <w:r w:rsidRPr="0068076B">
              <w:rPr>
                <w:rFonts w:ascii="標楷體" w:eastAsia="標楷體" w:hAnsi="標楷體"/>
                <w:bCs/>
                <w:sz w:val="24"/>
                <w:szCs w:val="24"/>
                <w:u w:val="single"/>
              </w:rPr>
              <w:t>及證書費</w:t>
            </w:r>
            <w:r w:rsidRPr="0068076B">
              <w:rPr>
                <w:rFonts w:ascii="標楷體" w:eastAsia="標楷體" w:hAnsi="標楷體"/>
                <w:bCs/>
                <w:sz w:val="24"/>
                <w:szCs w:val="24"/>
              </w:rPr>
              <w:t>，並應於三十日內完成書面審查及現場勘查，經審查符合規定者，應</w:t>
            </w:r>
            <w:r w:rsidRPr="0068076B">
              <w:rPr>
                <w:rFonts w:ascii="標楷體" w:eastAsia="標楷體" w:hAnsi="標楷體"/>
                <w:bCs/>
                <w:sz w:val="24"/>
                <w:szCs w:val="24"/>
              </w:rPr>
              <w:lastRenderedPageBreak/>
              <w:t>於完成審查後十四日內通知公私場所領取許可證。</w:t>
            </w:r>
          </w:p>
          <w:p w:rsidR="00FD306D" w:rsidRPr="0068076B" w:rsidRDefault="00FD306D" w:rsidP="00512FB6">
            <w:pPr>
              <w:pStyle w:val="2"/>
              <w:ind w:leftChars="137" w:left="329" w:firstLineChars="226" w:firstLine="542"/>
              <w:textDirection w:val="lrTb"/>
              <w:rPr>
                <w:rFonts w:ascii="Times New Roman"/>
                <w:szCs w:val="24"/>
              </w:rPr>
            </w:pPr>
            <w:r w:rsidRPr="0068076B">
              <w:rPr>
                <w:rFonts w:ascii="標楷體" w:eastAsia="標楷體" w:hAnsi="標楷體"/>
                <w:bCs/>
                <w:sz w:val="24"/>
                <w:szCs w:val="24"/>
              </w:rPr>
              <w:t>第一項申請之文件不合規定或內容有欠缺者，審核機關應即通知公私場所限期補正；屆期未補正、未繳納審查費</w:t>
            </w:r>
            <w:r w:rsidRPr="0068076B">
              <w:rPr>
                <w:rFonts w:ascii="標楷體" w:eastAsia="標楷體" w:hAnsi="標楷體"/>
                <w:bCs/>
                <w:sz w:val="24"/>
                <w:szCs w:val="24"/>
                <w:u w:val="single"/>
              </w:rPr>
              <w:t>及證書費</w:t>
            </w:r>
            <w:r w:rsidRPr="0068076B">
              <w:rPr>
                <w:rFonts w:ascii="標楷體" w:eastAsia="標楷體" w:hAnsi="標楷體"/>
                <w:bCs/>
                <w:sz w:val="24"/>
                <w:szCs w:val="24"/>
              </w:rPr>
              <w:t>或審查結果與原操作許可內容不符者，駁回其申請。但已於期限內補正而仍不合規定或內容有欠缺者，審核機關得再通知限期補正。各次補正日數不算入審查期限內，且補正總日數不得超過</w:t>
            </w:r>
            <w:proofErr w:type="gramStart"/>
            <w:r w:rsidRPr="0068076B">
              <w:rPr>
                <w:rFonts w:ascii="標楷體" w:eastAsia="標楷體" w:hAnsi="標楷體"/>
                <w:bCs/>
                <w:sz w:val="24"/>
                <w:szCs w:val="24"/>
              </w:rPr>
              <w:t>三</w:t>
            </w:r>
            <w:proofErr w:type="gramEnd"/>
            <w:r w:rsidRPr="0068076B">
              <w:rPr>
                <w:rFonts w:ascii="標楷體" w:eastAsia="標楷體" w:hAnsi="標楷體"/>
                <w:bCs/>
                <w:sz w:val="24"/>
                <w:szCs w:val="24"/>
              </w:rPr>
              <w:t>十日。</w:t>
            </w:r>
          </w:p>
        </w:tc>
        <w:tc>
          <w:tcPr>
            <w:tcW w:w="3355" w:type="dxa"/>
            <w:shd w:val="clear" w:color="auto" w:fill="FFFFFF"/>
          </w:tcPr>
          <w:p w:rsidR="00FD306D" w:rsidRPr="0068076B" w:rsidRDefault="00FD306D" w:rsidP="001C1066">
            <w:pPr>
              <w:pStyle w:val="ae"/>
              <w:spacing w:line="240" w:lineRule="auto"/>
              <w:ind w:left="502" w:hangingChars="209" w:hanging="502"/>
              <w:jc w:val="both"/>
              <w:rPr>
                <w:rFonts w:ascii="標楷體" w:eastAsia="標楷體"/>
                <w:bCs/>
                <w:sz w:val="24"/>
                <w:szCs w:val="24"/>
              </w:rPr>
            </w:pPr>
            <w:r w:rsidRPr="0068076B">
              <w:rPr>
                <w:rFonts w:ascii="標楷體" w:eastAsia="標楷體" w:hint="eastAsia"/>
                <w:bCs/>
                <w:sz w:val="24"/>
                <w:szCs w:val="24"/>
              </w:rPr>
              <w:lastRenderedPageBreak/>
              <w:t>一、條次變更。</w:t>
            </w:r>
          </w:p>
          <w:p w:rsidR="00C64615" w:rsidRPr="0068076B" w:rsidRDefault="00FD306D" w:rsidP="00C64615">
            <w:pPr>
              <w:widowControl/>
              <w:autoSpaceDE w:val="0"/>
              <w:autoSpaceDN w:val="0"/>
              <w:spacing w:line="240" w:lineRule="auto"/>
              <w:ind w:left="422" w:hangingChars="176" w:hanging="422"/>
              <w:jc w:val="both"/>
              <w:rPr>
                <w:bCs/>
                <w:szCs w:val="24"/>
              </w:rPr>
            </w:pPr>
            <w:r w:rsidRPr="0068076B">
              <w:rPr>
                <w:rFonts w:hint="eastAsia"/>
                <w:bCs/>
                <w:szCs w:val="24"/>
              </w:rPr>
              <w:t>二、</w:t>
            </w:r>
            <w:r w:rsidR="001727B2" w:rsidRPr="0068076B">
              <w:rPr>
                <w:rFonts w:hint="eastAsia"/>
                <w:bCs/>
                <w:szCs w:val="24"/>
              </w:rPr>
              <w:t>增列公私場所許可申請文件應填寫申請資料保證書之規定，強調依法申請並依許可核定內容操作之重要性。</w:t>
            </w:r>
          </w:p>
          <w:p w:rsidR="00C64615" w:rsidRPr="0068076B" w:rsidRDefault="00C64615" w:rsidP="00C64615">
            <w:pPr>
              <w:widowControl/>
              <w:autoSpaceDE w:val="0"/>
              <w:autoSpaceDN w:val="0"/>
              <w:spacing w:line="240" w:lineRule="auto"/>
              <w:ind w:left="422" w:hangingChars="176" w:hanging="422"/>
              <w:jc w:val="both"/>
              <w:rPr>
                <w:bCs/>
                <w:szCs w:val="24"/>
              </w:rPr>
            </w:pPr>
            <w:r w:rsidRPr="0068076B">
              <w:rPr>
                <w:rFonts w:hint="eastAsia"/>
                <w:bCs/>
                <w:szCs w:val="24"/>
              </w:rPr>
              <w:t>三、</w:t>
            </w:r>
            <w:r w:rsidR="001727B2" w:rsidRPr="0068076B">
              <w:rPr>
                <w:rFonts w:hint="eastAsia"/>
                <w:bCs/>
                <w:szCs w:val="24"/>
              </w:rPr>
              <w:t>調整審核機關收取許可證審查費及證書費繳費時機，</w:t>
            </w:r>
            <w:r w:rsidR="00F73149" w:rsidRPr="0068076B">
              <w:rPr>
                <w:rFonts w:hint="eastAsia"/>
                <w:bCs/>
                <w:szCs w:val="24"/>
              </w:rPr>
              <w:t>簡</w:t>
            </w:r>
            <w:r w:rsidR="001727B2" w:rsidRPr="0068076B">
              <w:rPr>
                <w:rFonts w:hint="eastAsia"/>
                <w:bCs/>
                <w:szCs w:val="24"/>
              </w:rPr>
              <w:t>化</w:t>
            </w:r>
            <w:r w:rsidRPr="0068076B">
              <w:rPr>
                <w:rFonts w:hint="eastAsia"/>
                <w:bCs/>
                <w:szCs w:val="24"/>
              </w:rPr>
              <w:t>審核機關受理審查公私場所許可申請案件，因駁回其申請而需退還公私場所已繳納證書費用之行政作業程序</w:t>
            </w:r>
            <w:r w:rsidR="001727B2" w:rsidRPr="0068076B">
              <w:rPr>
                <w:rFonts w:hint="eastAsia"/>
                <w:bCs/>
                <w:szCs w:val="24"/>
              </w:rPr>
              <w:t>。</w:t>
            </w:r>
            <w:r w:rsidR="005E4B5E" w:rsidRPr="0068076B">
              <w:rPr>
                <w:rFonts w:hint="eastAsia"/>
                <w:bCs/>
                <w:szCs w:val="24"/>
              </w:rPr>
              <w:t>並將未繳交證書費之駁回文字刪除。</w:t>
            </w:r>
          </w:p>
          <w:p w:rsidR="001C1199" w:rsidRPr="0068076B" w:rsidRDefault="00C64615" w:rsidP="00F73149">
            <w:pPr>
              <w:widowControl/>
              <w:autoSpaceDE w:val="0"/>
              <w:autoSpaceDN w:val="0"/>
              <w:spacing w:line="240" w:lineRule="auto"/>
              <w:ind w:left="422" w:hangingChars="176" w:hanging="422"/>
              <w:jc w:val="both"/>
              <w:rPr>
                <w:bCs/>
                <w:szCs w:val="24"/>
              </w:rPr>
            </w:pPr>
            <w:r w:rsidRPr="0068076B">
              <w:rPr>
                <w:rFonts w:hint="eastAsia"/>
                <w:bCs/>
                <w:szCs w:val="24"/>
              </w:rPr>
              <w:t>四、</w:t>
            </w:r>
            <w:r w:rsidR="001727B2" w:rsidRPr="0068076B">
              <w:rPr>
                <w:rFonts w:hint="eastAsia"/>
                <w:bCs/>
                <w:szCs w:val="24"/>
              </w:rPr>
              <w:t>比照水污染防治措施計畫及許可申請審查辦法規定，增列公私場所依法定期限向審核機關提出許可證展</w:t>
            </w:r>
            <w:proofErr w:type="gramStart"/>
            <w:r w:rsidR="001727B2" w:rsidRPr="0068076B">
              <w:rPr>
                <w:rFonts w:hint="eastAsia"/>
                <w:bCs/>
                <w:szCs w:val="24"/>
              </w:rPr>
              <w:t>延申</w:t>
            </w:r>
            <w:proofErr w:type="gramEnd"/>
            <w:r w:rsidR="001727B2" w:rsidRPr="0068076B">
              <w:rPr>
                <w:rFonts w:hint="eastAsia"/>
                <w:bCs/>
                <w:szCs w:val="24"/>
              </w:rPr>
              <w:t>請，但審核機關未於原許</w:t>
            </w:r>
            <w:r w:rsidR="001727B2" w:rsidRPr="0068076B">
              <w:rPr>
                <w:rFonts w:hint="eastAsia"/>
                <w:bCs/>
                <w:szCs w:val="24"/>
              </w:rPr>
              <w:lastRenderedPageBreak/>
              <w:t>可證失效前作成准駁決定者，公私場所得繼續依原許可內容進行設置或操作之依據。</w:t>
            </w:r>
          </w:p>
        </w:tc>
      </w:tr>
      <w:tr w:rsidR="00FD306D" w:rsidRPr="0068076B" w:rsidTr="001727B2">
        <w:trPr>
          <w:jc w:val="center"/>
        </w:trPr>
        <w:tc>
          <w:tcPr>
            <w:tcW w:w="3156" w:type="dxa"/>
            <w:shd w:val="clear" w:color="auto" w:fill="FFFFFF"/>
          </w:tcPr>
          <w:p w:rsidR="00FD306D" w:rsidRPr="0068076B" w:rsidRDefault="00FD306D" w:rsidP="00512FB6">
            <w:pPr>
              <w:pStyle w:val="2"/>
              <w:ind w:leftChars="0" w:left="293" w:hangingChars="122" w:hanging="293"/>
              <w:textDirection w:val="lrTb"/>
              <w:rPr>
                <w:rFonts w:ascii="標楷體" w:eastAsia="標楷體"/>
                <w:bCs/>
                <w:sz w:val="24"/>
                <w:szCs w:val="24"/>
              </w:rPr>
            </w:pPr>
            <w:r w:rsidRPr="0068076B">
              <w:rPr>
                <w:rFonts w:ascii="標楷體" w:eastAsia="標楷體" w:hint="eastAsia"/>
                <w:bCs/>
                <w:sz w:val="24"/>
                <w:szCs w:val="24"/>
              </w:rPr>
              <w:lastRenderedPageBreak/>
              <w:t>第</w:t>
            </w:r>
            <w:r w:rsidR="00521842" w:rsidRPr="0068076B">
              <w:rPr>
                <w:rFonts w:ascii="標楷體" w:eastAsia="標楷體" w:hint="eastAsia"/>
                <w:bCs/>
                <w:sz w:val="24"/>
                <w:szCs w:val="24"/>
                <w:u w:val="single"/>
              </w:rPr>
              <w:t>二</w:t>
            </w:r>
            <w:r w:rsidR="00956774" w:rsidRPr="0068076B">
              <w:rPr>
                <w:rFonts w:ascii="標楷體" w:eastAsia="標楷體" w:hint="eastAsia"/>
                <w:bCs/>
                <w:sz w:val="24"/>
                <w:szCs w:val="24"/>
                <w:u w:val="single"/>
              </w:rPr>
              <w:t>十</w:t>
            </w:r>
            <w:r w:rsidR="00521842" w:rsidRPr="0068076B">
              <w:rPr>
                <w:rFonts w:ascii="標楷體" w:eastAsia="標楷體" w:hint="eastAsia"/>
                <w:bCs/>
                <w:sz w:val="24"/>
                <w:szCs w:val="24"/>
                <w:u w:val="single"/>
              </w:rPr>
              <w:t>九</w:t>
            </w:r>
            <w:r w:rsidRPr="0068076B">
              <w:rPr>
                <w:rFonts w:ascii="標楷體" w:eastAsia="標楷體" w:hint="eastAsia"/>
                <w:bCs/>
                <w:sz w:val="24"/>
                <w:szCs w:val="24"/>
              </w:rPr>
              <w:t>條</w:t>
            </w:r>
            <w:r w:rsidR="00512FB6" w:rsidRPr="0068076B">
              <w:rPr>
                <w:rFonts w:ascii="標楷體" w:eastAsia="標楷體" w:hint="eastAsia"/>
                <w:bCs/>
                <w:sz w:val="24"/>
                <w:szCs w:val="24"/>
              </w:rPr>
              <w:t xml:space="preserve">    </w:t>
            </w:r>
            <w:r w:rsidRPr="0068076B">
              <w:rPr>
                <w:rFonts w:ascii="標楷體" w:eastAsia="標楷體" w:hint="eastAsia"/>
                <w:bCs/>
                <w:sz w:val="24"/>
                <w:szCs w:val="24"/>
              </w:rPr>
              <w:t>公私場所預計得於三個月內完成固定污染源設備安裝或建造者，得填具申請表，連同空氣污染防制計畫及第十</w:t>
            </w:r>
            <w:r w:rsidR="00EF0858" w:rsidRPr="0068076B">
              <w:rPr>
                <w:rFonts w:ascii="標楷體" w:eastAsia="標楷體" w:hint="eastAsia"/>
                <w:bCs/>
                <w:sz w:val="24"/>
                <w:szCs w:val="24"/>
              </w:rPr>
              <w:t>二</w:t>
            </w:r>
            <w:r w:rsidRPr="0068076B">
              <w:rPr>
                <w:rFonts w:ascii="標楷體" w:eastAsia="標楷體" w:hint="eastAsia"/>
                <w:bCs/>
                <w:sz w:val="24"/>
                <w:szCs w:val="24"/>
              </w:rPr>
              <w:t>條第一項第三款至第</w:t>
            </w:r>
            <w:r w:rsidR="00D506B1" w:rsidRPr="0068076B">
              <w:rPr>
                <w:rFonts w:ascii="標楷體" w:eastAsia="標楷體" w:hint="eastAsia"/>
                <w:bCs/>
                <w:sz w:val="24"/>
                <w:szCs w:val="24"/>
              </w:rPr>
              <w:t>五</w:t>
            </w:r>
            <w:r w:rsidRPr="0068076B">
              <w:rPr>
                <w:rFonts w:ascii="標楷體" w:eastAsia="標楷體" w:hint="eastAsia"/>
                <w:bCs/>
                <w:sz w:val="24"/>
                <w:szCs w:val="24"/>
              </w:rPr>
              <w:t>款規定之文件，向審核機關同時申請設置許可證及操作許可證。</w:t>
            </w:r>
          </w:p>
          <w:p w:rsidR="00FD306D" w:rsidRPr="0068076B" w:rsidRDefault="00FD306D" w:rsidP="00512FB6">
            <w:pPr>
              <w:pStyle w:val="2"/>
              <w:ind w:leftChars="137" w:left="329" w:firstLineChars="226" w:firstLine="542"/>
              <w:textDirection w:val="lrTb"/>
              <w:rPr>
                <w:rFonts w:ascii="標楷體" w:eastAsia="標楷體"/>
                <w:szCs w:val="24"/>
              </w:rPr>
            </w:pPr>
            <w:r w:rsidRPr="0068076B">
              <w:rPr>
                <w:rFonts w:ascii="標楷體" w:eastAsia="標楷體" w:hAnsi="標楷體" w:hint="eastAsia"/>
                <w:bCs/>
                <w:sz w:val="24"/>
                <w:szCs w:val="24"/>
              </w:rPr>
              <w:t>審核機關受理前項設置及操作許可證之申請，應依第</w:t>
            </w:r>
            <w:r w:rsidR="00D506B1" w:rsidRPr="0068076B">
              <w:rPr>
                <w:rFonts w:ascii="標楷體" w:eastAsia="標楷體" w:hAnsi="標楷體" w:hint="eastAsia"/>
                <w:bCs/>
                <w:sz w:val="24"/>
                <w:szCs w:val="24"/>
              </w:rPr>
              <w:t>九</w:t>
            </w:r>
            <w:r w:rsidRPr="0068076B">
              <w:rPr>
                <w:rFonts w:ascii="標楷體" w:eastAsia="標楷體" w:hAnsi="標楷體" w:hint="eastAsia"/>
                <w:bCs/>
                <w:sz w:val="24"/>
                <w:szCs w:val="24"/>
              </w:rPr>
              <w:t>條規定審查，經審查通過後，通知公私場所領取設置許可證，並於公私場所檢具目的事業主管機關核准設立、登記或營運之相關</w:t>
            </w:r>
            <w:r w:rsidRPr="0068076B">
              <w:rPr>
                <w:rFonts w:ascii="標楷體" w:eastAsia="標楷體" w:hAnsi="標楷體" w:hint="eastAsia"/>
                <w:bCs/>
                <w:sz w:val="24"/>
                <w:szCs w:val="24"/>
              </w:rPr>
              <w:lastRenderedPageBreak/>
              <w:t>證明文件影本後，通知公私場所進行試車，再依第十</w:t>
            </w:r>
            <w:r w:rsidR="00EF0858" w:rsidRPr="0068076B">
              <w:rPr>
                <w:rFonts w:ascii="標楷體" w:eastAsia="標楷體" w:hAnsi="標楷體" w:hint="eastAsia"/>
                <w:bCs/>
                <w:sz w:val="24"/>
                <w:szCs w:val="24"/>
              </w:rPr>
              <w:t>六</w:t>
            </w:r>
            <w:r w:rsidRPr="0068076B">
              <w:rPr>
                <w:rFonts w:ascii="標楷體" w:eastAsia="標楷體" w:hAnsi="標楷體" w:hint="eastAsia"/>
                <w:bCs/>
                <w:sz w:val="24"/>
                <w:szCs w:val="24"/>
              </w:rPr>
              <w:t>條第一項第二款、第三款、第二項、第三項及第</w:t>
            </w:r>
            <w:r w:rsidR="00EF0858" w:rsidRPr="0068076B">
              <w:rPr>
                <w:rFonts w:ascii="標楷體" w:eastAsia="標楷體" w:hAnsi="標楷體" w:hint="eastAsia"/>
                <w:bCs/>
                <w:sz w:val="24"/>
                <w:szCs w:val="24"/>
                <w:u w:val="single"/>
              </w:rPr>
              <w:t>十九</w:t>
            </w:r>
            <w:r w:rsidRPr="0068076B">
              <w:rPr>
                <w:rFonts w:ascii="標楷體" w:eastAsia="標楷體" w:hAnsi="標楷體" w:hint="eastAsia"/>
                <w:bCs/>
                <w:sz w:val="24"/>
                <w:szCs w:val="24"/>
              </w:rPr>
              <w:t>條規定，審查及通知領取操作許可證。</w:t>
            </w:r>
          </w:p>
        </w:tc>
        <w:tc>
          <w:tcPr>
            <w:tcW w:w="3156" w:type="dxa"/>
            <w:shd w:val="clear" w:color="auto" w:fill="FFFFFF"/>
          </w:tcPr>
          <w:p w:rsidR="00FD306D" w:rsidRPr="0068076B" w:rsidRDefault="00FD306D" w:rsidP="00512FB6">
            <w:pPr>
              <w:pStyle w:val="2"/>
              <w:ind w:leftChars="0" w:left="293" w:hangingChars="122" w:hanging="293"/>
              <w:textDirection w:val="lrTb"/>
              <w:rPr>
                <w:rFonts w:ascii="標楷體" w:eastAsia="標楷體"/>
                <w:bCs/>
                <w:sz w:val="24"/>
                <w:szCs w:val="24"/>
              </w:rPr>
            </w:pPr>
            <w:r w:rsidRPr="0068076B">
              <w:rPr>
                <w:rFonts w:ascii="標楷體" w:eastAsia="標楷體" w:hint="eastAsia"/>
                <w:bCs/>
                <w:sz w:val="24"/>
                <w:szCs w:val="24"/>
              </w:rPr>
              <w:lastRenderedPageBreak/>
              <w:t>第二十八條</w:t>
            </w:r>
            <w:r w:rsidR="00512FB6" w:rsidRPr="0068076B">
              <w:rPr>
                <w:rFonts w:ascii="標楷體" w:eastAsia="標楷體" w:hint="eastAsia"/>
                <w:bCs/>
                <w:sz w:val="24"/>
                <w:szCs w:val="24"/>
              </w:rPr>
              <w:t xml:space="preserve">    </w:t>
            </w:r>
            <w:r w:rsidRPr="0068076B">
              <w:rPr>
                <w:rFonts w:ascii="標楷體" w:eastAsia="標楷體" w:hint="eastAsia"/>
                <w:bCs/>
                <w:sz w:val="24"/>
                <w:szCs w:val="24"/>
              </w:rPr>
              <w:t>公私場所預計得於三個月內完成固定污染源設備安裝或建造者，得填具申請表，連同空氣污染防制計畫及第十二條第一項第三款至第五款規定之文件，向審核機關同時申請設置許可證及操作許可證。</w:t>
            </w:r>
          </w:p>
          <w:p w:rsidR="00FD306D" w:rsidRPr="0068076B" w:rsidRDefault="00FD306D" w:rsidP="00512FB6">
            <w:pPr>
              <w:pStyle w:val="2"/>
              <w:ind w:leftChars="137" w:left="329" w:firstLineChars="226" w:firstLine="542"/>
              <w:textDirection w:val="lrTb"/>
              <w:rPr>
                <w:rFonts w:ascii="標楷體" w:eastAsia="標楷體"/>
                <w:szCs w:val="24"/>
              </w:rPr>
            </w:pPr>
            <w:r w:rsidRPr="0068076B">
              <w:rPr>
                <w:rFonts w:ascii="標楷體" w:eastAsia="標楷體" w:hAnsi="標楷體" w:hint="eastAsia"/>
                <w:bCs/>
                <w:sz w:val="24"/>
                <w:szCs w:val="24"/>
              </w:rPr>
              <w:t>審核機關受理前項設置及操作許可證之申請，應依第九條規定審查，經審查通過後，通知公私場所領取設置許可證，並於公私場所檢具目的事業主管機關核准設立、登記或營運之相關</w:t>
            </w:r>
            <w:r w:rsidRPr="0068076B">
              <w:rPr>
                <w:rFonts w:ascii="標楷體" w:eastAsia="標楷體" w:hAnsi="標楷體" w:hint="eastAsia"/>
                <w:bCs/>
                <w:sz w:val="24"/>
                <w:szCs w:val="24"/>
              </w:rPr>
              <w:lastRenderedPageBreak/>
              <w:t>證明文件影本後，通知公私場所進行試車，再依第十六條第一項第二款、第三款、第二項、第三項及第十八條規定，審查及通知領取操作許可證。</w:t>
            </w:r>
          </w:p>
        </w:tc>
        <w:tc>
          <w:tcPr>
            <w:tcW w:w="3355" w:type="dxa"/>
            <w:shd w:val="clear" w:color="auto" w:fill="FFFFFF"/>
          </w:tcPr>
          <w:p w:rsidR="0086697B" w:rsidRPr="0068076B" w:rsidRDefault="00C6191E" w:rsidP="00E064D3">
            <w:pPr>
              <w:widowControl/>
              <w:autoSpaceDE w:val="0"/>
              <w:autoSpaceDN w:val="0"/>
              <w:spacing w:line="240" w:lineRule="auto"/>
              <w:ind w:left="209" w:hangingChars="87" w:hanging="209"/>
              <w:jc w:val="both"/>
              <w:rPr>
                <w:bCs/>
                <w:szCs w:val="24"/>
              </w:rPr>
            </w:pPr>
            <w:r w:rsidRPr="0068076B">
              <w:rPr>
                <w:rFonts w:hint="eastAsia"/>
                <w:bCs/>
                <w:szCs w:val="24"/>
              </w:rPr>
              <w:lastRenderedPageBreak/>
              <w:t>一、</w:t>
            </w:r>
            <w:r w:rsidR="00FD306D" w:rsidRPr="0068076B">
              <w:rPr>
                <w:rFonts w:hint="eastAsia"/>
                <w:bCs/>
                <w:szCs w:val="24"/>
              </w:rPr>
              <w:t>條次</w:t>
            </w:r>
            <w:r w:rsidR="00FD306D" w:rsidRPr="0068076B">
              <w:rPr>
                <w:rFonts w:hint="eastAsia"/>
                <w:bCs/>
                <w:kern w:val="2"/>
                <w:szCs w:val="24"/>
              </w:rPr>
              <w:t>變更</w:t>
            </w:r>
            <w:r w:rsidR="00FD306D" w:rsidRPr="0068076B">
              <w:rPr>
                <w:rFonts w:hint="eastAsia"/>
                <w:bCs/>
                <w:szCs w:val="24"/>
              </w:rPr>
              <w:t>。</w:t>
            </w:r>
          </w:p>
          <w:p w:rsidR="00C6191E" w:rsidRPr="0068076B" w:rsidRDefault="00C6191E" w:rsidP="00762379">
            <w:pPr>
              <w:widowControl/>
              <w:autoSpaceDE w:val="0"/>
              <w:autoSpaceDN w:val="0"/>
              <w:spacing w:line="240" w:lineRule="auto"/>
              <w:ind w:left="449" w:hangingChars="187" w:hanging="449"/>
              <w:jc w:val="both"/>
              <w:rPr>
                <w:szCs w:val="24"/>
              </w:rPr>
            </w:pPr>
            <w:r w:rsidRPr="0068076B">
              <w:rPr>
                <w:rFonts w:hint="eastAsia"/>
                <w:bCs/>
                <w:szCs w:val="24"/>
              </w:rPr>
              <w:t>二、</w:t>
            </w:r>
            <w:r w:rsidR="00F174D7" w:rsidRPr="0068076B">
              <w:rPr>
                <w:rFonts w:hint="eastAsia"/>
                <w:bCs/>
                <w:szCs w:val="24"/>
              </w:rPr>
              <w:t>配合</w:t>
            </w:r>
            <w:r w:rsidRPr="0068076B">
              <w:rPr>
                <w:rFonts w:hint="eastAsia"/>
                <w:bCs/>
                <w:kern w:val="2"/>
                <w:szCs w:val="24"/>
              </w:rPr>
              <w:t>修正</w:t>
            </w:r>
            <w:r w:rsidRPr="0068076B">
              <w:rPr>
                <w:rFonts w:hint="eastAsia"/>
                <w:bCs/>
                <w:szCs w:val="24"/>
              </w:rPr>
              <w:t>條文</w:t>
            </w:r>
            <w:r w:rsidR="00A816AB" w:rsidRPr="0068076B">
              <w:rPr>
                <w:rFonts w:hint="eastAsia"/>
                <w:bCs/>
                <w:szCs w:val="24"/>
              </w:rPr>
              <w:t>第十</w:t>
            </w:r>
            <w:r w:rsidR="00EF0858" w:rsidRPr="0068076B">
              <w:rPr>
                <w:rFonts w:hint="eastAsia"/>
                <w:bCs/>
                <w:szCs w:val="24"/>
              </w:rPr>
              <w:t>九</w:t>
            </w:r>
            <w:r w:rsidRPr="0068076B">
              <w:rPr>
                <w:rFonts w:hint="eastAsia"/>
                <w:bCs/>
                <w:szCs w:val="24"/>
              </w:rPr>
              <w:t>條條次變更予以修正。</w:t>
            </w:r>
          </w:p>
        </w:tc>
      </w:tr>
      <w:tr w:rsidR="00FD306D" w:rsidRPr="0068076B" w:rsidTr="001727B2">
        <w:trPr>
          <w:jc w:val="center"/>
        </w:trPr>
        <w:tc>
          <w:tcPr>
            <w:tcW w:w="3156" w:type="dxa"/>
            <w:shd w:val="clear" w:color="auto" w:fill="FFFFFF"/>
          </w:tcPr>
          <w:p w:rsidR="00FD306D" w:rsidRPr="0068076B" w:rsidRDefault="00FD306D" w:rsidP="00C53D09">
            <w:pPr>
              <w:pStyle w:val="2"/>
              <w:ind w:leftChars="0" w:left="293" w:hangingChars="122" w:hanging="293"/>
              <w:textDirection w:val="lrTb"/>
              <w:rPr>
                <w:rFonts w:ascii="標楷體" w:eastAsia="標楷體"/>
                <w:bCs/>
                <w:sz w:val="24"/>
                <w:szCs w:val="24"/>
              </w:rPr>
            </w:pPr>
            <w:r w:rsidRPr="0068076B">
              <w:rPr>
                <w:rFonts w:ascii="標楷體" w:eastAsia="標楷體" w:hint="eastAsia"/>
                <w:bCs/>
                <w:sz w:val="24"/>
                <w:szCs w:val="24"/>
              </w:rPr>
              <w:lastRenderedPageBreak/>
              <w:t>第</w:t>
            </w:r>
            <w:r w:rsidRPr="0068076B">
              <w:rPr>
                <w:rFonts w:ascii="標楷體" w:eastAsia="標楷體" w:hint="eastAsia"/>
                <w:bCs/>
                <w:sz w:val="24"/>
                <w:szCs w:val="24"/>
                <w:u w:val="single"/>
              </w:rPr>
              <w:t>三十</w:t>
            </w:r>
            <w:r w:rsidRPr="0068076B">
              <w:rPr>
                <w:rFonts w:ascii="標楷體" w:eastAsia="標楷體" w:hint="eastAsia"/>
                <w:bCs/>
                <w:sz w:val="24"/>
                <w:szCs w:val="24"/>
              </w:rPr>
              <w:t>條</w:t>
            </w:r>
            <w:r w:rsidR="002270ED" w:rsidRPr="0068076B">
              <w:rPr>
                <w:rFonts w:ascii="標楷體" w:eastAsia="標楷體" w:hint="eastAsia"/>
                <w:bCs/>
                <w:sz w:val="24"/>
                <w:szCs w:val="24"/>
              </w:rPr>
              <w:t xml:space="preserve">    </w:t>
            </w:r>
            <w:r w:rsidRPr="0068076B">
              <w:rPr>
                <w:rFonts w:ascii="標楷體" w:eastAsia="標楷體" w:hint="eastAsia"/>
                <w:bCs/>
                <w:sz w:val="24"/>
                <w:szCs w:val="24"/>
              </w:rPr>
              <w:t>公私場所固定污染源因產能或產品變動快速，須持續申請許可產能異動或變更者，得一次申請未來五年內將達成之產能條件許可或與空氣污染物排放有關之原</w:t>
            </w:r>
            <w:r w:rsidR="001A488B" w:rsidRPr="0068076B">
              <w:rPr>
                <w:rFonts w:ascii="標楷體" w:eastAsia="標楷體" w:hint="eastAsia"/>
                <w:bCs/>
                <w:sz w:val="24"/>
                <w:szCs w:val="24"/>
              </w:rPr>
              <w:t>（</w:t>
            </w:r>
            <w:r w:rsidRPr="0068076B">
              <w:rPr>
                <w:rFonts w:ascii="標楷體" w:eastAsia="標楷體" w:hint="eastAsia"/>
                <w:bCs/>
                <w:sz w:val="24"/>
                <w:szCs w:val="24"/>
              </w:rPr>
              <w:t>物</w:t>
            </w:r>
            <w:r w:rsidR="001A488B" w:rsidRPr="0068076B">
              <w:rPr>
                <w:rFonts w:ascii="標楷體" w:eastAsia="標楷體" w:hint="eastAsia"/>
                <w:bCs/>
                <w:sz w:val="24"/>
                <w:szCs w:val="24"/>
              </w:rPr>
              <w:t>）</w:t>
            </w:r>
            <w:r w:rsidRPr="0068076B">
              <w:rPr>
                <w:rFonts w:ascii="標楷體" w:eastAsia="標楷體" w:hint="eastAsia"/>
                <w:bCs/>
                <w:sz w:val="24"/>
                <w:szCs w:val="24"/>
              </w:rPr>
              <w:t>料、燃料使用量之最大操作條件許可。其進行試車或檢測時，得以一定製程條件</w:t>
            </w:r>
            <w:r w:rsidR="0011403C" w:rsidRPr="0068076B">
              <w:rPr>
                <w:rFonts w:ascii="標楷體" w:eastAsia="標楷體" w:hint="eastAsia"/>
                <w:bCs/>
                <w:sz w:val="24"/>
                <w:szCs w:val="24"/>
              </w:rPr>
              <w:t>作</w:t>
            </w:r>
            <w:r w:rsidRPr="0068076B">
              <w:rPr>
                <w:rFonts w:ascii="標楷體" w:eastAsia="標楷體" w:hint="eastAsia"/>
                <w:bCs/>
                <w:sz w:val="24"/>
                <w:szCs w:val="24"/>
              </w:rPr>
              <w:t>為操作條件，不受第</w:t>
            </w:r>
            <w:r w:rsidR="00EF0858" w:rsidRPr="0068076B">
              <w:rPr>
                <w:rFonts w:ascii="標楷體" w:eastAsia="標楷體" w:hint="eastAsia"/>
                <w:bCs/>
                <w:sz w:val="24"/>
                <w:szCs w:val="24"/>
              </w:rPr>
              <w:t>十</w:t>
            </w:r>
            <w:r w:rsidR="00EF0858" w:rsidRPr="0068076B">
              <w:rPr>
                <w:rFonts w:ascii="標楷體" w:eastAsia="標楷體" w:hint="eastAsia"/>
                <w:bCs/>
                <w:sz w:val="24"/>
                <w:szCs w:val="24"/>
                <w:u w:val="single"/>
              </w:rPr>
              <w:t>九</w:t>
            </w:r>
            <w:r w:rsidRPr="0068076B">
              <w:rPr>
                <w:rFonts w:ascii="標楷體" w:eastAsia="標楷體" w:hint="eastAsia"/>
                <w:bCs/>
                <w:sz w:val="24"/>
                <w:szCs w:val="24"/>
              </w:rPr>
              <w:t>條規定之限制。</w:t>
            </w:r>
          </w:p>
          <w:p w:rsidR="00FD306D" w:rsidRPr="0068076B" w:rsidRDefault="00FD306D" w:rsidP="00C53D09">
            <w:pPr>
              <w:pStyle w:val="2"/>
              <w:ind w:leftChars="137" w:left="329" w:firstLineChars="226" w:firstLine="542"/>
              <w:textDirection w:val="lrTb"/>
              <w:rPr>
                <w:rFonts w:ascii="標楷體" w:eastAsia="標楷體" w:hAnsi="標楷體"/>
                <w:bCs/>
                <w:sz w:val="24"/>
                <w:szCs w:val="24"/>
              </w:rPr>
            </w:pPr>
            <w:r w:rsidRPr="0068076B">
              <w:rPr>
                <w:rFonts w:ascii="標楷體" w:eastAsia="標楷體" w:hAnsi="標楷體" w:hint="eastAsia"/>
                <w:bCs/>
                <w:sz w:val="24"/>
                <w:szCs w:val="24"/>
              </w:rPr>
              <w:t>公私場所依前項申請設置及操作許可證時，應檢具第五條</w:t>
            </w:r>
            <w:r w:rsidR="00E9267F" w:rsidRPr="0068076B">
              <w:rPr>
                <w:rFonts w:ascii="標楷體" w:eastAsia="標楷體" w:hAnsi="標楷體" w:hint="eastAsia"/>
                <w:bCs/>
                <w:sz w:val="24"/>
                <w:szCs w:val="24"/>
              </w:rPr>
              <w:t>、第十</w:t>
            </w:r>
            <w:r w:rsidR="00EF0858" w:rsidRPr="0068076B">
              <w:rPr>
                <w:rFonts w:ascii="標楷體" w:eastAsia="標楷體" w:hAnsi="標楷體" w:hint="eastAsia"/>
                <w:bCs/>
                <w:sz w:val="24"/>
                <w:szCs w:val="24"/>
              </w:rPr>
              <w:t>二</w:t>
            </w:r>
            <w:r w:rsidR="00E9267F" w:rsidRPr="0068076B">
              <w:rPr>
                <w:rFonts w:ascii="標楷體" w:eastAsia="標楷體" w:hAnsi="標楷體" w:hint="eastAsia"/>
                <w:bCs/>
                <w:sz w:val="24"/>
                <w:szCs w:val="24"/>
              </w:rPr>
              <w:t>條或第十</w:t>
            </w:r>
            <w:r w:rsidR="00EF0858" w:rsidRPr="0068076B">
              <w:rPr>
                <w:rFonts w:ascii="標楷體" w:eastAsia="標楷體" w:hAnsi="標楷體" w:hint="eastAsia"/>
                <w:bCs/>
                <w:sz w:val="24"/>
                <w:szCs w:val="24"/>
              </w:rPr>
              <w:t>三</w:t>
            </w:r>
            <w:r w:rsidRPr="0068076B">
              <w:rPr>
                <w:rFonts w:ascii="標楷體" w:eastAsia="標楷體" w:hAnsi="標楷體" w:hint="eastAsia"/>
                <w:bCs/>
                <w:sz w:val="24"/>
                <w:szCs w:val="24"/>
              </w:rPr>
              <w:t>條規定之文件及下列資料或文件：</w:t>
            </w:r>
          </w:p>
          <w:p w:rsidR="00FD306D" w:rsidRPr="0068076B" w:rsidRDefault="00FD306D" w:rsidP="00526874">
            <w:pPr>
              <w:pStyle w:val="2"/>
              <w:ind w:leftChars="143" w:left="829" w:firstLineChars="0" w:hanging="486"/>
              <w:textDirection w:val="lrTb"/>
              <w:rPr>
                <w:rFonts w:ascii="標楷體" w:eastAsia="標楷體" w:hAnsi="標楷體"/>
                <w:bCs/>
                <w:sz w:val="24"/>
                <w:szCs w:val="24"/>
              </w:rPr>
            </w:pPr>
            <w:r w:rsidRPr="0068076B">
              <w:rPr>
                <w:rFonts w:ascii="標楷體" w:eastAsia="標楷體" w:hAnsi="標楷體" w:hint="eastAsia"/>
                <w:bCs/>
                <w:sz w:val="24"/>
                <w:szCs w:val="24"/>
              </w:rPr>
              <w:t>一、自申請日起五年內之預定產能資料或與空氣污染物排放有關之原</w:t>
            </w:r>
            <w:r w:rsidR="001A488B" w:rsidRPr="0068076B">
              <w:rPr>
                <w:rFonts w:ascii="標楷體" w:eastAsia="標楷體" w:hint="eastAsia"/>
                <w:bCs/>
                <w:sz w:val="24"/>
                <w:szCs w:val="24"/>
              </w:rPr>
              <w:t>（物）</w:t>
            </w:r>
            <w:r w:rsidRPr="0068076B">
              <w:rPr>
                <w:rFonts w:ascii="標楷體" w:eastAsia="標楷體" w:hAnsi="標楷體" w:hint="eastAsia"/>
                <w:bCs/>
                <w:sz w:val="24"/>
                <w:szCs w:val="24"/>
              </w:rPr>
              <w:t>料、燃料操作條件。</w:t>
            </w:r>
          </w:p>
          <w:p w:rsidR="00FD306D" w:rsidRPr="0068076B" w:rsidRDefault="00FD306D" w:rsidP="00526874">
            <w:pPr>
              <w:pStyle w:val="2"/>
              <w:ind w:leftChars="143" w:left="829" w:firstLineChars="0" w:hanging="486"/>
              <w:textDirection w:val="lrTb"/>
              <w:rPr>
                <w:rFonts w:ascii="標楷體" w:eastAsia="標楷體" w:hAnsi="標楷體"/>
                <w:bCs/>
                <w:sz w:val="24"/>
                <w:szCs w:val="24"/>
              </w:rPr>
            </w:pPr>
            <w:r w:rsidRPr="0068076B">
              <w:rPr>
                <w:rFonts w:ascii="標楷體" w:eastAsia="標楷體" w:hAnsi="標楷體" w:hint="eastAsia"/>
                <w:bCs/>
                <w:sz w:val="24"/>
                <w:szCs w:val="24"/>
              </w:rPr>
              <w:t>二、申請未來最大產能條件或最大操作條件下預估之污染物排放量。</w:t>
            </w:r>
          </w:p>
          <w:p w:rsidR="00FD306D" w:rsidRPr="0068076B" w:rsidRDefault="00FD306D" w:rsidP="00526874">
            <w:pPr>
              <w:pStyle w:val="2"/>
              <w:ind w:leftChars="143" w:left="829" w:firstLineChars="0" w:hanging="486"/>
              <w:textDirection w:val="lrTb"/>
              <w:rPr>
                <w:rFonts w:ascii="標楷體" w:eastAsia="標楷體" w:hAnsi="標楷體"/>
                <w:bCs/>
                <w:sz w:val="24"/>
                <w:szCs w:val="24"/>
              </w:rPr>
            </w:pPr>
            <w:r w:rsidRPr="0068076B">
              <w:rPr>
                <w:rFonts w:ascii="標楷體" w:eastAsia="標楷體" w:hAnsi="標楷體" w:hint="eastAsia"/>
                <w:bCs/>
                <w:sz w:val="24"/>
                <w:szCs w:val="24"/>
              </w:rPr>
              <w:t>三、產能或產品快速變動之說明。</w:t>
            </w:r>
          </w:p>
          <w:p w:rsidR="00FD306D" w:rsidRPr="0068076B" w:rsidRDefault="00FD306D" w:rsidP="00526874">
            <w:pPr>
              <w:pStyle w:val="2"/>
              <w:ind w:leftChars="143" w:left="829" w:firstLineChars="0" w:hanging="486"/>
              <w:textDirection w:val="lrTb"/>
              <w:rPr>
                <w:rFonts w:ascii="標楷體" w:eastAsia="標楷體" w:hAnsi="標楷體"/>
                <w:bCs/>
                <w:sz w:val="24"/>
                <w:szCs w:val="24"/>
              </w:rPr>
            </w:pPr>
            <w:r w:rsidRPr="0068076B">
              <w:rPr>
                <w:rFonts w:ascii="標楷體" w:eastAsia="標楷體" w:hAnsi="標楷體" w:hint="eastAsia"/>
                <w:bCs/>
                <w:sz w:val="24"/>
                <w:szCs w:val="24"/>
              </w:rPr>
              <w:t>四、固定污染源設置之主要空氣污染物濃度連續自動監測設施計畫，或其他報請審核機關認可，足以證明其排放污染物符合規</w:t>
            </w:r>
            <w:r w:rsidRPr="0068076B">
              <w:rPr>
                <w:rFonts w:ascii="標楷體" w:eastAsia="標楷體" w:hAnsi="標楷體" w:hint="eastAsia"/>
                <w:bCs/>
                <w:sz w:val="24"/>
                <w:szCs w:val="24"/>
              </w:rPr>
              <w:lastRenderedPageBreak/>
              <w:t>定之替代監測方案，及空氣污染物排放之監測、檢測、申報之作業因應方式。</w:t>
            </w:r>
          </w:p>
          <w:p w:rsidR="00FD306D" w:rsidRPr="0068076B" w:rsidRDefault="00FD306D" w:rsidP="00526874">
            <w:pPr>
              <w:pStyle w:val="2"/>
              <w:ind w:leftChars="143" w:left="829" w:firstLineChars="0" w:hanging="486"/>
              <w:textDirection w:val="lrTb"/>
              <w:rPr>
                <w:rFonts w:ascii="標楷體" w:eastAsia="標楷體" w:hAnsi="標楷體"/>
                <w:bCs/>
                <w:sz w:val="24"/>
                <w:szCs w:val="24"/>
              </w:rPr>
            </w:pPr>
            <w:r w:rsidRPr="0068076B">
              <w:rPr>
                <w:rFonts w:ascii="標楷體" w:eastAsia="標楷體" w:hAnsi="標楷體" w:hint="eastAsia"/>
                <w:bCs/>
                <w:sz w:val="24"/>
                <w:szCs w:val="24"/>
              </w:rPr>
              <w:t>五、其他經主管機關指定之文件。</w:t>
            </w:r>
          </w:p>
          <w:p w:rsidR="00FD306D" w:rsidRPr="0068076B" w:rsidRDefault="00FD306D" w:rsidP="00C53D09">
            <w:pPr>
              <w:pStyle w:val="2"/>
              <w:ind w:leftChars="137" w:left="329" w:firstLineChars="226" w:firstLine="542"/>
              <w:textDirection w:val="lrTb"/>
              <w:rPr>
                <w:rFonts w:ascii="標楷體" w:eastAsia="標楷體"/>
                <w:szCs w:val="24"/>
              </w:rPr>
            </w:pPr>
            <w:r w:rsidRPr="0068076B">
              <w:rPr>
                <w:rFonts w:ascii="標楷體" w:eastAsia="標楷體" w:hAnsi="標楷體" w:hint="eastAsia"/>
                <w:bCs/>
                <w:sz w:val="24"/>
                <w:szCs w:val="24"/>
              </w:rPr>
              <w:t>審核機關受理前項許可證之申請，得以其未來五年內最大產能條件或最大操作條件，</w:t>
            </w:r>
            <w:r w:rsidR="000C2008" w:rsidRPr="0068076B">
              <w:rPr>
                <w:rFonts w:ascii="標楷體" w:eastAsia="標楷體" w:hAnsi="標楷體" w:hint="eastAsia"/>
                <w:bCs/>
                <w:sz w:val="24"/>
                <w:szCs w:val="24"/>
              </w:rPr>
              <w:t>作</w:t>
            </w:r>
            <w:r w:rsidRPr="0068076B">
              <w:rPr>
                <w:rFonts w:ascii="標楷體" w:eastAsia="標楷體" w:hAnsi="標楷體" w:hint="eastAsia"/>
                <w:bCs/>
                <w:sz w:val="24"/>
                <w:szCs w:val="24"/>
              </w:rPr>
              <w:t>為設置及操作許可證核發之依據。</w:t>
            </w:r>
          </w:p>
        </w:tc>
        <w:tc>
          <w:tcPr>
            <w:tcW w:w="3156" w:type="dxa"/>
            <w:shd w:val="clear" w:color="auto" w:fill="FFFFFF"/>
          </w:tcPr>
          <w:p w:rsidR="00FD306D" w:rsidRPr="0068076B" w:rsidRDefault="002270ED" w:rsidP="00C53D09">
            <w:pPr>
              <w:pStyle w:val="2"/>
              <w:ind w:leftChars="0" w:left="293" w:hangingChars="122" w:hanging="293"/>
              <w:textDirection w:val="lrTb"/>
              <w:rPr>
                <w:rFonts w:ascii="標楷體" w:eastAsia="標楷體"/>
                <w:bCs/>
                <w:sz w:val="24"/>
                <w:szCs w:val="24"/>
              </w:rPr>
            </w:pPr>
            <w:r w:rsidRPr="0068076B">
              <w:rPr>
                <w:rFonts w:ascii="標楷體" w:eastAsia="標楷體" w:hint="eastAsia"/>
                <w:bCs/>
                <w:sz w:val="24"/>
                <w:szCs w:val="24"/>
              </w:rPr>
              <w:lastRenderedPageBreak/>
              <w:t xml:space="preserve">第二十九條    </w:t>
            </w:r>
            <w:r w:rsidR="00FD306D" w:rsidRPr="0068076B">
              <w:rPr>
                <w:rFonts w:ascii="標楷體" w:eastAsia="標楷體" w:hint="eastAsia"/>
                <w:bCs/>
                <w:sz w:val="24"/>
                <w:szCs w:val="24"/>
              </w:rPr>
              <w:t>公私場所固定污染源因產能或產品變動快速，須持續申請許可產能異動或變更者，得一次申請未來五年內將達成之產能條件許可或與空氣污染物排放有關之原</w:t>
            </w:r>
            <w:r w:rsidR="001A488B" w:rsidRPr="0068076B">
              <w:rPr>
                <w:rFonts w:ascii="標楷體" w:eastAsia="標楷體" w:hint="eastAsia"/>
                <w:bCs/>
                <w:sz w:val="24"/>
                <w:szCs w:val="24"/>
              </w:rPr>
              <w:t>（物）</w:t>
            </w:r>
            <w:r w:rsidR="00FD306D" w:rsidRPr="0068076B">
              <w:rPr>
                <w:rFonts w:ascii="標楷體" w:eastAsia="標楷體" w:hint="eastAsia"/>
                <w:bCs/>
                <w:sz w:val="24"/>
                <w:szCs w:val="24"/>
              </w:rPr>
              <w:t>料、燃料使用量之最大操作條件許可。其進行試車或檢測時，得以一定製程條件作為操作條件，不受第十八條規定之限制。</w:t>
            </w:r>
          </w:p>
          <w:p w:rsidR="00FD306D" w:rsidRPr="0068076B" w:rsidRDefault="00FD306D" w:rsidP="00C53D09">
            <w:pPr>
              <w:pStyle w:val="2"/>
              <w:ind w:leftChars="137" w:left="329" w:firstLineChars="226" w:firstLine="542"/>
              <w:textDirection w:val="lrTb"/>
              <w:rPr>
                <w:rFonts w:ascii="標楷體" w:eastAsia="標楷體" w:hAnsi="標楷體"/>
                <w:bCs/>
                <w:sz w:val="24"/>
                <w:szCs w:val="24"/>
              </w:rPr>
            </w:pPr>
            <w:r w:rsidRPr="0068076B">
              <w:rPr>
                <w:rFonts w:ascii="標楷體" w:eastAsia="標楷體" w:hAnsi="標楷體" w:hint="eastAsia"/>
                <w:bCs/>
                <w:sz w:val="24"/>
                <w:szCs w:val="24"/>
              </w:rPr>
              <w:t>公私場所依前項申請設置及操作許可證時，應檢具第五條、第十二條或第十三條規定之文件及下列資料或文件：</w:t>
            </w:r>
          </w:p>
          <w:p w:rsidR="00FD306D" w:rsidRPr="0068076B" w:rsidRDefault="00FD306D" w:rsidP="00526874">
            <w:pPr>
              <w:pStyle w:val="2"/>
              <w:ind w:leftChars="143" w:left="829" w:firstLineChars="0" w:hanging="486"/>
              <w:textDirection w:val="lrTb"/>
              <w:rPr>
                <w:rFonts w:ascii="標楷體" w:eastAsia="標楷體" w:hAnsi="標楷體"/>
                <w:bCs/>
                <w:sz w:val="24"/>
                <w:szCs w:val="24"/>
              </w:rPr>
            </w:pPr>
            <w:r w:rsidRPr="0068076B">
              <w:rPr>
                <w:rFonts w:ascii="標楷體" w:eastAsia="標楷體" w:hAnsi="標楷體" w:hint="eastAsia"/>
                <w:bCs/>
                <w:sz w:val="24"/>
                <w:szCs w:val="24"/>
              </w:rPr>
              <w:t>一、自申請日起五年內之預定產能資料或與空氣污染物排放有關之原</w:t>
            </w:r>
            <w:r w:rsidR="001A488B" w:rsidRPr="0068076B">
              <w:rPr>
                <w:rFonts w:ascii="標楷體" w:eastAsia="標楷體" w:hint="eastAsia"/>
                <w:bCs/>
                <w:sz w:val="24"/>
                <w:szCs w:val="24"/>
              </w:rPr>
              <w:t>（物）</w:t>
            </w:r>
            <w:r w:rsidRPr="0068076B">
              <w:rPr>
                <w:rFonts w:ascii="標楷體" w:eastAsia="標楷體" w:hAnsi="標楷體" w:hint="eastAsia"/>
                <w:bCs/>
                <w:sz w:val="24"/>
                <w:szCs w:val="24"/>
              </w:rPr>
              <w:t>料、燃料操作條件。</w:t>
            </w:r>
          </w:p>
          <w:p w:rsidR="00FD306D" w:rsidRPr="0068076B" w:rsidRDefault="00FD306D" w:rsidP="00526874">
            <w:pPr>
              <w:pStyle w:val="2"/>
              <w:ind w:leftChars="143" w:left="829" w:firstLineChars="0" w:hanging="486"/>
              <w:textDirection w:val="lrTb"/>
              <w:rPr>
                <w:rFonts w:ascii="標楷體" w:eastAsia="標楷體" w:hAnsi="標楷體"/>
                <w:bCs/>
                <w:sz w:val="24"/>
                <w:szCs w:val="24"/>
              </w:rPr>
            </w:pPr>
            <w:r w:rsidRPr="0068076B">
              <w:rPr>
                <w:rFonts w:ascii="標楷體" w:eastAsia="標楷體" w:hAnsi="標楷體" w:hint="eastAsia"/>
                <w:bCs/>
                <w:sz w:val="24"/>
                <w:szCs w:val="24"/>
              </w:rPr>
              <w:t>二、申請未來最大產能條件或最大操作條件下預估之污染物排放量。</w:t>
            </w:r>
          </w:p>
          <w:p w:rsidR="00FD306D" w:rsidRPr="0068076B" w:rsidRDefault="00FD306D" w:rsidP="00526874">
            <w:pPr>
              <w:pStyle w:val="2"/>
              <w:ind w:leftChars="143" w:left="829" w:firstLineChars="0" w:hanging="486"/>
              <w:textDirection w:val="lrTb"/>
              <w:rPr>
                <w:rFonts w:ascii="標楷體" w:eastAsia="標楷體" w:hAnsi="標楷體"/>
                <w:bCs/>
                <w:sz w:val="24"/>
                <w:szCs w:val="24"/>
              </w:rPr>
            </w:pPr>
            <w:r w:rsidRPr="0068076B">
              <w:rPr>
                <w:rFonts w:ascii="標楷體" w:eastAsia="標楷體" w:hAnsi="標楷體" w:hint="eastAsia"/>
                <w:bCs/>
                <w:sz w:val="24"/>
                <w:szCs w:val="24"/>
              </w:rPr>
              <w:t>三、產能或產品快速變動之說明。</w:t>
            </w:r>
          </w:p>
          <w:p w:rsidR="00FD306D" w:rsidRPr="0068076B" w:rsidRDefault="00FD306D" w:rsidP="00526874">
            <w:pPr>
              <w:pStyle w:val="2"/>
              <w:ind w:leftChars="143" w:left="829" w:firstLineChars="0" w:hanging="486"/>
              <w:textDirection w:val="lrTb"/>
              <w:rPr>
                <w:rFonts w:ascii="標楷體" w:eastAsia="標楷體" w:hAnsi="標楷體"/>
                <w:bCs/>
                <w:sz w:val="24"/>
                <w:szCs w:val="24"/>
              </w:rPr>
            </w:pPr>
            <w:r w:rsidRPr="0068076B">
              <w:rPr>
                <w:rFonts w:ascii="標楷體" w:eastAsia="標楷體" w:hAnsi="標楷體" w:hint="eastAsia"/>
                <w:bCs/>
                <w:sz w:val="24"/>
                <w:szCs w:val="24"/>
              </w:rPr>
              <w:t>四、固定污染源設置之主要空氣污染物濃度連續自動監測設施計畫，或其他報請審核機關認可，足以證明其排放污染物符合規</w:t>
            </w:r>
            <w:r w:rsidRPr="0068076B">
              <w:rPr>
                <w:rFonts w:ascii="標楷體" w:eastAsia="標楷體" w:hAnsi="標楷體" w:hint="eastAsia"/>
                <w:bCs/>
                <w:sz w:val="24"/>
                <w:szCs w:val="24"/>
              </w:rPr>
              <w:lastRenderedPageBreak/>
              <w:t>定之替代監測方案，及空氣污染物排放之監測、檢測、申報之作業因應方式。</w:t>
            </w:r>
          </w:p>
          <w:p w:rsidR="00FD306D" w:rsidRPr="0068076B" w:rsidRDefault="00FD306D" w:rsidP="00526874">
            <w:pPr>
              <w:pStyle w:val="2"/>
              <w:ind w:leftChars="143" w:left="829" w:firstLineChars="0" w:hanging="486"/>
              <w:textDirection w:val="lrTb"/>
              <w:rPr>
                <w:rFonts w:ascii="標楷體" w:eastAsia="標楷體" w:hAnsi="標楷體"/>
                <w:bCs/>
                <w:sz w:val="24"/>
                <w:szCs w:val="24"/>
              </w:rPr>
            </w:pPr>
            <w:r w:rsidRPr="0068076B">
              <w:rPr>
                <w:rFonts w:ascii="標楷體" w:eastAsia="標楷體" w:hAnsi="標楷體" w:hint="eastAsia"/>
                <w:bCs/>
                <w:sz w:val="24"/>
                <w:szCs w:val="24"/>
              </w:rPr>
              <w:t>五、其他經主管機關指定之文件。</w:t>
            </w:r>
          </w:p>
          <w:p w:rsidR="00FD306D" w:rsidRPr="0068076B" w:rsidRDefault="00FD306D" w:rsidP="00C53D09">
            <w:pPr>
              <w:pStyle w:val="2"/>
              <w:ind w:leftChars="137" w:left="329" w:firstLineChars="226" w:firstLine="542"/>
              <w:textDirection w:val="lrTb"/>
              <w:rPr>
                <w:rFonts w:ascii="Times New Roman"/>
                <w:szCs w:val="24"/>
              </w:rPr>
            </w:pPr>
            <w:r w:rsidRPr="0068076B">
              <w:rPr>
                <w:rFonts w:ascii="標楷體" w:eastAsia="標楷體" w:hAnsi="標楷體" w:hint="eastAsia"/>
                <w:bCs/>
                <w:sz w:val="24"/>
                <w:szCs w:val="24"/>
              </w:rPr>
              <w:t>審核機關受理前項許可證之申請，得以其未來五年內最大產能條件或最大操作條件，作為設置及操作許可證核發之依據。</w:t>
            </w:r>
          </w:p>
        </w:tc>
        <w:tc>
          <w:tcPr>
            <w:tcW w:w="3355" w:type="dxa"/>
            <w:shd w:val="clear" w:color="auto" w:fill="FFFFFF"/>
          </w:tcPr>
          <w:p w:rsidR="00762379" w:rsidRPr="0068076B" w:rsidRDefault="00FD306D" w:rsidP="00762379">
            <w:pPr>
              <w:pStyle w:val="ac"/>
              <w:widowControl/>
              <w:numPr>
                <w:ilvl w:val="0"/>
                <w:numId w:val="39"/>
              </w:numPr>
              <w:autoSpaceDE w:val="0"/>
              <w:autoSpaceDN w:val="0"/>
              <w:spacing w:line="240" w:lineRule="auto"/>
              <w:ind w:leftChars="0"/>
              <w:jc w:val="both"/>
              <w:rPr>
                <w:bCs/>
                <w:szCs w:val="24"/>
              </w:rPr>
            </w:pPr>
            <w:r w:rsidRPr="0068076B">
              <w:rPr>
                <w:rFonts w:hint="eastAsia"/>
                <w:bCs/>
                <w:szCs w:val="24"/>
              </w:rPr>
              <w:lastRenderedPageBreak/>
              <w:t>條次</w:t>
            </w:r>
            <w:r w:rsidRPr="0068076B">
              <w:rPr>
                <w:rFonts w:hint="eastAsia"/>
                <w:bCs/>
                <w:kern w:val="2"/>
                <w:szCs w:val="24"/>
              </w:rPr>
              <w:t>變更</w:t>
            </w:r>
            <w:r w:rsidRPr="0068076B">
              <w:rPr>
                <w:rFonts w:hint="eastAsia"/>
                <w:bCs/>
                <w:szCs w:val="24"/>
              </w:rPr>
              <w:t>。</w:t>
            </w:r>
          </w:p>
          <w:p w:rsidR="00977BD2" w:rsidRPr="0068076B" w:rsidRDefault="00977BD2" w:rsidP="00762379">
            <w:pPr>
              <w:pStyle w:val="ac"/>
              <w:widowControl/>
              <w:numPr>
                <w:ilvl w:val="0"/>
                <w:numId w:val="39"/>
              </w:numPr>
              <w:autoSpaceDE w:val="0"/>
              <w:autoSpaceDN w:val="0"/>
              <w:spacing w:line="240" w:lineRule="auto"/>
              <w:ind w:leftChars="0"/>
              <w:jc w:val="both"/>
              <w:rPr>
                <w:bCs/>
                <w:szCs w:val="24"/>
              </w:rPr>
            </w:pPr>
            <w:r w:rsidRPr="0068076B">
              <w:rPr>
                <w:rFonts w:hint="eastAsia"/>
                <w:bCs/>
                <w:szCs w:val="24"/>
              </w:rPr>
              <w:t>配合修正條文</w:t>
            </w:r>
            <w:r w:rsidR="00F470AF" w:rsidRPr="0068076B">
              <w:rPr>
                <w:rFonts w:hint="eastAsia"/>
                <w:bCs/>
                <w:szCs w:val="24"/>
              </w:rPr>
              <w:t>第</w:t>
            </w:r>
            <w:r w:rsidR="0049180B" w:rsidRPr="0068076B">
              <w:rPr>
                <w:rFonts w:hint="eastAsia"/>
                <w:bCs/>
                <w:szCs w:val="24"/>
              </w:rPr>
              <w:t>十九</w:t>
            </w:r>
            <w:r w:rsidR="00F470AF" w:rsidRPr="0068076B">
              <w:rPr>
                <w:rFonts w:hint="eastAsia"/>
                <w:bCs/>
                <w:szCs w:val="24"/>
              </w:rPr>
              <w:t>條</w:t>
            </w:r>
            <w:r w:rsidRPr="0068076B">
              <w:rPr>
                <w:rFonts w:hint="eastAsia"/>
                <w:bCs/>
                <w:szCs w:val="24"/>
              </w:rPr>
              <w:t>之條次</w:t>
            </w:r>
            <w:r w:rsidRPr="0068076B">
              <w:rPr>
                <w:rFonts w:hint="eastAsia"/>
                <w:bCs/>
                <w:kern w:val="2"/>
                <w:szCs w:val="24"/>
              </w:rPr>
              <w:t>變更</w:t>
            </w:r>
            <w:r w:rsidRPr="0068076B">
              <w:rPr>
                <w:rFonts w:hint="eastAsia"/>
                <w:bCs/>
                <w:szCs w:val="24"/>
              </w:rPr>
              <w:t>予以修正。</w:t>
            </w:r>
          </w:p>
        </w:tc>
      </w:tr>
      <w:tr w:rsidR="00FD306D" w:rsidRPr="0068076B" w:rsidTr="001727B2">
        <w:trPr>
          <w:jc w:val="center"/>
        </w:trPr>
        <w:tc>
          <w:tcPr>
            <w:tcW w:w="3156" w:type="dxa"/>
            <w:shd w:val="clear" w:color="auto" w:fill="FFFFFF"/>
          </w:tcPr>
          <w:p w:rsidR="00FD306D" w:rsidRPr="0068076B" w:rsidRDefault="00FD306D" w:rsidP="00C53D09">
            <w:pPr>
              <w:pStyle w:val="2"/>
              <w:ind w:leftChars="0" w:left="293" w:hangingChars="122" w:hanging="293"/>
              <w:textDirection w:val="lrTb"/>
              <w:rPr>
                <w:rFonts w:ascii="標楷體" w:eastAsia="標楷體"/>
                <w:bCs/>
                <w:sz w:val="24"/>
                <w:szCs w:val="24"/>
              </w:rPr>
            </w:pPr>
            <w:r w:rsidRPr="0068076B">
              <w:rPr>
                <w:rFonts w:ascii="標楷體" w:eastAsia="標楷體" w:hint="eastAsia"/>
                <w:bCs/>
                <w:sz w:val="24"/>
                <w:szCs w:val="24"/>
              </w:rPr>
              <w:lastRenderedPageBreak/>
              <w:t>第</w:t>
            </w:r>
            <w:r w:rsidRPr="0068076B">
              <w:rPr>
                <w:rFonts w:ascii="標楷體" w:eastAsia="標楷體" w:hint="eastAsia"/>
                <w:bCs/>
                <w:sz w:val="24"/>
                <w:szCs w:val="24"/>
                <w:u w:val="single"/>
              </w:rPr>
              <w:t>三十</w:t>
            </w:r>
            <w:r w:rsidR="006A3D87" w:rsidRPr="0068076B">
              <w:rPr>
                <w:rFonts w:ascii="標楷體" w:eastAsia="標楷體" w:hint="eastAsia"/>
                <w:bCs/>
                <w:sz w:val="24"/>
                <w:szCs w:val="24"/>
                <w:u w:val="single"/>
              </w:rPr>
              <w:t>一</w:t>
            </w:r>
            <w:r w:rsidRPr="0068076B">
              <w:rPr>
                <w:rFonts w:ascii="標楷體" w:eastAsia="標楷體" w:hint="eastAsia"/>
                <w:bCs/>
                <w:sz w:val="24"/>
                <w:szCs w:val="24"/>
              </w:rPr>
              <w:t>條</w:t>
            </w:r>
            <w:r w:rsidR="002270ED" w:rsidRPr="0068076B">
              <w:rPr>
                <w:rFonts w:ascii="標楷體" w:eastAsia="標楷體" w:hint="eastAsia"/>
                <w:bCs/>
                <w:sz w:val="24"/>
                <w:szCs w:val="24"/>
              </w:rPr>
              <w:t xml:space="preserve">    </w:t>
            </w:r>
            <w:r w:rsidRPr="0068076B">
              <w:rPr>
                <w:rFonts w:ascii="標楷體" w:eastAsia="標楷體" w:hint="eastAsia"/>
                <w:bCs/>
                <w:sz w:val="24"/>
                <w:szCs w:val="24"/>
              </w:rPr>
              <w:t>公私場所依前條規定取得操作許可證者，其操作應符合下列規定，且不受第二十</w:t>
            </w:r>
            <w:r w:rsidR="000D6C6A" w:rsidRPr="0068076B">
              <w:rPr>
                <w:rFonts w:ascii="標楷體" w:eastAsia="標楷體" w:hint="eastAsia"/>
                <w:bCs/>
                <w:sz w:val="24"/>
                <w:szCs w:val="24"/>
                <w:u w:val="single"/>
              </w:rPr>
              <w:t>三</w:t>
            </w:r>
            <w:r w:rsidRPr="0068076B">
              <w:rPr>
                <w:rFonts w:ascii="標楷體" w:eastAsia="標楷體" w:hint="eastAsia"/>
                <w:bCs/>
                <w:sz w:val="24"/>
                <w:szCs w:val="24"/>
              </w:rPr>
              <w:t>條所定百分之十</w:t>
            </w:r>
            <w:proofErr w:type="gramStart"/>
            <w:r w:rsidRPr="0068076B">
              <w:rPr>
                <w:rFonts w:ascii="標楷體" w:eastAsia="標楷體" w:hint="eastAsia"/>
                <w:bCs/>
                <w:sz w:val="24"/>
                <w:szCs w:val="24"/>
              </w:rPr>
              <w:t>容許差值之</w:t>
            </w:r>
            <w:proofErr w:type="gramEnd"/>
            <w:r w:rsidRPr="0068076B">
              <w:rPr>
                <w:rFonts w:ascii="標楷體" w:eastAsia="標楷體" w:hint="eastAsia"/>
                <w:bCs/>
                <w:sz w:val="24"/>
                <w:szCs w:val="24"/>
              </w:rPr>
              <w:t>限制：</w:t>
            </w:r>
          </w:p>
          <w:p w:rsidR="00FD306D" w:rsidRPr="0068076B" w:rsidRDefault="00FD306D" w:rsidP="00526874">
            <w:pPr>
              <w:pStyle w:val="2"/>
              <w:ind w:leftChars="143" w:left="829" w:firstLineChars="0" w:hanging="486"/>
              <w:textDirection w:val="lrTb"/>
              <w:rPr>
                <w:rFonts w:ascii="標楷體" w:eastAsia="標楷體" w:hAnsi="標楷體"/>
                <w:bCs/>
                <w:sz w:val="24"/>
                <w:szCs w:val="24"/>
              </w:rPr>
            </w:pPr>
            <w:r w:rsidRPr="0068076B">
              <w:rPr>
                <w:rFonts w:ascii="標楷體" w:eastAsia="標楷體" w:hAnsi="標楷體" w:hint="eastAsia"/>
                <w:bCs/>
                <w:sz w:val="24"/>
                <w:szCs w:val="24"/>
              </w:rPr>
              <w:t>一、產能變動快速者：</w:t>
            </w:r>
          </w:p>
          <w:p w:rsidR="00FD306D" w:rsidRPr="0068076B" w:rsidRDefault="00FD306D" w:rsidP="00F25551">
            <w:pPr>
              <w:pStyle w:val="2"/>
              <w:ind w:leftChars="236" w:left="989" w:firstLineChars="0" w:hanging="423"/>
              <w:textDirection w:val="lrTb"/>
              <w:rPr>
                <w:rFonts w:ascii="標楷體" w:eastAsia="標楷體" w:hAnsi="標楷體"/>
                <w:bCs/>
                <w:sz w:val="24"/>
                <w:szCs w:val="24"/>
              </w:rPr>
            </w:pPr>
            <w:r w:rsidRPr="0068076B">
              <w:rPr>
                <w:rFonts w:ascii="標楷體" w:eastAsia="標楷體" w:hAnsi="標楷體" w:hint="eastAsia"/>
                <w:bCs/>
                <w:sz w:val="24"/>
                <w:szCs w:val="24"/>
              </w:rPr>
              <w:t>(</w:t>
            </w:r>
            <w:proofErr w:type="gramStart"/>
            <w:r w:rsidRPr="0068076B">
              <w:rPr>
                <w:rFonts w:ascii="標楷體" w:eastAsia="標楷體" w:hAnsi="標楷體" w:hint="eastAsia"/>
                <w:bCs/>
                <w:sz w:val="24"/>
                <w:szCs w:val="24"/>
              </w:rPr>
              <w:t>一</w:t>
            </w:r>
            <w:proofErr w:type="gramEnd"/>
            <w:r w:rsidRPr="0068076B">
              <w:rPr>
                <w:rFonts w:ascii="標楷體" w:eastAsia="標楷體" w:hAnsi="標楷體" w:hint="eastAsia"/>
                <w:bCs/>
                <w:sz w:val="24"/>
                <w:szCs w:val="24"/>
              </w:rPr>
              <w:t>)操作條件之產品產量、與空氣污染物排放有關之原</w:t>
            </w:r>
            <w:r w:rsidR="001A488B" w:rsidRPr="0068076B">
              <w:rPr>
                <w:rFonts w:ascii="標楷體" w:eastAsia="標楷體" w:hint="eastAsia"/>
                <w:bCs/>
                <w:sz w:val="24"/>
                <w:szCs w:val="24"/>
              </w:rPr>
              <w:t>（物）</w:t>
            </w:r>
            <w:proofErr w:type="gramStart"/>
            <w:r w:rsidRPr="0068076B">
              <w:rPr>
                <w:rFonts w:ascii="標楷體" w:eastAsia="標楷體" w:hAnsi="標楷體" w:hint="eastAsia"/>
                <w:bCs/>
                <w:sz w:val="24"/>
                <w:szCs w:val="24"/>
              </w:rPr>
              <w:t>料或燃料</w:t>
            </w:r>
            <w:proofErr w:type="gramEnd"/>
            <w:r w:rsidRPr="0068076B">
              <w:rPr>
                <w:rFonts w:ascii="標楷體" w:eastAsia="標楷體" w:hAnsi="標楷體" w:hint="eastAsia"/>
                <w:bCs/>
                <w:sz w:val="24"/>
                <w:szCs w:val="24"/>
              </w:rPr>
              <w:t>使用量每增加達許可申請量百分之二十時，於一個月內依規定完成檢測。檢測時操作條件之產品產量、與空氣污染物排放有關之原(物)</w:t>
            </w:r>
            <w:proofErr w:type="gramStart"/>
            <w:r w:rsidRPr="0068076B">
              <w:rPr>
                <w:rFonts w:ascii="標楷體" w:eastAsia="標楷體" w:hAnsi="標楷體" w:hint="eastAsia"/>
                <w:bCs/>
                <w:sz w:val="24"/>
                <w:szCs w:val="24"/>
              </w:rPr>
              <w:t>料或燃料</w:t>
            </w:r>
            <w:proofErr w:type="gramEnd"/>
            <w:r w:rsidRPr="0068076B">
              <w:rPr>
                <w:rFonts w:ascii="標楷體" w:eastAsia="標楷體" w:hAnsi="標楷體" w:hint="eastAsia"/>
                <w:bCs/>
                <w:sz w:val="24"/>
                <w:szCs w:val="24"/>
              </w:rPr>
              <w:t>使用量應達增加之實際量百分之八十以上。</w:t>
            </w:r>
          </w:p>
          <w:p w:rsidR="00FD306D" w:rsidRPr="0068076B" w:rsidRDefault="00FD306D" w:rsidP="00F25551">
            <w:pPr>
              <w:pStyle w:val="2"/>
              <w:ind w:leftChars="236" w:left="989" w:firstLineChars="0" w:hanging="423"/>
              <w:textDirection w:val="lrTb"/>
              <w:rPr>
                <w:rFonts w:ascii="標楷體" w:eastAsia="標楷體" w:hAnsi="標楷體"/>
                <w:bCs/>
                <w:sz w:val="24"/>
                <w:szCs w:val="24"/>
              </w:rPr>
            </w:pPr>
            <w:r w:rsidRPr="0068076B">
              <w:rPr>
                <w:rFonts w:ascii="標楷體" w:eastAsia="標楷體" w:hAnsi="標楷體" w:hint="eastAsia"/>
                <w:bCs/>
                <w:sz w:val="24"/>
                <w:szCs w:val="24"/>
              </w:rPr>
              <w:t>(二)定期記錄與空氣污染物排放有關之原</w:t>
            </w:r>
            <w:r w:rsidR="001A488B" w:rsidRPr="0068076B">
              <w:rPr>
                <w:rFonts w:ascii="標楷體" w:eastAsia="標楷體" w:hint="eastAsia"/>
                <w:bCs/>
                <w:sz w:val="24"/>
                <w:szCs w:val="24"/>
              </w:rPr>
              <w:t>（物）</w:t>
            </w:r>
            <w:r w:rsidRPr="0068076B">
              <w:rPr>
                <w:rFonts w:ascii="標楷體" w:eastAsia="標楷體" w:hAnsi="標楷體" w:hint="eastAsia"/>
                <w:bCs/>
                <w:sz w:val="24"/>
                <w:szCs w:val="24"/>
              </w:rPr>
              <w:t>料、燃料、產品及防制設施相關操作事項，並依規定進行檢測及申報作業。</w:t>
            </w:r>
            <w:r w:rsidRPr="0068076B">
              <w:rPr>
                <w:rFonts w:ascii="標楷體" w:eastAsia="標楷體" w:hAnsi="標楷體"/>
                <w:bCs/>
                <w:sz w:val="24"/>
                <w:szCs w:val="24"/>
              </w:rPr>
              <w:t xml:space="preserve"> </w:t>
            </w:r>
          </w:p>
          <w:p w:rsidR="00FD306D" w:rsidRPr="0068076B" w:rsidRDefault="00FD306D" w:rsidP="00F25551">
            <w:pPr>
              <w:pStyle w:val="2"/>
              <w:ind w:leftChars="236" w:left="989" w:firstLineChars="0" w:hanging="423"/>
              <w:textDirection w:val="lrTb"/>
              <w:rPr>
                <w:rFonts w:ascii="標楷體" w:eastAsia="標楷體" w:hAnsi="標楷體"/>
                <w:bCs/>
                <w:sz w:val="24"/>
                <w:szCs w:val="24"/>
              </w:rPr>
            </w:pPr>
            <w:r w:rsidRPr="0068076B">
              <w:rPr>
                <w:rFonts w:ascii="標楷體" w:eastAsia="標楷體" w:hAnsi="標楷體" w:hint="eastAsia"/>
                <w:bCs/>
                <w:sz w:val="24"/>
                <w:szCs w:val="24"/>
              </w:rPr>
              <w:t>(三)</w:t>
            </w:r>
            <w:proofErr w:type="gramStart"/>
            <w:r w:rsidRPr="0068076B">
              <w:rPr>
                <w:rFonts w:ascii="標楷體" w:eastAsia="標楷體" w:hAnsi="標楷體" w:hint="eastAsia"/>
                <w:bCs/>
                <w:sz w:val="24"/>
                <w:szCs w:val="24"/>
              </w:rPr>
              <w:t>前目之</w:t>
            </w:r>
            <w:proofErr w:type="gramEnd"/>
            <w:r w:rsidRPr="0068076B">
              <w:rPr>
                <w:rFonts w:ascii="標楷體" w:eastAsia="標楷體" w:hAnsi="標楷體" w:hint="eastAsia"/>
                <w:bCs/>
                <w:sz w:val="24"/>
                <w:szCs w:val="24"/>
              </w:rPr>
              <w:t>操作及檢測紀錄，除另有規定</w:t>
            </w:r>
            <w:r w:rsidRPr="0068076B">
              <w:rPr>
                <w:rFonts w:ascii="標楷體" w:eastAsia="標楷體" w:hAnsi="標楷體" w:hint="eastAsia"/>
                <w:bCs/>
                <w:sz w:val="24"/>
                <w:szCs w:val="24"/>
              </w:rPr>
              <w:lastRenderedPageBreak/>
              <w:t>外，應於每年一月、四月、七月及十月之月底前向直轄市、縣</w:t>
            </w:r>
            <w:r w:rsidR="00386840" w:rsidRPr="0068076B">
              <w:rPr>
                <w:rFonts w:ascii="標楷體" w:eastAsia="標楷體" w:hAnsi="標楷體" w:hint="eastAsia"/>
                <w:bCs/>
                <w:sz w:val="24"/>
                <w:szCs w:val="24"/>
              </w:rPr>
              <w:t>（</w:t>
            </w:r>
            <w:r w:rsidRPr="0068076B">
              <w:rPr>
                <w:rFonts w:ascii="標楷體" w:eastAsia="標楷體" w:hAnsi="標楷體" w:hint="eastAsia"/>
                <w:bCs/>
                <w:sz w:val="24"/>
                <w:szCs w:val="24"/>
              </w:rPr>
              <w:t>市</w:t>
            </w:r>
            <w:r w:rsidR="00386840" w:rsidRPr="0068076B">
              <w:rPr>
                <w:rFonts w:ascii="標楷體" w:eastAsia="標楷體" w:hAnsi="標楷體" w:hint="eastAsia"/>
                <w:bCs/>
                <w:sz w:val="24"/>
                <w:szCs w:val="24"/>
              </w:rPr>
              <w:t>）</w:t>
            </w:r>
            <w:r w:rsidRPr="0068076B">
              <w:rPr>
                <w:rFonts w:ascii="標楷體" w:eastAsia="標楷體" w:hAnsi="標楷體" w:hint="eastAsia"/>
                <w:bCs/>
                <w:sz w:val="24"/>
                <w:szCs w:val="24"/>
              </w:rPr>
              <w:t>主管機關申報上一季之紀錄。</w:t>
            </w:r>
          </w:p>
          <w:p w:rsidR="00FD306D" w:rsidRPr="0068076B" w:rsidRDefault="00FD306D" w:rsidP="00526874">
            <w:pPr>
              <w:pStyle w:val="2"/>
              <w:ind w:leftChars="143" w:left="829" w:firstLineChars="0" w:hanging="486"/>
              <w:textDirection w:val="lrTb"/>
              <w:rPr>
                <w:rFonts w:ascii="標楷體" w:eastAsia="標楷體" w:hAnsi="標楷體"/>
                <w:bCs/>
                <w:sz w:val="24"/>
                <w:szCs w:val="24"/>
              </w:rPr>
            </w:pPr>
            <w:r w:rsidRPr="0068076B">
              <w:rPr>
                <w:rFonts w:ascii="標楷體" w:eastAsia="標楷體" w:hAnsi="標楷體" w:hint="eastAsia"/>
                <w:bCs/>
                <w:sz w:val="24"/>
                <w:szCs w:val="24"/>
              </w:rPr>
              <w:t>二、產品變動快速者：</w:t>
            </w:r>
          </w:p>
          <w:p w:rsidR="00FD306D" w:rsidRPr="0068076B" w:rsidRDefault="00FD306D" w:rsidP="00F25551">
            <w:pPr>
              <w:pStyle w:val="2"/>
              <w:ind w:leftChars="236" w:left="989" w:firstLineChars="0" w:hanging="423"/>
              <w:textDirection w:val="lrTb"/>
              <w:rPr>
                <w:rFonts w:ascii="標楷體" w:eastAsia="標楷體" w:hAnsi="標楷體"/>
                <w:bCs/>
                <w:sz w:val="24"/>
                <w:szCs w:val="24"/>
              </w:rPr>
            </w:pPr>
            <w:r w:rsidRPr="0068076B">
              <w:rPr>
                <w:rFonts w:ascii="標楷體" w:eastAsia="標楷體" w:hAnsi="標楷體" w:hint="eastAsia"/>
                <w:bCs/>
                <w:sz w:val="24"/>
                <w:szCs w:val="24"/>
              </w:rPr>
              <w:t>(</w:t>
            </w:r>
            <w:proofErr w:type="gramStart"/>
            <w:r w:rsidRPr="0068076B">
              <w:rPr>
                <w:rFonts w:ascii="標楷體" w:eastAsia="標楷體" w:hAnsi="標楷體" w:hint="eastAsia"/>
                <w:bCs/>
                <w:sz w:val="24"/>
                <w:szCs w:val="24"/>
              </w:rPr>
              <w:t>一</w:t>
            </w:r>
            <w:proofErr w:type="gramEnd"/>
            <w:r w:rsidRPr="0068076B">
              <w:rPr>
                <w:rFonts w:ascii="標楷體" w:eastAsia="標楷體" w:hAnsi="標楷體" w:hint="eastAsia"/>
                <w:bCs/>
                <w:sz w:val="24"/>
                <w:szCs w:val="24"/>
              </w:rPr>
              <w:t>)每日記錄與空氣污染物排放有關之原</w:t>
            </w:r>
            <w:r w:rsidR="00C96BDE" w:rsidRPr="0068076B">
              <w:rPr>
                <w:rFonts w:ascii="標楷體" w:eastAsia="標楷體" w:hAnsi="標楷體" w:hint="eastAsia"/>
                <w:bCs/>
                <w:sz w:val="24"/>
                <w:szCs w:val="24"/>
              </w:rPr>
              <w:t>（</w:t>
            </w:r>
            <w:r w:rsidRPr="0068076B">
              <w:rPr>
                <w:rFonts w:ascii="標楷體" w:eastAsia="標楷體" w:hAnsi="標楷體" w:hint="eastAsia"/>
                <w:bCs/>
                <w:sz w:val="24"/>
                <w:szCs w:val="24"/>
              </w:rPr>
              <w:t>物</w:t>
            </w:r>
            <w:r w:rsidR="00C96BDE" w:rsidRPr="0068076B">
              <w:rPr>
                <w:rFonts w:ascii="標楷體" w:eastAsia="標楷體" w:hAnsi="標楷體" w:hint="eastAsia"/>
                <w:bCs/>
                <w:sz w:val="24"/>
                <w:szCs w:val="24"/>
              </w:rPr>
              <w:t>）</w:t>
            </w:r>
            <w:r w:rsidRPr="0068076B">
              <w:rPr>
                <w:rFonts w:ascii="標楷體" w:eastAsia="標楷體" w:hAnsi="標楷體" w:hint="eastAsia"/>
                <w:bCs/>
                <w:sz w:val="24"/>
                <w:szCs w:val="24"/>
              </w:rPr>
              <w:t>料、燃料及防制設施相關操作事項。</w:t>
            </w:r>
          </w:p>
          <w:p w:rsidR="00FD306D" w:rsidRPr="0068076B" w:rsidRDefault="00FD306D" w:rsidP="00F25551">
            <w:pPr>
              <w:pStyle w:val="2"/>
              <w:ind w:leftChars="236" w:left="989" w:firstLineChars="0" w:hanging="423"/>
              <w:textDirection w:val="lrTb"/>
              <w:rPr>
                <w:rFonts w:ascii="標楷體" w:eastAsia="標楷體" w:hAnsi="標楷體"/>
                <w:bCs/>
                <w:sz w:val="24"/>
                <w:szCs w:val="24"/>
              </w:rPr>
            </w:pPr>
            <w:r w:rsidRPr="0068076B">
              <w:rPr>
                <w:rFonts w:ascii="標楷體" w:eastAsia="標楷體" w:hAnsi="標楷體" w:hint="eastAsia"/>
                <w:bCs/>
                <w:sz w:val="24"/>
                <w:szCs w:val="24"/>
              </w:rPr>
              <w:t>(二)至少每半年進行一次空氣污染物之檢測。</w:t>
            </w:r>
          </w:p>
          <w:p w:rsidR="00FD306D" w:rsidRPr="0068076B" w:rsidRDefault="00FD306D" w:rsidP="00F25551">
            <w:pPr>
              <w:pStyle w:val="2"/>
              <w:ind w:leftChars="236" w:left="989" w:firstLineChars="0" w:hanging="423"/>
              <w:textDirection w:val="lrTb"/>
              <w:rPr>
                <w:rFonts w:ascii="標楷體" w:eastAsia="標楷體" w:hAnsi="標楷體"/>
                <w:bCs/>
                <w:sz w:val="24"/>
                <w:szCs w:val="24"/>
              </w:rPr>
            </w:pPr>
            <w:r w:rsidRPr="0068076B">
              <w:rPr>
                <w:rFonts w:ascii="標楷體" w:eastAsia="標楷體" w:hAnsi="標楷體" w:hint="eastAsia"/>
                <w:bCs/>
                <w:sz w:val="24"/>
                <w:szCs w:val="24"/>
              </w:rPr>
              <w:t>(三)前二目之操作及檢測紀錄，應每半年定期向直轄市、縣</w:t>
            </w:r>
            <w:r w:rsidR="00C96BDE" w:rsidRPr="0068076B">
              <w:rPr>
                <w:rFonts w:ascii="標楷體" w:eastAsia="標楷體" w:hAnsi="標楷體" w:hint="eastAsia"/>
                <w:bCs/>
                <w:sz w:val="24"/>
                <w:szCs w:val="24"/>
              </w:rPr>
              <w:t>（市）</w:t>
            </w:r>
            <w:r w:rsidRPr="0068076B">
              <w:rPr>
                <w:rFonts w:ascii="標楷體" w:eastAsia="標楷體" w:hAnsi="標楷體" w:hint="eastAsia"/>
                <w:bCs/>
                <w:sz w:val="24"/>
                <w:szCs w:val="24"/>
              </w:rPr>
              <w:t>主管機關申報。</w:t>
            </w:r>
          </w:p>
          <w:p w:rsidR="00FD306D" w:rsidRPr="0068076B" w:rsidRDefault="00FD306D" w:rsidP="00526874">
            <w:pPr>
              <w:pStyle w:val="2"/>
              <w:ind w:leftChars="143" w:left="829" w:firstLineChars="0" w:hanging="486"/>
              <w:textDirection w:val="lrTb"/>
              <w:rPr>
                <w:rFonts w:ascii="Times New Roman"/>
                <w:szCs w:val="24"/>
              </w:rPr>
            </w:pPr>
            <w:r w:rsidRPr="0068076B">
              <w:rPr>
                <w:rFonts w:ascii="標楷體" w:eastAsia="標楷體" w:hAnsi="標楷體" w:hint="eastAsia"/>
                <w:bCs/>
                <w:sz w:val="24"/>
                <w:szCs w:val="24"/>
              </w:rPr>
              <w:t>三、其他經主管機關指定之事項。</w:t>
            </w:r>
          </w:p>
        </w:tc>
        <w:tc>
          <w:tcPr>
            <w:tcW w:w="3156" w:type="dxa"/>
            <w:shd w:val="clear" w:color="auto" w:fill="FFFFFF"/>
          </w:tcPr>
          <w:p w:rsidR="00FD306D" w:rsidRPr="0068076B" w:rsidRDefault="00FD306D" w:rsidP="00C53D09">
            <w:pPr>
              <w:pStyle w:val="2"/>
              <w:ind w:leftChars="0" w:left="293" w:hangingChars="122" w:hanging="293"/>
              <w:textDirection w:val="lrTb"/>
              <w:rPr>
                <w:rFonts w:ascii="標楷體" w:eastAsia="標楷體"/>
                <w:bCs/>
                <w:sz w:val="24"/>
                <w:szCs w:val="24"/>
              </w:rPr>
            </w:pPr>
            <w:r w:rsidRPr="0068076B">
              <w:rPr>
                <w:rFonts w:ascii="標楷體" w:eastAsia="標楷體" w:hint="eastAsia"/>
                <w:bCs/>
                <w:sz w:val="24"/>
                <w:szCs w:val="24"/>
              </w:rPr>
              <w:lastRenderedPageBreak/>
              <w:t>第三十條</w:t>
            </w:r>
            <w:r w:rsidR="002270ED" w:rsidRPr="0068076B">
              <w:rPr>
                <w:rFonts w:ascii="標楷體" w:eastAsia="標楷體" w:hint="eastAsia"/>
                <w:bCs/>
                <w:sz w:val="24"/>
                <w:szCs w:val="24"/>
              </w:rPr>
              <w:t xml:space="preserve">    </w:t>
            </w:r>
            <w:r w:rsidRPr="0068076B">
              <w:rPr>
                <w:rFonts w:ascii="標楷體" w:eastAsia="標楷體" w:hint="eastAsia"/>
                <w:bCs/>
                <w:sz w:val="24"/>
                <w:szCs w:val="24"/>
              </w:rPr>
              <w:t>公私場所依前條規定取得操作許可證者，其操作應符合下列規定，且不受第二十二條所定百分之十</w:t>
            </w:r>
            <w:proofErr w:type="gramStart"/>
            <w:r w:rsidRPr="0068076B">
              <w:rPr>
                <w:rFonts w:ascii="標楷體" w:eastAsia="標楷體" w:hint="eastAsia"/>
                <w:bCs/>
                <w:sz w:val="24"/>
                <w:szCs w:val="24"/>
              </w:rPr>
              <w:t>容許差值之</w:t>
            </w:r>
            <w:proofErr w:type="gramEnd"/>
            <w:r w:rsidRPr="0068076B">
              <w:rPr>
                <w:rFonts w:ascii="標楷體" w:eastAsia="標楷體" w:hint="eastAsia"/>
                <w:bCs/>
                <w:sz w:val="24"/>
                <w:szCs w:val="24"/>
              </w:rPr>
              <w:t>限制：</w:t>
            </w:r>
          </w:p>
          <w:p w:rsidR="00FD306D" w:rsidRPr="0068076B" w:rsidRDefault="00FD306D" w:rsidP="00526874">
            <w:pPr>
              <w:pStyle w:val="2"/>
              <w:ind w:leftChars="143" w:left="829" w:firstLineChars="0" w:hanging="486"/>
              <w:textDirection w:val="lrTb"/>
              <w:rPr>
                <w:rFonts w:ascii="標楷體" w:eastAsia="標楷體" w:hAnsi="標楷體"/>
                <w:bCs/>
                <w:sz w:val="24"/>
                <w:szCs w:val="24"/>
              </w:rPr>
            </w:pPr>
            <w:r w:rsidRPr="0068076B">
              <w:rPr>
                <w:rFonts w:ascii="標楷體" w:eastAsia="標楷體" w:hAnsi="標楷體" w:hint="eastAsia"/>
                <w:bCs/>
                <w:sz w:val="24"/>
                <w:szCs w:val="24"/>
              </w:rPr>
              <w:t>一、產能變動快速者：</w:t>
            </w:r>
          </w:p>
          <w:p w:rsidR="00FD306D" w:rsidRPr="0068076B" w:rsidRDefault="00FD306D" w:rsidP="00F25551">
            <w:pPr>
              <w:pStyle w:val="2"/>
              <w:ind w:leftChars="236" w:left="989" w:firstLineChars="0" w:hanging="423"/>
              <w:textDirection w:val="lrTb"/>
              <w:rPr>
                <w:rFonts w:ascii="標楷體" w:eastAsia="標楷體" w:hAnsi="標楷體"/>
                <w:bCs/>
                <w:sz w:val="24"/>
                <w:szCs w:val="24"/>
              </w:rPr>
            </w:pPr>
            <w:r w:rsidRPr="0068076B">
              <w:rPr>
                <w:rFonts w:ascii="標楷體" w:eastAsia="標楷體" w:hAnsi="標楷體" w:hint="eastAsia"/>
                <w:bCs/>
                <w:sz w:val="24"/>
                <w:szCs w:val="24"/>
              </w:rPr>
              <w:t>(</w:t>
            </w:r>
            <w:proofErr w:type="gramStart"/>
            <w:r w:rsidRPr="0068076B">
              <w:rPr>
                <w:rFonts w:ascii="標楷體" w:eastAsia="標楷體" w:hAnsi="標楷體" w:hint="eastAsia"/>
                <w:bCs/>
                <w:sz w:val="24"/>
                <w:szCs w:val="24"/>
              </w:rPr>
              <w:t>一</w:t>
            </w:r>
            <w:proofErr w:type="gramEnd"/>
            <w:r w:rsidRPr="0068076B">
              <w:rPr>
                <w:rFonts w:ascii="標楷體" w:eastAsia="標楷體" w:hAnsi="標楷體" w:hint="eastAsia"/>
                <w:bCs/>
                <w:sz w:val="24"/>
                <w:szCs w:val="24"/>
              </w:rPr>
              <w:t>)操作條件之產品產量、與空氣污染物排放有關之原</w:t>
            </w:r>
            <w:r w:rsidR="001A488B" w:rsidRPr="0068076B">
              <w:rPr>
                <w:rFonts w:ascii="標楷體" w:eastAsia="標楷體" w:hint="eastAsia"/>
                <w:bCs/>
                <w:sz w:val="24"/>
                <w:szCs w:val="24"/>
              </w:rPr>
              <w:t>（物）</w:t>
            </w:r>
            <w:proofErr w:type="gramStart"/>
            <w:r w:rsidRPr="0068076B">
              <w:rPr>
                <w:rFonts w:ascii="標楷體" w:eastAsia="標楷體" w:hAnsi="標楷體" w:hint="eastAsia"/>
                <w:bCs/>
                <w:sz w:val="24"/>
                <w:szCs w:val="24"/>
              </w:rPr>
              <w:t>料或燃料</w:t>
            </w:r>
            <w:proofErr w:type="gramEnd"/>
            <w:r w:rsidRPr="0068076B">
              <w:rPr>
                <w:rFonts w:ascii="標楷體" w:eastAsia="標楷體" w:hAnsi="標楷體" w:hint="eastAsia"/>
                <w:bCs/>
                <w:sz w:val="24"/>
                <w:szCs w:val="24"/>
              </w:rPr>
              <w:t>使用量每增加達許可申請量百分之二十時，於一個月內依規定完成檢測。檢測時操作條件之產品產量、與空氣污染物排放有關之原(物)</w:t>
            </w:r>
            <w:proofErr w:type="gramStart"/>
            <w:r w:rsidRPr="0068076B">
              <w:rPr>
                <w:rFonts w:ascii="標楷體" w:eastAsia="標楷體" w:hAnsi="標楷體" w:hint="eastAsia"/>
                <w:bCs/>
                <w:sz w:val="24"/>
                <w:szCs w:val="24"/>
              </w:rPr>
              <w:t>料或燃料</w:t>
            </w:r>
            <w:proofErr w:type="gramEnd"/>
            <w:r w:rsidRPr="0068076B">
              <w:rPr>
                <w:rFonts w:ascii="標楷體" w:eastAsia="標楷體" w:hAnsi="標楷體" w:hint="eastAsia"/>
                <w:bCs/>
                <w:sz w:val="24"/>
                <w:szCs w:val="24"/>
              </w:rPr>
              <w:t>使用量應達增加之實際量百分之八十以上。</w:t>
            </w:r>
          </w:p>
          <w:p w:rsidR="00FD306D" w:rsidRPr="0068076B" w:rsidRDefault="00FD306D" w:rsidP="00F25551">
            <w:pPr>
              <w:pStyle w:val="2"/>
              <w:ind w:leftChars="236" w:left="989" w:firstLineChars="0" w:hanging="423"/>
              <w:textDirection w:val="lrTb"/>
              <w:rPr>
                <w:rFonts w:ascii="標楷體" w:eastAsia="標楷體" w:hAnsi="標楷體"/>
                <w:bCs/>
                <w:sz w:val="24"/>
                <w:szCs w:val="24"/>
              </w:rPr>
            </w:pPr>
            <w:r w:rsidRPr="0068076B">
              <w:rPr>
                <w:rFonts w:ascii="標楷體" w:eastAsia="標楷體" w:hAnsi="標楷體" w:hint="eastAsia"/>
                <w:bCs/>
                <w:sz w:val="24"/>
                <w:szCs w:val="24"/>
              </w:rPr>
              <w:t>(二)定期記錄與空氣污染物排放有關之原</w:t>
            </w:r>
            <w:r w:rsidR="001A488B" w:rsidRPr="0068076B">
              <w:rPr>
                <w:rFonts w:ascii="標楷體" w:eastAsia="標楷體" w:hint="eastAsia"/>
                <w:bCs/>
                <w:sz w:val="24"/>
                <w:szCs w:val="24"/>
              </w:rPr>
              <w:t>（物）</w:t>
            </w:r>
            <w:r w:rsidRPr="0068076B">
              <w:rPr>
                <w:rFonts w:ascii="標楷體" w:eastAsia="標楷體" w:hAnsi="標楷體" w:hint="eastAsia"/>
                <w:bCs/>
                <w:sz w:val="24"/>
                <w:szCs w:val="24"/>
              </w:rPr>
              <w:t>料、燃料、產品及防制設施相關操作事項，並依規定進行檢測及申報作業。</w:t>
            </w:r>
            <w:r w:rsidRPr="0068076B">
              <w:rPr>
                <w:rFonts w:ascii="標楷體" w:eastAsia="標楷體" w:hAnsi="標楷體"/>
                <w:bCs/>
                <w:sz w:val="24"/>
                <w:szCs w:val="24"/>
              </w:rPr>
              <w:t xml:space="preserve"> </w:t>
            </w:r>
          </w:p>
          <w:p w:rsidR="00FD306D" w:rsidRPr="0068076B" w:rsidRDefault="00FD306D" w:rsidP="00F25551">
            <w:pPr>
              <w:pStyle w:val="2"/>
              <w:ind w:leftChars="236" w:left="989" w:firstLineChars="0" w:hanging="423"/>
              <w:textDirection w:val="lrTb"/>
              <w:rPr>
                <w:rFonts w:ascii="標楷體" w:eastAsia="標楷體" w:hAnsi="標楷體"/>
                <w:bCs/>
                <w:sz w:val="24"/>
                <w:szCs w:val="24"/>
              </w:rPr>
            </w:pPr>
            <w:r w:rsidRPr="0068076B">
              <w:rPr>
                <w:rFonts w:ascii="標楷體" w:eastAsia="標楷體" w:hAnsi="標楷體" w:hint="eastAsia"/>
                <w:bCs/>
                <w:sz w:val="24"/>
                <w:szCs w:val="24"/>
              </w:rPr>
              <w:t>(三)</w:t>
            </w:r>
            <w:proofErr w:type="gramStart"/>
            <w:r w:rsidRPr="0068076B">
              <w:rPr>
                <w:rFonts w:ascii="標楷體" w:eastAsia="標楷體" w:hAnsi="標楷體" w:hint="eastAsia"/>
                <w:bCs/>
                <w:sz w:val="24"/>
                <w:szCs w:val="24"/>
              </w:rPr>
              <w:t>前目之</w:t>
            </w:r>
            <w:proofErr w:type="gramEnd"/>
            <w:r w:rsidRPr="0068076B">
              <w:rPr>
                <w:rFonts w:ascii="標楷體" w:eastAsia="標楷體" w:hAnsi="標楷體" w:hint="eastAsia"/>
                <w:bCs/>
                <w:sz w:val="24"/>
                <w:szCs w:val="24"/>
              </w:rPr>
              <w:t>操作及檢測紀錄，除另有規定</w:t>
            </w:r>
            <w:r w:rsidRPr="0068076B">
              <w:rPr>
                <w:rFonts w:ascii="標楷體" w:eastAsia="標楷體" w:hAnsi="標楷體" w:hint="eastAsia"/>
                <w:bCs/>
                <w:sz w:val="24"/>
                <w:szCs w:val="24"/>
              </w:rPr>
              <w:lastRenderedPageBreak/>
              <w:t>外，應於每年一月、四月、七月及十月之月底前向直轄市、縣</w:t>
            </w:r>
            <w:r w:rsidR="00386840" w:rsidRPr="0068076B">
              <w:rPr>
                <w:rFonts w:ascii="標楷體" w:eastAsia="標楷體" w:hAnsi="標楷體" w:hint="eastAsia"/>
                <w:bCs/>
                <w:sz w:val="24"/>
                <w:szCs w:val="24"/>
              </w:rPr>
              <w:t>（市）</w:t>
            </w:r>
            <w:r w:rsidRPr="0068076B">
              <w:rPr>
                <w:rFonts w:ascii="標楷體" w:eastAsia="標楷體" w:hAnsi="標楷體" w:hint="eastAsia"/>
                <w:bCs/>
                <w:sz w:val="24"/>
                <w:szCs w:val="24"/>
              </w:rPr>
              <w:t>主管機關申報上一季之紀錄。</w:t>
            </w:r>
          </w:p>
          <w:p w:rsidR="00FD306D" w:rsidRPr="0068076B" w:rsidRDefault="00FD306D" w:rsidP="00526874">
            <w:pPr>
              <w:pStyle w:val="2"/>
              <w:ind w:leftChars="143" w:left="829" w:firstLineChars="0" w:hanging="486"/>
              <w:textDirection w:val="lrTb"/>
              <w:rPr>
                <w:rFonts w:ascii="標楷體" w:eastAsia="標楷體" w:hAnsi="標楷體"/>
                <w:bCs/>
                <w:sz w:val="24"/>
                <w:szCs w:val="24"/>
              </w:rPr>
            </w:pPr>
            <w:r w:rsidRPr="0068076B">
              <w:rPr>
                <w:rFonts w:ascii="標楷體" w:eastAsia="標楷體" w:hAnsi="標楷體" w:hint="eastAsia"/>
                <w:bCs/>
                <w:sz w:val="24"/>
                <w:szCs w:val="24"/>
              </w:rPr>
              <w:t>二、產品變動快速者：</w:t>
            </w:r>
          </w:p>
          <w:p w:rsidR="00FD306D" w:rsidRPr="0068076B" w:rsidRDefault="00FD306D" w:rsidP="00F25551">
            <w:pPr>
              <w:pStyle w:val="2"/>
              <w:ind w:leftChars="236" w:left="989" w:firstLineChars="0" w:hanging="423"/>
              <w:textDirection w:val="lrTb"/>
              <w:rPr>
                <w:rFonts w:ascii="標楷體" w:eastAsia="標楷體" w:hAnsi="標楷體"/>
                <w:bCs/>
                <w:sz w:val="24"/>
                <w:szCs w:val="24"/>
              </w:rPr>
            </w:pPr>
            <w:r w:rsidRPr="0068076B">
              <w:rPr>
                <w:rFonts w:ascii="標楷體" w:eastAsia="標楷體" w:hAnsi="標楷體" w:hint="eastAsia"/>
                <w:bCs/>
                <w:sz w:val="24"/>
                <w:szCs w:val="24"/>
              </w:rPr>
              <w:t>(</w:t>
            </w:r>
            <w:proofErr w:type="gramStart"/>
            <w:r w:rsidRPr="0068076B">
              <w:rPr>
                <w:rFonts w:ascii="標楷體" w:eastAsia="標楷體" w:hAnsi="標楷體" w:hint="eastAsia"/>
                <w:bCs/>
                <w:sz w:val="24"/>
                <w:szCs w:val="24"/>
              </w:rPr>
              <w:t>一</w:t>
            </w:r>
            <w:proofErr w:type="gramEnd"/>
            <w:r w:rsidRPr="0068076B">
              <w:rPr>
                <w:rFonts w:ascii="標楷體" w:eastAsia="標楷體" w:hAnsi="標楷體" w:hint="eastAsia"/>
                <w:bCs/>
                <w:sz w:val="24"/>
                <w:szCs w:val="24"/>
              </w:rPr>
              <w:t>)每日記錄與空氣污染物排放有關之原</w:t>
            </w:r>
            <w:r w:rsidR="00C96BDE" w:rsidRPr="0068076B">
              <w:rPr>
                <w:rFonts w:ascii="標楷體" w:eastAsia="標楷體" w:hAnsi="標楷體" w:hint="eastAsia"/>
                <w:bCs/>
                <w:sz w:val="24"/>
                <w:szCs w:val="24"/>
              </w:rPr>
              <w:t>（物）</w:t>
            </w:r>
            <w:r w:rsidRPr="0068076B">
              <w:rPr>
                <w:rFonts w:ascii="標楷體" w:eastAsia="標楷體" w:hAnsi="標楷體" w:hint="eastAsia"/>
                <w:bCs/>
                <w:sz w:val="24"/>
                <w:szCs w:val="24"/>
              </w:rPr>
              <w:t>料、燃料及防制設施相關操作事項。</w:t>
            </w:r>
          </w:p>
          <w:p w:rsidR="00FD306D" w:rsidRPr="0068076B" w:rsidRDefault="00FD306D" w:rsidP="00F25551">
            <w:pPr>
              <w:pStyle w:val="2"/>
              <w:ind w:leftChars="236" w:left="989" w:firstLineChars="0" w:hanging="423"/>
              <w:textDirection w:val="lrTb"/>
              <w:rPr>
                <w:rFonts w:ascii="標楷體" w:eastAsia="標楷體" w:hAnsi="標楷體"/>
                <w:bCs/>
                <w:sz w:val="24"/>
                <w:szCs w:val="24"/>
              </w:rPr>
            </w:pPr>
            <w:r w:rsidRPr="0068076B">
              <w:rPr>
                <w:rFonts w:ascii="標楷體" w:eastAsia="標楷體" w:hAnsi="標楷體" w:hint="eastAsia"/>
                <w:bCs/>
                <w:sz w:val="24"/>
                <w:szCs w:val="24"/>
              </w:rPr>
              <w:t>(二)至少每半年進行一次空氣污染物之檢測。</w:t>
            </w:r>
          </w:p>
          <w:p w:rsidR="00FD306D" w:rsidRPr="0068076B" w:rsidRDefault="00FD306D" w:rsidP="00F25551">
            <w:pPr>
              <w:pStyle w:val="2"/>
              <w:ind w:leftChars="236" w:left="989" w:firstLineChars="0" w:hanging="423"/>
              <w:textDirection w:val="lrTb"/>
              <w:rPr>
                <w:rFonts w:ascii="標楷體" w:eastAsia="標楷體" w:hAnsi="標楷體"/>
                <w:bCs/>
                <w:sz w:val="24"/>
                <w:szCs w:val="24"/>
              </w:rPr>
            </w:pPr>
            <w:r w:rsidRPr="0068076B">
              <w:rPr>
                <w:rFonts w:ascii="標楷體" w:eastAsia="標楷體" w:hAnsi="標楷體" w:hint="eastAsia"/>
                <w:bCs/>
                <w:sz w:val="24"/>
                <w:szCs w:val="24"/>
              </w:rPr>
              <w:t>(三)前二目之操作及檢測紀錄，應每半年定期向直轄市、縣</w:t>
            </w:r>
            <w:r w:rsidR="00C96BDE" w:rsidRPr="0068076B">
              <w:rPr>
                <w:rFonts w:ascii="標楷體" w:eastAsia="標楷體" w:hAnsi="標楷體" w:hint="eastAsia"/>
                <w:bCs/>
                <w:sz w:val="24"/>
                <w:szCs w:val="24"/>
              </w:rPr>
              <w:t>（市）</w:t>
            </w:r>
            <w:r w:rsidRPr="0068076B">
              <w:rPr>
                <w:rFonts w:ascii="標楷體" w:eastAsia="標楷體" w:hAnsi="標楷體" w:hint="eastAsia"/>
                <w:bCs/>
                <w:sz w:val="24"/>
                <w:szCs w:val="24"/>
              </w:rPr>
              <w:t>主管機關申報。</w:t>
            </w:r>
          </w:p>
          <w:p w:rsidR="00FD306D" w:rsidRPr="0068076B" w:rsidRDefault="00FD306D" w:rsidP="00526874">
            <w:pPr>
              <w:pStyle w:val="2"/>
              <w:ind w:leftChars="143" w:left="829" w:firstLineChars="0" w:hanging="486"/>
              <w:textDirection w:val="lrTb"/>
              <w:rPr>
                <w:rFonts w:ascii="Times New Roman"/>
                <w:szCs w:val="24"/>
              </w:rPr>
            </w:pPr>
            <w:r w:rsidRPr="0068076B">
              <w:rPr>
                <w:rFonts w:ascii="標楷體" w:eastAsia="標楷體" w:hAnsi="標楷體" w:hint="eastAsia"/>
                <w:bCs/>
                <w:sz w:val="24"/>
                <w:szCs w:val="24"/>
              </w:rPr>
              <w:t>三、其他經主管機關指定之事項。</w:t>
            </w:r>
          </w:p>
        </w:tc>
        <w:tc>
          <w:tcPr>
            <w:tcW w:w="3355" w:type="dxa"/>
            <w:shd w:val="clear" w:color="auto" w:fill="FFFFFF"/>
          </w:tcPr>
          <w:p w:rsidR="00E544DD" w:rsidRPr="0068076B" w:rsidRDefault="007C4375" w:rsidP="00E064D3">
            <w:pPr>
              <w:widowControl/>
              <w:autoSpaceDE w:val="0"/>
              <w:autoSpaceDN w:val="0"/>
              <w:spacing w:line="240" w:lineRule="auto"/>
              <w:ind w:left="209" w:hangingChars="87" w:hanging="209"/>
              <w:jc w:val="both"/>
              <w:rPr>
                <w:bCs/>
                <w:szCs w:val="24"/>
              </w:rPr>
            </w:pPr>
            <w:r w:rsidRPr="0068076B">
              <w:rPr>
                <w:rFonts w:hint="eastAsia"/>
                <w:bCs/>
                <w:szCs w:val="24"/>
              </w:rPr>
              <w:lastRenderedPageBreak/>
              <w:t>一、</w:t>
            </w:r>
            <w:r w:rsidR="00FD306D" w:rsidRPr="0068076B">
              <w:rPr>
                <w:rFonts w:hint="eastAsia"/>
                <w:bCs/>
                <w:szCs w:val="24"/>
              </w:rPr>
              <w:t>條次變更。</w:t>
            </w:r>
          </w:p>
          <w:p w:rsidR="007C4375" w:rsidRPr="0068076B" w:rsidRDefault="007C4375" w:rsidP="00762379">
            <w:pPr>
              <w:widowControl/>
              <w:autoSpaceDE w:val="0"/>
              <w:autoSpaceDN w:val="0"/>
              <w:spacing w:line="240" w:lineRule="auto"/>
              <w:ind w:left="449" w:hangingChars="187" w:hanging="449"/>
              <w:jc w:val="both"/>
              <w:rPr>
                <w:bCs/>
                <w:szCs w:val="24"/>
              </w:rPr>
            </w:pPr>
            <w:r w:rsidRPr="0068076B">
              <w:rPr>
                <w:rFonts w:hint="eastAsia"/>
                <w:bCs/>
                <w:szCs w:val="24"/>
              </w:rPr>
              <w:t>二、配合修正條文第二十</w:t>
            </w:r>
            <w:r w:rsidR="000D6C6A" w:rsidRPr="0068076B">
              <w:rPr>
                <w:rFonts w:hint="eastAsia"/>
                <w:bCs/>
                <w:szCs w:val="24"/>
              </w:rPr>
              <w:t>三</w:t>
            </w:r>
            <w:r w:rsidRPr="0068076B">
              <w:rPr>
                <w:rFonts w:hint="eastAsia"/>
                <w:bCs/>
                <w:szCs w:val="24"/>
              </w:rPr>
              <w:t>條之條次變更予以修正。</w:t>
            </w:r>
          </w:p>
        </w:tc>
      </w:tr>
      <w:tr w:rsidR="00FD306D" w:rsidRPr="0068076B" w:rsidTr="001727B2">
        <w:trPr>
          <w:jc w:val="center"/>
        </w:trPr>
        <w:tc>
          <w:tcPr>
            <w:tcW w:w="3156" w:type="dxa"/>
            <w:shd w:val="clear" w:color="auto" w:fill="FFFFFF"/>
          </w:tcPr>
          <w:p w:rsidR="00FD306D" w:rsidRPr="0068076B" w:rsidRDefault="00FD306D" w:rsidP="00C53D09">
            <w:pPr>
              <w:pStyle w:val="2"/>
              <w:ind w:leftChars="0" w:left="293" w:hangingChars="122" w:hanging="293"/>
              <w:textDirection w:val="lrTb"/>
              <w:rPr>
                <w:rFonts w:ascii="標楷體" w:eastAsia="標楷體"/>
                <w:bCs/>
                <w:sz w:val="24"/>
                <w:szCs w:val="24"/>
              </w:rPr>
            </w:pPr>
            <w:r w:rsidRPr="0068076B">
              <w:rPr>
                <w:rFonts w:ascii="標楷體" w:eastAsia="標楷體"/>
                <w:bCs/>
                <w:sz w:val="24"/>
                <w:szCs w:val="24"/>
              </w:rPr>
              <w:lastRenderedPageBreak/>
              <w:t>第三十</w:t>
            </w:r>
            <w:r w:rsidR="006A3D87" w:rsidRPr="0068076B">
              <w:rPr>
                <w:rFonts w:ascii="標楷體" w:eastAsia="標楷體" w:hint="eastAsia"/>
                <w:bCs/>
                <w:sz w:val="24"/>
                <w:szCs w:val="24"/>
                <w:u w:val="single"/>
              </w:rPr>
              <w:t>二</w:t>
            </w:r>
            <w:r w:rsidR="002270ED" w:rsidRPr="0068076B">
              <w:rPr>
                <w:rFonts w:ascii="標楷體" w:eastAsia="標楷體"/>
                <w:bCs/>
                <w:sz w:val="24"/>
                <w:szCs w:val="24"/>
              </w:rPr>
              <w:t>條</w:t>
            </w:r>
            <w:r w:rsidR="002270ED" w:rsidRPr="0068076B">
              <w:rPr>
                <w:rFonts w:ascii="標楷體" w:eastAsia="標楷體" w:hint="eastAsia"/>
                <w:bCs/>
                <w:sz w:val="24"/>
                <w:szCs w:val="24"/>
              </w:rPr>
              <w:t xml:space="preserve">    </w:t>
            </w:r>
            <w:r w:rsidRPr="0068076B">
              <w:rPr>
                <w:rFonts w:ascii="標楷體" w:eastAsia="標楷體"/>
                <w:bCs/>
                <w:sz w:val="24"/>
                <w:szCs w:val="24"/>
              </w:rPr>
              <w:t>公私場所固定污染源有下列情形之</w:t>
            </w:r>
            <w:proofErr w:type="gramStart"/>
            <w:r w:rsidRPr="0068076B">
              <w:rPr>
                <w:rFonts w:ascii="標楷體" w:eastAsia="標楷體"/>
                <w:bCs/>
                <w:sz w:val="24"/>
                <w:szCs w:val="24"/>
              </w:rPr>
              <w:t>一</w:t>
            </w:r>
            <w:proofErr w:type="gramEnd"/>
            <w:r w:rsidRPr="0068076B">
              <w:rPr>
                <w:rFonts w:ascii="標楷體" w:eastAsia="標楷體"/>
                <w:bCs/>
                <w:sz w:val="24"/>
                <w:szCs w:val="24"/>
              </w:rPr>
              <w:t>者，審核機關得撤銷或廢止其許可證：</w:t>
            </w:r>
          </w:p>
          <w:p w:rsidR="00FD306D" w:rsidRPr="0068076B" w:rsidRDefault="00FD306D" w:rsidP="00526874">
            <w:pPr>
              <w:pStyle w:val="2"/>
              <w:ind w:leftChars="143" w:left="829" w:firstLineChars="0" w:hanging="486"/>
              <w:textDirection w:val="lrTb"/>
              <w:rPr>
                <w:rFonts w:ascii="標楷體" w:eastAsia="標楷體" w:hAnsi="標楷體"/>
                <w:bCs/>
                <w:sz w:val="24"/>
                <w:szCs w:val="24"/>
              </w:rPr>
            </w:pPr>
            <w:r w:rsidRPr="0068076B">
              <w:rPr>
                <w:rFonts w:ascii="標楷體" w:eastAsia="標楷體" w:hAnsi="標楷體"/>
                <w:bCs/>
                <w:sz w:val="24"/>
                <w:szCs w:val="24"/>
              </w:rPr>
              <w:t>一、申請文件有虛偽不實。</w:t>
            </w:r>
          </w:p>
          <w:p w:rsidR="00FD306D" w:rsidRPr="0068076B" w:rsidRDefault="00FD306D" w:rsidP="00526874">
            <w:pPr>
              <w:pStyle w:val="2"/>
              <w:ind w:leftChars="143" w:left="829" w:firstLineChars="0" w:hanging="486"/>
              <w:textDirection w:val="lrTb"/>
              <w:rPr>
                <w:rFonts w:ascii="標楷體" w:eastAsia="標楷體" w:hAnsi="標楷體"/>
                <w:bCs/>
                <w:sz w:val="24"/>
                <w:szCs w:val="24"/>
              </w:rPr>
            </w:pPr>
            <w:r w:rsidRPr="0068076B">
              <w:rPr>
                <w:rFonts w:ascii="標楷體" w:eastAsia="標楷體" w:hAnsi="標楷體"/>
                <w:bCs/>
                <w:sz w:val="24"/>
                <w:szCs w:val="24"/>
              </w:rPr>
              <w:t>二、新設公私場所已停止設置固定污染源設備，或經目的事業主管機關認定無繼續設廠</w:t>
            </w:r>
            <w:r w:rsidR="00D03EF5" w:rsidRPr="0068076B">
              <w:rPr>
                <w:rFonts w:ascii="標楷體" w:eastAsia="標楷體" w:hAnsi="標楷體" w:hint="eastAsia"/>
                <w:bCs/>
                <w:sz w:val="24"/>
                <w:szCs w:val="24"/>
              </w:rPr>
              <w:t>（</w:t>
            </w:r>
            <w:r w:rsidRPr="0068076B">
              <w:rPr>
                <w:rFonts w:ascii="標楷體" w:eastAsia="標楷體" w:hAnsi="標楷體"/>
                <w:bCs/>
                <w:sz w:val="24"/>
                <w:szCs w:val="24"/>
              </w:rPr>
              <w:t>場</w:t>
            </w:r>
            <w:r w:rsidR="00D03EF5" w:rsidRPr="0068076B">
              <w:rPr>
                <w:rFonts w:ascii="標楷體" w:eastAsia="標楷體" w:hAnsi="標楷體" w:hint="eastAsia"/>
                <w:bCs/>
                <w:sz w:val="24"/>
                <w:szCs w:val="24"/>
              </w:rPr>
              <w:t>）</w:t>
            </w:r>
            <w:r w:rsidRPr="0068076B">
              <w:rPr>
                <w:rFonts w:ascii="標楷體" w:eastAsia="標楷體" w:hAnsi="標楷體"/>
                <w:bCs/>
                <w:sz w:val="24"/>
                <w:szCs w:val="24"/>
              </w:rPr>
              <w:t>事實。</w:t>
            </w:r>
          </w:p>
          <w:p w:rsidR="00FD306D" w:rsidRPr="0068076B" w:rsidRDefault="00FD306D" w:rsidP="00526874">
            <w:pPr>
              <w:pStyle w:val="2"/>
              <w:ind w:leftChars="143" w:left="829" w:firstLineChars="0" w:hanging="486"/>
              <w:textDirection w:val="lrTb"/>
              <w:rPr>
                <w:rFonts w:ascii="標楷體" w:eastAsia="標楷體" w:hAnsi="標楷體"/>
                <w:bCs/>
                <w:sz w:val="24"/>
                <w:szCs w:val="24"/>
              </w:rPr>
            </w:pPr>
            <w:r w:rsidRPr="0068076B">
              <w:rPr>
                <w:rFonts w:ascii="標楷體" w:eastAsia="標楷體" w:hAnsi="標楷體"/>
                <w:bCs/>
                <w:sz w:val="24"/>
                <w:szCs w:val="24"/>
              </w:rPr>
              <w:t>三、公私場所停工或停業一年以上。但有正當理由無法復工或復業，報經目的事業主管機關核准者，不在此限。</w:t>
            </w:r>
          </w:p>
          <w:p w:rsidR="00FD306D" w:rsidRPr="0068076B" w:rsidRDefault="00FD306D" w:rsidP="00526874">
            <w:pPr>
              <w:pStyle w:val="2"/>
              <w:ind w:leftChars="143" w:left="829" w:firstLineChars="0" w:hanging="486"/>
              <w:textDirection w:val="lrTb"/>
              <w:rPr>
                <w:rFonts w:ascii="標楷體" w:eastAsia="標楷體" w:hAnsi="標楷體"/>
                <w:bCs/>
                <w:sz w:val="24"/>
                <w:szCs w:val="24"/>
              </w:rPr>
            </w:pPr>
            <w:r w:rsidRPr="0068076B">
              <w:rPr>
                <w:rFonts w:ascii="標楷體" w:eastAsia="標楷體" w:hAnsi="標楷體"/>
                <w:bCs/>
                <w:sz w:val="24"/>
                <w:szCs w:val="24"/>
              </w:rPr>
              <w:t>四、公私場所主要生產設施已搬遷，經目的事業主管機關認定無繼續生產、製造、加工</w:t>
            </w:r>
            <w:r w:rsidRPr="0068076B">
              <w:rPr>
                <w:rFonts w:ascii="標楷體" w:eastAsia="標楷體" w:hAnsi="標楷體"/>
                <w:bCs/>
                <w:sz w:val="24"/>
                <w:szCs w:val="24"/>
              </w:rPr>
              <w:lastRenderedPageBreak/>
              <w:t>之事實。</w:t>
            </w:r>
          </w:p>
          <w:p w:rsidR="00FD306D" w:rsidRPr="0068076B" w:rsidRDefault="00FD306D" w:rsidP="00526874">
            <w:pPr>
              <w:pStyle w:val="2"/>
              <w:ind w:leftChars="143" w:left="829" w:firstLineChars="0" w:hanging="486"/>
              <w:textDirection w:val="lrTb"/>
              <w:rPr>
                <w:rFonts w:ascii="標楷體" w:eastAsia="標楷體" w:hAnsi="標楷體"/>
                <w:bCs/>
                <w:sz w:val="24"/>
                <w:szCs w:val="24"/>
              </w:rPr>
            </w:pPr>
            <w:r w:rsidRPr="0068076B">
              <w:rPr>
                <w:rFonts w:ascii="標楷體" w:eastAsia="標楷體" w:hAnsi="標楷體"/>
                <w:bCs/>
                <w:sz w:val="24"/>
                <w:szCs w:val="24"/>
              </w:rPr>
              <w:t>五、公私場所改變生產製程或空氣污染防制設施，致非屬公告應申請許可之固定污染源。</w:t>
            </w:r>
          </w:p>
          <w:p w:rsidR="00FD306D" w:rsidRPr="0068076B" w:rsidRDefault="00FD306D" w:rsidP="00526874">
            <w:pPr>
              <w:pStyle w:val="2"/>
              <w:ind w:leftChars="143" w:left="829" w:firstLineChars="0" w:hanging="486"/>
              <w:textDirection w:val="lrTb"/>
              <w:rPr>
                <w:rFonts w:ascii="標楷體" w:eastAsia="標楷體" w:hAnsi="標楷體"/>
                <w:bCs/>
                <w:sz w:val="24"/>
                <w:szCs w:val="24"/>
              </w:rPr>
            </w:pPr>
            <w:r w:rsidRPr="0068076B">
              <w:rPr>
                <w:rFonts w:ascii="標楷體" w:eastAsia="標楷體" w:hAnsi="標楷體"/>
                <w:bCs/>
                <w:sz w:val="24"/>
                <w:szCs w:val="24"/>
              </w:rPr>
              <w:t>六、非屬公告應設置、變更及操作許可之固定污染源，取得許可證者。</w:t>
            </w:r>
          </w:p>
          <w:p w:rsidR="00FD306D" w:rsidRPr="0068076B" w:rsidRDefault="00FD306D" w:rsidP="00526874">
            <w:pPr>
              <w:pStyle w:val="2"/>
              <w:ind w:leftChars="143" w:left="829" w:firstLineChars="0" w:hanging="486"/>
              <w:textDirection w:val="lrTb"/>
              <w:rPr>
                <w:rFonts w:ascii="標楷體" w:eastAsia="標楷體" w:hAnsi="標楷體"/>
                <w:bCs/>
                <w:sz w:val="24"/>
                <w:szCs w:val="24"/>
              </w:rPr>
            </w:pPr>
            <w:r w:rsidRPr="0068076B">
              <w:rPr>
                <w:rFonts w:ascii="標楷體" w:eastAsia="標楷體" w:hAnsi="標楷體"/>
                <w:bCs/>
                <w:sz w:val="24"/>
                <w:szCs w:val="24"/>
              </w:rPr>
              <w:t>七、公私場所歇業、繳銷工廠登記證或經目的事業主管機關公告註銷者。</w:t>
            </w:r>
          </w:p>
          <w:p w:rsidR="00FD306D" w:rsidRPr="0068076B" w:rsidRDefault="00FD306D" w:rsidP="00526874">
            <w:pPr>
              <w:pStyle w:val="2"/>
              <w:ind w:leftChars="143" w:left="829" w:firstLineChars="0" w:hanging="486"/>
              <w:textDirection w:val="lrTb"/>
              <w:rPr>
                <w:rFonts w:hAnsi="標楷體"/>
                <w:szCs w:val="24"/>
              </w:rPr>
            </w:pPr>
            <w:r w:rsidRPr="0068076B">
              <w:rPr>
                <w:rFonts w:ascii="標楷體" w:eastAsia="標楷體" w:hAnsi="標楷體"/>
                <w:bCs/>
                <w:sz w:val="24"/>
                <w:szCs w:val="24"/>
              </w:rPr>
              <w:t>八、違反本辦法相關規定並具有本法第八十二條第二款至第七款情形之</w:t>
            </w:r>
            <w:proofErr w:type="gramStart"/>
            <w:r w:rsidRPr="0068076B">
              <w:rPr>
                <w:rFonts w:ascii="標楷體" w:eastAsia="標楷體" w:hAnsi="標楷體"/>
                <w:bCs/>
                <w:sz w:val="24"/>
                <w:szCs w:val="24"/>
              </w:rPr>
              <w:t>一</w:t>
            </w:r>
            <w:proofErr w:type="gramEnd"/>
            <w:r w:rsidRPr="0068076B">
              <w:rPr>
                <w:rFonts w:ascii="標楷體" w:eastAsia="標楷體" w:hAnsi="標楷體"/>
                <w:bCs/>
                <w:sz w:val="24"/>
                <w:szCs w:val="24"/>
              </w:rPr>
              <w:t>者。</w:t>
            </w:r>
          </w:p>
        </w:tc>
        <w:tc>
          <w:tcPr>
            <w:tcW w:w="3156" w:type="dxa"/>
            <w:shd w:val="clear" w:color="auto" w:fill="FFFFFF"/>
          </w:tcPr>
          <w:p w:rsidR="00FD306D" w:rsidRPr="0068076B" w:rsidRDefault="00FD306D" w:rsidP="00C53D09">
            <w:pPr>
              <w:pStyle w:val="2"/>
              <w:ind w:leftChars="0" w:left="293" w:hangingChars="122" w:hanging="293"/>
              <w:textDirection w:val="lrTb"/>
              <w:rPr>
                <w:rFonts w:ascii="標楷體" w:eastAsia="標楷體"/>
                <w:bCs/>
                <w:sz w:val="24"/>
                <w:szCs w:val="24"/>
              </w:rPr>
            </w:pPr>
            <w:r w:rsidRPr="0068076B">
              <w:rPr>
                <w:rFonts w:ascii="標楷體" w:eastAsia="標楷體"/>
                <w:bCs/>
                <w:sz w:val="24"/>
                <w:szCs w:val="24"/>
              </w:rPr>
              <w:lastRenderedPageBreak/>
              <w:t>第三十一</w:t>
            </w:r>
            <w:r w:rsidR="00C53D09" w:rsidRPr="0068076B">
              <w:rPr>
                <w:rFonts w:ascii="標楷體" w:eastAsia="標楷體"/>
                <w:bCs/>
                <w:sz w:val="24"/>
                <w:szCs w:val="24"/>
              </w:rPr>
              <w:t>條</w:t>
            </w:r>
            <w:r w:rsidR="00C53D09" w:rsidRPr="0068076B">
              <w:rPr>
                <w:rFonts w:ascii="標楷體" w:eastAsia="標楷體" w:hint="eastAsia"/>
                <w:bCs/>
                <w:sz w:val="24"/>
                <w:szCs w:val="24"/>
              </w:rPr>
              <w:t xml:space="preserve">    </w:t>
            </w:r>
            <w:r w:rsidRPr="0068076B">
              <w:rPr>
                <w:rFonts w:ascii="標楷體" w:eastAsia="標楷體"/>
                <w:bCs/>
                <w:sz w:val="24"/>
                <w:szCs w:val="24"/>
              </w:rPr>
              <w:t>公私場所固定污染源有下列情形之</w:t>
            </w:r>
            <w:proofErr w:type="gramStart"/>
            <w:r w:rsidRPr="0068076B">
              <w:rPr>
                <w:rFonts w:ascii="標楷體" w:eastAsia="標楷體"/>
                <w:bCs/>
                <w:sz w:val="24"/>
                <w:szCs w:val="24"/>
              </w:rPr>
              <w:t>一</w:t>
            </w:r>
            <w:proofErr w:type="gramEnd"/>
            <w:r w:rsidRPr="0068076B">
              <w:rPr>
                <w:rFonts w:ascii="標楷體" w:eastAsia="標楷體"/>
                <w:bCs/>
                <w:sz w:val="24"/>
                <w:szCs w:val="24"/>
              </w:rPr>
              <w:t>者，審核機關得撤銷或廢止其許可證：</w:t>
            </w:r>
          </w:p>
          <w:p w:rsidR="00FD306D" w:rsidRPr="0068076B" w:rsidRDefault="00FD306D" w:rsidP="00526874">
            <w:pPr>
              <w:pStyle w:val="2"/>
              <w:ind w:leftChars="143" w:left="829" w:firstLineChars="0" w:hanging="486"/>
              <w:textDirection w:val="lrTb"/>
              <w:rPr>
                <w:rFonts w:ascii="標楷體" w:eastAsia="標楷體" w:hAnsi="標楷體"/>
                <w:bCs/>
                <w:sz w:val="24"/>
                <w:szCs w:val="24"/>
              </w:rPr>
            </w:pPr>
            <w:r w:rsidRPr="0068076B">
              <w:rPr>
                <w:rFonts w:ascii="標楷體" w:eastAsia="標楷體" w:hAnsi="標楷體"/>
                <w:bCs/>
                <w:sz w:val="24"/>
                <w:szCs w:val="24"/>
              </w:rPr>
              <w:t>一、申請文件有虛偽不實。</w:t>
            </w:r>
          </w:p>
          <w:p w:rsidR="00FD306D" w:rsidRPr="0068076B" w:rsidRDefault="00FD306D" w:rsidP="00526874">
            <w:pPr>
              <w:pStyle w:val="2"/>
              <w:ind w:leftChars="143" w:left="829" w:firstLineChars="0" w:hanging="486"/>
              <w:textDirection w:val="lrTb"/>
              <w:rPr>
                <w:rFonts w:ascii="標楷體" w:eastAsia="標楷體" w:hAnsi="標楷體"/>
                <w:bCs/>
                <w:sz w:val="24"/>
                <w:szCs w:val="24"/>
              </w:rPr>
            </w:pPr>
            <w:r w:rsidRPr="0068076B">
              <w:rPr>
                <w:rFonts w:ascii="標楷體" w:eastAsia="標楷體" w:hAnsi="標楷體"/>
                <w:bCs/>
                <w:sz w:val="24"/>
                <w:szCs w:val="24"/>
              </w:rPr>
              <w:t>二、新設公私場所已停止設置固定污染源設備，或經目的事業主管機關認定無繼續設廠</w:t>
            </w:r>
            <w:r w:rsidR="00D03EF5" w:rsidRPr="0068076B">
              <w:rPr>
                <w:rFonts w:ascii="標楷體" w:eastAsia="標楷體" w:hAnsi="標楷體" w:hint="eastAsia"/>
                <w:bCs/>
                <w:sz w:val="24"/>
                <w:szCs w:val="24"/>
              </w:rPr>
              <w:t>（</w:t>
            </w:r>
            <w:r w:rsidR="00D03EF5" w:rsidRPr="0068076B">
              <w:rPr>
                <w:rFonts w:ascii="標楷體" w:eastAsia="標楷體" w:hAnsi="標楷體"/>
                <w:bCs/>
                <w:sz w:val="24"/>
                <w:szCs w:val="24"/>
              </w:rPr>
              <w:t>場</w:t>
            </w:r>
            <w:r w:rsidR="00D03EF5" w:rsidRPr="0068076B">
              <w:rPr>
                <w:rFonts w:ascii="標楷體" w:eastAsia="標楷體" w:hAnsi="標楷體" w:hint="eastAsia"/>
                <w:bCs/>
                <w:sz w:val="24"/>
                <w:szCs w:val="24"/>
              </w:rPr>
              <w:t>）</w:t>
            </w:r>
            <w:r w:rsidRPr="0068076B">
              <w:rPr>
                <w:rFonts w:ascii="標楷體" w:eastAsia="標楷體" w:hAnsi="標楷體"/>
                <w:bCs/>
                <w:sz w:val="24"/>
                <w:szCs w:val="24"/>
              </w:rPr>
              <w:t>事實。</w:t>
            </w:r>
          </w:p>
          <w:p w:rsidR="00FD306D" w:rsidRPr="0068076B" w:rsidRDefault="00FD306D" w:rsidP="00526874">
            <w:pPr>
              <w:pStyle w:val="2"/>
              <w:ind w:leftChars="143" w:left="829" w:firstLineChars="0" w:hanging="486"/>
              <w:textDirection w:val="lrTb"/>
              <w:rPr>
                <w:rFonts w:ascii="標楷體" w:eastAsia="標楷體" w:hAnsi="標楷體"/>
                <w:bCs/>
                <w:sz w:val="24"/>
                <w:szCs w:val="24"/>
              </w:rPr>
            </w:pPr>
            <w:r w:rsidRPr="0068076B">
              <w:rPr>
                <w:rFonts w:ascii="標楷體" w:eastAsia="標楷體" w:hAnsi="標楷體"/>
                <w:bCs/>
                <w:sz w:val="24"/>
                <w:szCs w:val="24"/>
              </w:rPr>
              <w:t>三、公私場所停工或停業一年以上。但有正當理由無法復工或復業，報經目的事業主管機關核准者，不在此限。</w:t>
            </w:r>
          </w:p>
          <w:p w:rsidR="00FD306D" w:rsidRPr="0068076B" w:rsidRDefault="00FD306D" w:rsidP="00526874">
            <w:pPr>
              <w:pStyle w:val="2"/>
              <w:ind w:leftChars="143" w:left="829" w:firstLineChars="0" w:hanging="486"/>
              <w:textDirection w:val="lrTb"/>
              <w:rPr>
                <w:rFonts w:ascii="標楷體" w:eastAsia="標楷體" w:hAnsi="標楷體"/>
                <w:bCs/>
                <w:sz w:val="24"/>
                <w:szCs w:val="24"/>
              </w:rPr>
            </w:pPr>
            <w:r w:rsidRPr="0068076B">
              <w:rPr>
                <w:rFonts w:ascii="標楷體" w:eastAsia="標楷體" w:hAnsi="標楷體"/>
                <w:bCs/>
                <w:sz w:val="24"/>
                <w:szCs w:val="24"/>
              </w:rPr>
              <w:t>四、公私場所主要生產設施已搬遷，經目的事業主管機關認定無繼續生產、製造、加工</w:t>
            </w:r>
            <w:r w:rsidRPr="0068076B">
              <w:rPr>
                <w:rFonts w:ascii="標楷體" w:eastAsia="標楷體" w:hAnsi="標楷體"/>
                <w:bCs/>
                <w:sz w:val="24"/>
                <w:szCs w:val="24"/>
              </w:rPr>
              <w:lastRenderedPageBreak/>
              <w:t>之事實。</w:t>
            </w:r>
          </w:p>
          <w:p w:rsidR="00FD306D" w:rsidRPr="0068076B" w:rsidRDefault="00FD306D" w:rsidP="00526874">
            <w:pPr>
              <w:pStyle w:val="2"/>
              <w:ind w:leftChars="143" w:left="829" w:firstLineChars="0" w:hanging="486"/>
              <w:textDirection w:val="lrTb"/>
              <w:rPr>
                <w:rFonts w:ascii="標楷體" w:eastAsia="標楷體" w:hAnsi="標楷體"/>
                <w:bCs/>
                <w:sz w:val="24"/>
                <w:szCs w:val="24"/>
              </w:rPr>
            </w:pPr>
            <w:r w:rsidRPr="0068076B">
              <w:rPr>
                <w:rFonts w:ascii="標楷體" w:eastAsia="標楷體" w:hAnsi="標楷體"/>
                <w:bCs/>
                <w:sz w:val="24"/>
                <w:szCs w:val="24"/>
              </w:rPr>
              <w:t>五、公私場所改變生產製程或空氣污染防制設施，致非屬公告應申請許可之固定污染源。</w:t>
            </w:r>
          </w:p>
          <w:p w:rsidR="00FD306D" w:rsidRPr="0068076B" w:rsidRDefault="00FD306D" w:rsidP="00526874">
            <w:pPr>
              <w:pStyle w:val="2"/>
              <w:ind w:leftChars="143" w:left="829" w:firstLineChars="0" w:hanging="486"/>
              <w:textDirection w:val="lrTb"/>
              <w:rPr>
                <w:rFonts w:ascii="標楷體" w:eastAsia="標楷體" w:hAnsi="標楷體"/>
                <w:bCs/>
                <w:sz w:val="24"/>
                <w:szCs w:val="24"/>
              </w:rPr>
            </w:pPr>
            <w:r w:rsidRPr="0068076B">
              <w:rPr>
                <w:rFonts w:ascii="標楷體" w:eastAsia="標楷體" w:hAnsi="標楷體"/>
                <w:bCs/>
                <w:sz w:val="24"/>
                <w:szCs w:val="24"/>
              </w:rPr>
              <w:t>六、非屬公告應設置、變更及操作許可之固定污染源，取得許可證者。</w:t>
            </w:r>
          </w:p>
          <w:p w:rsidR="00FD306D" w:rsidRPr="0068076B" w:rsidRDefault="00FD306D" w:rsidP="00526874">
            <w:pPr>
              <w:pStyle w:val="2"/>
              <w:ind w:leftChars="143" w:left="829" w:firstLineChars="0" w:hanging="486"/>
              <w:textDirection w:val="lrTb"/>
              <w:rPr>
                <w:rFonts w:ascii="標楷體" w:eastAsia="標楷體" w:hAnsi="標楷體"/>
                <w:bCs/>
                <w:sz w:val="24"/>
                <w:szCs w:val="24"/>
              </w:rPr>
            </w:pPr>
            <w:r w:rsidRPr="0068076B">
              <w:rPr>
                <w:rFonts w:ascii="標楷體" w:eastAsia="標楷體" w:hAnsi="標楷體"/>
                <w:bCs/>
                <w:sz w:val="24"/>
                <w:szCs w:val="24"/>
              </w:rPr>
              <w:t>七、公私場所歇業、繳銷工廠登記證或經目的事業主管機關公告註銷者。</w:t>
            </w:r>
          </w:p>
          <w:p w:rsidR="00FD306D" w:rsidRPr="0068076B" w:rsidRDefault="00FD306D" w:rsidP="00526874">
            <w:pPr>
              <w:pStyle w:val="2"/>
              <w:ind w:leftChars="143" w:left="829" w:firstLineChars="0" w:hanging="486"/>
              <w:textDirection w:val="lrTb"/>
              <w:rPr>
                <w:rFonts w:hAnsi="標楷體"/>
                <w:szCs w:val="24"/>
              </w:rPr>
            </w:pPr>
            <w:r w:rsidRPr="0068076B">
              <w:rPr>
                <w:rFonts w:ascii="標楷體" w:eastAsia="標楷體" w:hAnsi="標楷體"/>
                <w:bCs/>
                <w:sz w:val="24"/>
                <w:szCs w:val="24"/>
              </w:rPr>
              <w:t>八、違反本辦法相關規定並具有本法第八十二條第二款至第七款情形之</w:t>
            </w:r>
            <w:proofErr w:type="gramStart"/>
            <w:r w:rsidRPr="0068076B">
              <w:rPr>
                <w:rFonts w:ascii="標楷體" w:eastAsia="標楷體" w:hAnsi="標楷體"/>
                <w:bCs/>
                <w:sz w:val="24"/>
                <w:szCs w:val="24"/>
              </w:rPr>
              <w:t>一</w:t>
            </w:r>
            <w:proofErr w:type="gramEnd"/>
            <w:r w:rsidRPr="0068076B">
              <w:rPr>
                <w:rFonts w:ascii="標楷體" w:eastAsia="標楷體" w:hAnsi="標楷體"/>
                <w:bCs/>
                <w:sz w:val="24"/>
                <w:szCs w:val="24"/>
              </w:rPr>
              <w:t>者。</w:t>
            </w:r>
          </w:p>
        </w:tc>
        <w:tc>
          <w:tcPr>
            <w:tcW w:w="3355" w:type="dxa"/>
            <w:shd w:val="clear" w:color="auto" w:fill="FFFFFF"/>
          </w:tcPr>
          <w:p w:rsidR="00FD306D" w:rsidRPr="0068076B" w:rsidRDefault="00FD306D" w:rsidP="00E064D3">
            <w:pPr>
              <w:widowControl/>
              <w:autoSpaceDE w:val="0"/>
              <w:autoSpaceDN w:val="0"/>
              <w:spacing w:line="240" w:lineRule="auto"/>
              <w:ind w:left="209" w:hangingChars="87" w:hanging="209"/>
              <w:jc w:val="both"/>
              <w:rPr>
                <w:szCs w:val="24"/>
              </w:rPr>
            </w:pPr>
            <w:r w:rsidRPr="0068076B">
              <w:rPr>
                <w:rFonts w:hint="eastAsia"/>
                <w:bCs/>
                <w:szCs w:val="24"/>
              </w:rPr>
              <w:lastRenderedPageBreak/>
              <w:t>條次變更。</w:t>
            </w:r>
          </w:p>
        </w:tc>
      </w:tr>
      <w:tr w:rsidR="00FD306D" w:rsidRPr="0068076B" w:rsidTr="001727B2">
        <w:trPr>
          <w:trHeight w:val="416"/>
          <w:jc w:val="center"/>
        </w:trPr>
        <w:tc>
          <w:tcPr>
            <w:tcW w:w="3156" w:type="dxa"/>
            <w:shd w:val="clear" w:color="auto" w:fill="FFFFFF"/>
          </w:tcPr>
          <w:p w:rsidR="00FD306D" w:rsidRPr="0068076B" w:rsidRDefault="00FD306D" w:rsidP="00C53D09">
            <w:pPr>
              <w:pStyle w:val="2"/>
              <w:ind w:leftChars="0" w:left="293" w:hangingChars="122" w:hanging="293"/>
              <w:textDirection w:val="lrTb"/>
              <w:rPr>
                <w:rFonts w:ascii="標楷體" w:eastAsia="標楷體"/>
                <w:bCs/>
                <w:sz w:val="24"/>
                <w:szCs w:val="24"/>
              </w:rPr>
            </w:pPr>
            <w:bookmarkStart w:id="35" w:name="OLE_LINK5"/>
            <w:bookmarkStart w:id="36" w:name="OLE_LINK6"/>
            <w:r w:rsidRPr="0068076B">
              <w:rPr>
                <w:rFonts w:ascii="標楷體" w:eastAsia="標楷體" w:hint="eastAsia"/>
                <w:bCs/>
                <w:sz w:val="24"/>
                <w:szCs w:val="24"/>
              </w:rPr>
              <w:lastRenderedPageBreak/>
              <w:t>第三十</w:t>
            </w:r>
            <w:r w:rsidR="006A3D87" w:rsidRPr="0068076B">
              <w:rPr>
                <w:rFonts w:ascii="標楷體" w:eastAsia="標楷體" w:hint="eastAsia"/>
                <w:bCs/>
                <w:sz w:val="24"/>
                <w:szCs w:val="24"/>
                <w:u w:val="single"/>
              </w:rPr>
              <w:t>三</w:t>
            </w:r>
            <w:r w:rsidR="002270ED" w:rsidRPr="0068076B">
              <w:rPr>
                <w:rFonts w:ascii="標楷體" w:eastAsia="標楷體" w:hint="eastAsia"/>
                <w:bCs/>
                <w:sz w:val="24"/>
                <w:szCs w:val="24"/>
              </w:rPr>
              <w:t xml:space="preserve">條    </w:t>
            </w:r>
            <w:r w:rsidRPr="0068076B">
              <w:rPr>
                <w:rFonts w:ascii="標楷體" w:eastAsia="標楷體" w:hint="eastAsia"/>
                <w:bCs/>
                <w:sz w:val="24"/>
                <w:szCs w:val="24"/>
              </w:rPr>
              <w:t>本辦法所稱之空氣污染物年許可排放量，其推估依據之順序如下：</w:t>
            </w:r>
          </w:p>
          <w:p w:rsidR="00FD306D" w:rsidRPr="0068076B" w:rsidRDefault="00FD306D" w:rsidP="00526874">
            <w:pPr>
              <w:pStyle w:val="2"/>
              <w:ind w:leftChars="143" w:left="829" w:firstLineChars="0" w:hanging="486"/>
              <w:textDirection w:val="lrTb"/>
              <w:rPr>
                <w:rFonts w:ascii="標楷體" w:eastAsia="標楷體" w:hAnsi="標楷體"/>
                <w:bCs/>
                <w:sz w:val="24"/>
                <w:szCs w:val="24"/>
              </w:rPr>
            </w:pPr>
            <w:r w:rsidRPr="0068076B">
              <w:rPr>
                <w:rFonts w:ascii="標楷體" w:eastAsia="標楷體" w:hAnsi="標楷體" w:hint="eastAsia"/>
                <w:bCs/>
                <w:sz w:val="24"/>
                <w:szCs w:val="24"/>
              </w:rPr>
              <w:t>一、公私場所固定污染源連續自動監測設施一年以上之監測資料。</w:t>
            </w:r>
          </w:p>
          <w:p w:rsidR="00FD306D" w:rsidRPr="0068076B" w:rsidRDefault="00FD306D" w:rsidP="00526874">
            <w:pPr>
              <w:pStyle w:val="2"/>
              <w:ind w:leftChars="143" w:left="829" w:firstLineChars="0" w:hanging="486"/>
              <w:textDirection w:val="lrTb"/>
              <w:rPr>
                <w:rFonts w:ascii="標楷體" w:eastAsia="標楷體" w:hAnsi="標楷體"/>
                <w:bCs/>
                <w:sz w:val="24"/>
                <w:szCs w:val="24"/>
              </w:rPr>
            </w:pPr>
            <w:r w:rsidRPr="0068076B">
              <w:rPr>
                <w:rFonts w:ascii="標楷體" w:eastAsia="標楷體" w:hAnsi="標楷體" w:hint="eastAsia"/>
                <w:bCs/>
                <w:sz w:val="24"/>
                <w:szCs w:val="24"/>
              </w:rPr>
              <w:t>二、公私場所依第十</w:t>
            </w:r>
            <w:r w:rsidR="00E9267F" w:rsidRPr="0068076B">
              <w:rPr>
                <w:rFonts w:ascii="標楷體" w:eastAsia="標楷體" w:hAnsi="標楷體" w:hint="eastAsia"/>
                <w:bCs/>
                <w:sz w:val="24"/>
                <w:szCs w:val="24"/>
              </w:rPr>
              <w:t>六</w:t>
            </w:r>
            <w:r w:rsidRPr="0068076B">
              <w:rPr>
                <w:rFonts w:ascii="標楷體" w:eastAsia="標楷體" w:hAnsi="標楷體" w:hint="eastAsia"/>
                <w:bCs/>
                <w:sz w:val="24"/>
                <w:szCs w:val="24"/>
              </w:rPr>
              <w:t>條第一項第二款執行之試車檢測報告數據，或主管機關或公私場所自行或委託執行三次以上之檢測報告數據。</w:t>
            </w:r>
          </w:p>
          <w:p w:rsidR="00FD306D" w:rsidRPr="0068076B" w:rsidRDefault="00FD306D" w:rsidP="00526874">
            <w:pPr>
              <w:pStyle w:val="2"/>
              <w:ind w:leftChars="143" w:left="829" w:firstLineChars="0" w:hanging="486"/>
              <w:textDirection w:val="lrTb"/>
              <w:rPr>
                <w:rFonts w:ascii="標楷體" w:eastAsia="標楷體" w:hAnsi="標楷體"/>
                <w:bCs/>
                <w:sz w:val="24"/>
                <w:szCs w:val="24"/>
              </w:rPr>
            </w:pPr>
            <w:r w:rsidRPr="0068076B">
              <w:rPr>
                <w:rFonts w:ascii="標楷體" w:eastAsia="標楷體" w:hAnsi="標楷體" w:hint="eastAsia"/>
                <w:bCs/>
                <w:sz w:val="24"/>
                <w:szCs w:val="24"/>
                <w:u w:val="single"/>
              </w:rPr>
              <w:t>三</w:t>
            </w:r>
            <w:r w:rsidRPr="0068076B">
              <w:rPr>
                <w:rFonts w:ascii="標楷體" w:eastAsia="標楷體" w:hAnsi="標楷體" w:hint="eastAsia"/>
                <w:bCs/>
                <w:sz w:val="24"/>
                <w:szCs w:val="24"/>
              </w:rPr>
              <w:t>、</w:t>
            </w:r>
            <w:r w:rsidRPr="0068076B">
              <w:rPr>
                <w:rFonts w:ascii="標楷體" w:eastAsia="標楷體" w:hAnsi="標楷體" w:hint="eastAsia"/>
                <w:bCs/>
                <w:sz w:val="24"/>
                <w:szCs w:val="24"/>
                <w:u w:val="single"/>
              </w:rPr>
              <w:t>經主管機關認可之揮發性有機物自廠係數</w:t>
            </w:r>
            <w:r w:rsidRPr="0068076B">
              <w:rPr>
                <w:rFonts w:ascii="標楷體" w:eastAsia="標楷體" w:hAnsi="標楷體" w:hint="eastAsia"/>
                <w:bCs/>
                <w:sz w:val="24"/>
                <w:szCs w:val="24"/>
              </w:rPr>
              <w:t>。</w:t>
            </w:r>
          </w:p>
          <w:p w:rsidR="00FD306D" w:rsidRPr="0068076B" w:rsidRDefault="00FD306D" w:rsidP="00526874">
            <w:pPr>
              <w:pStyle w:val="2"/>
              <w:ind w:leftChars="143" w:left="829" w:firstLineChars="0" w:hanging="486"/>
              <w:textDirection w:val="lrTb"/>
              <w:rPr>
                <w:rFonts w:ascii="標楷體" w:eastAsia="標楷體" w:hAnsi="標楷體"/>
                <w:bCs/>
                <w:sz w:val="24"/>
                <w:szCs w:val="24"/>
              </w:rPr>
            </w:pPr>
            <w:r w:rsidRPr="0068076B">
              <w:rPr>
                <w:rFonts w:ascii="標楷體" w:eastAsia="標楷體" w:hAnsi="標楷體" w:hint="eastAsia"/>
                <w:bCs/>
                <w:sz w:val="24"/>
                <w:szCs w:val="24"/>
                <w:u w:val="single"/>
              </w:rPr>
              <w:t>四</w:t>
            </w:r>
            <w:r w:rsidRPr="0068076B">
              <w:rPr>
                <w:rFonts w:ascii="標楷體" w:eastAsia="標楷體" w:hAnsi="標楷體" w:hint="eastAsia"/>
                <w:bCs/>
                <w:sz w:val="24"/>
                <w:szCs w:val="24"/>
              </w:rPr>
              <w:t>、中央主管機關公告之</w:t>
            </w:r>
            <w:r w:rsidRPr="0068076B">
              <w:rPr>
                <w:rFonts w:ascii="標楷體" w:eastAsia="標楷體" w:hAnsi="標楷體" w:hint="eastAsia"/>
                <w:bCs/>
                <w:sz w:val="24"/>
                <w:szCs w:val="24"/>
                <w:u w:val="single"/>
              </w:rPr>
              <w:t>空氣污染物</w:t>
            </w:r>
            <w:r w:rsidR="00526874" w:rsidRPr="0068076B">
              <w:rPr>
                <w:rFonts w:ascii="標楷體" w:eastAsia="標楷體" w:hAnsi="標楷體" w:hint="eastAsia"/>
                <w:bCs/>
                <w:sz w:val="24"/>
                <w:szCs w:val="24"/>
              </w:rPr>
              <w:t>排放係數、控制效率</w:t>
            </w:r>
            <w:r w:rsidR="00C47786" w:rsidRPr="0068076B">
              <w:rPr>
                <w:rFonts w:ascii="標楷體" w:eastAsia="標楷體" w:hAnsi="標楷體" w:hint="eastAsia"/>
                <w:bCs/>
                <w:sz w:val="24"/>
                <w:szCs w:val="24"/>
                <w:u w:val="single"/>
              </w:rPr>
              <w:t>、</w:t>
            </w:r>
            <w:r w:rsidRPr="0068076B">
              <w:rPr>
                <w:rFonts w:ascii="標楷體" w:eastAsia="標楷體" w:hAnsi="標楷體" w:hint="eastAsia"/>
                <w:bCs/>
                <w:sz w:val="24"/>
                <w:szCs w:val="24"/>
                <w:u w:val="single"/>
              </w:rPr>
              <w:t>質量平衡計量方式</w:t>
            </w:r>
            <w:r w:rsidRPr="0068076B">
              <w:rPr>
                <w:rFonts w:ascii="標楷體" w:eastAsia="標楷體" w:hAnsi="標楷體" w:hint="eastAsia"/>
                <w:bCs/>
                <w:sz w:val="24"/>
                <w:szCs w:val="24"/>
              </w:rPr>
              <w:t>。</w:t>
            </w:r>
          </w:p>
          <w:p w:rsidR="00FD306D" w:rsidRPr="0068076B" w:rsidRDefault="00FD306D" w:rsidP="00526874">
            <w:pPr>
              <w:pStyle w:val="2"/>
              <w:ind w:leftChars="143" w:left="829" w:firstLineChars="0" w:hanging="486"/>
              <w:textDirection w:val="lrTb"/>
              <w:rPr>
                <w:rFonts w:ascii="標楷體" w:eastAsia="標楷體" w:hAnsi="標楷體"/>
                <w:bCs/>
                <w:sz w:val="24"/>
                <w:szCs w:val="24"/>
              </w:rPr>
            </w:pPr>
            <w:r w:rsidRPr="0068076B">
              <w:rPr>
                <w:rFonts w:ascii="標楷體" w:eastAsia="標楷體" w:hAnsi="標楷體" w:hint="eastAsia"/>
                <w:bCs/>
                <w:sz w:val="24"/>
                <w:szCs w:val="24"/>
              </w:rPr>
              <w:t>五、其他經主管機關認可</w:t>
            </w:r>
            <w:r w:rsidRPr="0068076B">
              <w:rPr>
                <w:rFonts w:ascii="標楷體" w:eastAsia="標楷體" w:hAnsi="標楷體" w:hint="eastAsia"/>
                <w:bCs/>
                <w:sz w:val="24"/>
                <w:szCs w:val="24"/>
              </w:rPr>
              <w:lastRenderedPageBreak/>
              <w:t>之排放係數或替代計算方式。</w:t>
            </w:r>
          </w:p>
          <w:p w:rsidR="007C6114" w:rsidRPr="0068076B" w:rsidRDefault="007C6114" w:rsidP="007C6114">
            <w:pPr>
              <w:pStyle w:val="2"/>
              <w:ind w:leftChars="137" w:left="329" w:firstLineChars="226" w:firstLine="542"/>
              <w:textDirection w:val="lrTb"/>
              <w:rPr>
                <w:rFonts w:ascii="標楷體" w:eastAsia="標楷體" w:hAnsi="標楷體"/>
                <w:bCs/>
                <w:sz w:val="24"/>
                <w:szCs w:val="24"/>
                <w:u w:val="single"/>
              </w:rPr>
            </w:pPr>
            <w:r w:rsidRPr="0068076B">
              <w:rPr>
                <w:rFonts w:ascii="標楷體" w:eastAsia="標楷體" w:hAnsi="標楷體" w:hint="eastAsia"/>
                <w:bCs/>
                <w:sz w:val="24"/>
                <w:szCs w:val="24"/>
                <w:u w:val="single"/>
              </w:rPr>
              <w:t>公私場所固定污染源之揮發性有機物排放量應依前項第三款至第</w:t>
            </w:r>
            <w:r w:rsidR="00C47786" w:rsidRPr="0068076B">
              <w:rPr>
                <w:rFonts w:ascii="標楷體" w:eastAsia="標楷體" w:hAnsi="標楷體" w:hint="eastAsia"/>
                <w:bCs/>
                <w:sz w:val="24"/>
                <w:szCs w:val="24"/>
                <w:u w:val="single"/>
              </w:rPr>
              <w:t>五</w:t>
            </w:r>
            <w:r w:rsidRPr="0068076B">
              <w:rPr>
                <w:rFonts w:ascii="標楷體" w:eastAsia="標楷體" w:hAnsi="標楷體" w:hint="eastAsia"/>
                <w:bCs/>
                <w:sz w:val="24"/>
                <w:szCs w:val="24"/>
                <w:u w:val="single"/>
              </w:rPr>
              <w:t>款規定</w:t>
            </w:r>
            <w:r w:rsidR="00C47786" w:rsidRPr="0068076B">
              <w:rPr>
                <w:rFonts w:ascii="標楷體" w:eastAsia="標楷體" w:hAnsi="標楷體" w:hint="eastAsia"/>
                <w:bCs/>
                <w:sz w:val="24"/>
                <w:szCs w:val="24"/>
                <w:u w:val="single"/>
              </w:rPr>
              <w:t>推估排放量</w:t>
            </w:r>
            <w:r w:rsidRPr="0068076B">
              <w:rPr>
                <w:rFonts w:ascii="標楷體" w:eastAsia="標楷體" w:hAnsi="標楷體" w:hint="eastAsia"/>
                <w:bCs/>
                <w:sz w:val="24"/>
                <w:szCs w:val="24"/>
                <w:u w:val="single"/>
              </w:rPr>
              <w:t>。但其固定污染源</w:t>
            </w:r>
            <w:proofErr w:type="gramStart"/>
            <w:r w:rsidRPr="0068076B">
              <w:rPr>
                <w:rFonts w:ascii="標楷體" w:eastAsia="標楷體" w:hAnsi="標楷體" w:hint="eastAsia"/>
                <w:bCs/>
                <w:sz w:val="24"/>
                <w:szCs w:val="24"/>
                <w:u w:val="single"/>
              </w:rPr>
              <w:t>採密閉集氣系統</w:t>
            </w:r>
            <w:proofErr w:type="gramEnd"/>
            <w:r w:rsidRPr="0068076B">
              <w:rPr>
                <w:rFonts w:ascii="標楷體" w:eastAsia="標楷體" w:hAnsi="標楷體" w:hint="eastAsia"/>
                <w:bCs/>
                <w:sz w:val="24"/>
                <w:szCs w:val="24"/>
                <w:u w:val="single"/>
              </w:rPr>
              <w:t>收集揮發性有機物至排放管道者，得以</w:t>
            </w:r>
            <w:r w:rsidR="00C47786" w:rsidRPr="0068076B">
              <w:rPr>
                <w:rFonts w:ascii="標楷體" w:eastAsia="標楷體" w:hAnsi="標楷體" w:hint="eastAsia"/>
                <w:bCs/>
                <w:sz w:val="24"/>
                <w:szCs w:val="24"/>
                <w:u w:val="single"/>
              </w:rPr>
              <w:t>前項</w:t>
            </w:r>
            <w:r w:rsidRPr="0068076B">
              <w:rPr>
                <w:rFonts w:ascii="標楷體" w:eastAsia="標楷體" w:hAnsi="標楷體" w:hint="eastAsia"/>
                <w:bCs/>
                <w:sz w:val="24"/>
                <w:szCs w:val="24"/>
                <w:u w:val="single"/>
              </w:rPr>
              <w:t>第一款或</w:t>
            </w:r>
            <w:proofErr w:type="gramStart"/>
            <w:r w:rsidRPr="0068076B">
              <w:rPr>
                <w:rFonts w:ascii="標楷體" w:eastAsia="標楷體" w:hAnsi="標楷體" w:hint="eastAsia"/>
                <w:bCs/>
                <w:sz w:val="24"/>
                <w:szCs w:val="24"/>
                <w:u w:val="single"/>
              </w:rPr>
              <w:t>第二款</w:t>
            </w:r>
            <w:r w:rsidR="00C47786" w:rsidRPr="0068076B">
              <w:rPr>
                <w:rFonts w:ascii="標楷體" w:eastAsia="標楷體" w:hAnsi="標楷體" w:hint="eastAsia"/>
                <w:bCs/>
                <w:sz w:val="24"/>
                <w:szCs w:val="24"/>
                <w:u w:val="single"/>
              </w:rPr>
              <w:t>推估</w:t>
            </w:r>
            <w:proofErr w:type="gramEnd"/>
            <w:r w:rsidRPr="0068076B">
              <w:rPr>
                <w:rFonts w:ascii="標楷體" w:eastAsia="標楷體" w:hAnsi="標楷體" w:hint="eastAsia"/>
                <w:bCs/>
                <w:sz w:val="24"/>
                <w:szCs w:val="24"/>
                <w:u w:val="single"/>
              </w:rPr>
              <w:t>排放量</w:t>
            </w:r>
            <w:r w:rsidRPr="0068076B">
              <w:rPr>
                <w:rFonts w:ascii="標楷體" w:eastAsia="標楷體" w:hAnsi="標楷體" w:hint="eastAsia"/>
                <w:bCs/>
                <w:sz w:val="24"/>
                <w:szCs w:val="24"/>
              </w:rPr>
              <w:t>。</w:t>
            </w:r>
          </w:p>
          <w:p w:rsidR="000568F7" w:rsidRPr="0068076B" w:rsidRDefault="00835071" w:rsidP="00835071">
            <w:pPr>
              <w:pStyle w:val="2"/>
              <w:ind w:leftChars="137" w:left="329" w:firstLineChars="226" w:firstLine="542"/>
              <w:textDirection w:val="lrTb"/>
              <w:rPr>
                <w:rFonts w:ascii="Times New Roman"/>
                <w:szCs w:val="24"/>
              </w:rPr>
            </w:pPr>
            <w:r w:rsidRPr="0068076B">
              <w:rPr>
                <w:rFonts w:ascii="標楷體" w:eastAsia="標楷體" w:hAnsi="標楷體" w:hint="eastAsia"/>
                <w:bCs/>
                <w:sz w:val="24"/>
                <w:szCs w:val="24"/>
              </w:rPr>
              <w:t>公私場所固定污染源空氣污染物年許可排放量</w:t>
            </w:r>
            <w:r w:rsidRPr="0068076B">
              <w:rPr>
                <w:rFonts w:ascii="標楷體" w:eastAsia="標楷體" w:hAnsi="標楷體" w:hint="eastAsia"/>
                <w:bCs/>
                <w:sz w:val="24"/>
                <w:szCs w:val="24"/>
                <w:u w:val="single"/>
              </w:rPr>
              <w:t>應以相同推估依據計算增加量及增量百分比</w:t>
            </w:r>
            <w:r w:rsidRPr="0068076B">
              <w:rPr>
                <w:rFonts w:ascii="標楷體" w:eastAsia="標楷體" w:hAnsi="標楷體" w:hint="eastAsia"/>
                <w:bCs/>
                <w:sz w:val="24"/>
                <w:szCs w:val="24"/>
              </w:rPr>
              <w:t>，</w:t>
            </w:r>
            <w:r w:rsidRPr="0068076B">
              <w:rPr>
                <w:rFonts w:ascii="標楷體" w:eastAsia="標楷體" w:hAnsi="標楷體" w:hint="eastAsia"/>
                <w:bCs/>
                <w:sz w:val="24"/>
                <w:szCs w:val="24"/>
                <w:u w:val="single"/>
              </w:rPr>
              <w:t>其結果</w:t>
            </w:r>
            <w:r w:rsidRPr="0068076B">
              <w:rPr>
                <w:rFonts w:ascii="標楷體" w:eastAsia="標楷體" w:hAnsi="標楷體" w:hint="eastAsia"/>
                <w:bCs/>
                <w:sz w:val="24"/>
                <w:szCs w:val="24"/>
              </w:rPr>
              <w:t>作為設置許可證及操作許可證</w:t>
            </w:r>
            <w:r w:rsidRPr="0068076B">
              <w:rPr>
                <w:rFonts w:ascii="標楷體" w:eastAsia="標楷體" w:hAnsi="標楷體" w:hint="eastAsia"/>
                <w:bCs/>
                <w:sz w:val="24"/>
                <w:szCs w:val="24"/>
                <w:u w:val="single"/>
              </w:rPr>
              <w:t>異動</w:t>
            </w:r>
            <w:r w:rsidRPr="0068076B">
              <w:rPr>
                <w:rFonts w:ascii="標楷體" w:eastAsia="標楷體" w:hAnsi="標楷體" w:hint="eastAsia"/>
                <w:bCs/>
                <w:sz w:val="24"/>
                <w:szCs w:val="24"/>
              </w:rPr>
              <w:t>、變更之依據。</w:t>
            </w:r>
            <w:bookmarkEnd w:id="35"/>
            <w:bookmarkEnd w:id="36"/>
          </w:p>
        </w:tc>
        <w:tc>
          <w:tcPr>
            <w:tcW w:w="3156" w:type="dxa"/>
            <w:shd w:val="clear" w:color="auto" w:fill="FFFFFF"/>
          </w:tcPr>
          <w:p w:rsidR="00FD306D" w:rsidRPr="0068076B" w:rsidRDefault="00FD306D" w:rsidP="00C53D09">
            <w:pPr>
              <w:pStyle w:val="2"/>
              <w:ind w:leftChars="0" w:left="293" w:hangingChars="122" w:hanging="293"/>
              <w:textDirection w:val="lrTb"/>
              <w:rPr>
                <w:rFonts w:ascii="標楷體" w:eastAsia="標楷體"/>
                <w:bCs/>
                <w:sz w:val="24"/>
                <w:szCs w:val="24"/>
              </w:rPr>
            </w:pPr>
            <w:r w:rsidRPr="0068076B">
              <w:rPr>
                <w:rFonts w:ascii="標楷體" w:eastAsia="標楷體" w:hint="eastAsia"/>
                <w:bCs/>
                <w:sz w:val="24"/>
                <w:szCs w:val="24"/>
              </w:rPr>
              <w:lastRenderedPageBreak/>
              <w:t>第三十二</w:t>
            </w:r>
            <w:r w:rsidR="002270ED" w:rsidRPr="0068076B">
              <w:rPr>
                <w:rFonts w:ascii="標楷體" w:eastAsia="標楷體" w:hint="eastAsia"/>
                <w:bCs/>
                <w:sz w:val="24"/>
                <w:szCs w:val="24"/>
              </w:rPr>
              <w:t xml:space="preserve">條    </w:t>
            </w:r>
            <w:r w:rsidRPr="0068076B">
              <w:rPr>
                <w:rFonts w:ascii="標楷體" w:eastAsia="標楷體" w:hint="eastAsia"/>
                <w:bCs/>
                <w:sz w:val="24"/>
                <w:szCs w:val="24"/>
              </w:rPr>
              <w:t>本辦法所稱之空氣污染物年許可排放量，其推估依據之順序如下：</w:t>
            </w:r>
          </w:p>
          <w:p w:rsidR="00FD306D" w:rsidRPr="0068076B" w:rsidRDefault="00FD306D" w:rsidP="00526874">
            <w:pPr>
              <w:pStyle w:val="2"/>
              <w:ind w:leftChars="143" w:left="829" w:firstLineChars="0" w:hanging="486"/>
              <w:textDirection w:val="lrTb"/>
              <w:rPr>
                <w:rFonts w:ascii="標楷體" w:eastAsia="標楷體" w:hAnsi="標楷體"/>
                <w:bCs/>
                <w:sz w:val="24"/>
                <w:szCs w:val="24"/>
              </w:rPr>
            </w:pPr>
            <w:r w:rsidRPr="0068076B">
              <w:rPr>
                <w:rFonts w:ascii="標楷體" w:eastAsia="標楷體" w:hAnsi="標楷體" w:hint="eastAsia"/>
                <w:bCs/>
                <w:sz w:val="24"/>
                <w:szCs w:val="24"/>
              </w:rPr>
              <w:t>一、公私場所固定污染源連續自動監測設施一年以上之監測資料。</w:t>
            </w:r>
          </w:p>
          <w:p w:rsidR="00FD306D" w:rsidRPr="0068076B" w:rsidRDefault="00FD306D" w:rsidP="00526874">
            <w:pPr>
              <w:pStyle w:val="2"/>
              <w:ind w:leftChars="143" w:left="829" w:firstLineChars="0" w:hanging="486"/>
              <w:textDirection w:val="lrTb"/>
              <w:rPr>
                <w:rFonts w:ascii="標楷體" w:eastAsia="標楷體" w:hAnsi="標楷體"/>
                <w:bCs/>
                <w:sz w:val="24"/>
                <w:szCs w:val="24"/>
              </w:rPr>
            </w:pPr>
            <w:r w:rsidRPr="0068076B">
              <w:rPr>
                <w:rFonts w:ascii="標楷體" w:eastAsia="標楷體" w:hAnsi="標楷體" w:hint="eastAsia"/>
                <w:bCs/>
                <w:sz w:val="24"/>
                <w:szCs w:val="24"/>
              </w:rPr>
              <w:t>二、公私場所依第十六條第一項第二款執行之試車檢測報告數據，或主管機關或公私場所自行或委託執行三次以上之檢測報告數據。</w:t>
            </w:r>
          </w:p>
          <w:p w:rsidR="00FD306D" w:rsidRPr="0068076B" w:rsidRDefault="00FD306D" w:rsidP="00526874">
            <w:pPr>
              <w:pStyle w:val="2"/>
              <w:ind w:leftChars="143" w:left="829" w:firstLineChars="0" w:hanging="486"/>
              <w:textDirection w:val="lrTb"/>
              <w:rPr>
                <w:rFonts w:ascii="標楷體" w:eastAsia="標楷體" w:hAnsi="標楷體"/>
                <w:bCs/>
                <w:sz w:val="24"/>
                <w:szCs w:val="24"/>
              </w:rPr>
            </w:pPr>
            <w:r w:rsidRPr="0068076B">
              <w:rPr>
                <w:rFonts w:ascii="標楷體" w:eastAsia="標楷體" w:hAnsi="標楷體" w:hint="eastAsia"/>
                <w:bCs/>
                <w:sz w:val="24"/>
                <w:szCs w:val="24"/>
              </w:rPr>
              <w:t>三、中央主管機關公告之排放係數及控制係數。</w:t>
            </w:r>
          </w:p>
          <w:p w:rsidR="00FD306D" w:rsidRPr="0068076B" w:rsidRDefault="00FD306D" w:rsidP="00526874">
            <w:pPr>
              <w:pStyle w:val="2"/>
              <w:ind w:leftChars="143" w:left="829" w:firstLineChars="0" w:hanging="486"/>
              <w:textDirection w:val="lrTb"/>
              <w:rPr>
                <w:rFonts w:ascii="標楷體" w:eastAsia="標楷體" w:hAnsi="標楷體"/>
                <w:bCs/>
                <w:sz w:val="24"/>
                <w:szCs w:val="24"/>
              </w:rPr>
            </w:pPr>
            <w:r w:rsidRPr="0068076B">
              <w:rPr>
                <w:rFonts w:ascii="標楷體" w:eastAsia="標楷體" w:hAnsi="標楷體" w:hint="eastAsia"/>
                <w:bCs/>
                <w:sz w:val="24"/>
                <w:szCs w:val="24"/>
              </w:rPr>
              <w:t>四、</w:t>
            </w:r>
            <w:r w:rsidRPr="0068076B">
              <w:rPr>
                <w:rFonts w:ascii="標楷體" w:eastAsia="標楷體" w:hAnsi="標楷體" w:hint="eastAsia"/>
                <w:bCs/>
                <w:sz w:val="24"/>
                <w:szCs w:val="24"/>
                <w:u w:val="single"/>
              </w:rPr>
              <w:t>國內外相關技術論文與測試數據</w:t>
            </w:r>
            <w:r w:rsidRPr="0068076B">
              <w:rPr>
                <w:rFonts w:ascii="標楷體" w:eastAsia="標楷體" w:hAnsi="標楷體" w:hint="eastAsia"/>
                <w:bCs/>
                <w:sz w:val="24"/>
                <w:szCs w:val="24"/>
              </w:rPr>
              <w:t>。</w:t>
            </w:r>
          </w:p>
          <w:p w:rsidR="00FD306D" w:rsidRPr="0068076B" w:rsidRDefault="00FD306D" w:rsidP="00526874">
            <w:pPr>
              <w:pStyle w:val="2"/>
              <w:ind w:leftChars="143" w:left="829" w:firstLineChars="0" w:hanging="486"/>
              <w:textDirection w:val="lrTb"/>
              <w:rPr>
                <w:rFonts w:ascii="標楷體" w:eastAsia="標楷體" w:hAnsi="標楷體"/>
                <w:bCs/>
                <w:sz w:val="24"/>
                <w:szCs w:val="24"/>
              </w:rPr>
            </w:pPr>
            <w:r w:rsidRPr="0068076B">
              <w:rPr>
                <w:rFonts w:ascii="標楷體" w:eastAsia="標楷體" w:hAnsi="標楷體" w:hint="eastAsia"/>
                <w:bCs/>
                <w:sz w:val="24"/>
                <w:szCs w:val="24"/>
              </w:rPr>
              <w:t>五、其他經主管機關認可之排放係數或替代計算方式。</w:t>
            </w:r>
          </w:p>
          <w:p w:rsidR="00FD306D" w:rsidRPr="0068076B" w:rsidRDefault="00FD306D" w:rsidP="00C53D09">
            <w:pPr>
              <w:pStyle w:val="2"/>
              <w:ind w:leftChars="137" w:left="329" w:firstLineChars="226" w:firstLine="542"/>
              <w:textDirection w:val="lrTb"/>
              <w:rPr>
                <w:rFonts w:ascii="Times New Roman"/>
                <w:szCs w:val="24"/>
              </w:rPr>
            </w:pPr>
            <w:r w:rsidRPr="0068076B">
              <w:rPr>
                <w:rFonts w:ascii="標楷體" w:eastAsia="標楷體" w:hAnsi="標楷體" w:hint="eastAsia"/>
                <w:bCs/>
                <w:sz w:val="24"/>
                <w:szCs w:val="24"/>
              </w:rPr>
              <w:lastRenderedPageBreak/>
              <w:t>公私場所固定污染源空氣污染物年許可排放量，得作為設置許可證及操作許可證變更之依據，其增加量百分比計算，應以相同之推估依據計算之。</w:t>
            </w:r>
          </w:p>
        </w:tc>
        <w:tc>
          <w:tcPr>
            <w:tcW w:w="3355" w:type="dxa"/>
            <w:shd w:val="clear" w:color="auto" w:fill="FFFFFF"/>
          </w:tcPr>
          <w:p w:rsidR="00FD306D" w:rsidRPr="0068076B" w:rsidRDefault="00FD306D" w:rsidP="00E064D3">
            <w:pPr>
              <w:widowControl/>
              <w:autoSpaceDE w:val="0"/>
              <w:autoSpaceDN w:val="0"/>
              <w:spacing w:line="240" w:lineRule="auto"/>
              <w:ind w:left="209" w:hangingChars="87" w:hanging="209"/>
              <w:jc w:val="both"/>
              <w:rPr>
                <w:bCs/>
                <w:szCs w:val="24"/>
              </w:rPr>
            </w:pPr>
            <w:r w:rsidRPr="0068076B">
              <w:rPr>
                <w:rFonts w:hint="eastAsia"/>
                <w:bCs/>
                <w:szCs w:val="24"/>
              </w:rPr>
              <w:lastRenderedPageBreak/>
              <w:t>一、條次變更。</w:t>
            </w:r>
          </w:p>
          <w:p w:rsidR="00762379" w:rsidRPr="0068076B" w:rsidRDefault="00FD306D" w:rsidP="00762379">
            <w:pPr>
              <w:widowControl/>
              <w:autoSpaceDE w:val="0"/>
              <w:autoSpaceDN w:val="0"/>
              <w:spacing w:line="240" w:lineRule="auto"/>
              <w:ind w:left="449" w:hangingChars="187" w:hanging="449"/>
              <w:jc w:val="both"/>
              <w:rPr>
                <w:bCs/>
                <w:szCs w:val="24"/>
              </w:rPr>
            </w:pPr>
            <w:r w:rsidRPr="0068076B">
              <w:rPr>
                <w:rFonts w:hint="eastAsia"/>
                <w:bCs/>
                <w:szCs w:val="24"/>
              </w:rPr>
              <w:t>二、</w:t>
            </w:r>
            <w:r w:rsidR="00762379" w:rsidRPr="0068076B">
              <w:rPr>
                <w:rFonts w:hint="eastAsia"/>
                <w:bCs/>
                <w:szCs w:val="24"/>
              </w:rPr>
              <w:t>比照一百零一年修正發布之空氣污染防制費收費辦法規定，</w:t>
            </w:r>
            <w:r w:rsidR="00F418BF" w:rsidRPr="0068076B">
              <w:rPr>
                <w:rFonts w:hint="eastAsia"/>
                <w:bCs/>
                <w:szCs w:val="24"/>
              </w:rPr>
              <w:t>新增修正條文第二項</w:t>
            </w:r>
            <w:r w:rsidR="00762379" w:rsidRPr="0068076B">
              <w:rPr>
                <w:rFonts w:hint="eastAsia"/>
                <w:bCs/>
                <w:szCs w:val="24"/>
              </w:rPr>
              <w:t>，</w:t>
            </w:r>
            <w:r w:rsidR="00F418BF" w:rsidRPr="0068076B">
              <w:rPr>
                <w:rFonts w:hint="eastAsia"/>
                <w:bCs/>
                <w:szCs w:val="24"/>
              </w:rPr>
              <w:t>明定</w:t>
            </w:r>
            <w:r w:rsidR="001E4D85" w:rsidRPr="0068076B">
              <w:rPr>
                <w:rFonts w:hint="eastAsia"/>
                <w:bCs/>
                <w:szCs w:val="24"/>
              </w:rPr>
              <w:t>揮發性有機物推估</w:t>
            </w:r>
            <w:r w:rsidR="00F418BF" w:rsidRPr="0068076B">
              <w:rPr>
                <w:rFonts w:hint="eastAsia"/>
                <w:bCs/>
                <w:szCs w:val="24"/>
              </w:rPr>
              <w:t>應以第一項第三款至第</w:t>
            </w:r>
            <w:r w:rsidR="00C47786" w:rsidRPr="0068076B">
              <w:rPr>
                <w:rFonts w:hint="eastAsia"/>
                <w:bCs/>
                <w:szCs w:val="24"/>
              </w:rPr>
              <w:t>五</w:t>
            </w:r>
            <w:r w:rsidR="00F418BF" w:rsidRPr="0068076B">
              <w:rPr>
                <w:rFonts w:hint="eastAsia"/>
                <w:bCs/>
                <w:szCs w:val="24"/>
              </w:rPr>
              <w:t>款之順序規定推估其排放量，但公私場所排放之揮發性有機空氣污染物</w:t>
            </w:r>
            <w:proofErr w:type="gramStart"/>
            <w:r w:rsidR="00F418BF" w:rsidRPr="0068076B">
              <w:rPr>
                <w:rFonts w:hint="eastAsia"/>
                <w:bCs/>
                <w:szCs w:val="24"/>
              </w:rPr>
              <w:t>採密閉</w:t>
            </w:r>
            <w:r w:rsidR="001E4D85" w:rsidRPr="0068076B">
              <w:rPr>
                <w:rFonts w:hint="eastAsia"/>
                <w:bCs/>
                <w:szCs w:val="24"/>
              </w:rPr>
              <w:t>集氣系統</w:t>
            </w:r>
            <w:proofErr w:type="gramEnd"/>
            <w:r w:rsidR="001E4D85" w:rsidRPr="0068076B">
              <w:rPr>
                <w:rFonts w:hint="eastAsia"/>
                <w:bCs/>
                <w:szCs w:val="24"/>
              </w:rPr>
              <w:t>收集至排放管道，得以監測資料或檢測結果計算污染物排放量</w:t>
            </w:r>
            <w:r w:rsidR="0089464C" w:rsidRPr="0068076B">
              <w:rPr>
                <w:rFonts w:hint="eastAsia"/>
                <w:bCs/>
                <w:szCs w:val="24"/>
              </w:rPr>
              <w:t>。</w:t>
            </w:r>
            <w:r w:rsidR="00E37492" w:rsidRPr="0068076B">
              <w:rPr>
                <w:rFonts w:hint="eastAsia"/>
                <w:bCs/>
                <w:szCs w:val="24"/>
              </w:rPr>
              <w:t xml:space="preserve"> </w:t>
            </w:r>
          </w:p>
          <w:p w:rsidR="00FD306D" w:rsidRPr="0068076B" w:rsidRDefault="001E4D85" w:rsidP="00762379">
            <w:pPr>
              <w:widowControl/>
              <w:autoSpaceDE w:val="0"/>
              <w:autoSpaceDN w:val="0"/>
              <w:spacing w:line="240" w:lineRule="auto"/>
              <w:ind w:left="449" w:hangingChars="187" w:hanging="449"/>
              <w:jc w:val="both"/>
              <w:rPr>
                <w:bCs/>
                <w:szCs w:val="24"/>
              </w:rPr>
            </w:pPr>
            <w:r w:rsidRPr="0068076B">
              <w:rPr>
                <w:rFonts w:hint="eastAsia"/>
                <w:bCs/>
                <w:szCs w:val="24"/>
              </w:rPr>
              <w:t>三</w:t>
            </w:r>
            <w:r w:rsidR="00FD306D" w:rsidRPr="0068076B">
              <w:rPr>
                <w:rFonts w:hint="eastAsia"/>
                <w:bCs/>
                <w:szCs w:val="24"/>
              </w:rPr>
              <w:t>、</w:t>
            </w:r>
            <w:r w:rsidR="00210A53" w:rsidRPr="0068076B">
              <w:rPr>
                <w:rFonts w:hint="eastAsia"/>
                <w:bCs/>
                <w:szCs w:val="24"/>
              </w:rPr>
              <w:t>現行條文</w:t>
            </w:r>
            <w:r w:rsidR="00FD306D" w:rsidRPr="0068076B">
              <w:rPr>
                <w:rFonts w:hint="eastAsia"/>
                <w:bCs/>
                <w:szCs w:val="24"/>
              </w:rPr>
              <w:t>第</w:t>
            </w:r>
            <w:r w:rsidR="00210A53" w:rsidRPr="0068076B">
              <w:rPr>
                <w:rFonts w:hint="eastAsia"/>
                <w:bCs/>
                <w:szCs w:val="24"/>
              </w:rPr>
              <w:t>二</w:t>
            </w:r>
            <w:r w:rsidR="00FD306D" w:rsidRPr="0068076B">
              <w:rPr>
                <w:rFonts w:hint="eastAsia"/>
                <w:bCs/>
                <w:szCs w:val="24"/>
              </w:rPr>
              <w:t>項</w:t>
            </w:r>
            <w:r w:rsidRPr="0068076B">
              <w:rPr>
                <w:rFonts w:hint="eastAsia"/>
                <w:bCs/>
                <w:szCs w:val="24"/>
              </w:rPr>
              <w:t>移列至修正條文第三項，</w:t>
            </w:r>
            <w:proofErr w:type="gramStart"/>
            <w:r w:rsidR="00210A53" w:rsidRPr="0068076B">
              <w:rPr>
                <w:rFonts w:hint="eastAsia"/>
                <w:bCs/>
                <w:szCs w:val="24"/>
              </w:rPr>
              <w:t>酌作部分</w:t>
            </w:r>
            <w:proofErr w:type="gramEnd"/>
            <w:r w:rsidR="00210A53" w:rsidRPr="0068076B">
              <w:rPr>
                <w:rFonts w:hint="eastAsia"/>
                <w:bCs/>
                <w:szCs w:val="24"/>
              </w:rPr>
              <w:t>文字修正，並配合修正條文第二十</w:t>
            </w:r>
            <w:r w:rsidR="00437176" w:rsidRPr="0068076B">
              <w:rPr>
                <w:rFonts w:hint="eastAsia"/>
                <w:bCs/>
                <w:szCs w:val="24"/>
              </w:rPr>
              <w:t>四</w:t>
            </w:r>
            <w:r w:rsidR="00210A53" w:rsidRPr="0068076B">
              <w:rPr>
                <w:rFonts w:hint="eastAsia"/>
                <w:bCs/>
                <w:szCs w:val="24"/>
              </w:rPr>
              <w:t>條規定，</w:t>
            </w:r>
            <w:proofErr w:type="gramStart"/>
            <w:r w:rsidR="00FD306D" w:rsidRPr="0068076B">
              <w:rPr>
                <w:rFonts w:hint="eastAsia"/>
                <w:bCs/>
                <w:szCs w:val="24"/>
              </w:rPr>
              <w:t>增列異動</w:t>
            </w:r>
            <w:proofErr w:type="gramEnd"/>
            <w:r w:rsidR="00FD306D" w:rsidRPr="0068076B">
              <w:rPr>
                <w:rFonts w:hint="eastAsia"/>
                <w:bCs/>
                <w:szCs w:val="24"/>
              </w:rPr>
              <w:t>前後排放量推估應以相同推估依據。</w:t>
            </w:r>
          </w:p>
        </w:tc>
      </w:tr>
      <w:tr w:rsidR="00FD306D" w:rsidRPr="0068076B" w:rsidTr="001727B2">
        <w:trPr>
          <w:trHeight w:val="1414"/>
          <w:jc w:val="center"/>
        </w:trPr>
        <w:tc>
          <w:tcPr>
            <w:tcW w:w="3156" w:type="dxa"/>
            <w:tcBorders>
              <w:bottom w:val="single" w:sz="4" w:space="0" w:color="auto"/>
            </w:tcBorders>
            <w:shd w:val="clear" w:color="auto" w:fill="FFFFFF"/>
          </w:tcPr>
          <w:p w:rsidR="00FD306D" w:rsidRPr="0068076B" w:rsidRDefault="00FD306D" w:rsidP="00C53D09">
            <w:pPr>
              <w:pStyle w:val="2"/>
              <w:ind w:leftChars="0" w:left="293" w:hangingChars="122" w:hanging="293"/>
              <w:textDirection w:val="lrTb"/>
              <w:rPr>
                <w:rFonts w:ascii="Times New Roman"/>
                <w:szCs w:val="24"/>
                <w:u w:val="single"/>
              </w:rPr>
            </w:pPr>
            <w:r w:rsidRPr="0068076B">
              <w:rPr>
                <w:rFonts w:ascii="標楷體" w:eastAsia="標楷體" w:hint="eastAsia"/>
                <w:bCs/>
                <w:sz w:val="24"/>
                <w:szCs w:val="24"/>
              </w:rPr>
              <w:lastRenderedPageBreak/>
              <w:t>第三十</w:t>
            </w:r>
            <w:r w:rsidR="006A3D87" w:rsidRPr="0068076B">
              <w:rPr>
                <w:rFonts w:ascii="標楷體" w:eastAsia="標楷體" w:hint="eastAsia"/>
                <w:bCs/>
                <w:sz w:val="24"/>
                <w:szCs w:val="24"/>
                <w:u w:val="single"/>
              </w:rPr>
              <w:t>四</w:t>
            </w:r>
            <w:r w:rsidR="002270ED" w:rsidRPr="0068076B">
              <w:rPr>
                <w:rFonts w:ascii="標楷體" w:eastAsia="標楷體" w:hint="eastAsia"/>
                <w:bCs/>
                <w:sz w:val="24"/>
                <w:szCs w:val="24"/>
              </w:rPr>
              <w:t xml:space="preserve">條    </w:t>
            </w:r>
            <w:r w:rsidRPr="0068076B">
              <w:rPr>
                <w:rFonts w:ascii="標楷體" w:eastAsia="標楷體" w:hint="eastAsia"/>
                <w:bCs/>
                <w:sz w:val="24"/>
                <w:szCs w:val="24"/>
              </w:rPr>
              <w:t>中央主管機關得指定公告公私場所固定污染源，以網路傳輸方式申請核發設置或操作許可證。</w:t>
            </w:r>
          </w:p>
        </w:tc>
        <w:tc>
          <w:tcPr>
            <w:tcW w:w="3156" w:type="dxa"/>
            <w:tcBorders>
              <w:bottom w:val="single" w:sz="4" w:space="0" w:color="auto"/>
            </w:tcBorders>
            <w:shd w:val="clear" w:color="auto" w:fill="FFFFFF"/>
          </w:tcPr>
          <w:p w:rsidR="00FD306D" w:rsidRPr="0068076B" w:rsidRDefault="00FD306D" w:rsidP="00C53D09">
            <w:pPr>
              <w:pStyle w:val="2"/>
              <w:ind w:leftChars="0" w:left="293" w:hangingChars="122" w:hanging="293"/>
              <w:textDirection w:val="lrTb"/>
              <w:rPr>
                <w:rFonts w:ascii="標楷體" w:eastAsia="標楷體"/>
                <w:szCs w:val="24"/>
              </w:rPr>
            </w:pPr>
            <w:r w:rsidRPr="0068076B">
              <w:rPr>
                <w:rFonts w:ascii="標楷體" w:eastAsia="標楷體" w:hint="eastAsia"/>
                <w:bCs/>
                <w:sz w:val="24"/>
                <w:szCs w:val="24"/>
              </w:rPr>
              <w:t>第三十三條</w:t>
            </w:r>
            <w:r w:rsidR="00C53D09" w:rsidRPr="0068076B">
              <w:rPr>
                <w:rFonts w:ascii="標楷體" w:eastAsia="標楷體" w:hint="eastAsia"/>
                <w:bCs/>
                <w:sz w:val="24"/>
                <w:szCs w:val="24"/>
              </w:rPr>
              <w:t xml:space="preserve">   </w:t>
            </w:r>
            <w:r w:rsidR="009A408F" w:rsidRPr="0068076B">
              <w:rPr>
                <w:rFonts w:ascii="標楷體" w:eastAsia="標楷體" w:hint="eastAsia"/>
                <w:bCs/>
                <w:sz w:val="24"/>
                <w:szCs w:val="24"/>
              </w:rPr>
              <w:t xml:space="preserve"> </w:t>
            </w:r>
            <w:r w:rsidRPr="0068076B">
              <w:rPr>
                <w:rFonts w:ascii="標楷體" w:eastAsia="標楷體" w:hint="eastAsia"/>
                <w:bCs/>
                <w:sz w:val="24"/>
                <w:szCs w:val="24"/>
              </w:rPr>
              <w:t>中央主管機關得指定公告公私場所固定污染源，以網路傳輸方式申請核發設置或操作許可證。</w:t>
            </w:r>
          </w:p>
        </w:tc>
        <w:tc>
          <w:tcPr>
            <w:tcW w:w="3355" w:type="dxa"/>
            <w:tcBorders>
              <w:bottom w:val="single" w:sz="4" w:space="0" w:color="auto"/>
            </w:tcBorders>
            <w:shd w:val="clear" w:color="auto" w:fill="FFFFFF"/>
          </w:tcPr>
          <w:p w:rsidR="00FD306D" w:rsidRPr="0068076B" w:rsidRDefault="00FD306D" w:rsidP="005A4145">
            <w:pPr>
              <w:widowControl/>
              <w:autoSpaceDE w:val="0"/>
              <w:autoSpaceDN w:val="0"/>
              <w:spacing w:line="240" w:lineRule="auto"/>
              <w:jc w:val="both"/>
              <w:rPr>
                <w:szCs w:val="24"/>
              </w:rPr>
            </w:pPr>
            <w:r w:rsidRPr="0068076B">
              <w:rPr>
                <w:rFonts w:hint="eastAsia"/>
                <w:bCs/>
                <w:szCs w:val="24"/>
              </w:rPr>
              <w:t>條次變更。</w:t>
            </w:r>
          </w:p>
        </w:tc>
      </w:tr>
      <w:tr w:rsidR="00FD306D" w:rsidRPr="0068076B" w:rsidTr="001727B2">
        <w:trPr>
          <w:jc w:val="center"/>
        </w:trPr>
        <w:tc>
          <w:tcPr>
            <w:tcW w:w="3156" w:type="dxa"/>
            <w:tcBorders>
              <w:top w:val="single" w:sz="4" w:space="0" w:color="auto"/>
              <w:left w:val="single" w:sz="4" w:space="0" w:color="auto"/>
              <w:bottom w:val="single" w:sz="4" w:space="0" w:color="auto"/>
              <w:right w:val="single" w:sz="4" w:space="0" w:color="auto"/>
            </w:tcBorders>
            <w:shd w:val="clear" w:color="auto" w:fill="FFFFFF"/>
          </w:tcPr>
          <w:p w:rsidR="00FD306D" w:rsidRPr="0068076B" w:rsidRDefault="00FD306D" w:rsidP="004E1E14">
            <w:pPr>
              <w:pStyle w:val="2"/>
              <w:ind w:leftChars="0" w:left="293" w:hangingChars="122" w:hanging="293"/>
              <w:textDirection w:val="lrTb"/>
              <w:rPr>
                <w:rFonts w:hAnsi="標楷體"/>
                <w:szCs w:val="24"/>
              </w:rPr>
            </w:pPr>
            <w:r w:rsidRPr="0068076B">
              <w:rPr>
                <w:rFonts w:ascii="標楷體" w:eastAsia="標楷體"/>
                <w:bCs/>
                <w:sz w:val="24"/>
                <w:szCs w:val="24"/>
              </w:rPr>
              <w:t>第三十</w:t>
            </w:r>
            <w:r w:rsidR="006A3D87" w:rsidRPr="0068076B">
              <w:rPr>
                <w:rFonts w:ascii="標楷體" w:eastAsia="標楷體" w:hint="eastAsia"/>
                <w:bCs/>
                <w:sz w:val="24"/>
                <w:szCs w:val="24"/>
                <w:u w:val="single"/>
              </w:rPr>
              <w:t>五</w:t>
            </w:r>
            <w:r w:rsidR="002270ED" w:rsidRPr="0068076B">
              <w:rPr>
                <w:rFonts w:ascii="標楷體" w:eastAsia="標楷體"/>
                <w:bCs/>
                <w:sz w:val="24"/>
                <w:szCs w:val="24"/>
              </w:rPr>
              <w:t>條</w:t>
            </w:r>
            <w:r w:rsidR="002270ED" w:rsidRPr="0068076B">
              <w:rPr>
                <w:rFonts w:ascii="標楷體" w:eastAsia="標楷體" w:hint="eastAsia"/>
                <w:bCs/>
                <w:sz w:val="24"/>
                <w:szCs w:val="24"/>
              </w:rPr>
              <w:t xml:space="preserve">    </w:t>
            </w:r>
            <w:r w:rsidRPr="0068076B">
              <w:rPr>
                <w:rFonts w:ascii="標楷體" w:eastAsia="標楷體"/>
                <w:bCs/>
                <w:sz w:val="24"/>
                <w:szCs w:val="24"/>
              </w:rPr>
              <w:t>經中央主管機關委託之政府其他機關依本法第二十四條</w:t>
            </w:r>
            <w:r w:rsidRPr="0068076B">
              <w:rPr>
                <w:rFonts w:ascii="標楷體" w:eastAsia="標楷體" w:hint="eastAsia"/>
                <w:bCs/>
                <w:sz w:val="24"/>
                <w:szCs w:val="24"/>
                <w:u w:val="single"/>
              </w:rPr>
              <w:t>及</w:t>
            </w:r>
            <w:r w:rsidRPr="0068076B">
              <w:rPr>
                <w:rFonts w:ascii="標楷體" w:eastAsia="標楷體"/>
                <w:bCs/>
                <w:sz w:val="24"/>
                <w:szCs w:val="24"/>
                <w:u w:val="single"/>
              </w:rPr>
              <w:t>第二十九條</w:t>
            </w:r>
            <w:r w:rsidRPr="0068076B">
              <w:rPr>
                <w:rFonts w:ascii="標楷體" w:eastAsia="標楷體"/>
                <w:bCs/>
                <w:sz w:val="24"/>
                <w:szCs w:val="24"/>
              </w:rPr>
              <w:t>規定辦理許可證審查核發時，得</w:t>
            </w:r>
            <w:proofErr w:type="gramStart"/>
            <w:r w:rsidRPr="0068076B">
              <w:rPr>
                <w:rFonts w:ascii="標楷體" w:eastAsia="標楷體"/>
                <w:bCs/>
                <w:sz w:val="24"/>
                <w:szCs w:val="24"/>
              </w:rPr>
              <w:t>準</w:t>
            </w:r>
            <w:proofErr w:type="gramEnd"/>
            <w:r w:rsidRPr="0068076B">
              <w:rPr>
                <w:rFonts w:ascii="標楷體" w:eastAsia="標楷體"/>
                <w:bCs/>
                <w:sz w:val="24"/>
                <w:szCs w:val="24"/>
              </w:rPr>
              <w:t>用本法第七十九條第二項規定訂定之收費標準，向公私場所收取審查費及證書費。</w:t>
            </w:r>
          </w:p>
        </w:tc>
        <w:tc>
          <w:tcPr>
            <w:tcW w:w="3156" w:type="dxa"/>
            <w:tcBorders>
              <w:top w:val="single" w:sz="4" w:space="0" w:color="auto"/>
              <w:left w:val="single" w:sz="4" w:space="0" w:color="auto"/>
              <w:bottom w:val="single" w:sz="4" w:space="0" w:color="auto"/>
              <w:right w:val="single" w:sz="4" w:space="0" w:color="auto"/>
            </w:tcBorders>
            <w:shd w:val="clear" w:color="auto" w:fill="FFFFFF"/>
          </w:tcPr>
          <w:p w:rsidR="00FD306D" w:rsidRPr="0068076B" w:rsidRDefault="00FD306D" w:rsidP="004E1E14">
            <w:pPr>
              <w:pStyle w:val="2"/>
              <w:ind w:leftChars="0" w:left="293" w:hangingChars="122" w:hanging="293"/>
              <w:textDirection w:val="lrTb"/>
              <w:rPr>
                <w:rFonts w:ascii="標楷體" w:eastAsia="標楷體"/>
                <w:szCs w:val="24"/>
              </w:rPr>
            </w:pPr>
            <w:r w:rsidRPr="0068076B">
              <w:rPr>
                <w:rFonts w:ascii="標楷體" w:eastAsia="標楷體" w:hint="eastAsia"/>
                <w:bCs/>
                <w:sz w:val="24"/>
                <w:szCs w:val="24"/>
              </w:rPr>
              <w:t>第三十四條</w:t>
            </w:r>
            <w:r w:rsidR="002270ED" w:rsidRPr="0068076B">
              <w:rPr>
                <w:rFonts w:ascii="標楷體" w:eastAsia="標楷體" w:hint="eastAsia"/>
                <w:bCs/>
                <w:sz w:val="24"/>
                <w:szCs w:val="24"/>
              </w:rPr>
              <w:t xml:space="preserve">    </w:t>
            </w:r>
            <w:r w:rsidRPr="0068076B">
              <w:rPr>
                <w:rFonts w:ascii="標楷體" w:eastAsia="標楷體" w:hint="eastAsia"/>
                <w:bCs/>
                <w:sz w:val="24"/>
                <w:szCs w:val="24"/>
              </w:rPr>
              <w:t>經中央主管機關委託之政府其他機關依本法第二十四條</w:t>
            </w:r>
            <w:r w:rsidRPr="0068076B">
              <w:rPr>
                <w:rFonts w:ascii="標楷體" w:eastAsia="標楷體" w:hint="eastAsia"/>
                <w:bCs/>
                <w:sz w:val="24"/>
                <w:szCs w:val="24"/>
                <w:u w:val="single"/>
              </w:rPr>
              <w:t>第一項</w:t>
            </w:r>
            <w:r w:rsidRPr="0068076B">
              <w:rPr>
                <w:rFonts w:ascii="標楷體" w:eastAsia="標楷體" w:hint="eastAsia"/>
                <w:bCs/>
                <w:sz w:val="24"/>
                <w:szCs w:val="24"/>
              </w:rPr>
              <w:t>規定辦理許可證審查核發時，得</w:t>
            </w:r>
            <w:proofErr w:type="gramStart"/>
            <w:r w:rsidRPr="0068076B">
              <w:rPr>
                <w:rFonts w:ascii="標楷體" w:eastAsia="標楷體" w:hint="eastAsia"/>
                <w:bCs/>
                <w:sz w:val="24"/>
                <w:szCs w:val="24"/>
              </w:rPr>
              <w:t>準</w:t>
            </w:r>
            <w:proofErr w:type="gramEnd"/>
            <w:r w:rsidRPr="0068076B">
              <w:rPr>
                <w:rFonts w:ascii="標楷體" w:eastAsia="標楷體" w:hint="eastAsia"/>
                <w:bCs/>
                <w:sz w:val="24"/>
                <w:szCs w:val="24"/>
              </w:rPr>
              <w:t>用本法第七十九條第二項規定訂定之收費標準，向公私場所收取審查費及證書費。</w:t>
            </w:r>
          </w:p>
        </w:tc>
        <w:tc>
          <w:tcPr>
            <w:tcW w:w="3355" w:type="dxa"/>
            <w:tcBorders>
              <w:top w:val="single" w:sz="4" w:space="0" w:color="auto"/>
              <w:left w:val="single" w:sz="4" w:space="0" w:color="auto"/>
              <w:bottom w:val="single" w:sz="4" w:space="0" w:color="auto"/>
              <w:right w:val="single" w:sz="4" w:space="0" w:color="auto"/>
            </w:tcBorders>
            <w:shd w:val="clear" w:color="auto" w:fill="FFFFFF"/>
          </w:tcPr>
          <w:p w:rsidR="00FD306D" w:rsidRPr="0068076B" w:rsidRDefault="00FD306D" w:rsidP="00E064D3">
            <w:pPr>
              <w:widowControl/>
              <w:autoSpaceDE w:val="0"/>
              <w:autoSpaceDN w:val="0"/>
              <w:spacing w:line="240" w:lineRule="auto"/>
              <w:ind w:left="209" w:hangingChars="87" w:hanging="209"/>
              <w:jc w:val="both"/>
              <w:rPr>
                <w:bCs/>
                <w:szCs w:val="24"/>
              </w:rPr>
            </w:pPr>
            <w:r w:rsidRPr="0068076B">
              <w:rPr>
                <w:rFonts w:hint="eastAsia"/>
                <w:bCs/>
                <w:szCs w:val="24"/>
              </w:rPr>
              <w:t>一、條次變更。</w:t>
            </w:r>
          </w:p>
          <w:p w:rsidR="00FD306D" w:rsidRPr="0068076B" w:rsidRDefault="00FD306D" w:rsidP="00762379">
            <w:pPr>
              <w:widowControl/>
              <w:autoSpaceDE w:val="0"/>
              <w:autoSpaceDN w:val="0"/>
              <w:spacing w:line="240" w:lineRule="auto"/>
              <w:ind w:left="437" w:hangingChars="182" w:hanging="437"/>
              <w:jc w:val="both"/>
              <w:rPr>
                <w:szCs w:val="24"/>
              </w:rPr>
            </w:pPr>
            <w:r w:rsidRPr="0068076B">
              <w:rPr>
                <w:rFonts w:hint="eastAsia"/>
                <w:bCs/>
                <w:szCs w:val="24"/>
              </w:rPr>
              <w:t>二、受</w:t>
            </w:r>
            <w:r w:rsidRPr="0068076B">
              <w:rPr>
                <w:rFonts w:hint="eastAsia"/>
                <w:bCs/>
                <w:kern w:val="2"/>
                <w:szCs w:val="24"/>
              </w:rPr>
              <w:t>委託</w:t>
            </w:r>
            <w:r w:rsidRPr="0068076B">
              <w:rPr>
                <w:rFonts w:hint="eastAsia"/>
                <w:bCs/>
                <w:szCs w:val="24"/>
              </w:rPr>
              <w:t>機關辦理操作及展延許可證審查及核發應依規費法第七條收費，</w:t>
            </w:r>
            <w:r w:rsidR="00437176" w:rsidRPr="0068076B">
              <w:rPr>
                <w:rFonts w:hint="eastAsia"/>
                <w:bCs/>
                <w:szCs w:val="24"/>
              </w:rPr>
              <w:t>故</w:t>
            </w:r>
            <w:r w:rsidRPr="0068076B">
              <w:rPr>
                <w:rFonts w:hint="eastAsia"/>
                <w:bCs/>
                <w:szCs w:val="24"/>
              </w:rPr>
              <w:t>許可辦法未明</w:t>
            </w:r>
            <w:r w:rsidR="00437176" w:rsidRPr="0068076B">
              <w:rPr>
                <w:rFonts w:hint="eastAsia"/>
                <w:bCs/>
                <w:szCs w:val="24"/>
              </w:rPr>
              <w:t>列</w:t>
            </w:r>
            <w:r w:rsidRPr="0068076B">
              <w:rPr>
                <w:rFonts w:hint="eastAsia"/>
                <w:bCs/>
                <w:szCs w:val="24"/>
              </w:rPr>
              <w:t>，</w:t>
            </w:r>
            <w:r w:rsidR="00437176" w:rsidRPr="0068076B">
              <w:rPr>
                <w:rFonts w:hint="eastAsia"/>
                <w:bCs/>
                <w:szCs w:val="24"/>
              </w:rPr>
              <w:t>為避免爭議，修</w:t>
            </w:r>
            <w:r w:rsidR="009E2FDC" w:rsidRPr="0068076B">
              <w:rPr>
                <w:rFonts w:hint="eastAsia"/>
                <w:bCs/>
                <w:szCs w:val="24"/>
              </w:rPr>
              <w:t>正條文</w:t>
            </w:r>
            <w:r w:rsidRPr="0068076B">
              <w:rPr>
                <w:rFonts w:hint="eastAsia"/>
                <w:bCs/>
                <w:szCs w:val="24"/>
              </w:rPr>
              <w:t>增列收費依據</w:t>
            </w:r>
            <w:r w:rsidR="00437176" w:rsidRPr="0068076B">
              <w:rPr>
                <w:rFonts w:hint="eastAsia"/>
                <w:bCs/>
                <w:szCs w:val="24"/>
              </w:rPr>
              <w:t>，以</w:t>
            </w:r>
            <w:proofErr w:type="gramStart"/>
            <w:r w:rsidR="00437176" w:rsidRPr="0068076B">
              <w:rPr>
                <w:rFonts w:hint="eastAsia"/>
                <w:bCs/>
                <w:szCs w:val="24"/>
              </w:rPr>
              <w:t>臻</w:t>
            </w:r>
            <w:proofErr w:type="gramEnd"/>
            <w:r w:rsidR="00437176" w:rsidRPr="0068076B">
              <w:rPr>
                <w:rFonts w:hint="eastAsia"/>
                <w:bCs/>
                <w:szCs w:val="24"/>
              </w:rPr>
              <w:t>明確。</w:t>
            </w:r>
          </w:p>
        </w:tc>
      </w:tr>
      <w:tr w:rsidR="00FD306D" w:rsidRPr="0068076B" w:rsidTr="001727B2">
        <w:trPr>
          <w:jc w:val="center"/>
        </w:trPr>
        <w:tc>
          <w:tcPr>
            <w:tcW w:w="3156" w:type="dxa"/>
            <w:tcBorders>
              <w:top w:val="single" w:sz="4" w:space="0" w:color="auto"/>
              <w:left w:val="single" w:sz="4" w:space="0" w:color="auto"/>
              <w:bottom w:val="single" w:sz="4" w:space="0" w:color="auto"/>
              <w:right w:val="single" w:sz="4" w:space="0" w:color="auto"/>
            </w:tcBorders>
            <w:shd w:val="clear" w:color="auto" w:fill="FFFFFF"/>
          </w:tcPr>
          <w:p w:rsidR="00FD306D" w:rsidRPr="0068076B" w:rsidRDefault="00FD306D" w:rsidP="00C53D09">
            <w:pPr>
              <w:pStyle w:val="2"/>
              <w:ind w:leftChars="0" w:left="293" w:hangingChars="122" w:hanging="293"/>
              <w:textDirection w:val="lrTb"/>
              <w:rPr>
                <w:rFonts w:ascii="標楷體" w:eastAsia="標楷體"/>
                <w:bCs/>
                <w:sz w:val="24"/>
                <w:szCs w:val="24"/>
              </w:rPr>
            </w:pPr>
            <w:r w:rsidRPr="0068076B">
              <w:rPr>
                <w:rFonts w:ascii="標楷體" w:eastAsia="標楷體" w:hint="eastAsia"/>
                <w:bCs/>
                <w:sz w:val="24"/>
                <w:szCs w:val="24"/>
              </w:rPr>
              <w:t>第三十</w:t>
            </w:r>
            <w:r w:rsidR="006A3D87" w:rsidRPr="0068076B">
              <w:rPr>
                <w:rFonts w:ascii="標楷體" w:eastAsia="標楷體" w:hint="eastAsia"/>
                <w:bCs/>
                <w:sz w:val="24"/>
                <w:szCs w:val="24"/>
                <w:u w:val="single"/>
              </w:rPr>
              <w:t>六</w:t>
            </w:r>
            <w:r w:rsidRPr="0068076B">
              <w:rPr>
                <w:rFonts w:ascii="標楷體" w:eastAsia="標楷體" w:hint="eastAsia"/>
                <w:bCs/>
                <w:sz w:val="24"/>
                <w:szCs w:val="24"/>
              </w:rPr>
              <w:t>條</w:t>
            </w:r>
            <w:r w:rsidR="002270ED" w:rsidRPr="0068076B">
              <w:rPr>
                <w:rFonts w:ascii="標楷體" w:eastAsia="標楷體" w:hint="eastAsia"/>
                <w:bCs/>
                <w:sz w:val="24"/>
                <w:szCs w:val="24"/>
              </w:rPr>
              <w:t xml:space="preserve">    </w:t>
            </w:r>
            <w:r w:rsidRPr="0068076B">
              <w:rPr>
                <w:rFonts w:ascii="標楷體" w:eastAsia="標楷體" w:hint="eastAsia"/>
                <w:bCs/>
                <w:sz w:val="24"/>
                <w:szCs w:val="24"/>
              </w:rPr>
              <w:t>經中央主管機關委託之政府其他機關有下列情形之一時，中央主管機關得公告停止部分或全部委託：</w:t>
            </w:r>
          </w:p>
          <w:p w:rsidR="00FD306D" w:rsidRPr="0068076B" w:rsidRDefault="00FD306D" w:rsidP="00526874">
            <w:pPr>
              <w:pStyle w:val="2"/>
              <w:ind w:leftChars="143" w:left="829" w:firstLineChars="0" w:hanging="486"/>
              <w:textDirection w:val="lrTb"/>
              <w:rPr>
                <w:rFonts w:ascii="標楷體" w:eastAsia="標楷體" w:hAnsi="標楷體"/>
                <w:bCs/>
                <w:sz w:val="24"/>
                <w:szCs w:val="24"/>
              </w:rPr>
            </w:pPr>
            <w:r w:rsidRPr="0068076B">
              <w:rPr>
                <w:rFonts w:ascii="標楷體" w:eastAsia="標楷體" w:hAnsi="標楷體" w:hint="eastAsia"/>
                <w:bCs/>
                <w:sz w:val="24"/>
                <w:szCs w:val="24"/>
              </w:rPr>
              <w:t>一、受委託機關無法配合中央與</w:t>
            </w:r>
            <w:r w:rsidR="001F1117" w:rsidRPr="0068076B">
              <w:rPr>
                <w:rFonts w:ascii="標楷體" w:eastAsia="標楷體" w:hAnsi="標楷體" w:hint="eastAsia"/>
                <w:bCs/>
                <w:sz w:val="24"/>
                <w:szCs w:val="24"/>
                <w:u w:val="single"/>
              </w:rPr>
              <w:t>直轄市、縣(市)</w:t>
            </w:r>
            <w:r w:rsidRPr="0068076B">
              <w:rPr>
                <w:rFonts w:ascii="標楷體" w:eastAsia="標楷體" w:hAnsi="標楷體" w:hint="eastAsia"/>
                <w:bCs/>
                <w:sz w:val="24"/>
                <w:szCs w:val="24"/>
              </w:rPr>
              <w:t>主管機關執行許可管制業務，經中央主管機關認定者。</w:t>
            </w:r>
          </w:p>
          <w:p w:rsidR="00FD306D" w:rsidRPr="0068076B" w:rsidRDefault="00FD306D" w:rsidP="00526874">
            <w:pPr>
              <w:pStyle w:val="2"/>
              <w:ind w:leftChars="143" w:left="829" w:firstLineChars="0" w:hanging="486"/>
              <w:textDirection w:val="lrTb"/>
              <w:rPr>
                <w:rFonts w:ascii="標楷體" w:eastAsia="標楷體" w:hAnsi="標楷體"/>
                <w:bCs/>
                <w:sz w:val="24"/>
                <w:szCs w:val="24"/>
              </w:rPr>
            </w:pPr>
            <w:r w:rsidRPr="0068076B">
              <w:rPr>
                <w:rFonts w:ascii="標楷體" w:eastAsia="標楷體" w:hAnsi="標楷體" w:hint="eastAsia"/>
                <w:bCs/>
                <w:sz w:val="24"/>
                <w:szCs w:val="24"/>
              </w:rPr>
              <w:t>二、</w:t>
            </w:r>
            <w:r w:rsidR="00CE3919" w:rsidRPr="0068076B">
              <w:rPr>
                <w:rFonts w:ascii="標楷體" w:eastAsia="標楷體" w:hAnsi="標楷體" w:hint="eastAsia"/>
                <w:bCs/>
                <w:sz w:val="24"/>
                <w:szCs w:val="24"/>
                <w:u w:val="single"/>
              </w:rPr>
              <w:t>直轄市、縣(市)</w:t>
            </w:r>
            <w:r w:rsidRPr="0068076B">
              <w:rPr>
                <w:rFonts w:ascii="標楷體" w:eastAsia="標楷體" w:hAnsi="標楷體" w:hint="eastAsia"/>
                <w:bCs/>
                <w:sz w:val="24"/>
                <w:szCs w:val="24"/>
              </w:rPr>
              <w:t>主管</w:t>
            </w:r>
            <w:r w:rsidRPr="0068076B">
              <w:rPr>
                <w:rFonts w:ascii="標楷體" w:eastAsia="標楷體" w:hAnsi="標楷體" w:hint="eastAsia"/>
                <w:bCs/>
                <w:sz w:val="24"/>
                <w:szCs w:val="24"/>
              </w:rPr>
              <w:lastRenderedPageBreak/>
              <w:t>機關提出委託機關不宜繼續接受委託之理由，報經中央主管機關認可者。</w:t>
            </w:r>
          </w:p>
          <w:p w:rsidR="00FD306D" w:rsidRPr="0068076B" w:rsidRDefault="00FD306D" w:rsidP="00526874">
            <w:pPr>
              <w:pStyle w:val="2"/>
              <w:ind w:leftChars="143" w:left="829" w:firstLineChars="0" w:hanging="486"/>
              <w:textDirection w:val="lrTb"/>
              <w:rPr>
                <w:rFonts w:ascii="標楷體" w:eastAsia="標楷體" w:hAnsi="標楷體"/>
                <w:bCs/>
                <w:sz w:val="24"/>
                <w:szCs w:val="24"/>
              </w:rPr>
            </w:pPr>
            <w:r w:rsidRPr="0068076B">
              <w:rPr>
                <w:rFonts w:ascii="標楷體" w:eastAsia="標楷體" w:hAnsi="標楷體" w:hint="eastAsia"/>
                <w:bCs/>
                <w:sz w:val="24"/>
                <w:szCs w:val="24"/>
              </w:rPr>
              <w:t>三、主管機關依法實施總量管制，另有相關規定者。</w:t>
            </w:r>
          </w:p>
          <w:p w:rsidR="00FD306D" w:rsidRPr="0068076B" w:rsidRDefault="00FD306D" w:rsidP="00526874">
            <w:pPr>
              <w:pStyle w:val="2"/>
              <w:ind w:leftChars="143" w:left="829" w:firstLineChars="0" w:hanging="486"/>
              <w:textDirection w:val="lrTb"/>
              <w:rPr>
                <w:rFonts w:ascii="標楷體" w:eastAsia="標楷體" w:hAnsi="標楷體"/>
                <w:bCs/>
                <w:sz w:val="24"/>
                <w:szCs w:val="24"/>
              </w:rPr>
            </w:pPr>
            <w:r w:rsidRPr="0068076B">
              <w:rPr>
                <w:rFonts w:ascii="標楷體" w:eastAsia="標楷體" w:hAnsi="標楷體" w:hint="eastAsia"/>
                <w:bCs/>
                <w:sz w:val="24"/>
                <w:szCs w:val="24"/>
              </w:rPr>
              <w:t>四、受委託機關提出不再繼續接受委託理由，報經中央主管機關同意者。</w:t>
            </w:r>
          </w:p>
          <w:p w:rsidR="00FD306D" w:rsidRPr="0068076B" w:rsidRDefault="00FD306D" w:rsidP="00526874">
            <w:pPr>
              <w:pStyle w:val="2"/>
              <w:ind w:leftChars="143" w:left="829" w:firstLineChars="0" w:hanging="486"/>
              <w:textDirection w:val="lrTb"/>
              <w:rPr>
                <w:rFonts w:ascii="Times New Roman"/>
                <w:szCs w:val="24"/>
              </w:rPr>
            </w:pPr>
            <w:r w:rsidRPr="0068076B">
              <w:rPr>
                <w:rFonts w:ascii="標楷體" w:eastAsia="標楷體" w:hAnsi="標楷體" w:hint="eastAsia"/>
                <w:bCs/>
                <w:sz w:val="24"/>
                <w:szCs w:val="24"/>
              </w:rPr>
              <w:t>五、其他經中央主管機關認無委託之必要者。</w:t>
            </w:r>
          </w:p>
        </w:tc>
        <w:tc>
          <w:tcPr>
            <w:tcW w:w="3156" w:type="dxa"/>
            <w:tcBorders>
              <w:top w:val="single" w:sz="4" w:space="0" w:color="auto"/>
              <w:left w:val="single" w:sz="4" w:space="0" w:color="auto"/>
              <w:bottom w:val="single" w:sz="4" w:space="0" w:color="auto"/>
              <w:right w:val="single" w:sz="4" w:space="0" w:color="auto"/>
            </w:tcBorders>
            <w:shd w:val="clear" w:color="auto" w:fill="FFFFFF"/>
          </w:tcPr>
          <w:p w:rsidR="00FD306D" w:rsidRPr="0068076B" w:rsidRDefault="00FD306D" w:rsidP="00C53D09">
            <w:pPr>
              <w:pStyle w:val="2"/>
              <w:ind w:leftChars="0" w:left="293" w:hangingChars="122" w:hanging="293"/>
              <w:textDirection w:val="lrTb"/>
              <w:rPr>
                <w:rFonts w:ascii="標楷體" w:eastAsia="標楷體"/>
                <w:bCs/>
                <w:sz w:val="24"/>
                <w:szCs w:val="24"/>
              </w:rPr>
            </w:pPr>
            <w:r w:rsidRPr="0068076B">
              <w:rPr>
                <w:rFonts w:ascii="標楷體" w:eastAsia="標楷體" w:hint="eastAsia"/>
                <w:bCs/>
                <w:sz w:val="24"/>
                <w:szCs w:val="24"/>
              </w:rPr>
              <w:lastRenderedPageBreak/>
              <w:t>第三十五條</w:t>
            </w:r>
            <w:r w:rsidR="00C53D09" w:rsidRPr="0068076B">
              <w:rPr>
                <w:rFonts w:ascii="標楷體" w:eastAsia="標楷體" w:hint="eastAsia"/>
                <w:bCs/>
                <w:sz w:val="24"/>
                <w:szCs w:val="24"/>
              </w:rPr>
              <w:t xml:space="preserve">   </w:t>
            </w:r>
            <w:r w:rsidR="009A408F" w:rsidRPr="0068076B">
              <w:rPr>
                <w:rFonts w:ascii="標楷體" w:eastAsia="標楷體" w:hint="eastAsia"/>
                <w:bCs/>
                <w:sz w:val="24"/>
                <w:szCs w:val="24"/>
              </w:rPr>
              <w:t xml:space="preserve"> </w:t>
            </w:r>
            <w:r w:rsidRPr="0068076B">
              <w:rPr>
                <w:rFonts w:ascii="標楷體" w:eastAsia="標楷體" w:hint="eastAsia"/>
                <w:bCs/>
                <w:sz w:val="24"/>
                <w:szCs w:val="24"/>
              </w:rPr>
              <w:t>經中央主管機關委託之政府其他機關有下列情形之一時，中央主管機關得公告停止部分或全部委託：</w:t>
            </w:r>
          </w:p>
          <w:p w:rsidR="00FD306D" w:rsidRPr="0068076B" w:rsidRDefault="00FD306D" w:rsidP="00526874">
            <w:pPr>
              <w:pStyle w:val="2"/>
              <w:ind w:leftChars="143" w:left="829" w:firstLineChars="0" w:hanging="486"/>
              <w:textDirection w:val="lrTb"/>
              <w:rPr>
                <w:rFonts w:ascii="標楷體" w:eastAsia="標楷體" w:hAnsi="標楷體"/>
                <w:bCs/>
                <w:sz w:val="24"/>
                <w:szCs w:val="24"/>
              </w:rPr>
            </w:pPr>
            <w:r w:rsidRPr="0068076B">
              <w:rPr>
                <w:rFonts w:ascii="標楷體" w:eastAsia="標楷體" w:hAnsi="標楷體" w:hint="eastAsia"/>
                <w:bCs/>
                <w:sz w:val="24"/>
                <w:szCs w:val="24"/>
              </w:rPr>
              <w:t>一、受委託機關無法配合中央與地方主管機關執行許可管制業務，經中央主管機關認定者。</w:t>
            </w:r>
          </w:p>
          <w:p w:rsidR="00FD306D" w:rsidRPr="0068076B" w:rsidRDefault="00FD306D" w:rsidP="00526874">
            <w:pPr>
              <w:pStyle w:val="2"/>
              <w:ind w:leftChars="143" w:left="829" w:firstLineChars="0" w:hanging="486"/>
              <w:textDirection w:val="lrTb"/>
              <w:rPr>
                <w:rFonts w:ascii="標楷體" w:eastAsia="標楷體" w:hAnsi="標楷體"/>
                <w:bCs/>
                <w:sz w:val="24"/>
                <w:szCs w:val="24"/>
              </w:rPr>
            </w:pPr>
            <w:r w:rsidRPr="0068076B">
              <w:rPr>
                <w:rFonts w:ascii="標楷體" w:eastAsia="標楷體" w:hAnsi="標楷體" w:hint="eastAsia"/>
                <w:bCs/>
                <w:sz w:val="24"/>
                <w:szCs w:val="24"/>
              </w:rPr>
              <w:t>二、地方主管機關提出委</w:t>
            </w:r>
            <w:r w:rsidRPr="0068076B">
              <w:rPr>
                <w:rFonts w:ascii="標楷體" w:eastAsia="標楷體" w:hAnsi="標楷體" w:hint="eastAsia"/>
                <w:bCs/>
                <w:sz w:val="24"/>
                <w:szCs w:val="24"/>
              </w:rPr>
              <w:lastRenderedPageBreak/>
              <w:t>託機關不宜繼續接受委託之理由，報經中央主管機關認可者。</w:t>
            </w:r>
          </w:p>
          <w:p w:rsidR="00FD306D" w:rsidRPr="0068076B" w:rsidRDefault="00FD306D" w:rsidP="00526874">
            <w:pPr>
              <w:pStyle w:val="2"/>
              <w:ind w:leftChars="143" w:left="829" w:firstLineChars="0" w:hanging="486"/>
              <w:textDirection w:val="lrTb"/>
              <w:rPr>
                <w:rFonts w:ascii="標楷體" w:eastAsia="標楷體" w:hAnsi="標楷體"/>
                <w:bCs/>
                <w:sz w:val="24"/>
                <w:szCs w:val="24"/>
              </w:rPr>
            </w:pPr>
            <w:r w:rsidRPr="0068076B">
              <w:rPr>
                <w:rFonts w:ascii="標楷體" w:eastAsia="標楷體" w:hAnsi="標楷體" w:hint="eastAsia"/>
                <w:bCs/>
                <w:sz w:val="24"/>
                <w:szCs w:val="24"/>
              </w:rPr>
              <w:t>三、主管機關依法實施總量管制，另有相關規定者。</w:t>
            </w:r>
          </w:p>
          <w:p w:rsidR="00FD306D" w:rsidRPr="0068076B" w:rsidRDefault="00FD306D" w:rsidP="00526874">
            <w:pPr>
              <w:pStyle w:val="2"/>
              <w:ind w:leftChars="143" w:left="829" w:firstLineChars="0" w:hanging="486"/>
              <w:textDirection w:val="lrTb"/>
              <w:rPr>
                <w:rFonts w:ascii="標楷體" w:eastAsia="標楷體" w:hAnsi="標楷體"/>
                <w:bCs/>
                <w:sz w:val="24"/>
                <w:szCs w:val="24"/>
              </w:rPr>
            </w:pPr>
            <w:r w:rsidRPr="0068076B">
              <w:rPr>
                <w:rFonts w:ascii="標楷體" w:eastAsia="標楷體" w:hAnsi="標楷體" w:hint="eastAsia"/>
                <w:bCs/>
                <w:sz w:val="24"/>
                <w:szCs w:val="24"/>
              </w:rPr>
              <w:t>四、受委託機關提出不再繼續接受委託理由，報經中央主管機關同意者。</w:t>
            </w:r>
          </w:p>
          <w:p w:rsidR="00FD306D" w:rsidRPr="0068076B" w:rsidRDefault="00FD306D" w:rsidP="00526874">
            <w:pPr>
              <w:pStyle w:val="2"/>
              <w:ind w:leftChars="143" w:left="829" w:firstLineChars="0" w:hanging="486"/>
              <w:textDirection w:val="lrTb"/>
              <w:rPr>
                <w:rFonts w:ascii="標楷體" w:eastAsia="標楷體"/>
                <w:szCs w:val="24"/>
              </w:rPr>
            </w:pPr>
            <w:r w:rsidRPr="0068076B">
              <w:rPr>
                <w:rFonts w:ascii="標楷體" w:eastAsia="標楷體" w:hAnsi="標楷體" w:hint="eastAsia"/>
                <w:bCs/>
                <w:sz w:val="24"/>
                <w:szCs w:val="24"/>
              </w:rPr>
              <w:t>五、其他經中央主管機關認無委託之必要者。</w:t>
            </w:r>
          </w:p>
        </w:tc>
        <w:tc>
          <w:tcPr>
            <w:tcW w:w="3355" w:type="dxa"/>
            <w:tcBorders>
              <w:top w:val="single" w:sz="4" w:space="0" w:color="auto"/>
              <w:left w:val="single" w:sz="4" w:space="0" w:color="auto"/>
              <w:bottom w:val="single" w:sz="4" w:space="0" w:color="auto"/>
              <w:right w:val="single" w:sz="4" w:space="0" w:color="auto"/>
            </w:tcBorders>
            <w:shd w:val="clear" w:color="auto" w:fill="FFFFFF"/>
          </w:tcPr>
          <w:p w:rsidR="00FD306D" w:rsidRPr="0068076B" w:rsidRDefault="00CE3919" w:rsidP="00E064D3">
            <w:pPr>
              <w:widowControl/>
              <w:autoSpaceDE w:val="0"/>
              <w:autoSpaceDN w:val="0"/>
              <w:spacing w:line="240" w:lineRule="auto"/>
              <w:ind w:left="209" w:hangingChars="87" w:hanging="209"/>
              <w:jc w:val="both"/>
              <w:rPr>
                <w:bCs/>
                <w:szCs w:val="24"/>
              </w:rPr>
            </w:pPr>
            <w:r w:rsidRPr="0068076B">
              <w:rPr>
                <w:rFonts w:hint="eastAsia"/>
                <w:bCs/>
                <w:szCs w:val="24"/>
              </w:rPr>
              <w:lastRenderedPageBreak/>
              <w:t>一、</w:t>
            </w:r>
            <w:r w:rsidR="00FD306D" w:rsidRPr="0068076B">
              <w:rPr>
                <w:rFonts w:hint="eastAsia"/>
                <w:bCs/>
                <w:szCs w:val="24"/>
              </w:rPr>
              <w:t>條次變更。</w:t>
            </w:r>
          </w:p>
          <w:p w:rsidR="00CE3919" w:rsidRPr="0068076B" w:rsidRDefault="00CE3919" w:rsidP="00762379">
            <w:pPr>
              <w:widowControl/>
              <w:autoSpaceDE w:val="0"/>
              <w:autoSpaceDN w:val="0"/>
              <w:spacing w:line="240" w:lineRule="auto"/>
              <w:ind w:left="437" w:hangingChars="182" w:hanging="437"/>
              <w:jc w:val="both"/>
              <w:rPr>
                <w:szCs w:val="24"/>
              </w:rPr>
            </w:pPr>
            <w:r w:rsidRPr="0068076B">
              <w:rPr>
                <w:rFonts w:hint="eastAsia"/>
                <w:bCs/>
                <w:szCs w:val="24"/>
              </w:rPr>
              <w:t>二、</w:t>
            </w:r>
            <w:r w:rsidR="00930611" w:rsidRPr="0068076B">
              <w:rPr>
                <w:rFonts w:hint="eastAsia"/>
                <w:bCs/>
                <w:szCs w:val="24"/>
              </w:rPr>
              <w:t>修正條文</w:t>
            </w:r>
            <w:r w:rsidRPr="0068076B">
              <w:rPr>
                <w:rFonts w:hint="eastAsia"/>
                <w:bCs/>
                <w:szCs w:val="24"/>
              </w:rPr>
              <w:t>第一項第</w:t>
            </w:r>
            <w:r w:rsidR="00281BF7" w:rsidRPr="0068076B">
              <w:rPr>
                <w:rFonts w:hint="eastAsia"/>
                <w:bCs/>
                <w:szCs w:val="24"/>
              </w:rPr>
              <w:t>一款及第</w:t>
            </w:r>
            <w:proofErr w:type="gramStart"/>
            <w:r w:rsidRPr="0068076B">
              <w:rPr>
                <w:rFonts w:hint="eastAsia"/>
                <w:bCs/>
                <w:szCs w:val="24"/>
              </w:rPr>
              <w:t>二款</w:t>
            </w:r>
            <w:r w:rsidR="00930611" w:rsidRPr="0068076B">
              <w:rPr>
                <w:rFonts w:hint="eastAsia"/>
                <w:bCs/>
                <w:szCs w:val="24"/>
              </w:rPr>
              <w:t>酌修</w:t>
            </w:r>
            <w:proofErr w:type="gramEnd"/>
            <w:r w:rsidR="008A50F4" w:rsidRPr="0068076B">
              <w:rPr>
                <w:rFonts w:hint="eastAsia"/>
                <w:bCs/>
                <w:szCs w:val="24"/>
              </w:rPr>
              <w:t>部分</w:t>
            </w:r>
            <w:r w:rsidR="00930611" w:rsidRPr="0068076B">
              <w:rPr>
                <w:rFonts w:hint="eastAsia"/>
                <w:bCs/>
                <w:szCs w:val="24"/>
              </w:rPr>
              <w:t>文字</w:t>
            </w:r>
            <w:r w:rsidR="008A50F4" w:rsidRPr="0068076B">
              <w:rPr>
                <w:rFonts w:hint="eastAsia"/>
                <w:bCs/>
                <w:szCs w:val="24"/>
              </w:rPr>
              <w:t>。</w:t>
            </w:r>
          </w:p>
        </w:tc>
      </w:tr>
      <w:tr w:rsidR="00FD306D" w:rsidRPr="0068076B" w:rsidTr="001727B2">
        <w:trPr>
          <w:jc w:val="center"/>
        </w:trPr>
        <w:tc>
          <w:tcPr>
            <w:tcW w:w="3156" w:type="dxa"/>
            <w:tcBorders>
              <w:top w:val="single" w:sz="4" w:space="0" w:color="auto"/>
              <w:left w:val="single" w:sz="4" w:space="0" w:color="auto"/>
              <w:bottom w:val="single" w:sz="4" w:space="0" w:color="auto"/>
              <w:right w:val="single" w:sz="4" w:space="0" w:color="auto"/>
            </w:tcBorders>
            <w:shd w:val="clear" w:color="auto" w:fill="FFFFFF"/>
          </w:tcPr>
          <w:p w:rsidR="00FD306D" w:rsidRPr="0068076B" w:rsidRDefault="00FD306D" w:rsidP="00C53D09">
            <w:pPr>
              <w:pStyle w:val="2"/>
              <w:ind w:leftChars="0" w:left="293" w:hangingChars="122" w:hanging="293"/>
              <w:textDirection w:val="lrTb"/>
              <w:rPr>
                <w:rFonts w:ascii="Times New Roman"/>
                <w:szCs w:val="24"/>
              </w:rPr>
            </w:pPr>
            <w:r w:rsidRPr="0068076B">
              <w:rPr>
                <w:rFonts w:ascii="標楷體" w:eastAsia="標楷體" w:hint="eastAsia"/>
                <w:bCs/>
                <w:sz w:val="24"/>
                <w:szCs w:val="24"/>
              </w:rPr>
              <w:lastRenderedPageBreak/>
              <w:t>第三十</w:t>
            </w:r>
            <w:r w:rsidR="006A3D87" w:rsidRPr="0068076B">
              <w:rPr>
                <w:rFonts w:ascii="標楷體" w:eastAsia="標楷體" w:hint="eastAsia"/>
                <w:bCs/>
                <w:sz w:val="24"/>
                <w:szCs w:val="24"/>
                <w:u w:val="single"/>
              </w:rPr>
              <w:t>七</w:t>
            </w:r>
            <w:r w:rsidR="002270ED" w:rsidRPr="0068076B">
              <w:rPr>
                <w:rFonts w:ascii="標楷體" w:eastAsia="標楷體" w:hint="eastAsia"/>
                <w:bCs/>
                <w:sz w:val="24"/>
                <w:szCs w:val="24"/>
              </w:rPr>
              <w:t xml:space="preserve">條    </w:t>
            </w:r>
            <w:r w:rsidRPr="0068076B">
              <w:rPr>
                <w:rFonts w:ascii="標楷體" w:eastAsia="標楷體" w:hint="eastAsia"/>
                <w:bCs/>
                <w:sz w:val="24"/>
                <w:szCs w:val="24"/>
              </w:rPr>
              <w:t>本辦法自發布日施行。</w:t>
            </w:r>
          </w:p>
        </w:tc>
        <w:tc>
          <w:tcPr>
            <w:tcW w:w="3156" w:type="dxa"/>
            <w:tcBorders>
              <w:top w:val="single" w:sz="4" w:space="0" w:color="auto"/>
              <w:left w:val="single" w:sz="4" w:space="0" w:color="auto"/>
              <w:bottom w:val="single" w:sz="4" w:space="0" w:color="auto"/>
              <w:right w:val="single" w:sz="4" w:space="0" w:color="auto"/>
            </w:tcBorders>
            <w:shd w:val="clear" w:color="auto" w:fill="FFFFFF"/>
          </w:tcPr>
          <w:p w:rsidR="00FD306D" w:rsidRPr="0068076B" w:rsidRDefault="00FD306D" w:rsidP="00C53D09">
            <w:pPr>
              <w:pStyle w:val="2"/>
              <w:ind w:leftChars="0" w:left="293" w:hangingChars="122" w:hanging="293"/>
              <w:textDirection w:val="lrTb"/>
              <w:rPr>
                <w:rFonts w:ascii="標楷體" w:eastAsia="標楷體"/>
                <w:szCs w:val="24"/>
              </w:rPr>
            </w:pPr>
            <w:bookmarkStart w:id="37" w:name="OLE_LINK1"/>
            <w:bookmarkStart w:id="38" w:name="OLE_LINK2"/>
            <w:r w:rsidRPr="0068076B">
              <w:rPr>
                <w:rFonts w:ascii="標楷體" w:eastAsia="標楷體" w:hint="eastAsia"/>
                <w:bCs/>
                <w:sz w:val="24"/>
                <w:szCs w:val="24"/>
              </w:rPr>
              <w:t>第三十六</w:t>
            </w:r>
            <w:r w:rsidR="002270ED" w:rsidRPr="0068076B">
              <w:rPr>
                <w:rFonts w:ascii="標楷體" w:eastAsia="標楷體" w:hint="eastAsia"/>
                <w:bCs/>
                <w:sz w:val="24"/>
                <w:szCs w:val="24"/>
              </w:rPr>
              <w:t>條</w:t>
            </w:r>
            <w:r w:rsidR="00C53D09" w:rsidRPr="0068076B">
              <w:rPr>
                <w:rFonts w:ascii="標楷體" w:eastAsia="標楷體" w:hint="eastAsia"/>
                <w:bCs/>
                <w:sz w:val="24"/>
                <w:szCs w:val="24"/>
              </w:rPr>
              <w:t xml:space="preserve">   </w:t>
            </w:r>
            <w:r w:rsidR="004E1E14" w:rsidRPr="0068076B">
              <w:rPr>
                <w:rFonts w:ascii="標楷體" w:eastAsia="標楷體" w:hint="eastAsia"/>
                <w:bCs/>
                <w:sz w:val="24"/>
                <w:szCs w:val="24"/>
              </w:rPr>
              <w:t xml:space="preserve"> </w:t>
            </w:r>
            <w:r w:rsidRPr="0068076B">
              <w:rPr>
                <w:rFonts w:ascii="標楷體" w:eastAsia="標楷體" w:hint="eastAsia"/>
                <w:bCs/>
                <w:sz w:val="24"/>
                <w:szCs w:val="24"/>
              </w:rPr>
              <w:t>本辦法自發布日施行。</w:t>
            </w:r>
            <w:bookmarkEnd w:id="37"/>
            <w:bookmarkEnd w:id="38"/>
          </w:p>
        </w:tc>
        <w:tc>
          <w:tcPr>
            <w:tcW w:w="3355" w:type="dxa"/>
            <w:tcBorders>
              <w:top w:val="single" w:sz="4" w:space="0" w:color="auto"/>
              <w:left w:val="single" w:sz="4" w:space="0" w:color="auto"/>
              <w:bottom w:val="single" w:sz="4" w:space="0" w:color="auto"/>
              <w:right w:val="single" w:sz="4" w:space="0" w:color="auto"/>
            </w:tcBorders>
            <w:shd w:val="clear" w:color="auto" w:fill="FFFFFF"/>
          </w:tcPr>
          <w:p w:rsidR="00FD306D" w:rsidRPr="0068076B" w:rsidRDefault="00FD306D" w:rsidP="00E064D3">
            <w:pPr>
              <w:widowControl/>
              <w:autoSpaceDE w:val="0"/>
              <w:autoSpaceDN w:val="0"/>
              <w:spacing w:line="240" w:lineRule="auto"/>
              <w:ind w:left="209" w:hangingChars="87" w:hanging="209"/>
              <w:jc w:val="both"/>
              <w:rPr>
                <w:szCs w:val="24"/>
              </w:rPr>
            </w:pPr>
            <w:r w:rsidRPr="0068076B">
              <w:rPr>
                <w:rFonts w:hint="eastAsia"/>
                <w:bCs/>
                <w:szCs w:val="24"/>
              </w:rPr>
              <w:t>條次變更。</w:t>
            </w:r>
          </w:p>
        </w:tc>
      </w:tr>
      <w:bookmarkEnd w:id="5"/>
      <w:bookmarkEnd w:id="6"/>
    </w:tbl>
    <w:p w:rsidR="009849BA" w:rsidRPr="0068076B" w:rsidRDefault="009849BA">
      <w:pPr>
        <w:rPr>
          <w:rFonts w:ascii="Times New Roman"/>
        </w:rPr>
      </w:pPr>
    </w:p>
    <w:sectPr w:rsidR="009849BA" w:rsidRPr="0068076B" w:rsidSect="00886AAB">
      <w:pgSz w:w="11906" w:h="16838"/>
      <w:pgMar w:top="902" w:right="1247" w:bottom="720" w:left="1247"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1DB0" w:rsidRDefault="00C51DB0" w:rsidP="00DC74AA">
      <w:pPr>
        <w:spacing w:line="240" w:lineRule="auto"/>
      </w:pPr>
      <w:r>
        <w:separator/>
      </w:r>
    </w:p>
  </w:endnote>
  <w:endnote w:type="continuationSeparator" w:id="0">
    <w:p w:rsidR="00C51DB0" w:rsidRDefault="00C51DB0" w:rsidP="00DC74A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華康標楷體W5">
    <w:altName w:val="新細明體"/>
    <w:charset w:val="88"/>
    <w:family w:val="modern"/>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317" w:rsidRDefault="00E7639D">
    <w:pPr>
      <w:pStyle w:val="a5"/>
      <w:framePr w:wrap="around" w:vAnchor="text" w:hAnchor="margin" w:xAlign="center" w:y="1"/>
      <w:textDirection w:val="btLr"/>
      <w:rPr>
        <w:rStyle w:val="ad"/>
      </w:rPr>
    </w:pPr>
    <w:r>
      <w:rPr>
        <w:rStyle w:val="ad"/>
      </w:rPr>
      <w:fldChar w:fldCharType="begin"/>
    </w:r>
    <w:r w:rsidR="00AF2317">
      <w:rPr>
        <w:rStyle w:val="ad"/>
      </w:rPr>
      <w:instrText xml:space="preserve">PAGE  </w:instrText>
    </w:r>
    <w:r>
      <w:rPr>
        <w:rStyle w:val="ad"/>
      </w:rPr>
      <w:fldChar w:fldCharType="separate"/>
    </w:r>
    <w:r w:rsidR="00AF2317">
      <w:rPr>
        <w:rStyle w:val="ad"/>
        <w:rFonts w:hint="eastAsia"/>
        <w:noProof/>
      </w:rPr>
      <w:t>１５</w:t>
    </w:r>
    <w:r>
      <w:rPr>
        <w:rStyle w:val="ad"/>
      </w:rPr>
      <w:fldChar w:fldCharType="end"/>
    </w:r>
  </w:p>
  <w:p w:rsidR="00AF2317" w:rsidRDefault="00AF2317">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317" w:rsidRDefault="00E7639D">
    <w:pPr>
      <w:pStyle w:val="a5"/>
      <w:framePr w:wrap="around" w:vAnchor="text" w:hAnchor="margin" w:xAlign="center" w:y="1"/>
      <w:ind w:left="20" w:hanging="20"/>
      <w:rPr>
        <w:rStyle w:val="ad"/>
      </w:rPr>
    </w:pPr>
    <w:r>
      <w:rPr>
        <w:rStyle w:val="ad"/>
      </w:rPr>
      <w:fldChar w:fldCharType="begin"/>
    </w:r>
    <w:r w:rsidR="00AF2317">
      <w:rPr>
        <w:rStyle w:val="ad"/>
      </w:rPr>
      <w:instrText xml:space="preserve">PAGE  </w:instrText>
    </w:r>
    <w:r>
      <w:rPr>
        <w:rStyle w:val="ad"/>
      </w:rPr>
      <w:fldChar w:fldCharType="separate"/>
    </w:r>
    <w:r w:rsidR="00394558">
      <w:rPr>
        <w:rStyle w:val="ad"/>
        <w:noProof/>
      </w:rPr>
      <w:t>2</w:t>
    </w:r>
    <w:r>
      <w:rPr>
        <w:rStyle w:val="ad"/>
      </w:rPr>
      <w:fldChar w:fldCharType="end"/>
    </w:r>
  </w:p>
  <w:p w:rsidR="00AF2317" w:rsidRDefault="00AF2317">
    <w:pPr>
      <w:pStyle w:val="a5"/>
      <w:ind w:right="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1DB0" w:rsidRDefault="00C51DB0" w:rsidP="00DC74AA">
      <w:pPr>
        <w:spacing w:line="240" w:lineRule="auto"/>
      </w:pPr>
      <w:r>
        <w:separator/>
      </w:r>
    </w:p>
  </w:footnote>
  <w:footnote w:type="continuationSeparator" w:id="0">
    <w:p w:rsidR="00C51DB0" w:rsidRDefault="00C51DB0" w:rsidP="00DC74AA">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F1D2A"/>
    <w:multiLevelType w:val="hybridMultilevel"/>
    <w:tmpl w:val="31144386"/>
    <w:lvl w:ilvl="0" w:tplc="217E5C70">
      <w:start w:val="1"/>
      <w:numFmt w:val="taiwaneseCountingThousand"/>
      <w:lvlText w:val="%1、"/>
      <w:lvlJc w:val="left"/>
      <w:pPr>
        <w:tabs>
          <w:tab w:val="num" w:pos="493"/>
        </w:tabs>
        <w:ind w:left="493" w:hanging="510"/>
      </w:pPr>
      <w:rPr>
        <w:rFonts w:hAnsi="Courier New" w:hint="default"/>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11231D6"/>
    <w:multiLevelType w:val="hybridMultilevel"/>
    <w:tmpl w:val="AEFC8E2A"/>
    <w:lvl w:ilvl="0" w:tplc="164EFF8E">
      <w:start w:val="1"/>
      <w:numFmt w:val="taiwaneseCountingThousand"/>
      <w:lvlText w:val="%1、"/>
      <w:lvlJc w:val="left"/>
      <w:pPr>
        <w:ind w:left="493" w:hanging="360"/>
      </w:pPr>
      <w:rPr>
        <w:rFonts w:hint="default"/>
      </w:rPr>
    </w:lvl>
    <w:lvl w:ilvl="1" w:tplc="04090019" w:tentative="1">
      <w:start w:val="1"/>
      <w:numFmt w:val="ideographTraditional"/>
      <w:lvlText w:val="%2、"/>
      <w:lvlJc w:val="left"/>
      <w:pPr>
        <w:ind w:left="1093" w:hanging="480"/>
      </w:pPr>
    </w:lvl>
    <w:lvl w:ilvl="2" w:tplc="0409001B" w:tentative="1">
      <w:start w:val="1"/>
      <w:numFmt w:val="lowerRoman"/>
      <w:lvlText w:val="%3."/>
      <w:lvlJc w:val="right"/>
      <w:pPr>
        <w:ind w:left="1573" w:hanging="480"/>
      </w:pPr>
    </w:lvl>
    <w:lvl w:ilvl="3" w:tplc="0409000F" w:tentative="1">
      <w:start w:val="1"/>
      <w:numFmt w:val="decimal"/>
      <w:lvlText w:val="%4."/>
      <w:lvlJc w:val="left"/>
      <w:pPr>
        <w:ind w:left="2053" w:hanging="480"/>
      </w:pPr>
    </w:lvl>
    <w:lvl w:ilvl="4" w:tplc="04090019" w:tentative="1">
      <w:start w:val="1"/>
      <w:numFmt w:val="ideographTraditional"/>
      <w:lvlText w:val="%5、"/>
      <w:lvlJc w:val="left"/>
      <w:pPr>
        <w:ind w:left="2533" w:hanging="480"/>
      </w:pPr>
    </w:lvl>
    <w:lvl w:ilvl="5" w:tplc="0409001B" w:tentative="1">
      <w:start w:val="1"/>
      <w:numFmt w:val="lowerRoman"/>
      <w:lvlText w:val="%6."/>
      <w:lvlJc w:val="right"/>
      <w:pPr>
        <w:ind w:left="3013" w:hanging="480"/>
      </w:pPr>
    </w:lvl>
    <w:lvl w:ilvl="6" w:tplc="0409000F" w:tentative="1">
      <w:start w:val="1"/>
      <w:numFmt w:val="decimal"/>
      <w:lvlText w:val="%7."/>
      <w:lvlJc w:val="left"/>
      <w:pPr>
        <w:ind w:left="3493" w:hanging="480"/>
      </w:pPr>
    </w:lvl>
    <w:lvl w:ilvl="7" w:tplc="04090019" w:tentative="1">
      <w:start w:val="1"/>
      <w:numFmt w:val="ideographTraditional"/>
      <w:lvlText w:val="%8、"/>
      <w:lvlJc w:val="left"/>
      <w:pPr>
        <w:ind w:left="3973" w:hanging="480"/>
      </w:pPr>
    </w:lvl>
    <w:lvl w:ilvl="8" w:tplc="0409001B" w:tentative="1">
      <w:start w:val="1"/>
      <w:numFmt w:val="lowerRoman"/>
      <w:lvlText w:val="%9."/>
      <w:lvlJc w:val="right"/>
      <w:pPr>
        <w:ind w:left="4453" w:hanging="480"/>
      </w:pPr>
    </w:lvl>
  </w:abstractNum>
  <w:abstractNum w:abstractNumId="2">
    <w:nsid w:val="02B45F44"/>
    <w:multiLevelType w:val="hybridMultilevel"/>
    <w:tmpl w:val="31144386"/>
    <w:lvl w:ilvl="0" w:tplc="217E5C70">
      <w:start w:val="1"/>
      <w:numFmt w:val="taiwaneseCountingThousand"/>
      <w:lvlText w:val="%1、"/>
      <w:lvlJc w:val="left"/>
      <w:pPr>
        <w:tabs>
          <w:tab w:val="num" w:pos="493"/>
        </w:tabs>
        <w:ind w:left="493" w:hanging="510"/>
      </w:pPr>
      <w:rPr>
        <w:rFonts w:hAnsi="Courier New" w:hint="default"/>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600B89"/>
    <w:multiLevelType w:val="hybridMultilevel"/>
    <w:tmpl w:val="8F8E9C0C"/>
    <w:lvl w:ilvl="0" w:tplc="217E5C70">
      <w:start w:val="1"/>
      <w:numFmt w:val="taiwaneseCountingThousand"/>
      <w:lvlText w:val="%1、"/>
      <w:lvlJc w:val="left"/>
      <w:pPr>
        <w:tabs>
          <w:tab w:val="num" w:pos="493"/>
        </w:tabs>
        <w:ind w:left="493" w:hanging="510"/>
      </w:pPr>
      <w:rPr>
        <w:rFonts w:hAnsi="Courier New" w:hint="default"/>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A187588"/>
    <w:multiLevelType w:val="hybridMultilevel"/>
    <w:tmpl w:val="3BB4F78C"/>
    <w:lvl w:ilvl="0" w:tplc="217E5C70">
      <w:start w:val="1"/>
      <w:numFmt w:val="taiwaneseCountingThousand"/>
      <w:lvlText w:val="%1、"/>
      <w:lvlJc w:val="left"/>
      <w:pPr>
        <w:tabs>
          <w:tab w:val="num" w:pos="493"/>
        </w:tabs>
        <w:ind w:left="493" w:hanging="510"/>
      </w:pPr>
      <w:rPr>
        <w:rFonts w:hAnsi="Courier New" w:hint="default"/>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0D5B0F55"/>
    <w:multiLevelType w:val="hybridMultilevel"/>
    <w:tmpl w:val="3BB4F78C"/>
    <w:lvl w:ilvl="0" w:tplc="217E5C70">
      <w:start w:val="1"/>
      <w:numFmt w:val="taiwaneseCountingThousand"/>
      <w:lvlText w:val="%1、"/>
      <w:lvlJc w:val="left"/>
      <w:pPr>
        <w:tabs>
          <w:tab w:val="num" w:pos="493"/>
        </w:tabs>
        <w:ind w:left="493" w:hanging="510"/>
      </w:pPr>
      <w:rPr>
        <w:rFonts w:hAnsi="Courier New" w:hint="default"/>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E4948CF"/>
    <w:multiLevelType w:val="hybridMultilevel"/>
    <w:tmpl w:val="E76CCFA4"/>
    <w:lvl w:ilvl="0" w:tplc="4F283752">
      <w:start w:val="1"/>
      <w:numFmt w:val="bullet"/>
      <w:lvlText w:val=""/>
      <w:lvlJc w:val="left"/>
      <w:pPr>
        <w:tabs>
          <w:tab w:val="num" w:pos="720"/>
        </w:tabs>
        <w:ind w:left="720" w:hanging="360"/>
      </w:pPr>
      <w:rPr>
        <w:rFonts w:ascii="Wingdings" w:hAnsi="Wingdings" w:hint="default"/>
      </w:rPr>
    </w:lvl>
    <w:lvl w:ilvl="1" w:tplc="C6A894BC" w:tentative="1">
      <w:start w:val="1"/>
      <w:numFmt w:val="bullet"/>
      <w:lvlText w:val=""/>
      <w:lvlJc w:val="left"/>
      <w:pPr>
        <w:tabs>
          <w:tab w:val="num" w:pos="1440"/>
        </w:tabs>
        <w:ind w:left="1440" w:hanging="360"/>
      </w:pPr>
      <w:rPr>
        <w:rFonts w:ascii="Wingdings" w:hAnsi="Wingdings" w:hint="default"/>
      </w:rPr>
    </w:lvl>
    <w:lvl w:ilvl="2" w:tplc="57769A90" w:tentative="1">
      <w:start w:val="1"/>
      <w:numFmt w:val="bullet"/>
      <w:lvlText w:val=""/>
      <w:lvlJc w:val="left"/>
      <w:pPr>
        <w:tabs>
          <w:tab w:val="num" w:pos="2160"/>
        </w:tabs>
        <w:ind w:left="2160" w:hanging="360"/>
      </w:pPr>
      <w:rPr>
        <w:rFonts w:ascii="Wingdings" w:hAnsi="Wingdings" w:hint="default"/>
      </w:rPr>
    </w:lvl>
    <w:lvl w:ilvl="3" w:tplc="F70407B6" w:tentative="1">
      <w:start w:val="1"/>
      <w:numFmt w:val="bullet"/>
      <w:lvlText w:val=""/>
      <w:lvlJc w:val="left"/>
      <w:pPr>
        <w:tabs>
          <w:tab w:val="num" w:pos="2880"/>
        </w:tabs>
        <w:ind w:left="2880" w:hanging="360"/>
      </w:pPr>
      <w:rPr>
        <w:rFonts w:ascii="Wingdings" w:hAnsi="Wingdings" w:hint="default"/>
      </w:rPr>
    </w:lvl>
    <w:lvl w:ilvl="4" w:tplc="48EC0D86" w:tentative="1">
      <w:start w:val="1"/>
      <w:numFmt w:val="bullet"/>
      <w:lvlText w:val=""/>
      <w:lvlJc w:val="left"/>
      <w:pPr>
        <w:tabs>
          <w:tab w:val="num" w:pos="3600"/>
        </w:tabs>
        <w:ind w:left="3600" w:hanging="360"/>
      </w:pPr>
      <w:rPr>
        <w:rFonts w:ascii="Wingdings" w:hAnsi="Wingdings" w:hint="default"/>
      </w:rPr>
    </w:lvl>
    <w:lvl w:ilvl="5" w:tplc="36000238" w:tentative="1">
      <w:start w:val="1"/>
      <w:numFmt w:val="bullet"/>
      <w:lvlText w:val=""/>
      <w:lvlJc w:val="left"/>
      <w:pPr>
        <w:tabs>
          <w:tab w:val="num" w:pos="4320"/>
        </w:tabs>
        <w:ind w:left="4320" w:hanging="360"/>
      </w:pPr>
      <w:rPr>
        <w:rFonts w:ascii="Wingdings" w:hAnsi="Wingdings" w:hint="default"/>
      </w:rPr>
    </w:lvl>
    <w:lvl w:ilvl="6" w:tplc="5E3A4436" w:tentative="1">
      <w:start w:val="1"/>
      <w:numFmt w:val="bullet"/>
      <w:lvlText w:val=""/>
      <w:lvlJc w:val="left"/>
      <w:pPr>
        <w:tabs>
          <w:tab w:val="num" w:pos="5040"/>
        </w:tabs>
        <w:ind w:left="5040" w:hanging="360"/>
      </w:pPr>
      <w:rPr>
        <w:rFonts w:ascii="Wingdings" w:hAnsi="Wingdings" w:hint="default"/>
      </w:rPr>
    </w:lvl>
    <w:lvl w:ilvl="7" w:tplc="22989CD6" w:tentative="1">
      <w:start w:val="1"/>
      <w:numFmt w:val="bullet"/>
      <w:lvlText w:val=""/>
      <w:lvlJc w:val="left"/>
      <w:pPr>
        <w:tabs>
          <w:tab w:val="num" w:pos="5760"/>
        </w:tabs>
        <w:ind w:left="5760" w:hanging="360"/>
      </w:pPr>
      <w:rPr>
        <w:rFonts w:ascii="Wingdings" w:hAnsi="Wingdings" w:hint="default"/>
      </w:rPr>
    </w:lvl>
    <w:lvl w:ilvl="8" w:tplc="4A02C152" w:tentative="1">
      <w:start w:val="1"/>
      <w:numFmt w:val="bullet"/>
      <w:lvlText w:val=""/>
      <w:lvlJc w:val="left"/>
      <w:pPr>
        <w:tabs>
          <w:tab w:val="num" w:pos="6480"/>
        </w:tabs>
        <w:ind w:left="6480" w:hanging="360"/>
      </w:pPr>
      <w:rPr>
        <w:rFonts w:ascii="Wingdings" w:hAnsi="Wingdings" w:hint="default"/>
      </w:rPr>
    </w:lvl>
  </w:abstractNum>
  <w:abstractNum w:abstractNumId="7">
    <w:nsid w:val="0F322678"/>
    <w:multiLevelType w:val="hybridMultilevel"/>
    <w:tmpl w:val="A7863638"/>
    <w:lvl w:ilvl="0" w:tplc="217E5C70">
      <w:start w:val="1"/>
      <w:numFmt w:val="taiwaneseCountingThousand"/>
      <w:lvlText w:val="%1、"/>
      <w:lvlJc w:val="left"/>
      <w:pPr>
        <w:tabs>
          <w:tab w:val="num" w:pos="493"/>
        </w:tabs>
        <w:ind w:left="493" w:hanging="510"/>
      </w:pPr>
      <w:rPr>
        <w:rFonts w:hAnsi="Courier New" w:hint="default"/>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10B17A56"/>
    <w:multiLevelType w:val="hybridMultilevel"/>
    <w:tmpl w:val="3A7C171E"/>
    <w:lvl w:ilvl="0" w:tplc="0AA83582">
      <w:start w:val="1"/>
      <w:numFmt w:val="taiwaneseCountingThousand"/>
      <w:lvlText w:val="%1、"/>
      <w:lvlJc w:val="left"/>
      <w:pPr>
        <w:tabs>
          <w:tab w:val="num" w:pos="493"/>
        </w:tabs>
        <w:ind w:left="493" w:hanging="510"/>
      </w:pPr>
      <w:rPr>
        <w:rFonts w:hAnsi="Courier New" w:hint="default"/>
        <w:u w:val="none"/>
      </w:rPr>
    </w:lvl>
    <w:lvl w:ilvl="1" w:tplc="19D093F4">
      <w:start w:val="1"/>
      <w:numFmt w:val="decimal"/>
      <w:lvlText w:val="(%2)"/>
      <w:lvlJc w:val="left"/>
      <w:pPr>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86E75B6"/>
    <w:multiLevelType w:val="hybridMultilevel"/>
    <w:tmpl w:val="C548EB52"/>
    <w:lvl w:ilvl="0" w:tplc="9D624A32">
      <w:start w:val="1"/>
      <w:numFmt w:val="taiwaneseCountingThousand"/>
      <w:lvlText w:val="%1、"/>
      <w:lvlJc w:val="left"/>
      <w:pPr>
        <w:ind w:left="592" w:hanging="480"/>
      </w:pPr>
      <w:rPr>
        <w:rFonts w:hint="default"/>
      </w:rPr>
    </w:lvl>
    <w:lvl w:ilvl="1" w:tplc="04090019" w:tentative="1">
      <w:start w:val="1"/>
      <w:numFmt w:val="ideographTraditional"/>
      <w:lvlText w:val="%2、"/>
      <w:lvlJc w:val="left"/>
      <w:pPr>
        <w:ind w:left="1072" w:hanging="480"/>
      </w:pPr>
    </w:lvl>
    <w:lvl w:ilvl="2" w:tplc="0409001B" w:tentative="1">
      <w:start w:val="1"/>
      <w:numFmt w:val="lowerRoman"/>
      <w:lvlText w:val="%3."/>
      <w:lvlJc w:val="right"/>
      <w:pPr>
        <w:ind w:left="1552" w:hanging="480"/>
      </w:pPr>
    </w:lvl>
    <w:lvl w:ilvl="3" w:tplc="0409000F" w:tentative="1">
      <w:start w:val="1"/>
      <w:numFmt w:val="decimal"/>
      <w:lvlText w:val="%4."/>
      <w:lvlJc w:val="left"/>
      <w:pPr>
        <w:ind w:left="2032" w:hanging="480"/>
      </w:pPr>
    </w:lvl>
    <w:lvl w:ilvl="4" w:tplc="04090019" w:tentative="1">
      <w:start w:val="1"/>
      <w:numFmt w:val="ideographTraditional"/>
      <w:lvlText w:val="%5、"/>
      <w:lvlJc w:val="left"/>
      <w:pPr>
        <w:ind w:left="2512" w:hanging="480"/>
      </w:pPr>
    </w:lvl>
    <w:lvl w:ilvl="5" w:tplc="0409001B" w:tentative="1">
      <w:start w:val="1"/>
      <w:numFmt w:val="lowerRoman"/>
      <w:lvlText w:val="%6."/>
      <w:lvlJc w:val="right"/>
      <w:pPr>
        <w:ind w:left="2992" w:hanging="480"/>
      </w:pPr>
    </w:lvl>
    <w:lvl w:ilvl="6" w:tplc="0409000F" w:tentative="1">
      <w:start w:val="1"/>
      <w:numFmt w:val="decimal"/>
      <w:lvlText w:val="%7."/>
      <w:lvlJc w:val="left"/>
      <w:pPr>
        <w:ind w:left="3472" w:hanging="480"/>
      </w:pPr>
    </w:lvl>
    <w:lvl w:ilvl="7" w:tplc="04090019" w:tentative="1">
      <w:start w:val="1"/>
      <w:numFmt w:val="ideographTraditional"/>
      <w:lvlText w:val="%8、"/>
      <w:lvlJc w:val="left"/>
      <w:pPr>
        <w:ind w:left="3952" w:hanging="480"/>
      </w:pPr>
    </w:lvl>
    <w:lvl w:ilvl="8" w:tplc="0409001B" w:tentative="1">
      <w:start w:val="1"/>
      <w:numFmt w:val="lowerRoman"/>
      <w:lvlText w:val="%9."/>
      <w:lvlJc w:val="right"/>
      <w:pPr>
        <w:ind w:left="4432" w:hanging="480"/>
      </w:pPr>
    </w:lvl>
  </w:abstractNum>
  <w:abstractNum w:abstractNumId="10">
    <w:nsid w:val="28F041E5"/>
    <w:multiLevelType w:val="hybridMultilevel"/>
    <w:tmpl w:val="EC621F86"/>
    <w:lvl w:ilvl="0" w:tplc="D8106382">
      <w:start w:val="1"/>
      <w:numFmt w:val="taiwaneseCountingThousand"/>
      <w:lvlText w:val="%1、"/>
      <w:lvlJc w:val="left"/>
      <w:pPr>
        <w:tabs>
          <w:tab w:val="num" w:pos="928"/>
        </w:tabs>
        <w:ind w:left="928" w:hanging="360"/>
      </w:pPr>
      <w:rPr>
        <w:rFonts w:hint="eastAsia"/>
        <w:color w:val="000000"/>
        <w:lang w:val="en-US"/>
      </w:rPr>
    </w:lvl>
    <w:lvl w:ilvl="1" w:tplc="04090019">
      <w:start w:val="1"/>
      <w:numFmt w:val="ideographTraditional"/>
      <w:lvlText w:val="%2、"/>
      <w:lvlJc w:val="left"/>
      <w:pPr>
        <w:tabs>
          <w:tab w:val="num" w:pos="1178"/>
        </w:tabs>
        <w:ind w:left="1178" w:hanging="480"/>
      </w:pPr>
    </w:lvl>
    <w:lvl w:ilvl="2" w:tplc="0409001B" w:tentative="1">
      <w:start w:val="1"/>
      <w:numFmt w:val="lowerRoman"/>
      <w:lvlText w:val="%3."/>
      <w:lvlJc w:val="right"/>
      <w:pPr>
        <w:tabs>
          <w:tab w:val="num" w:pos="1658"/>
        </w:tabs>
        <w:ind w:left="1658" w:hanging="480"/>
      </w:pPr>
    </w:lvl>
    <w:lvl w:ilvl="3" w:tplc="0409000F" w:tentative="1">
      <w:start w:val="1"/>
      <w:numFmt w:val="decimal"/>
      <w:lvlText w:val="%4."/>
      <w:lvlJc w:val="left"/>
      <w:pPr>
        <w:tabs>
          <w:tab w:val="num" w:pos="2138"/>
        </w:tabs>
        <w:ind w:left="2138" w:hanging="480"/>
      </w:pPr>
    </w:lvl>
    <w:lvl w:ilvl="4" w:tplc="04090019" w:tentative="1">
      <w:start w:val="1"/>
      <w:numFmt w:val="ideographTraditional"/>
      <w:lvlText w:val="%5、"/>
      <w:lvlJc w:val="left"/>
      <w:pPr>
        <w:tabs>
          <w:tab w:val="num" w:pos="2618"/>
        </w:tabs>
        <w:ind w:left="2618" w:hanging="480"/>
      </w:pPr>
    </w:lvl>
    <w:lvl w:ilvl="5" w:tplc="0409001B" w:tentative="1">
      <w:start w:val="1"/>
      <w:numFmt w:val="lowerRoman"/>
      <w:lvlText w:val="%6."/>
      <w:lvlJc w:val="right"/>
      <w:pPr>
        <w:tabs>
          <w:tab w:val="num" w:pos="3098"/>
        </w:tabs>
        <w:ind w:left="3098" w:hanging="480"/>
      </w:pPr>
    </w:lvl>
    <w:lvl w:ilvl="6" w:tplc="0409000F" w:tentative="1">
      <w:start w:val="1"/>
      <w:numFmt w:val="decimal"/>
      <w:lvlText w:val="%7."/>
      <w:lvlJc w:val="left"/>
      <w:pPr>
        <w:tabs>
          <w:tab w:val="num" w:pos="3578"/>
        </w:tabs>
        <w:ind w:left="3578" w:hanging="480"/>
      </w:pPr>
    </w:lvl>
    <w:lvl w:ilvl="7" w:tplc="04090019" w:tentative="1">
      <w:start w:val="1"/>
      <w:numFmt w:val="ideographTraditional"/>
      <w:lvlText w:val="%8、"/>
      <w:lvlJc w:val="left"/>
      <w:pPr>
        <w:tabs>
          <w:tab w:val="num" w:pos="4058"/>
        </w:tabs>
        <w:ind w:left="4058" w:hanging="480"/>
      </w:pPr>
    </w:lvl>
    <w:lvl w:ilvl="8" w:tplc="0409001B" w:tentative="1">
      <w:start w:val="1"/>
      <w:numFmt w:val="lowerRoman"/>
      <w:lvlText w:val="%9."/>
      <w:lvlJc w:val="right"/>
      <w:pPr>
        <w:tabs>
          <w:tab w:val="num" w:pos="4538"/>
        </w:tabs>
        <w:ind w:left="4538" w:hanging="480"/>
      </w:pPr>
    </w:lvl>
  </w:abstractNum>
  <w:abstractNum w:abstractNumId="11">
    <w:nsid w:val="2C5B5DF1"/>
    <w:multiLevelType w:val="hybridMultilevel"/>
    <w:tmpl w:val="63CC1646"/>
    <w:lvl w:ilvl="0" w:tplc="217E5C70">
      <w:start w:val="1"/>
      <w:numFmt w:val="taiwaneseCountingThousand"/>
      <w:lvlText w:val="%1、"/>
      <w:lvlJc w:val="left"/>
      <w:pPr>
        <w:tabs>
          <w:tab w:val="num" w:pos="493"/>
        </w:tabs>
        <w:ind w:left="493" w:hanging="510"/>
      </w:pPr>
      <w:rPr>
        <w:rFonts w:hAnsi="Courier New" w:hint="default"/>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2C7F4213"/>
    <w:multiLevelType w:val="hybridMultilevel"/>
    <w:tmpl w:val="A7863638"/>
    <w:lvl w:ilvl="0" w:tplc="217E5C70">
      <w:start w:val="1"/>
      <w:numFmt w:val="taiwaneseCountingThousand"/>
      <w:lvlText w:val="%1、"/>
      <w:lvlJc w:val="left"/>
      <w:pPr>
        <w:tabs>
          <w:tab w:val="num" w:pos="493"/>
        </w:tabs>
        <w:ind w:left="493" w:hanging="510"/>
      </w:pPr>
      <w:rPr>
        <w:rFonts w:hAnsi="Courier New" w:hint="default"/>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F784596"/>
    <w:multiLevelType w:val="hybridMultilevel"/>
    <w:tmpl w:val="9BB4C44E"/>
    <w:lvl w:ilvl="0" w:tplc="7FD22E72">
      <w:start w:val="1"/>
      <w:numFmt w:val="taiwaneseCountingThousand"/>
      <w:lvlText w:val="%1、"/>
      <w:lvlJc w:val="left"/>
      <w:pPr>
        <w:tabs>
          <w:tab w:val="num" w:pos="493"/>
        </w:tabs>
        <w:ind w:left="493" w:hanging="510"/>
      </w:pPr>
      <w:rPr>
        <w:rFonts w:ascii="標楷體" w:eastAsia="標楷體" w:hAnsi="標楷體" w:hint="default"/>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FF92FBB"/>
    <w:multiLevelType w:val="hybridMultilevel"/>
    <w:tmpl w:val="31144386"/>
    <w:lvl w:ilvl="0" w:tplc="217E5C70">
      <w:start w:val="1"/>
      <w:numFmt w:val="taiwaneseCountingThousand"/>
      <w:lvlText w:val="%1、"/>
      <w:lvlJc w:val="left"/>
      <w:pPr>
        <w:tabs>
          <w:tab w:val="num" w:pos="493"/>
        </w:tabs>
        <w:ind w:left="493" w:hanging="510"/>
      </w:pPr>
      <w:rPr>
        <w:rFonts w:hAnsi="Courier New" w:hint="default"/>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30DC163B"/>
    <w:multiLevelType w:val="hybridMultilevel"/>
    <w:tmpl w:val="10FAA35A"/>
    <w:lvl w:ilvl="0" w:tplc="217E5C70">
      <w:start w:val="1"/>
      <w:numFmt w:val="taiwaneseCountingThousand"/>
      <w:lvlText w:val="%1、"/>
      <w:lvlJc w:val="left"/>
      <w:pPr>
        <w:tabs>
          <w:tab w:val="num" w:pos="493"/>
        </w:tabs>
        <w:ind w:left="493" w:hanging="510"/>
      </w:pPr>
      <w:rPr>
        <w:rFonts w:hAnsi="Courier New" w:hint="default"/>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356C38FB"/>
    <w:multiLevelType w:val="hybridMultilevel"/>
    <w:tmpl w:val="142E948A"/>
    <w:lvl w:ilvl="0" w:tplc="33CA43B0">
      <w:start w:val="1"/>
      <w:numFmt w:val="taiwaneseCountingThousand"/>
      <w:lvlText w:val="%1、"/>
      <w:lvlJc w:val="left"/>
      <w:pPr>
        <w:ind w:left="746" w:hanging="480"/>
      </w:pPr>
      <w:rPr>
        <w:rFonts w:hint="default"/>
      </w:rPr>
    </w:lvl>
    <w:lvl w:ilvl="1" w:tplc="04090019" w:tentative="1">
      <w:start w:val="1"/>
      <w:numFmt w:val="ideographTraditional"/>
      <w:lvlText w:val="%2、"/>
      <w:lvlJc w:val="left"/>
      <w:pPr>
        <w:ind w:left="1226" w:hanging="480"/>
      </w:pPr>
    </w:lvl>
    <w:lvl w:ilvl="2" w:tplc="0409001B" w:tentative="1">
      <w:start w:val="1"/>
      <w:numFmt w:val="lowerRoman"/>
      <w:lvlText w:val="%3."/>
      <w:lvlJc w:val="right"/>
      <w:pPr>
        <w:ind w:left="1706" w:hanging="480"/>
      </w:pPr>
    </w:lvl>
    <w:lvl w:ilvl="3" w:tplc="0409000F" w:tentative="1">
      <w:start w:val="1"/>
      <w:numFmt w:val="decimal"/>
      <w:lvlText w:val="%4."/>
      <w:lvlJc w:val="left"/>
      <w:pPr>
        <w:ind w:left="2186" w:hanging="480"/>
      </w:pPr>
    </w:lvl>
    <w:lvl w:ilvl="4" w:tplc="04090019" w:tentative="1">
      <w:start w:val="1"/>
      <w:numFmt w:val="ideographTraditional"/>
      <w:lvlText w:val="%5、"/>
      <w:lvlJc w:val="left"/>
      <w:pPr>
        <w:ind w:left="2666" w:hanging="480"/>
      </w:pPr>
    </w:lvl>
    <w:lvl w:ilvl="5" w:tplc="0409001B" w:tentative="1">
      <w:start w:val="1"/>
      <w:numFmt w:val="lowerRoman"/>
      <w:lvlText w:val="%6."/>
      <w:lvlJc w:val="right"/>
      <w:pPr>
        <w:ind w:left="3146" w:hanging="480"/>
      </w:pPr>
    </w:lvl>
    <w:lvl w:ilvl="6" w:tplc="0409000F" w:tentative="1">
      <w:start w:val="1"/>
      <w:numFmt w:val="decimal"/>
      <w:lvlText w:val="%7."/>
      <w:lvlJc w:val="left"/>
      <w:pPr>
        <w:ind w:left="3626" w:hanging="480"/>
      </w:pPr>
    </w:lvl>
    <w:lvl w:ilvl="7" w:tplc="04090019" w:tentative="1">
      <w:start w:val="1"/>
      <w:numFmt w:val="ideographTraditional"/>
      <w:lvlText w:val="%8、"/>
      <w:lvlJc w:val="left"/>
      <w:pPr>
        <w:ind w:left="4106" w:hanging="480"/>
      </w:pPr>
    </w:lvl>
    <w:lvl w:ilvl="8" w:tplc="0409001B" w:tentative="1">
      <w:start w:val="1"/>
      <w:numFmt w:val="lowerRoman"/>
      <w:lvlText w:val="%9."/>
      <w:lvlJc w:val="right"/>
      <w:pPr>
        <w:ind w:left="4586" w:hanging="480"/>
      </w:pPr>
    </w:lvl>
  </w:abstractNum>
  <w:abstractNum w:abstractNumId="17">
    <w:nsid w:val="38C7620D"/>
    <w:multiLevelType w:val="hybridMultilevel"/>
    <w:tmpl w:val="32C06FEE"/>
    <w:lvl w:ilvl="0" w:tplc="217E5C70">
      <w:start w:val="1"/>
      <w:numFmt w:val="taiwaneseCountingThousand"/>
      <w:lvlText w:val="%1、"/>
      <w:lvlJc w:val="left"/>
      <w:pPr>
        <w:tabs>
          <w:tab w:val="num" w:pos="493"/>
        </w:tabs>
        <w:ind w:left="493" w:hanging="510"/>
      </w:pPr>
      <w:rPr>
        <w:rFonts w:hAnsi="Courier New" w:hint="default"/>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BAC7890"/>
    <w:multiLevelType w:val="hybridMultilevel"/>
    <w:tmpl w:val="9D869F3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461557B2"/>
    <w:multiLevelType w:val="hybridMultilevel"/>
    <w:tmpl w:val="2B2ED66E"/>
    <w:lvl w:ilvl="0" w:tplc="CE8080FE">
      <w:start w:val="1"/>
      <w:numFmt w:val="bullet"/>
      <w:lvlText w:val=""/>
      <w:lvlJc w:val="left"/>
      <w:pPr>
        <w:tabs>
          <w:tab w:val="num" w:pos="720"/>
        </w:tabs>
        <w:ind w:left="720" w:hanging="360"/>
      </w:pPr>
      <w:rPr>
        <w:rFonts w:ascii="Wingdings" w:hAnsi="Wingdings" w:hint="default"/>
      </w:rPr>
    </w:lvl>
    <w:lvl w:ilvl="1" w:tplc="F252FC22" w:tentative="1">
      <w:start w:val="1"/>
      <w:numFmt w:val="bullet"/>
      <w:lvlText w:val=""/>
      <w:lvlJc w:val="left"/>
      <w:pPr>
        <w:tabs>
          <w:tab w:val="num" w:pos="1440"/>
        </w:tabs>
        <w:ind w:left="1440" w:hanging="360"/>
      </w:pPr>
      <w:rPr>
        <w:rFonts w:ascii="Wingdings" w:hAnsi="Wingdings" w:hint="default"/>
      </w:rPr>
    </w:lvl>
    <w:lvl w:ilvl="2" w:tplc="5EBCD3A8" w:tentative="1">
      <w:start w:val="1"/>
      <w:numFmt w:val="bullet"/>
      <w:lvlText w:val=""/>
      <w:lvlJc w:val="left"/>
      <w:pPr>
        <w:tabs>
          <w:tab w:val="num" w:pos="2160"/>
        </w:tabs>
        <w:ind w:left="2160" w:hanging="360"/>
      </w:pPr>
      <w:rPr>
        <w:rFonts w:ascii="Wingdings" w:hAnsi="Wingdings" w:hint="default"/>
      </w:rPr>
    </w:lvl>
    <w:lvl w:ilvl="3" w:tplc="5FDCD15A" w:tentative="1">
      <w:start w:val="1"/>
      <w:numFmt w:val="bullet"/>
      <w:lvlText w:val=""/>
      <w:lvlJc w:val="left"/>
      <w:pPr>
        <w:tabs>
          <w:tab w:val="num" w:pos="2880"/>
        </w:tabs>
        <w:ind w:left="2880" w:hanging="360"/>
      </w:pPr>
      <w:rPr>
        <w:rFonts w:ascii="Wingdings" w:hAnsi="Wingdings" w:hint="default"/>
      </w:rPr>
    </w:lvl>
    <w:lvl w:ilvl="4" w:tplc="0C440FD6" w:tentative="1">
      <w:start w:val="1"/>
      <w:numFmt w:val="bullet"/>
      <w:lvlText w:val=""/>
      <w:lvlJc w:val="left"/>
      <w:pPr>
        <w:tabs>
          <w:tab w:val="num" w:pos="3600"/>
        </w:tabs>
        <w:ind w:left="3600" w:hanging="360"/>
      </w:pPr>
      <w:rPr>
        <w:rFonts w:ascii="Wingdings" w:hAnsi="Wingdings" w:hint="default"/>
      </w:rPr>
    </w:lvl>
    <w:lvl w:ilvl="5" w:tplc="F7228B50" w:tentative="1">
      <w:start w:val="1"/>
      <w:numFmt w:val="bullet"/>
      <w:lvlText w:val=""/>
      <w:lvlJc w:val="left"/>
      <w:pPr>
        <w:tabs>
          <w:tab w:val="num" w:pos="4320"/>
        </w:tabs>
        <w:ind w:left="4320" w:hanging="360"/>
      </w:pPr>
      <w:rPr>
        <w:rFonts w:ascii="Wingdings" w:hAnsi="Wingdings" w:hint="default"/>
      </w:rPr>
    </w:lvl>
    <w:lvl w:ilvl="6" w:tplc="DD2C95C6" w:tentative="1">
      <w:start w:val="1"/>
      <w:numFmt w:val="bullet"/>
      <w:lvlText w:val=""/>
      <w:lvlJc w:val="left"/>
      <w:pPr>
        <w:tabs>
          <w:tab w:val="num" w:pos="5040"/>
        </w:tabs>
        <w:ind w:left="5040" w:hanging="360"/>
      </w:pPr>
      <w:rPr>
        <w:rFonts w:ascii="Wingdings" w:hAnsi="Wingdings" w:hint="default"/>
      </w:rPr>
    </w:lvl>
    <w:lvl w:ilvl="7" w:tplc="5BECC90C" w:tentative="1">
      <w:start w:val="1"/>
      <w:numFmt w:val="bullet"/>
      <w:lvlText w:val=""/>
      <w:lvlJc w:val="left"/>
      <w:pPr>
        <w:tabs>
          <w:tab w:val="num" w:pos="5760"/>
        </w:tabs>
        <w:ind w:left="5760" w:hanging="360"/>
      </w:pPr>
      <w:rPr>
        <w:rFonts w:ascii="Wingdings" w:hAnsi="Wingdings" w:hint="default"/>
      </w:rPr>
    </w:lvl>
    <w:lvl w:ilvl="8" w:tplc="5E08EADA" w:tentative="1">
      <w:start w:val="1"/>
      <w:numFmt w:val="bullet"/>
      <w:lvlText w:val=""/>
      <w:lvlJc w:val="left"/>
      <w:pPr>
        <w:tabs>
          <w:tab w:val="num" w:pos="6480"/>
        </w:tabs>
        <w:ind w:left="6480" w:hanging="360"/>
      </w:pPr>
      <w:rPr>
        <w:rFonts w:ascii="Wingdings" w:hAnsi="Wingdings" w:hint="default"/>
      </w:rPr>
    </w:lvl>
  </w:abstractNum>
  <w:abstractNum w:abstractNumId="20">
    <w:nsid w:val="4B3E4B00"/>
    <w:multiLevelType w:val="hybridMultilevel"/>
    <w:tmpl w:val="49ACCBAA"/>
    <w:lvl w:ilvl="0" w:tplc="AD88CBD2">
      <w:start w:val="1"/>
      <w:numFmt w:val="taiwaneseCountingThousand"/>
      <w:lvlText w:val="%1、"/>
      <w:lvlJc w:val="left"/>
      <w:pPr>
        <w:tabs>
          <w:tab w:val="num" w:pos="493"/>
        </w:tabs>
        <w:ind w:left="493" w:hanging="510"/>
      </w:pPr>
      <w:rPr>
        <w:rFonts w:hAnsi="Courier New" w:hint="default"/>
        <w:u w:val="none"/>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4C3A17E7"/>
    <w:multiLevelType w:val="hybridMultilevel"/>
    <w:tmpl w:val="57C0B67E"/>
    <w:lvl w:ilvl="0" w:tplc="156AEA90">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53506DED"/>
    <w:multiLevelType w:val="hybridMultilevel"/>
    <w:tmpl w:val="128A9E94"/>
    <w:lvl w:ilvl="0" w:tplc="217E5C70">
      <w:start w:val="1"/>
      <w:numFmt w:val="taiwaneseCountingThousand"/>
      <w:lvlText w:val="%1、"/>
      <w:lvlJc w:val="left"/>
      <w:pPr>
        <w:tabs>
          <w:tab w:val="num" w:pos="493"/>
        </w:tabs>
        <w:ind w:left="493" w:hanging="510"/>
      </w:pPr>
      <w:rPr>
        <w:rFonts w:hAnsi="Courier New" w:hint="default"/>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540B7712"/>
    <w:multiLevelType w:val="hybridMultilevel"/>
    <w:tmpl w:val="708AD718"/>
    <w:lvl w:ilvl="0" w:tplc="6EEA7A8C">
      <w:start w:val="1"/>
      <w:numFmt w:val="bullet"/>
      <w:lvlText w:val=""/>
      <w:lvlJc w:val="left"/>
      <w:pPr>
        <w:tabs>
          <w:tab w:val="num" w:pos="720"/>
        </w:tabs>
        <w:ind w:left="720" w:hanging="360"/>
      </w:pPr>
      <w:rPr>
        <w:rFonts w:ascii="Wingdings" w:hAnsi="Wingdings" w:hint="default"/>
      </w:rPr>
    </w:lvl>
    <w:lvl w:ilvl="1" w:tplc="D378517C">
      <w:start w:val="1"/>
      <w:numFmt w:val="bullet"/>
      <w:lvlText w:val=""/>
      <w:lvlJc w:val="left"/>
      <w:pPr>
        <w:tabs>
          <w:tab w:val="num" w:pos="1440"/>
        </w:tabs>
        <w:ind w:left="1440" w:hanging="360"/>
      </w:pPr>
      <w:rPr>
        <w:rFonts w:ascii="Wingdings" w:hAnsi="Wingdings" w:hint="default"/>
      </w:rPr>
    </w:lvl>
    <w:lvl w:ilvl="2" w:tplc="8F842D30" w:tentative="1">
      <w:start w:val="1"/>
      <w:numFmt w:val="bullet"/>
      <w:lvlText w:val=""/>
      <w:lvlJc w:val="left"/>
      <w:pPr>
        <w:tabs>
          <w:tab w:val="num" w:pos="2160"/>
        </w:tabs>
        <w:ind w:left="2160" w:hanging="360"/>
      </w:pPr>
      <w:rPr>
        <w:rFonts w:ascii="Wingdings" w:hAnsi="Wingdings" w:hint="default"/>
      </w:rPr>
    </w:lvl>
    <w:lvl w:ilvl="3" w:tplc="002C0370" w:tentative="1">
      <w:start w:val="1"/>
      <w:numFmt w:val="bullet"/>
      <w:lvlText w:val=""/>
      <w:lvlJc w:val="left"/>
      <w:pPr>
        <w:tabs>
          <w:tab w:val="num" w:pos="2880"/>
        </w:tabs>
        <w:ind w:left="2880" w:hanging="360"/>
      </w:pPr>
      <w:rPr>
        <w:rFonts w:ascii="Wingdings" w:hAnsi="Wingdings" w:hint="default"/>
      </w:rPr>
    </w:lvl>
    <w:lvl w:ilvl="4" w:tplc="2D404DB6" w:tentative="1">
      <w:start w:val="1"/>
      <w:numFmt w:val="bullet"/>
      <w:lvlText w:val=""/>
      <w:lvlJc w:val="left"/>
      <w:pPr>
        <w:tabs>
          <w:tab w:val="num" w:pos="3600"/>
        </w:tabs>
        <w:ind w:left="3600" w:hanging="360"/>
      </w:pPr>
      <w:rPr>
        <w:rFonts w:ascii="Wingdings" w:hAnsi="Wingdings" w:hint="default"/>
      </w:rPr>
    </w:lvl>
    <w:lvl w:ilvl="5" w:tplc="9AF2C5A6" w:tentative="1">
      <w:start w:val="1"/>
      <w:numFmt w:val="bullet"/>
      <w:lvlText w:val=""/>
      <w:lvlJc w:val="left"/>
      <w:pPr>
        <w:tabs>
          <w:tab w:val="num" w:pos="4320"/>
        </w:tabs>
        <w:ind w:left="4320" w:hanging="360"/>
      </w:pPr>
      <w:rPr>
        <w:rFonts w:ascii="Wingdings" w:hAnsi="Wingdings" w:hint="default"/>
      </w:rPr>
    </w:lvl>
    <w:lvl w:ilvl="6" w:tplc="193EDA50" w:tentative="1">
      <w:start w:val="1"/>
      <w:numFmt w:val="bullet"/>
      <w:lvlText w:val=""/>
      <w:lvlJc w:val="left"/>
      <w:pPr>
        <w:tabs>
          <w:tab w:val="num" w:pos="5040"/>
        </w:tabs>
        <w:ind w:left="5040" w:hanging="360"/>
      </w:pPr>
      <w:rPr>
        <w:rFonts w:ascii="Wingdings" w:hAnsi="Wingdings" w:hint="default"/>
      </w:rPr>
    </w:lvl>
    <w:lvl w:ilvl="7" w:tplc="B8C6FF8A" w:tentative="1">
      <w:start w:val="1"/>
      <w:numFmt w:val="bullet"/>
      <w:lvlText w:val=""/>
      <w:lvlJc w:val="left"/>
      <w:pPr>
        <w:tabs>
          <w:tab w:val="num" w:pos="5760"/>
        </w:tabs>
        <w:ind w:left="5760" w:hanging="360"/>
      </w:pPr>
      <w:rPr>
        <w:rFonts w:ascii="Wingdings" w:hAnsi="Wingdings" w:hint="default"/>
      </w:rPr>
    </w:lvl>
    <w:lvl w:ilvl="8" w:tplc="09788A16" w:tentative="1">
      <w:start w:val="1"/>
      <w:numFmt w:val="bullet"/>
      <w:lvlText w:val=""/>
      <w:lvlJc w:val="left"/>
      <w:pPr>
        <w:tabs>
          <w:tab w:val="num" w:pos="6480"/>
        </w:tabs>
        <w:ind w:left="6480" w:hanging="360"/>
      </w:pPr>
      <w:rPr>
        <w:rFonts w:ascii="Wingdings" w:hAnsi="Wingdings" w:hint="default"/>
      </w:rPr>
    </w:lvl>
  </w:abstractNum>
  <w:abstractNum w:abstractNumId="24">
    <w:nsid w:val="55BB3547"/>
    <w:multiLevelType w:val="hybridMultilevel"/>
    <w:tmpl w:val="31144386"/>
    <w:lvl w:ilvl="0" w:tplc="217E5C70">
      <w:start w:val="1"/>
      <w:numFmt w:val="taiwaneseCountingThousand"/>
      <w:lvlText w:val="%1、"/>
      <w:lvlJc w:val="left"/>
      <w:pPr>
        <w:tabs>
          <w:tab w:val="num" w:pos="493"/>
        </w:tabs>
        <w:ind w:left="493" w:hanging="510"/>
      </w:pPr>
      <w:rPr>
        <w:rFonts w:hAnsi="Courier New" w:hint="default"/>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55C946FD"/>
    <w:multiLevelType w:val="hybridMultilevel"/>
    <w:tmpl w:val="360E3636"/>
    <w:lvl w:ilvl="0" w:tplc="39D2B7FA">
      <w:start w:val="1"/>
      <w:numFmt w:val="taiwaneseCountingThousand"/>
      <w:lvlText w:val="%1、"/>
      <w:lvlJc w:val="left"/>
      <w:pPr>
        <w:tabs>
          <w:tab w:val="num" w:pos="493"/>
        </w:tabs>
        <w:ind w:left="493" w:hanging="510"/>
      </w:pPr>
      <w:rPr>
        <w:rFonts w:ascii="新細明體" w:eastAsia="新細明體" w:hAnsi="新細明體" w:hint="default"/>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5ABD48C3"/>
    <w:multiLevelType w:val="hybridMultilevel"/>
    <w:tmpl w:val="31144386"/>
    <w:lvl w:ilvl="0" w:tplc="217E5C70">
      <w:start w:val="1"/>
      <w:numFmt w:val="taiwaneseCountingThousand"/>
      <w:lvlText w:val="%1、"/>
      <w:lvlJc w:val="left"/>
      <w:pPr>
        <w:tabs>
          <w:tab w:val="num" w:pos="493"/>
        </w:tabs>
        <w:ind w:left="493" w:hanging="510"/>
      </w:pPr>
      <w:rPr>
        <w:rFonts w:hAnsi="Courier New" w:hint="default"/>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5BC3160F"/>
    <w:multiLevelType w:val="hybridMultilevel"/>
    <w:tmpl w:val="148A4362"/>
    <w:lvl w:ilvl="0" w:tplc="9724B8E4">
      <w:start w:val="1"/>
      <w:numFmt w:val="taiwaneseCountingThousand"/>
      <w:lvlText w:val="%1、"/>
      <w:lvlJc w:val="left"/>
      <w:pPr>
        <w:tabs>
          <w:tab w:val="num" w:pos="510"/>
        </w:tabs>
        <w:ind w:left="510" w:hanging="510"/>
      </w:pPr>
      <w:rPr>
        <w:rFonts w:hAnsi="Courier New" w:hint="default"/>
        <w:b w:val="0"/>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5EF12142"/>
    <w:multiLevelType w:val="hybridMultilevel"/>
    <w:tmpl w:val="54DE5FDC"/>
    <w:lvl w:ilvl="0" w:tplc="F286C5F6">
      <w:start w:val="1"/>
      <w:numFmt w:val="bullet"/>
      <w:lvlText w:val="•"/>
      <w:lvlJc w:val="left"/>
      <w:pPr>
        <w:tabs>
          <w:tab w:val="num" w:pos="720"/>
        </w:tabs>
        <w:ind w:left="720" w:hanging="360"/>
      </w:pPr>
      <w:rPr>
        <w:rFonts w:ascii="Arial" w:hAnsi="Arial" w:hint="default"/>
      </w:rPr>
    </w:lvl>
    <w:lvl w:ilvl="1" w:tplc="1F623FDC" w:tentative="1">
      <w:start w:val="1"/>
      <w:numFmt w:val="bullet"/>
      <w:lvlText w:val="•"/>
      <w:lvlJc w:val="left"/>
      <w:pPr>
        <w:tabs>
          <w:tab w:val="num" w:pos="1440"/>
        </w:tabs>
        <w:ind w:left="1440" w:hanging="360"/>
      </w:pPr>
      <w:rPr>
        <w:rFonts w:ascii="Arial" w:hAnsi="Arial" w:hint="default"/>
      </w:rPr>
    </w:lvl>
    <w:lvl w:ilvl="2" w:tplc="4B2419E0" w:tentative="1">
      <w:start w:val="1"/>
      <w:numFmt w:val="bullet"/>
      <w:lvlText w:val="•"/>
      <w:lvlJc w:val="left"/>
      <w:pPr>
        <w:tabs>
          <w:tab w:val="num" w:pos="2160"/>
        </w:tabs>
        <w:ind w:left="2160" w:hanging="360"/>
      </w:pPr>
      <w:rPr>
        <w:rFonts w:ascii="Arial" w:hAnsi="Arial" w:hint="default"/>
      </w:rPr>
    </w:lvl>
    <w:lvl w:ilvl="3" w:tplc="2940FCD4" w:tentative="1">
      <w:start w:val="1"/>
      <w:numFmt w:val="bullet"/>
      <w:lvlText w:val="•"/>
      <w:lvlJc w:val="left"/>
      <w:pPr>
        <w:tabs>
          <w:tab w:val="num" w:pos="2880"/>
        </w:tabs>
        <w:ind w:left="2880" w:hanging="360"/>
      </w:pPr>
      <w:rPr>
        <w:rFonts w:ascii="Arial" w:hAnsi="Arial" w:hint="default"/>
      </w:rPr>
    </w:lvl>
    <w:lvl w:ilvl="4" w:tplc="139EEA3E" w:tentative="1">
      <w:start w:val="1"/>
      <w:numFmt w:val="bullet"/>
      <w:lvlText w:val="•"/>
      <w:lvlJc w:val="left"/>
      <w:pPr>
        <w:tabs>
          <w:tab w:val="num" w:pos="3600"/>
        </w:tabs>
        <w:ind w:left="3600" w:hanging="360"/>
      </w:pPr>
      <w:rPr>
        <w:rFonts w:ascii="Arial" w:hAnsi="Arial" w:hint="default"/>
      </w:rPr>
    </w:lvl>
    <w:lvl w:ilvl="5" w:tplc="FD4E4CCC" w:tentative="1">
      <w:start w:val="1"/>
      <w:numFmt w:val="bullet"/>
      <w:lvlText w:val="•"/>
      <w:lvlJc w:val="left"/>
      <w:pPr>
        <w:tabs>
          <w:tab w:val="num" w:pos="4320"/>
        </w:tabs>
        <w:ind w:left="4320" w:hanging="360"/>
      </w:pPr>
      <w:rPr>
        <w:rFonts w:ascii="Arial" w:hAnsi="Arial" w:hint="default"/>
      </w:rPr>
    </w:lvl>
    <w:lvl w:ilvl="6" w:tplc="9342F2E8" w:tentative="1">
      <w:start w:val="1"/>
      <w:numFmt w:val="bullet"/>
      <w:lvlText w:val="•"/>
      <w:lvlJc w:val="left"/>
      <w:pPr>
        <w:tabs>
          <w:tab w:val="num" w:pos="5040"/>
        </w:tabs>
        <w:ind w:left="5040" w:hanging="360"/>
      </w:pPr>
      <w:rPr>
        <w:rFonts w:ascii="Arial" w:hAnsi="Arial" w:hint="default"/>
      </w:rPr>
    </w:lvl>
    <w:lvl w:ilvl="7" w:tplc="72F232F6" w:tentative="1">
      <w:start w:val="1"/>
      <w:numFmt w:val="bullet"/>
      <w:lvlText w:val="•"/>
      <w:lvlJc w:val="left"/>
      <w:pPr>
        <w:tabs>
          <w:tab w:val="num" w:pos="5760"/>
        </w:tabs>
        <w:ind w:left="5760" w:hanging="360"/>
      </w:pPr>
      <w:rPr>
        <w:rFonts w:ascii="Arial" w:hAnsi="Arial" w:hint="default"/>
      </w:rPr>
    </w:lvl>
    <w:lvl w:ilvl="8" w:tplc="5A363BD4" w:tentative="1">
      <w:start w:val="1"/>
      <w:numFmt w:val="bullet"/>
      <w:lvlText w:val="•"/>
      <w:lvlJc w:val="left"/>
      <w:pPr>
        <w:tabs>
          <w:tab w:val="num" w:pos="6480"/>
        </w:tabs>
        <w:ind w:left="6480" w:hanging="360"/>
      </w:pPr>
      <w:rPr>
        <w:rFonts w:ascii="Arial" w:hAnsi="Arial" w:hint="default"/>
      </w:rPr>
    </w:lvl>
  </w:abstractNum>
  <w:abstractNum w:abstractNumId="29">
    <w:nsid w:val="638D6D8D"/>
    <w:multiLevelType w:val="hybridMultilevel"/>
    <w:tmpl w:val="3BB4F78C"/>
    <w:lvl w:ilvl="0" w:tplc="217E5C70">
      <w:start w:val="1"/>
      <w:numFmt w:val="taiwaneseCountingThousand"/>
      <w:lvlText w:val="%1、"/>
      <w:lvlJc w:val="left"/>
      <w:pPr>
        <w:tabs>
          <w:tab w:val="num" w:pos="493"/>
        </w:tabs>
        <w:ind w:left="493" w:hanging="510"/>
      </w:pPr>
      <w:rPr>
        <w:rFonts w:hAnsi="Courier New" w:hint="default"/>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nsid w:val="66F64AEB"/>
    <w:multiLevelType w:val="hybridMultilevel"/>
    <w:tmpl w:val="6044693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67916A1F"/>
    <w:multiLevelType w:val="hybridMultilevel"/>
    <w:tmpl w:val="E340B122"/>
    <w:lvl w:ilvl="0" w:tplc="264C994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69F059D9"/>
    <w:multiLevelType w:val="hybridMultilevel"/>
    <w:tmpl w:val="49ACCBAA"/>
    <w:lvl w:ilvl="0" w:tplc="AD88CBD2">
      <w:start w:val="1"/>
      <w:numFmt w:val="taiwaneseCountingThousand"/>
      <w:lvlText w:val="%1、"/>
      <w:lvlJc w:val="left"/>
      <w:pPr>
        <w:tabs>
          <w:tab w:val="num" w:pos="493"/>
        </w:tabs>
        <w:ind w:left="493" w:hanging="510"/>
      </w:pPr>
      <w:rPr>
        <w:rFonts w:hAnsi="Courier New" w:hint="default"/>
        <w:u w:val="none"/>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6E155977"/>
    <w:multiLevelType w:val="hybridMultilevel"/>
    <w:tmpl w:val="32C06FEE"/>
    <w:lvl w:ilvl="0" w:tplc="217E5C70">
      <w:start w:val="1"/>
      <w:numFmt w:val="taiwaneseCountingThousand"/>
      <w:lvlText w:val="%1、"/>
      <w:lvlJc w:val="left"/>
      <w:pPr>
        <w:tabs>
          <w:tab w:val="num" w:pos="493"/>
        </w:tabs>
        <w:ind w:left="493" w:hanging="510"/>
      </w:pPr>
      <w:rPr>
        <w:rFonts w:hAnsi="Courier New" w:hint="default"/>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nsid w:val="6E296F31"/>
    <w:multiLevelType w:val="hybridMultilevel"/>
    <w:tmpl w:val="A7863638"/>
    <w:lvl w:ilvl="0" w:tplc="217E5C70">
      <w:start w:val="1"/>
      <w:numFmt w:val="taiwaneseCountingThousand"/>
      <w:lvlText w:val="%1、"/>
      <w:lvlJc w:val="left"/>
      <w:pPr>
        <w:tabs>
          <w:tab w:val="num" w:pos="493"/>
        </w:tabs>
        <w:ind w:left="493" w:hanging="510"/>
      </w:pPr>
      <w:rPr>
        <w:rFonts w:hAnsi="Courier New" w:hint="default"/>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nsid w:val="6E656657"/>
    <w:multiLevelType w:val="hybridMultilevel"/>
    <w:tmpl w:val="09403F7A"/>
    <w:lvl w:ilvl="0" w:tplc="5A9EE808">
      <w:start w:val="1"/>
      <w:numFmt w:val="taiwaneseCountingThousand"/>
      <w:lvlText w:val="%1、"/>
      <w:lvlJc w:val="left"/>
      <w:pPr>
        <w:ind w:left="592" w:hanging="480"/>
      </w:pPr>
      <w:rPr>
        <w:rFonts w:ascii="標楷體" w:eastAsia="標楷體" w:hAnsi="Times New Roman" w:cs="Times New Roman" w:hint="eastAsia"/>
      </w:rPr>
    </w:lvl>
    <w:lvl w:ilvl="1" w:tplc="04090019" w:tentative="1">
      <w:start w:val="1"/>
      <w:numFmt w:val="ideographTraditional"/>
      <w:lvlText w:val="%2、"/>
      <w:lvlJc w:val="left"/>
      <w:pPr>
        <w:ind w:left="1072" w:hanging="480"/>
      </w:pPr>
    </w:lvl>
    <w:lvl w:ilvl="2" w:tplc="0409001B" w:tentative="1">
      <w:start w:val="1"/>
      <w:numFmt w:val="lowerRoman"/>
      <w:lvlText w:val="%3."/>
      <w:lvlJc w:val="right"/>
      <w:pPr>
        <w:ind w:left="1552" w:hanging="480"/>
      </w:pPr>
    </w:lvl>
    <w:lvl w:ilvl="3" w:tplc="0409000F" w:tentative="1">
      <w:start w:val="1"/>
      <w:numFmt w:val="decimal"/>
      <w:lvlText w:val="%4."/>
      <w:lvlJc w:val="left"/>
      <w:pPr>
        <w:ind w:left="2032" w:hanging="480"/>
      </w:pPr>
    </w:lvl>
    <w:lvl w:ilvl="4" w:tplc="04090019" w:tentative="1">
      <w:start w:val="1"/>
      <w:numFmt w:val="ideographTraditional"/>
      <w:lvlText w:val="%5、"/>
      <w:lvlJc w:val="left"/>
      <w:pPr>
        <w:ind w:left="2512" w:hanging="480"/>
      </w:pPr>
    </w:lvl>
    <w:lvl w:ilvl="5" w:tplc="0409001B" w:tentative="1">
      <w:start w:val="1"/>
      <w:numFmt w:val="lowerRoman"/>
      <w:lvlText w:val="%6."/>
      <w:lvlJc w:val="right"/>
      <w:pPr>
        <w:ind w:left="2992" w:hanging="480"/>
      </w:pPr>
    </w:lvl>
    <w:lvl w:ilvl="6" w:tplc="0409000F" w:tentative="1">
      <w:start w:val="1"/>
      <w:numFmt w:val="decimal"/>
      <w:lvlText w:val="%7."/>
      <w:lvlJc w:val="left"/>
      <w:pPr>
        <w:ind w:left="3472" w:hanging="480"/>
      </w:pPr>
    </w:lvl>
    <w:lvl w:ilvl="7" w:tplc="04090019" w:tentative="1">
      <w:start w:val="1"/>
      <w:numFmt w:val="ideographTraditional"/>
      <w:lvlText w:val="%8、"/>
      <w:lvlJc w:val="left"/>
      <w:pPr>
        <w:ind w:left="3952" w:hanging="480"/>
      </w:pPr>
    </w:lvl>
    <w:lvl w:ilvl="8" w:tplc="0409001B" w:tentative="1">
      <w:start w:val="1"/>
      <w:numFmt w:val="lowerRoman"/>
      <w:lvlText w:val="%9."/>
      <w:lvlJc w:val="right"/>
      <w:pPr>
        <w:ind w:left="4432" w:hanging="480"/>
      </w:pPr>
    </w:lvl>
  </w:abstractNum>
  <w:abstractNum w:abstractNumId="36">
    <w:nsid w:val="750C284E"/>
    <w:multiLevelType w:val="hybridMultilevel"/>
    <w:tmpl w:val="3BB4F78C"/>
    <w:lvl w:ilvl="0" w:tplc="217E5C70">
      <w:start w:val="1"/>
      <w:numFmt w:val="taiwaneseCountingThousand"/>
      <w:lvlText w:val="%1、"/>
      <w:lvlJc w:val="left"/>
      <w:pPr>
        <w:tabs>
          <w:tab w:val="num" w:pos="493"/>
        </w:tabs>
        <w:ind w:left="493" w:hanging="510"/>
      </w:pPr>
      <w:rPr>
        <w:rFonts w:hAnsi="Courier New" w:hint="default"/>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nsid w:val="7CA2141D"/>
    <w:multiLevelType w:val="hybridMultilevel"/>
    <w:tmpl w:val="31144386"/>
    <w:lvl w:ilvl="0" w:tplc="217E5C70">
      <w:start w:val="1"/>
      <w:numFmt w:val="taiwaneseCountingThousand"/>
      <w:lvlText w:val="%1、"/>
      <w:lvlJc w:val="left"/>
      <w:pPr>
        <w:tabs>
          <w:tab w:val="num" w:pos="493"/>
        </w:tabs>
        <w:ind w:left="493" w:hanging="510"/>
      </w:pPr>
      <w:rPr>
        <w:rFonts w:hAnsi="Courier New" w:hint="default"/>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nsid w:val="7E8B6499"/>
    <w:multiLevelType w:val="hybridMultilevel"/>
    <w:tmpl w:val="31144386"/>
    <w:lvl w:ilvl="0" w:tplc="217E5C70">
      <w:start w:val="1"/>
      <w:numFmt w:val="taiwaneseCountingThousand"/>
      <w:lvlText w:val="%1、"/>
      <w:lvlJc w:val="left"/>
      <w:pPr>
        <w:tabs>
          <w:tab w:val="num" w:pos="493"/>
        </w:tabs>
        <w:ind w:left="493" w:hanging="510"/>
      </w:pPr>
      <w:rPr>
        <w:rFonts w:hAnsi="Courier New" w:hint="default"/>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3"/>
  </w:num>
  <w:num w:numId="2">
    <w:abstractNumId w:val="3"/>
  </w:num>
  <w:num w:numId="3">
    <w:abstractNumId w:val="27"/>
  </w:num>
  <w:num w:numId="4">
    <w:abstractNumId w:val="2"/>
  </w:num>
  <w:num w:numId="5">
    <w:abstractNumId w:val="8"/>
  </w:num>
  <w:num w:numId="6">
    <w:abstractNumId w:val="14"/>
  </w:num>
  <w:num w:numId="7">
    <w:abstractNumId w:val="26"/>
  </w:num>
  <w:num w:numId="8">
    <w:abstractNumId w:val="24"/>
  </w:num>
  <w:num w:numId="9">
    <w:abstractNumId w:val="5"/>
  </w:num>
  <w:num w:numId="10">
    <w:abstractNumId w:val="4"/>
  </w:num>
  <w:num w:numId="11">
    <w:abstractNumId w:val="38"/>
  </w:num>
  <w:num w:numId="12">
    <w:abstractNumId w:val="15"/>
  </w:num>
  <w:num w:numId="13">
    <w:abstractNumId w:val="11"/>
  </w:num>
  <w:num w:numId="14">
    <w:abstractNumId w:val="37"/>
  </w:num>
  <w:num w:numId="15">
    <w:abstractNumId w:val="29"/>
  </w:num>
  <w:num w:numId="16">
    <w:abstractNumId w:val="22"/>
  </w:num>
  <w:num w:numId="17">
    <w:abstractNumId w:val="20"/>
  </w:num>
  <w:num w:numId="18">
    <w:abstractNumId w:val="7"/>
  </w:num>
  <w:num w:numId="19">
    <w:abstractNumId w:val="34"/>
  </w:num>
  <w:num w:numId="20">
    <w:abstractNumId w:val="12"/>
  </w:num>
  <w:num w:numId="21">
    <w:abstractNumId w:val="0"/>
  </w:num>
  <w:num w:numId="22">
    <w:abstractNumId w:val="17"/>
  </w:num>
  <w:num w:numId="23">
    <w:abstractNumId w:val="33"/>
  </w:num>
  <w:num w:numId="24">
    <w:abstractNumId w:val="32"/>
  </w:num>
  <w:num w:numId="25">
    <w:abstractNumId w:val="16"/>
  </w:num>
  <w:num w:numId="26">
    <w:abstractNumId w:val="36"/>
  </w:num>
  <w:num w:numId="27">
    <w:abstractNumId w:val="25"/>
  </w:num>
  <w:num w:numId="28">
    <w:abstractNumId w:val="10"/>
  </w:num>
  <w:num w:numId="29">
    <w:abstractNumId w:val="19"/>
  </w:num>
  <w:num w:numId="30">
    <w:abstractNumId w:val="28"/>
  </w:num>
  <w:num w:numId="31">
    <w:abstractNumId w:val="6"/>
  </w:num>
  <w:num w:numId="32">
    <w:abstractNumId w:val="23"/>
  </w:num>
  <w:num w:numId="33">
    <w:abstractNumId w:val="35"/>
  </w:num>
  <w:num w:numId="34">
    <w:abstractNumId w:val="9"/>
  </w:num>
  <w:num w:numId="35">
    <w:abstractNumId w:val="30"/>
  </w:num>
  <w:num w:numId="36">
    <w:abstractNumId w:val="21"/>
  </w:num>
  <w:num w:numId="37">
    <w:abstractNumId w:val="1"/>
  </w:num>
  <w:num w:numId="38">
    <w:abstractNumId w:val="31"/>
  </w:num>
  <w:num w:numId="3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B745A"/>
    <w:rsid w:val="00002D51"/>
    <w:rsid w:val="000040A2"/>
    <w:rsid w:val="00004102"/>
    <w:rsid w:val="000043EA"/>
    <w:rsid w:val="000044EE"/>
    <w:rsid w:val="000066A9"/>
    <w:rsid w:val="00007337"/>
    <w:rsid w:val="00007609"/>
    <w:rsid w:val="000100D7"/>
    <w:rsid w:val="000103C6"/>
    <w:rsid w:val="00011955"/>
    <w:rsid w:val="0001284A"/>
    <w:rsid w:val="00012A16"/>
    <w:rsid w:val="00014184"/>
    <w:rsid w:val="000157DB"/>
    <w:rsid w:val="000162B2"/>
    <w:rsid w:val="000166A4"/>
    <w:rsid w:val="00020390"/>
    <w:rsid w:val="00020669"/>
    <w:rsid w:val="00021ED2"/>
    <w:rsid w:val="0002337B"/>
    <w:rsid w:val="000258EC"/>
    <w:rsid w:val="00026A60"/>
    <w:rsid w:val="00026E97"/>
    <w:rsid w:val="00027613"/>
    <w:rsid w:val="00027644"/>
    <w:rsid w:val="00030325"/>
    <w:rsid w:val="000343B7"/>
    <w:rsid w:val="000368B7"/>
    <w:rsid w:val="00036A2E"/>
    <w:rsid w:val="00036F25"/>
    <w:rsid w:val="00036F39"/>
    <w:rsid w:val="00037093"/>
    <w:rsid w:val="00037173"/>
    <w:rsid w:val="0003757E"/>
    <w:rsid w:val="000428F2"/>
    <w:rsid w:val="00046735"/>
    <w:rsid w:val="0004750E"/>
    <w:rsid w:val="00051B90"/>
    <w:rsid w:val="000537A7"/>
    <w:rsid w:val="000539A8"/>
    <w:rsid w:val="000568F7"/>
    <w:rsid w:val="00057167"/>
    <w:rsid w:val="000574FF"/>
    <w:rsid w:val="00057FF3"/>
    <w:rsid w:val="00061DF6"/>
    <w:rsid w:val="00061FE3"/>
    <w:rsid w:val="0006252C"/>
    <w:rsid w:val="000626FF"/>
    <w:rsid w:val="000636BF"/>
    <w:rsid w:val="000638A9"/>
    <w:rsid w:val="00064854"/>
    <w:rsid w:val="00064AEE"/>
    <w:rsid w:val="00064F8A"/>
    <w:rsid w:val="0006547D"/>
    <w:rsid w:val="000656EB"/>
    <w:rsid w:val="00066781"/>
    <w:rsid w:val="00066D63"/>
    <w:rsid w:val="000675FA"/>
    <w:rsid w:val="00067FA4"/>
    <w:rsid w:val="00071EF1"/>
    <w:rsid w:val="00072715"/>
    <w:rsid w:val="00072847"/>
    <w:rsid w:val="0007317F"/>
    <w:rsid w:val="000742A0"/>
    <w:rsid w:val="00075467"/>
    <w:rsid w:val="0008042D"/>
    <w:rsid w:val="00080E9A"/>
    <w:rsid w:val="0008152D"/>
    <w:rsid w:val="00081E50"/>
    <w:rsid w:val="00083862"/>
    <w:rsid w:val="000847CA"/>
    <w:rsid w:val="00084E69"/>
    <w:rsid w:val="00085224"/>
    <w:rsid w:val="00087471"/>
    <w:rsid w:val="000911A4"/>
    <w:rsid w:val="00092F58"/>
    <w:rsid w:val="00094209"/>
    <w:rsid w:val="000945F2"/>
    <w:rsid w:val="00094E0B"/>
    <w:rsid w:val="00095651"/>
    <w:rsid w:val="000A104D"/>
    <w:rsid w:val="000A2002"/>
    <w:rsid w:val="000A2144"/>
    <w:rsid w:val="000A2528"/>
    <w:rsid w:val="000A2CDE"/>
    <w:rsid w:val="000A330E"/>
    <w:rsid w:val="000A3DEC"/>
    <w:rsid w:val="000A5C3B"/>
    <w:rsid w:val="000A61D2"/>
    <w:rsid w:val="000A647C"/>
    <w:rsid w:val="000A7647"/>
    <w:rsid w:val="000B1BED"/>
    <w:rsid w:val="000B3565"/>
    <w:rsid w:val="000B56B5"/>
    <w:rsid w:val="000B579D"/>
    <w:rsid w:val="000B67DB"/>
    <w:rsid w:val="000B6D81"/>
    <w:rsid w:val="000B761C"/>
    <w:rsid w:val="000C1512"/>
    <w:rsid w:val="000C16D0"/>
    <w:rsid w:val="000C2008"/>
    <w:rsid w:val="000C4EBF"/>
    <w:rsid w:val="000C65CF"/>
    <w:rsid w:val="000C77AB"/>
    <w:rsid w:val="000D0D3A"/>
    <w:rsid w:val="000D0D6E"/>
    <w:rsid w:val="000D18DC"/>
    <w:rsid w:val="000D25B5"/>
    <w:rsid w:val="000D2D03"/>
    <w:rsid w:val="000D3417"/>
    <w:rsid w:val="000D375F"/>
    <w:rsid w:val="000D3AE8"/>
    <w:rsid w:val="000D3BD3"/>
    <w:rsid w:val="000D429C"/>
    <w:rsid w:val="000D4966"/>
    <w:rsid w:val="000D62E2"/>
    <w:rsid w:val="000D6C6A"/>
    <w:rsid w:val="000D71C0"/>
    <w:rsid w:val="000D793B"/>
    <w:rsid w:val="000E0705"/>
    <w:rsid w:val="000E151D"/>
    <w:rsid w:val="000E2002"/>
    <w:rsid w:val="000E2303"/>
    <w:rsid w:val="000E2A53"/>
    <w:rsid w:val="000E3B96"/>
    <w:rsid w:val="000E492A"/>
    <w:rsid w:val="000E6A91"/>
    <w:rsid w:val="000F0B4C"/>
    <w:rsid w:val="000F0D01"/>
    <w:rsid w:val="000F19AA"/>
    <w:rsid w:val="000F26BF"/>
    <w:rsid w:val="000F26FA"/>
    <w:rsid w:val="000F27DF"/>
    <w:rsid w:val="000F296B"/>
    <w:rsid w:val="000F326E"/>
    <w:rsid w:val="000F3BF8"/>
    <w:rsid w:val="000F46AD"/>
    <w:rsid w:val="000F4ADE"/>
    <w:rsid w:val="000F66E5"/>
    <w:rsid w:val="000F7B6B"/>
    <w:rsid w:val="00100BB9"/>
    <w:rsid w:val="00102968"/>
    <w:rsid w:val="00103421"/>
    <w:rsid w:val="0010604C"/>
    <w:rsid w:val="0010775E"/>
    <w:rsid w:val="00107E51"/>
    <w:rsid w:val="00110204"/>
    <w:rsid w:val="00111769"/>
    <w:rsid w:val="00111CD7"/>
    <w:rsid w:val="00111FDE"/>
    <w:rsid w:val="0011249D"/>
    <w:rsid w:val="00112CBD"/>
    <w:rsid w:val="0011403C"/>
    <w:rsid w:val="00114EC6"/>
    <w:rsid w:val="0011535B"/>
    <w:rsid w:val="00115DAD"/>
    <w:rsid w:val="00116212"/>
    <w:rsid w:val="00116F36"/>
    <w:rsid w:val="00117258"/>
    <w:rsid w:val="001212F3"/>
    <w:rsid w:val="00121DE6"/>
    <w:rsid w:val="00122068"/>
    <w:rsid w:val="0012271C"/>
    <w:rsid w:val="00124F6E"/>
    <w:rsid w:val="00126748"/>
    <w:rsid w:val="00126D85"/>
    <w:rsid w:val="00127692"/>
    <w:rsid w:val="00127FF2"/>
    <w:rsid w:val="00130826"/>
    <w:rsid w:val="00131452"/>
    <w:rsid w:val="00132264"/>
    <w:rsid w:val="00133A03"/>
    <w:rsid w:val="00133ABD"/>
    <w:rsid w:val="001359CB"/>
    <w:rsid w:val="001370DA"/>
    <w:rsid w:val="001415BA"/>
    <w:rsid w:val="00142BD7"/>
    <w:rsid w:val="00143EB8"/>
    <w:rsid w:val="00144474"/>
    <w:rsid w:val="00144745"/>
    <w:rsid w:val="00147534"/>
    <w:rsid w:val="00151F06"/>
    <w:rsid w:val="00153449"/>
    <w:rsid w:val="00153D44"/>
    <w:rsid w:val="00154605"/>
    <w:rsid w:val="001556FE"/>
    <w:rsid w:val="00155D03"/>
    <w:rsid w:val="001563DB"/>
    <w:rsid w:val="001574EA"/>
    <w:rsid w:val="0015753A"/>
    <w:rsid w:val="0016085C"/>
    <w:rsid w:val="00162B95"/>
    <w:rsid w:val="00162DB8"/>
    <w:rsid w:val="0016345D"/>
    <w:rsid w:val="0016500E"/>
    <w:rsid w:val="00165980"/>
    <w:rsid w:val="00166290"/>
    <w:rsid w:val="0017110A"/>
    <w:rsid w:val="001723B6"/>
    <w:rsid w:val="00172499"/>
    <w:rsid w:val="001727B2"/>
    <w:rsid w:val="00172B64"/>
    <w:rsid w:val="00174B3F"/>
    <w:rsid w:val="00174F0F"/>
    <w:rsid w:val="00174FB9"/>
    <w:rsid w:val="001750F2"/>
    <w:rsid w:val="00175B33"/>
    <w:rsid w:val="00175D02"/>
    <w:rsid w:val="00175EDF"/>
    <w:rsid w:val="00176935"/>
    <w:rsid w:val="00180F76"/>
    <w:rsid w:val="00181BB0"/>
    <w:rsid w:val="00183E4A"/>
    <w:rsid w:val="00194C38"/>
    <w:rsid w:val="0019581E"/>
    <w:rsid w:val="00195C10"/>
    <w:rsid w:val="00196550"/>
    <w:rsid w:val="00197B58"/>
    <w:rsid w:val="001A488B"/>
    <w:rsid w:val="001A4E52"/>
    <w:rsid w:val="001A506C"/>
    <w:rsid w:val="001A5473"/>
    <w:rsid w:val="001A5AB6"/>
    <w:rsid w:val="001A5C7C"/>
    <w:rsid w:val="001A5F0D"/>
    <w:rsid w:val="001A638F"/>
    <w:rsid w:val="001A70DA"/>
    <w:rsid w:val="001A72D9"/>
    <w:rsid w:val="001A737A"/>
    <w:rsid w:val="001A7B3D"/>
    <w:rsid w:val="001B149F"/>
    <w:rsid w:val="001B58EB"/>
    <w:rsid w:val="001B5B4D"/>
    <w:rsid w:val="001B7408"/>
    <w:rsid w:val="001C0B04"/>
    <w:rsid w:val="001C1066"/>
    <w:rsid w:val="001C109D"/>
    <w:rsid w:val="001C1199"/>
    <w:rsid w:val="001C1799"/>
    <w:rsid w:val="001C1B71"/>
    <w:rsid w:val="001C3BE6"/>
    <w:rsid w:val="001C46D0"/>
    <w:rsid w:val="001C4E77"/>
    <w:rsid w:val="001C52AD"/>
    <w:rsid w:val="001C6DA5"/>
    <w:rsid w:val="001C71CA"/>
    <w:rsid w:val="001C721E"/>
    <w:rsid w:val="001D0ED5"/>
    <w:rsid w:val="001D16FC"/>
    <w:rsid w:val="001D2A92"/>
    <w:rsid w:val="001D4052"/>
    <w:rsid w:val="001D510C"/>
    <w:rsid w:val="001D530C"/>
    <w:rsid w:val="001D534A"/>
    <w:rsid w:val="001D6B28"/>
    <w:rsid w:val="001D7291"/>
    <w:rsid w:val="001D7D6C"/>
    <w:rsid w:val="001E014D"/>
    <w:rsid w:val="001E0BAC"/>
    <w:rsid w:val="001E2110"/>
    <w:rsid w:val="001E24A6"/>
    <w:rsid w:val="001E399E"/>
    <w:rsid w:val="001E3D8A"/>
    <w:rsid w:val="001E4D85"/>
    <w:rsid w:val="001E5F17"/>
    <w:rsid w:val="001E6435"/>
    <w:rsid w:val="001E71F7"/>
    <w:rsid w:val="001E7ECB"/>
    <w:rsid w:val="001F0457"/>
    <w:rsid w:val="001F060D"/>
    <w:rsid w:val="001F1117"/>
    <w:rsid w:val="001F4730"/>
    <w:rsid w:val="001F4835"/>
    <w:rsid w:val="001F5C27"/>
    <w:rsid w:val="001F665D"/>
    <w:rsid w:val="001F6819"/>
    <w:rsid w:val="0020063E"/>
    <w:rsid w:val="00201566"/>
    <w:rsid w:val="002019CB"/>
    <w:rsid w:val="00204BD5"/>
    <w:rsid w:val="0020603E"/>
    <w:rsid w:val="00207CAA"/>
    <w:rsid w:val="00210A53"/>
    <w:rsid w:val="002113E8"/>
    <w:rsid w:val="00212214"/>
    <w:rsid w:val="00212659"/>
    <w:rsid w:val="00212DE4"/>
    <w:rsid w:val="002132CD"/>
    <w:rsid w:val="00213531"/>
    <w:rsid w:val="0021361C"/>
    <w:rsid w:val="00213A80"/>
    <w:rsid w:val="00213E68"/>
    <w:rsid w:val="00215302"/>
    <w:rsid w:val="00221F04"/>
    <w:rsid w:val="00226425"/>
    <w:rsid w:val="002270ED"/>
    <w:rsid w:val="0022767A"/>
    <w:rsid w:val="00227947"/>
    <w:rsid w:val="002308AA"/>
    <w:rsid w:val="00230F17"/>
    <w:rsid w:val="00234359"/>
    <w:rsid w:val="0023584D"/>
    <w:rsid w:val="00235E3A"/>
    <w:rsid w:val="00240535"/>
    <w:rsid w:val="002425FA"/>
    <w:rsid w:val="0024276C"/>
    <w:rsid w:val="00242B7A"/>
    <w:rsid w:val="00243D70"/>
    <w:rsid w:val="00243EE1"/>
    <w:rsid w:val="00243FE6"/>
    <w:rsid w:val="00245750"/>
    <w:rsid w:val="00245C55"/>
    <w:rsid w:val="002460F4"/>
    <w:rsid w:val="002473E1"/>
    <w:rsid w:val="00251EB7"/>
    <w:rsid w:val="00255838"/>
    <w:rsid w:val="002558A7"/>
    <w:rsid w:val="00255A2B"/>
    <w:rsid w:val="002567F8"/>
    <w:rsid w:val="00256EC8"/>
    <w:rsid w:val="0026168F"/>
    <w:rsid w:val="002622FC"/>
    <w:rsid w:val="002631E6"/>
    <w:rsid w:val="00263BDF"/>
    <w:rsid w:val="0026454D"/>
    <w:rsid w:val="00265569"/>
    <w:rsid w:val="00266AFD"/>
    <w:rsid w:val="002672F1"/>
    <w:rsid w:val="00267C24"/>
    <w:rsid w:val="00275CDF"/>
    <w:rsid w:val="002763CF"/>
    <w:rsid w:val="00277888"/>
    <w:rsid w:val="002806F4"/>
    <w:rsid w:val="00280971"/>
    <w:rsid w:val="00281BF7"/>
    <w:rsid w:val="00282277"/>
    <w:rsid w:val="002831E5"/>
    <w:rsid w:val="002835E0"/>
    <w:rsid w:val="002845DE"/>
    <w:rsid w:val="0028503D"/>
    <w:rsid w:val="00285628"/>
    <w:rsid w:val="00286772"/>
    <w:rsid w:val="00286EBA"/>
    <w:rsid w:val="00287E38"/>
    <w:rsid w:val="00290C9C"/>
    <w:rsid w:val="00294264"/>
    <w:rsid w:val="0029620D"/>
    <w:rsid w:val="0029624D"/>
    <w:rsid w:val="00297ADE"/>
    <w:rsid w:val="00297FAD"/>
    <w:rsid w:val="002A25DB"/>
    <w:rsid w:val="002A3578"/>
    <w:rsid w:val="002A4B28"/>
    <w:rsid w:val="002A4F45"/>
    <w:rsid w:val="002A52FE"/>
    <w:rsid w:val="002A554E"/>
    <w:rsid w:val="002A56A4"/>
    <w:rsid w:val="002A6151"/>
    <w:rsid w:val="002A6521"/>
    <w:rsid w:val="002A78E7"/>
    <w:rsid w:val="002A7B0D"/>
    <w:rsid w:val="002B042D"/>
    <w:rsid w:val="002B184E"/>
    <w:rsid w:val="002B1BEE"/>
    <w:rsid w:val="002B1C30"/>
    <w:rsid w:val="002B1DED"/>
    <w:rsid w:val="002B2CB6"/>
    <w:rsid w:val="002B3EA7"/>
    <w:rsid w:val="002B5AE0"/>
    <w:rsid w:val="002B5B84"/>
    <w:rsid w:val="002B7524"/>
    <w:rsid w:val="002C13CC"/>
    <w:rsid w:val="002C13D8"/>
    <w:rsid w:val="002C1423"/>
    <w:rsid w:val="002C1458"/>
    <w:rsid w:val="002C1C66"/>
    <w:rsid w:val="002C3F06"/>
    <w:rsid w:val="002C3FDF"/>
    <w:rsid w:val="002C47B0"/>
    <w:rsid w:val="002C611F"/>
    <w:rsid w:val="002C6B77"/>
    <w:rsid w:val="002D1EF6"/>
    <w:rsid w:val="002D2747"/>
    <w:rsid w:val="002D32CB"/>
    <w:rsid w:val="002D4A2B"/>
    <w:rsid w:val="002D5520"/>
    <w:rsid w:val="002D709F"/>
    <w:rsid w:val="002D71DC"/>
    <w:rsid w:val="002D7302"/>
    <w:rsid w:val="002D773A"/>
    <w:rsid w:val="002E08CA"/>
    <w:rsid w:val="002E0BEF"/>
    <w:rsid w:val="002E0E5D"/>
    <w:rsid w:val="002E12A4"/>
    <w:rsid w:val="002E35E6"/>
    <w:rsid w:val="002E3800"/>
    <w:rsid w:val="002E3E67"/>
    <w:rsid w:val="002E52C8"/>
    <w:rsid w:val="002E5CC7"/>
    <w:rsid w:val="002F0196"/>
    <w:rsid w:val="002F04F8"/>
    <w:rsid w:val="002F0866"/>
    <w:rsid w:val="002F0941"/>
    <w:rsid w:val="002F0947"/>
    <w:rsid w:val="002F0F4B"/>
    <w:rsid w:val="002F13FF"/>
    <w:rsid w:val="002F1B09"/>
    <w:rsid w:val="002F1EE8"/>
    <w:rsid w:val="002F2581"/>
    <w:rsid w:val="002F272F"/>
    <w:rsid w:val="002F62D2"/>
    <w:rsid w:val="0030001B"/>
    <w:rsid w:val="00302B11"/>
    <w:rsid w:val="0030558A"/>
    <w:rsid w:val="00305997"/>
    <w:rsid w:val="003064FC"/>
    <w:rsid w:val="003105D1"/>
    <w:rsid w:val="00311BD5"/>
    <w:rsid w:val="003125B4"/>
    <w:rsid w:val="0031274A"/>
    <w:rsid w:val="0031446C"/>
    <w:rsid w:val="003149E0"/>
    <w:rsid w:val="00316322"/>
    <w:rsid w:val="003169B0"/>
    <w:rsid w:val="00317EF4"/>
    <w:rsid w:val="00320C9A"/>
    <w:rsid w:val="00320FD1"/>
    <w:rsid w:val="0032185C"/>
    <w:rsid w:val="00323A53"/>
    <w:rsid w:val="00324E9C"/>
    <w:rsid w:val="0032591D"/>
    <w:rsid w:val="0032647B"/>
    <w:rsid w:val="00326EE6"/>
    <w:rsid w:val="003271B0"/>
    <w:rsid w:val="003310BB"/>
    <w:rsid w:val="003333F9"/>
    <w:rsid w:val="00334C5E"/>
    <w:rsid w:val="00335700"/>
    <w:rsid w:val="00337328"/>
    <w:rsid w:val="00337DD6"/>
    <w:rsid w:val="003513B4"/>
    <w:rsid w:val="0035176C"/>
    <w:rsid w:val="00352A9F"/>
    <w:rsid w:val="00353213"/>
    <w:rsid w:val="003540E6"/>
    <w:rsid w:val="00355DF2"/>
    <w:rsid w:val="00356925"/>
    <w:rsid w:val="00356BA7"/>
    <w:rsid w:val="00356ED6"/>
    <w:rsid w:val="00357741"/>
    <w:rsid w:val="00360258"/>
    <w:rsid w:val="00361503"/>
    <w:rsid w:val="003633D8"/>
    <w:rsid w:val="0036460C"/>
    <w:rsid w:val="003655E6"/>
    <w:rsid w:val="003657E7"/>
    <w:rsid w:val="00366135"/>
    <w:rsid w:val="00367325"/>
    <w:rsid w:val="00371304"/>
    <w:rsid w:val="003765C1"/>
    <w:rsid w:val="00376856"/>
    <w:rsid w:val="00380222"/>
    <w:rsid w:val="00380370"/>
    <w:rsid w:val="00380CA3"/>
    <w:rsid w:val="003811B4"/>
    <w:rsid w:val="003818F1"/>
    <w:rsid w:val="00381ABE"/>
    <w:rsid w:val="00381EFA"/>
    <w:rsid w:val="00383132"/>
    <w:rsid w:val="003843EA"/>
    <w:rsid w:val="00386038"/>
    <w:rsid w:val="00386840"/>
    <w:rsid w:val="0038753E"/>
    <w:rsid w:val="003901F5"/>
    <w:rsid w:val="00391807"/>
    <w:rsid w:val="00392DD3"/>
    <w:rsid w:val="00393143"/>
    <w:rsid w:val="00394558"/>
    <w:rsid w:val="00394F83"/>
    <w:rsid w:val="00395760"/>
    <w:rsid w:val="00395B55"/>
    <w:rsid w:val="003965B4"/>
    <w:rsid w:val="00396795"/>
    <w:rsid w:val="00396911"/>
    <w:rsid w:val="00396BE2"/>
    <w:rsid w:val="00397D03"/>
    <w:rsid w:val="003A14D8"/>
    <w:rsid w:val="003A3029"/>
    <w:rsid w:val="003A511D"/>
    <w:rsid w:val="003A6802"/>
    <w:rsid w:val="003B0AE1"/>
    <w:rsid w:val="003B196B"/>
    <w:rsid w:val="003B1E36"/>
    <w:rsid w:val="003B4272"/>
    <w:rsid w:val="003B5FB0"/>
    <w:rsid w:val="003B629E"/>
    <w:rsid w:val="003B63D2"/>
    <w:rsid w:val="003B7522"/>
    <w:rsid w:val="003C1AA6"/>
    <w:rsid w:val="003C1B7F"/>
    <w:rsid w:val="003C334C"/>
    <w:rsid w:val="003C361B"/>
    <w:rsid w:val="003C3B5A"/>
    <w:rsid w:val="003C42F9"/>
    <w:rsid w:val="003C666C"/>
    <w:rsid w:val="003C7EF2"/>
    <w:rsid w:val="003D4F62"/>
    <w:rsid w:val="003D6559"/>
    <w:rsid w:val="003D6F7F"/>
    <w:rsid w:val="003D710D"/>
    <w:rsid w:val="003E0054"/>
    <w:rsid w:val="003E0E0E"/>
    <w:rsid w:val="003E11D0"/>
    <w:rsid w:val="003E21FF"/>
    <w:rsid w:val="003E39C2"/>
    <w:rsid w:val="003E401E"/>
    <w:rsid w:val="003E433D"/>
    <w:rsid w:val="003E544F"/>
    <w:rsid w:val="003E5D19"/>
    <w:rsid w:val="003E615B"/>
    <w:rsid w:val="003E6A89"/>
    <w:rsid w:val="003F0590"/>
    <w:rsid w:val="003F15A8"/>
    <w:rsid w:val="003F26F1"/>
    <w:rsid w:val="003F5223"/>
    <w:rsid w:val="004005C4"/>
    <w:rsid w:val="00402ECF"/>
    <w:rsid w:val="004038D6"/>
    <w:rsid w:val="00403D57"/>
    <w:rsid w:val="00404796"/>
    <w:rsid w:val="00406BAA"/>
    <w:rsid w:val="00410001"/>
    <w:rsid w:val="00413BC0"/>
    <w:rsid w:val="00413D65"/>
    <w:rsid w:val="004146A7"/>
    <w:rsid w:val="00415456"/>
    <w:rsid w:val="00415FF7"/>
    <w:rsid w:val="0041628F"/>
    <w:rsid w:val="00416B54"/>
    <w:rsid w:val="00416BA9"/>
    <w:rsid w:val="00417A89"/>
    <w:rsid w:val="00423292"/>
    <w:rsid w:val="004237A1"/>
    <w:rsid w:val="00423DD1"/>
    <w:rsid w:val="00425332"/>
    <w:rsid w:val="00425395"/>
    <w:rsid w:val="004264A7"/>
    <w:rsid w:val="00426B2B"/>
    <w:rsid w:val="00426EAC"/>
    <w:rsid w:val="00430F4F"/>
    <w:rsid w:val="0043314A"/>
    <w:rsid w:val="00433A69"/>
    <w:rsid w:val="00434196"/>
    <w:rsid w:val="00434297"/>
    <w:rsid w:val="004345BB"/>
    <w:rsid w:val="00434EF8"/>
    <w:rsid w:val="00436F4E"/>
    <w:rsid w:val="00437176"/>
    <w:rsid w:val="00437977"/>
    <w:rsid w:val="00437EDB"/>
    <w:rsid w:val="00440E9D"/>
    <w:rsid w:val="00441F0F"/>
    <w:rsid w:val="00442473"/>
    <w:rsid w:val="004427DC"/>
    <w:rsid w:val="00442D18"/>
    <w:rsid w:val="0044537E"/>
    <w:rsid w:val="00445C78"/>
    <w:rsid w:val="00446C60"/>
    <w:rsid w:val="0044772D"/>
    <w:rsid w:val="00453946"/>
    <w:rsid w:val="00456CF1"/>
    <w:rsid w:val="00460D32"/>
    <w:rsid w:val="00461E6B"/>
    <w:rsid w:val="004627B1"/>
    <w:rsid w:val="00462F6A"/>
    <w:rsid w:val="00465B54"/>
    <w:rsid w:val="0046693D"/>
    <w:rsid w:val="00466F01"/>
    <w:rsid w:val="0046739D"/>
    <w:rsid w:val="00467A30"/>
    <w:rsid w:val="00471CF1"/>
    <w:rsid w:val="00471D35"/>
    <w:rsid w:val="00473F8E"/>
    <w:rsid w:val="004741E4"/>
    <w:rsid w:val="00474B3B"/>
    <w:rsid w:val="00475183"/>
    <w:rsid w:val="004763D7"/>
    <w:rsid w:val="00477527"/>
    <w:rsid w:val="00477A53"/>
    <w:rsid w:val="0048102A"/>
    <w:rsid w:val="0048200E"/>
    <w:rsid w:val="00484671"/>
    <w:rsid w:val="00484F07"/>
    <w:rsid w:val="00486CD0"/>
    <w:rsid w:val="00487533"/>
    <w:rsid w:val="0049127D"/>
    <w:rsid w:val="0049180B"/>
    <w:rsid w:val="00491DF1"/>
    <w:rsid w:val="004922C0"/>
    <w:rsid w:val="00493AE3"/>
    <w:rsid w:val="00494864"/>
    <w:rsid w:val="00494CC9"/>
    <w:rsid w:val="00495CED"/>
    <w:rsid w:val="00497482"/>
    <w:rsid w:val="00497CBD"/>
    <w:rsid w:val="004A173D"/>
    <w:rsid w:val="004A29A8"/>
    <w:rsid w:val="004A42CB"/>
    <w:rsid w:val="004A488E"/>
    <w:rsid w:val="004A6131"/>
    <w:rsid w:val="004A6E63"/>
    <w:rsid w:val="004A7473"/>
    <w:rsid w:val="004A74BD"/>
    <w:rsid w:val="004B03EF"/>
    <w:rsid w:val="004B1906"/>
    <w:rsid w:val="004B1FA4"/>
    <w:rsid w:val="004B3006"/>
    <w:rsid w:val="004B446C"/>
    <w:rsid w:val="004B4735"/>
    <w:rsid w:val="004B55F5"/>
    <w:rsid w:val="004B5FDD"/>
    <w:rsid w:val="004B75CF"/>
    <w:rsid w:val="004B7B3A"/>
    <w:rsid w:val="004C00B0"/>
    <w:rsid w:val="004C1835"/>
    <w:rsid w:val="004C1DBA"/>
    <w:rsid w:val="004C2EBC"/>
    <w:rsid w:val="004C3422"/>
    <w:rsid w:val="004C4B45"/>
    <w:rsid w:val="004C5044"/>
    <w:rsid w:val="004C5237"/>
    <w:rsid w:val="004C7B59"/>
    <w:rsid w:val="004D093A"/>
    <w:rsid w:val="004D2AAE"/>
    <w:rsid w:val="004D3666"/>
    <w:rsid w:val="004D3958"/>
    <w:rsid w:val="004D47FB"/>
    <w:rsid w:val="004D545D"/>
    <w:rsid w:val="004D5775"/>
    <w:rsid w:val="004D6430"/>
    <w:rsid w:val="004D6A0B"/>
    <w:rsid w:val="004D7136"/>
    <w:rsid w:val="004D767A"/>
    <w:rsid w:val="004E0702"/>
    <w:rsid w:val="004E0E77"/>
    <w:rsid w:val="004E1E14"/>
    <w:rsid w:val="004E458C"/>
    <w:rsid w:val="004E4EFA"/>
    <w:rsid w:val="004E6CD1"/>
    <w:rsid w:val="004F0793"/>
    <w:rsid w:val="004F1681"/>
    <w:rsid w:val="004F1C21"/>
    <w:rsid w:val="004F1DF4"/>
    <w:rsid w:val="004F3694"/>
    <w:rsid w:val="004F36BA"/>
    <w:rsid w:val="004F3CF3"/>
    <w:rsid w:val="004F4971"/>
    <w:rsid w:val="004F4EAB"/>
    <w:rsid w:val="004F58F0"/>
    <w:rsid w:val="004F5BC3"/>
    <w:rsid w:val="004F6A2E"/>
    <w:rsid w:val="004F6EF8"/>
    <w:rsid w:val="004F7162"/>
    <w:rsid w:val="005007B9"/>
    <w:rsid w:val="00500A9E"/>
    <w:rsid w:val="005042BD"/>
    <w:rsid w:val="005077A0"/>
    <w:rsid w:val="00511D2A"/>
    <w:rsid w:val="00512A7E"/>
    <w:rsid w:val="00512FB6"/>
    <w:rsid w:val="005162CD"/>
    <w:rsid w:val="005174DA"/>
    <w:rsid w:val="005177C8"/>
    <w:rsid w:val="005203CF"/>
    <w:rsid w:val="00520E9F"/>
    <w:rsid w:val="00521842"/>
    <w:rsid w:val="00522080"/>
    <w:rsid w:val="0052344A"/>
    <w:rsid w:val="00523F50"/>
    <w:rsid w:val="0052518B"/>
    <w:rsid w:val="0052549D"/>
    <w:rsid w:val="00525EFB"/>
    <w:rsid w:val="0052628D"/>
    <w:rsid w:val="0052651A"/>
    <w:rsid w:val="00526874"/>
    <w:rsid w:val="00527789"/>
    <w:rsid w:val="005305B2"/>
    <w:rsid w:val="00533114"/>
    <w:rsid w:val="00533149"/>
    <w:rsid w:val="0053367D"/>
    <w:rsid w:val="0053433A"/>
    <w:rsid w:val="00534D8E"/>
    <w:rsid w:val="00535EBC"/>
    <w:rsid w:val="00536E6A"/>
    <w:rsid w:val="00541918"/>
    <w:rsid w:val="005422BB"/>
    <w:rsid w:val="00542420"/>
    <w:rsid w:val="00544665"/>
    <w:rsid w:val="00545658"/>
    <w:rsid w:val="005467B0"/>
    <w:rsid w:val="00550371"/>
    <w:rsid w:val="00552A16"/>
    <w:rsid w:val="00552E11"/>
    <w:rsid w:val="0055400F"/>
    <w:rsid w:val="00554B6A"/>
    <w:rsid w:val="00554DEF"/>
    <w:rsid w:val="005552BA"/>
    <w:rsid w:val="00555469"/>
    <w:rsid w:val="00555766"/>
    <w:rsid w:val="005557BC"/>
    <w:rsid w:val="00555AC9"/>
    <w:rsid w:val="00556289"/>
    <w:rsid w:val="00556685"/>
    <w:rsid w:val="0055697C"/>
    <w:rsid w:val="00562C56"/>
    <w:rsid w:val="005632F1"/>
    <w:rsid w:val="0056562A"/>
    <w:rsid w:val="00565695"/>
    <w:rsid w:val="00565BEB"/>
    <w:rsid w:val="00566E06"/>
    <w:rsid w:val="00566EB6"/>
    <w:rsid w:val="00567A9A"/>
    <w:rsid w:val="00571A1B"/>
    <w:rsid w:val="00572966"/>
    <w:rsid w:val="00572FA6"/>
    <w:rsid w:val="00573101"/>
    <w:rsid w:val="005755F9"/>
    <w:rsid w:val="00576158"/>
    <w:rsid w:val="0057666B"/>
    <w:rsid w:val="00577912"/>
    <w:rsid w:val="00580B94"/>
    <w:rsid w:val="00584E24"/>
    <w:rsid w:val="00585536"/>
    <w:rsid w:val="00586909"/>
    <w:rsid w:val="00586E37"/>
    <w:rsid w:val="0058715F"/>
    <w:rsid w:val="00587E39"/>
    <w:rsid w:val="00591072"/>
    <w:rsid w:val="0059198A"/>
    <w:rsid w:val="00592914"/>
    <w:rsid w:val="005929D7"/>
    <w:rsid w:val="00595494"/>
    <w:rsid w:val="00596A1D"/>
    <w:rsid w:val="00597508"/>
    <w:rsid w:val="00597D54"/>
    <w:rsid w:val="005A0C65"/>
    <w:rsid w:val="005A2EB4"/>
    <w:rsid w:val="005A3718"/>
    <w:rsid w:val="005A393F"/>
    <w:rsid w:val="005A4145"/>
    <w:rsid w:val="005A4680"/>
    <w:rsid w:val="005A4D88"/>
    <w:rsid w:val="005A5173"/>
    <w:rsid w:val="005A65E1"/>
    <w:rsid w:val="005A7092"/>
    <w:rsid w:val="005B1B6A"/>
    <w:rsid w:val="005B2F76"/>
    <w:rsid w:val="005B323A"/>
    <w:rsid w:val="005B3364"/>
    <w:rsid w:val="005B52EB"/>
    <w:rsid w:val="005B62B3"/>
    <w:rsid w:val="005C3008"/>
    <w:rsid w:val="005C6637"/>
    <w:rsid w:val="005C6DDC"/>
    <w:rsid w:val="005D04D1"/>
    <w:rsid w:val="005D0BB9"/>
    <w:rsid w:val="005D1754"/>
    <w:rsid w:val="005D1866"/>
    <w:rsid w:val="005D1AC5"/>
    <w:rsid w:val="005D1B10"/>
    <w:rsid w:val="005D292C"/>
    <w:rsid w:val="005D32A5"/>
    <w:rsid w:val="005D3C47"/>
    <w:rsid w:val="005D3C90"/>
    <w:rsid w:val="005D444B"/>
    <w:rsid w:val="005D52A7"/>
    <w:rsid w:val="005D59A7"/>
    <w:rsid w:val="005D5FB9"/>
    <w:rsid w:val="005D6124"/>
    <w:rsid w:val="005D715E"/>
    <w:rsid w:val="005D7A97"/>
    <w:rsid w:val="005E006A"/>
    <w:rsid w:val="005E0140"/>
    <w:rsid w:val="005E048D"/>
    <w:rsid w:val="005E078A"/>
    <w:rsid w:val="005E1E73"/>
    <w:rsid w:val="005E3DDD"/>
    <w:rsid w:val="005E4B5E"/>
    <w:rsid w:val="005E5E21"/>
    <w:rsid w:val="005E63A7"/>
    <w:rsid w:val="005F152B"/>
    <w:rsid w:val="005F1BD0"/>
    <w:rsid w:val="005F2858"/>
    <w:rsid w:val="005F2F93"/>
    <w:rsid w:val="005F31F8"/>
    <w:rsid w:val="005F39E6"/>
    <w:rsid w:val="005F44BC"/>
    <w:rsid w:val="005F4DE3"/>
    <w:rsid w:val="005F5AEE"/>
    <w:rsid w:val="005F6AEF"/>
    <w:rsid w:val="005F6B06"/>
    <w:rsid w:val="005F6B12"/>
    <w:rsid w:val="005F768E"/>
    <w:rsid w:val="00600AFE"/>
    <w:rsid w:val="00607296"/>
    <w:rsid w:val="006079E2"/>
    <w:rsid w:val="00612A8C"/>
    <w:rsid w:val="00613896"/>
    <w:rsid w:val="0061397D"/>
    <w:rsid w:val="00617F5D"/>
    <w:rsid w:val="006222C9"/>
    <w:rsid w:val="00622E64"/>
    <w:rsid w:val="00622F4A"/>
    <w:rsid w:val="00624154"/>
    <w:rsid w:val="00624342"/>
    <w:rsid w:val="006258B3"/>
    <w:rsid w:val="006272D6"/>
    <w:rsid w:val="006279F0"/>
    <w:rsid w:val="00630AE8"/>
    <w:rsid w:val="00632E93"/>
    <w:rsid w:val="00633E5F"/>
    <w:rsid w:val="00634711"/>
    <w:rsid w:val="0063597B"/>
    <w:rsid w:val="00635CB1"/>
    <w:rsid w:val="00636EDD"/>
    <w:rsid w:val="00637514"/>
    <w:rsid w:val="00640A6C"/>
    <w:rsid w:val="00640EDC"/>
    <w:rsid w:val="00642DD4"/>
    <w:rsid w:val="00643AB4"/>
    <w:rsid w:val="006445D3"/>
    <w:rsid w:val="00645EA0"/>
    <w:rsid w:val="006502EF"/>
    <w:rsid w:val="00651664"/>
    <w:rsid w:val="00654B55"/>
    <w:rsid w:val="006555C7"/>
    <w:rsid w:val="006563BF"/>
    <w:rsid w:val="006569DF"/>
    <w:rsid w:val="006600CC"/>
    <w:rsid w:val="00660A81"/>
    <w:rsid w:val="00662A1E"/>
    <w:rsid w:val="00664989"/>
    <w:rsid w:val="0066640F"/>
    <w:rsid w:val="00666BBE"/>
    <w:rsid w:val="00667032"/>
    <w:rsid w:val="00667837"/>
    <w:rsid w:val="00670173"/>
    <w:rsid w:val="0067028F"/>
    <w:rsid w:val="00670957"/>
    <w:rsid w:val="006710E8"/>
    <w:rsid w:val="006711C0"/>
    <w:rsid w:val="00671422"/>
    <w:rsid w:val="00671AC7"/>
    <w:rsid w:val="00671D77"/>
    <w:rsid w:val="0067306F"/>
    <w:rsid w:val="00676C6F"/>
    <w:rsid w:val="00677DED"/>
    <w:rsid w:val="006800EF"/>
    <w:rsid w:val="0068076B"/>
    <w:rsid w:val="00680A7B"/>
    <w:rsid w:val="00681144"/>
    <w:rsid w:val="006819E6"/>
    <w:rsid w:val="00683CF0"/>
    <w:rsid w:val="00690C78"/>
    <w:rsid w:val="00690DDA"/>
    <w:rsid w:val="0069113A"/>
    <w:rsid w:val="0069297E"/>
    <w:rsid w:val="00693647"/>
    <w:rsid w:val="00693C32"/>
    <w:rsid w:val="00694217"/>
    <w:rsid w:val="0069441A"/>
    <w:rsid w:val="006A0DA3"/>
    <w:rsid w:val="006A0E07"/>
    <w:rsid w:val="006A1473"/>
    <w:rsid w:val="006A17B6"/>
    <w:rsid w:val="006A21F3"/>
    <w:rsid w:val="006A28D9"/>
    <w:rsid w:val="006A340E"/>
    <w:rsid w:val="006A3D87"/>
    <w:rsid w:val="006A44CA"/>
    <w:rsid w:val="006A55D3"/>
    <w:rsid w:val="006A5D16"/>
    <w:rsid w:val="006A60A5"/>
    <w:rsid w:val="006A6C46"/>
    <w:rsid w:val="006A6C6A"/>
    <w:rsid w:val="006A7A43"/>
    <w:rsid w:val="006A7B64"/>
    <w:rsid w:val="006B0E29"/>
    <w:rsid w:val="006B253C"/>
    <w:rsid w:val="006B28F3"/>
    <w:rsid w:val="006B2BA1"/>
    <w:rsid w:val="006B2D42"/>
    <w:rsid w:val="006B2DBA"/>
    <w:rsid w:val="006B333E"/>
    <w:rsid w:val="006B3589"/>
    <w:rsid w:val="006B3C38"/>
    <w:rsid w:val="006B43D5"/>
    <w:rsid w:val="006B4AD7"/>
    <w:rsid w:val="006B7DC6"/>
    <w:rsid w:val="006C0888"/>
    <w:rsid w:val="006C0B66"/>
    <w:rsid w:val="006C126B"/>
    <w:rsid w:val="006C12DF"/>
    <w:rsid w:val="006C1E67"/>
    <w:rsid w:val="006C39AC"/>
    <w:rsid w:val="006C4B52"/>
    <w:rsid w:val="006C4F08"/>
    <w:rsid w:val="006D070D"/>
    <w:rsid w:val="006D3837"/>
    <w:rsid w:val="006D6190"/>
    <w:rsid w:val="006D7AF1"/>
    <w:rsid w:val="006E07D8"/>
    <w:rsid w:val="006E47E4"/>
    <w:rsid w:val="006E5112"/>
    <w:rsid w:val="006E6FA3"/>
    <w:rsid w:val="006F028A"/>
    <w:rsid w:val="006F19D8"/>
    <w:rsid w:val="006F1DC4"/>
    <w:rsid w:val="006F1E43"/>
    <w:rsid w:val="006F226F"/>
    <w:rsid w:val="006F2835"/>
    <w:rsid w:val="006F356A"/>
    <w:rsid w:val="006F4096"/>
    <w:rsid w:val="006F57F9"/>
    <w:rsid w:val="006F6341"/>
    <w:rsid w:val="006F6717"/>
    <w:rsid w:val="00700699"/>
    <w:rsid w:val="0070072F"/>
    <w:rsid w:val="00701EC6"/>
    <w:rsid w:val="00704054"/>
    <w:rsid w:val="007044B5"/>
    <w:rsid w:val="00704E2B"/>
    <w:rsid w:val="00705C04"/>
    <w:rsid w:val="00705DFE"/>
    <w:rsid w:val="007062B7"/>
    <w:rsid w:val="00706F34"/>
    <w:rsid w:val="007074FA"/>
    <w:rsid w:val="00707A0C"/>
    <w:rsid w:val="00707B05"/>
    <w:rsid w:val="007107C8"/>
    <w:rsid w:val="007125A9"/>
    <w:rsid w:val="007135CC"/>
    <w:rsid w:val="0071617E"/>
    <w:rsid w:val="007161C2"/>
    <w:rsid w:val="007176BF"/>
    <w:rsid w:val="00720162"/>
    <w:rsid w:val="007203C2"/>
    <w:rsid w:val="00721282"/>
    <w:rsid w:val="007221D3"/>
    <w:rsid w:val="00725B14"/>
    <w:rsid w:val="007262C7"/>
    <w:rsid w:val="00726B37"/>
    <w:rsid w:val="00732CAC"/>
    <w:rsid w:val="007339BF"/>
    <w:rsid w:val="007339C0"/>
    <w:rsid w:val="0073424F"/>
    <w:rsid w:val="00735AFD"/>
    <w:rsid w:val="00735DA4"/>
    <w:rsid w:val="0073734D"/>
    <w:rsid w:val="00740E54"/>
    <w:rsid w:val="00742ECA"/>
    <w:rsid w:val="00742FBD"/>
    <w:rsid w:val="00743F05"/>
    <w:rsid w:val="0074474C"/>
    <w:rsid w:val="00745325"/>
    <w:rsid w:val="007463B5"/>
    <w:rsid w:val="00746BEB"/>
    <w:rsid w:val="007478CE"/>
    <w:rsid w:val="007507D2"/>
    <w:rsid w:val="00751A8E"/>
    <w:rsid w:val="007522BD"/>
    <w:rsid w:val="00755AE7"/>
    <w:rsid w:val="007575A3"/>
    <w:rsid w:val="00760406"/>
    <w:rsid w:val="007609D1"/>
    <w:rsid w:val="00760EB9"/>
    <w:rsid w:val="00761539"/>
    <w:rsid w:val="00762379"/>
    <w:rsid w:val="00762B73"/>
    <w:rsid w:val="00764AAD"/>
    <w:rsid w:val="00765C78"/>
    <w:rsid w:val="00765CFB"/>
    <w:rsid w:val="007671CC"/>
    <w:rsid w:val="00767A0C"/>
    <w:rsid w:val="00771E45"/>
    <w:rsid w:val="007730DF"/>
    <w:rsid w:val="00774EB2"/>
    <w:rsid w:val="00775BA7"/>
    <w:rsid w:val="00776204"/>
    <w:rsid w:val="007768BF"/>
    <w:rsid w:val="007771D3"/>
    <w:rsid w:val="00777B4A"/>
    <w:rsid w:val="00781A3C"/>
    <w:rsid w:val="00782027"/>
    <w:rsid w:val="007820C3"/>
    <w:rsid w:val="007827AB"/>
    <w:rsid w:val="007833D9"/>
    <w:rsid w:val="007836DC"/>
    <w:rsid w:val="007843B6"/>
    <w:rsid w:val="007851C5"/>
    <w:rsid w:val="00785C01"/>
    <w:rsid w:val="0078677A"/>
    <w:rsid w:val="00787662"/>
    <w:rsid w:val="00790B22"/>
    <w:rsid w:val="0079432B"/>
    <w:rsid w:val="00795163"/>
    <w:rsid w:val="0079776C"/>
    <w:rsid w:val="007A1B15"/>
    <w:rsid w:val="007A3840"/>
    <w:rsid w:val="007A425C"/>
    <w:rsid w:val="007A6209"/>
    <w:rsid w:val="007A7C7F"/>
    <w:rsid w:val="007B014C"/>
    <w:rsid w:val="007B1C60"/>
    <w:rsid w:val="007B2EF2"/>
    <w:rsid w:val="007B465D"/>
    <w:rsid w:val="007B59AB"/>
    <w:rsid w:val="007B5DA1"/>
    <w:rsid w:val="007B6C78"/>
    <w:rsid w:val="007B6EAA"/>
    <w:rsid w:val="007B7828"/>
    <w:rsid w:val="007C01A7"/>
    <w:rsid w:val="007C0864"/>
    <w:rsid w:val="007C1A52"/>
    <w:rsid w:val="007C23FC"/>
    <w:rsid w:val="007C2D11"/>
    <w:rsid w:val="007C3389"/>
    <w:rsid w:val="007C4375"/>
    <w:rsid w:val="007C4424"/>
    <w:rsid w:val="007C504B"/>
    <w:rsid w:val="007C5105"/>
    <w:rsid w:val="007C5DA7"/>
    <w:rsid w:val="007C6114"/>
    <w:rsid w:val="007C6469"/>
    <w:rsid w:val="007C6EB4"/>
    <w:rsid w:val="007D2132"/>
    <w:rsid w:val="007D37CD"/>
    <w:rsid w:val="007D499D"/>
    <w:rsid w:val="007D49DE"/>
    <w:rsid w:val="007D4A9A"/>
    <w:rsid w:val="007D5C99"/>
    <w:rsid w:val="007E02E9"/>
    <w:rsid w:val="007E0A3B"/>
    <w:rsid w:val="007E0CC6"/>
    <w:rsid w:val="007E28C9"/>
    <w:rsid w:val="007E5387"/>
    <w:rsid w:val="007E65EF"/>
    <w:rsid w:val="007F0E5B"/>
    <w:rsid w:val="007F4253"/>
    <w:rsid w:val="007F5A49"/>
    <w:rsid w:val="007F5E7A"/>
    <w:rsid w:val="007F6FAD"/>
    <w:rsid w:val="007F7D5C"/>
    <w:rsid w:val="00800375"/>
    <w:rsid w:val="00800D82"/>
    <w:rsid w:val="0080196B"/>
    <w:rsid w:val="00801DC2"/>
    <w:rsid w:val="00803161"/>
    <w:rsid w:val="00803E2C"/>
    <w:rsid w:val="00804982"/>
    <w:rsid w:val="008057DE"/>
    <w:rsid w:val="00805800"/>
    <w:rsid w:val="00806B61"/>
    <w:rsid w:val="008102C6"/>
    <w:rsid w:val="00812FEC"/>
    <w:rsid w:val="00813E6A"/>
    <w:rsid w:val="008141AA"/>
    <w:rsid w:val="00814E0B"/>
    <w:rsid w:val="008157AE"/>
    <w:rsid w:val="00817F77"/>
    <w:rsid w:val="00820EB2"/>
    <w:rsid w:val="008213CC"/>
    <w:rsid w:val="00824641"/>
    <w:rsid w:val="00826A1A"/>
    <w:rsid w:val="00826BF1"/>
    <w:rsid w:val="008276C5"/>
    <w:rsid w:val="008278C1"/>
    <w:rsid w:val="00830047"/>
    <w:rsid w:val="0083173D"/>
    <w:rsid w:val="00831CCF"/>
    <w:rsid w:val="008327DB"/>
    <w:rsid w:val="00832F84"/>
    <w:rsid w:val="00833194"/>
    <w:rsid w:val="008337F3"/>
    <w:rsid w:val="00835071"/>
    <w:rsid w:val="00835CD8"/>
    <w:rsid w:val="00835E8D"/>
    <w:rsid w:val="00836FD8"/>
    <w:rsid w:val="00840232"/>
    <w:rsid w:val="00842618"/>
    <w:rsid w:val="00842D0F"/>
    <w:rsid w:val="00842E16"/>
    <w:rsid w:val="00844F53"/>
    <w:rsid w:val="0084694E"/>
    <w:rsid w:val="008477E2"/>
    <w:rsid w:val="00847E84"/>
    <w:rsid w:val="00852AB9"/>
    <w:rsid w:val="00853C7A"/>
    <w:rsid w:val="00853FEF"/>
    <w:rsid w:val="00854963"/>
    <w:rsid w:val="00854AD8"/>
    <w:rsid w:val="0085679F"/>
    <w:rsid w:val="008567D0"/>
    <w:rsid w:val="00856DFD"/>
    <w:rsid w:val="00860539"/>
    <w:rsid w:val="00861780"/>
    <w:rsid w:val="00861B5C"/>
    <w:rsid w:val="008630FA"/>
    <w:rsid w:val="00863535"/>
    <w:rsid w:val="00863BA8"/>
    <w:rsid w:val="0086434E"/>
    <w:rsid w:val="00864AF4"/>
    <w:rsid w:val="00864F46"/>
    <w:rsid w:val="0086525B"/>
    <w:rsid w:val="00866019"/>
    <w:rsid w:val="00866483"/>
    <w:rsid w:val="0086697B"/>
    <w:rsid w:val="00866ACD"/>
    <w:rsid w:val="00866C62"/>
    <w:rsid w:val="00867776"/>
    <w:rsid w:val="00867C9B"/>
    <w:rsid w:val="00870D64"/>
    <w:rsid w:val="00870D68"/>
    <w:rsid w:val="00871DBE"/>
    <w:rsid w:val="00871DED"/>
    <w:rsid w:val="008732E3"/>
    <w:rsid w:val="008742D2"/>
    <w:rsid w:val="00874647"/>
    <w:rsid w:val="008751B9"/>
    <w:rsid w:val="008756B9"/>
    <w:rsid w:val="00875D29"/>
    <w:rsid w:val="00876815"/>
    <w:rsid w:val="00876ACB"/>
    <w:rsid w:val="00877B0D"/>
    <w:rsid w:val="0088043A"/>
    <w:rsid w:val="00880517"/>
    <w:rsid w:val="008809C1"/>
    <w:rsid w:val="0088113E"/>
    <w:rsid w:val="00881B64"/>
    <w:rsid w:val="008829DD"/>
    <w:rsid w:val="00883040"/>
    <w:rsid w:val="00883A90"/>
    <w:rsid w:val="008850D8"/>
    <w:rsid w:val="00885645"/>
    <w:rsid w:val="00885F4D"/>
    <w:rsid w:val="00886AAB"/>
    <w:rsid w:val="00886D14"/>
    <w:rsid w:val="008879B7"/>
    <w:rsid w:val="00887CB1"/>
    <w:rsid w:val="00887F2D"/>
    <w:rsid w:val="008916A3"/>
    <w:rsid w:val="0089179D"/>
    <w:rsid w:val="008917B0"/>
    <w:rsid w:val="00891AB6"/>
    <w:rsid w:val="00893671"/>
    <w:rsid w:val="008937B8"/>
    <w:rsid w:val="0089464C"/>
    <w:rsid w:val="008955E7"/>
    <w:rsid w:val="00895E07"/>
    <w:rsid w:val="0089673D"/>
    <w:rsid w:val="00897FE8"/>
    <w:rsid w:val="008A11D2"/>
    <w:rsid w:val="008A1432"/>
    <w:rsid w:val="008A33FB"/>
    <w:rsid w:val="008A34E6"/>
    <w:rsid w:val="008A357F"/>
    <w:rsid w:val="008A4755"/>
    <w:rsid w:val="008A50F4"/>
    <w:rsid w:val="008A5A1D"/>
    <w:rsid w:val="008A5FE6"/>
    <w:rsid w:val="008A6D9C"/>
    <w:rsid w:val="008A7A95"/>
    <w:rsid w:val="008B23D2"/>
    <w:rsid w:val="008B27B8"/>
    <w:rsid w:val="008B29CD"/>
    <w:rsid w:val="008B3382"/>
    <w:rsid w:val="008B3E3F"/>
    <w:rsid w:val="008B5B3B"/>
    <w:rsid w:val="008B602E"/>
    <w:rsid w:val="008B60FD"/>
    <w:rsid w:val="008B6D65"/>
    <w:rsid w:val="008B7516"/>
    <w:rsid w:val="008C013F"/>
    <w:rsid w:val="008C1724"/>
    <w:rsid w:val="008C19F7"/>
    <w:rsid w:val="008C1D27"/>
    <w:rsid w:val="008C2929"/>
    <w:rsid w:val="008C3E7A"/>
    <w:rsid w:val="008C3EF8"/>
    <w:rsid w:val="008C4A11"/>
    <w:rsid w:val="008C622F"/>
    <w:rsid w:val="008C74AF"/>
    <w:rsid w:val="008D0070"/>
    <w:rsid w:val="008D061E"/>
    <w:rsid w:val="008D06F6"/>
    <w:rsid w:val="008D129B"/>
    <w:rsid w:val="008D1785"/>
    <w:rsid w:val="008D39D4"/>
    <w:rsid w:val="008D44C6"/>
    <w:rsid w:val="008D53CA"/>
    <w:rsid w:val="008D5F70"/>
    <w:rsid w:val="008D63E9"/>
    <w:rsid w:val="008D6FBF"/>
    <w:rsid w:val="008D7111"/>
    <w:rsid w:val="008D7359"/>
    <w:rsid w:val="008D79AF"/>
    <w:rsid w:val="008E48D5"/>
    <w:rsid w:val="008E527C"/>
    <w:rsid w:val="008F18D2"/>
    <w:rsid w:val="008F280A"/>
    <w:rsid w:val="008F4CB8"/>
    <w:rsid w:val="008F5705"/>
    <w:rsid w:val="008F5CB4"/>
    <w:rsid w:val="008F6315"/>
    <w:rsid w:val="008F6319"/>
    <w:rsid w:val="008F77AC"/>
    <w:rsid w:val="00900D3A"/>
    <w:rsid w:val="00900FD5"/>
    <w:rsid w:val="00901FE2"/>
    <w:rsid w:val="00902F27"/>
    <w:rsid w:val="00903844"/>
    <w:rsid w:val="00903D82"/>
    <w:rsid w:val="00903E0E"/>
    <w:rsid w:val="00905331"/>
    <w:rsid w:val="00906811"/>
    <w:rsid w:val="00907415"/>
    <w:rsid w:val="00907987"/>
    <w:rsid w:val="00907F26"/>
    <w:rsid w:val="00910ECF"/>
    <w:rsid w:val="00912BB9"/>
    <w:rsid w:val="00913AEF"/>
    <w:rsid w:val="00913E41"/>
    <w:rsid w:val="0091510C"/>
    <w:rsid w:val="00916319"/>
    <w:rsid w:val="00917C1A"/>
    <w:rsid w:val="0092251E"/>
    <w:rsid w:val="0092619E"/>
    <w:rsid w:val="00926ECC"/>
    <w:rsid w:val="009279C0"/>
    <w:rsid w:val="00927B0B"/>
    <w:rsid w:val="00930611"/>
    <w:rsid w:val="009313C8"/>
    <w:rsid w:val="00931EFE"/>
    <w:rsid w:val="00933A14"/>
    <w:rsid w:val="0093469B"/>
    <w:rsid w:val="00934840"/>
    <w:rsid w:val="00934EAE"/>
    <w:rsid w:val="00935D52"/>
    <w:rsid w:val="00937372"/>
    <w:rsid w:val="00937CD5"/>
    <w:rsid w:val="00940039"/>
    <w:rsid w:val="00940A97"/>
    <w:rsid w:val="00940AC0"/>
    <w:rsid w:val="0094124D"/>
    <w:rsid w:val="009423A6"/>
    <w:rsid w:val="00942A0E"/>
    <w:rsid w:val="00942C27"/>
    <w:rsid w:val="00943CCD"/>
    <w:rsid w:val="00944314"/>
    <w:rsid w:val="00944F4E"/>
    <w:rsid w:val="0094664C"/>
    <w:rsid w:val="0095057F"/>
    <w:rsid w:val="009505E9"/>
    <w:rsid w:val="00950A25"/>
    <w:rsid w:val="009510D7"/>
    <w:rsid w:val="0095191A"/>
    <w:rsid w:val="0095264A"/>
    <w:rsid w:val="009530FB"/>
    <w:rsid w:val="00953431"/>
    <w:rsid w:val="009536C8"/>
    <w:rsid w:val="009539AB"/>
    <w:rsid w:val="009544AE"/>
    <w:rsid w:val="009552A8"/>
    <w:rsid w:val="009563B4"/>
    <w:rsid w:val="00956774"/>
    <w:rsid w:val="00957382"/>
    <w:rsid w:val="00957E43"/>
    <w:rsid w:val="0096022F"/>
    <w:rsid w:val="00960A2A"/>
    <w:rsid w:val="00961415"/>
    <w:rsid w:val="00961705"/>
    <w:rsid w:val="00961DFE"/>
    <w:rsid w:val="009658FC"/>
    <w:rsid w:val="00966AAD"/>
    <w:rsid w:val="0096752B"/>
    <w:rsid w:val="00970457"/>
    <w:rsid w:val="00970FFA"/>
    <w:rsid w:val="009725D2"/>
    <w:rsid w:val="00972C3B"/>
    <w:rsid w:val="00973239"/>
    <w:rsid w:val="00973316"/>
    <w:rsid w:val="00973A6B"/>
    <w:rsid w:val="00977BD2"/>
    <w:rsid w:val="0098063E"/>
    <w:rsid w:val="009809A6"/>
    <w:rsid w:val="00983FC5"/>
    <w:rsid w:val="00984976"/>
    <w:rsid w:val="009849BA"/>
    <w:rsid w:val="00984BE4"/>
    <w:rsid w:val="00985377"/>
    <w:rsid w:val="009868B3"/>
    <w:rsid w:val="0099055C"/>
    <w:rsid w:val="0099086A"/>
    <w:rsid w:val="00991822"/>
    <w:rsid w:val="00991DAC"/>
    <w:rsid w:val="00994B67"/>
    <w:rsid w:val="0099621A"/>
    <w:rsid w:val="00996E23"/>
    <w:rsid w:val="00996FA5"/>
    <w:rsid w:val="00997260"/>
    <w:rsid w:val="009A0C05"/>
    <w:rsid w:val="009A1D53"/>
    <w:rsid w:val="009A25DE"/>
    <w:rsid w:val="009A25E5"/>
    <w:rsid w:val="009A2798"/>
    <w:rsid w:val="009A408F"/>
    <w:rsid w:val="009A779C"/>
    <w:rsid w:val="009A7D2B"/>
    <w:rsid w:val="009B23DA"/>
    <w:rsid w:val="009B414B"/>
    <w:rsid w:val="009B5C1E"/>
    <w:rsid w:val="009C014A"/>
    <w:rsid w:val="009C0B5E"/>
    <w:rsid w:val="009C0F03"/>
    <w:rsid w:val="009C2C70"/>
    <w:rsid w:val="009C3D6C"/>
    <w:rsid w:val="009C5F77"/>
    <w:rsid w:val="009C6935"/>
    <w:rsid w:val="009D15AF"/>
    <w:rsid w:val="009D1D32"/>
    <w:rsid w:val="009D4951"/>
    <w:rsid w:val="009D644C"/>
    <w:rsid w:val="009D6AFF"/>
    <w:rsid w:val="009D6DAD"/>
    <w:rsid w:val="009E1592"/>
    <w:rsid w:val="009E1C1B"/>
    <w:rsid w:val="009E2041"/>
    <w:rsid w:val="009E2FDC"/>
    <w:rsid w:val="009E34CF"/>
    <w:rsid w:val="009E35B1"/>
    <w:rsid w:val="009E45E3"/>
    <w:rsid w:val="009E5E0D"/>
    <w:rsid w:val="009E74BE"/>
    <w:rsid w:val="009F00CD"/>
    <w:rsid w:val="009F3758"/>
    <w:rsid w:val="009F3BC1"/>
    <w:rsid w:val="009F446A"/>
    <w:rsid w:val="009F463F"/>
    <w:rsid w:val="009F4E6D"/>
    <w:rsid w:val="009F4E9D"/>
    <w:rsid w:val="009F5DCE"/>
    <w:rsid w:val="009F76C5"/>
    <w:rsid w:val="00A007E5"/>
    <w:rsid w:val="00A01EEA"/>
    <w:rsid w:val="00A037C7"/>
    <w:rsid w:val="00A05AFA"/>
    <w:rsid w:val="00A06BD0"/>
    <w:rsid w:val="00A0707C"/>
    <w:rsid w:val="00A074EF"/>
    <w:rsid w:val="00A07AFD"/>
    <w:rsid w:val="00A07B29"/>
    <w:rsid w:val="00A1069F"/>
    <w:rsid w:val="00A10CA3"/>
    <w:rsid w:val="00A11217"/>
    <w:rsid w:val="00A112F9"/>
    <w:rsid w:val="00A12A72"/>
    <w:rsid w:val="00A12DEA"/>
    <w:rsid w:val="00A13F28"/>
    <w:rsid w:val="00A14226"/>
    <w:rsid w:val="00A1433A"/>
    <w:rsid w:val="00A14A35"/>
    <w:rsid w:val="00A1684E"/>
    <w:rsid w:val="00A16ED2"/>
    <w:rsid w:val="00A178D4"/>
    <w:rsid w:val="00A17E1E"/>
    <w:rsid w:val="00A202FA"/>
    <w:rsid w:val="00A21544"/>
    <w:rsid w:val="00A25AD2"/>
    <w:rsid w:val="00A2664C"/>
    <w:rsid w:val="00A269CB"/>
    <w:rsid w:val="00A273AD"/>
    <w:rsid w:val="00A31506"/>
    <w:rsid w:val="00A334C6"/>
    <w:rsid w:val="00A34193"/>
    <w:rsid w:val="00A36A4D"/>
    <w:rsid w:val="00A41A74"/>
    <w:rsid w:val="00A41E1D"/>
    <w:rsid w:val="00A41F80"/>
    <w:rsid w:val="00A421ED"/>
    <w:rsid w:val="00A42682"/>
    <w:rsid w:val="00A429CF"/>
    <w:rsid w:val="00A44129"/>
    <w:rsid w:val="00A45184"/>
    <w:rsid w:val="00A46B60"/>
    <w:rsid w:val="00A46FF7"/>
    <w:rsid w:val="00A50F48"/>
    <w:rsid w:val="00A51656"/>
    <w:rsid w:val="00A54725"/>
    <w:rsid w:val="00A55397"/>
    <w:rsid w:val="00A56174"/>
    <w:rsid w:val="00A56AF1"/>
    <w:rsid w:val="00A60530"/>
    <w:rsid w:val="00A615AF"/>
    <w:rsid w:val="00A6167C"/>
    <w:rsid w:val="00A62301"/>
    <w:rsid w:val="00A63CF8"/>
    <w:rsid w:val="00A64E2E"/>
    <w:rsid w:val="00A650EA"/>
    <w:rsid w:val="00A66F8E"/>
    <w:rsid w:val="00A7139A"/>
    <w:rsid w:val="00A7344E"/>
    <w:rsid w:val="00A74798"/>
    <w:rsid w:val="00A747F1"/>
    <w:rsid w:val="00A74A47"/>
    <w:rsid w:val="00A753ED"/>
    <w:rsid w:val="00A7716A"/>
    <w:rsid w:val="00A7724A"/>
    <w:rsid w:val="00A80C7B"/>
    <w:rsid w:val="00A816AB"/>
    <w:rsid w:val="00A8397B"/>
    <w:rsid w:val="00A83B24"/>
    <w:rsid w:val="00A8452A"/>
    <w:rsid w:val="00A845FE"/>
    <w:rsid w:val="00A84F2A"/>
    <w:rsid w:val="00A861C1"/>
    <w:rsid w:val="00A871AE"/>
    <w:rsid w:val="00A908BF"/>
    <w:rsid w:val="00A91404"/>
    <w:rsid w:val="00A926EB"/>
    <w:rsid w:val="00A929EF"/>
    <w:rsid w:val="00A932E5"/>
    <w:rsid w:val="00A93E67"/>
    <w:rsid w:val="00A96965"/>
    <w:rsid w:val="00AA0447"/>
    <w:rsid w:val="00AA18A8"/>
    <w:rsid w:val="00AA2BDB"/>
    <w:rsid w:val="00AA3A08"/>
    <w:rsid w:val="00AA522E"/>
    <w:rsid w:val="00AA5C2A"/>
    <w:rsid w:val="00AA72C1"/>
    <w:rsid w:val="00AA753F"/>
    <w:rsid w:val="00AA77DB"/>
    <w:rsid w:val="00AB174A"/>
    <w:rsid w:val="00AB2964"/>
    <w:rsid w:val="00AB3F18"/>
    <w:rsid w:val="00AB43D2"/>
    <w:rsid w:val="00AB5053"/>
    <w:rsid w:val="00AB5598"/>
    <w:rsid w:val="00AB6663"/>
    <w:rsid w:val="00AB6C4A"/>
    <w:rsid w:val="00AC2D24"/>
    <w:rsid w:val="00AC2E08"/>
    <w:rsid w:val="00AC301F"/>
    <w:rsid w:val="00AC4E5D"/>
    <w:rsid w:val="00AC56A6"/>
    <w:rsid w:val="00AC62B9"/>
    <w:rsid w:val="00AC6BE7"/>
    <w:rsid w:val="00AD00D1"/>
    <w:rsid w:val="00AD09D2"/>
    <w:rsid w:val="00AD15B0"/>
    <w:rsid w:val="00AD185F"/>
    <w:rsid w:val="00AD4D18"/>
    <w:rsid w:val="00AD5771"/>
    <w:rsid w:val="00AD5775"/>
    <w:rsid w:val="00AD621E"/>
    <w:rsid w:val="00AD641F"/>
    <w:rsid w:val="00AD69DF"/>
    <w:rsid w:val="00AD6B71"/>
    <w:rsid w:val="00AE098E"/>
    <w:rsid w:val="00AE0A69"/>
    <w:rsid w:val="00AE146E"/>
    <w:rsid w:val="00AE1C1F"/>
    <w:rsid w:val="00AE2196"/>
    <w:rsid w:val="00AE292F"/>
    <w:rsid w:val="00AE3FF0"/>
    <w:rsid w:val="00AE4DDD"/>
    <w:rsid w:val="00AE4F4F"/>
    <w:rsid w:val="00AE724E"/>
    <w:rsid w:val="00AE7334"/>
    <w:rsid w:val="00AF2317"/>
    <w:rsid w:val="00AF26E2"/>
    <w:rsid w:val="00AF38E8"/>
    <w:rsid w:val="00AF39FB"/>
    <w:rsid w:val="00AF3E00"/>
    <w:rsid w:val="00AF4DEC"/>
    <w:rsid w:val="00B000F0"/>
    <w:rsid w:val="00B00246"/>
    <w:rsid w:val="00B005DA"/>
    <w:rsid w:val="00B005FA"/>
    <w:rsid w:val="00B01C66"/>
    <w:rsid w:val="00B0287F"/>
    <w:rsid w:val="00B03791"/>
    <w:rsid w:val="00B03A08"/>
    <w:rsid w:val="00B04C53"/>
    <w:rsid w:val="00B071ED"/>
    <w:rsid w:val="00B07AF1"/>
    <w:rsid w:val="00B105FB"/>
    <w:rsid w:val="00B116D1"/>
    <w:rsid w:val="00B142CA"/>
    <w:rsid w:val="00B159C5"/>
    <w:rsid w:val="00B16682"/>
    <w:rsid w:val="00B16AA0"/>
    <w:rsid w:val="00B1706D"/>
    <w:rsid w:val="00B17E1E"/>
    <w:rsid w:val="00B21684"/>
    <w:rsid w:val="00B23B2E"/>
    <w:rsid w:val="00B243BD"/>
    <w:rsid w:val="00B24DA7"/>
    <w:rsid w:val="00B2558D"/>
    <w:rsid w:val="00B25611"/>
    <w:rsid w:val="00B259A6"/>
    <w:rsid w:val="00B27A9E"/>
    <w:rsid w:val="00B27E5C"/>
    <w:rsid w:val="00B31131"/>
    <w:rsid w:val="00B31A9D"/>
    <w:rsid w:val="00B342AF"/>
    <w:rsid w:val="00B34B9A"/>
    <w:rsid w:val="00B35739"/>
    <w:rsid w:val="00B3684E"/>
    <w:rsid w:val="00B37D91"/>
    <w:rsid w:val="00B40475"/>
    <w:rsid w:val="00B40573"/>
    <w:rsid w:val="00B407F6"/>
    <w:rsid w:val="00B40BE4"/>
    <w:rsid w:val="00B42141"/>
    <w:rsid w:val="00B42904"/>
    <w:rsid w:val="00B429F5"/>
    <w:rsid w:val="00B44787"/>
    <w:rsid w:val="00B45445"/>
    <w:rsid w:val="00B4745B"/>
    <w:rsid w:val="00B52C4D"/>
    <w:rsid w:val="00B52D98"/>
    <w:rsid w:val="00B53706"/>
    <w:rsid w:val="00B5404F"/>
    <w:rsid w:val="00B54BA8"/>
    <w:rsid w:val="00B54C48"/>
    <w:rsid w:val="00B55388"/>
    <w:rsid w:val="00B560C0"/>
    <w:rsid w:val="00B57E83"/>
    <w:rsid w:val="00B60574"/>
    <w:rsid w:val="00B607A6"/>
    <w:rsid w:val="00B611FE"/>
    <w:rsid w:val="00B61A1E"/>
    <w:rsid w:val="00B61E07"/>
    <w:rsid w:val="00B71ED0"/>
    <w:rsid w:val="00B7298A"/>
    <w:rsid w:val="00B73185"/>
    <w:rsid w:val="00B73AFE"/>
    <w:rsid w:val="00B73F06"/>
    <w:rsid w:val="00B74465"/>
    <w:rsid w:val="00B74AD0"/>
    <w:rsid w:val="00B74D39"/>
    <w:rsid w:val="00B74E89"/>
    <w:rsid w:val="00B74F3A"/>
    <w:rsid w:val="00B75E77"/>
    <w:rsid w:val="00B7635E"/>
    <w:rsid w:val="00B76894"/>
    <w:rsid w:val="00B77FDE"/>
    <w:rsid w:val="00B80C9E"/>
    <w:rsid w:val="00B81333"/>
    <w:rsid w:val="00B81A5F"/>
    <w:rsid w:val="00B82047"/>
    <w:rsid w:val="00B841F0"/>
    <w:rsid w:val="00B8441E"/>
    <w:rsid w:val="00B8581A"/>
    <w:rsid w:val="00B868ED"/>
    <w:rsid w:val="00B86D04"/>
    <w:rsid w:val="00B86F96"/>
    <w:rsid w:val="00B87476"/>
    <w:rsid w:val="00B87E51"/>
    <w:rsid w:val="00B90504"/>
    <w:rsid w:val="00B908BD"/>
    <w:rsid w:val="00B9133C"/>
    <w:rsid w:val="00B91757"/>
    <w:rsid w:val="00B92038"/>
    <w:rsid w:val="00B920D3"/>
    <w:rsid w:val="00B938FA"/>
    <w:rsid w:val="00B9559F"/>
    <w:rsid w:val="00B96072"/>
    <w:rsid w:val="00B961EC"/>
    <w:rsid w:val="00B96268"/>
    <w:rsid w:val="00B967B2"/>
    <w:rsid w:val="00B978C7"/>
    <w:rsid w:val="00B97CFC"/>
    <w:rsid w:val="00BA16C8"/>
    <w:rsid w:val="00BA330F"/>
    <w:rsid w:val="00BA3583"/>
    <w:rsid w:val="00BA44EA"/>
    <w:rsid w:val="00BA47D7"/>
    <w:rsid w:val="00BA5E6A"/>
    <w:rsid w:val="00BA62CD"/>
    <w:rsid w:val="00BA7AA3"/>
    <w:rsid w:val="00BB025E"/>
    <w:rsid w:val="00BB14DB"/>
    <w:rsid w:val="00BB18F4"/>
    <w:rsid w:val="00BB207B"/>
    <w:rsid w:val="00BB3997"/>
    <w:rsid w:val="00BB485E"/>
    <w:rsid w:val="00BB6BEC"/>
    <w:rsid w:val="00BB745A"/>
    <w:rsid w:val="00BB7555"/>
    <w:rsid w:val="00BB7727"/>
    <w:rsid w:val="00BB779A"/>
    <w:rsid w:val="00BB7D97"/>
    <w:rsid w:val="00BC144D"/>
    <w:rsid w:val="00BC18D3"/>
    <w:rsid w:val="00BC1AE2"/>
    <w:rsid w:val="00BC1DDE"/>
    <w:rsid w:val="00BC2CDB"/>
    <w:rsid w:val="00BC3067"/>
    <w:rsid w:val="00BC321F"/>
    <w:rsid w:val="00BC48AD"/>
    <w:rsid w:val="00BC4BE1"/>
    <w:rsid w:val="00BC512F"/>
    <w:rsid w:val="00BC5256"/>
    <w:rsid w:val="00BC6C25"/>
    <w:rsid w:val="00BC7969"/>
    <w:rsid w:val="00BC7983"/>
    <w:rsid w:val="00BD0312"/>
    <w:rsid w:val="00BD0BC0"/>
    <w:rsid w:val="00BD0C9D"/>
    <w:rsid w:val="00BD20CE"/>
    <w:rsid w:val="00BD2B04"/>
    <w:rsid w:val="00BD2D26"/>
    <w:rsid w:val="00BD2DEA"/>
    <w:rsid w:val="00BD3678"/>
    <w:rsid w:val="00BD4A22"/>
    <w:rsid w:val="00BD53A9"/>
    <w:rsid w:val="00BD651A"/>
    <w:rsid w:val="00BD6AC7"/>
    <w:rsid w:val="00BE2B5F"/>
    <w:rsid w:val="00BE709A"/>
    <w:rsid w:val="00BE77C1"/>
    <w:rsid w:val="00BF0184"/>
    <w:rsid w:val="00BF08B6"/>
    <w:rsid w:val="00BF0B3B"/>
    <w:rsid w:val="00BF1D27"/>
    <w:rsid w:val="00BF2204"/>
    <w:rsid w:val="00BF2C46"/>
    <w:rsid w:val="00BF3E7B"/>
    <w:rsid w:val="00BF3F9B"/>
    <w:rsid w:val="00BF40A2"/>
    <w:rsid w:val="00BF4357"/>
    <w:rsid w:val="00BF5B2A"/>
    <w:rsid w:val="00C000CA"/>
    <w:rsid w:val="00C001EF"/>
    <w:rsid w:val="00C007FD"/>
    <w:rsid w:val="00C03046"/>
    <w:rsid w:val="00C03BC3"/>
    <w:rsid w:val="00C05252"/>
    <w:rsid w:val="00C063B4"/>
    <w:rsid w:val="00C07BD7"/>
    <w:rsid w:val="00C102E6"/>
    <w:rsid w:val="00C104F9"/>
    <w:rsid w:val="00C1058B"/>
    <w:rsid w:val="00C11631"/>
    <w:rsid w:val="00C13D1D"/>
    <w:rsid w:val="00C172F7"/>
    <w:rsid w:val="00C17E32"/>
    <w:rsid w:val="00C201A2"/>
    <w:rsid w:val="00C216A1"/>
    <w:rsid w:val="00C21BA9"/>
    <w:rsid w:val="00C2552C"/>
    <w:rsid w:val="00C26D72"/>
    <w:rsid w:val="00C278E9"/>
    <w:rsid w:val="00C279EA"/>
    <w:rsid w:val="00C30C70"/>
    <w:rsid w:val="00C30DB4"/>
    <w:rsid w:val="00C34472"/>
    <w:rsid w:val="00C35D15"/>
    <w:rsid w:val="00C371B7"/>
    <w:rsid w:val="00C3733A"/>
    <w:rsid w:val="00C3782A"/>
    <w:rsid w:val="00C37CC1"/>
    <w:rsid w:val="00C406DB"/>
    <w:rsid w:val="00C41FDD"/>
    <w:rsid w:val="00C42A80"/>
    <w:rsid w:val="00C437D2"/>
    <w:rsid w:val="00C44054"/>
    <w:rsid w:val="00C4411C"/>
    <w:rsid w:val="00C442EC"/>
    <w:rsid w:val="00C45D83"/>
    <w:rsid w:val="00C46F80"/>
    <w:rsid w:val="00C4764A"/>
    <w:rsid w:val="00C47786"/>
    <w:rsid w:val="00C47EAB"/>
    <w:rsid w:val="00C51DB0"/>
    <w:rsid w:val="00C52666"/>
    <w:rsid w:val="00C5291D"/>
    <w:rsid w:val="00C53D09"/>
    <w:rsid w:val="00C556E2"/>
    <w:rsid w:val="00C57EAF"/>
    <w:rsid w:val="00C604A9"/>
    <w:rsid w:val="00C617CA"/>
    <w:rsid w:val="00C6191E"/>
    <w:rsid w:val="00C619D5"/>
    <w:rsid w:val="00C640DB"/>
    <w:rsid w:val="00C64615"/>
    <w:rsid w:val="00C651BD"/>
    <w:rsid w:val="00C65E1D"/>
    <w:rsid w:val="00C67BFE"/>
    <w:rsid w:val="00C71B46"/>
    <w:rsid w:val="00C731BA"/>
    <w:rsid w:val="00C7371F"/>
    <w:rsid w:val="00C73A7D"/>
    <w:rsid w:val="00C73CB9"/>
    <w:rsid w:val="00C75C4E"/>
    <w:rsid w:val="00C769B5"/>
    <w:rsid w:val="00C772F4"/>
    <w:rsid w:val="00C77BE1"/>
    <w:rsid w:val="00C80533"/>
    <w:rsid w:val="00C8056B"/>
    <w:rsid w:val="00C80D87"/>
    <w:rsid w:val="00C83C60"/>
    <w:rsid w:val="00C85DDB"/>
    <w:rsid w:val="00C9007E"/>
    <w:rsid w:val="00C909AF"/>
    <w:rsid w:val="00C909E9"/>
    <w:rsid w:val="00C91556"/>
    <w:rsid w:val="00C917D2"/>
    <w:rsid w:val="00C91953"/>
    <w:rsid w:val="00C92042"/>
    <w:rsid w:val="00C92C2F"/>
    <w:rsid w:val="00C93D79"/>
    <w:rsid w:val="00C94D6A"/>
    <w:rsid w:val="00C95A2F"/>
    <w:rsid w:val="00C9625C"/>
    <w:rsid w:val="00C964EB"/>
    <w:rsid w:val="00C96BDE"/>
    <w:rsid w:val="00C97A11"/>
    <w:rsid w:val="00CA2273"/>
    <w:rsid w:val="00CA2FAE"/>
    <w:rsid w:val="00CA300E"/>
    <w:rsid w:val="00CA47E8"/>
    <w:rsid w:val="00CA54C3"/>
    <w:rsid w:val="00CA66EE"/>
    <w:rsid w:val="00CA7555"/>
    <w:rsid w:val="00CA7EEC"/>
    <w:rsid w:val="00CB1506"/>
    <w:rsid w:val="00CB15D1"/>
    <w:rsid w:val="00CB2D28"/>
    <w:rsid w:val="00CB3652"/>
    <w:rsid w:val="00CB447B"/>
    <w:rsid w:val="00CB52DF"/>
    <w:rsid w:val="00CB566E"/>
    <w:rsid w:val="00CB6608"/>
    <w:rsid w:val="00CB7630"/>
    <w:rsid w:val="00CB7CB3"/>
    <w:rsid w:val="00CC00A5"/>
    <w:rsid w:val="00CC1243"/>
    <w:rsid w:val="00CC2AF6"/>
    <w:rsid w:val="00CC44B2"/>
    <w:rsid w:val="00CC4973"/>
    <w:rsid w:val="00CC4CBA"/>
    <w:rsid w:val="00CC4D89"/>
    <w:rsid w:val="00CC7F33"/>
    <w:rsid w:val="00CD1AE0"/>
    <w:rsid w:val="00CD5E46"/>
    <w:rsid w:val="00CD5F2F"/>
    <w:rsid w:val="00CD713E"/>
    <w:rsid w:val="00CE0F6B"/>
    <w:rsid w:val="00CE14B6"/>
    <w:rsid w:val="00CE2B99"/>
    <w:rsid w:val="00CE2FAB"/>
    <w:rsid w:val="00CE3740"/>
    <w:rsid w:val="00CE3919"/>
    <w:rsid w:val="00CE55EF"/>
    <w:rsid w:val="00CE61F1"/>
    <w:rsid w:val="00CF0BC8"/>
    <w:rsid w:val="00CF12F7"/>
    <w:rsid w:val="00CF1A60"/>
    <w:rsid w:val="00CF2236"/>
    <w:rsid w:val="00CF27AA"/>
    <w:rsid w:val="00CF2C4F"/>
    <w:rsid w:val="00CF34E1"/>
    <w:rsid w:val="00CF3955"/>
    <w:rsid w:val="00CF3D79"/>
    <w:rsid w:val="00CF4553"/>
    <w:rsid w:val="00CF491E"/>
    <w:rsid w:val="00CF5770"/>
    <w:rsid w:val="00CF57AE"/>
    <w:rsid w:val="00CF5D2E"/>
    <w:rsid w:val="00CF6CF2"/>
    <w:rsid w:val="00CF6D5E"/>
    <w:rsid w:val="00CF7630"/>
    <w:rsid w:val="00D0165E"/>
    <w:rsid w:val="00D01B9F"/>
    <w:rsid w:val="00D01CE3"/>
    <w:rsid w:val="00D02298"/>
    <w:rsid w:val="00D02E4D"/>
    <w:rsid w:val="00D03B16"/>
    <w:rsid w:val="00D03BF0"/>
    <w:rsid w:val="00D03E10"/>
    <w:rsid w:val="00D03EF5"/>
    <w:rsid w:val="00D043BF"/>
    <w:rsid w:val="00D048C1"/>
    <w:rsid w:val="00D05BDE"/>
    <w:rsid w:val="00D05E93"/>
    <w:rsid w:val="00D07584"/>
    <w:rsid w:val="00D07664"/>
    <w:rsid w:val="00D106C7"/>
    <w:rsid w:val="00D10CE8"/>
    <w:rsid w:val="00D11262"/>
    <w:rsid w:val="00D116D6"/>
    <w:rsid w:val="00D1419A"/>
    <w:rsid w:val="00D142A5"/>
    <w:rsid w:val="00D144CC"/>
    <w:rsid w:val="00D146A8"/>
    <w:rsid w:val="00D14F4A"/>
    <w:rsid w:val="00D154DD"/>
    <w:rsid w:val="00D15F41"/>
    <w:rsid w:val="00D16358"/>
    <w:rsid w:val="00D16BA1"/>
    <w:rsid w:val="00D17B76"/>
    <w:rsid w:val="00D200A3"/>
    <w:rsid w:val="00D21A75"/>
    <w:rsid w:val="00D21FBB"/>
    <w:rsid w:val="00D22352"/>
    <w:rsid w:val="00D2250C"/>
    <w:rsid w:val="00D22B61"/>
    <w:rsid w:val="00D23A44"/>
    <w:rsid w:val="00D247A1"/>
    <w:rsid w:val="00D25BE8"/>
    <w:rsid w:val="00D3073E"/>
    <w:rsid w:val="00D315B6"/>
    <w:rsid w:val="00D32F87"/>
    <w:rsid w:val="00D36509"/>
    <w:rsid w:val="00D404E9"/>
    <w:rsid w:val="00D40805"/>
    <w:rsid w:val="00D4084F"/>
    <w:rsid w:val="00D41D79"/>
    <w:rsid w:val="00D4240B"/>
    <w:rsid w:val="00D43D7D"/>
    <w:rsid w:val="00D43EBA"/>
    <w:rsid w:val="00D45074"/>
    <w:rsid w:val="00D4704F"/>
    <w:rsid w:val="00D506B1"/>
    <w:rsid w:val="00D50CD9"/>
    <w:rsid w:val="00D515B7"/>
    <w:rsid w:val="00D51D93"/>
    <w:rsid w:val="00D522B9"/>
    <w:rsid w:val="00D539C9"/>
    <w:rsid w:val="00D552BF"/>
    <w:rsid w:val="00D5533B"/>
    <w:rsid w:val="00D57443"/>
    <w:rsid w:val="00D57A4C"/>
    <w:rsid w:val="00D57E65"/>
    <w:rsid w:val="00D60690"/>
    <w:rsid w:val="00D60D91"/>
    <w:rsid w:val="00D61587"/>
    <w:rsid w:val="00D6182C"/>
    <w:rsid w:val="00D6470F"/>
    <w:rsid w:val="00D64843"/>
    <w:rsid w:val="00D65A9B"/>
    <w:rsid w:val="00D66608"/>
    <w:rsid w:val="00D67D19"/>
    <w:rsid w:val="00D71124"/>
    <w:rsid w:val="00D720E9"/>
    <w:rsid w:val="00D73E06"/>
    <w:rsid w:val="00D80CC5"/>
    <w:rsid w:val="00D80E98"/>
    <w:rsid w:val="00D8477D"/>
    <w:rsid w:val="00D84BC5"/>
    <w:rsid w:val="00D84F1C"/>
    <w:rsid w:val="00D85C3C"/>
    <w:rsid w:val="00D85E37"/>
    <w:rsid w:val="00D860DD"/>
    <w:rsid w:val="00D868D0"/>
    <w:rsid w:val="00D86D90"/>
    <w:rsid w:val="00D87523"/>
    <w:rsid w:val="00D90E42"/>
    <w:rsid w:val="00D90EC3"/>
    <w:rsid w:val="00D91172"/>
    <w:rsid w:val="00D91756"/>
    <w:rsid w:val="00D9238D"/>
    <w:rsid w:val="00D924C4"/>
    <w:rsid w:val="00D925D5"/>
    <w:rsid w:val="00D92FA2"/>
    <w:rsid w:val="00D9319F"/>
    <w:rsid w:val="00D9485A"/>
    <w:rsid w:val="00D949AA"/>
    <w:rsid w:val="00D952F5"/>
    <w:rsid w:val="00D9645C"/>
    <w:rsid w:val="00D964C4"/>
    <w:rsid w:val="00D968E4"/>
    <w:rsid w:val="00D97374"/>
    <w:rsid w:val="00D974D7"/>
    <w:rsid w:val="00DA2098"/>
    <w:rsid w:val="00DA3A65"/>
    <w:rsid w:val="00DA3E29"/>
    <w:rsid w:val="00DA440B"/>
    <w:rsid w:val="00DA562A"/>
    <w:rsid w:val="00DA64F0"/>
    <w:rsid w:val="00DA72BE"/>
    <w:rsid w:val="00DB0089"/>
    <w:rsid w:val="00DB09FE"/>
    <w:rsid w:val="00DB0A9F"/>
    <w:rsid w:val="00DB1014"/>
    <w:rsid w:val="00DB20A4"/>
    <w:rsid w:val="00DB4D9B"/>
    <w:rsid w:val="00DB504B"/>
    <w:rsid w:val="00DB5BE7"/>
    <w:rsid w:val="00DB6817"/>
    <w:rsid w:val="00DC041D"/>
    <w:rsid w:val="00DC2302"/>
    <w:rsid w:val="00DC270A"/>
    <w:rsid w:val="00DC3B0C"/>
    <w:rsid w:val="00DC3C24"/>
    <w:rsid w:val="00DC472C"/>
    <w:rsid w:val="00DC6B2A"/>
    <w:rsid w:val="00DC6BE4"/>
    <w:rsid w:val="00DC74AA"/>
    <w:rsid w:val="00DD0A2F"/>
    <w:rsid w:val="00DD1111"/>
    <w:rsid w:val="00DD2366"/>
    <w:rsid w:val="00DD3E65"/>
    <w:rsid w:val="00DD455F"/>
    <w:rsid w:val="00DD4D1F"/>
    <w:rsid w:val="00DD6BDC"/>
    <w:rsid w:val="00DD72FE"/>
    <w:rsid w:val="00DE068E"/>
    <w:rsid w:val="00DE1D03"/>
    <w:rsid w:val="00DE2604"/>
    <w:rsid w:val="00DE27D7"/>
    <w:rsid w:val="00DE6BAE"/>
    <w:rsid w:val="00DF0910"/>
    <w:rsid w:val="00DF15F0"/>
    <w:rsid w:val="00DF44A0"/>
    <w:rsid w:val="00DF608A"/>
    <w:rsid w:val="00DF6093"/>
    <w:rsid w:val="00DF6176"/>
    <w:rsid w:val="00E00A4B"/>
    <w:rsid w:val="00E00B1C"/>
    <w:rsid w:val="00E00DE2"/>
    <w:rsid w:val="00E00F0A"/>
    <w:rsid w:val="00E02DC1"/>
    <w:rsid w:val="00E038BD"/>
    <w:rsid w:val="00E04452"/>
    <w:rsid w:val="00E0476A"/>
    <w:rsid w:val="00E05655"/>
    <w:rsid w:val="00E061BF"/>
    <w:rsid w:val="00E064D3"/>
    <w:rsid w:val="00E07C83"/>
    <w:rsid w:val="00E12EE4"/>
    <w:rsid w:val="00E135B9"/>
    <w:rsid w:val="00E1624C"/>
    <w:rsid w:val="00E17042"/>
    <w:rsid w:val="00E21CFD"/>
    <w:rsid w:val="00E22FD5"/>
    <w:rsid w:val="00E23797"/>
    <w:rsid w:val="00E239F1"/>
    <w:rsid w:val="00E24F83"/>
    <w:rsid w:val="00E25BDA"/>
    <w:rsid w:val="00E26439"/>
    <w:rsid w:val="00E30F7B"/>
    <w:rsid w:val="00E33D82"/>
    <w:rsid w:val="00E34D6F"/>
    <w:rsid w:val="00E34EDD"/>
    <w:rsid w:val="00E366EB"/>
    <w:rsid w:val="00E367B0"/>
    <w:rsid w:val="00E36CD0"/>
    <w:rsid w:val="00E36D9B"/>
    <w:rsid w:val="00E37492"/>
    <w:rsid w:val="00E4193C"/>
    <w:rsid w:val="00E42E92"/>
    <w:rsid w:val="00E4319F"/>
    <w:rsid w:val="00E43C64"/>
    <w:rsid w:val="00E43D34"/>
    <w:rsid w:val="00E4424B"/>
    <w:rsid w:val="00E443FE"/>
    <w:rsid w:val="00E452E1"/>
    <w:rsid w:val="00E460A3"/>
    <w:rsid w:val="00E461DB"/>
    <w:rsid w:val="00E5225B"/>
    <w:rsid w:val="00E5374D"/>
    <w:rsid w:val="00E5391E"/>
    <w:rsid w:val="00E5418B"/>
    <w:rsid w:val="00E544DD"/>
    <w:rsid w:val="00E54738"/>
    <w:rsid w:val="00E571B5"/>
    <w:rsid w:val="00E573E8"/>
    <w:rsid w:val="00E63F5A"/>
    <w:rsid w:val="00E6569A"/>
    <w:rsid w:val="00E65FFB"/>
    <w:rsid w:val="00E66D40"/>
    <w:rsid w:val="00E678BB"/>
    <w:rsid w:val="00E7040B"/>
    <w:rsid w:val="00E728BE"/>
    <w:rsid w:val="00E72CB1"/>
    <w:rsid w:val="00E72D8C"/>
    <w:rsid w:val="00E73170"/>
    <w:rsid w:val="00E73AE7"/>
    <w:rsid w:val="00E73C00"/>
    <w:rsid w:val="00E74C66"/>
    <w:rsid w:val="00E759AA"/>
    <w:rsid w:val="00E7639D"/>
    <w:rsid w:val="00E76516"/>
    <w:rsid w:val="00E76997"/>
    <w:rsid w:val="00E8085E"/>
    <w:rsid w:val="00E8275C"/>
    <w:rsid w:val="00E83244"/>
    <w:rsid w:val="00E834FA"/>
    <w:rsid w:val="00E83676"/>
    <w:rsid w:val="00E84767"/>
    <w:rsid w:val="00E84EE8"/>
    <w:rsid w:val="00E85B6C"/>
    <w:rsid w:val="00E87B1A"/>
    <w:rsid w:val="00E90B99"/>
    <w:rsid w:val="00E912CB"/>
    <w:rsid w:val="00E91625"/>
    <w:rsid w:val="00E91844"/>
    <w:rsid w:val="00E918F4"/>
    <w:rsid w:val="00E9267F"/>
    <w:rsid w:val="00E928AF"/>
    <w:rsid w:val="00E9405A"/>
    <w:rsid w:val="00E941A8"/>
    <w:rsid w:val="00E94C11"/>
    <w:rsid w:val="00E94D59"/>
    <w:rsid w:val="00E9588D"/>
    <w:rsid w:val="00E9758B"/>
    <w:rsid w:val="00E975B3"/>
    <w:rsid w:val="00E979B1"/>
    <w:rsid w:val="00EA0427"/>
    <w:rsid w:val="00EA073A"/>
    <w:rsid w:val="00EA0878"/>
    <w:rsid w:val="00EA202A"/>
    <w:rsid w:val="00EA3F07"/>
    <w:rsid w:val="00EA4358"/>
    <w:rsid w:val="00EA5D91"/>
    <w:rsid w:val="00EA5F8D"/>
    <w:rsid w:val="00EA68B3"/>
    <w:rsid w:val="00EA7428"/>
    <w:rsid w:val="00EB1A57"/>
    <w:rsid w:val="00EB1BDB"/>
    <w:rsid w:val="00EB202A"/>
    <w:rsid w:val="00EB29C4"/>
    <w:rsid w:val="00EB2FCD"/>
    <w:rsid w:val="00EB33AB"/>
    <w:rsid w:val="00EB3D6B"/>
    <w:rsid w:val="00EB4BBA"/>
    <w:rsid w:val="00EB65B5"/>
    <w:rsid w:val="00EC0931"/>
    <w:rsid w:val="00EC0B0E"/>
    <w:rsid w:val="00EC159E"/>
    <w:rsid w:val="00EC41C3"/>
    <w:rsid w:val="00EC4A2D"/>
    <w:rsid w:val="00EC4F1F"/>
    <w:rsid w:val="00EC6747"/>
    <w:rsid w:val="00EC6EF3"/>
    <w:rsid w:val="00EC77A5"/>
    <w:rsid w:val="00EC7D7B"/>
    <w:rsid w:val="00ED053F"/>
    <w:rsid w:val="00ED0AD0"/>
    <w:rsid w:val="00ED1C6D"/>
    <w:rsid w:val="00ED3174"/>
    <w:rsid w:val="00ED3D67"/>
    <w:rsid w:val="00ED48F7"/>
    <w:rsid w:val="00ED6973"/>
    <w:rsid w:val="00ED6B63"/>
    <w:rsid w:val="00ED6E68"/>
    <w:rsid w:val="00ED777B"/>
    <w:rsid w:val="00EE2BE1"/>
    <w:rsid w:val="00EE3A6B"/>
    <w:rsid w:val="00EE3D8E"/>
    <w:rsid w:val="00EE41FC"/>
    <w:rsid w:val="00EE4305"/>
    <w:rsid w:val="00EE4C42"/>
    <w:rsid w:val="00EE54E0"/>
    <w:rsid w:val="00EE5970"/>
    <w:rsid w:val="00EE6805"/>
    <w:rsid w:val="00EE79F9"/>
    <w:rsid w:val="00EE7E48"/>
    <w:rsid w:val="00EF00B5"/>
    <w:rsid w:val="00EF01E7"/>
    <w:rsid w:val="00EF05C2"/>
    <w:rsid w:val="00EF0858"/>
    <w:rsid w:val="00EF1454"/>
    <w:rsid w:val="00EF1834"/>
    <w:rsid w:val="00EF1B4D"/>
    <w:rsid w:val="00EF1C58"/>
    <w:rsid w:val="00EF1FEE"/>
    <w:rsid w:val="00EF210E"/>
    <w:rsid w:val="00EF391A"/>
    <w:rsid w:val="00EF3E01"/>
    <w:rsid w:val="00EF4C66"/>
    <w:rsid w:val="00EF61B0"/>
    <w:rsid w:val="00EF691F"/>
    <w:rsid w:val="00F0099E"/>
    <w:rsid w:val="00F00FA6"/>
    <w:rsid w:val="00F01178"/>
    <w:rsid w:val="00F032B9"/>
    <w:rsid w:val="00F03378"/>
    <w:rsid w:val="00F040CC"/>
    <w:rsid w:val="00F06332"/>
    <w:rsid w:val="00F06B2B"/>
    <w:rsid w:val="00F070FA"/>
    <w:rsid w:val="00F0769A"/>
    <w:rsid w:val="00F07BF2"/>
    <w:rsid w:val="00F07BF5"/>
    <w:rsid w:val="00F07D62"/>
    <w:rsid w:val="00F07DCF"/>
    <w:rsid w:val="00F1067C"/>
    <w:rsid w:val="00F10D06"/>
    <w:rsid w:val="00F112EF"/>
    <w:rsid w:val="00F11749"/>
    <w:rsid w:val="00F128FF"/>
    <w:rsid w:val="00F15466"/>
    <w:rsid w:val="00F16C95"/>
    <w:rsid w:val="00F16EFA"/>
    <w:rsid w:val="00F174D7"/>
    <w:rsid w:val="00F17980"/>
    <w:rsid w:val="00F218A8"/>
    <w:rsid w:val="00F227BF"/>
    <w:rsid w:val="00F24F82"/>
    <w:rsid w:val="00F250F1"/>
    <w:rsid w:val="00F25551"/>
    <w:rsid w:val="00F25AC0"/>
    <w:rsid w:val="00F26B77"/>
    <w:rsid w:val="00F27542"/>
    <w:rsid w:val="00F302A6"/>
    <w:rsid w:val="00F30B8A"/>
    <w:rsid w:val="00F3170F"/>
    <w:rsid w:val="00F3194C"/>
    <w:rsid w:val="00F31CED"/>
    <w:rsid w:val="00F326B5"/>
    <w:rsid w:val="00F36086"/>
    <w:rsid w:val="00F36F47"/>
    <w:rsid w:val="00F3771F"/>
    <w:rsid w:val="00F37DB0"/>
    <w:rsid w:val="00F40BAC"/>
    <w:rsid w:val="00F418BF"/>
    <w:rsid w:val="00F453CF"/>
    <w:rsid w:val="00F45A48"/>
    <w:rsid w:val="00F470AF"/>
    <w:rsid w:val="00F50DCD"/>
    <w:rsid w:val="00F514D2"/>
    <w:rsid w:val="00F51A43"/>
    <w:rsid w:val="00F51F9D"/>
    <w:rsid w:val="00F538C2"/>
    <w:rsid w:val="00F53CD1"/>
    <w:rsid w:val="00F53D58"/>
    <w:rsid w:val="00F55C02"/>
    <w:rsid w:val="00F6109B"/>
    <w:rsid w:val="00F61217"/>
    <w:rsid w:val="00F61E25"/>
    <w:rsid w:val="00F62D1E"/>
    <w:rsid w:val="00F6335B"/>
    <w:rsid w:val="00F634A1"/>
    <w:rsid w:val="00F65884"/>
    <w:rsid w:val="00F67539"/>
    <w:rsid w:val="00F67698"/>
    <w:rsid w:val="00F72171"/>
    <w:rsid w:val="00F73149"/>
    <w:rsid w:val="00F73391"/>
    <w:rsid w:val="00F735FE"/>
    <w:rsid w:val="00F73AE5"/>
    <w:rsid w:val="00F740ED"/>
    <w:rsid w:val="00F744BD"/>
    <w:rsid w:val="00F7515E"/>
    <w:rsid w:val="00F76AEC"/>
    <w:rsid w:val="00F81ABC"/>
    <w:rsid w:val="00F81D6A"/>
    <w:rsid w:val="00F82EAD"/>
    <w:rsid w:val="00F84077"/>
    <w:rsid w:val="00F853CD"/>
    <w:rsid w:val="00F85F50"/>
    <w:rsid w:val="00F86DD2"/>
    <w:rsid w:val="00F909D5"/>
    <w:rsid w:val="00F9276B"/>
    <w:rsid w:val="00F95D9A"/>
    <w:rsid w:val="00FA23F2"/>
    <w:rsid w:val="00FA4DA0"/>
    <w:rsid w:val="00FA5201"/>
    <w:rsid w:val="00FA5C2D"/>
    <w:rsid w:val="00FA5D0C"/>
    <w:rsid w:val="00FB1751"/>
    <w:rsid w:val="00FB1B85"/>
    <w:rsid w:val="00FB23A9"/>
    <w:rsid w:val="00FB30C3"/>
    <w:rsid w:val="00FB5511"/>
    <w:rsid w:val="00FB6561"/>
    <w:rsid w:val="00FB69AD"/>
    <w:rsid w:val="00FC03F3"/>
    <w:rsid w:val="00FC08BE"/>
    <w:rsid w:val="00FC0E15"/>
    <w:rsid w:val="00FC17D1"/>
    <w:rsid w:val="00FC2242"/>
    <w:rsid w:val="00FC2E82"/>
    <w:rsid w:val="00FC54CC"/>
    <w:rsid w:val="00FC5A9D"/>
    <w:rsid w:val="00FC71C5"/>
    <w:rsid w:val="00FD071C"/>
    <w:rsid w:val="00FD12B2"/>
    <w:rsid w:val="00FD1E5F"/>
    <w:rsid w:val="00FD306D"/>
    <w:rsid w:val="00FD3AC8"/>
    <w:rsid w:val="00FD5035"/>
    <w:rsid w:val="00FE09E5"/>
    <w:rsid w:val="00FE0E82"/>
    <w:rsid w:val="00FE1F1B"/>
    <w:rsid w:val="00FE2D66"/>
    <w:rsid w:val="00FE2EA1"/>
    <w:rsid w:val="00FE35BF"/>
    <w:rsid w:val="00FE37DA"/>
    <w:rsid w:val="00FE51E0"/>
    <w:rsid w:val="00FE57EF"/>
    <w:rsid w:val="00FE5898"/>
    <w:rsid w:val="00FE5D50"/>
    <w:rsid w:val="00FE62B5"/>
    <w:rsid w:val="00FE67A6"/>
    <w:rsid w:val="00FE69C2"/>
    <w:rsid w:val="00FF16AB"/>
    <w:rsid w:val="00FF1BCB"/>
    <w:rsid w:val="00FF3B35"/>
    <w:rsid w:val="00FF5094"/>
    <w:rsid w:val="00FF5791"/>
    <w:rsid w:val="00FF5EE0"/>
    <w:rsid w:val="00FF6D2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4F83"/>
    <w:pPr>
      <w:widowControl w:val="0"/>
      <w:adjustRightInd w:val="0"/>
      <w:spacing w:line="360" w:lineRule="atLeast"/>
      <w:textAlignment w:val="baseline"/>
    </w:pPr>
    <w:rPr>
      <w:rFonts w:ascii="標楷體" w:eastAsia="標楷體"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74AA"/>
    <w:pPr>
      <w:tabs>
        <w:tab w:val="center" w:pos="4153"/>
        <w:tab w:val="right" w:pos="8306"/>
      </w:tabs>
      <w:snapToGrid w:val="0"/>
    </w:pPr>
    <w:rPr>
      <w:rFonts w:ascii="Calibri" w:eastAsia="新細明體" w:hAnsi="Calibri"/>
      <w:sz w:val="20"/>
    </w:rPr>
  </w:style>
  <w:style w:type="character" w:customStyle="1" w:styleId="a4">
    <w:name w:val="頁首 字元"/>
    <w:link w:val="a3"/>
    <w:uiPriority w:val="99"/>
    <w:rsid w:val="00DC74AA"/>
    <w:rPr>
      <w:sz w:val="20"/>
      <w:szCs w:val="20"/>
    </w:rPr>
  </w:style>
  <w:style w:type="paragraph" w:styleId="a5">
    <w:name w:val="footer"/>
    <w:basedOn w:val="a"/>
    <w:link w:val="a6"/>
    <w:uiPriority w:val="99"/>
    <w:unhideWhenUsed/>
    <w:rsid w:val="00DC74AA"/>
    <w:pPr>
      <w:tabs>
        <w:tab w:val="center" w:pos="4153"/>
        <w:tab w:val="right" w:pos="8306"/>
      </w:tabs>
      <w:snapToGrid w:val="0"/>
    </w:pPr>
    <w:rPr>
      <w:rFonts w:ascii="Calibri" w:eastAsia="新細明體" w:hAnsi="Calibri"/>
      <w:sz w:val="20"/>
    </w:rPr>
  </w:style>
  <w:style w:type="character" w:customStyle="1" w:styleId="a6">
    <w:name w:val="頁尾 字元"/>
    <w:link w:val="a5"/>
    <w:uiPriority w:val="99"/>
    <w:rsid w:val="00DC74AA"/>
    <w:rPr>
      <w:sz w:val="20"/>
      <w:szCs w:val="20"/>
    </w:rPr>
  </w:style>
  <w:style w:type="paragraph" w:customStyle="1" w:styleId="a7">
    <w:name w:val="第一款"/>
    <w:basedOn w:val="a"/>
    <w:rsid w:val="00DC74AA"/>
    <w:pPr>
      <w:snapToGrid w:val="0"/>
      <w:ind w:leftChars="106" w:left="734" w:hangingChars="200" w:hanging="480"/>
      <w:jc w:val="both"/>
    </w:pPr>
    <w:rPr>
      <w:rFonts w:ascii="Times New Roman"/>
      <w:bCs/>
      <w:color w:val="000000"/>
      <w:kern w:val="2"/>
      <w:szCs w:val="24"/>
    </w:rPr>
  </w:style>
  <w:style w:type="paragraph" w:customStyle="1" w:styleId="-">
    <w:name w:val="對照表-說明一"/>
    <w:basedOn w:val="a"/>
    <w:rsid w:val="00DC74AA"/>
    <w:pPr>
      <w:ind w:leftChars="-8" w:left="473" w:hangingChars="205" w:hanging="492"/>
      <w:jc w:val="both"/>
    </w:pPr>
    <w:rPr>
      <w:rFonts w:ascii="Times New Roman" w:hAnsi="標楷體"/>
      <w:kern w:val="2"/>
      <w:szCs w:val="24"/>
    </w:rPr>
  </w:style>
  <w:style w:type="paragraph" w:customStyle="1" w:styleId="2">
    <w:name w:val="項次2"/>
    <w:basedOn w:val="a"/>
    <w:rsid w:val="00A037C7"/>
    <w:pPr>
      <w:adjustRightInd/>
      <w:spacing w:line="240" w:lineRule="auto"/>
      <w:ind w:leftChars="350" w:left="840" w:firstLineChars="214" w:firstLine="599"/>
      <w:jc w:val="both"/>
      <w:textDirection w:val="lrTbV"/>
      <w:textAlignment w:val="auto"/>
    </w:pPr>
    <w:rPr>
      <w:rFonts w:ascii="華康標楷體W5" w:eastAsia="華康標楷體W5"/>
      <w:kern w:val="2"/>
      <w:sz w:val="28"/>
      <w:szCs w:val="28"/>
    </w:rPr>
  </w:style>
  <w:style w:type="character" w:customStyle="1" w:styleId="apple-style-span">
    <w:name w:val="apple-style-span"/>
    <w:rsid w:val="00A037C7"/>
  </w:style>
  <w:style w:type="paragraph" w:styleId="a8">
    <w:name w:val="Balloon Text"/>
    <w:basedOn w:val="a"/>
    <w:link w:val="a9"/>
    <w:uiPriority w:val="99"/>
    <w:semiHidden/>
    <w:unhideWhenUsed/>
    <w:rsid w:val="00162DB8"/>
    <w:pPr>
      <w:spacing w:line="240" w:lineRule="auto"/>
    </w:pPr>
    <w:rPr>
      <w:rFonts w:ascii="Cambria" w:eastAsia="新細明體" w:hAnsi="Cambria"/>
      <w:sz w:val="18"/>
      <w:szCs w:val="18"/>
    </w:rPr>
  </w:style>
  <w:style w:type="character" w:customStyle="1" w:styleId="a9">
    <w:name w:val="註解方塊文字 字元"/>
    <w:link w:val="a8"/>
    <w:uiPriority w:val="99"/>
    <w:semiHidden/>
    <w:rsid w:val="00162DB8"/>
    <w:rPr>
      <w:rFonts w:ascii="Cambria" w:eastAsia="新細明體" w:hAnsi="Cambria" w:cs="Times New Roman"/>
      <w:kern w:val="0"/>
      <w:sz w:val="18"/>
      <w:szCs w:val="18"/>
    </w:rPr>
  </w:style>
  <w:style w:type="paragraph" w:customStyle="1" w:styleId="aa">
    <w:name w:val="第一條本文"/>
    <w:rsid w:val="008A357F"/>
    <w:pPr>
      <w:snapToGrid w:val="0"/>
      <w:spacing w:beforeLines="50" w:afterLines="50"/>
      <w:ind w:left="1572" w:rightChars="-156" w:right="-374" w:firstLineChars="201" w:firstLine="563"/>
      <w:jc w:val="both"/>
    </w:pPr>
    <w:rPr>
      <w:rFonts w:ascii="Times New Roman" w:eastAsia="標楷體" w:hAnsi="Times New Roman"/>
      <w:noProof/>
      <w:sz w:val="28"/>
      <w:szCs w:val="28"/>
    </w:rPr>
  </w:style>
  <w:style w:type="paragraph" w:styleId="ab">
    <w:name w:val="Revision"/>
    <w:hidden/>
    <w:uiPriority w:val="99"/>
    <w:semiHidden/>
    <w:rsid w:val="00154605"/>
    <w:rPr>
      <w:rFonts w:ascii="標楷體" w:eastAsia="標楷體" w:hAnsi="Times New Roman"/>
      <w:sz w:val="24"/>
    </w:rPr>
  </w:style>
  <w:style w:type="paragraph" w:styleId="ac">
    <w:name w:val="List Paragraph"/>
    <w:basedOn w:val="a"/>
    <w:uiPriority w:val="34"/>
    <w:qFormat/>
    <w:rsid w:val="00C11631"/>
    <w:pPr>
      <w:ind w:leftChars="200" w:left="480"/>
    </w:pPr>
  </w:style>
  <w:style w:type="character" w:styleId="ad">
    <w:name w:val="page number"/>
    <w:basedOn w:val="a0"/>
    <w:semiHidden/>
    <w:rsid w:val="00CA47E8"/>
  </w:style>
  <w:style w:type="paragraph" w:styleId="ae">
    <w:name w:val="Plain Text"/>
    <w:basedOn w:val="a"/>
    <w:link w:val="af"/>
    <w:rsid w:val="00D85E37"/>
    <w:rPr>
      <w:rFonts w:ascii="細明體" w:eastAsia="細明體" w:hAnsi="Courier New"/>
      <w:sz w:val="20"/>
    </w:rPr>
  </w:style>
  <w:style w:type="character" w:customStyle="1" w:styleId="af">
    <w:name w:val="純文字 字元"/>
    <w:link w:val="ae"/>
    <w:rsid w:val="00D85E37"/>
    <w:rPr>
      <w:rFonts w:ascii="細明體" w:eastAsia="細明體" w:hAnsi="Courier New" w:cs="Times New Roman"/>
      <w:kern w:val="0"/>
      <w:szCs w:val="20"/>
    </w:rPr>
  </w:style>
  <w:style w:type="paragraph" w:styleId="Web">
    <w:name w:val="Normal (Web)"/>
    <w:basedOn w:val="a"/>
    <w:uiPriority w:val="99"/>
    <w:semiHidden/>
    <w:unhideWhenUsed/>
    <w:rsid w:val="00DA64F0"/>
    <w:pPr>
      <w:widowControl/>
      <w:adjustRightInd/>
      <w:spacing w:before="100" w:beforeAutospacing="1" w:after="100" w:afterAutospacing="1" w:line="240" w:lineRule="auto"/>
      <w:textAlignment w:val="auto"/>
    </w:pPr>
    <w:rPr>
      <w:rFonts w:ascii="新細明體" w:eastAsia="新細明體" w:hAnsi="新細明體" w:cs="新細明體"/>
      <w:szCs w:val="24"/>
    </w:rPr>
  </w:style>
  <w:style w:type="paragraph" w:styleId="af0">
    <w:name w:val="Body Text"/>
    <w:basedOn w:val="a"/>
    <w:link w:val="af1"/>
    <w:rsid w:val="00760406"/>
    <w:pPr>
      <w:adjustRightInd/>
      <w:spacing w:line="520" w:lineRule="exact"/>
      <w:textAlignment w:val="auto"/>
    </w:pPr>
    <w:rPr>
      <w:kern w:val="2"/>
      <w:sz w:val="40"/>
    </w:rPr>
  </w:style>
  <w:style w:type="character" w:customStyle="1" w:styleId="af1">
    <w:name w:val="本文 字元"/>
    <w:link w:val="af0"/>
    <w:rsid w:val="00760406"/>
    <w:rPr>
      <w:rFonts w:ascii="標楷體" w:eastAsia="標楷體" w:hAnsi="Times New Roman"/>
      <w:kern w:val="2"/>
      <w:sz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24235163">
      <w:bodyDiv w:val="1"/>
      <w:marLeft w:val="0"/>
      <w:marRight w:val="0"/>
      <w:marTop w:val="0"/>
      <w:marBottom w:val="0"/>
      <w:divBdr>
        <w:top w:val="none" w:sz="0" w:space="0" w:color="auto"/>
        <w:left w:val="none" w:sz="0" w:space="0" w:color="auto"/>
        <w:bottom w:val="none" w:sz="0" w:space="0" w:color="auto"/>
        <w:right w:val="none" w:sz="0" w:space="0" w:color="auto"/>
      </w:divBdr>
    </w:div>
    <w:div w:id="639457231">
      <w:bodyDiv w:val="1"/>
      <w:marLeft w:val="0"/>
      <w:marRight w:val="0"/>
      <w:marTop w:val="0"/>
      <w:marBottom w:val="0"/>
      <w:divBdr>
        <w:top w:val="none" w:sz="0" w:space="0" w:color="auto"/>
        <w:left w:val="none" w:sz="0" w:space="0" w:color="auto"/>
        <w:bottom w:val="none" w:sz="0" w:space="0" w:color="auto"/>
        <w:right w:val="none" w:sz="0" w:space="0" w:color="auto"/>
      </w:divBdr>
    </w:div>
    <w:div w:id="725959135">
      <w:bodyDiv w:val="1"/>
      <w:marLeft w:val="0"/>
      <w:marRight w:val="0"/>
      <w:marTop w:val="0"/>
      <w:marBottom w:val="0"/>
      <w:divBdr>
        <w:top w:val="none" w:sz="0" w:space="0" w:color="auto"/>
        <w:left w:val="none" w:sz="0" w:space="0" w:color="auto"/>
        <w:bottom w:val="none" w:sz="0" w:space="0" w:color="auto"/>
        <w:right w:val="none" w:sz="0" w:space="0" w:color="auto"/>
      </w:divBdr>
    </w:div>
    <w:div w:id="825634483">
      <w:bodyDiv w:val="1"/>
      <w:marLeft w:val="0"/>
      <w:marRight w:val="0"/>
      <w:marTop w:val="0"/>
      <w:marBottom w:val="0"/>
      <w:divBdr>
        <w:top w:val="none" w:sz="0" w:space="0" w:color="auto"/>
        <w:left w:val="none" w:sz="0" w:space="0" w:color="auto"/>
        <w:bottom w:val="none" w:sz="0" w:space="0" w:color="auto"/>
        <w:right w:val="none" w:sz="0" w:space="0" w:color="auto"/>
      </w:divBdr>
    </w:div>
    <w:div w:id="879783249">
      <w:bodyDiv w:val="1"/>
      <w:marLeft w:val="0"/>
      <w:marRight w:val="0"/>
      <w:marTop w:val="0"/>
      <w:marBottom w:val="0"/>
      <w:divBdr>
        <w:top w:val="none" w:sz="0" w:space="0" w:color="auto"/>
        <w:left w:val="none" w:sz="0" w:space="0" w:color="auto"/>
        <w:bottom w:val="none" w:sz="0" w:space="0" w:color="auto"/>
        <w:right w:val="none" w:sz="0" w:space="0" w:color="auto"/>
      </w:divBdr>
    </w:div>
    <w:div w:id="935136932">
      <w:bodyDiv w:val="1"/>
      <w:marLeft w:val="0"/>
      <w:marRight w:val="0"/>
      <w:marTop w:val="0"/>
      <w:marBottom w:val="0"/>
      <w:divBdr>
        <w:top w:val="none" w:sz="0" w:space="0" w:color="auto"/>
        <w:left w:val="none" w:sz="0" w:space="0" w:color="auto"/>
        <w:bottom w:val="none" w:sz="0" w:space="0" w:color="auto"/>
        <w:right w:val="none" w:sz="0" w:space="0" w:color="auto"/>
      </w:divBdr>
    </w:div>
    <w:div w:id="1042173193">
      <w:bodyDiv w:val="1"/>
      <w:marLeft w:val="0"/>
      <w:marRight w:val="0"/>
      <w:marTop w:val="0"/>
      <w:marBottom w:val="0"/>
      <w:divBdr>
        <w:top w:val="none" w:sz="0" w:space="0" w:color="auto"/>
        <w:left w:val="none" w:sz="0" w:space="0" w:color="auto"/>
        <w:bottom w:val="none" w:sz="0" w:space="0" w:color="auto"/>
        <w:right w:val="none" w:sz="0" w:space="0" w:color="auto"/>
      </w:divBdr>
      <w:divsChild>
        <w:div w:id="338627363">
          <w:marLeft w:val="245"/>
          <w:marRight w:val="0"/>
          <w:marTop w:val="0"/>
          <w:marBottom w:val="0"/>
          <w:divBdr>
            <w:top w:val="none" w:sz="0" w:space="0" w:color="auto"/>
            <w:left w:val="none" w:sz="0" w:space="0" w:color="auto"/>
            <w:bottom w:val="none" w:sz="0" w:space="0" w:color="auto"/>
            <w:right w:val="none" w:sz="0" w:space="0" w:color="auto"/>
          </w:divBdr>
        </w:div>
        <w:div w:id="695615272">
          <w:marLeft w:val="245"/>
          <w:marRight w:val="0"/>
          <w:marTop w:val="0"/>
          <w:marBottom w:val="0"/>
          <w:divBdr>
            <w:top w:val="none" w:sz="0" w:space="0" w:color="auto"/>
            <w:left w:val="none" w:sz="0" w:space="0" w:color="auto"/>
            <w:bottom w:val="none" w:sz="0" w:space="0" w:color="auto"/>
            <w:right w:val="none" w:sz="0" w:space="0" w:color="auto"/>
          </w:divBdr>
        </w:div>
        <w:div w:id="820655904">
          <w:marLeft w:val="245"/>
          <w:marRight w:val="0"/>
          <w:marTop w:val="0"/>
          <w:marBottom w:val="0"/>
          <w:divBdr>
            <w:top w:val="none" w:sz="0" w:space="0" w:color="auto"/>
            <w:left w:val="none" w:sz="0" w:space="0" w:color="auto"/>
            <w:bottom w:val="none" w:sz="0" w:space="0" w:color="auto"/>
            <w:right w:val="none" w:sz="0" w:space="0" w:color="auto"/>
          </w:divBdr>
        </w:div>
        <w:div w:id="1127898165">
          <w:marLeft w:val="245"/>
          <w:marRight w:val="0"/>
          <w:marTop w:val="0"/>
          <w:marBottom w:val="0"/>
          <w:divBdr>
            <w:top w:val="none" w:sz="0" w:space="0" w:color="auto"/>
            <w:left w:val="none" w:sz="0" w:space="0" w:color="auto"/>
            <w:bottom w:val="none" w:sz="0" w:space="0" w:color="auto"/>
            <w:right w:val="none" w:sz="0" w:space="0" w:color="auto"/>
          </w:divBdr>
        </w:div>
        <w:div w:id="2081058596">
          <w:marLeft w:val="245"/>
          <w:marRight w:val="0"/>
          <w:marTop w:val="0"/>
          <w:marBottom w:val="0"/>
          <w:divBdr>
            <w:top w:val="none" w:sz="0" w:space="0" w:color="auto"/>
            <w:left w:val="none" w:sz="0" w:space="0" w:color="auto"/>
            <w:bottom w:val="none" w:sz="0" w:space="0" w:color="auto"/>
            <w:right w:val="none" w:sz="0" w:space="0" w:color="auto"/>
          </w:divBdr>
        </w:div>
      </w:divsChild>
    </w:div>
    <w:div w:id="1153181662">
      <w:bodyDiv w:val="1"/>
      <w:marLeft w:val="0"/>
      <w:marRight w:val="0"/>
      <w:marTop w:val="0"/>
      <w:marBottom w:val="0"/>
      <w:divBdr>
        <w:top w:val="none" w:sz="0" w:space="0" w:color="auto"/>
        <w:left w:val="none" w:sz="0" w:space="0" w:color="auto"/>
        <w:bottom w:val="none" w:sz="0" w:space="0" w:color="auto"/>
        <w:right w:val="none" w:sz="0" w:space="0" w:color="auto"/>
      </w:divBdr>
      <w:divsChild>
        <w:div w:id="44570023">
          <w:marLeft w:val="144"/>
          <w:marRight w:val="0"/>
          <w:marTop w:val="0"/>
          <w:marBottom w:val="0"/>
          <w:divBdr>
            <w:top w:val="none" w:sz="0" w:space="0" w:color="auto"/>
            <w:left w:val="none" w:sz="0" w:space="0" w:color="auto"/>
            <w:bottom w:val="none" w:sz="0" w:space="0" w:color="auto"/>
            <w:right w:val="none" w:sz="0" w:space="0" w:color="auto"/>
          </w:divBdr>
        </w:div>
      </w:divsChild>
    </w:div>
    <w:div w:id="1190410949">
      <w:bodyDiv w:val="1"/>
      <w:marLeft w:val="0"/>
      <w:marRight w:val="0"/>
      <w:marTop w:val="0"/>
      <w:marBottom w:val="0"/>
      <w:divBdr>
        <w:top w:val="none" w:sz="0" w:space="0" w:color="auto"/>
        <w:left w:val="none" w:sz="0" w:space="0" w:color="auto"/>
        <w:bottom w:val="none" w:sz="0" w:space="0" w:color="auto"/>
        <w:right w:val="none" w:sz="0" w:space="0" w:color="auto"/>
      </w:divBdr>
    </w:div>
    <w:div w:id="1215969544">
      <w:bodyDiv w:val="1"/>
      <w:marLeft w:val="0"/>
      <w:marRight w:val="0"/>
      <w:marTop w:val="0"/>
      <w:marBottom w:val="0"/>
      <w:divBdr>
        <w:top w:val="none" w:sz="0" w:space="0" w:color="auto"/>
        <w:left w:val="none" w:sz="0" w:space="0" w:color="auto"/>
        <w:bottom w:val="none" w:sz="0" w:space="0" w:color="auto"/>
        <w:right w:val="none" w:sz="0" w:space="0" w:color="auto"/>
      </w:divBdr>
      <w:divsChild>
        <w:div w:id="1779064687">
          <w:marLeft w:val="547"/>
          <w:marRight w:val="0"/>
          <w:marTop w:val="0"/>
          <w:marBottom w:val="0"/>
          <w:divBdr>
            <w:top w:val="none" w:sz="0" w:space="0" w:color="auto"/>
            <w:left w:val="none" w:sz="0" w:space="0" w:color="auto"/>
            <w:bottom w:val="none" w:sz="0" w:space="0" w:color="auto"/>
            <w:right w:val="none" w:sz="0" w:space="0" w:color="auto"/>
          </w:divBdr>
        </w:div>
      </w:divsChild>
    </w:div>
    <w:div w:id="1289315270">
      <w:bodyDiv w:val="1"/>
      <w:marLeft w:val="0"/>
      <w:marRight w:val="0"/>
      <w:marTop w:val="0"/>
      <w:marBottom w:val="0"/>
      <w:divBdr>
        <w:top w:val="none" w:sz="0" w:space="0" w:color="auto"/>
        <w:left w:val="none" w:sz="0" w:space="0" w:color="auto"/>
        <w:bottom w:val="none" w:sz="0" w:space="0" w:color="auto"/>
        <w:right w:val="none" w:sz="0" w:space="0" w:color="auto"/>
      </w:divBdr>
    </w:div>
    <w:div w:id="1361398115">
      <w:bodyDiv w:val="1"/>
      <w:marLeft w:val="0"/>
      <w:marRight w:val="0"/>
      <w:marTop w:val="0"/>
      <w:marBottom w:val="0"/>
      <w:divBdr>
        <w:top w:val="none" w:sz="0" w:space="0" w:color="auto"/>
        <w:left w:val="none" w:sz="0" w:space="0" w:color="auto"/>
        <w:bottom w:val="none" w:sz="0" w:space="0" w:color="auto"/>
        <w:right w:val="none" w:sz="0" w:space="0" w:color="auto"/>
      </w:divBdr>
    </w:div>
    <w:div w:id="1436515067">
      <w:bodyDiv w:val="1"/>
      <w:marLeft w:val="0"/>
      <w:marRight w:val="0"/>
      <w:marTop w:val="0"/>
      <w:marBottom w:val="0"/>
      <w:divBdr>
        <w:top w:val="none" w:sz="0" w:space="0" w:color="auto"/>
        <w:left w:val="none" w:sz="0" w:space="0" w:color="auto"/>
        <w:bottom w:val="none" w:sz="0" w:space="0" w:color="auto"/>
        <w:right w:val="none" w:sz="0" w:space="0" w:color="auto"/>
      </w:divBdr>
      <w:divsChild>
        <w:div w:id="502667838">
          <w:marLeft w:val="720"/>
          <w:marRight w:val="0"/>
          <w:marTop w:val="120"/>
          <w:marBottom w:val="0"/>
          <w:divBdr>
            <w:top w:val="none" w:sz="0" w:space="0" w:color="auto"/>
            <w:left w:val="none" w:sz="0" w:space="0" w:color="auto"/>
            <w:bottom w:val="none" w:sz="0" w:space="0" w:color="auto"/>
            <w:right w:val="none" w:sz="0" w:space="0" w:color="auto"/>
          </w:divBdr>
        </w:div>
      </w:divsChild>
    </w:div>
    <w:div w:id="1493595992">
      <w:bodyDiv w:val="1"/>
      <w:marLeft w:val="0"/>
      <w:marRight w:val="0"/>
      <w:marTop w:val="0"/>
      <w:marBottom w:val="0"/>
      <w:divBdr>
        <w:top w:val="none" w:sz="0" w:space="0" w:color="auto"/>
        <w:left w:val="none" w:sz="0" w:space="0" w:color="auto"/>
        <w:bottom w:val="none" w:sz="0" w:space="0" w:color="auto"/>
        <w:right w:val="none" w:sz="0" w:space="0" w:color="auto"/>
      </w:divBdr>
      <w:divsChild>
        <w:div w:id="1329362374">
          <w:marLeft w:val="0"/>
          <w:marRight w:val="0"/>
          <w:marTop w:val="120"/>
          <w:marBottom w:val="0"/>
          <w:divBdr>
            <w:top w:val="none" w:sz="0" w:space="0" w:color="auto"/>
            <w:left w:val="none" w:sz="0" w:space="0" w:color="auto"/>
            <w:bottom w:val="none" w:sz="0" w:space="0" w:color="auto"/>
            <w:right w:val="none" w:sz="0" w:space="0" w:color="auto"/>
          </w:divBdr>
        </w:div>
      </w:divsChild>
    </w:div>
    <w:div w:id="1500541242">
      <w:bodyDiv w:val="1"/>
      <w:marLeft w:val="0"/>
      <w:marRight w:val="0"/>
      <w:marTop w:val="0"/>
      <w:marBottom w:val="0"/>
      <w:divBdr>
        <w:top w:val="none" w:sz="0" w:space="0" w:color="auto"/>
        <w:left w:val="none" w:sz="0" w:space="0" w:color="auto"/>
        <w:bottom w:val="none" w:sz="0" w:space="0" w:color="auto"/>
        <w:right w:val="none" w:sz="0" w:space="0" w:color="auto"/>
      </w:divBdr>
      <w:divsChild>
        <w:div w:id="1530340827">
          <w:marLeft w:val="274"/>
          <w:marRight w:val="0"/>
          <w:marTop w:val="0"/>
          <w:marBottom w:val="0"/>
          <w:divBdr>
            <w:top w:val="none" w:sz="0" w:space="0" w:color="auto"/>
            <w:left w:val="none" w:sz="0" w:space="0" w:color="auto"/>
            <w:bottom w:val="none" w:sz="0" w:space="0" w:color="auto"/>
            <w:right w:val="none" w:sz="0" w:space="0" w:color="auto"/>
          </w:divBdr>
        </w:div>
      </w:divsChild>
    </w:div>
    <w:div w:id="1674723957">
      <w:bodyDiv w:val="1"/>
      <w:marLeft w:val="0"/>
      <w:marRight w:val="0"/>
      <w:marTop w:val="0"/>
      <w:marBottom w:val="0"/>
      <w:divBdr>
        <w:top w:val="none" w:sz="0" w:space="0" w:color="auto"/>
        <w:left w:val="none" w:sz="0" w:space="0" w:color="auto"/>
        <w:bottom w:val="none" w:sz="0" w:space="0" w:color="auto"/>
        <w:right w:val="none" w:sz="0" w:space="0" w:color="auto"/>
      </w:divBdr>
    </w:div>
    <w:div w:id="1677610224">
      <w:bodyDiv w:val="1"/>
      <w:marLeft w:val="0"/>
      <w:marRight w:val="0"/>
      <w:marTop w:val="0"/>
      <w:marBottom w:val="0"/>
      <w:divBdr>
        <w:top w:val="none" w:sz="0" w:space="0" w:color="auto"/>
        <w:left w:val="none" w:sz="0" w:space="0" w:color="auto"/>
        <w:bottom w:val="none" w:sz="0" w:space="0" w:color="auto"/>
        <w:right w:val="none" w:sz="0" w:space="0" w:color="auto"/>
      </w:divBdr>
    </w:div>
    <w:div w:id="1706373126">
      <w:bodyDiv w:val="1"/>
      <w:marLeft w:val="0"/>
      <w:marRight w:val="0"/>
      <w:marTop w:val="0"/>
      <w:marBottom w:val="0"/>
      <w:divBdr>
        <w:top w:val="none" w:sz="0" w:space="0" w:color="auto"/>
        <w:left w:val="none" w:sz="0" w:space="0" w:color="auto"/>
        <w:bottom w:val="none" w:sz="0" w:space="0" w:color="auto"/>
        <w:right w:val="none" w:sz="0" w:space="0" w:color="auto"/>
      </w:divBdr>
    </w:div>
    <w:div w:id="1707026635">
      <w:bodyDiv w:val="1"/>
      <w:marLeft w:val="0"/>
      <w:marRight w:val="0"/>
      <w:marTop w:val="0"/>
      <w:marBottom w:val="0"/>
      <w:divBdr>
        <w:top w:val="none" w:sz="0" w:space="0" w:color="auto"/>
        <w:left w:val="none" w:sz="0" w:space="0" w:color="auto"/>
        <w:bottom w:val="none" w:sz="0" w:space="0" w:color="auto"/>
        <w:right w:val="none" w:sz="0" w:space="0" w:color="auto"/>
      </w:divBdr>
    </w:div>
    <w:div w:id="1910268363">
      <w:bodyDiv w:val="1"/>
      <w:marLeft w:val="0"/>
      <w:marRight w:val="0"/>
      <w:marTop w:val="0"/>
      <w:marBottom w:val="0"/>
      <w:divBdr>
        <w:top w:val="none" w:sz="0" w:space="0" w:color="auto"/>
        <w:left w:val="none" w:sz="0" w:space="0" w:color="auto"/>
        <w:bottom w:val="none" w:sz="0" w:space="0" w:color="auto"/>
        <w:right w:val="none" w:sz="0" w:space="0" w:color="auto"/>
      </w:divBdr>
    </w:div>
    <w:div w:id="209073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4020F-77DA-498A-9685-D01649071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2766</Words>
  <Characters>15769</Characters>
  <Application>Microsoft Office Word</Application>
  <DocSecurity>0</DocSecurity>
  <Lines>131</Lines>
  <Paragraphs>36</Paragraphs>
  <ScaleCrop>false</ScaleCrop>
  <Company/>
  <LinksUpToDate>false</LinksUpToDate>
  <CharactersWithSpaces>18499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chho</dc:creator>
  <cp:lastModifiedBy>ginalee</cp:lastModifiedBy>
  <cp:revision>2</cp:revision>
  <cp:lastPrinted>2015-09-24T07:58:00Z</cp:lastPrinted>
  <dcterms:created xsi:type="dcterms:W3CDTF">2015-11-30T03:28:00Z</dcterms:created>
  <dcterms:modified xsi:type="dcterms:W3CDTF">2015-11-30T03:28:00Z</dcterms:modified>
</cp:coreProperties>
</file>