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A1274" w14:textId="77777777" w:rsidR="00D836AF" w:rsidRDefault="00D01EFA" w:rsidP="00D836AF">
      <w:pPr>
        <w:spacing w:after="0"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D01EFA">
        <w:rPr>
          <w:rFonts w:ascii="標楷體" w:eastAsia="標楷體" w:hAnsi="標楷體" w:hint="eastAsia"/>
          <w:sz w:val="40"/>
          <w:szCs w:val="40"/>
        </w:rPr>
        <w:t>環境部環境保護產品證書規費收費標準第二條</w:t>
      </w:r>
    </w:p>
    <w:p w14:paraId="0752FC75" w14:textId="7961F4D2" w:rsidR="00D01EFA" w:rsidRPr="00D01EFA" w:rsidRDefault="00B876D7" w:rsidP="00D836AF">
      <w:pPr>
        <w:spacing w:after="0" w:line="520" w:lineRule="exact"/>
        <w:ind w:right="-2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修正</w:t>
      </w:r>
      <w:r w:rsidR="00D01EFA" w:rsidRPr="00D01EFA">
        <w:rPr>
          <w:rFonts w:ascii="標楷體" w:eastAsia="標楷體" w:hAnsi="標楷體" w:hint="eastAsia"/>
          <w:sz w:val="40"/>
          <w:szCs w:val="40"/>
        </w:rPr>
        <w:t>草案總說明</w:t>
      </w:r>
    </w:p>
    <w:p w14:paraId="15ABB8FF" w14:textId="201E8797" w:rsidR="00D01EFA" w:rsidRPr="00D01EFA" w:rsidRDefault="00D01EFA" w:rsidP="00D836AF">
      <w:pPr>
        <w:spacing w:after="0" w:line="46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D01EFA">
        <w:rPr>
          <w:rFonts w:ascii="標楷體" w:eastAsia="標楷體" w:hAnsi="標楷體" w:hint="eastAsia"/>
          <w:sz w:val="28"/>
          <w:szCs w:val="28"/>
        </w:rPr>
        <w:t>環境部環境保護產品證書規費收費標準（以下簡稱本標準）於一百零一年十二月十二日訂定</w:t>
      </w:r>
      <w:r w:rsidR="00B876D7">
        <w:rPr>
          <w:rFonts w:ascii="標楷體" w:eastAsia="標楷體" w:hAnsi="標楷體" w:hint="eastAsia"/>
          <w:sz w:val="28"/>
          <w:szCs w:val="28"/>
        </w:rPr>
        <w:t>發布</w:t>
      </w:r>
      <w:r w:rsidRPr="00D01EFA">
        <w:rPr>
          <w:rFonts w:ascii="標楷體" w:eastAsia="標楷體" w:hAnsi="標楷體" w:hint="eastAsia"/>
          <w:sz w:val="28"/>
          <w:szCs w:val="28"/>
        </w:rPr>
        <w:t>，</w:t>
      </w:r>
      <w:r w:rsidR="00B876D7">
        <w:rPr>
          <w:rFonts w:ascii="標楷體" w:eastAsia="標楷體" w:hAnsi="標楷體" w:hint="eastAsia"/>
          <w:sz w:val="28"/>
          <w:szCs w:val="28"/>
        </w:rPr>
        <w:t>歷經一次修正，</w:t>
      </w:r>
      <w:r w:rsidR="00D836AF">
        <w:rPr>
          <w:rFonts w:ascii="標楷體" w:eastAsia="標楷體" w:hAnsi="標楷體" w:hint="eastAsia"/>
          <w:sz w:val="28"/>
          <w:szCs w:val="28"/>
        </w:rPr>
        <w:t>最近一次</w:t>
      </w:r>
      <w:r w:rsidR="00B876D7">
        <w:rPr>
          <w:rFonts w:ascii="標楷體" w:eastAsia="標楷體" w:hAnsi="標楷體" w:hint="eastAsia"/>
          <w:sz w:val="28"/>
          <w:szCs w:val="28"/>
        </w:rPr>
        <w:t>係</w:t>
      </w:r>
      <w:r w:rsidRPr="00D01EFA">
        <w:rPr>
          <w:rFonts w:ascii="標楷體" w:eastAsia="標楷體" w:hAnsi="標楷體" w:hint="eastAsia"/>
          <w:sz w:val="28"/>
          <w:szCs w:val="28"/>
        </w:rPr>
        <w:t>於一百十二年十二月十九日。</w:t>
      </w:r>
      <w:r w:rsidR="00B876D7">
        <w:rPr>
          <w:rFonts w:ascii="標楷體" w:eastAsia="標楷體" w:hAnsi="標楷體" w:hint="eastAsia"/>
          <w:sz w:val="28"/>
          <w:szCs w:val="28"/>
        </w:rPr>
        <w:t>本次修正</w:t>
      </w:r>
      <w:r w:rsidRPr="00D01EFA">
        <w:rPr>
          <w:rFonts w:ascii="標楷體" w:eastAsia="標楷體" w:hAnsi="標楷體" w:hint="eastAsia"/>
          <w:sz w:val="28"/>
          <w:szCs w:val="28"/>
        </w:rPr>
        <w:t>考量實務執行之直接成本與間接成本費用變動，並因應環境保護產品申請審查作業規範</w:t>
      </w:r>
      <w:r w:rsidR="00B876D7">
        <w:rPr>
          <w:rFonts w:ascii="標楷體" w:eastAsia="標楷體" w:hAnsi="標楷體" w:hint="eastAsia"/>
          <w:sz w:val="28"/>
          <w:szCs w:val="28"/>
        </w:rPr>
        <w:t>規定</w:t>
      </w:r>
      <w:r w:rsidRPr="00D01EFA">
        <w:rPr>
          <w:rFonts w:ascii="標楷體" w:eastAsia="標楷體" w:hAnsi="標楷體" w:hint="eastAsia"/>
          <w:sz w:val="28"/>
          <w:szCs w:val="28"/>
        </w:rPr>
        <w:t>，依據實際執行修正</w:t>
      </w:r>
      <w:r w:rsidR="00D836AF">
        <w:rPr>
          <w:rFonts w:ascii="標楷體" w:eastAsia="標楷體" w:hAnsi="標楷體" w:hint="eastAsia"/>
          <w:sz w:val="28"/>
          <w:szCs w:val="28"/>
        </w:rPr>
        <w:t>收費</w:t>
      </w:r>
      <w:r w:rsidRPr="00D01EFA">
        <w:rPr>
          <w:rFonts w:ascii="標楷體" w:eastAsia="標楷體" w:hAnsi="標楷體" w:hint="eastAsia"/>
          <w:sz w:val="28"/>
          <w:szCs w:val="28"/>
        </w:rPr>
        <w:t>項目及計算成本，</w:t>
      </w:r>
      <w:proofErr w:type="gramStart"/>
      <w:r w:rsidRPr="00D01EFA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Pr="00D01EFA">
        <w:rPr>
          <w:rFonts w:ascii="標楷體" w:eastAsia="標楷體" w:hAnsi="標楷體" w:hint="eastAsia"/>
          <w:sz w:val="28"/>
          <w:szCs w:val="28"/>
        </w:rPr>
        <w:t>修正本標準</w:t>
      </w:r>
      <w:r w:rsidR="00D836AF">
        <w:rPr>
          <w:rFonts w:ascii="標楷體" w:eastAsia="標楷體" w:hAnsi="標楷體" w:hint="eastAsia"/>
          <w:sz w:val="28"/>
          <w:szCs w:val="28"/>
        </w:rPr>
        <w:t>第二條</w:t>
      </w:r>
      <w:r w:rsidRPr="00D01EFA">
        <w:rPr>
          <w:rFonts w:ascii="標楷體" w:eastAsia="標楷體" w:hAnsi="標楷體" w:hint="eastAsia"/>
          <w:sz w:val="28"/>
          <w:szCs w:val="28"/>
        </w:rPr>
        <w:t>。</w:t>
      </w:r>
    </w:p>
    <w:p w14:paraId="77E4D3B8" w14:textId="77777777" w:rsidR="00D01EFA" w:rsidRPr="00D01EFA" w:rsidRDefault="00D01EFA" w:rsidP="00D01EFA">
      <w:pPr>
        <w:rPr>
          <w:rFonts w:ascii="標楷體" w:eastAsia="標楷體" w:hAnsi="標楷體"/>
          <w:sz w:val="28"/>
          <w:szCs w:val="28"/>
        </w:rPr>
      </w:pPr>
    </w:p>
    <w:p w14:paraId="03B60314" w14:textId="758B9304" w:rsidR="00D01EFA" w:rsidRDefault="00D01EFA" w:rsidP="00B060C6">
      <w:pPr>
        <w:jc w:val="both"/>
      </w:pPr>
      <w:r>
        <w:br w:type="page"/>
      </w:r>
    </w:p>
    <w:p w14:paraId="0165DEC3" w14:textId="77777777" w:rsidR="00D836AF" w:rsidRDefault="00D01EFA" w:rsidP="00D836AF">
      <w:pPr>
        <w:spacing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D01EFA">
        <w:rPr>
          <w:rFonts w:ascii="標楷體" w:eastAsia="標楷體" w:hAnsi="標楷體" w:hint="eastAsia"/>
          <w:sz w:val="40"/>
          <w:szCs w:val="40"/>
        </w:rPr>
        <w:lastRenderedPageBreak/>
        <w:t>環境部環境保護產品證書規費收費標準第二條</w:t>
      </w:r>
    </w:p>
    <w:p w14:paraId="78D52D16" w14:textId="51791D81" w:rsidR="00D01EFA" w:rsidRPr="00D01EFA" w:rsidRDefault="00D836AF" w:rsidP="00D836AF">
      <w:pPr>
        <w:spacing w:line="52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修正</w:t>
      </w:r>
      <w:r w:rsidR="00D01EFA" w:rsidRPr="00D01EFA">
        <w:rPr>
          <w:rFonts w:ascii="標楷體" w:eastAsia="標楷體" w:hAnsi="標楷體" w:hint="eastAsia"/>
          <w:sz w:val="40"/>
          <w:szCs w:val="40"/>
        </w:rPr>
        <w:t>草案對照表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B060C6" w:rsidRPr="00D836AF" w14:paraId="79A28F4C" w14:textId="77777777" w:rsidTr="006B6576">
        <w:tc>
          <w:tcPr>
            <w:tcW w:w="1666" w:type="pct"/>
            <w:vAlign w:val="center"/>
          </w:tcPr>
          <w:p w14:paraId="4EE5DF1E" w14:textId="137C55A8" w:rsidR="00B060C6" w:rsidRPr="00D836AF" w:rsidRDefault="00B060C6" w:rsidP="00D836AF">
            <w:pPr>
              <w:pStyle w:val="Standard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D836AF">
              <w:rPr>
                <w:rFonts w:ascii="Times New Roman" w:eastAsia="標楷體" w:hAnsi="Times New Roman"/>
                <w:sz w:val="24"/>
                <w:szCs w:val="24"/>
              </w:rPr>
              <w:t>修正條文</w:t>
            </w:r>
          </w:p>
        </w:tc>
        <w:tc>
          <w:tcPr>
            <w:tcW w:w="1667" w:type="pct"/>
            <w:vAlign w:val="center"/>
          </w:tcPr>
          <w:p w14:paraId="63AD5D16" w14:textId="195A2BB6" w:rsidR="00B060C6" w:rsidRPr="00D836AF" w:rsidRDefault="00B060C6" w:rsidP="00D836AF">
            <w:pPr>
              <w:pStyle w:val="Standard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D836AF">
              <w:rPr>
                <w:rFonts w:ascii="Times New Roman" w:eastAsia="標楷體" w:hAnsi="Times New Roman"/>
                <w:sz w:val="24"/>
                <w:szCs w:val="24"/>
              </w:rPr>
              <w:t>現行條文</w:t>
            </w:r>
          </w:p>
        </w:tc>
        <w:tc>
          <w:tcPr>
            <w:tcW w:w="1667" w:type="pct"/>
            <w:vAlign w:val="center"/>
          </w:tcPr>
          <w:p w14:paraId="0CD8F102" w14:textId="78FE304C" w:rsidR="00B060C6" w:rsidRPr="00D836AF" w:rsidRDefault="00B060C6" w:rsidP="00D836AF">
            <w:pPr>
              <w:pStyle w:val="Standard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B060C6" w:rsidRPr="00D836AF" w14:paraId="0B80C423" w14:textId="77777777" w:rsidTr="00B60A87">
        <w:tc>
          <w:tcPr>
            <w:tcW w:w="1666" w:type="pct"/>
          </w:tcPr>
          <w:p w14:paraId="012186A7" w14:textId="77777777" w:rsidR="00B060C6" w:rsidRPr="00D836AF" w:rsidRDefault="00B060C6" w:rsidP="009F67D8">
            <w:pPr>
              <w:ind w:leftChars="-49" w:left="163" w:hangingChars="117" w:hanging="281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</w:rPr>
              <w:t>第二條　申請環境保護產品證書，應依下列規定收取規費：</w:t>
            </w:r>
          </w:p>
          <w:p w14:paraId="7E375748" w14:textId="77777777" w:rsidR="00B060C6" w:rsidRPr="00D836AF" w:rsidRDefault="00B060C6" w:rsidP="009F67D8">
            <w:pPr>
              <w:ind w:firstLineChars="68" w:firstLine="163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</w:rPr>
              <w:t>一、</w:t>
            </w: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審查費：</w:t>
            </w:r>
          </w:p>
          <w:p w14:paraId="2C1C6237" w14:textId="3546EBA5" w:rsidR="00B060C6" w:rsidRPr="00D836AF" w:rsidRDefault="00B060C6" w:rsidP="00D836AF">
            <w:pPr>
              <w:ind w:leftChars="102" w:left="883" w:hangingChars="266" w:hanging="638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(</w:t>
            </w:r>
            <w:proofErr w:type="gramStart"/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一</w:t>
            </w:r>
            <w:proofErr w:type="gramEnd"/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)</w:t>
            </w:r>
            <w:r w:rsidR="00D836AF" w:rsidRPr="00D836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836AF">
              <w:rPr>
                <w:rFonts w:ascii="標楷體" w:eastAsia="標楷體" w:hAnsi="標楷體"/>
                <w:sz w:val="24"/>
                <w:szCs w:val="24"/>
              </w:rPr>
              <w:t>新申請案：每件新臺幣</w:t>
            </w: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八</w:t>
            </w:r>
            <w:r w:rsidRPr="00D836AF">
              <w:rPr>
                <w:rFonts w:ascii="標楷體" w:eastAsia="標楷體" w:hAnsi="標楷體"/>
                <w:sz w:val="24"/>
                <w:szCs w:val="24"/>
              </w:rPr>
              <w:t>百元。</w:t>
            </w:r>
          </w:p>
          <w:p w14:paraId="57F09D23" w14:textId="0398756B" w:rsidR="00B060C6" w:rsidRPr="00D836AF" w:rsidRDefault="00B060C6" w:rsidP="00D836AF">
            <w:pPr>
              <w:ind w:leftChars="102" w:left="883" w:hangingChars="266" w:hanging="638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(二)</w:t>
            </w:r>
            <w:r w:rsidR="00D836AF" w:rsidRPr="00D836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836AF">
              <w:rPr>
                <w:rFonts w:ascii="標楷體" w:eastAsia="標楷體" w:hAnsi="標楷體"/>
                <w:sz w:val="24"/>
                <w:szCs w:val="24"/>
              </w:rPr>
              <w:t>換發案：每件新臺幣五百元。</w:t>
            </w:r>
          </w:p>
          <w:p w14:paraId="44C93AA8" w14:textId="0ADD3C4D" w:rsidR="00B060C6" w:rsidRPr="00D836AF" w:rsidRDefault="00B060C6" w:rsidP="00D836AF">
            <w:pPr>
              <w:ind w:leftChars="102" w:left="883" w:hangingChars="266" w:hanging="638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(三)</w:t>
            </w:r>
            <w:r w:rsidR="00D836AF" w:rsidRPr="00D836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836AF">
              <w:rPr>
                <w:rFonts w:ascii="標楷體" w:eastAsia="標楷體" w:hAnsi="標楷體"/>
                <w:sz w:val="24"/>
                <w:szCs w:val="24"/>
              </w:rPr>
              <w:t>補發案</w:t>
            </w:r>
            <w:r w:rsidRPr="00345CFF">
              <w:rPr>
                <w:rFonts w:ascii="標楷體" w:eastAsia="標楷體" w:hAnsi="標楷體"/>
                <w:sz w:val="24"/>
                <w:szCs w:val="24"/>
              </w:rPr>
              <w:t>：每件新臺幣</w:t>
            </w:r>
            <w:proofErr w:type="gramStart"/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三</w:t>
            </w:r>
            <w:proofErr w:type="gramEnd"/>
            <w:r w:rsidRPr="00345CFF">
              <w:rPr>
                <w:rFonts w:ascii="標楷體" w:eastAsia="標楷體" w:hAnsi="標楷體"/>
                <w:sz w:val="24"/>
                <w:szCs w:val="24"/>
              </w:rPr>
              <w:t>百元。</w:t>
            </w:r>
          </w:p>
          <w:p w14:paraId="76DC0AEE" w14:textId="645F12D0" w:rsidR="00B060C6" w:rsidRPr="00D836AF" w:rsidRDefault="00B060C6" w:rsidP="00D836AF">
            <w:pPr>
              <w:ind w:leftChars="102" w:left="883" w:hangingChars="266" w:hanging="638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(四)</w:t>
            </w:r>
            <w:r w:rsidR="00D836AF" w:rsidRPr="00D836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變更產品名稱、公司名稱、公司地址、服務場所名稱及商品驗證登錄證書證號：每件新臺幣</w:t>
            </w:r>
            <w:proofErr w:type="gramStart"/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三</w:t>
            </w:r>
            <w:proofErr w:type="gramEnd"/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百元。 </w:t>
            </w:r>
          </w:p>
          <w:p w14:paraId="729C4CBC" w14:textId="2E61A249" w:rsidR="00B060C6" w:rsidRPr="00D836AF" w:rsidRDefault="00B060C6" w:rsidP="00D836AF">
            <w:pPr>
              <w:ind w:leftChars="102" w:left="883" w:hangingChars="266" w:hanging="638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(五)</w:t>
            </w:r>
            <w:r w:rsidR="00D836AF" w:rsidRPr="00D836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其他事項變更：每件新臺幣五百元。</w:t>
            </w:r>
          </w:p>
          <w:p w14:paraId="7138C74C" w14:textId="77777777" w:rsidR="00B060C6" w:rsidRPr="00D836AF" w:rsidRDefault="00B060C6" w:rsidP="009F67D8">
            <w:pPr>
              <w:ind w:leftChars="68" w:left="648" w:hangingChars="202" w:hanging="485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</w:rPr>
              <w:t>二、證書</w:t>
            </w:r>
            <w:r w:rsidRPr="008B0F54">
              <w:rPr>
                <w:rFonts w:ascii="標楷體" w:eastAsia="標楷體" w:hAnsi="標楷體"/>
                <w:sz w:val="24"/>
                <w:szCs w:val="24"/>
                <w:u w:val="single"/>
              </w:rPr>
              <w:t>費</w:t>
            </w:r>
            <w:r w:rsidRPr="00345CFF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Pr="00D836AF">
              <w:rPr>
                <w:rFonts w:ascii="標楷體" w:eastAsia="標楷體" w:hAnsi="標楷體"/>
                <w:sz w:val="24"/>
                <w:szCs w:val="24"/>
              </w:rPr>
              <w:t>每件新臺幣一百</w:t>
            </w:r>
            <w:r w:rsidRPr="00D836AF">
              <w:rPr>
                <w:rFonts w:ascii="標楷體" w:eastAsia="標楷體" w:hAnsi="標楷體"/>
                <w:sz w:val="24"/>
                <w:szCs w:val="24"/>
                <w:u w:val="single"/>
              </w:rPr>
              <w:t>五十</w:t>
            </w:r>
            <w:r w:rsidRPr="00D836AF">
              <w:rPr>
                <w:rFonts w:ascii="標楷體" w:eastAsia="標楷體" w:hAnsi="標楷體"/>
                <w:sz w:val="24"/>
                <w:szCs w:val="24"/>
              </w:rPr>
              <w:t>元。</w:t>
            </w:r>
          </w:p>
          <w:p w14:paraId="6C6051F0" w14:textId="1AE5E8D2" w:rsidR="00B060C6" w:rsidRPr="00D836AF" w:rsidRDefault="00B060C6" w:rsidP="00B060C6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A8CBB11" w14:textId="77777777" w:rsidR="00B060C6" w:rsidRPr="00D836AF" w:rsidRDefault="00B060C6" w:rsidP="009F67D8">
            <w:pPr>
              <w:ind w:left="216" w:hangingChars="90" w:hanging="216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</w:rPr>
              <w:t>第二條　申請環境保護產品證書，應依下列規定收取規費：</w:t>
            </w:r>
          </w:p>
          <w:p w14:paraId="63F16C9E" w14:textId="77777777" w:rsidR="00B060C6" w:rsidRPr="00D836AF" w:rsidRDefault="00B060C6" w:rsidP="009F67D8">
            <w:pPr>
              <w:ind w:leftChars="90" w:left="782" w:hangingChars="236" w:hanging="566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</w:rPr>
              <w:t>一、新申請、換發及補發案：每件新臺幣五百元。</w:t>
            </w:r>
          </w:p>
          <w:p w14:paraId="463463CA" w14:textId="3FE0C363" w:rsidR="00B060C6" w:rsidRPr="00D836AF" w:rsidRDefault="00B060C6" w:rsidP="009F67D8">
            <w:pPr>
              <w:pStyle w:val="Standard"/>
              <w:snapToGrid w:val="0"/>
              <w:ind w:leftChars="90" w:left="782" w:hangingChars="236" w:hanging="566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</w:rPr>
              <w:t>二、證書</w:t>
            </w:r>
            <w:r w:rsidRPr="00345CFF">
              <w:rPr>
                <w:rFonts w:ascii="標楷體" w:eastAsia="標楷體" w:hAnsi="標楷體"/>
                <w:sz w:val="24"/>
                <w:szCs w:val="24"/>
              </w:rPr>
              <w:t>登錄基本資料變更</w:t>
            </w:r>
            <w:r w:rsidRPr="00D836AF">
              <w:rPr>
                <w:rFonts w:ascii="標楷體" w:eastAsia="標楷體" w:hAnsi="標楷體"/>
                <w:sz w:val="24"/>
                <w:szCs w:val="24"/>
              </w:rPr>
              <w:t>：每件新臺幣</w:t>
            </w:r>
            <w:proofErr w:type="gramStart"/>
            <w:r w:rsidRPr="00D836AF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D836AF">
              <w:rPr>
                <w:rFonts w:ascii="標楷體" w:eastAsia="標楷體" w:hAnsi="標楷體"/>
                <w:sz w:val="24"/>
                <w:szCs w:val="24"/>
              </w:rPr>
              <w:t>百元。</w:t>
            </w:r>
          </w:p>
        </w:tc>
        <w:tc>
          <w:tcPr>
            <w:tcW w:w="1667" w:type="pct"/>
          </w:tcPr>
          <w:p w14:paraId="2581B48D" w14:textId="77777777" w:rsidR="00B060C6" w:rsidRPr="00D836AF" w:rsidRDefault="00B060C6" w:rsidP="00B060C6">
            <w:pPr>
              <w:ind w:left="497" w:rightChars="-49" w:right="-118" w:hangingChars="207" w:hanging="497"/>
              <w:rPr>
                <w:rFonts w:ascii="標楷體" w:eastAsia="標楷體" w:hAnsi="標楷體"/>
                <w:sz w:val="24"/>
                <w:szCs w:val="24"/>
              </w:rPr>
            </w:pPr>
            <w:r w:rsidRPr="00D836AF">
              <w:rPr>
                <w:rFonts w:ascii="標楷體" w:eastAsia="標楷體" w:hAnsi="標楷體"/>
                <w:sz w:val="24"/>
                <w:szCs w:val="24"/>
              </w:rPr>
              <w:t>一、考量處理成本費用變動趨勢，予以修正費額。</w:t>
            </w:r>
          </w:p>
          <w:p w14:paraId="7CFF89F1" w14:textId="6E4BE8A2" w:rsidR="005701B9" w:rsidRPr="005701B9" w:rsidRDefault="005701B9" w:rsidP="005701B9">
            <w:pPr>
              <w:ind w:left="497" w:rightChars="-49" w:right="-118" w:hangingChars="207" w:hanging="497"/>
              <w:rPr>
                <w:rFonts w:ascii="Times New Roman" w:eastAsia="標楷體" w:hAnsi="Times New Roman"/>
                <w:sz w:val="24"/>
                <w:szCs w:val="24"/>
              </w:rPr>
            </w:pP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二、原規定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第一款</w:t>
            </w:r>
            <w:r w:rsidR="004A51F6">
              <w:rPr>
                <w:rFonts w:ascii="Times New Roman" w:eastAsia="標楷體" w:hAnsi="Times New Roman" w:hint="eastAsia"/>
                <w:sz w:val="24"/>
                <w:szCs w:val="24"/>
              </w:rPr>
              <w:t>考量新申請、換發及補發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不同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類型</w:t>
            </w:r>
            <w:r w:rsidR="004A51F6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處理時間與成本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不同，予以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區分為三種</w:t>
            </w:r>
            <w:r w:rsidR="004A51F6">
              <w:rPr>
                <w:rFonts w:ascii="Times New Roman" w:eastAsia="標楷體" w:hAnsi="Times New Roman" w:hint="eastAsia"/>
                <w:sz w:val="24"/>
                <w:szCs w:val="24"/>
              </w:rPr>
              <w:t>費</w:t>
            </w:r>
            <w:r w:rsidR="00945132">
              <w:rPr>
                <w:rFonts w:ascii="Times New Roman" w:eastAsia="標楷體" w:hAnsi="Times New Roman" w:hint="eastAsia"/>
                <w:sz w:val="24"/>
                <w:szCs w:val="24"/>
              </w:rPr>
              <w:t>額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，修正第一</w:t>
            </w:r>
            <w:r w:rsidR="00E83B91">
              <w:rPr>
                <w:rFonts w:ascii="Times New Roman" w:eastAsia="標楷體" w:hAnsi="Times New Roman" w:hint="eastAsia"/>
                <w:sz w:val="24"/>
                <w:szCs w:val="24"/>
              </w:rPr>
              <w:t>款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第一</w:t>
            </w:r>
            <w:r w:rsidR="00345CFF">
              <w:rPr>
                <w:rFonts w:ascii="Times New Roman" w:eastAsia="標楷體" w:hAnsi="Times New Roman" w:hint="eastAsia"/>
                <w:sz w:val="24"/>
                <w:szCs w:val="24"/>
              </w:rPr>
              <w:t>目至第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三</w:t>
            </w:r>
            <w:r w:rsidR="00E83B91">
              <w:rPr>
                <w:rFonts w:ascii="Times New Roman" w:eastAsia="標楷體" w:hAnsi="Times New Roman" w:hint="eastAsia"/>
                <w:sz w:val="24"/>
                <w:szCs w:val="24"/>
              </w:rPr>
              <w:t>目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。</w:t>
            </w:r>
          </w:p>
          <w:p w14:paraId="426E0C74" w14:textId="07A84902" w:rsidR="00345CFF" w:rsidRDefault="005701B9" w:rsidP="00877497">
            <w:pPr>
              <w:ind w:left="497" w:rightChars="-49" w:right="-118" w:hangingChars="207" w:hanging="497"/>
              <w:rPr>
                <w:rFonts w:ascii="Times New Roman" w:eastAsia="標楷體" w:hAnsi="Times New Roman"/>
                <w:sz w:val="24"/>
                <w:szCs w:val="24"/>
              </w:rPr>
            </w:pP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三、原規定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第二款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證書登錄基本資料變更，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因實務申請變更項目繁多，且部分項目無涉證書製</w:t>
            </w:r>
            <w:r w:rsidR="00345CFF">
              <w:rPr>
                <w:rFonts w:ascii="Times New Roman" w:eastAsia="標楷體" w:hAnsi="Times New Roman" w:hint="eastAsia"/>
                <w:sz w:val="24"/>
                <w:szCs w:val="24"/>
              </w:rPr>
              <w:t>作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經檢討</w:t>
            </w:r>
            <w:r w:rsidR="008B0F54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 w:rsidR="00345CFF">
              <w:rPr>
                <w:rFonts w:ascii="Times New Roman" w:eastAsia="標楷體" w:hAnsi="Times New Roman" w:hint="eastAsia"/>
                <w:sz w:val="24"/>
                <w:szCs w:val="24"/>
              </w:rPr>
              <w:t>僅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針對列舉產品名稱、公司名稱、公司地址、服務場所名稱及商品驗證登錄證書證號</w:t>
            </w:r>
            <w:r w:rsidR="00345CFF">
              <w:rPr>
                <w:rFonts w:ascii="Times New Roman" w:eastAsia="標楷體" w:hAnsi="Times New Roman" w:hint="eastAsia"/>
                <w:sz w:val="24"/>
                <w:szCs w:val="24"/>
              </w:rPr>
              <w:t>等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項</w:t>
            </w:r>
            <w:r w:rsidR="00547581">
              <w:rPr>
                <w:rFonts w:ascii="Times New Roman" w:eastAsia="標楷體" w:hAnsi="Times New Roman" w:hint="eastAsia"/>
                <w:sz w:val="24"/>
                <w:szCs w:val="24"/>
              </w:rPr>
              <w:t>，為常見</w:t>
            </w:r>
            <w:r w:rsidR="00345CFF">
              <w:rPr>
                <w:rFonts w:ascii="Times New Roman" w:eastAsia="標楷體" w:hAnsi="Times New Roman" w:hint="eastAsia"/>
                <w:sz w:val="24"/>
                <w:szCs w:val="24"/>
              </w:rPr>
              <w:t>之</w:t>
            </w:r>
            <w:r w:rsidR="00547581">
              <w:rPr>
                <w:rFonts w:ascii="Times New Roman" w:eastAsia="標楷體" w:hAnsi="Times New Roman" w:hint="eastAsia"/>
                <w:sz w:val="24"/>
                <w:szCs w:val="24"/>
              </w:rPr>
              <w:t>簡易變更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 w:rsidR="00877497">
              <w:rPr>
                <w:rFonts w:ascii="Times New Roman" w:eastAsia="標楷體" w:hAnsi="Times New Roman" w:hint="eastAsia"/>
                <w:sz w:val="24"/>
                <w:szCs w:val="24"/>
              </w:rPr>
              <w:t>與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其他</w:t>
            </w:r>
            <w:r w:rsidR="004A51F6">
              <w:rPr>
                <w:rFonts w:ascii="Times New Roman" w:eastAsia="標楷體" w:hAnsi="Times New Roman" w:hint="eastAsia"/>
                <w:sz w:val="24"/>
                <w:szCs w:val="24"/>
              </w:rPr>
              <w:t>變更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項目</w:t>
            </w:r>
            <w:r w:rsidR="004A51F6">
              <w:rPr>
                <w:rFonts w:ascii="Times New Roman" w:eastAsia="標楷體" w:hAnsi="Times New Roman" w:hint="eastAsia"/>
                <w:sz w:val="24"/>
                <w:szCs w:val="24"/>
              </w:rPr>
              <w:t>之審查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成本不同，區分二種</w:t>
            </w:r>
            <w:r w:rsidR="000D65B8">
              <w:rPr>
                <w:rFonts w:ascii="Times New Roman" w:eastAsia="標楷體" w:hAnsi="Times New Roman" w:hint="eastAsia"/>
                <w:sz w:val="24"/>
                <w:szCs w:val="24"/>
              </w:rPr>
              <w:t>費額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 w:rsidR="00345CFF">
              <w:rPr>
                <w:rFonts w:ascii="Times New Roman" w:eastAsia="標楷體" w:hAnsi="Times New Roman" w:hint="eastAsia"/>
                <w:sz w:val="24"/>
                <w:szCs w:val="24"/>
              </w:rPr>
              <w:t>修正移列至第一款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第四</w:t>
            </w:r>
            <w:r w:rsidR="00E83B91">
              <w:rPr>
                <w:rFonts w:ascii="Times New Roman" w:eastAsia="標楷體" w:hAnsi="Times New Roman" w:hint="eastAsia"/>
                <w:sz w:val="24"/>
                <w:szCs w:val="24"/>
              </w:rPr>
              <w:t>目</w:t>
            </w:r>
            <w:r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及第五</w:t>
            </w:r>
            <w:r w:rsidR="00E83B91">
              <w:rPr>
                <w:rFonts w:ascii="Times New Roman" w:eastAsia="標楷體" w:hAnsi="Times New Roman" w:hint="eastAsia"/>
                <w:sz w:val="24"/>
                <w:szCs w:val="24"/>
              </w:rPr>
              <w:t>目</w:t>
            </w:r>
            <w:r w:rsidR="00547581">
              <w:rPr>
                <w:rFonts w:ascii="Times New Roman" w:eastAsia="標楷體" w:hAnsi="Times New Roman" w:hint="eastAsia"/>
                <w:sz w:val="24"/>
                <w:szCs w:val="24"/>
              </w:rPr>
              <w:t>。</w:t>
            </w:r>
            <w:bookmarkStart w:id="0" w:name="_Hlk209548180"/>
            <w:bookmarkStart w:id="1" w:name="_Hlk209548681"/>
          </w:p>
          <w:p w14:paraId="62E5231C" w14:textId="40968BB7" w:rsidR="00B060C6" w:rsidRPr="00D836AF" w:rsidRDefault="00345CFF" w:rsidP="00877497">
            <w:pPr>
              <w:ind w:left="497" w:rightChars="-49" w:right="-118" w:hangingChars="207" w:hanging="497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四、</w:t>
            </w:r>
            <w:bookmarkEnd w:id="0"/>
            <w:r w:rsidR="00877497">
              <w:rPr>
                <w:rFonts w:ascii="Times New Roman" w:eastAsia="標楷體" w:hAnsi="Times New Roman" w:hint="eastAsia"/>
                <w:sz w:val="24"/>
                <w:szCs w:val="24"/>
              </w:rPr>
              <w:t>第二</w:t>
            </w:r>
            <w:proofErr w:type="gramStart"/>
            <w:r w:rsidR="00877497">
              <w:rPr>
                <w:rFonts w:ascii="Times New Roman" w:eastAsia="標楷體" w:hAnsi="Times New Roman" w:hint="eastAsia"/>
                <w:sz w:val="24"/>
                <w:szCs w:val="24"/>
              </w:rPr>
              <w:t>款</w:t>
            </w:r>
            <w:r w:rsidR="008B0F54">
              <w:rPr>
                <w:rFonts w:ascii="Times New Roman" w:eastAsia="標楷體" w:hAnsi="Times New Roman" w:hint="eastAsia"/>
                <w:sz w:val="24"/>
                <w:szCs w:val="24"/>
              </w:rPr>
              <w:t>酌作</w:t>
            </w:r>
            <w:proofErr w:type="gramEnd"/>
            <w:r w:rsidR="008B0F54">
              <w:rPr>
                <w:rFonts w:ascii="Times New Roman" w:eastAsia="標楷體" w:hAnsi="Times New Roman" w:hint="eastAsia"/>
                <w:sz w:val="24"/>
                <w:szCs w:val="24"/>
              </w:rPr>
              <w:t>文字修正</w:t>
            </w:r>
            <w:r w:rsidR="00877497">
              <w:rPr>
                <w:rFonts w:ascii="Times New Roman" w:eastAsia="標楷體" w:hAnsi="Times New Roman" w:hint="eastAsia"/>
                <w:sz w:val="24"/>
                <w:szCs w:val="24"/>
              </w:rPr>
              <w:t>，</w:t>
            </w:r>
            <w:r w:rsidR="005701B9"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以符合</w:t>
            </w:r>
            <w:r w:rsidR="008B0F54">
              <w:rPr>
                <w:rFonts w:ascii="Times New Roman" w:eastAsia="標楷體" w:hAnsi="Times New Roman" w:hint="eastAsia"/>
                <w:sz w:val="24"/>
                <w:szCs w:val="24"/>
              </w:rPr>
              <w:t>實需及</w:t>
            </w:r>
            <w:r w:rsidR="005701B9" w:rsidRPr="005701B9">
              <w:rPr>
                <w:rFonts w:ascii="Times New Roman" w:eastAsia="標楷體" w:hAnsi="Times New Roman" w:hint="eastAsia"/>
                <w:sz w:val="24"/>
                <w:szCs w:val="24"/>
              </w:rPr>
              <w:t>徵收費用填補與成本回收計費原則。</w:t>
            </w:r>
            <w:bookmarkEnd w:id="1"/>
          </w:p>
        </w:tc>
      </w:tr>
    </w:tbl>
    <w:p w14:paraId="0693FE7D" w14:textId="77777777" w:rsidR="00D01EFA" w:rsidRPr="00345CFF" w:rsidRDefault="00D01EFA"/>
    <w:sectPr w:rsidR="00D01EFA" w:rsidRPr="00345CFF" w:rsidSect="00D01EFA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CF7E" w14:textId="77777777" w:rsidR="00B856D5" w:rsidRDefault="00B856D5" w:rsidP="00B876D7">
      <w:pPr>
        <w:spacing w:after="0" w:line="240" w:lineRule="auto"/>
      </w:pPr>
      <w:r>
        <w:separator/>
      </w:r>
    </w:p>
  </w:endnote>
  <w:endnote w:type="continuationSeparator" w:id="0">
    <w:p w14:paraId="41F98341" w14:textId="77777777" w:rsidR="00B856D5" w:rsidRDefault="00B856D5" w:rsidP="00B8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5D4C" w14:textId="77777777" w:rsidR="00B856D5" w:rsidRDefault="00B856D5" w:rsidP="00B876D7">
      <w:pPr>
        <w:spacing w:after="0" w:line="240" w:lineRule="auto"/>
      </w:pPr>
      <w:r>
        <w:separator/>
      </w:r>
    </w:p>
  </w:footnote>
  <w:footnote w:type="continuationSeparator" w:id="0">
    <w:p w14:paraId="50CA80FE" w14:textId="77777777" w:rsidR="00B856D5" w:rsidRDefault="00B856D5" w:rsidP="00B87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FA"/>
    <w:rsid w:val="0003590D"/>
    <w:rsid w:val="000D65B8"/>
    <w:rsid w:val="00165869"/>
    <w:rsid w:val="001741AA"/>
    <w:rsid w:val="001B4639"/>
    <w:rsid w:val="0020023B"/>
    <w:rsid w:val="002079E9"/>
    <w:rsid w:val="002370F4"/>
    <w:rsid w:val="00345CFF"/>
    <w:rsid w:val="004A51F6"/>
    <w:rsid w:val="00547581"/>
    <w:rsid w:val="00565134"/>
    <w:rsid w:val="005701B9"/>
    <w:rsid w:val="00732D07"/>
    <w:rsid w:val="00771708"/>
    <w:rsid w:val="007F05ED"/>
    <w:rsid w:val="007F7E2E"/>
    <w:rsid w:val="00877497"/>
    <w:rsid w:val="008B0F54"/>
    <w:rsid w:val="00945132"/>
    <w:rsid w:val="00964744"/>
    <w:rsid w:val="00981284"/>
    <w:rsid w:val="009F67D8"/>
    <w:rsid w:val="00B060C6"/>
    <w:rsid w:val="00B15DF0"/>
    <w:rsid w:val="00B856D5"/>
    <w:rsid w:val="00B876D7"/>
    <w:rsid w:val="00B93D8B"/>
    <w:rsid w:val="00C64873"/>
    <w:rsid w:val="00D01EFA"/>
    <w:rsid w:val="00D05656"/>
    <w:rsid w:val="00D45D3A"/>
    <w:rsid w:val="00D575E3"/>
    <w:rsid w:val="00D836AF"/>
    <w:rsid w:val="00E83B91"/>
    <w:rsid w:val="00EB5B8B"/>
    <w:rsid w:val="00F6539F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C53D7"/>
  <w15:chartTrackingRefBased/>
  <w15:docId w15:val="{3EAFE99F-4AFA-46AE-B3D0-60D0444C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EF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EF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EF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EF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EF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EF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1E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1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1E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1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1E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1E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1E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1E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1E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0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01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01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E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01E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1EF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B060C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table" w:styleId="ae">
    <w:name w:val="Table Grid"/>
    <w:basedOn w:val="a1"/>
    <w:uiPriority w:val="39"/>
    <w:rsid w:val="00B060C6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87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876D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87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876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邱慈娟</dc:creator>
  <cp:keywords/>
  <dc:description/>
  <cp:lastModifiedBy>李佳蓉</cp:lastModifiedBy>
  <cp:revision>2</cp:revision>
  <cp:lastPrinted>2025-09-26T01:41:00Z</cp:lastPrinted>
  <dcterms:created xsi:type="dcterms:W3CDTF">2025-10-02T02:20:00Z</dcterms:created>
  <dcterms:modified xsi:type="dcterms:W3CDTF">2025-10-02T02:20:00Z</dcterms:modified>
</cp:coreProperties>
</file>