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E38" w:rsidRPr="00B068C2" w:rsidRDefault="00FE6E38" w:rsidP="00FE6E38">
      <w:pPr>
        <w:pStyle w:val="a3"/>
        <w:spacing w:before="180" w:after="180"/>
        <w:ind w:left="0" w:right="-199" w:firstLine="0"/>
        <w:rPr>
          <w:b/>
        </w:rPr>
      </w:pPr>
      <w:r>
        <w:rPr>
          <w:rFonts w:hint="eastAsia"/>
          <w:b/>
          <w:color w:val="auto"/>
        </w:rPr>
        <w:t>獲獎</w:t>
      </w:r>
      <w:r w:rsidRPr="006D5DFF">
        <w:rPr>
          <w:rFonts w:hint="eastAsia"/>
          <w:b/>
          <w:color w:val="auto"/>
        </w:rPr>
        <w:t>名單</w:t>
      </w:r>
    </w:p>
    <w:tbl>
      <w:tblPr>
        <w:tblW w:w="85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5"/>
        <w:gridCol w:w="2608"/>
        <w:gridCol w:w="2410"/>
        <w:gridCol w:w="2551"/>
      </w:tblGrid>
      <w:tr w:rsidR="00FE6E38" w:rsidRPr="00B068C2" w:rsidTr="00FE6E38">
        <w:trPr>
          <w:trHeight w:val="354"/>
        </w:trPr>
        <w:tc>
          <w:tcPr>
            <w:tcW w:w="965" w:type="dxa"/>
            <w:shd w:val="clear" w:color="auto" w:fill="auto"/>
            <w:vAlign w:val="center"/>
          </w:tcPr>
          <w:p w:rsidR="00FE6E38" w:rsidRPr="00B068C2" w:rsidRDefault="00FE6E38" w:rsidP="00F141D0">
            <w:pPr>
              <w:pStyle w:val="a3"/>
              <w:snapToGrid w:val="0"/>
              <w:spacing w:beforeLines="0" w:afterLines="0" w:line="400" w:lineRule="exact"/>
              <w:ind w:left="0" w:rightChars="-71" w:right="-199" w:firstLine="0"/>
              <w:rPr>
                <w:rFonts w:ascii="標楷體" w:hAnsi="標楷體"/>
                <w:b/>
                <w:color w:val="auto"/>
                <w:sz w:val="24"/>
                <w:szCs w:val="24"/>
              </w:rPr>
            </w:pPr>
            <w:r w:rsidRPr="00B068C2">
              <w:rPr>
                <w:rFonts w:ascii="標楷體" w:hAnsi="標楷體" w:cs="新細明體" w:hint="eastAsia"/>
                <w:b/>
                <w:bCs/>
                <w:color w:val="auto"/>
                <w:sz w:val="24"/>
                <w:szCs w:val="24"/>
              </w:rPr>
              <w:t>獎項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FE6E38" w:rsidRPr="00B068C2" w:rsidRDefault="00FE6E38" w:rsidP="00F141D0">
            <w:pPr>
              <w:pStyle w:val="a3"/>
              <w:snapToGrid w:val="0"/>
              <w:spacing w:beforeLines="0" w:afterLines="0" w:line="400" w:lineRule="exact"/>
              <w:ind w:left="0" w:rightChars="-71" w:right="-199" w:firstLine="0"/>
              <w:jc w:val="center"/>
              <w:rPr>
                <w:rFonts w:ascii="標楷體" w:hAnsi="標楷體"/>
                <w:b/>
                <w:color w:val="auto"/>
                <w:sz w:val="24"/>
                <w:szCs w:val="24"/>
              </w:rPr>
            </w:pPr>
            <w:r w:rsidRPr="00B068C2">
              <w:rPr>
                <w:rFonts w:ascii="標楷體" w:hAnsi="標楷體" w:cs="新細明體" w:hint="eastAsia"/>
                <w:b/>
                <w:bCs/>
                <w:color w:val="auto"/>
                <w:sz w:val="24"/>
                <w:szCs w:val="24"/>
              </w:rPr>
              <w:t>銀級組獲獎單位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E6E38" w:rsidRPr="00B068C2" w:rsidRDefault="00FE6E38" w:rsidP="00F141D0">
            <w:pPr>
              <w:pStyle w:val="a3"/>
              <w:snapToGrid w:val="0"/>
              <w:spacing w:beforeLines="0" w:afterLines="0" w:line="400" w:lineRule="exact"/>
              <w:ind w:left="0" w:rightChars="-71" w:right="-199" w:firstLine="0"/>
              <w:jc w:val="center"/>
              <w:rPr>
                <w:rFonts w:ascii="標楷體" w:hAnsi="標楷體"/>
                <w:b/>
                <w:color w:val="auto"/>
                <w:sz w:val="24"/>
                <w:szCs w:val="24"/>
              </w:rPr>
            </w:pPr>
            <w:r w:rsidRPr="00B068C2">
              <w:rPr>
                <w:rFonts w:ascii="標楷體" w:hAnsi="標楷體" w:cs="新細明體" w:hint="eastAsia"/>
                <w:b/>
                <w:bCs/>
                <w:color w:val="auto"/>
                <w:sz w:val="24"/>
                <w:szCs w:val="24"/>
              </w:rPr>
              <w:t>銅級組獲獎單位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E6E38" w:rsidRPr="00B068C2" w:rsidRDefault="00FE6E38" w:rsidP="00F141D0">
            <w:pPr>
              <w:pStyle w:val="a3"/>
              <w:snapToGrid w:val="0"/>
              <w:spacing w:beforeLines="0" w:afterLines="0" w:line="400" w:lineRule="exact"/>
              <w:ind w:left="0" w:rightChars="-71" w:right="-199" w:firstLine="0"/>
              <w:jc w:val="center"/>
              <w:rPr>
                <w:rFonts w:ascii="標楷體" w:hAnsi="標楷體"/>
                <w:b/>
                <w:color w:val="auto"/>
                <w:sz w:val="24"/>
                <w:szCs w:val="24"/>
              </w:rPr>
            </w:pPr>
            <w:r w:rsidRPr="00B068C2">
              <w:rPr>
                <w:rFonts w:ascii="標楷體" w:hAnsi="標楷體" w:cs="新細明體" w:hint="eastAsia"/>
                <w:b/>
                <w:bCs/>
                <w:color w:val="auto"/>
                <w:sz w:val="24"/>
                <w:szCs w:val="24"/>
              </w:rPr>
              <w:t>長期組獲獎單位</w:t>
            </w:r>
          </w:p>
        </w:tc>
      </w:tr>
      <w:tr w:rsidR="00FE6E38" w:rsidRPr="00B068C2" w:rsidTr="00FE6E38">
        <w:tc>
          <w:tcPr>
            <w:tcW w:w="965" w:type="dxa"/>
            <w:shd w:val="clear" w:color="auto" w:fill="auto"/>
            <w:vAlign w:val="center"/>
          </w:tcPr>
          <w:p w:rsidR="00FE6E38" w:rsidRPr="00B068C2" w:rsidRDefault="00FE6E38" w:rsidP="00F141D0">
            <w:pPr>
              <w:pStyle w:val="a3"/>
              <w:snapToGrid w:val="0"/>
              <w:spacing w:beforeLines="0" w:afterLines="0" w:line="400" w:lineRule="exact"/>
              <w:ind w:left="0" w:rightChars="-71" w:right="-199" w:firstLine="0"/>
              <w:rPr>
                <w:rFonts w:ascii="標楷體" w:hAnsi="標楷體" w:cs="新細明體"/>
                <w:b/>
                <w:bCs/>
                <w:color w:val="auto"/>
                <w:sz w:val="24"/>
                <w:szCs w:val="24"/>
              </w:rPr>
            </w:pPr>
            <w:r w:rsidRPr="00B068C2">
              <w:rPr>
                <w:rFonts w:ascii="標楷體" w:hAnsi="標楷體" w:cs="新細明體" w:hint="eastAsia"/>
                <w:b/>
                <w:bCs/>
                <w:color w:val="auto"/>
                <w:sz w:val="24"/>
                <w:szCs w:val="24"/>
              </w:rPr>
              <w:t>特優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FE6E38" w:rsidRPr="00B068C2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>臺南市</w:t>
            </w:r>
            <w:r w:rsidRPr="00B068C2">
              <w:rPr>
                <w:rFonts w:ascii="標楷體" w:eastAsia="標楷體" w:hAnsi="標楷體" w:cs="Calibri"/>
                <w:sz w:val="20"/>
                <w:szCs w:val="20"/>
              </w:rPr>
              <w:tab/>
            </w: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>柳營區八翁里</w:t>
            </w:r>
          </w:p>
          <w:p w:rsidR="00FE6E38" w:rsidRPr="00B068C2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>宜蘭縣</w:t>
            </w:r>
            <w:r w:rsidRPr="00B068C2">
              <w:rPr>
                <w:rFonts w:ascii="標楷體" w:eastAsia="標楷體" w:hAnsi="標楷體" w:cs="Calibri"/>
                <w:sz w:val="20"/>
                <w:szCs w:val="20"/>
              </w:rPr>
              <w:tab/>
            </w: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>員山鄉頭分村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E6E38" w:rsidRPr="00B068C2" w:rsidRDefault="00B02165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臺</w:t>
            </w:r>
            <w:r w:rsidR="00FE6E38" w:rsidRPr="00B068C2">
              <w:rPr>
                <w:rFonts w:ascii="標楷體" w:eastAsia="標楷體" w:hAnsi="標楷體" w:hint="eastAsia"/>
                <w:sz w:val="20"/>
                <w:szCs w:val="20"/>
              </w:rPr>
              <w:t>北市</w:t>
            </w:r>
            <w:r w:rsidR="00FE6E38" w:rsidRPr="00B068C2">
              <w:rPr>
                <w:rFonts w:ascii="標楷體" w:eastAsia="標楷體" w:hAnsi="標楷體" w:cs="Calibri"/>
                <w:sz w:val="20"/>
                <w:szCs w:val="20"/>
              </w:rPr>
              <w:tab/>
            </w:r>
            <w:r w:rsidR="00FE6E38" w:rsidRPr="00B068C2">
              <w:rPr>
                <w:rFonts w:ascii="標楷體" w:eastAsia="標楷體" w:hAnsi="標楷體" w:hint="eastAsia"/>
                <w:sz w:val="20"/>
                <w:szCs w:val="20"/>
              </w:rPr>
              <w:t>文山區明興里</w:t>
            </w:r>
          </w:p>
          <w:p w:rsidR="00FE6E38" w:rsidRPr="00B068C2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>新北市</w:t>
            </w:r>
            <w:r w:rsidRPr="00B068C2">
              <w:rPr>
                <w:rFonts w:ascii="標楷體" w:eastAsia="標楷體" w:hAnsi="標楷體" w:cs="Calibri"/>
                <w:sz w:val="20"/>
                <w:szCs w:val="20"/>
              </w:rPr>
              <w:tab/>
            </w: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>新店區吉祥里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E6E38" w:rsidRPr="00B068C2" w:rsidRDefault="00B02165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臺</w:t>
            </w:r>
            <w:r w:rsidR="00FE6E38" w:rsidRPr="00B068C2">
              <w:rPr>
                <w:rFonts w:ascii="標楷體" w:eastAsia="標楷體" w:hAnsi="標楷體"/>
                <w:sz w:val="20"/>
                <w:szCs w:val="20"/>
              </w:rPr>
              <w:t>北市   文山區萬和里</w:t>
            </w:r>
          </w:p>
          <w:p w:rsidR="00FE6E38" w:rsidRPr="00B068C2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068C2">
              <w:rPr>
                <w:rFonts w:ascii="標楷體" w:eastAsia="標楷體" w:hAnsi="標楷體"/>
                <w:sz w:val="20"/>
                <w:szCs w:val="20"/>
              </w:rPr>
              <w:t>新北市   汐止區智慧里</w:t>
            </w:r>
          </w:p>
          <w:p w:rsidR="00FE6E38" w:rsidRPr="00B068C2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068C2">
              <w:rPr>
                <w:rFonts w:ascii="標楷體" w:eastAsia="標楷體" w:hAnsi="標楷體"/>
                <w:sz w:val="20"/>
                <w:szCs w:val="20"/>
              </w:rPr>
              <w:t>基隆市</w:t>
            </w:r>
            <w:r w:rsidRPr="00B068C2">
              <w:rPr>
                <w:rFonts w:ascii="標楷體" w:eastAsia="標楷體" w:hAnsi="標楷體"/>
                <w:sz w:val="20"/>
                <w:szCs w:val="20"/>
              </w:rPr>
              <w:tab/>
              <w:t>安樂區五福里</w:t>
            </w:r>
          </w:p>
          <w:p w:rsidR="00FE6E38" w:rsidRPr="00B068C2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068C2">
              <w:rPr>
                <w:rFonts w:ascii="標楷體" w:eastAsia="標楷體" w:hAnsi="標楷體"/>
                <w:sz w:val="20"/>
                <w:szCs w:val="20"/>
              </w:rPr>
              <w:t>桃園市</w:t>
            </w:r>
            <w:r w:rsidRPr="00B068C2">
              <w:rPr>
                <w:rFonts w:ascii="標楷體" w:eastAsia="標楷體" w:hAnsi="標楷體"/>
                <w:sz w:val="20"/>
                <w:szCs w:val="20"/>
              </w:rPr>
              <w:tab/>
              <w:t>中壢區中山里</w:t>
            </w:r>
          </w:p>
          <w:p w:rsidR="00FE6E38" w:rsidRPr="00B068C2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068C2">
              <w:rPr>
                <w:rFonts w:ascii="標楷體" w:eastAsia="標楷體" w:hAnsi="標楷體"/>
                <w:sz w:val="20"/>
                <w:szCs w:val="20"/>
              </w:rPr>
              <w:t>新竹市</w:t>
            </w:r>
            <w:r w:rsidRPr="00B068C2">
              <w:rPr>
                <w:rFonts w:ascii="標楷體" w:eastAsia="標楷體" w:hAnsi="標楷體"/>
                <w:sz w:val="20"/>
                <w:szCs w:val="20"/>
              </w:rPr>
              <w:tab/>
              <w:t>北</w:t>
            </w: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B068C2">
              <w:rPr>
                <w:rFonts w:ascii="標楷體" w:eastAsia="標楷體" w:hAnsi="標楷體"/>
                <w:sz w:val="20"/>
                <w:szCs w:val="20"/>
              </w:rPr>
              <w:t>區康樂里</w:t>
            </w:r>
          </w:p>
          <w:p w:rsidR="00FE6E38" w:rsidRPr="00B068C2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068C2">
              <w:rPr>
                <w:rFonts w:ascii="標楷體" w:eastAsia="標楷體" w:hAnsi="標楷體"/>
                <w:sz w:val="20"/>
                <w:szCs w:val="20"/>
              </w:rPr>
              <w:t>新竹縣</w:t>
            </w:r>
            <w:r w:rsidRPr="00B068C2">
              <w:rPr>
                <w:rFonts w:ascii="標楷體" w:eastAsia="標楷體" w:hAnsi="標楷體"/>
                <w:sz w:val="20"/>
                <w:szCs w:val="20"/>
              </w:rPr>
              <w:tab/>
              <w:t>關西鎮東光里</w:t>
            </w:r>
          </w:p>
          <w:p w:rsidR="00FE6E38" w:rsidRPr="00B068C2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068C2">
              <w:rPr>
                <w:rFonts w:ascii="標楷體" w:eastAsia="標楷體" w:hAnsi="標楷體"/>
                <w:sz w:val="20"/>
                <w:szCs w:val="20"/>
              </w:rPr>
              <w:t>苗栗縣</w:t>
            </w:r>
            <w:r w:rsidRPr="00B068C2">
              <w:rPr>
                <w:rFonts w:ascii="標楷體" w:eastAsia="標楷體" w:hAnsi="標楷體"/>
                <w:sz w:val="20"/>
                <w:szCs w:val="20"/>
              </w:rPr>
              <w:tab/>
              <w:t>三灣鄉銅鏡村</w:t>
            </w:r>
          </w:p>
          <w:p w:rsidR="00FE6E38" w:rsidRPr="00B068C2" w:rsidRDefault="00B02165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臺</w:t>
            </w:r>
            <w:r w:rsidR="00FE6E38" w:rsidRPr="00B068C2">
              <w:rPr>
                <w:rFonts w:ascii="標楷體" w:eastAsia="標楷體" w:hAnsi="標楷體"/>
                <w:sz w:val="20"/>
                <w:szCs w:val="20"/>
              </w:rPr>
              <w:t>中市</w:t>
            </w:r>
            <w:r w:rsidR="00FE6E38" w:rsidRPr="00B068C2">
              <w:rPr>
                <w:rFonts w:ascii="標楷體" w:eastAsia="標楷體" w:hAnsi="標楷體"/>
                <w:sz w:val="20"/>
                <w:szCs w:val="20"/>
              </w:rPr>
              <w:tab/>
              <w:t>大安區頂安里</w:t>
            </w:r>
          </w:p>
          <w:p w:rsidR="00FE6E38" w:rsidRPr="00B068C2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068C2">
              <w:rPr>
                <w:rFonts w:ascii="標楷體" w:eastAsia="標楷體" w:hAnsi="標楷體"/>
                <w:sz w:val="20"/>
                <w:szCs w:val="20"/>
              </w:rPr>
              <w:t>南投縣</w:t>
            </w:r>
            <w:r w:rsidRPr="00B068C2">
              <w:rPr>
                <w:rFonts w:ascii="標楷體" w:eastAsia="標楷體" w:hAnsi="標楷體"/>
                <w:sz w:val="20"/>
                <w:szCs w:val="20"/>
              </w:rPr>
              <w:tab/>
              <w:t>魚池鄉大雁村</w:t>
            </w:r>
          </w:p>
          <w:p w:rsidR="00FE6E38" w:rsidRPr="00B068C2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068C2">
              <w:rPr>
                <w:rFonts w:ascii="標楷體" w:eastAsia="標楷體" w:hAnsi="標楷體"/>
                <w:sz w:val="20"/>
                <w:szCs w:val="20"/>
              </w:rPr>
              <w:t>彰化縣    芬園鄉溪頭村</w:t>
            </w:r>
          </w:p>
          <w:p w:rsidR="00FE6E38" w:rsidRPr="00B068C2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068C2">
              <w:rPr>
                <w:rFonts w:ascii="標楷體" w:eastAsia="標楷體" w:hAnsi="標楷體"/>
                <w:sz w:val="20"/>
                <w:szCs w:val="20"/>
              </w:rPr>
              <w:t>雲林縣    古坑鄉朝陽村</w:t>
            </w:r>
          </w:p>
          <w:p w:rsidR="00FE6E38" w:rsidRPr="00B068C2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068C2">
              <w:rPr>
                <w:rFonts w:ascii="標楷體" w:eastAsia="標楷體" w:hAnsi="標楷體"/>
                <w:sz w:val="20"/>
                <w:szCs w:val="20"/>
              </w:rPr>
              <w:t>嘉義市    西</w:t>
            </w: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B068C2">
              <w:rPr>
                <w:rFonts w:ascii="標楷體" w:eastAsia="標楷體" w:hAnsi="標楷體"/>
                <w:sz w:val="20"/>
                <w:szCs w:val="20"/>
              </w:rPr>
              <w:t>區育英里</w:t>
            </w:r>
          </w:p>
          <w:p w:rsidR="00FE6E38" w:rsidRPr="00B068C2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068C2">
              <w:rPr>
                <w:rFonts w:ascii="標楷體" w:eastAsia="標楷體" w:hAnsi="標楷體"/>
                <w:sz w:val="20"/>
                <w:szCs w:val="20"/>
              </w:rPr>
              <w:t>嘉義縣    六腳鄉塗師村</w:t>
            </w:r>
          </w:p>
          <w:p w:rsidR="00FE6E38" w:rsidRPr="00B068C2" w:rsidRDefault="00B02165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臺</w:t>
            </w:r>
            <w:r w:rsidR="00FE6E38" w:rsidRPr="00B068C2">
              <w:rPr>
                <w:rFonts w:ascii="標楷體" w:eastAsia="標楷體" w:hAnsi="標楷體"/>
                <w:sz w:val="20"/>
                <w:szCs w:val="20"/>
              </w:rPr>
              <w:t>南市    南</w:t>
            </w:r>
            <w:r w:rsidR="00FE6E38" w:rsidRPr="00B068C2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="00FE6E38" w:rsidRPr="00B068C2">
              <w:rPr>
                <w:rFonts w:ascii="標楷體" w:eastAsia="標楷體" w:hAnsi="標楷體"/>
                <w:sz w:val="20"/>
                <w:szCs w:val="20"/>
              </w:rPr>
              <w:t>區金華里</w:t>
            </w:r>
          </w:p>
          <w:p w:rsidR="00FE6E38" w:rsidRPr="00B068C2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068C2">
              <w:rPr>
                <w:rFonts w:ascii="標楷體" w:eastAsia="標楷體" w:hAnsi="標楷體"/>
                <w:sz w:val="20"/>
                <w:szCs w:val="20"/>
              </w:rPr>
              <w:t>高雄市    燕巢區金山里</w:t>
            </w:r>
          </w:p>
          <w:p w:rsidR="00FE6E38" w:rsidRPr="00B068C2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068C2">
              <w:rPr>
                <w:rFonts w:ascii="標楷體" w:eastAsia="標楷體" w:hAnsi="標楷體"/>
                <w:sz w:val="20"/>
                <w:szCs w:val="20"/>
              </w:rPr>
              <w:t>宜蘭縣    南澳鄉金岳村</w:t>
            </w:r>
          </w:p>
          <w:p w:rsidR="00FE6E38" w:rsidRPr="00B068C2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068C2">
              <w:rPr>
                <w:rFonts w:ascii="標楷體" w:eastAsia="標楷體" w:hAnsi="標楷體"/>
                <w:sz w:val="20"/>
                <w:szCs w:val="20"/>
              </w:rPr>
              <w:t>花蓮縣    壽豐鄉豐山村</w:t>
            </w:r>
          </w:p>
          <w:p w:rsidR="00FE6E38" w:rsidRPr="00B068C2" w:rsidRDefault="00B02165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臺</w:t>
            </w:r>
            <w:r w:rsidR="00FE6E38" w:rsidRPr="00B068C2">
              <w:rPr>
                <w:rFonts w:ascii="標楷體" w:eastAsia="標楷體" w:hAnsi="標楷體"/>
                <w:sz w:val="20"/>
                <w:szCs w:val="20"/>
              </w:rPr>
              <w:t>東縣    池上鄉萬安村</w:t>
            </w:r>
          </w:p>
          <w:p w:rsidR="00FE6E38" w:rsidRPr="00B068C2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068C2">
              <w:rPr>
                <w:rFonts w:ascii="標楷體" w:eastAsia="標楷體" w:hAnsi="標楷體"/>
                <w:sz w:val="20"/>
                <w:szCs w:val="20"/>
              </w:rPr>
              <w:t>澎湖縣    西嶼鄉二崁村</w:t>
            </w:r>
          </w:p>
          <w:p w:rsidR="00FE6E38" w:rsidRPr="00B068C2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068C2">
              <w:rPr>
                <w:rFonts w:ascii="標楷體" w:eastAsia="標楷體" w:hAnsi="標楷體"/>
                <w:sz w:val="20"/>
                <w:szCs w:val="20"/>
              </w:rPr>
              <w:t>金門縣    金湖鎮山外里</w:t>
            </w:r>
          </w:p>
        </w:tc>
      </w:tr>
      <w:tr w:rsidR="00FE6E38" w:rsidRPr="00B068C2" w:rsidTr="00FE6E38">
        <w:tc>
          <w:tcPr>
            <w:tcW w:w="965" w:type="dxa"/>
            <w:shd w:val="clear" w:color="auto" w:fill="auto"/>
            <w:vAlign w:val="center"/>
          </w:tcPr>
          <w:p w:rsidR="00FE6E38" w:rsidRPr="00B068C2" w:rsidRDefault="00FE6E38" w:rsidP="00F141D0">
            <w:pPr>
              <w:pStyle w:val="a3"/>
              <w:snapToGrid w:val="0"/>
              <w:spacing w:beforeLines="0" w:afterLines="0" w:line="400" w:lineRule="exact"/>
              <w:ind w:left="0" w:rightChars="-71" w:right="-199" w:firstLine="0"/>
              <w:rPr>
                <w:rFonts w:ascii="標楷體" w:hAnsi="標楷體" w:cs="新細明體"/>
                <w:b/>
                <w:bCs/>
                <w:color w:val="auto"/>
                <w:sz w:val="24"/>
                <w:szCs w:val="24"/>
              </w:rPr>
            </w:pPr>
            <w:r w:rsidRPr="00B068C2">
              <w:rPr>
                <w:rFonts w:ascii="標楷體" w:hAnsi="標楷體" w:cs="新細明體" w:hint="eastAsia"/>
                <w:b/>
                <w:bCs/>
                <w:color w:val="auto"/>
                <w:sz w:val="24"/>
                <w:szCs w:val="24"/>
              </w:rPr>
              <w:t>優等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FE6E38" w:rsidRPr="00B068C2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>臺北市</w:t>
            </w:r>
            <w:r w:rsidRPr="00B068C2">
              <w:rPr>
                <w:rFonts w:ascii="標楷體" w:eastAsia="標楷體" w:hAnsi="標楷體" w:cs="Calibri"/>
                <w:sz w:val="20"/>
                <w:szCs w:val="20"/>
              </w:rPr>
              <w:tab/>
            </w: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>大安區大學里</w:t>
            </w:r>
          </w:p>
          <w:p w:rsidR="00FE6E38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>金門縣</w:t>
            </w:r>
            <w:r w:rsidRPr="00B068C2">
              <w:rPr>
                <w:rFonts w:ascii="標楷體" w:eastAsia="標楷體" w:hAnsi="標楷體" w:cs="Calibri"/>
                <w:sz w:val="20"/>
                <w:szCs w:val="20"/>
              </w:rPr>
              <w:tab/>
            </w: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>金城鎮金水里</w:t>
            </w:r>
          </w:p>
          <w:p w:rsidR="00FE6E38" w:rsidRPr="00B068C2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>新北市</w:t>
            </w:r>
            <w:r w:rsidRPr="00B068C2">
              <w:rPr>
                <w:rFonts w:ascii="標楷體" w:eastAsia="標楷體" w:hAnsi="標楷體" w:cs="Calibri"/>
                <w:sz w:val="20"/>
                <w:szCs w:val="20"/>
              </w:rPr>
              <w:tab/>
            </w: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>三重區順德里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E6E38" w:rsidRPr="00B068C2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>臺東縣</w:t>
            </w:r>
            <w:r w:rsidRPr="00B068C2">
              <w:rPr>
                <w:rFonts w:ascii="標楷體" w:eastAsia="標楷體" w:hAnsi="標楷體" w:cs="Calibri"/>
                <w:sz w:val="20"/>
                <w:szCs w:val="20"/>
              </w:rPr>
              <w:tab/>
            </w: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>卑南鄉東興村</w:t>
            </w:r>
          </w:p>
          <w:p w:rsidR="00FE6E38" w:rsidRPr="00B068C2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>桃園市</w:t>
            </w:r>
            <w:r w:rsidRPr="00B068C2">
              <w:rPr>
                <w:rFonts w:ascii="標楷體" w:eastAsia="標楷體" w:hAnsi="標楷體" w:cs="Calibri"/>
                <w:sz w:val="20"/>
                <w:szCs w:val="20"/>
              </w:rPr>
              <w:tab/>
            </w: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>蘆竹區錦興里宜蘭縣</w:t>
            </w:r>
            <w:r w:rsidRPr="00B068C2">
              <w:rPr>
                <w:rFonts w:ascii="標楷體" w:eastAsia="標楷體" w:hAnsi="標楷體" w:cs="Calibri"/>
                <w:sz w:val="20"/>
                <w:szCs w:val="20"/>
              </w:rPr>
              <w:tab/>
            </w: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>冬山鄉柯林村</w:t>
            </w:r>
          </w:p>
        </w:tc>
        <w:tc>
          <w:tcPr>
            <w:tcW w:w="2551" w:type="dxa"/>
            <w:vMerge/>
            <w:shd w:val="clear" w:color="auto" w:fill="auto"/>
          </w:tcPr>
          <w:p w:rsidR="00FE6E38" w:rsidRPr="00B068C2" w:rsidRDefault="00FE6E38" w:rsidP="00F141D0">
            <w:pPr>
              <w:pStyle w:val="a3"/>
              <w:snapToGrid w:val="0"/>
              <w:spacing w:beforeLines="0" w:afterLines="0" w:line="380" w:lineRule="exact"/>
              <w:ind w:left="0" w:rightChars="-71" w:right="-199" w:firstLine="0"/>
              <w:rPr>
                <w:rFonts w:eastAsia="新細明體"/>
                <w:b/>
                <w:color w:val="auto"/>
                <w:sz w:val="24"/>
                <w:szCs w:val="24"/>
              </w:rPr>
            </w:pPr>
          </w:p>
        </w:tc>
      </w:tr>
      <w:tr w:rsidR="00FE6E38" w:rsidRPr="00B068C2" w:rsidTr="00FE6E38">
        <w:tc>
          <w:tcPr>
            <w:tcW w:w="965" w:type="dxa"/>
            <w:shd w:val="clear" w:color="auto" w:fill="auto"/>
            <w:vAlign w:val="center"/>
          </w:tcPr>
          <w:p w:rsidR="00FE6E38" w:rsidRPr="00B068C2" w:rsidRDefault="00FE6E38" w:rsidP="00F141D0">
            <w:pPr>
              <w:pStyle w:val="a3"/>
              <w:snapToGrid w:val="0"/>
              <w:spacing w:beforeLines="0" w:afterLines="0" w:line="400" w:lineRule="exact"/>
              <w:ind w:left="0" w:rightChars="-71" w:right="-199" w:firstLine="0"/>
              <w:rPr>
                <w:rFonts w:ascii="標楷體" w:hAnsi="標楷體" w:cs="新細明體"/>
                <w:b/>
                <w:bCs/>
                <w:color w:val="auto"/>
                <w:sz w:val="24"/>
                <w:szCs w:val="24"/>
              </w:rPr>
            </w:pPr>
            <w:r w:rsidRPr="00B068C2">
              <w:rPr>
                <w:rFonts w:ascii="標楷體" w:hAnsi="標楷體" w:cs="新細明體" w:hint="eastAsia"/>
                <w:b/>
                <w:bCs/>
                <w:color w:val="auto"/>
                <w:sz w:val="24"/>
                <w:szCs w:val="24"/>
              </w:rPr>
              <w:t>佳作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FE6E38" w:rsidRPr="00B068C2" w:rsidRDefault="00B02165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臺</w:t>
            </w:r>
            <w:r w:rsidR="00FE6E38" w:rsidRPr="00B068C2">
              <w:rPr>
                <w:rFonts w:ascii="標楷體" w:eastAsia="標楷體" w:hAnsi="標楷體" w:hint="eastAsia"/>
                <w:sz w:val="20"/>
                <w:szCs w:val="20"/>
              </w:rPr>
              <w:t>中市</w:t>
            </w:r>
            <w:r w:rsidR="00FE6E38" w:rsidRPr="00B068C2">
              <w:rPr>
                <w:rFonts w:ascii="標楷體" w:eastAsia="標楷體" w:hAnsi="標楷體" w:cs="Calibri"/>
                <w:sz w:val="20"/>
                <w:szCs w:val="20"/>
              </w:rPr>
              <w:tab/>
            </w:r>
            <w:r w:rsidR="00FE6E38" w:rsidRPr="00B068C2">
              <w:rPr>
                <w:rFonts w:ascii="標楷體" w:eastAsia="標楷體" w:hAnsi="標楷體" w:hint="eastAsia"/>
                <w:sz w:val="20"/>
                <w:szCs w:val="20"/>
              </w:rPr>
              <w:t>北  區育德里</w:t>
            </w:r>
          </w:p>
          <w:p w:rsidR="00FE6E38" w:rsidRPr="00B068C2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>高雄市</w:t>
            </w:r>
            <w:r w:rsidRPr="00B068C2">
              <w:rPr>
                <w:rFonts w:ascii="標楷體" w:eastAsia="標楷體" w:hAnsi="標楷體" w:cs="Calibri"/>
                <w:sz w:val="20"/>
                <w:szCs w:val="20"/>
              </w:rPr>
              <w:tab/>
            </w: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>阿蓮區港後里</w:t>
            </w:r>
          </w:p>
          <w:p w:rsidR="00FE6E38" w:rsidRPr="00B068C2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>新竹縣</w:t>
            </w:r>
            <w:r w:rsidRPr="00B068C2">
              <w:rPr>
                <w:rFonts w:ascii="標楷體" w:eastAsia="標楷體" w:hAnsi="標楷體" w:cs="Calibri"/>
                <w:sz w:val="20"/>
                <w:szCs w:val="20"/>
              </w:rPr>
              <w:tab/>
            </w: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>芎林鄉華龍村</w:t>
            </w:r>
          </w:p>
          <w:p w:rsidR="00FE6E38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>屏東縣</w:t>
            </w:r>
            <w:r w:rsidRPr="00B068C2">
              <w:rPr>
                <w:rFonts w:ascii="標楷體" w:eastAsia="標楷體" w:hAnsi="標楷體" w:cs="Calibri"/>
                <w:sz w:val="20"/>
                <w:szCs w:val="20"/>
              </w:rPr>
              <w:tab/>
            </w: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>九如鄉三塊村</w:t>
            </w:r>
          </w:p>
          <w:p w:rsidR="00FE6E38" w:rsidRPr="00B068C2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>雲林縣</w:t>
            </w:r>
            <w:r w:rsidRPr="00B068C2">
              <w:rPr>
                <w:rFonts w:ascii="標楷體" w:eastAsia="標楷體" w:hAnsi="標楷體" w:cs="Calibri"/>
                <w:sz w:val="20"/>
                <w:szCs w:val="20"/>
              </w:rPr>
              <w:tab/>
            </w: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>虎尾鎮北溪里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E6E38" w:rsidRPr="00B068C2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>南投縣</w:t>
            </w:r>
            <w:r w:rsidRPr="00B068C2">
              <w:rPr>
                <w:rFonts w:ascii="標楷體" w:eastAsia="標楷體" w:hAnsi="標楷體" w:cs="Calibri"/>
                <w:sz w:val="20"/>
                <w:szCs w:val="20"/>
              </w:rPr>
              <w:tab/>
            </w: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>草屯鎮新厝里</w:t>
            </w:r>
          </w:p>
          <w:p w:rsidR="00FE6E38" w:rsidRPr="00B068C2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>金門縣</w:t>
            </w:r>
            <w:r w:rsidRPr="00B068C2">
              <w:rPr>
                <w:rFonts w:ascii="標楷體" w:eastAsia="標楷體" w:hAnsi="標楷體" w:cs="Calibri"/>
                <w:sz w:val="20"/>
                <w:szCs w:val="20"/>
              </w:rPr>
              <w:tab/>
            </w: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>金城鎮珠沙里</w:t>
            </w:r>
          </w:p>
          <w:p w:rsidR="00FE6E38" w:rsidRPr="00B068C2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>雲林縣</w:t>
            </w:r>
            <w:r w:rsidRPr="00B068C2">
              <w:rPr>
                <w:rFonts w:ascii="標楷體" w:eastAsia="標楷體" w:hAnsi="標楷體" w:cs="Calibri"/>
                <w:sz w:val="20"/>
                <w:szCs w:val="20"/>
              </w:rPr>
              <w:tab/>
            </w: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>土</w:t>
            </w:r>
            <w:bookmarkStart w:id="0" w:name="_GoBack"/>
            <w:bookmarkEnd w:id="0"/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>庫鎮越港里</w:t>
            </w:r>
          </w:p>
          <w:p w:rsidR="00FE6E38" w:rsidRPr="00B068C2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38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>屏東縣</w:t>
            </w:r>
            <w:r w:rsidRPr="00B068C2">
              <w:rPr>
                <w:rFonts w:ascii="標楷體" w:eastAsia="標楷體" w:hAnsi="標楷體" w:cs="Calibri"/>
                <w:sz w:val="20"/>
                <w:szCs w:val="20"/>
              </w:rPr>
              <w:tab/>
            </w: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>春日鄉力里村澎湖縣</w:t>
            </w:r>
            <w:r w:rsidRPr="00B068C2">
              <w:rPr>
                <w:rFonts w:ascii="標楷體" w:eastAsia="標楷體" w:hAnsi="標楷體" w:cs="Calibri"/>
                <w:sz w:val="20"/>
                <w:szCs w:val="20"/>
              </w:rPr>
              <w:tab/>
            </w:r>
            <w:r w:rsidRPr="00B068C2">
              <w:rPr>
                <w:rFonts w:ascii="標楷體" w:eastAsia="標楷體" w:hAnsi="標楷體" w:hint="eastAsia"/>
                <w:sz w:val="20"/>
                <w:szCs w:val="20"/>
              </w:rPr>
              <w:t>湖西鄉鼎灣村</w:t>
            </w:r>
          </w:p>
        </w:tc>
        <w:tc>
          <w:tcPr>
            <w:tcW w:w="2551" w:type="dxa"/>
            <w:vMerge/>
            <w:shd w:val="clear" w:color="auto" w:fill="auto"/>
          </w:tcPr>
          <w:p w:rsidR="00FE6E38" w:rsidRPr="00B068C2" w:rsidRDefault="00FE6E38" w:rsidP="00F141D0">
            <w:pPr>
              <w:pStyle w:val="a3"/>
              <w:snapToGrid w:val="0"/>
              <w:spacing w:beforeLines="0" w:afterLines="0" w:line="380" w:lineRule="exact"/>
              <w:ind w:left="0" w:rightChars="-71" w:right="-199" w:firstLine="0"/>
              <w:rPr>
                <w:rFonts w:eastAsia="新細明體"/>
                <w:b/>
                <w:color w:val="auto"/>
                <w:sz w:val="24"/>
                <w:szCs w:val="24"/>
              </w:rPr>
            </w:pPr>
          </w:p>
        </w:tc>
      </w:tr>
      <w:tr w:rsidR="00FE6E38" w:rsidRPr="009F7937" w:rsidTr="00FE6E38">
        <w:trPr>
          <w:trHeight w:val="309"/>
        </w:trPr>
        <w:tc>
          <w:tcPr>
            <w:tcW w:w="965" w:type="dxa"/>
            <w:shd w:val="clear" w:color="auto" w:fill="auto"/>
            <w:vAlign w:val="center"/>
          </w:tcPr>
          <w:p w:rsidR="00FE6E38" w:rsidRPr="009F7937" w:rsidRDefault="00FE6E38" w:rsidP="00F141D0">
            <w:pPr>
              <w:pStyle w:val="a3"/>
              <w:snapToGrid w:val="0"/>
              <w:spacing w:beforeLines="0" w:afterLines="0" w:line="400" w:lineRule="exact"/>
              <w:ind w:left="0" w:rightChars="-71" w:right="-199" w:firstLine="0"/>
              <w:rPr>
                <w:rFonts w:ascii="標楷體" w:hAnsi="標楷體"/>
                <w:b/>
                <w:color w:val="auto"/>
                <w:sz w:val="24"/>
                <w:szCs w:val="24"/>
              </w:rPr>
            </w:pPr>
            <w:r w:rsidRPr="009F7937">
              <w:rPr>
                <w:rFonts w:ascii="標楷體" w:hAnsi="標楷體" w:cs="新細明體" w:hint="eastAsia"/>
                <w:b/>
                <w:bCs/>
                <w:color w:val="auto"/>
                <w:sz w:val="24"/>
                <w:szCs w:val="24"/>
              </w:rPr>
              <w:t>獎項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FE6E38" w:rsidRPr="009F7937" w:rsidRDefault="00FE6E38" w:rsidP="00F141D0">
            <w:pPr>
              <w:pStyle w:val="a3"/>
              <w:snapToGrid w:val="0"/>
              <w:spacing w:beforeLines="0" w:afterLines="0" w:line="400" w:lineRule="exact"/>
              <w:ind w:left="0" w:rightChars="-71" w:right="-199" w:firstLine="0"/>
              <w:jc w:val="center"/>
              <w:rPr>
                <w:rFonts w:ascii="標楷體" w:hAnsi="標楷體"/>
                <w:b/>
                <w:color w:val="auto"/>
                <w:sz w:val="24"/>
                <w:szCs w:val="24"/>
              </w:rPr>
            </w:pPr>
            <w:r w:rsidRPr="009F7937">
              <w:rPr>
                <w:rFonts w:ascii="標楷體" w:hAnsi="標楷體" w:cs="新細明體" w:hint="eastAsia"/>
                <w:b/>
                <w:bCs/>
                <w:color w:val="auto"/>
                <w:sz w:val="24"/>
                <w:szCs w:val="24"/>
              </w:rPr>
              <w:t>銀級組入圍單位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:rsidR="00FE6E38" w:rsidRPr="009F7937" w:rsidRDefault="00FE6E38" w:rsidP="00F141D0">
            <w:pPr>
              <w:pStyle w:val="a3"/>
              <w:snapToGrid w:val="0"/>
              <w:spacing w:beforeLines="0" w:afterLines="0" w:line="400" w:lineRule="exact"/>
              <w:ind w:left="0" w:rightChars="-71" w:right="-199" w:firstLine="0"/>
              <w:jc w:val="center"/>
              <w:rPr>
                <w:rFonts w:ascii="標楷體" w:hAnsi="標楷體"/>
                <w:b/>
                <w:color w:val="auto"/>
                <w:sz w:val="24"/>
                <w:szCs w:val="24"/>
              </w:rPr>
            </w:pPr>
            <w:r w:rsidRPr="009F7937">
              <w:rPr>
                <w:rFonts w:ascii="標楷體" w:hAnsi="標楷體" w:cs="新細明體" w:hint="eastAsia"/>
                <w:b/>
                <w:bCs/>
                <w:color w:val="auto"/>
                <w:sz w:val="24"/>
                <w:szCs w:val="24"/>
              </w:rPr>
              <w:t>銅級組入圍單位</w:t>
            </w:r>
          </w:p>
        </w:tc>
      </w:tr>
      <w:tr w:rsidR="00FE6E38" w:rsidRPr="009F7937" w:rsidTr="00FE6E38">
        <w:trPr>
          <w:trHeight w:val="886"/>
        </w:trPr>
        <w:tc>
          <w:tcPr>
            <w:tcW w:w="965" w:type="dxa"/>
            <w:shd w:val="clear" w:color="auto" w:fill="auto"/>
            <w:vAlign w:val="center"/>
          </w:tcPr>
          <w:p w:rsidR="00FE6E38" w:rsidRPr="009F7937" w:rsidRDefault="00FE6E38" w:rsidP="00F141D0">
            <w:pPr>
              <w:pStyle w:val="a3"/>
              <w:snapToGrid w:val="0"/>
              <w:spacing w:beforeLines="0" w:afterLines="0" w:line="400" w:lineRule="exact"/>
              <w:ind w:left="0" w:rightChars="-71" w:right="-199" w:firstLine="0"/>
              <w:rPr>
                <w:rFonts w:ascii="標楷體" w:hAnsi="標楷體" w:cs="新細明體"/>
                <w:b/>
                <w:bCs/>
                <w:color w:val="auto"/>
                <w:sz w:val="24"/>
                <w:szCs w:val="24"/>
              </w:rPr>
            </w:pPr>
            <w:r w:rsidRPr="009F7937">
              <w:rPr>
                <w:rFonts w:ascii="標楷體" w:hAnsi="標楷體" w:cs="新細明體" w:hint="eastAsia"/>
                <w:b/>
                <w:bCs/>
                <w:color w:val="auto"/>
                <w:sz w:val="24"/>
                <w:szCs w:val="24"/>
              </w:rPr>
              <w:t>單位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FE6E38" w:rsidRPr="009F7937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F7937">
              <w:rPr>
                <w:rFonts w:ascii="標楷體" w:eastAsia="標楷體" w:hAnsi="標楷體" w:hint="eastAsia"/>
                <w:sz w:val="20"/>
                <w:szCs w:val="20"/>
              </w:rPr>
              <w:t>桃園市</w:t>
            </w:r>
            <w:r w:rsidRPr="009F7937">
              <w:rPr>
                <w:rFonts w:ascii="標楷體" w:eastAsia="標楷體" w:hAnsi="標楷體" w:hint="eastAsia"/>
                <w:sz w:val="20"/>
                <w:szCs w:val="20"/>
              </w:rPr>
              <w:tab/>
              <w:t>龜山區大湖里</w:t>
            </w:r>
          </w:p>
          <w:p w:rsidR="00FE6E38" w:rsidRPr="009F7937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F7937">
              <w:rPr>
                <w:rFonts w:ascii="標楷體" w:eastAsia="標楷體" w:hAnsi="標楷體" w:hint="eastAsia"/>
                <w:sz w:val="20"/>
                <w:szCs w:val="20"/>
              </w:rPr>
              <w:t>苗栗縣</w:t>
            </w:r>
            <w:r w:rsidRPr="009F7937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9F7937">
              <w:rPr>
                <w:rFonts w:ascii="標楷體" w:eastAsia="標楷體" w:hAnsi="標楷體" w:hint="eastAsia"/>
                <w:sz w:val="20"/>
                <w:szCs w:val="20"/>
              </w:rPr>
              <w:t>後龍鎮水尾里</w:t>
            </w:r>
          </w:p>
          <w:p w:rsidR="00FE6E38" w:rsidRPr="009F7937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F7937">
              <w:rPr>
                <w:rFonts w:ascii="標楷體" w:eastAsia="標楷體" w:hAnsi="標楷體" w:hint="eastAsia"/>
                <w:sz w:val="20"/>
                <w:szCs w:val="20"/>
              </w:rPr>
              <w:t>彰化縣</w:t>
            </w:r>
            <w:r w:rsidRPr="009F7937">
              <w:rPr>
                <w:rFonts w:ascii="標楷體" w:eastAsia="標楷體" w:hAnsi="標楷體" w:hint="eastAsia"/>
                <w:sz w:val="20"/>
                <w:szCs w:val="20"/>
              </w:rPr>
              <w:tab/>
              <w:t>和美鎮南佃里</w:t>
            </w:r>
          </w:p>
          <w:p w:rsidR="00FE6E38" w:rsidRPr="009F7937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F7937">
              <w:rPr>
                <w:rFonts w:ascii="標楷體" w:eastAsia="標楷體" w:hAnsi="標楷體" w:hint="eastAsia"/>
                <w:sz w:val="20"/>
                <w:szCs w:val="20"/>
              </w:rPr>
              <w:t>嘉義市</w:t>
            </w:r>
            <w:r w:rsidRPr="009F7937">
              <w:rPr>
                <w:rFonts w:ascii="標楷體" w:eastAsia="標楷體" w:hAnsi="標楷體" w:hint="eastAsia"/>
                <w:sz w:val="20"/>
                <w:szCs w:val="20"/>
              </w:rPr>
              <w:tab/>
              <w:t>西區致遠里</w:t>
            </w:r>
          </w:p>
          <w:p w:rsidR="00FE6E38" w:rsidRPr="009F7937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F7937">
              <w:rPr>
                <w:rFonts w:ascii="標楷體" w:eastAsia="標楷體" w:hAnsi="標楷體" w:hint="eastAsia"/>
                <w:sz w:val="20"/>
                <w:szCs w:val="20"/>
              </w:rPr>
              <w:t>嘉義縣</w:t>
            </w:r>
            <w:r w:rsidRPr="009F7937">
              <w:rPr>
                <w:rFonts w:ascii="標楷體" w:eastAsia="標楷體" w:hAnsi="標楷體" w:hint="eastAsia"/>
                <w:sz w:val="20"/>
                <w:szCs w:val="20"/>
              </w:rPr>
              <w:tab/>
              <w:t>義竹鄉埤前村</w:t>
            </w:r>
          </w:p>
          <w:p w:rsidR="00FE6E38" w:rsidRPr="009F7937" w:rsidRDefault="00B02165" w:rsidP="00F141D0">
            <w:pPr>
              <w:pStyle w:val="Web"/>
              <w:overflowPunct w:val="0"/>
              <w:snapToGrid w:val="0"/>
              <w:spacing w:before="0" w:beforeAutospacing="0" w:after="0" w:afterAutospacing="0" w:line="40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臺</w:t>
            </w:r>
            <w:r w:rsidR="00FE6E38" w:rsidRPr="009F7937">
              <w:rPr>
                <w:rFonts w:ascii="標楷體" w:eastAsia="標楷體" w:hAnsi="標楷體" w:hint="eastAsia"/>
                <w:sz w:val="20"/>
                <w:szCs w:val="20"/>
              </w:rPr>
              <w:t>東縣</w:t>
            </w:r>
            <w:r w:rsidR="00FE6E38" w:rsidRPr="009F7937">
              <w:rPr>
                <w:rFonts w:ascii="標楷體" w:eastAsia="標楷體" w:hAnsi="標楷體" w:hint="eastAsia"/>
                <w:sz w:val="20"/>
                <w:szCs w:val="20"/>
              </w:rPr>
              <w:tab/>
              <w:t>關山鎮豐泉里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:rsidR="00FE6E38" w:rsidRPr="009F7937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F7937">
              <w:rPr>
                <w:rFonts w:ascii="標楷體" w:eastAsia="標楷體" w:hAnsi="標楷體" w:hint="eastAsia"/>
                <w:sz w:val="20"/>
                <w:szCs w:val="20"/>
              </w:rPr>
              <w:t>新竹市</w:t>
            </w:r>
            <w:r w:rsidRPr="009F7937">
              <w:rPr>
                <w:rFonts w:ascii="標楷體" w:eastAsia="標楷體" w:hAnsi="標楷體" w:hint="eastAsia"/>
                <w:sz w:val="20"/>
                <w:szCs w:val="20"/>
              </w:rPr>
              <w:tab/>
              <w:t>香山區東香里</w:t>
            </w:r>
          </w:p>
          <w:p w:rsidR="00FE6E38" w:rsidRPr="009F7937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F7937">
              <w:rPr>
                <w:rFonts w:ascii="標楷體" w:eastAsia="標楷體" w:hAnsi="標楷體" w:hint="eastAsia"/>
                <w:sz w:val="20"/>
                <w:szCs w:val="20"/>
              </w:rPr>
              <w:t>新竹市</w:t>
            </w:r>
            <w:r w:rsidRPr="009F7937">
              <w:rPr>
                <w:rFonts w:ascii="標楷體" w:eastAsia="標楷體" w:hAnsi="標楷體" w:hint="eastAsia"/>
                <w:sz w:val="20"/>
                <w:szCs w:val="20"/>
              </w:rPr>
              <w:tab/>
              <w:t>北  區舊港里</w:t>
            </w:r>
          </w:p>
          <w:p w:rsidR="00FE6E38" w:rsidRPr="009F7937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F7937">
              <w:rPr>
                <w:rFonts w:ascii="標楷體" w:eastAsia="標楷體" w:hAnsi="標楷體" w:hint="eastAsia"/>
                <w:sz w:val="20"/>
                <w:szCs w:val="20"/>
              </w:rPr>
              <w:t>新竹縣</w:t>
            </w:r>
            <w:r w:rsidRPr="009F7937">
              <w:rPr>
                <w:rFonts w:ascii="標楷體" w:eastAsia="標楷體" w:hAnsi="標楷體" w:hint="eastAsia"/>
                <w:sz w:val="20"/>
                <w:szCs w:val="20"/>
              </w:rPr>
              <w:tab/>
              <w:t>寶山鄉新城村</w:t>
            </w:r>
          </w:p>
          <w:p w:rsidR="00FE6E38" w:rsidRPr="009F7937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F7937">
              <w:rPr>
                <w:rFonts w:ascii="標楷體" w:eastAsia="標楷體" w:hAnsi="標楷體" w:hint="eastAsia"/>
                <w:sz w:val="20"/>
                <w:szCs w:val="20"/>
              </w:rPr>
              <w:t>苗栗縣</w:t>
            </w:r>
            <w:r w:rsidRPr="009F7937">
              <w:rPr>
                <w:rFonts w:ascii="標楷體" w:eastAsia="標楷體" w:hAnsi="標楷體" w:hint="eastAsia"/>
                <w:sz w:val="20"/>
                <w:szCs w:val="20"/>
              </w:rPr>
              <w:tab/>
              <w:t>三義鄉雙潭村</w:t>
            </w:r>
          </w:p>
          <w:p w:rsidR="00FE6E38" w:rsidRPr="009F7937" w:rsidRDefault="00B02165" w:rsidP="00F141D0">
            <w:pPr>
              <w:pStyle w:val="Web"/>
              <w:overflowPunct w:val="0"/>
              <w:snapToGrid w:val="0"/>
              <w:spacing w:before="0" w:beforeAutospacing="0" w:after="0" w:afterAutospacing="0"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臺</w:t>
            </w:r>
            <w:r w:rsidR="00FE6E38" w:rsidRPr="009F7937">
              <w:rPr>
                <w:rFonts w:ascii="標楷體" w:eastAsia="標楷體" w:hAnsi="標楷體" w:hint="eastAsia"/>
                <w:sz w:val="20"/>
                <w:szCs w:val="20"/>
              </w:rPr>
              <w:t>中市</w:t>
            </w:r>
            <w:r w:rsidR="00FE6E38" w:rsidRPr="009F7937">
              <w:rPr>
                <w:rFonts w:ascii="標楷體" w:eastAsia="標楷體" w:hAnsi="標楷體" w:hint="eastAsia"/>
                <w:sz w:val="20"/>
                <w:szCs w:val="20"/>
              </w:rPr>
              <w:tab/>
              <w:t>烏日區三和里</w:t>
            </w:r>
          </w:p>
          <w:p w:rsidR="00FE6E38" w:rsidRPr="009F7937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F7937">
              <w:rPr>
                <w:rFonts w:ascii="標楷體" w:eastAsia="標楷體" w:hAnsi="標楷體" w:hint="eastAsia"/>
                <w:sz w:val="20"/>
                <w:szCs w:val="20"/>
              </w:rPr>
              <w:t>南投縣   草屯鎮碧洲里</w:t>
            </w:r>
          </w:p>
          <w:p w:rsidR="00FE6E38" w:rsidRPr="009F7937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F7937">
              <w:rPr>
                <w:rFonts w:ascii="標楷體" w:eastAsia="標楷體" w:hAnsi="標楷體" w:hint="eastAsia"/>
                <w:sz w:val="20"/>
                <w:szCs w:val="20"/>
              </w:rPr>
              <w:t>彰化縣   竹塘鄉竹塘村</w:t>
            </w:r>
          </w:p>
          <w:p w:rsidR="00FE6E38" w:rsidRPr="009F7937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F7937">
              <w:rPr>
                <w:rFonts w:ascii="標楷體" w:eastAsia="標楷體" w:hAnsi="標楷體" w:hint="eastAsia"/>
                <w:sz w:val="20"/>
                <w:szCs w:val="20"/>
              </w:rPr>
              <w:t>嘉義市   東  區東川里</w:t>
            </w:r>
          </w:p>
          <w:p w:rsidR="00FE6E38" w:rsidRPr="009F7937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F7937">
              <w:rPr>
                <w:rFonts w:ascii="標楷體" w:eastAsia="標楷體" w:hAnsi="標楷體" w:hint="eastAsia"/>
                <w:sz w:val="20"/>
                <w:szCs w:val="20"/>
              </w:rPr>
              <w:t>嘉義縣</w:t>
            </w:r>
            <w:r w:rsidRPr="009F7937">
              <w:rPr>
                <w:rFonts w:ascii="標楷體" w:eastAsia="標楷體" w:hAnsi="標楷體" w:hint="eastAsia"/>
                <w:sz w:val="20"/>
                <w:szCs w:val="20"/>
              </w:rPr>
              <w:tab/>
              <w:t>大林鎮明和里</w:t>
            </w:r>
          </w:p>
          <w:p w:rsidR="00FE6E38" w:rsidRPr="009F7937" w:rsidRDefault="00B02165" w:rsidP="00F141D0">
            <w:pPr>
              <w:pStyle w:val="Web"/>
              <w:overflowPunct w:val="0"/>
              <w:snapToGrid w:val="0"/>
              <w:spacing w:before="0" w:beforeAutospacing="0" w:after="0" w:afterAutospacing="0"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臺</w:t>
            </w:r>
            <w:r w:rsidR="00FE6E38" w:rsidRPr="009F7937">
              <w:rPr>
                <w:rFonts w:ascii="標楷體" w:eastAsia="標楷體" w:hAnsi="標楷體" w:hint="eastAsia"/>
                <w:sz w:val="20"/>
                <w:szCs w:val="20"/>
              </w:rPr>
              <w:t>南市</w:t>
            </w:r>
            <w:r w:rsidR="00FE6E38" w:rsidRPr="009F7937">
              <w:rPr>
                <w:rFonts w:ascii="標楷體" w:eastAsia="標楷體" w:hAnsi="標楷體" w:hint="eastAsia"/>
                <w:sz w:val="20"/>
                <w:szCs w:val="20"/>
              </w:rPr>
              <w:tab/>
              <w:t>南  區國宅里</w:t>
            </w:r>
          </w:p>
          <w:p w:rsidR="00FE6E38" w:rsidRPr="009F7937" w:rsidRDefault="00FE6E38" w:rsidP="00F141D0">
            <w:pPr>
              <w:pStyle w:val="Web"/>
              <w:overflowPunct w:val="0"/>
              <w:snapToGrid w:val="0"/>
              <w:spacing w:before="0" w:beforeAutospacing="0" w:after="0" w:afterAutospacing="0" w:line="40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 w:rsidRPr="009F7937">
              <w:rPr>
                <w:rFonts w:ascii="標楷體" w:eastAsia="標楷體" w:hAnsi="標楷體" w:hint="eastAsia"/>
                <w:sz w:val="20"/>
                <w:szCs w:val="20"/>
              </w:rPr>
              <w:t>高雄市</w:t>
            </w:r>
            <w:r w:rsidRPr="009F7937">
              <w:rPr>
                <w:rFonts w:ascii="標楷體" w:eastAsia="標楷體" w:hAnsi="標楷體" w:hint="eastAsia"/>
                <w:sz w:val="20"/>
                <w:szCs w:val="20"/>
              </w:rPr>
              <w:tab/>
              <w:t>永安區新港里</w:t>
            </w:r>
          </w:p>
        </w:tc>
      </w:tr>
    </w:tbl>
    <w:p w:rsidR="009255AD" w:rsidRDefault="009255AD" w:rsidP="00FE6E38">
      <w:pPr>
        <w:snapToGrid w:val="0"/>
        <w:spacing w:line="100" w:lineRule="exact"/>
      </w:pPr>
    </w:p>
    <w:sectPr w:rsidR="009255A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F51" w:rsidRDefault="00EB6F51" w:rsidP="00B02165">
      <w:pPr>
        <w:spacing w:line="240" w:lineRule="auto"/>
      </w:pPr>
      <w:r>
        <w:separator/>
      </w:r>
    </w:p>
  </w:endnote>
  <w:endnote w:type="continuationSeparator" w:id="0">
    <w:p w:rsidR="00EB6F51" w:rsidRDefault="00EB6F51" w:rsidP="00B021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F51" w:rsidRDefault="00EB6F51" w:rsidP="00B02165">
      <w:pPr>
        <w:spacing w:line="240" w:lineRule="auto"/>
      </w:pPr>
      <w:r>
        <w:separator/>
      </w:r>
    </w:p>
  </w:footnote>
  <w:footnote w:type="continuationSeparator" w:id="0">
    <w:p w:rsidR="00EB6F51" w:rsidRDefault="00EB6F51" w:rsidP="00B0216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6C325B"/>
    <w:multiLevelType w:val="hybridMultilevel"/>
    <w:tmpl w:val="F104D8E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E38"/>
    <w:rsid w:val="009255AD"/>
    <w:rsid w:val="00B02165"/>
    <w:rsid w:val="00EB6F51"/>
    <w:rsid w:val="00FE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7C99593-D481-4240-8170-E8D162032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E38"/>
    <w:pPr>
      <w:widowControl w:val="0"/>
      <w:adjustRightInd w:val="0"/>
      <w:spacing w:line="360" w:lineRule="atLeast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FE6E38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sz w:val="24"/>
      <w:szCs w:val="24"/>
    </w:rPr>
  </w:style>
  <w:style w:type="paragraph" w:customStyle="1" w:styleId="a3">
    <w:name w:val="一、"/>
    <w:basedOn w:val="a"/>
    <w:rsid w:val="00FE6E38"/>
    <w:pPr>
      <w:widowControl/>
      <w:adjustRightInd/>
      <w:spacing w:beforeLines="50" w:afterLines="50" w:line="440" w:lineRule="exact"/>
      <w:ind w:left="368" w:right="-352" w:hanging="368"/>
      <w:jc w:val="both"/>
      <w:textAlignment w:val="auto"/>
    </w:pPr>
    <w:rPr>
      <w:rFonts w:ascii="Times New Roman"/>
      <w:color w:val="000000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B0216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B02165"/>
    <w:rPr>
      <w:rFonts w:ascii="標楷體" w:eastAsia="標楷體" w:hAnsi="Times New Roman" w:cs="Times New Roman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216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B02165"/>
    <w:rPr>
      <w:rFonts w:ascii="標楷體" w:eastAsia="標楷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周怡君</dc:creator>
  <cp:keywords/>
  <dc:description/>
  <cp:lastModifiedBy>周怡君</cp:lastModifiedBy>
  <cp:revision>2</cp:revision>
  <dcterms:created xsi:type="dcterms:W3CDTF">2022-03-25T09:31:00Z</dcterms:created>
  <dcterms:modified xsi:type="dcterms:W3CDTF">2022-04-15T09:37:00Z</dcterms:modified>
</cp:coreProperties>
</file>