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33" w:rsidRPr="00C55F29" w:rsidRDefault="00866604" w:rsidP="001912A7">
      <w:pPr>
        <w:pStyle w:val="a7"/>
        <w:spacing w:beforeLines="50" w:before="180" w:afterLines="50" w:after="180" w:line="240" w:lineRule="auto"/>
        <w:ind w:leftChars="-236" w:left="-3" w:hangingChars="201" w:hanging="563"/>
        <w:rPr>
          <w:b/>
          <w:sz w:val="28"/>
          <w:szCs w:val="28"/>
        </w:rPr>
      </w:pPr>
      <w:r w:rsidRPr="00866604">
        <w:rPr>
          <w:rFonts w:hint="eastAsia"/>
          <w:b/>
          <w:sz w:val="28"/>
          <w:szCs w:val="28"/>
        </w:rPr>
        <w:t>附表二</w:t>
      </w:r>
      <w:r w:rsidRPr="00866604">
        <w:rPr>
          <w:rFonts w:hint="eastAsia"/>
          <w:b/>
          <w:sz w:val="28"/>
          <w:szCs w:val="28"/>
        </w:rPr>
        <w:t xml:space="preserve">  </w:t>
      </w:r>
      <w:r w:rsidRPr="00866604">
        <w:rPr>
          <w:rFonts w:hint="eastAsia"/>
          <w:b/>
          <w:sz w:val="28"/>
          <w:szCs w:val="28"/>
        </w:rPr>
        <w:t>申請確認文件之應檢具書件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8080"/>
      </w:tblGrid>
      <w:tr w:rsidR="008B4B33" w:rsidRPr="0072682C" w:rsidTr="00B85BE9">
        <w:trPr>
          <w:jc w:val="center"/>
        </w:trPr>
        <w:tc>
          <w:tcPr>
            <w:tcW w:w="1418" w:type="dxa"/>
            <w:vAlign w:val="center"/>
          </w:tcPr>
          <w:p w:rsidR="008B4B33" w:rsidRPr="0072682C" w:rsidRDefault="008B4B33" w:rsidP="0072682C">
            <w:pPr>
              <w:pStyle w:val="a7"/>
              <w:widowControl w:val="0"/>
              <w:spacing w:line="340" w:lineRule="exact"/>
              <w:ind w:left="0"/>
              <w:jc w:val="center"/>
              <w:rPr>
                <w:sz w:val="28"/>
                <w:szCs w:val="28"/>
              </w:rPr>
            </w:pPr>
            <w:r w:rsidRPr="0072682C">
              <w:rPr>
                <w:rFonts w:hint="eastAsia"/>
                <w:sz w:val="28"/>
                <w:szCs w:val="28"/>
              </w:rPr>
              <w:t>適用對象</w:t>
            </w:r>
          </w:p>
        </w:tc>
        <w:tc>
          <w:tcPr>
            <w:tcW w:w="8080" w:type="dxa"/>
            <w:vAlign w:val="center"/>
          </w:tcPr>
          <w:p w:rsidR="008B4B33" w:rsidRPr="0072682C" w:rsidRDefault="000C4A6F" w:rsidP="0072682C">
            <w:pPr>
              <w:pStyle w:val="a7"/>
              <w:widowControl w:val="0"/>
              <w:spacing w:line="340" w:lineRule="exact"/>
              <w:ind w:left="0"/>
              <w:jc w:val="center"/>
              <w:rPr>
                <w:sz w:val="28"/>
                <w:szCs w:val="28"/>
              </w:rPr>
            </w:pPr>
            <w:r w:rsidRPr="000C4A6F">
              <w:rPr>
                <w:rFonts w:hint="eastAsia"/>
                <w:sz w:val="28"/>
                <w:szCs w:val="28"/>
              </w:rPr>
              <w:t>應檢具書件</w:t>
            </w:r>
            <w:r w:rsidR="008B4B33" w:rsidRPr="0072682C">
              <w:rPr>
                <w:rFonts w:hint="eastAsia"/>
                <w:sz w:val="28"/>
                <w:szCs w:val="28"/>
              </w:rPr>
              <w:t>項目</w:t>
            </w:r>
          </w:p>
        </w:tc>
      </w:tr>
      <w:tr w:rsidR="008B4B33" w:rsidRPr="0072682C" w:rsidTr="00B85BE9">
        <w:trPr>
          <w:jc w:val="center"/>
        </w:trPr>
        <w:tc>
          <w:tcPr>
            <w:tcW w:w="1418" w:type="dxa"/>
            <w:vAlign w:val="center"/>
          </w:tcPr>
          <w:p w:rsidR="008B4B33" w:rsidRPr="0072682C" w:rsidRDefault="00866604" w:rsidP="0072682C">
            <w:pPr>
              <w:pStyle w:val="a7"/>
              <w:widowControl w:val="0"/>
              <w:spacing w:line="340" w:lineRule="exact"/>
              <w:ind w:left="0"/>
              <w:jc w:val="center"/>
              <w:rPr>
                <w:sz w:val="28"/>
                <w:szCs w:val="28"/>
              </w:rPr>
            </w:pPr>
            <w:r w:rsidRPr="0072682C">
              <w:rPr>
                <w:rFonts w:hint="eastAsia"/>
                <w:sz w:val="28"/>
                <w:szCs w:val="28"/>
              </w:rPr>
              <w:t>製造業</w:t>
            </w:r>
          </w:p>
        </w:tc>
        <w:tc>
          <w:tcPr>
            <w:tcW w:w="8080" w:type="dxa"/>
          </w:tcPr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申請書。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指定電池之外觀照片。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送件前三個月內，由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取得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中央主管機關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核發指定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電池汞、鎘含量檢測許可證之檢驗測定機構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，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所出具之指定電池汞含量或汞、鎘含量之檢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測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報告。製造不同品牌、型式、規格、外觀式樣之指定電池，均應分別檢附檢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測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報告。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未於電池本體以英文或中文載明製造國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或電池型式規格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者，應檢附製造廠開立之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中文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國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證明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</w:t>
            </w:r>
            <w:bookmarkStart w:id="0" w:name="_GoBack"/>
            <w:bookmarkEnd w:id="0"/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池製造證明文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件；其如為影本，需註明與正本相符。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電池製造國證明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電池製造證明文件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如非以中文開立者，應檢附中文譯本及原件，並註明與原文文意相符。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未於電池本體載明品牌名稱者，應檢附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商品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銷售包裝實體樣本或外觀設計稿。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自律切結聲明（如附件）。</w:t>
            </w:r>
          </w:p>
          <w:p w:rsidR="008B4B33" w:rsidRPr="0072682C" w:rsidRDefault="0072682C" w:rsidP="0072682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其他主管機關指定之文件或資料。</w:t>
            </w:r>
          </w:p>
        </w:tc>
      </w:tr>
      <w:tr w:rsidR="008B4B33" w:rsidRPr="0072682C" w:rsidTr="00B85BE9">
        <w:trPr>
          <w:jc w:val="center"/>
        </w:trPr>
        <w:tc>
          <w:tcPr>
            <w:tcW w:w="1418" w:type="dxa"/>
            <w:vAlign w:val="center"/>
          </w:tcPr>
          <w:p w:rsidR="008B4B33" w:rsidRPr="0072682C" w:rsidRDefault="00866604" w:rsidP="0072682C">
            <w:pPr>
              <w:pStyle w:val="a7"/>
              <w:widowControl w:val="0"/>
              <w:spacing w:line="340" w:lineRule="exact"/>
              <w:ind w:left="0"/>
              <w:jc w:val="center"/>
              <w:rPr>
                <w:sz w:val="28"/>
                <w:szCs w:val="28"/>
              </w:rPr>
            </w:pPr>
            <w:r w:rsidRPr="0072682C">
              <w:rPr>
                <w:rFonts w:hint="eastAsia"/>
                <w:sz w:val="28"/>
                <w:szCs w:val="28"/>
              </w:rPr>
              <w:t>輸入業</w:t>
            </w:r>
          </w:p>
        </w:tc>
        <w:tc>
          <w:tcPr>
            <w:tcW w:w="8080" w:type="dxa"/>
          </w:tcPr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申請書。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指定電池之外觀照片。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送件前三個月內，由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取得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中央主管機關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核發指定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電池汞、鎘含量檢測許可證之檢驗測定機構或取得國際實驗室認證聯盟（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International Laboratory Accreditation Cooperation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；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ILAC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）認證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指定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電池汞、鎘含量檢測之實驗室，所出具之指定電池汞含量或汞、鎘含量之檢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測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報告。輸入不同品牌、型式、規格、外觀式樣之指定電池，或同一製造商、不同製造國所製造之指定電池，均應分別檢附檢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測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報告。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未於電池本體以英文或中文載明製造國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或電池型式規格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者，應檢附製造廠開立之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中文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國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證明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電池製造證明文件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；其如為影本，需註明與正本相符。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電池製造國證明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或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電池製造證明文件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如非以中文開立者，應檢附中文譯本及原件，並註明與原文文意相符。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未於電池本體載明品牌名稱者，應檢附</w:t>
            </w:r>
            <w:r w:rsidRPr="0072682C">
              <w:rPr>
                <w:rFonts w:hAnsi="標楷體" w:hint="eastAsia"/>
                <w:color w:val="000000" w:themeColor="text1"/>
                <w:sz w:val="28"/>
                <w:szCs w:val="28"/>
              </w:rPr>
              <w:t>商品</w:t>
            </w: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銷售包裝實體樣本或外觀設計稿。</w:t>
            </w:r>
          </w:p>
          <w:p w:rsidR="0072682C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自律切結聲明（如附件）。</w:t>
            </w:r>
          </w:p>
          <w:p w:rsidR="008B4B33" w:rsidRPr="0072682C" w:rsidRDefault="0072682C" w:rsidP="0072682C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kinsoku w:val="0"/>
              <w:spacing w:line="340" w:lineRule="exact"/>
              <w:ind w:left="259" w:hanging="259"/>
              <w:jc w:val="both"/>
              <w:rPr>
                <w:sz w:val="28"/>
                <w:szCs w:val="28"/>
              </w:rPr>
            </w:pPr>
            <w:r w:rsidRPr="0072682C">
              <w:rPr>
                <w:rFonts w:hAnsi="標楷體"/>
                <w:color w:val="000000" w:themeColor="text1"/>
                <w:sz w:val="28"/>
                <w:szCs w:val="28"/>
              </w:rPr>
              <w:t>其他主管機關指定之文件或資料。</w:t>
            </w:r>
          </w:p>
        </w:tc>
      </w:tr>
    </w:tbl>
    <w:p w:rsidR="00866604" w:rsidRPr="002D5DBB" w:rsidRDefault="00866604" w:rsidP="001912A7">
      <w:pPr>
        <w:pStyle w:val="a7"/>
        <w:kinsoku w:val="0"/>
        <w:spacing w:line="240" w:lineRule="auto"/>
        <w:ind w:leftChars="-250" w:left="480" w:hangingChars="450" w:hanging="1080"/>
        <w:jc w:val="both"/>
        <w:rPr>
          <w:rFonts w:hAnsi="標楷體"/>
          <w:color w:val="000000" w:themeColor="text1"/>
          <w:sz w:val="24"/>
          <w:szCs w:val="24"/>
        </w:rPr>
      </w:pPr>
      <w:r w:rsidRPr="002D5DBB">
        <w:rPr>
          <w:rFonts w:hAnsi="標楷體"/>
          <w:color w:val="000000" w:themeColor="text1"/>
          <w:sz w:val="24"/>
          <w:szCs w:val="24"/>
        </w:rPr>
        <w:t>註</w:t>
      </w:r>
      <w:r w:rsidRPr="002D5DBB">
        <w:rPr>
          <w:rFonts w:hAnsi="標楷體" w:hint="eastAsia"/>
          <w:color w:val="000000" w:themeColor="text1"/>
          <w:sz w:val="24"/>
          <w:szCs w:val="24"/>
        </w:rPr>
        <w:t>1.</w:t>
      </w:r>
      <w:r w:rsidRPr="002D5DBB">
        <w:rPr>
          <w:rFonts w:hAnsi="標楷體" w:hint="eastAsia"/>
          <w:color w:val="000000" w:themeColor="text1"/>
          <w:sz w:val="24"/>
          <w:szCs w:val="24"/>
        </w:rPr>
        <w:t>申請確認文件之送件日以主管機關收文日為準。</w:t>
      </w:r>
    </w:p>
    <w:p w:rsidR="00866604" w:rsidRPr="002D5DBB" w:rsidRDefault="00866604" w:rsidP="001912A7">
      <w:pPr>
        <w:pStyle w:val="a7"/>
        <w:kinsoku w:val="0"/>
        <w:spacing w:line="240" w:lineRule="auto"/>
        <w:ind w:leftChars="-250" w:left="480" w:hangingChars="450" w:hanging="1080"/>
        <w:jc w:val="both"/>
        <w:rPr>
          <w:rFonts w:hAnsi="標楷體"/>
          <w:color w:val="000000" w:themeColor="text1"/>
          <w:sz w:val="24"/>
          <w:szCs w:val="24"/>
        </w:rPr>
      </w:pPr>
      <w:r w:rsidRPr="002D5DBB">
        <w:rPr>
          <w:rFonts w:hAnsi="標楷體" w:hint="eastAsia"/>
          <w:color w:val="000000" w:themeColor="text1"/>
          <w:sz w:val="24"/>
          <w:szCs w:val="24"/>
        </w:rPr>
        <w:t>註</w:t>
      </w:r>
      <w:r w:rsidRPr="002D5DBB">
        <w:rPr>
          <w:rFonts w:hAnsi="標楷體" w:hint="eastAsia"/>
          <w:color w:val="000000" w:themeColor="text1"/>
          <w:sz w:val="24"/>
          <w:szCs w:val="24"/>
        </w:rPr>
        <w:t>2.</w:t>
      </w:r>
      <w:r w:rsidRPr="002D5DBB">
        <w:rPr>
          <w:rFonts w:hAnsi="標楷體" w:hint="eastAsia"/>
          <w:color w:val="000000" w:themeColor="text1"/>
          <w:sz w:val="24"/>
          <w:szCs w:val="24"/>
        </w:rPr>
        <w:t>出具檢測報告之報告日期，應符合送件前三個月內規定。</w:t>
      </w:r>
    </w:p>
    <w:p w:rsidR="00FF6DAB" w:rsidRDefault="00866604" w:rsidP="001912A7">
      <w:pPr>
        <w:pStyle w:val="a7"/>
        <w:kinsoku w:val="0"/>
        <w:spacing w:line="240" w:lineRule="auto"/>
        <w:ind w:leftChars="-250" w:left="480" w:hangingChars="450" w:hanging="1080"/>
        <w:jc w:val="both"/>
        <w:rPr>
          <w:rFonts w:hAnsi="標楷體"/>
          <w:color w:val="000000" w:themeColor="text1"/>
          <w:sz w:val="24"/>
          <w:szCs w:val="24"/>
        </w:rPr>
      </w:pPr>
      <w:r w:rsidRPr="002D5DBB">
        <w:rPr>
          <w:rFonts w:hAnsi="標楷體" w:hint="eastAsia"/>
          <w:color w:val="000000" w:themeColor="text1"/>
          <w:sz w:val="24"/>
          <w:szCs w:val="24"/>
        </w:rPr>
        <w:t>註</w:t>
      </w:r>
      <w:r w:rsidRPr="002D5DBB">
        <w:rPr>
          <w:rFonts w:hAnsi="標楷體" w:hint="eastAsia"/>
          <w:color w:val="000000" w:themeColor="text1"/>
          <w:sz w:val="24"/>
          <w:szCs w:val="24"/>
        </w:rPr>
        <w:t>3.</w:t>
      </w:r>
      <w:r w:rsidRPr="002D5DBB">
        <w:rPr>
          <w:rFonts w:hAnsi="標楷體"/>
          <w:color w:val="000000" w:themeColor="text1"/>
          <w:sz w:val="24"/>
          <w:szCs w:val="24"/>
        </w:rPr>
        <w:t>製造、輸入</w:t>
      </w:r>
      <w:r w:rsidRPr="002D5DBB">
        <w:rPr>
          <w:rFonts w:hAnsi="標楷體" w:hint="eastAsia"/>
          <w:color w:val="000000" w:themeColor="text1"/>
          <w:sz w:val="24"/>
          <w:szCs w:val="24"/>
        </w:rPr>
        <w:t>業</w:t>
      </w:r>
      <w:r w:rsidRPr="002D5DBB">
        <w:rPr>
          <w:rFonts w:hAnsi="標楷體"/>
          <w:color w:val="000000" w:themeColor="text1"/>
          <w:sz w:val="24"/>
          <w:szCs w:val="24"/>
        </w:rPr>
        <w:t>應檢送與國內</w:t>
      </w:r>
      <w:r w:rsidRPr="002D5DBB">
        <w:rPr>
          <w:rFonts w:hAnsi="標楷體" w:hint="eastAsia"/>
          <w:color w:val="000000" w:themeColor="text1"/>
          <w:sz w:val="24"/>
          <w:szCs w:val="24"/>
        </w:rPr>
        <w:t>販賣</w:t>
      </w:r>
      <w:r w:rsidRPr="002D5DBB">
        <w:rPr>
          <w:rFonts w:hAnsi="標楷體"/>
          <w:color w:val="000000" w:themeColor="text1"/>
          <w:sz w:val="24"/>
          <w:szCs w:val="24"/>
        </w:rPr>
        <w:t>之指定電池</w:t>
      </w:r>
      <w:r w:rsidRPr="002D5DBB">
        <w:rPr>
          <w:rFonts w:hAnsi="標楷體" w:hint="eastAsia"/>
          <w:color w:val="000000" w:themeColor="text1"/>
          <w:sz w:val="24"/>
          <w:szCs w:val="24"/>
        </w:rPr>
        <w:t>同一種類、型式</w:t>
      </w:r>
      <w:r w:rsidRPr="002D5DBB">
        <w:rPr>
          <w:rFonts w:hAnsi="標楷體"/>
          <w:color w:val="000000" w:themeColor="text1"/>
          <w:sz w:val="24"/>
          <w:szCs w:val="24"/>
        </w:rPr>
        <w:t>之樣品</w:t>
      </w:r>
      <w:r w:rsidRPr="002D5DBB">
        <w:rPr>
          <w:rFonts w:hAnsi="標楷體" w:hint="eastAsia"/>
          <w:color w:val="000000" w:themeColor="text1"/>
          <w:sz w:val="24"/>
          <w:szCs w:val="24"/>
        </w:rPr>
        <w:t>進行檢測</w:t>
      </w:r>
      <w:r w:rsidRPr="002D5DBB">
        <w:rPr>
          <w:rFonts w:hAnsi="標楷體"/>
          <w:color w:val="000000" w:themeColor="text1"/>
          <w:sz w:val="24"/>
          <w:szCs w:val="24"/>
        </w:rPr>
        <w:t>。</w:t>
      </w:r>
    </w:p>
    <w:p w:rsidR="00FF6DAB" w:rsidRDefault="00FF6DAB">
      <w:pPr>
        <w:widowControl/>
        <w:rPr>
          <w:rFonts w:hAnsi="標楷體"/>
          <w:color w:val="000000" w:themeColor="text1"/>
        </w:rPr>
        <w:sectPr w:rsidR="00FF6DA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hAnsi="標楷體"/>
          <w:color w:val="000000" w:themeColor="text1"/>
        </w:rPr>
        <w:br w:type="page"/>
      </w:r>
    </w:p>
    <w:p w:rsidR="00FF6DAB" w:rsidRPr="005C30E4" w:rsidRDefault="00FF6DAB" w:rsidP="00FF6DAB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B8C0" wp14:editId="50D557D2">
                <wp:simplePos x="0" y="0"/>
                <wp:positionH relativeFrom="column">
                  <wp:posOffset>-418465</wp:posOffset>
                </wp:positionH>
                <wp:positionV relativeFrom="paragraph">
                  <wp:posOffset>-33655</wp:posOffset>
                </wp:positionV>
                <wp:extent cx="925830" cy="353695"/>
                <wp:effectExtent l="0" t="0" r="26670" b="2730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AB" w:rsidRPr="00085C39" w:rsidRDefault="00FF6DAB" w:rsidP="00FF6DAB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085C3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B8C0" id="Rectangle 2" o:spid="_x0000_s1026" style="position:absolute;margin-left:-32.95pt;margin-top:-2.65pt;width:72.9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">
                <v:textbox>
                  <w:txbxContent>
                    <w:p w:rsidR="00FF6DAB" w:rsidRPr="00085C39" w:rsidRDefault="00FF6DAB" w:rsidP="00FF6DAB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085C39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:rsidR="00FF6DAB" w:rsidRPr="000E4062" w:rsidRDefault="00FF6DAB" w:rsidP="00FF6DAB">
      <w:pPr>
        <w:tabs>
          <w:tab w:val="left" w:pos="0"/>
        </w:tabs>
        <w:jc w:val="center"/>
        <w:rPr>
          <w:rFonts w:eastAsia="標楷體"/>
          <w:color w:val="000000" w:themeColor="text1"/>
          <w:sz w:val="40"/>
          <w:szCs w:val="40"/>
        </w:rPr>
      </w:pPr>
    </w:p>
    <w:p w:rsidR="00FF6DAB" w:rsidRPr="000E4062" w:rsidRDefault="00FF6DAB" w:rsidP="00FF6DAB">
      <w:pPr>
        <w:tabs>
          <w:tab w:val="left" w:pos="0"/>
        </w:tabs>
        <w:spacing w:afterLines="50" w:after="180"/>
        <w:jc w:val="center"/>
        <w:rPr>
          <w:rFonts w:eastAsia="標楷體"/>
          <w:color w:val="000000" w:themeColor="text1"/>
          <w:sz w:val="36"/>
          <w:szCs w:val="36"/>
        </w:rPr>
      </w:pPr>
      <w:r w:rsidRPr="000E4062">
        <w:rPr>
          <w:rFonts w:eastAsia="標楷體" w:hAnsi="標楷體"/>
          <w:color w:val="000000" w:themeColor="text1"/>
          <w:sz w:val="48"/>
        </w:rPr>
        <w:t>自</w:t>
      </w:r>
      <w:r w:rsidRPr="000E4062">
        <w:rPr>
          <w:rFonts w:eastAsia="標楷體"/>
          <w:color w:val="000000" w:themeColor="text1"/>
          <w:sz w:val="48"/>
        </w:rPr>
        <w:t xml:space="preserve"> </w:t>
      </w:r>
      <w:r w:rsidRPr="000E4062">
        <w:rPr>
          <w:rFonts w:eastAsia="標楷體" w:hAnsi="標楷體"/>
          <w:color w:val="000000" w:themeColor="text1"/>
          <w:sz w:val="48"/>
        </w:rPr>
        <w:t>律</w:t>
      </w:r>
      <w:r w:rsidRPr="000E4062">
        <w:rPr>
          <w:rFonts w:eastAsia="標楷體"/>
          <w:color w:val="000000" w:themeColor="text1"/>
          <w:sz w:val="48"/>
        </w:rPr>
        <w:t xml:space="preserve"> </w:t>
      </w:r>
      <w:r w:rsidRPr="000E4062">
        <w:rPr>
          <w:rFonts w:eastAsia="標楷體" w:hAnsi="標楷體"/>
          <w:color w:val="000000" w:themeColor="text1"/>
          <w:sz w:val="48"/>
        </w:rPr>
        <w:t>切</w:t>
      </w:r>
      <w:r w:rsidRPr="000E4062">
        <w:rPr>
          <w:rFonts w:eastAsia="標楷體"/>
          <w:color w:val="000000" w:themeColor="text1"/>
          <w:sz w:val="48"/>
        </w:rPr>
        <w:t xml:space="preserve"> </w:t>
      </w:r>
      <w:r w:rsidRPr="000E4062">
        <w:rPr>
          <w:rFonts w:eastAsia="標楷體" w:hAnsi="標楷體"/>
          <w:color w:val="000000" w:themeColor="text1"/>
          <w:sz w:val="48"/>
        </w:rPr>
        <w:t>結</w:t>
      </w:r>
      <w:r w:rsidRPr="000E4062">
        <w:rPr>
          <w:rFonts w:eastAsia="標楷體"/>
          <w:color w:val="000000" w:themeColor="text1"/>
          <w:sz w:val="48"/>
        </w:rPr>
        <w:t xml:space="preserve"> </w:t>
      </w:r>
      <w:r w:rsidRPr="000E4062">
        <w:rPr>
          <w:rFonts w:eastAsia="標楷體" w:hAnsi="標楷體"/>
          <w:color w:val="000000" w:themeColor="text1"/>
          <w:sz w:val="48"/>
        </w:rPr>
        <w:t>聲</w:t>
      </w:r>
      <w:r w:rsidRPr="000E4062">
        <w:rPr>
          <w:rFonts w:eastAsia="標楷體"/>
          <w:color w:val="000000" w:themeColor="text1"/>
          <w:sz w:val="48"/>
        </w:rPr>
        <w:t xml:space="preserve"> </w:t>
      </w:r>
      <w:r w:rsidRPr="000E4062">
        <w:rPr>
          <w:rFonts w:eastAsia="標楷體" w:hAnsi="標楷體"/>
          <w:color w:val="000000" w:themeColor="text1"/>
          <w:sz w:val="48"/>
        </w:rPr>
        <w:t>明</w:t>
      </w:r>
      <w:r w:rsidRPr="00AF76F8">
        <w:rPr>
          <w:rFonts w:eastAsia="標楷體" w:hAnsi="標楷體" w:hint="eastAsia"/>
          <w:sz w:val="48"/>
        </w:rPr>
        <w:t>（範本）</w:t>
      </w:r>
    </w:p>
    <w:p w:rsidR="00FF6DAB" w:rsidRPr="00715B4A" w:rsidRDefault="00FF6DAB" w:rsidP="00FF6DAB">
      <w:pPr>
        <w:spacing w:before="240"/>
        <w:ind w:firstLine="709"/>
        <w:rPr>
          <w:rFonts w:eastAsia="標楷體"/>
          <w:bCs/>
          <w:sz w:val="36"/>
          <w:szCs w:val="36"/>
        </w:rPr>
      </w:pPr>
      <w:r w:rsidRPr="00715B4A">
        <w:rPr>
          <w:rFonts w:eastAsia="標楷體" w:hAnsi="標楷體"/>
          <w:sz w:val="36"/>
          <w:szCs w:val="36"/>
        </w:rPr>
        <w:t>茲依據「</w:t>
      </w:r>
      <w:r w:rsidRPr="00715B4A">
        <w:rPr>
          <w:rFonts w:eastAsia="標楷體" w:hAnsi="標楷體"/>
          <w:bCs/>
          <w:sz w:val="36"/>
          <w:szCs w:val="36"/>
        </w:rPr>
        <w:t>限制乾電池製造、輸入及販賣</w:t>
      </w:r>
      <w:r w:rsidRPr="00715B4A">
        <w:rPr>
          <w:rFonts w:eastAsia="標楷體" w:hAnsi="標楷體"/>
          <w:sz w:val="36"/>
          <w:szCs w:val="36"/>
        </w:rPr>
        <w:t>」</w:t>
      </w:r>
      <w:r w:rsidRPr="00715B4A">
        <w:rPr>
          <w:rFonts w:eastAsia="標楷體" w:hAnsi="標楷體" w:hint="eastAsia"/>
          <w:sz w:val="36"/>
          <w:szCs w:val="36"/>
        </w:rPr>
        <w:t>公告</w:t>
      </w:r>
      <w:r w:rsidRPr="00715B4A">
        <w:rPr>
          <w:rFonts w:eastAsia="標楷體" w:hAnsi="標楷體"/>
          <w:sz w:val="36"/>
          <w:szCs w:val="36"/>
        </w:rPr>
        <w:t>之規定申請</w:t>
      </w:r>
      <w:r w:rsidRPr="00715B4A">
        <w:rPr>
          <w:rFonts w:eastAsia="標楷體" w:hAnsi="標楷體" w:hint="eastAsia"/>
          <w:sz w:val="36"/>
          <w:szCs w:val="36"/>
        </w:rPr>
        <w:t>指定</w:t>
      </w:r>
      <w:r w:rsidRPr="00715B4A">
        <w:rPr>
          <w:rFonts w:eastAsia="標楷體" w:hAnsi="標楷體"/>
          <w:sz w:val="36"/>
          <w:szCs w:val="36"/>
        </w:rPr>
        <w:t>電池汞、鎘含量確認文件，經主管機關核發確認文件後，</w:t>
      </w:r>
      <w:r w:rsidRPr="00715B4A">
        <w:rPr>
          <w:rFonts w:eastAsia="標楷體" w:hAnsi="標楷體"/>
          <w:bCs/>
          <w:sz w:val="36"/>
          <w:szCs w:val="36"/>
        </w:rPr>
        <w:t>本</w:t>
      </w:r>
      <w:r w:rsidRPr="00715B4A">
        <w:rPr>
          <w:rFonts w:eastAsia="標楷體" w:hAnsi="標楷體" w:hint="eastAsia"/>
          <w:bCs/>
          <w:sz w:val="36"/>
          <w:szCs w:val="36"/>
        </w:rPr>
        <w:t>公司</w:t>
      </w:r>
      <w:r w:rsidRPr="00715B4A">
        <w:rPr>
          <w:rFonts w:eastAsia="標楷體" w:hAnsi="標楷體"/>
          <w:bCs/>
          <w:sz w:val="36"/>
          <w:szCs w:val="36"/>
        </w:rPr>
        <w:t>將確實遵守廢棄物清理法及其他相關法規之規定。如有違法願受處分；如有涉及不法利得情事，願受行政罰法第十八條及第二十條規定，加重裁處或追繳不法利得之處分。</w:t>
      </w:r>
    </w:p>
    <w:p w:rsidR="00FF6DAB" w:rsidRPr="00715B4A" w:rsidRDefault="00FF6DAB" w:rsidP="00FF6DAB">
      <w:pPr>
        <w:spacing w:before="240" w:line="500" w:lineRule="exact"/>
        <w:rPr>
          <w:rFonts w:eastAsia="標楷體"/>
          <w:sz w:val="36"/>
          <w:szCs w:val="36"/>
        </w:rPr>
      </w:pPr>
    </w:p>
    <w:p w:rsidR="00FF6DAB" w:rsidRPr="00715B4A" w:rsidRDefault="00FF6DAB" w:rsidP="00FF6DAB">
      <w:pPr>
        <w:spacing w:before="240" w:line="500" w:lineRule="exact"/>
        <w:rPr>
          <w:rFonts w:eastAsia="標楷體"/>
          <w:sz w:val="36"/>
          <w:szCs w:val="36"/>
        </w:rPr>
      </w:pPr>
      <w:r w:rsidRPr="00715B4A">
        <w:rPr>
          <w:rFonts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F9483" wp14:editId="6CD1189D">
                <wp:simplePos x="0" y="0"/>
                <wp:positionH relativeFrom="column">
                  <wp:posOffset>3221990</wp:posOffset>
                </wp:positionH>
                <wp:positionV relativeFrom="paragraph">
                  <wp:posOffset>110490</wp:posOffset>
                </wp:positionV>
                <wp:extent cx="970280" cy="705485"/>
                <wp:effectExtent l="0" t="0" r="20320" b="1841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AB" w:rsidRDefault="00FF6DAB" w:rsidP="00FF6DA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</w:p>
                          <w:p w:rsidR="00FF6DAB" w:rsidRPr="00CA03C6" w:rsidRDefault="00FF6DAB" w:rsidP="00FF6DA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  <w:r w:rsidRPr="00CA03C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負責人</w:t>
                            </w:r>
                          </w:p>
                          <w:p w:rsidR="00FF6DAB" w:rsidRPr="00CA03C6" w:rsidRDefault="00FF6DAB" w:rsidP="00FF6DA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  <w:r w:rsidRPr="00CA03C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9483" id="Rectangle 8" o:spid="_x0000_s1027" style="position:absolute;margin-left:253.7pt;margin-top:8.7pt;width:76.4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">
                <v:stroke dashstyle="1 1"/>
                <v:textbox>
                  <w:txbxContent>
                    <w:p w:rsidR="00FF6DAB" w:rsidRDefault="00FF6DAB" w:rsidP="00FF6DA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</w:p>
                    <w:p w:rsidR="00FF6DAB" w:rsidRPr="00CA03C6" w:rsidRDefault="00FF6DAB" w:rsidP="00FF6DA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  <w:r w:rsidRPr="00CA03C6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負責人</w:t>
                      </w:r>
                    </w:p>
                    <w:p w:rsidR="00FF6DAB" w:rsidRPr="00CA03C6" w:rsidRDefault="00FF6DAB" w:rsidP="00FF6DA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  <w:r w:rsidRPr="00CA03C6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用章</w:t>
                      </w:r>
                    </w:p>
                  </w:txbxContent>
                </v:textbox>
              </v:rect>
            </w:pict>
          </mc:Fallback>
        </mc:AlternateContent>
      </w:r>
    </w:p>
    <w:p w:rsidR="00FF6DAB" w:rsidRPr="00715B4A" w:rsidRDefault="00FF6DAB" w:rsidP="00FF6DAB">
      <w:pPr>
        <w:spacing w:afterLines="50" w:after="180"/>
        <w:rPr>
          <w:rFonts w:eastAsia="標楷體"/>
          <w:sz w:val="36"/>
          <w:szCs w:val="36"/>
        </w:rPr>
      </w:pPr>
      <w:r w:rsidRPr="00715B4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A33A0" wp14:editId="188B4CE1">
                <wp:simplePos x="0" y="0"/>
                <wp:positionH relativeFrom="column">
                  <wp:posOffset>4631690</wp:posOffset>
                </wp:positionH>
                <wp:positionV relativeFrom="paragraph">
                  <wp:posOffset>59690</wp:posOffset>
                </wp:positionV>
                <wp:extent cx="1092200" cy="864235"/>
                <wp:effectExtent l="0" t="0" r="12700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AB" w:rsidRDefault="00FF6DAB" w:rsidP="00FF6DA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FF6DAB" w:rsidRPr="00CA03C6" w:rsidRDefault="00FF6DAB" w:rsidP="00FF6DA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 w:themeColor="text1" w:themeTint="80"/>
                              </w:rPr>
                            </w:pPr>
                            <w:r w:rsidRPr="00FF6DAB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事業</w:t>
                            </w:r>
                            <w:r w:rsidRPr="00CA03C6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33A0" id="Rectangle 9" o:spid="_x0000_s1028" style="position:absolute;margin-left:364.7pt;margin-top:4.7pt;width:86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">
                <v:stroke dashstyle="1 1"/>
                <v:textbox>
                  <w:txbxContent>
                    <w:p w:rsidR="00FF6DAB" w:rsidRDefault="00FF6DAB" w:rsidP="00FF6DAB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FF6DAB" w:rsidRPr="00CA03C6" w:rsidRDefault="00FF6DAB" w:rsidP="00FF6DAB">
                      <w:pPr>
                        <w:jc w:val="center"/>
                        <w:rPr>
                          <w:rFonts w:ascii="標楷體" w:eastAsia="標楷體" w:hAnsi="標楷體"/>
                          <w:color w:val="7F7F7F" w:themeColor="text1" w:themeTint="80"/>
                        </w:rPr>
                      </w:pPr>
                      <w:r w:rsidRPr="00FF6DAB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事業</w:t>
                      </w:r>
                      <w:r w:rsidRPr="00CA03C6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用章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715B4A">
        <w:rPr>
          <w:rFonts w:eastAsia="標楷體" w:hAnsi="標楷體"/>
          <w:sz w:val="36"/>
          <w:szCs w:val="36"/>
        </w:rPr>
        <w:t>立書人</w:t>
      </w:r>
      <w:proofErr w:type="gramEnd"/>
      <w:r w:rsidRPr="00715B4A">
        <w:rPr>
          <w:rFonts w:eastAsia="標楷體" w:hAnsi="標楷體"/>
          <w:sz w:val="36"/>
          <w:szCs w:val="36"/>
        </w:rPr>
        <w:t>：</w:t>
      </w:r>
      <w:r w:rsidRPr="00715B4A">
        <w:rPr>
          <w:rFonts w:eastAsia="標楷體"/>
          <w:sz w:val="36"/>
          <w:szCs w:val="36"/>
        </w:rPr>
        <w:t>____________________</w:t>
      </w:r>
    </w:p>
    <w:p w:rsidR="00FF6DAB" w:rsidRPr="00715B4A" w:rsidRDefault="00FF6DAB" w:rsidP="00FF6DAB">
      <w:pPr>
        <w:spacing w:afterLines="50" w:after="180"/>
        <w:rPr>
          <w:rFonts w:eastAsia="標楷體"/>
          <w:sz w:val="36"/>
          <w:szCs w:val="36"/>
        </w:rPr>
      </w:pPr>
      <w:r w:rsidRPr="00FF6DAB">
        <w:rPr>
          <w:rFonts w:eastAsia="標楷體" w:hAnsi="標楷體" w:hint="eastAsia"/>
          <w:sz w:val="36"/>
          <w:szCs w:val="36"/>
        </w:rPr>
        <w:t>事業</w:t>
      </w:r>
      <w:r w:rsidRPr="00715B4A">
        <w:rPr>
          <w:rFonts w:eastAsia="標楷體" w:hAnsi="標楷體"/>
          <w:sz w:val="36"/>
          <w:szCs w:val="36"/>
        </w:rPr>
        <w:t>名稱：</w:t>
      </w:r>
      <w:r w:rsidRPr="00715B4A">
        <w:rPr>
          <w:rFonts w:eastAsia="標楷體"/>
          <w:sz w:val="36"/>
          <w:szCs w:val="36"/>
        </w:rPr>
        <w:t>_____________________________</w:t>
      </w:r>
    </w:p>
    <w:p w:rsidR="00FF6DAB" w:rsidRPr="00715B4A" w:rsidRDefault="00FF6DAB" w:rsidP="00FF6DAB">
      <w:pPr>
        <w:spacing w:afterLines="50" w:after="180"/>
        <w:rPr>
          <w:rFonts w:eastAsia="標楷體"/>
          <w:sz w:val="36"/>
          <w:szCs w:val="36"/>
        </w:rPr>
      </w:pPr>
      <w:r w:rsidRPr="00FF6DAB">
        <w:rPr>
          <w:rFonts w:eastAsia="標楷體" w:hAnsi="標楷體" w:hint="eastAsia"/>
          <w:sz w:val="36"/>
          <w:szCs w:val="36"/>
        </w:rPr>
        <w:t>事業</w:t>
      </w:r>
      <w:r w:rsidRPr="00715B4A">
        <w:rPr>
          <w:rFonts w:eastAsia="標楷體" w:hAnsi="標楷體"/>
          <w:sz w:val="36"/>
          <w:szCs w:val="36"/>
        </w:rPr>
        <w:t>地址：</w:t>
      </w:r>
      <w:r w:rsidRPr="00715B4A">
        <w:rPr>
          <w:rFonts w:eastAsia="標楷體"/>
          <w:sz w:val="36"/>
          <w:szCs w:val="36"/>
        </w:rPr>
        <w:t>__________________________________</w:t>
      </w:r>
    </w:p>
    <w:p w:rsidR="00FF6DAB" w:rsidRPr="00715B4A" w:rsidRDefault="00FF6DAB" w:rsidP="00FF6DAB">
      <w:pPr>
        <w:spacing w:line="360" w:lineRule="auto"/>
        <w:jc w:val="both"/>
        <w:rPr>
          <w:rFonts w:eastAsia="標楷體"/>
          <w:sz w:val="36"/>
          <w:szCs w:val="36"/>
        </w:rPr>
      </w:pPr>
    </w:p>
    <w:p w:rsidR="00FF6DAB" w:rsidRPr="00715B4A" w:rsidRDefault="00FF6DAB" w:rsidP="00FF6DAB">
      <w:pPr>
        <w:spacing w:line="360" w:lineRule="auto"/>
        <w:jc w:val="both"/>
        <w:rPr>
          <w:rFonts w:eastAsia="標楷體"/>
          <w:sz w:val="36"/>
          <w:szCs w:val="36"/>
        </w:rPr>
      </w:pPr>
      <w:r w:rsidRPr="00715B4A">
        <w:rPr>
          <w:rFonts w:eastAsia="標楷體" w:hAnsi="標楷體"/>
          <w:sz w:val="36"/>
          <w:szCs w:val="36"/>
        </w:rPr>
        <w:t>此致</w:t>
      </w:r>
    </w:p>
    <w:p w:rsidR="00FF6DAB" w:rsidRPr="00715B4A" w:rsidRDefault="00FF6DAB" w:rsidP="00FF6DAB">
      <w:pPr>
        <w:spacing w:line="360" w:lineRule="auto"/>
        <w:rPr>
          <w:rFonts w:eastAsia="標楷體"/>
          <w:sz w:val="36"/>
          <w:szCs w:val="36"/>
        </w:rPr>
      </w:pPr>
      <w:r w:rsidRPr="00715B4A">
        <w:rPr>
          <w:rFonts w:eastAsia="標楷體"/>
          <w:sz w:val="36"/>
          <w:szCs w:val="36"/>
        </w:rPr>
        <w:t xml:space="preserve">  </w:t>
      </w:r>
      <w:r w:rsidRPr="00715B4A">
        <w:rPr>
          <w:rFonts w:ascii="標楷體" w:eastAsia="標楷體" w:hAnsi="標楷體"/>
          <w:sz w:val="36"/>
          <w:szCs w:val="36"/>
        </w:rPr>
        <w:t>○○</w:t>
      </w:r>
      <w:r w:rsidRPr="00715B4A">
        <w:rPr>
          <w:rFonts w:eastAsia="標楷體" w:hAnsi="標楷體"/>
          <w:sz w:val="36"/>
          <w:szCs w:val="36"/>
        </w:rPr>
        <w:t>縣</w:t>
      </w:r>
      <w:r w:rsidRPr="00715B4A">
        <w:rPr>
          <w:rFonts w:eastAsia="標楷體" w:hint="eastAsia"/>
          <w:sz w:val="36"/>
          <w:szCs w:val="36"/>
        </w:rPr>
        <w:t>（</w:t>
      </w:r>
      <w:r w:rsidRPr="00715B4A">
        <w:rPr>
          <w:rFonts w:eastAsia="標楷體" w:hAnsi="標楷體"/>
          <w:sz w:val="36"/>
        </w:rPr>
        <w:t>市</w:t>
      </w:r>
      <w:r w:rsidRPr="00715B4A">
        <w:rPr>
          <w:rFonts w:eastAsia="標楷體" w:hint="eastAsia"/>
          <w:sz w:val="36"/>
        </w:rPr>
        <w:t>）</w:t>
      </w:r>
      <w:r w:rsidRPr="00715B4A">
        <w:rPr>
          <w:rFonts w:eastAsia="標楷體" w:hAnsi="標楷體"/>
          <w:sz w:val="36"/>
        </w:rPr>
        <w:t>政府</w:t>
      </w:r>
      <w:r w:rsidRPr="00715B4A">
        <w:rPr>
          <w:rFonts w:eastAsia="標楷體"/>
          <w:sz w:val="30"/>
          <w:szCs w:val="30"/>
        </w:rPr>
        <w:t xml:space="preserve">  </w:t>
      </w:r>
      <w:r w:rsidRPr="00715B4A">
        <w:rPr>
          <w:rFonts w:eastAsia="標楷體" w:hint="eastAsia"/>
          <w:sz w:val="30"/>
          <w:szCs w:val="30"/>
        </w:rPr>
        <w:t>（</w:t>
      </w:r>
      <w:r w:rsidRPr="00715B4A">
        <w:rPr>
          <w:rFonts w:eastAsia="標楷體" w:hAnsi="標楷體"/>
          <w:sz w:val="30"/>
          <w:szCs w:val="30"/>
        </w:rPr>
        <w:t>製造、輸入</w:t>
      </w:r>
      <w:r w:rsidRPr="00715B4A">
        <w:rPr>
          <w:rFonts w:eastAsia="標楷體" w:hAnsi="標楷體" w:hint="eastAsia"/>
          <w:sz w:val="30"/>
          <w:szCs w:val="30"/>
        </w:rPr>
        <w:t>業</w:t>
      </w:r>
      <w:r w:rsidRPr="00715B4A">
        <w:rPr>
          <w:rFonts w:eastAsia="標楷體" w:hAnsi="標楷體"/>
          <w:sz w:val="30"/>
          <w:szCs w:val="30"/>
        </w:rPr>
        <w:t>登記所在地主管機關</w:t>
      </w:r>
      <w:r w:rsidRPr="00715B4A">
        <w:rPr>
          <w:rFonts w:eastAsia="標楷體" w:hint="eastAsia"/>
          <w:sz w:val="30"/>
          <w:szCs w:val="30"/>
        </w:rPr>
        <w:t>）</w:t>
      </w:r>
    </w:p>
    <w:p w:rsidR="00FF6DAB" w:rsidRPr="00715B4A" w:rsidRDefault="00FF6DAB" w:rsidP="00FF6DAB">
      <w:pPr>
        <w:spacing w:line="360" w:lineRule="auto"/>
        <w:jc w:val="center"/>
        <w:rPr>
          <w:rFonts w:eastAsia="標楷體"/>
          <w:sz w:val="36"/>
          <w:szCs w:val="36"/>
        </w:rPr>
      </w:pPr>
    </w:p>
    <w:p w:rsidR="001D72BD" w:rsidRPr="00FF6DAB" w:rsidRDefault="00FF6DAB" w:rsidP="00FF6DAB">
      <w:pPr>
        <w:tabs>
          <w:tab w:val="left" w:pos="0"/>
        </w:tabs>
        <w:jc w:val="center"/>
        <w:rPr>
          <w:rFonts w:eastAsia="標楷體"/>
          <w:sz w:val="36"/>
          <w:szCs w:val="36"/>
        </w:rPr>
      </w:pPr>
      <w:r w:rsidRPr="00715B4A">
        <w:rPr>
          <w:rFonts w:eastAsia="標楷體" w:hAnsi="標楷體"/>
          <w:sz w:val="36"/>
          <w:szCs w:val="36"/>
        </w:rPr>
        <w:t>中華民國　　　年　　　月　　　日</w:t>
      </w:r>
    </w:p>
    <w:sectPr w:rsidR="001D72BD" w:rsidRPr="00FF6DAB" w:rsidSect="00FF6DAB">
      <w:pgSz w:w="11906" w:h="16838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11" w:rsidRDefault="001F2A11" w:rsidP="008B4B33">
      <w:r>
        <w:separator/>
      </w:r>
    </w:p>
  </w:endnote>
  <w:endnote w:type="continuationSeparator" w:id="0">
    <w:p w:rsidR="001F2A11" w:rsidRDefault="001F2A11" w:rsidP="008B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AB" w:rsidRDefault="00FF6DAB">
    <w:pPr>
      <w:pStyle w:val="a5"/>
      <w:jc w:val="center"/>
    </w:pPr>
  </w:p>
  <w:p w:rsidR="00FF6DAB" w:rsidRDefault="00FF6D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11" w:rsidRDefault="001F2A11" w:rsidP="008B4B33">
      <w:r>
        <w:separator/>
      </w:r>
    </w:p>
  </w:footnote>
  <w:footnote w:type="continuationSeparator" w:id="0">
    <w:p w:rsidR="001F2A11" w:rsidRDefault="001F2A11" w:rsidP="008B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AB" w:rsidRPr="005C250C" w:rsidRDefault="00FF6DAB" w:rsidP="006278D8">
    <w:pPr>
      <w:pStyle w:val="a3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480"/>
    <w:multiLevelType w:val="hybridMultilevel"/>
    <w:tmpl w:val="32B6FA6C"/>
    <w:lvl w:ilvl="0" w:tplc="BEC407C2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72556D6"/>
    <w:multiLevelType w:val="hybridMultilevel"/>
    <w:tmpl w:val="8A72D080"/>
    <w:lvl w:ilvl="0" w:tplc="4128171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62158"/>
    <w:multiLevelType w:val="hybridMultilevel"/>
    <w:tmpl w:val="27C0434E"/>
    <w:lvl w:ilvl="0" w:tplc="8648199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124D24"/>
    <w:multiLevelType w:val="hybridMultilevel"/>
    <w:tmpl w:val="365CAFA0"/>
    <w:lvl w:ilvl="0" w:tplc="6C86CD44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B68629E"/>
    <w:multiLevelType w:val="hybridMultilevel"/>
    <w:tmpl w:val="07022300"/>
    <w:lvl w:ilvl="0" w:tplc="0FDA981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7871D1"/>
    <w:multiLevelType w:val="hybridMultilevel"/>
    <w:tmpl w:val="7CF2CCF0"/>
    <w:lvl w:ilvl="0" w:tplc="9DB6E55A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3D"/>
    <w:rsid w:val="0002709C"/>
    <w:rsid w:val="000A1F55"/>
    <w:rsid w:val="000C4A6F"/>
    <w:rsid w:val="001912A7"/>
    <w:rsid w:val="001D72BD"/>
    <w:rsid w:val="001E45A0"/>
    <w:rsid w:val="001F2A11"/>
    <w:rsid w:val="0038788A"/>
    <w:rsid w:val="003E5779"/>
    <w:rsid w:val="00417BCD"/>
    <w:rsid w:val="004E509C"/>
    <w:rsid w:val="0066593D"/>
    <w:rsid w:val="0072682C"/>
    <w:rsid w:val="007614E8"/>
    <w:rsid w:val="00866604"/>
    <w:rsid w:val="008901A2"/>
    <w:rsid w:val="008B4B33"/>
    <w:rsid w:val="00910BE8"/>
    <w:rsid w:val="00A35821"/>
    <w:rsid w:val="00B85BE9"/>
    <w:rsid w:val="00BC5C53"/>
    <w:rsid w:val="00CD3C11"/>
    <w:rsid w:val="00CF16FC"/>
    <w:rsid w:val="00D101F5"/>
    <w:rsid w:val="00D4252E"/>
    <w:rsid w:val="00E32212"/>
    <w:rsid w:val="00EE384A"/>
    <w:rsid w:val="00F8111B"/>
    <w:rsid w:val="00FA2C75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4CE22F-9656-44DB-98A4-0EA3C70A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4B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4B33"/>
    <w:rPr>
      <w:sz w:val="20"/>
      <w:szCs w:val="20"/>
    </w:rPr>
  </w:style>
  <w:style w:type="paragraph" w:customStyle="1" w:styleId="a7">
    <w:name w:val="公文(後續段落)"/>
    <w:uiPriority w:val="99"/>
    <w:rsid w:val="008B4B33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styleId="a8">
    <w:name w:val="Body Text"/>
    <w:basedOn w:val="a"/>
    <w:link w:val="a9"/>
    <w:uiPriority w:val="99"/>
    <w:rsid w:val="00866604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9">
    <w:name w:val="本文 字元"/>
    <w:basedOn w:val="a0"/>
    <w:link w:val="a8"/>
    <w:uiPriority w:val="99"/>
    <w:rsid w:val="00866604"/>
    <w:rPr>
      <w:rFonts w:ascii="全真楷書" w:eastAsia="全真楷書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陳彥文</dc:creator>
  <cp:keywords/>
  <dc:description/>
  <cp:lastModifiedBy>陳彥文</cp:lastModifiedBy>
  <cp:revision>9</cp:revision>
  <cp:lastPrinted>2015-02-13T01:54:00Z</cp:lastPrinted>
  <dcterms:created xsi:type="dcterms:W3CDTF">2015-02-11T08:44:00Z</dcterms:created>
  <dcterms:modified xsi:type="dcterms:W3CDTF">2015-02-13T01:54:00Z</dcterms:modified>
</cp:coreProperties>
</file>