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40" w:rsidRPr="00AF766A" w:rsidRDefault="00A558BD" w:rsidP="00DD4BFD">
      <w:pPr>
        <w:pStyle w:val="a4"/>
        <w:ind w:leftChars="-1" w:left="-1" w:hanging="1"/>
        <w:jc w:val="center"/>
        <w:rPr>
          <w:sz w:val="40"/>
        </w:rPr>
      </w:pPr>
      <w:r w:rsidRPr="00AF766A">
        <w:rPr>
          <w:rFonts w:hint="eastAsia"/>
          <w:sz w:val="40"/>
        </w:rPr>
        <w:t>使用中</w:t>
      </w:r>
      <w:r w:rsidR="00B261E9" w:rsidRPr="00AF766A">
        <w:rPr>
          <w:rFonts w:hint="eastAsia"/>
          <w:sz w:val="40"/>
        </w:rPr>
        <w:t>機器腳踏車</w:t>
      </w:r>
      <w:r w:rsidRPr="00AF766A">
        <w:rPr>
          <w:rFonts w:hint="eastAsia"/>
          <w:sz w:val="40"/>
        </w:rPr>
        <w:t>排放空氣污染物檢驗站設置及管理辦法</w:t>
      </w:r>
      <w:r w:rsidR="006C2440" w:rsidRPr="00AF766A">
        <w:rPr>
          <w:rFonts w:hint="eastAsia"/>
          <w:sz w:val="40"/>
        </w:rPr>
        <w:t>修正總說明</w:t>
      </w:r>
    </w:p>
    <w:p w:rsidR="00A558BD" w:rsidRPr="00AF766A" w:rsidRDefault="00A558BD" w:rsidP="00215C09">
      <w:pPr>
        <w:pStyle w:val="a4"/>
        <w:spacing w:beforeLines="50" w:before="120" w:line="460" w:lineRule="exact"/>
        <w:ind w:left="0" w:firstLineChars="196" w:firstLine="549"/>
        <w:jc w:val="both"/>
        <w:rPr>
          <w:sz w:val="28"/>
          <w:szCs w:val="32"/>
        </w:rPr>
      </w:pPr>
      <w:r w:rsidRPr="00AF766A">
        <w:rPr>
          <w:rFonts w:hint="eastAsia"/>
          <w:sz w:val="28"/>
          <w:szCs w:val="32"/>
        </w:rPr>
        <w:t>為有效管制使用中機車空氣污染排放問題，行政院環境保護署自八十七年起實施使用中機車排氣定期檢驗制度，並依空氣污染防制法</w:t>
      </w:r>
      <w:r w:rsidRPr="00AF766A">
        <w:rPr>
          <w:sz w:val="28"/>
          <w:szCs w:val="32"/>
        </w:rPr>
        <w:t>第十八條第四項及第四十條第三項</w:t>
      </w:r>
      <w:r w:rsidRPr="00AF766A">
        <w:rPr>
          <w:rFonts w:hint="eastAsia"/>
          <w:sz w:val="28"/>
          <w:szCs w:val="32"/>
        </w:rPr>
        <w:t>規定，於</w:t>
      </w:r>
      <w:r w:rsidRPr="00AF766A">
        <w:rPr>
          <w:sz w:val="28"/>
          <w:szCs w:val="32"/>
        </w:rPr>
        <w:t>九十二年五月二十一日</w:t>
      </w:r>
      <w:r w:rsidRPr="00AF766A">
        <w:rPr>
          <w:rFonts w:hint="eastAsia"/>
          <w:sz w:val="28"/>
          <w:szCs w:val="32"/>
        </w:rPr>
        <w:t>訂定發布「使用中機器腳踏車排放空氣污染物檢驗站設置及管理辦法」（以下簡稱本辦法）。</w:t>
      </w:r>
    </w:p>
    <w:p w:rsidR="00A558BD" w:rsidRPr="00AF766A" w:rsidRDefault="00A558BD" w:rsidP="00F37BCF">
      <w:pPr>
        <w:pStyle w:val="a4"/>
        <w:spacing w:line="460" w:lineRule="exact"/>
        <w:ind w:left="0" w:firstLineChars="196" w:firstLine="549"/>
        <w:jc w:val="both"/>
        <w:rPr>
          <w:sz w:val="28"/>
          <w:szCs w:val="32"/>
        </w:rPr>
      </w:pPr>
      <w:r w:rsidRPr="00AF766A">
        <w:rPr>
          <w:rFonts w:hint="eastAsia"/>
          <w:sz w:val="28"/>
          <w:szCs w:val="32"/>
        </w:rPr>
        <w:t>本辦法規範使用中機車排放空氣污染物檢驗站設置之條件、設施、電腦軟體、檢驗人員資格、檢驗站之設置認可、撤銷、廢止、查核及停止檢驗等應遵行事項，對於檢驗人員訓練、檢驗軟硬體功能認證、機車排氣檢驗站作業品質查核等項目，均已建構完整之規範。</w:t>
      </w:r>
    </w:p>
    <w:p w:rsidR="006C2440" w:rsidRPr="00AF766A" w:rsidRDefault="00A558BD" w:rsidP="00F37BCF">
      <w:pPr>
        <w:pStyle w:val="a4"/>
        <w:spacing w:line="460" w:lineRule="exact"/>
        <w:ind w:left="0" w:firstLineChars="196" w:firstLine="549"/>
        <w:jc w:val="both"/>
        <w:rPr>
          <w:sz w:val="28"/>
          <w:szCs w:val="32"/>
        </w:rPr>
      </w:pPr>
      <w:r w:rsidRPr="00AF766A">
        <w:rPr>
          <w:rFonts w:hint="eastAsia"/>
          <w:sz w:val="28"/>
          <w:szCs w:val="32"/>
        </w:rPr>
        <w:t>考量歷年執行狀況及檢測儀器技術發展，經檢討現行本辦法中，如檢驗設備認證程序、分析儀器品管機制及相關罰則等，仍有</w:t>
      </w:r>
      <w:r w:rsidR="0092390A" w:rsidRPr="0045004D">
        <w:rPr>
          <w:rFonts w:hint="eastAsia"/>
          <w:sz w:val="28"/>
          <w:szCs w:val="32"/>
        </w:rPr>
        <w:t>可改善或精進</w:t>
      </w:r>
      <w:r w:rsidRPr="00AF766A">
        <w:rPr>
          <w:rFonts w:hint="eastAsia"/>
          <w:sz w:val="28"/>
          <w:szCs w:val="32"/>
        </w:rPr>
        <w:t>之處。為提升整體檢驗品質，爰擬具本辦法修正草案，並配合</w:t>
      </w:r>
      <w:r w:rsidR="00C70E87" w:rsidRPr="00AF766A">
        <w:rPr>
          <w:sz w:val="28"/>
          <w:szCs w:val="32"/>
        </w:rPr>
        <w:t>道路交通管理處罰條例</w:t>
      </w:r>
      <w:r w:rsidR="00C70E87" w:rsidRPr="00AF766A">
        <w:rPr>
          <w:rFonts w:hint="eastAsia"/>
          <w:sz w:val="28"/>
          <w:szCs w:val="32"/>
        </w:rPr>
        <w:t>第三條第八款用詞修正</w:t>
      </w:r>
      <w:r w:rsidRPr="00AF766A">
        <w:rPr>
          <w:rFonts w:hint="eastAsia"/>
          <w:sz w:val="28"/>
          <w:szCs w:val="32"/>
        </w:rPr>
        <w:t>，將名稱修正為「使用中機車排放空氣污染物檢驗站設置及管理辦法</w:t>
      </w:r>
      <w:r w:rsidR="001125CE" w:rsidRPr="00AF766A">
        <w:rPr>
          <w:rFonts w:hint="eastAsia"/>
          <w:sz w:val="28"/>
          <w:szCs w:val="32"/>
        </w:rPr>
        <w:t>」</w:t>
      </w:r>
      <w:r w:rsidR="00C70E87" w:rsidRPr="00AF766A">
        <w:rPr>
          <w:rFonts w:hint="eastAsia"/>
          <w:sz w:val="28"/>
          <w:szCs w:val="32"/>
        </w:rPr>
        <w:t>，其</w:t>
      </w:r>
      <w:r w:rsidR="006C2440" w:rsidRPr="00AF766A">
        <w:rPr>
          <w:rFonts w:hint="eastAsia"/>
          <w:sz w:val="28"/>
          <w:szCs w:val="32"/>
        </w:rPr>
        <w:t>修正</w:t>
      </w:r>
      <w:r w:rsidR="00C70E87" w:rsidRPr="00AF766A">
        <w:rPr>
          <w:rFonts w:hint="eastAsia"/>
          <w:sz w:val="28"/>
          <w:szCs w:val="32"/>
        </w:rPr>
        <w:t>要</w:t>
      </w:r>
      <w:r w:rsidR="006C2440" w:rsidRPr="00AF766A">
        <w:rPr>
          <w:rFonts w:hint="eastAsia"/>
          <w:sz w:val="28"/>
          <w:szCs w:val="32"/>
        </w:rPr>
        <w:t>點如下：</w:t>
      </w:r>
    </w:p>
    <w:p w:rsidR="006C2440" w:rsidRPr="00AF766A" w:rsidRDefault="00A558BD" w:rsidP="00215C09">
      <w:pPr>
        <w:pStyle w:val="a4"/>
        <w:numPr>
          <w:ilvl w:val="0"/>
          <w:numId w:val="1"/>
        </w:numPr>
        <w:spacing w:line="460" w:lineRule="exact"/>
        <w:ind w:left="658" w:hanging="644"/>
        <w:jc w:val="both"/>
        <w:textAlignment w:val="center"/>
        <w:rPr>
          <w:sz w:val="28"/>
          <w:szCs w:val="32"/>
        </w:rPr>
      </w:pPr>
      <w:r w:rsidRPr="00AF766A">
        <w:rPr>
          <w:rFonts w:hAnsi="標楷體" w:hint="eastAsia"/>
          <w:sz w:val="28"/>
          <w:szCs w:val="32"/>
        </w:rPr>
        <w:t>增列機車排氣檢驗站電腦設備規格要求。（修正條文第六條）</w:t>
      </w:r>
    </w:p>
    <w:p w:rsidR="00A558BD" w:rsidRPr="00AF766A" w:rsidRDefault="00A558BD" w:rsidP="00215C09">
      <w:pPr>
        <w:pStyle w:val="a4"/>
        <w:numPr>
          <w:ilvl w:val="0"/>
          <w:numId w:val="1"/>
        </w:numPr>
        <w:spacing w:line="460" w:lineRule="exact"/>
        <w:ind w:left="658" w:hanging="644"/>
        <w:jc w:val="both"/>
        <w:textAlignment w:val="center"/>
        <w:rPr>
          <w:rFonts w:hAnsi="標楷體"/>
          <w:sz w:val="28"/>
          <w:szCs w:val="32"/>
        </w:rPr>
      </w:pPr>
      <w:r w:rsidRPr="00AF766A">
        <w:rPr>
          <w:rFonts w:hAnsi="標楷體" w:hint="eastAsia"/>
          <w:sz w:val="28"/>
          <w:szCs w:val="32"/>
        </w:rPr>
        <w:t>修訂標準氣體認可證申請文件規定。（修正條文第八條）</w:t>
      </w:r>
    </w:p>
    <w:p w:rsidR="006C2440" w:rsidRPr="00AF766A" w:rsidRDefault="00A558BD" w:rsidP="001C6254">
      <w:pPr>
        <w:pStyle w:val="a4"/>
        <w:numPr>
          <w:ilvl w:val="0"/>
          <w:numId w:val="1"/>
        </w:numPr>
        <w:spacing w:line="460" w:lineRule="exact"/>
        <w:ind w:left="578" w:hanging="567"/>
        <w:jc w:val="both"/>
        <w:textAlignment w:val="center"/>
        <w:rPr>
          <w:rFonts w:hAnsi="標楷體"/>
          <w:sz w:val="28"/>
          <w:szCs w:val="32"/>
        </w:rPr>
      </w:pPr>
      <w:r w:rsidRPr="00AF766A">
        <w:rPr>
          <w:rFonts w:hAnsi="標楷體" w:hint="eastAsia"/>
          <w:sz w:val="28"/>
          <w:szCs w:val="32"/>
        </w:rPr>
        <w:t>增列機車排氣檢驗站</w:t>
      </w:r>
      <w:r w:rsidR="00364BD1" w:rsidRPr="00C10F11">
        <w:rPr>
          <w:rFonts w:ascii="標楷體" w:hAnsi="標楷體" w:hint="eastAsia"/>
          <w:color w:val="000000"/>
          <w:sz w:val="28"/>
          <w:szCs w:val="28"/>
        </w:rPr>
        <w:t>認可證應記載事項</w:t>
      </w:r>
      <w:r w:rsidRPr="00AF766A">
        <w:rPr>
          <w:rFonts w:hAnsi="標楷體" w:hint="eastAsia"/>
          <w:sz w:val="28"/>
          <w:szCs w:val="32"/>
        </w:rPr>
        <w:t>變更前應報經直轄市</w:t>
      </w:r>
      <w:r w:rsidR="00EA3B54" w:rsidRPr="00AF766A">
        <w:rPr>
          <w:rFonts w:hAnsi="標楷體" w:hint="eastAsia"/>
          <w:sz w:val="28"/>
          <w:szCs w:val="32"/>
        </w:rPr>
        <w:t>、縣（市）主管機關核准，及負責人非經直轄市、縣（市）主管機關核准</w:t>
      </w:r>
      <w:r w:rsidRPr="00AF766A">
        <w:rPr>
          <w:rFonts w:hAnsi="標楷體" w:hint="eastAsia"/>
          <w:sz w:val="28"/>
          <w:szCs w:val="32"/>
        </w:rPr>
        <w:t>，不得變更</w:t>
      </w:r>
      <w:r w:rsidR="00487EDA">
        <w:rPr>
          <w:rFonts w:hAnsi="標楷體" w:hint="eastAsia"/>
          <w:sz w:val="28"/>
          <w:szCs w:val="32"/>
        </w:rPr>
        <w:t>之</w:t>
      </w:r>
      <w:r w:rsidRPr="00AF766A">
        <w:rPr>
          <w:rFonts w:hAnsi="標楷體" w:hint="eastAsia"/>
          <w:sz w:val="28"/>
          <w:szCs w:val="32"/>
        </w:rPr>
        <w:t>規定。（修正條文第九條）</w:t>
      </w:r>
    </w:p>
    <w:p w:rsidR="00A558BD" w:rsidRPr="00AF766A" w:rsidRDefault="00A558BD" w:rsidP="001C6254">
      <w:pPr>
        <w:pStyle w:val="a4"/>
        <w:numPr>
          <w:ilvl w:val="0"/>
          <w:numId w:val="1"/>
        </w:numPr>
        <w:spacing w:line="460" w:lineRule="exact"/>
        <w:ind w:left="578" w:hanging="567"/>
        <w:jc w:val="both"/>
        <w:textAlignment w:val="center"/>
        <w:rPr>
          <w:rFonts w:hAnsi="標楷體"/>
          <w:sz w:val="28"/>
          <w:szCs w:val="32"/>
        </w:rPr>
      </w:pPr>
      <w:r w:rsidRPr="00AF766A">
        <w:rPr>
          <w:rFonts w:hAnsi="標楷體" w:hint="eastAsia"/>
          <w:sz w:val="28"/>
          <w:szCs w:val="32"/>
        </w:rPr>
        <w:t>調整各項認可證申請展延</w:t>
      </w:r>
      <w:r w:rsidR="00C70E87" w:rsidRPr="00AF766A">
        <w:rPr>
          <w:rFonts w:hAnsi="標楷體" w:hint="eastAsia"/>
          <w:sz w:val="28"/>
          <w:szCs w:val="32"/>
        </w:rPr>
        <w:t>期間</w:t>
      </w:r>
      <w:r w:rsidRPr="00AF766A">
        <w:rPr>
          <w:rFonts w:hAnsi="標楷體" w:hint="eastAsia"/>
          <w:sz w:val="28"/>
          <w:szCs w:val="32"/>
        </w:rPr>
        <w:t>，</w:t>
      </w:r>
      <w:r w:rsidR="00495263">
        <w:rPr>
          <w:rFonts w:hAnsi="標楷體" w:hint="eastAsia"/>
          <w:sz w:val="28"/>
          <w:szCs w:val="32"/>
        </w:rPr>
        <w:t>並</w:t>
      </w:r>
      <w:r w:rsidRPr="00AF766A">
        <w:rPr>
          <w:rFonts w:hAnsi="標楷體" w:hint="eastAsia"/>
          <w:sz w:val="28"/>
          <w:szCs w:val="32"/>
        </w:rPr>
        <w:t>增列申請展延應檢附文件。（修正條文第十條）</w:t>
      </w:r>
    </w:p>
    <w:p w:rsidR="006C2440" w:rsidRPr="00AF766A" w:rsidRDefault="00A558BD" w:rsidP="001C6254">
      <w:pPr>
        <w:pStyle w:val="a4"/>
        <w:numPr>
          <w:ilvl w:val="0"/>
          <w:numId w:val="1"/>
        </w:numPr>
        <w:spacing w:line="460" w:lineRule="exact"/>
        <w:ind w:left="578" w:hanging="567"/>
        <w:jc w:val="both"/>
        <w:textAlignment w:val="center"/>
        <w:rPr>
          <w:sz w:val="28"/>
          <w:szCs w:val="32"/>
        </w:rPr>
      </w:pPr>
      <w:r w:rsidRPr="00AF766A">
        <w:rPr>
          <w:rFonts w:hAnsi="標楷體" w:hint="eastAsia"/>
          <w:sz w:val="28"/>
          <w:szCs w:val="32"/>
        </w:rPr>
        <w:t>修正執行排氣檢驗時間及場地</w:t>
      </w:r>
      <w:r w:rsidR="00495263">
        <w:rPr>
          <w:rFonts w:hAnsi="標楷體" w:hint="eastAsia"/>
          <w:sz w:val="28"/>
          <w:szCs w:val="32"/>
        </w:rPr>
        <w:t>之</w:t>
      </w:r>
      <w:r w:rsidRPr="00AF766A">
        <w:rPr>
          <w:rFonts w:hAnsi="標楷體" w:hint="eastAsia"/>
          <w:sz w:val="28"/>
          <w:szCs w:val="32"/>
        </w:rPr>
        <w:t>規定，並增列移動式機車排氣檢驗站之檢驗時間</w:t>
      </w:r>
      <w:r w:rsidR="00C70E87" w:rsidRPr="00AF766A">
        <w:rPr>
          <w:rFonts w:hAnsi="標楷體" w:hint="eastAsia"/>
          <w:sz w:val="28"/>
          <w:szCs w:val="32"/>
        </w:rPr>
        <w:t>及</w:t>
      </w:r>
      <w:r w:rsidRPr="00AF766A">
        <w:rPr>
          <w:rFonts w:hAnsi="標楷體" w:hint="eastAsia"/>
          <w:sz w:val="28"/>
          <w:szCs w:val="32"/>
        </w:rPr>
        <w:t>地點應報請直轄市、縣（市）主管機關核准。（修正條文第十二條及附錄二）</w:t>
      </w:r>
    </w:p>
    <w:p w:rsidR="006C2440" w:rsidRPr="00AF766A" w:rsidRDefault="00A558BD" w:rsidP="001C6254">
      <w:pPr>
        <w:pStyle w:val="a4"/>
        <w:numPr>
          <w:ilvl w:val="0"/>
          <w:numId w:val="1"/>
        </w:numPr>
        <w:spacing w:line="460" w:lineRule="exact"/>
        <w:ind w:left="578" w:hanging="567"/>
        <w:jc w:val="both"/>
        <w:textAlignment w:val="center"/>
        <w:rPr>
          <w:rFonts w:hAnsi="標楷體"/>
          <w:sz w:val="28"/>
          <w:szCs w:val="32"/>
        </w:rPr>
      </w:pPr>
      <w:r w:rsidRPr="00AF766A">
        <w:rPr>
          <w:rFonts w:hAnsi="標楷體" w:hint="eastAsia"/>
          <w:sz w:val="28"/>
          <w:szCs w:val="32"/>
        </w:rPr>
        <w:t>新增使用中分析儀不合格率偏高、查核或比對數據異常</w:t>
      </w:r>
      <w:r w:rsidR="00495263">
        <w:rPr>
          <w:rFonts w:hAnsi="標楷體" w:hint="eastAsia"/>
          <w:sz w:val="28"/>
          <w:szCs w:val="32"/>
        </w:rPr>
        <w:t>時，主管機關得要求</w:t>
      </w:r>
      <w:r w:rsidRPr="00AF766A">
        <w:rPr>
          <w:rFonts w:hAnsi="標楷體" w:hint="eastAsia"/>
          <w:sz w:val="28"/>
          <w:szCs w:val="32"/>
        </w:rPr>
        <w:t>檢驗</w:t>
      </w:r>
      <w:r w:rsidR="003B06EF">
        <w:rPr>
          <w:rFonts w:hAnsi="標楷體" w:hint="eastAsia"/>
          <w:sz w:val="28"/>
          <w:szCs w:val="32"/>
        </w:rPr>
        <w:t>、複驗，及費用負擔之規定</w:t>
      </w:r>
      <w:r w:rsidRPr="00AF766A">
        <w:rPr>
          <w:rFonts w:hAnsi="標楷體" w:hint="eastAsia"/>
          <w:sz w:val="28"/>
          <w:szCs w:val="32"/>
        </w:rPr>
        <w:t>。（修正條文第十四條）</w:t>
      </w:r>
    </w:p>
    <w:p w:rsidR="00A558BD" w:rsidRPr="00AF766A" w:rsidRDefault="00EA3B54" w:rsidP="001C6254">
      <w:pPr>
        <w:pStyle w:val="a4"/>
        <w:numPr>
          <w:ilvl w:val="0"/>
          <w:numId w:val="1"/>
        </w:numPr>
        <w:spacing w:line="460" w:lineRule="exact"/>
        <w:ind w:left="578" w:hanging="567"/>
        <w:jc w:val="both"/>
        <w:textAlignment w:val="center"/>
        <w:rPr>
          <w:rFonts w:hAnsi="標楷體"/>
          <w:sz w:val="28"/>
          <w:szCs w:val="32"/>
        </w:rPr>
      </w:pPr>
      <w:r w:rsidRPr="00AF766A">
        <w:rPr>
          <w:rFonts w:hAnsi="標楷體" w:hint="eastAsia"/>
          <w:sz w:val="28"/>
          <w:szCs w:val="32"/>
        </w:rPr>
        <w:lastRenderedPageBreak/>
        <w:t>新增未經核准</w:t>
      </w:r>
      <w:r w:rsidR="00A558BD" w:rsidRPr="00AF766A">
        <w:rPr>
          <w:rFonts w:hAnsi="標楷體" w:hint="eastAsia"/>
          <w:sz w:val="28"/>
          <w:szCs w:val="32"/>
        </w:rPr>
        <w:t>變更負責人，及</w:t>
      </w:r>
      <w:bookmarkStart w:id="0" w:name="_GoBack"/>
      <w:bookmarkEnd w:id="0"/>
      <w:r w:rsidR="00A558BD" w:rsidRPr="00AF766A">
        <w:rPr>
          <w:rFonts w:hAnsi="標楷體" w:hint="eastAsia"/>
          <w:sz w:val="28"/>
          <w:szCs w:val="32"/>
        </w:rPr>
        <w:t>認可證有效期限內申請暫停檢驗業務累計時間超過一年</w:t>
      </w:r>
      <w:r w:rsidR="005B49B7">
        <w:rPr>
          <w:rFonts w:hAnsi="標楷體" w:hint="eastAsia"/>
          <w:sz w:val="28"/>
          <w:szCs w:val="32"/>
        </w:rPr>
        <w:t>等二項</w:t>
      </w:r>
      <w:r w:rsidR="003F0346" w:rsidRPr="00C10F11">
        <w:rPr>
          <w:rFonts w:hAnsi="標楷體" w:hint="eastAsia"/>
          <w:sz w:val="28"/>
          <w:szCs w:val="32"/>
        </w:rPr>
        <w:t>機車排氣檢驗站認可證</w:t>
      </w:r>
      <w:r w:rsidR="005B49B7" w:rsidRPr="00C10F11">
        <w:rPr>
          <w:rFonts w:hAnsi="標楷體" w:hint="eastAsia"/>
          <w:sz w:val="28"/>
          <w:szCs w:val="32"/>
        </w:rPr>
        <w:t>廢止</w:t>
      </w:r>
      <w:r w:rsidR="003F0346" w:rsidRPr="00C10F11">
        <w:rPr>
          <w:rFonts w:hAnsi="標楷體" w:hint="eastAsia"/>
          <w:sz w:val="28"/>
          <w:szCs w:val="32"/>
        </w:rPr>
        <w:t>事由</w:t>
      </w:r>
      <w:r w:rsidR="00A558BD" w:rsidRPr="00C10F11">
        <w:rPr>
          <w:rFonts w:hAnsi="標楷體" w:hint="eastAsia"/>
          <w:sz w:val="28"/>
          <w:szCs w:val="32"/>
        </w:rPr>
        <w:t>。</w:t>
      </w:r>
      <w:r w:rsidR="00A558BD" w:rsidRPr="00AF766A">
        <w:rPr>
          <w:rFonts w:hAnsi="標楷體" w:hint="eastAsia"/>
          <w:sz w:val="28"/>
          <w:szCs w:val="32"/>
        </w:rPr>
        <w:t>（修正條文第十六條）</w:t>
      </w:r>
    </w:p>
    <w:p w:rsidR="00A558BD" w:rsidRPr="00AF766A" w:rsidRDefault="00A558BD" w:rsidP="001C6254">
      <w:pPr>
        <w:pStyle w:val="a4"/>
        <w:numPr>
          <w:ilvl w:val="0"/>
          <w:numId w:val="1"/>
        </w:numPr>
        <w:spacing w:line="460" w:lineRule="exact"/>
        <w:ind w:left="578" w:hanging="567"/>
        <w:jc w:val="both"/>
        <w:textAlignment w:val="center"/>
        <w:rPr>
          <w:rFonts w:hAnsi="標楷體"/>
          <w:sz w:val="28"/>
          <w:szCs w:val="32"/>
        </w:rPr>
      </w:pPr>
      <w:r w:rsidRPr="00AF766A">
        <w:rPr>
          <w:rFonts w:hAnsi="標楷體" w:hint="eastAsia"/>
          <w:sz w:val="28"/>
          <w:szCs w:val="32"/>
        </w:rPr>
        <w:t>新增營業場所環境髒亂之罰鍰處分，</w:t>
      </w:r>
      <w:r w:rsidR="00495263">
        <w:rPr>
          <w:rFonts w:hAnsi="標楷體" w:hint="eastAsia"/>
          <w:sz w:val="28"/>
          <w:szCs w:val="32"/>
        </w:rPr>
        <w:t>並</w:t>
      </w:r>
      <w:r w:rsidRPr="00AF766A">
        <w:rPr>
          <w:rFonts w:hAnsi="標楷體" w:hint="eastAsia"/>
          <w:sz w:val="28"/>
          <w:szCs w:val="32"/>
        </w:rPr>
        <w:t>調整機車排氣檢驗站處分原則、處分累計期限及次數。（修正條文第十七條）</w:t>
      </w:r>
    </w:p>
    <w:p w:rsidR="00A558BD" w:rsidRPr="00AF766A" w:rsidRDefault="00A558BD" w:rsidP="001C6254">
      <w:pPr>
        <w:pStyle w:val="a4"/>
        <w:numPr>
          <w:ilvl w:val="0"/>
          <w:numId w:val="1"/>
        </w:numPr>
        <w:spacing w:line="460" w:lineRule="exact"/>
        <w:ind w:left="578" w:hanging="567"/>
        <w:jc w:val="both"/>
        <w:textAlignment w:val="center"/>
        <w:rPr>
          <w:rFonts w:hAnsi="標楷體"/>
          <w:sz w:val="28"/>
          <w:szCs w:val="32"/>
        </w:rPr>
      </w:pPr>
      <w:r w:rsidRPr="00AF766A">
        <w:rPr>
          <w:rFonts w:hAnsi="標楷體" w:hint="eastAsia"/>
          <w:sz w:val="28"/>
          <w:szCs w:val="32"/>
        </w:rPr>
        <w:t>修正申請核撥機車排氣檢驗經費</w:t>
      </w:r>
      <w:r w:rsidR="00C70E87" w:rsidRPr="00AF766A">
        <w:rPr>
          <w:rFonts w:hAnsi="標楷體" w:hint="eastAsia"/>
          <w:sz w:val="28"/>
          <w:szCs w:val="32"/>
        </w:rPr>
        <w:t>之相關證明文件保存時間</w:t>
      </w:r>
      <w:r w:rsidR="00495263">
        <w:rPr>
          <w:rFonts w:hAnsi="標楷體" w:hint="eastAsia"/>
          <w:sz w:val="28"/>
          <w:szCs w:val="32"/>
        </w:rPr>
        <w:t>為二年</w:t>
      </w:r>
      <w:r w:rsidR="00C70E87" w:rsidRPr="00AF766A">
        <w:rPr>
          <w:rFonts w:hAnsi="標楷體" w:hint="eastAsia"/>
          <w:sz w:val="28"/>
          <w:szCs w:val="32"/>
        </w:rPr>
        <w:t>，</w:t>
      </w:r>
      <w:r w:rsidR="00495263">
        <w:rPr>
          <w:rFonts w:hAnsi="標楷體" w:hint="eastAsia"/>
          <w:sz w:val="28"/>
          <w:szCs w:val="32"/>
        </w:rPr>
        <w:t>並新</w:t>
      </w:r>
      <w:r w:rsidR="00C70E87" w:rsidRPr="00AF766A">
        <w:rPr>
          <w:rFonts w:hAnsi="標楷體" w:hint="eastAsia"/>
          <w:sz w:val="28"/>
          <w:szCs w:val="32"/>
        </w:rPr>
        <w:t>增補助款溢</w:t>
      </w:r>
      <w:r w:rsidR="003B06EF">
        <w:rPr>
          <w:rFonts w:hAnsi="標楷體" w:hint="eastAsia"/>
          <w:sz w:val="28"/>
          <w:szCs w:val="32"/>
        </w:rPr>
        <w:t>發</w:t>
      </w:r>
      <w:r w:rsidR="00495263">
        <w:rPr>
          <w:rFonts w:hAnsi="標楷體" w:hint="eastAsia"/>
          <w:sz w:val="28"/>
          <w:szCs w:val="32"/>
        </w:rPr>
        <w:t>之追繳程序</w:t>
      </w:r>
      <w:r w:rsidRPr="00AF766A">
        <w:rPr>
          <w:rFonts w:hAnsi="標楷體" w:hint="eastAsia"/>
          <w:sz w:val="28"/>
          <w:szCs w:val="32"/>
        </w:rPr>
        <w:t>。（修正條文第二十一條）</w:t>
      </w:r>
    </w:p>
    <w:p w:rsidR="006C2440" w:rsidRPr="00AF766A" w:rsidRDefault="006C2440" w:rsidP="006C2440">
      <w:pPr>
        <w:snapToGrid w:val="0"/>
        <w:spacing w:line="480" w:lineRule="exact"/>
        <w:ind w:left="340"/>
        <w:jc w:val="both"/>
        <w:rPr>
          <w:rFonts w:eastAsia="標楷體" w:hAnsi="標楷體"/>
          <w:b/>
          <w:bCs/>
          <w:sz w:val="32"/>
        </w:rPr>
      </w:pPr>
    </w:p>
    <w:p w:rsidR="006C2440" w:rsidRPr="00AF766A" w:rsidRDefault="006C2440" w:rsidP="006C2440">
      <w:pPr>
        <w:snapToGrid w:val="0"/>
        <w:spacing w:line="480" w:lineRule="exact"/>
        <w:ind w:left="340"/>
        <w:jc w:val="both"/>
        <w:rPr>
          <w:rFonts w:eastAsia="標楷體" w:hAnsi="標楷體"/>
          <w:b/>
          <w:bCs/>
          <w:sz w:val="32"/>
        </w:rPr>
        <w:sectPr w:rsidR="006C2440" w:rsidRPr="00AF766A" w:rsidSect="001B3380">
          <w:footerReference w:type="default" r:id="rId9"/>
          <w:pgSz w:w="11906" w:h="16838" w:code="9"/>
          <w:pgMar w:top="1418" w:right="1418" w:bottom="1418" w:left="1701" w:header="851" w:footer="851" w:gutter="0"/>
          <w:pgNumType w:start="1"/>
          <w:cols w:space="425"/>
          <w:docGrid w:linePitch="360"/>
        </w:sectPr>
      </w:pPr>
    </w:p>
    <w:p w:rsidR="006C2440" w:rsidRPr="00AF766A" w:rsidRDefault="000E2D56" w:rsidP="00DC722F">
      <w:pPr>
        <w:pStyle w:val="af2"/>
        <w:spacing w:afterLines="50" w:after="180" w:line="240" w:lineRule="auto"/>
        <w:rPr>
          <w:rFonts w:ascii="Times New Roman" w:eastAsia="標楷體"/>
          <w:b w:val="0"/>
          <w:bCs/>
          <w:sz w:val="40"/>
          <w:szCs w:val="40"/>
        </w:rPr>
      </w:pPr>
      <w:r w:rsidRPr="00AF766A">
        <w:rPr>
          <w:rFonts w:eastAsia="標楷體" w:hint="eastAsia"/>
          <w:b w:val="0"/>
          <w:bCs/>
          <w:sz w:val="40"/>
          <w:szCs w:val="40"/>
          <w:lang w:val="en-GB"/>
        </w:rPr>
        <w:lastRenderedPageBreak/>
        <w:t>使用中</w:t>
      </w:r>
      <w:r w:rsidR="00F74BCE" w:rsidRPr="00AF766A">
        <w:rPr>
          <w:rFonts w:eastAsia="標楷體" w:hint="eastAsia"/>
          <w:b w:val="0"/>
          <w:bCs/>
          <w:sz w:val="40"/>
          <w:szCs w:val="40"/>
          <w:lang w:val="en-GB"/>
        </w:rPr>
        <w:t>機器腳踏車</w:t>
      </w:r>
      <w:r w:rsidRPr="00AF766A">
        <w:rPr>
          <w:rFonts w:eastAsia="標楷體" w:hint="eastAsia"/>
          <w:b w:val="0"/>
          <w:bCs/>
          <w:sz w:val="40"/>
          <w:szCs w:val="40"/>
          <w:lang w:val="en-GB"/>
        </w:rPr>
        <w:t>排放空氣污染物檢驗站設置及管理辦法</w:t>
      </w:r>
      <w:r w:rsidR="006C2440" w:rsidRPr="00AF766A">
        <w:rPr>
          <w:rFonts w:ascii="Times New Roman" w:eastAsia="標楷體" w:hint="eastAsia"/>
          <w:b w:val="0"/>
          <w:bCs/>
          <w:sz w:val="40"/>
          <w:szCs w:val="40"/>
        </w:rPr>
        <w:t>修正對照表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6C2440" w:rsidRPr="00AF766A" w:rsidTr="004E5FEB">
        <w:trPr>
          <w:trHeight w:val="446"/>
          <w:jc w:val="center"/>
        </w:trPr>
        <w:tc>
          <w:tcPr>
            <w:tcW w:w="3095" w:type="dxa"/>
            <w:shd w:val="clear" w:color="auto" w:fill="auto"/>
            <w:vAlign w:val="center"/>
          </w:tcPr>
          <w:p w:rsidR="006C2440" w:rsidRPr="00AF766A" w:rsidRDefault="006C2440" w:rsidP="004E5FEB">
            <w:pPr>
              <w:pStyle w:val="af0"/>
              <w:adjustRightInd w:val="0"/>
              <w:snapToGrid w:val="0"/>
              <w:spacing w:afterLines="0" w:after="0" w:line="240" w:lineRule="auto"/>
              <w:jc w:val="center"/>
              <w:rPr>
                <w:rFonts w:eastAsia="標楷體"/>
                <w:lang w:val="en-GB"/>
              </w:rPr>
            </w:pPr>
            <w:r w:rsidRPr="00AF766A">
              <w:rPr>
                <w:rFonts w:eastAsia="標楷體" w:hint="eastAsia"/>
                <w:lang w:val="en-GB"/>
              </w:rPr>
              <w:t>修</w:t>
            </w:r>
            <w:r w:rsidRPr="00AF766A">
              <w:rPr>
                <w:rFonts w:eastAsia="標楷體"/>
                <w:lang w:val="en-GB"/>
              </w:rPr>
              <w:t xml:space="preserve">   </w:t>
            </w:r>
            <w:r w:rsidRPr="00AF766A">
              <w:rPr>
                <w:rFonts w:eastAsia="標楷體" w:hint="eastAsia"/>
                <w:lang w:val="en-GB"/>
              </w:rPr>
              <w:t>正</w:t>
            </w:r>
            <w:r w:rsidRPr="00AF766A">
              <w:rPr>
                <w:rFonts w:eastAsia="標楷體"/>
                <w:lang w:val="en-GB"/>
              </w:rPr>
              <w:t xml:space="preserve">   </w:t>
            </w:r>
            <w:r w:rsidRPr="00AF766A">
              <w:rPr>
                <w:rFonts w:eastAsia="標楷體" w:hint="eastAsia"/>
                <w:lang w:val="en-GB"/>
              </w:rPr>
              <w:t>名</w:t>
            </w:r>
            <w:r w:rsidRPr="00AF766A">
              <w:rPr>
                <w:rFonts w:eastAsia="標楷體"/>
                <w:lang w:val="en-GB"/>
              </w:rPr>
              <w:t xml:space="preserve">   </w:t>
            </w:r>
            <w:r w:rsidRPr="00AF766A">
              <w:rPr>
                <w:rFonts w:eastAsia="標楷體" w:hint="eastAsia"/>
                <w:lang w:val="en-GB"/>
              </w:rPr>
              <w:t>稱</w:t>
            </w:r>
          </w:p>
        </w:tc>
        <w:tc>
          <w:tcPr>
            <w:tcW w:w="3095" w:type="dxa"/>
            <w:shd w:val="clear" w:color="auto" w:fill="auto"/>
            <w:vAlign w:val="center"/>
          </w:tcPr>
          <w:p w:rsidR="006C2440" w:rsidRPr="00AF766A" w:rsidRDefault="006C2440" w:rsidP="004E5FEB">
            <w:pPr>
              <w:pStyle w:val="af0"/>
              <w:adjustRightInd w:val="0"/>
              <w:snapToGrid w:val="0"/>
              <w:spacing w:afterLines="0" w:after="0" w:line="240" w:lineRule="auto"/>
              <w:jc w:val="center"/>
              <w:rPr>
                <w:rFonts w:eastAsia="標楷體"/>
                <w:lang w:val="en-GB"/>
              </w:rPr>
            </w:pPr>
            <w:r w:rsidRPr="00AF766A">
              <w:rPr>
                <w:rFonts w:eastAsia="標楷體" w:hint="eastAsia"/>
                <w:lang w:val="en-GB"/>
              </w:rPr>
              <w:t>現</w:t>
            </w:r>
            <w:r w:rsidRPr="00AF766A">
              <w:rPr>
                <w:rFonts w:eastAsia="標楷體"/>
                <w:lang w:val="en-GB"/>
              </w:rPr>
              <w:t xml:space="preserve">   </w:t>
            </w:r>
            <w:r w:rsidRPr="00AF766A">
              <w:rPr>
                <w:rFonts w:eastAsia="標楷體" w:hint="eastAsia"/>
                <w:lang w:val="en-GB"/>
              </w:rPr>
              <w:t>行</w:t>
            </w:r>
            <w:r w:rsidRPr="00AF766A">
              <w:rPr>
                <w:rFonts w:eastAsia="標楷體"/>
                <w:lang w:val="en-GB"/>
              </w:rPr>
              <w:t xml:space="preserve">   </w:t>
            </w:r>
            <w:r w:rsidRPr="00AF766A">
              <w:rPr>
                <w:rFonts w:eastAsia="標楷體" w:hint="eastAsia"/>
                <w:lang w:val="en-GB"/>
              </w:rPr>
              <w:t>名</w:t>
            </w:r>
            <w:r w:rsidRPr="00AF766A">
              <w:rPr>
                <w:rFonts w:eastAsia="標楷體"/>
                <w:lang w:val="en-GB"/>
              </w:rPr>
              <w:t xml:space="preserve">   </w:t>
            </w:r>
            <w:r w:rsidRPr="00AF766A">
              <w:rPr>
                <w:rFonts w:eastAsia="標楷體" w:hint="eastAsia"/>
                <w:lang w:val="en-GB"/>
              </w:rPr>
              <w:t>稱</w:t>
            </w:r>
          </w:p>
        </w:tc>
        <w:tc>
          <w:tcPr>
            <w:tcW w:w="3096" w:type="dxa"/>
            <w:shd w:val="clear" w:color="auto" w:fill="auto"/>
            <w:vAlign w:val="center"/>
          </w:tcPr>
          <w:p w:rsidR="006C2440" w:rsidRPr="00AF766A" w:rsidRDefault="006C2440" w:rsidP="004E5FEB">
            <w:pPr>
              <w:pStyle w:val="af0"/>
              <w:adjustRightInd w:val="0"/>
              <w:snapToGrid w:val="0"/>
              <w:spacing w:afterLines="0" w:after="0" w:line="240" w:lineRule="auto"/>
              <w:jc w:val="center"/>
              <w:rPr>
                <w:rFonts w:eastAsia="標楷體"/>
                <w:lang w:val="en-GB"/>
              </w:rPr>
            </w:pPr>
            <w:r w:rsidRPr="00AF766A">
              <w:rPr>
                <w:rFonts w:eastAsia="標楷體" w:hint="eastAsia"/>
                <w:lang w:val="en-GB"/>
              </w:rPr>
              <w:t>說</w:t>
            </w:r>
            <w:r w:rsidRPr="00AF766A">
              <w:rPr>
                <w:rFonts w:eastAsia="標楷體"/>
                <w:lang w:val="en-GB"/>
              </w:rPr>
              <w:t xml:space="preserve">   </w:t>
            </w:r>
            <w:r w:rsidRPr="00AF766A">
              <w:rPr>
                <w:rFonts w:eastAsia="標楷體" w:hint="eastAsia"/>
                <w:lang w:val="en-GB"/>
              </w:rPr>
              <w:t>明</w:t>
            </w:r>
          </w:p>
        </w:tc>
      </w:tr>
      <w:tr w:rsidR="00A558BD" w:rsidRPr="00AF766A" w:rsidTr="00B44B8F">
        <w:trPr>
          <w:jc w:val="center"/>
        </w:trPr>
        <w:tc>
          <w:tcPr>
            <w:tcW w:w="3095" w:type="dxa"/>
            <w:shd w:val="clear" w:color="auto" w:fill="auto"/>
          </w:tcPr>
          <w:p w:rsidR="00A558BD" w:rsidRPr="00AF766A" w:rsidRDefault="00A558BD" w:rsidP="002C3919">
            <w:pPr>
              <w:snapToGrid w:val="0"/>
              <w:jc w:val="both"/>
              <w:rPr>
                <w:rFonts w:eastAsia="標楷體"/>
              </w:rPr>
            </w:pPr>
            <w:r w:rsidRPr="00AF766A">
              <w:rPr>
                <w:rFonts w:eastAsia="標楷體" w:hint="eastAsia"/>
              </w:rPr>
              <w:t>使用中機車排放空氣污染物檢驗站設置及管理辦法</w:t>
            </w:r>
          </w:p>
        </w:tc>
        <w:tc>
          <w:tcPr>
            <w:tcW w:w="3095" w:type="dxa"/>
            <w:shd w:val="clear" w:color="auto" w:fill="auto"/>
          </w:tcPr>
          <w:p w:rsidR="00A558BD" w:rsidRPr="00AF766A" w:rsidRDefault="00A558BD" w:rsidP="002C3919">
            <w:pPr>
              <w:snapToGrid w:val="0"/>
              <w:jc w:val="both"/>
              <w:rPr>
                <w:rFonts w:eastAsia="標楷體"/>
              </w:rPr>
            </w:pPr>
            <w:r w:rsidRPr="00AF766A">
              <w:rPr>
                <w:rFonts w:eastAsia="標楷體" w:hint="eastAsia"/>
              </w:rPr>
              <w:t>使用中機</w:t>
            </w:r>
            <w:r w:rsidRPr="00AF766A">
              <w:rPr>
                <w:rFonts w:eastAsia="標楷體" w:hint="eastAsia"/>
                <w:u w:val="single"/>
              </w:rPr>
              <w:t>器腳踏</w:t>
            </w:r>
            <w:r w:rsidRPr="00AF766A">
              <w:rPr>
                <w:rFonts w:eastAsia="標楷體" w:hint="eastAsia"/>
              </w:rPr>
              <w:t>車排放空氣污染物檢驗站設置及管理辦法</w:t>
            </w:r>
          </w:p>
        </w:tc>
        <w:tc>
          <w:tcPr>
            <w:tcW w:w="3096" w:type="dxa"/>
            <w:shd w:val="clear" w:color="auto" w:fill="auto"/>
            <w:vAlign w:val="center"/>
          </w:tcPr>
          <w:p w:rsidR="00A558BD" w:rsidRPr="00AF766A" w:rsidRDefault="00A558BD" w:rsidP="002C3919">
            <w:pPr>
              <w:snapToGrid w:val="0"/>
              <w:jc w:val="both"/>
              <w:rPr>
                <w:rFonts w:eastAsia="標楷體"/>
              </w:rPr>
            </w:pPr>
            <w:r w:rsidRPr="00AF766A">
              <w:rPr>
                <w:rFonts w:eastAsia="標楷體"/>
              </w:rPr>
              <w:t>道路交通管理處罰條例</w:t>
            </w:r>
            <w:r w:rsidRPr="00AF766A">
              <w:rPr>
                <w:rFonts w:eastAsia="標楷體" w:hint="eastAsia"/>
              </w:rPr>
              <w:t>第三條第八款</w:t>
            </w:r>
            <w:r w:rsidRPr="00AF766A">
              <w:rPr>
                <w:rFonts w:eastAsia="標楷體"/>
              </w:rPr>
              <w:t>已將「機器腳踏車」修正為「機車」，</w:t>
            </w:r>
            <w:proofErr w:type="gramStart"/>
            <w:r w:rsidRPr="00AF766A">
              <w:rPr>
                <w:rFonts w:eastAsia="標楷體" w:hint="eastAsia"/>
              </w:rPr>
              <w:t>爰</w:t>
            </w:r>
            <w:proofErr w:type="gramEnd"/>
            <w:r w:rsidRPr="00AF766A">
              <w:rPr>
                <w:rFonts w:eastAsia="標楷體"/>
              </w:rPr>
              <w:t>配合修正。</w:t>
            </w:r>
          </w:p>
        </w:tc>
      </w:tr>
      <w:tr w:rsidR="006C2440" w:rsidRPr="00AF766A" w:rsidTr="004E5FEB">
        <w:trPr>
          <w:trHeight w:val="431"/>
          <w:jc w:val="center"/>
        </w:trPr>
        <w:tc>
          <w:tcPr>
            <w:tcW w:w="3095" w:type="dxa"/>
            <w:shd w:val="clear" w:color="auto" w:fill="auto"/>
            <w:vAlign w:val="center"/>
          </w:tcPr>
          <w:p w:rsidR="006C2440" w:rsidRPr="00AF766A" w:rsidRDefault="006C2440" w:rsidP="004E5FEB">
            <w:pPr>
              <w:pStyle w:val="af0"/>
              <w:adjustRightInd w:val="0"/>
              <w:snapToGrid w:val="0"/>
              <w:spacing w:afterLines="0" w:after="0" w:line="240" w:lineRule="auto"/>
              <w:jc w:val="center"/>
              <w:rPr>
                <w:rFonts w:eastAsia="標楷體"/>
                <w:lang w:val="en-GB"/>
              </w:rPr>
            </w:pPr>
            <w:r w:rsidRPr="00AF766A">
              <w:rPr>
                <w:rFonts w:eastAsia="標楷體"/>
                <w:lang w:val="en-GB"/>
              </w:rPr>
              <w:t>修</w:t>
            </w:r>
            <w:r w:rsidRPr="00AF766A">
              <w:rPr>
                <w:rFonts w:eastAsia="標楷體"/>
                <w:lang w:val="en-GB"/>
              </w:rPr>
              <w:t xml:space="preserve">   </w:t>
            </w:r>
            <w:r w:rsidRPr="00AF766A">
              <w:rPr>
                <w:rFonts w:eastAsia="標楷體"/>
                <w:lang w:val="en-GB"/>
              </w:rPr>
              <w:t>正</w:t>
            </w:r>
            <w:r w:rsidRPr="00AF766A">
              <w:rPr>
                <w:rFonts w:eastAsia="標楷體"/>
                <w:lang w:val="en-GB"/>
              </w:rPr>
              <w:t xml:space="preserve">   </w:t>
            </w:r>
            <w:proofErr w:type="gramStart"/>
            <w:r w:rsidRPr="00AF766A">
              <w:rPr>
                <w:rFonts w:eastAsia="標楷體" w:hint="eastAsia"/>
                <w:lang w:val="en-GB"/>
              </w:rPr>
              <w:t>規</w:t>
            </w:r>
            <w:proofErr w:type="gramEnd"/>
            <w:r w:rsidRPr="00AF766A">
              <w:rPr>
                <w:rFonts w:eastAsia="標楷體"/>
                <w:lang w:val="en-GB"/>
              </w:rPr>
              <w:t xml:space="preserve">   </w:t>
            </w:r>
            <w:r w:rsidRPr="00AF766A">
              <w:rPr>
                <w:rFonts w:eastAsia="標楷體" w:hint="eastAsia"/>
                <w:lang w:val="en-GB"/>
              </w:rPr>
              <w:t>定</w:t>
            </w:r>
          </w:p>
        </w:tc>
        <w:tc>
          <w:tcPr>
            <w:tcW w:w="3095" w:type="dxa"/>
            <w:shd w:val="clear" w:color="auto" w:fill="auto"/>
            <w:vAlign w:val="center"/>
          </w:tcPr>
          <w:p w:rsidR="006C2440" w:rsidRPr="00AF766A" w:rsidRDefault="006C2440" w:rsidP="004E5FEB">
            <w:pPr>
              <w:pStyle w:val="af0"/>
              <w:adjustRightInd w:val="0"/>
              <w:snapToGrid w:val="0"/>
              <w:spacing w:afterLines="0" w:after="0" w:line="240" w:lineRule="auto"/>
              <w:jc w:val="center"/>
              <w:rPr>
                <w:rFonts w:eastAsia="標楷體"/>
                <w:lang w:val="en-GB"/>
              </w:rPr>
            </w:pPr>
            <w:r w:rsidRPr="00AF766A">
              <w:rPr>
                <w:rFonts w:eastAsia="標楷體"/>
                <w:lang w:val="en-GB"/>
              </w:rPr>
              <w:t>現</w:t>
            </w:r>
            <w:r w:rsidRPr="00AF766A">
              <w:rPr>
                <w:rFonts w:eastAsia="標楷體"/>
                <w:lang w:val="en-GB"/>
              </w:rPr>
              <w:t xml:space="preserve">   </w:t>
            </w:r>
            <w:r w:rsidRPr="00AF766A">
              <w:rPr>
                <w:rFonts w:eastAsia="標楷體"/>
                <w:lang w:val="en-GB"/>
              </w:rPr>
              <w:t>行</w:t>
            </w:r>
            <w:r w:rsidRPr="00AF766A">
              <w:rPr>
                <w:rFonts w:eastAsia="標楷體"/>
                <w:lang w:val="en-GB"/>
              </w:rPr>
              <w:t xml:space="preserve">   </w:t>
            </w:r>
            <w:proofErr w:type="gramStart"/>
            <w:r w:rsidRPr="00AF766A">
              <w:rPr>
                <w:rFonts w:eastAsia="標楷體" w:hint="eastAsia"/>
                <w:lang w:val="en-GB"/>
              </w:rPr>
              <w:t>規</w:t>
            </w:r>
            <w:proofErr w:type="gramEnd"/>
            <w:r w:rsidRPr="00AF766A">
              <w:rPr>
                <w:rFonts w:eastAsia="標楷體"/>
                <w:lang w:val="en-GB"/>
              </w:rPr>
              <w:t xml:space="preserve">   </w:t>
            </w:r>
            <w:r w:rsidRPr="00AF766A">
              <w:rPr>
                <w:rFonts w:eastAsia="標楷體" w:hint="eastAsia"/>
                <w:lang w:val="en-GB"/>
              </w:rPr>
              <w:t>定</w:t>
            </w:r>
          </w:p>
        </w:tc>
        <w:tc>
          <w:tcPr>
            <w:tcW w:w="3096" w:type="dxa"/>
            <w:shd w:val="clear" w:color="auto" w:fill="auto"/>
            <w:vAlign w:val="center"/>
          </w:tcPr>
          <w:p w:rsidR="006C2440" w:rsidRPr="00AF766A" w:rsidRDefault="006C2440" w:rsidP="004E5FEB">
            <w:pPr>
              <w:pStyle w:val="af0"/>
              <w:adjustRightInd w:val="0"/>
              <w:snapToGrid w:val="0"/>
              <w:spacing w:afterLines="0" w:after="0" w:line="240" w:lineRule="auto"/>
              <w:jc w:val="center"/>
              <w:rPr>
                <w:rFonts w:eastAsia="標楷體"/>
                <w:lang w:val="en-GB"/>
              </w:rPr>
            </w:pPr>
            <w:r w:rsidRPr="00AF766A">
              <w:rPr>
                <w:rFonts w:eastAsia="標楷體"/>
                <w:lang w:val="en-GB"/>
              </w:rPr>
              <w:t>說</w:t>
            </w:r>
            <w:r w:rsidRPr="00AF766A">
              <w:rPr>
                <w:rFonts w:eastAsia="標楷體"/>
                <w:lang w:val="en-GB"/>
              </w:rPr>
              <w:t xml:space="preserve">   </w:t>
            </w:r>
            <w:r w:rsidRPr="00AF766A">
              <w:rPr>
                <w:rFonts w:eastAsia="標楷體"/>
                <w:lang w:val="en-GB"/>
              </w:rPr>
              <w:t>明</w:t>
            </w:r>
          </w:p>
        </w:tc>
      </w:tr>
      <w:tr w:rsidR="00A558BD" w:rsidRPr="00AF766A" w:rsidTr="00B44B8F">
        <w:trPr>
          <w:jc w:val="center"/>
        </w:trPr>
        <w:tc>
          <w:tcPr>
            <w:tcW w:w="3095" w:type="dxa"/>
            <w:shd w:val="clear" w:color="auto" w:fill="auto"/>
          </w:tcPr>
          <w:p w:rsidR="00A558BD" w:rsidRPr="00AF766A" w:rsidRDefault="00A558BD" w:rsidP="00351B5F">
            <w:pPr>
              <w:ind w:left="240" w:hangingChars="100" w:hanging="240"/>
              <w:jc w:val="both"/>
              <w:rPr>
                <w:rFonts w:eastAsia="標楷體"/>
                <w:dstrike/>
                <w:kern w:val="0"/>
              </w:rPr>
            </w:pPr>
            <w:r w:rsidRPr="00AF766A">
              <w:rPr>
                <w:rFonts w:eastAsia="標楷體" w:hint="eastAsia"/>
                <w:kern w:val="0"/>
              </w:rPr>
              <w:t>第一條</w:t>
            </w:r>
            <w:r w:rsidRPr="00AF766A">
              <w:rPr>
                <w:rFonts w:eastAsia="標楷體" w:hint="eastAsia"/>
                <w:kern w:val="0"/>
              </w:rPr>
              <w:t xml:space="preserve"> </w:t>
            </w:r>
            <w:r w:rsidRPr="00AF766A">
              <w:rPr>
                <w:rFonts w:eastAsia="標楷體"/>
                <w:kern w:val="0"/>
              </w:rPr>
              <w:t>依空氣污染防制法第十八條第四項及第四十條第三項規定訂定之。</w:t>
            </w:r>
          </w:p>
        </w:tc>
        <w:tc>
          <w:tcPr>
            <w:tcW w:w="3095" w:type="dxa"/>
            <w:shd w:val="clear" w:color="auto" w:fill="auto"/>
          </w:tcPr>
          <w:p w:rsidR="00A558BD" w:rsidRPr="00AF766A" w:rsidRDefault="00A558BD" w:rsidP="002C3919">
            <w:pPr>
              <w:ind w:leftChars="9" w:left="274" w:hangingChars="105" w:hanging="252"/>
              <w:jc w:val="both"/>
              <w:rPr>
                <w:rFonts w:eastAsia="標楷體"/>
                <w:kern w:val="0"/>
              </w:rPr>
            </w:pPr>
            <w:r w:rsidRPr="00AF766A">
              <w:rPr>
                <w:rFonts w:eastAsia="標楷體" w:hint="eastAsia"/>
                <w:kern w:val="0"/>
              </w:rPr>
              <w:t>第一條</w:t>
            </w:r>
            <w:r w:rsidRPr="00AF766A">
              <w:rPr>
                <w:rFonts w:eastAsia="標楷體" w:hint="eastAsia"/>
                <w:kern w:val="0"/>
              </w:rPr>
              <w:t xml:space="preserve"> </w:t>
            </w:r>
            <w:r w:rsidRPr="00AF766A">
              <w:rPr>
                <w:rFonts w:eastAsia="標楷體"/>
                <w:kern w:val="0"/>
              </w:rPr>
              <w:t>依空氣污染防制法第十八條第四項及第四十條第三項規定訂定之。</w:t>
            </w:r>
          </w:p>
        </w:tc>
        <w:tc>
          <w:tcPr>
            <w:tcW w:w="3096" w:type="dxa"/>
            <w:shd w:val="clear" w:color="auto" w:fill="auto"/>
          </w:tcPr>
          <w:p w:rsidR="00A558BD" w:rsidRPr="00AF766A" w:rsidRDefault="00A558BD" w:rsidP="002C3919">
            <w:pPr>
              <w:tabs>
                <w:tab w:val="left" w:pos="272"/>
                <w:tab w:val="left" w:pos="482"/>
              </w:tabs>
              <w:jc w:val="both"/>
              <w:rPr>
                <w:rFonts w:eastAsia="標楷體"/>
                <w:kern w:val="0"/>
              </w:rPr>
            </w:pPr>
            <w:r w:rsidRPr="00AF766A">
              <w:rPr>
                <w:rFonts w:eastAsia="標楷體" w:cs="Arial Unicode MS" w:hint="eastAsia"/>
              </w:rPr>
              <w:t>本條未修正。</w:t>
            </w:r>
          </w:p>
        </w:tc>
      </w:tr>
      <w:tr w:rsidR="000E2D56" w:rsidRPr="00AF766A" w:rsidTr="00B44B8F">
        <w:trPr>
          <w:jc w:val="center"/>
        </w:trPr>
        <w:tc>
          <w:tcPr>
            <w:tcW w:w="3095" w:type="dxa"/>
            <w:shd w:val="clear" w:color="auto" w:fill="auto"/>
          </w:tcPr>
          <w:p w:rsidR="000E2D56" w:rsidRPr="00AF766A" w:rsidRDefault="000E2D56" w:rsidP="00351B5F">
            <w:pPr>
              <w:ind w:left="461" w:hangingChars="192" w:hanging="461"/>
              <w:jc w:val="both"/>
              <w:rPr>
                <w:rFonts w:eastAsia="標楷體"/>
                <w:kern w:val="0"/>
              </w:rPr>
            </w:pPr>
            <w:r w:rsidRPr="00AF766A">
              <w:rPr>
                <w:rFonts w:eastAsia="標楷體" w:hint="eastAsia"/>
                <w:kern w:val="0"/>
              </w:rPr>
              <w:t>第二條</w:t>
            </w:r>
            <w:r w:rsidRPr="00AF766A">
              <w:rPr>
                <w:rFonts w:eastAsia="標楷體" w:hint="eastAsia"/>
                <w:kern w:val="0"/>
              </w:rPr>
              <w:t xml:space="preserve"> </w:t>
            </w:r>
            <w:r w:rsidRPr="00AF766A">
              <w:rPr>
                <w:rFonts w:eastAsia="標楷體"/>
                <w:kern w:val="0"/>
              </w:rPr>
              <w:t>本辦法用詞</w:t>
            </w:r>
            <w:r w:rsidRPr="00AF766A">
              <w:rPr>
                <w:rFonts w:eastAsia="標楷體" w:hint="eastAsia"/>
                <w:kern w:val="0"/>
                <w:u w:val="single"/>
              </w:rPr>
              <w:t>，</w:t>
            </w:r>
            <w:r w:rsidRPr="00AF766A">
              <w:rPr>
                <w:rFonts w:eastAsia="標楷體"/>
                <w:kern w:val="0"/>
              </w:rPr>
              <w:t>定義如下：</w:t>
            </w:r>
          </w:p>
          <w:p w:rsidR="000E2D56" w:rsidRPr="00AF766A" w:rsidRDefault="000E2D56" w:rsidP="002C3919">
            <w:pPr>
              <w:ind w:leftChars="113" w:left="691" w:hangingChars="175" w:hanging="420"/>
              <w:jc w:val="both"/>
              <w:rPr>
                <w:rFonts w:eastAsia="標楷體"/>
                <w:kern w:val="0"/>
              </w:rPr>
            </w:pPr>
            <w:r w:rsidRPr="00AF766A">
              <w:rPr>
                <w:rFonts w:eastAsia="標楷體" w:hint="eastAsia"/>
                <w:kern w:val="0"/>
              </w:rPr>
              <w:t>一、</w:t>
            </w:r>
            <w:r w:rsidRPr="00AF766A">
              <w:rPr>
                <w:rFonts w:eastAsia="標楷體"/>
                <w:kern w:val="0"/>
              </w:rPr>
              <w:t>機車排放空氣污染物檢驗站（以下簡稱機車排氣檢驗站）：指取得機車排氣檢驗認可證並接受委託從事機車排氣檢驗業務之檢驗站。</w:t>
            </w:r>
          </w:p>
          <w:p w:rsidR="000E2D56" w:rsidRPr="00AF766A" w:rsidRDefault="000E2D56" w:rsidP="002C3919">
            <w:pPr>
              <w:ind w:leftChars="113" w:left="691" w:hangingChars="175" w:hanging="420"/>
              <w:jc w:val="both"/>
              <w:rPr>
                <w:rFonts w:eastAsia="標楷體"/>
                <w:kern w:val="0"/>
              </w:rPr>
            </w:pPr>
            <w:r w:rsidRPr="00AF766A">
              <w:rPr>
                <w:rFonts w:eastAsia="標楷體" w:hint="eastAsia"/>
                <w:kern w:val="0"/>
              </w:rPr>
              <w:t>二、</w:t>
            </w:r>
            <w:r w:rsidRPr="00AF766A">
              <w:rPr>
                <w:rFonts w:eastAsia="標楷體"/>
                <w:kern w:val="0"/>
              </w:rPr>
              <w:t>固定式機車排氣檢驗站：指於固定地點執行機車排氣檢驗業務之檢驗站。</w:t>
            </w:r>
          </w:p>
          <w:p w:rsidR="000E2D56" w:rsidRPr="00AF766A" w:rsidRDefault="000E2D56" w:rsidP="002C3919">
            <w:pPr>
              <w:ind w:leftChars="113" w:left="691" w:hangingChars="175" w:hanging="420"/>
              <w:jc w:val="both"/>
              <w:rPr>
                <w:rFonts w:eastAsia="標楷體"/>
                <w:kern w:val="0"/>
              </w:rPr>
            </w:pPr>
            <w:r w:rsidRPr="00AF766A">
              <w:rPr>
                <w:rFonts w:eastAsia="標楷體" w:hint="eastAsia"/>
                <w:kern w:val="0"/>
              </w:rPr>
              <w:t>三、</w:t>
            </w:r>
            <w:r w:rsidRPr="00AF766A">
              <w:rPr>
                <w:rFonts w:eastAsia="標楷體"/>
                <w:kern w:val="0"/>
              </w:rPr>
              <w:t>移動式機車排氣檢驗站：指固定式機車排氣檢驗站以外之機車排氣檢驗站。</w:t>
            </w:r>
          </w:p>
          <w:p w:rsidR="000E2D56" w:rsidRPr="00AF766A" w:rsidRDefault="000E2D56" w:rsidP="002C3919">
            <w:pPr>
              <w:ind w:leftChars="113" w:left="691" w:hangingChars="175" w:hanging="420"/>
              <w:jc w:val="both"/>
              <w:rPr>
                <w:rFonts w:eastAsia="標楷體"/>
                <w:kern w:val="0"/>
              </w:rPr>
            </w:pPr>
            <w:r w:rsidRPr="00AF766A">
              <w:rPr>
                <w:rFonts w:eastAsia="標楷體" w:hint="eastAsia"/>
                <w:kern w:val="0"/>
              </w:rPr>
              <w:t>四、</w:t>
            </w:r>
            <w:r w:rsidRPr="00AF766A">
              <w:rPr>
                <w:rFonts w:eastAsia="標楷體"/>
                <w:kern w:val="0"/>
              </w:rPr>
              <w:t>檢驗人員：指取得汽機車排放控制系統及</w:t>
            </w:r>
            <w:proofErr w:type="gramStart"/>
            <w:r w:rsidRPr="00AF766A">
              <w:rPr>
                <w:rFonts w:eastAsia="標楷體"/>
                <w:kern w:val="0"/>
              </w:rPr>
              <w:t>惰</w:t>
            </w:r>
            <w:proofErr w:type="gramEnd"/>
            <w:r w:rsidRPr="00AF766A">
              <w:rPr>
                <w:rFonts w:eastAsia="標楷體"/>
                <w:kern w:val="0"/>
              </w:rPr>
              <w:t>轉狀態訓練合格證書，於機車排氣檢驗站從事機車排氣檢驗業務，並經</w:t>
            </w:r>
            <w:r w:rsidRPr="00AF766A">
              <w:rPr>
                <w:rFonts w:eastAsia="標楷體" w:hint="eastAsia"/>
                <w:kern w:val="0"/>
                <w:u w:val="single"/>
              </w:rPr>
              <w:t>直轄市、縣（市）</w:t>
            </w:r>
            <w:r w:rsidRPr="00AF766A">
              <w:rPr>
                <w:rFonts w:eastAsia="標楷體"/>
                <w:kern w:val="0"/>
              </w:rPr>
              <w:t>主管機關備查之人員。</w:t>
            </w:r>
          </w:p>
          <w:p w:rsidR="000E2D56" w:rsidRPr="00AF766A" w:rsidRDefault="000E2D56" w:rsidP="002C3919">
            <w:pPr>
              <w:ind w:leftChars="113" w:left="691" w:hangingChars="175" w:hanging="420"/>
              <w:jc w:val="both"/>
              <w:rPr>
                <w:rFonts w:eastAsia="標楷體"/>
                <w:kern w:val="0"/>
              </w:rPr>
            </w:pPr>
            <w:r w:rsidRPr="00AF766A">
              <w:rPr>
                <w:rFonts w:eastAsia="標楷體" w:hint="eastAsia"/>
                <w:kern w:val="0"/>
              </w:rPr>
              <w:t>五、</w:t>
            </w:r>
            <w:r w:rsidRPr="00AF766A">
              <w:rPr>
                <w:rFonts w:eastAsia="標楷體"/>
                <w:kern w:val="0"/>
              </w:rPr>
              <w:t>電腦軟體或排氣分析</w:t>
            </w:r>
            <w:r w:rsidRPr="00AF766A">
              <w:rPr>
                <w:rFonts w:eastAsia="標楷體"/>
                <w:kern w:val="0"/>
              </w:rPr>
              <w:lastRenderedPageBreak/>
              <w:t>儀：指取得中央主管機關核發認可證明文件，應用於機車排氣檢驗業務之電腦軟體或排氣分析儀。</w:t>
            </w:r>
          </w:p>
          <w:p w:rsidR="000E2D56" w:rsidRPr="00AF766A" w:rsidRDefault="000E2D56" w:rsidP="002C3919">
            <w:pPr>
              <w:ind w:leftChars="113" w:left="691" w:hangingChars="175" w:hanging="420"/>
              <w:jc w:val="both"/>
              <w:rPr>
                <w:rFonts w:eastAsia="標楷體"/>
                <w:kern w:val="0"/>
              </w:rPr>
            </w:pPr>
            <w:r w:rsidRPr="00AF766A">
              <w:rPr>
                <w:rFonts w:eastAsia="標楷體" w:hint="eastAsia"/>
                <w:kern w:val="0"/>
              </w:rPr>
              <w:t>六、</w:t>
            </w:r>
            <w:r w:rsidRPr="00AF766A">
              <w:rPr>
                <w:rFonts w:eastAsia="標楷體"/>
                <w:kern w:val="0"/>
              </w:rPr>
              <w:t>標準氣體：指取得中央主管機關核發認可證明文件，應用於機車排氣檢驗業務之排氣分析儀校正標準氣體。</w:t>
            </w:r>
          </w:p>
          <w:p w:rsidR="000E2D56" w:rsidRPr="00AF766A" w:rsidRDefault="000E2D56" w:rsidP="002C3919">
            <w:pPr>
              <w:ind w:leftChars="113" w:left="691" w:hangingChars="175" w:hanging="420"/>
              <w:jc w:val="both"/>
              <w:rPr>
                <w:rFonts w:eastAsia="標楷體"/>
                <w:kern w:val="0"/>
              </w:rPr>
            </w:pPr>
            <w:r w:rsidRPr="00AF766A">
              <w:rPr>
                <w:rFonts w:eastAsia="標楷體" w:hint="eastAsia"/>
                <w:kern w:val="0"/>
              </w:rPr>
              <w:t>七、</w:t>
            </w:r>
            <w:r w:rsidRPr="00AF766A">
              <w:rPr>
                <w:rFonts w:eastAsia="標楷體"/>
                <w:kern w:val="0"/>
              </w:rPr>
              <w:t>檢驗線：指設有檢驗區</w:t>
            </w:r>
            <w:r w:rsidRPr="00AF766A">
              <w:rPr>
                <w:rFonts w:eastAsia="標楷體" w:hint="eastAsia"/>
                <w:kern w:val="0"/>
              </w:rPr>
              <w:t>、</w:t>
            </w:r>
            <w:r w:rsidRPr="00AF766A">
              <w:rPr>
                <w:rFonts w:eastAsia="標楷體"/>
                <w:kern w:val="0"/>
              </w:rPr>
              <w:t>電腦設備、電腦軟體、排氣分析儀、標準氣體各</w:t>
            </w:r>
            <w:r w:rsidRPr="00B459AD">
              <w:rPr>
                <w:rFonts w:eastAsia="標楷體" w:hint="eastAsia"/>
                <w:kern w:val="0"/>
                <w:u w:val="single"/>
              </w:rPr>
              <w:t>一</w:t>
            </w:r>
            <w:r w:rsidRPr="00AF766A">
              <w:rPr>
                <w:rFonts w:eastAsia="標楷體"/>
                <w:kern w:val="0"/>
              </w:rPr>
              <w:t>套，供排氣檢驗。</w:t>
            </w:r>
          </w:p>
          <w:p w:rsidR="000E2D56" w:rsidRPr="00C96FA5" w:rsidRDefault="000E2D56" w:rsidP="00C96FA5">
            <w:pPr>
              <w:ind w:leftChars="113" w:left="691" w:hangingChars="175" w:hanging="420"/>
              <w:jc w:val="both"/>
              <w:rPr>
                <w:rFonts w:eastAsia="標楷體"/>
                <w:kern w:val="0"/>
              </w:rPr>
            </w:pPr>
            <w:r w:rsidRPr="00AF766A">
              <w:rPr>
                <w:rFonts w:eastAsia="標楷體" w:hint="eastAsia"/>
                <w:kern w:val="0"/>
              </w:rPr>
              <w:t>八、</w:t>
            </w:r>
            <w:r w:rsidRPr="00AF766A">
              <w:rPr>
                <w:rFonts w:eastAsia="標楷體"/>
                <w:kern w:val="0"/>
              </w:rPr>
              <w:t>機車排</w:t>
            </w:r>
            <w:r w:rsidRPr="00354A80">
              <w:rPr>
                <w:rFonts w:eastAsia="標楷體"/>
                <w:kern w:val="0"/>
              </w:rPr>
              <w:t>氣檢驗業務：指使用中機車排氣檢驗業務。</w:t>
            </w:r>
          </w:p>
          <w:p w:rsidR="000E2D56" w:rsidRPr="00AF766A" w:rsidRDefault="00C96FA5" w:rsidP="002C3919">
            <w:pPr>
              <w:ind w:leftChars="113" w:left="691" w:hangingChars="175" w:hanging="420"/>
              <w:jc w:val="both"/>
              <w:rPr>
                <w:rFonts w:eastAsia="標楷體"/>
                <w:kern w:val="0"/>
                <w:u w:val="single"/>
              </w:rPr>
            </w:pPr>
            <w:r>
              <w:rPr>
                <w:rFonts w:eastAsia="標楷體" w:hint="eastAsia"/>
                <w:kern w:val="0"/>
                <w:u w:val="single"/>
              </w:rPr>
              <w:t>九</w:t>
            </w:r>
            <w:r w:rsidR="000E2D56" w:rsidRPr="00354A80">
              <w:rPr>
                <w:rFonts w:eastAsia="標楷體" w:hint="eastAsia"/>
                <w:kern w:val="0"/>
                <w:u w:val="single"/>
              </w:rPr>
              <w:t>、</w:t>
            </w:r>
            <w:r w:rsidR="000E2D56" w:rsidRPr="00354A80">
              <w:rPr>
                <w:rFonts w:eastAsia="標楷體" w:hint="eastAsia"/>
                <w:u w:val="single"/>
              </w:rPr>
              <w:t>排氣分析儀測</w:t>
            </w:r>
            <w:r w:rsidR="000E2D56" w:rsidRPr="00AF766A">
              <w:rPr>
                <w:rFonts w:eastAsia="標楷體" w:hint="eastAsia"/>
                <w:u w:val="single"/>
              </w:rPr>
              <w:t>試單位</w:t>
            </w:r>
            <w:r w:rsidR="000E2D56" w:rsidRPr="00AF766A">
              <w:rPr>
                <w:rFonts w:eastAsia="標楷體" w:hint="eastAsia"/>
                <w:kern w:val="0"/>
                <w:u w:val="single"/>
              </w:rPr>
              <w:t>：指取得財團法人全國認證基金會</w:t>
            </w:r>
            <w:r w:rsidR="008C4702" w:rsidRPr="00AF766A">
              <w:rPr>
                <w:rFonts w:eastAsia="標楷體" w:hint="eastAsia"/>
                <w:kern w:val="0"/>
                <w:u w:val="single"/>
              </w:rPr>
              <w:t>(</w:t>
            </w:r>
            <w:r w:rsidR="000E2D56" w:rsidRPr="00AF766A">
              <w:rPr>
                <w:rFonts w:eastAsia="標楷體" w:hint="eastAsia"/>
                <w:kern w:val="0"/>
                <w:u w:val="single"/>
              </w:rPr>
              <w:t>TAF</w:t>
            </w:r>
            <w:r w:rsidR="008C4702" w:rsidRPr="00AF766A">
              <w:rPr>
                <w:rFonts w:eastAsia="標楷體" w:hint="eastAsia"/>
                <w:kern w:val="0"/>
                <w:u w:val="single"/>
              </w:rPr>
              <w:t>)</w:t>
            </w:r>
            <w:r w:rsidR="000E2D56" w:rsidRPr="00AF766A">
              <w:rPr>
                <w:rFonts w:eastAsia="標楷體" w:hint="eastAsia"/>
                <w:kern w:val="0"/>
                <w:u w:val="single"/>
              </w:rPr>
              <w:t>排氣分析儀度量衡檢定及查核條件之機構或實驗室。</w:t>
            </w:r>
          </w:p>
        </w:tc>
        <w:tc>
          <w:tcPr>
            <w:tcW w:w="3095" w:type="dxa"/>
            <w:shd w:val="clear" w:color="auto" w:fill="auto"/>
          </w:tcPr>
          <w:p w:rsidR="000E2D56" w:rsidRPr="00AF766A" w:rsidRDefault="000E2D56" w:rsidP="00351B5F">
            <w:pPr>
              <w:ind w:left="461" w:hangingChars="192" w:hanging="461"/>
              <w:jc w:val="both"/>
              <w:rPr>
                <w:rFonts w:eastAsia="標楷體"/>
                <w:kern w:val="0"/>
              </w:rPr>
            </w:pPr>
            <w:r w:rsidRPr="00AF766A">
              <w:rPr>
                <w:rFonts w:eastAsia="標楷體" w:hint="eastAsia"/>
                <w:kern w:val="0"/>
              </w:rPr>
              <w:lastRenderedPageBreak/>
              <w:t>第二條</w:t>
            </w:r>
            <w:r w:rsidRPr="00AF766A">
              <w:rPr>
                <w:rFonts w:eastAsia="標楷體" w:hint="eastAsia"/>
                <w:kern w:val="0"/>
              </w:rPr>
              <w:t xml:space="preserve"> </w:t>
            </w:r>
            <w:r w:rsidRPr="00AF766A">
              <w:rPr>
                <w:rFonts w:eastAsia="標楷體"/>
                <w:kern w:val="0"/>
              </w:rPr>
              <w:t>本辦法</w:t>
            </w:r>
            <w:r w:rsidRPr="00AF766A">
              <w:rPr>
                <w:rFonts w:eastAsia="標楷體"/>
                <w:kern w:val="0"/>
                <w:u w:val="single"/>
              </w:rPr>
              <w:t>專</w:t>
            </w:r>
            <w:r w:rsidRPr="00AF766A">
              <w:rPr>
                <w:rFonts w:eastAsia="標楷體"/>
                <w:kern w:val="0"/>
              </w:rPr>
              <w:t>用</w:t>
            </w:r>
            <w:r w:rsidRPr="00AF766A">
              <w:rPr>
                <w:rFonts w:eastAsia="標楷體"/>
                <w:kern w:val="0"/>
                <w:u w:val="single"/>
              </w:rPr>
              <w:t>名</w:t>
            </w:r>
            <w:r w:rsidRPr="00AF766A">
              <w:rPr>
                <w:rFonts w:eastAsia="標楷體"/>
                <w:kern w:val="0"/>
              </w:rPr>
              <w:t>詞定義如下：</w:t>
            </w:r>
          </w:p>
          <w:p w:rsidR="000E2D56" w:rsidRPr="00AF766A" w:rsidRDefault="000E2D56" w:rsidP="002C3919">
            <w:pPr>
              <w:ind w:leftChars="87" w:left="708" w:hangingChars="208" w:hanging="499"/>
              <w:jc w:val="both"/>
              <w:rPr>
                <w:rFonts w:eastAsia="標楷體"/>
                <w:kern w:val="0"/>
              </w:rPr>
            </w:pPr>
            <w:r w:rsidRPr="00AF766A">
              <w:rPr>
                <w:rFonts w:eastAsia="標楷體" w:hint="eastAsia"/>
                <w:kern w:val="0"/>
              </w:rPr>
              <w:t>一、</w:t>
            </w:r>
            <w:r w:rsidRPr="00AF766A">
              <w:rPr>
                <w:rFonts w:eastAsia="標楷體"/>
                <w:kern w:val="0"/>
              </w:rPr>
              <w:t>機</w:t>
            </w:r>
            <w:r w:rsidRPr="00AF766A">
              <w:rPr>
                <w:rFonts w:eastAsia="標楷體"/>
                <w:kern w:val="0"/>
                <w:u w:val="single"/>
              </w:rPr>
              <w:t>器腳踏</w:t>
            </w:r>
            <w:r w:rsidRPr="00AF766A">
              <w:rPr>
                <w:rFonts w:eastAsia="標楷體"/>
                <w:kern w:val="0"/>
              </w:rPr>
              <w:t>車排放空氣污染物檢驗站（以下簡稱機車排氣檢驗站）：指取得機車排氣檢驗認可證並接受委託從事機車排氣檢驗業務之檢驗站。</w:t>
            </w:r>
          </w:p>
          <w:p w:rsidR="000E2D56" w:rsidRPr="00AF766A" w:rsidRDefault="000E2D56" w:rsidP="002C3919">
            <w:pPr>
              <w:ind w:leftChars="87" w:left="708" w:hangingChars="208" w:hanging="499"/>
              <w:jc w:val="both"/>
              <w:rPr>
                <w:rFonts w:eastAsia="標楷體"/>
                <w:kern w:val="0"/>
              </w:rPr>
            </w:pPr>
            <w:r w:rsidRPr="00AF766A">
              <w:rPr>
                <w:rFonts w:eastAsia="標楷體" w:hint="eastAsia"/>
                <w:kern w:val="0"/>
              </w:rPr>
              <w:t>二、</w:t>
            </w:r>
            <w:r w:rsidRPr="00AF766A">
              <w:rPr>
                <w:rFonts w:eastAsia="標楷體"/>
                <w:kern w:val="0"/>
              </w:rPr>
              <w:t>固定式機車排氣檢驗站：指於固定地點執行機車排氣檢驗業務之檢驗站。</w:t>
            </w:r>
          </w:p>
          <w:p w:rsidR="000E2D56" w:rsidRPr="00AF766A" w:rsidRDefault="000E2D56" w:rsidP="002C3919">
            <w:pPr>
              <w:ind w:leftChars="87" w:left="708" w:hangingChars="208" w:hanging="499"/>
              <w:jc w:val="both"/>
              <w:rPr>
                <w:rFonts w:eastAsia="標楷體"/>
                <w:kern w:val="0"/>
              </w:rPr>
            </w:pPr>
            <w:r w:rsidRPr="00AF766A">
              <w:rPr>
                <w:rFonts w:eastAsia="標楷體" w:hint="eastAsia"/>
                <w:kern w:val="0"/>
              </w:rPr>
              <w:t>三、</w:t>
            </w:r>
            <w:r w:rsidRPr="00AF766A">
              <w:rPr>
                <w:rFonts w:eastAsia="標楷體"/>
                <w:kern w:val="0"/>
              </w:rPr>
              <w:t>移動式機車排氣檢驗站：指固定式機車排氣檢驗站以外之機車排氣檢驗站。</w:t>
            </w:r>
          </w:p>
          <w:p w:rsidR="000E2D56" w:rsidRPr="00AF766A" w:rsidRDefault="000E2D56" w:rsidP="002C3919">
            <w:pPr>
              <w:ind w:leftChars="87" w:left="708" w:hangingChars="208" w:hanging="499"/>
              <w:jc w:val="both"/>
              <w:rPr>
                <w:rFonts w:eastAsia="標楷體"/>
                <w:kern w:val="0"/>
              </w:rPr>
            </w:pPr>
            <w:r w:rsidRPr="00AF766A">
              <w:rPr>
                <w:rFonts w:eastAsia="標楷體" w:hint="eastAsia"/>
                <w:kern w:val="0"/>
              </w:rPr>
              <w:t>四、</w:t>
            </w:r>
            <w:r w:rsidRPr="00AF766A">
              <w:rPr>
                <w:rFonts w:eastAsia="標楷體"/>
                <w:kern w:val="0"/>
              </w:rPr>
              <w:t>檢驗人員：指取得汽機車排放控制系統及</w:t>
            </w:r>
            <w:proofErr w:type="gramStart"/>
            <w:r w:rsidRPr="00AF766A">
              <w:rPr>
                <w:rFonts w:eastAsia="標楷體"/>
                <w:kern w:val="0"/>
              </w:rPr>
              <w:t>惰</w:t>
            </w:r>
            <w:proofErr w:type="gramEnd"/>
            <w:r w:rsidRPr="00AF766A">
              <w:rPr>
                <w:rFonts w:eastAsia="標楷體"/>
                <w:kern w:val="0"/>
              </w:rPr>
              <w:t>轉狀態訓練合格證書，於機車排氣檢驗站從事機車排氣檢驗業務，並經地方主管機關備查之人員。</w:t>
            </w:r>
          </w:p>
          <w:p w:rsidR="000E2D56" w:rsidRPr="00AF766A" w:rsidRDefault="000E2D56" w:rsidP="002C3919">
            <w:pPr>
              <w:ind w:leftChars="87" w:left="708" w:hangingChars="208" w:hanging="499"/>
              <w:jc w:val="both"/>
              <w:rPr>
                <w:rFonts w:eastAsia="標楷體"/>
                <w:kern w:val="0"/>
              </w:rPr>
            </w:pPr>
            <w:r w:rsidRPr="00AF766A">
              <w:rPr>
                <w:rFonts w:eastAsia="標楷體" w:hint="eastAsia"/>
                <w:kern w:val="0"/>
              </w:rPr>
              <w:t>五、</w:t>
            </w:r>
            <w:r w:rsidRPr="00AF766A">
              <w:rPr>
                <w:rFonts w:eastAsia="標楷體"/>
                <w:kern w:val="0"/>
              </w:rPr>
              <w:t>電腦軟體或排氣分析儀：指取得中央主管</w:t>
            </w:r>
            <w:r w:rsidRPr="00AF766A">
              <w:rPr>
                <w:rFonts w:eastAsia="標楷體"/>
                <w:kern w:val="0"/>
              </w:rPr>
              <w:lastRenderedPageBreak/>
              <w:t>機關核發認可證明文件，應用於機車排氣檢驗業務之電腦軟體或排氣分析儀。</w:t>
            </w:r>
          </w:p>
          <w:p w:rsidR="000E2D56" w:rsidRPr="00AF766A" w:rsidRDefault="000E2D56" w:rsidP="002C3919">
            <w:pPr>
              <w:ind w:leftChars="87" w:left="708" w:hangingChars="208" w:hanging="499"/>
              <w:jc w:val="both"/>
              <w:rPr>
                <w:rFonts w:eastAsia="標楷體"/>
                <w:kern w:val="0"/>
              </w:rPr>
            </w:pPr>
            <w:r w:rsidRPr="00AF766A">
              <w:rPr>
                <w:rFonts w:eastAsia="標楷體" w:hint="eastAsia"/>
                <w:kern w:val="0"/>
              </w:rPr>
              <w:t>六、</w:t>
            </w:r>
            <w:r w:rsidRPr="00AF766A">
              <w:rPr>
                <w:rFonts w:eastAsia="標楷體"/>
                <w:kern w:val="0"/>
              </w:rPr>
              <w:t>標準氣體：指取得中央主管機關核發認可證明文件，應用於機車排氣檢驗業務之排氣分析儀校正標準氣體。</w:t>
            </w:r>
          </w:p>
          <w:p w:rsidR="000E2D56" w:rsidRPr="00AF766A" w:rsidRDefault="000E2D56" w:rsidP="002C3919">
            <w:pPr>
              <w:ind w:leftChars="87" w:left="708" w:hangingChars="208" w:hanging="499"/>
              <w:jc w:val="both"/>
              <w:rPr>
                <w:rFonts w:eastAsia="標楷體"/>
                <w:kern w:val="0"/>
              </w:rPr>
            </w:pPr>
            <w:r w:rsidRPr="00AF766A">
              <w:rPr>
                <w:rFonts w:eastAsia="標楷體" w:hint="eastAsia"/>
                <w:kern w:val="0"/>
              </w:rPr>
              <w:t>七、</w:t>
            </w:r>
            <w:r w:rsidRPr="00AF766A">
              <w:rPr>
                <w:rFonts w:eastAsia="標楷體"/>
                <w:kern w:val="0"/>
              </w:rPr>
              <w:t>檢驗線：指設有檢驗區</w:t>
            </w:r>
            <w:r w:rsidRPr="00AF766A">
              <w:rPr>
                <w:rFonts w:eastAsia="標楷體" w:hint="eastAsia"/>
                <w:kern w:val="0"/>
              </w:rPr>
              <w:t>、</w:t>
            </w:r>
            <w:r w:rsidRPr="00AF766A">
              <w:rPr>
                <w:rFonts w:eastAsia="標楷體"/>
                <w:kern w:val="0"/>
              </w:rPr>
              <w:t>電腦設備、電腦軟體、排氣分析儀、標準氣體</w:t>
            </w:r>
            <w:proofErr w:type="gramStart"/>
            <w:r w:rsidRPr="00AF766A">
              <w:rPr>
                <w:rFonts w:eastAsia="標楷體"/>
                <w:kern w:val="0"/>
              </w:rPr>
              <w:t>各乙套</w:t>
            </w:r>
            <w:proofErr w:type="gramEnd"/>
            <w:r w:rsidRPr="00AF766A">
              <w:rPr>
                <w:rFonts w:eastAsia="標楷體"/>
                <w:kern w:val="0"/>
              </w:rPr>
              <w:t>，供排氣檢驗</w:t>
            </w:r>
            <w:r w:rsidRPr="00B459AD">
              <w:rPr>
                <w:rFonts w:eastAsia="標楷體"/>
                <w:kern w:val="0"/>
                <w:u w:val="single"/>
              </w:rPr>
              <w:t>者</w:t>
            </w:r>
            <w:r w:rsidRPr="00AF766A">
              <w:rPr>
                <w:rFonts w:eastAsia="標楷體"/>
                <w:kern w:val="0"/>
              </w:rPr>
              <w:t>。</w:t>
            </w:r>
          </w:p>
          <w:p w:rsidR="000E2D56" w:rsidRPr="00AF766A" w:rsidRDefault="000E2D56" w:rsidP="002C3919">
            <w:pPr>
              <w:ind w:leftChars="87" w:left="708" w:hangingChars="208" w:hanging="499"/>
              <w:jc w:val="both"/>
              <w:rPr>
                <w:rFonts w:eastAsia="標楷體"/>
                <w:kern w:val="0"/>
              </w:rPr>
            </w:pPr>
            <w:r w:rsidRPr="00AF766A">
              <w:rPr>
                <w:rFonts w:eastAsia="標楷體" w:hint="eastAsia"/>
                <w:kern w:val="0"/>
              </w:rPr>
              <w:t>八、</w:t>
            </w:r>
            <w:r w:rsidRPr="00AF766A">
              <w:rPr>
                <w:rFonts w:eastAsia="標楷體"/>
                <w:kern w:val="0"/>
              </w:rPr>
              <w:t>機車排氣檢驗業務：指使用中機車排氣檢驗業務。</w:t>
            </w:r>
          </w:p>
        </w:tc>
        <w:tc>
          <w:tcPr>
            <w:tcW w:w="3096" w:type="dxa"/>
            <w:shd w:val="clear" w:color="auto" w:fill="auto"/>
          </w:tcPr>
          <w:p w:rsidR="000E2D56" w:rsidRPr="00AF766A" w:rsidRDefault="000E2D56" w:rsidP="002C3919">
            <w:pPr>
              <w:numPr>
                <w:ilvl w:val="0"/>
                <w:numId w:val="4"/>
              </w:numPr>
              <w:tabs>
                <w:tab w:val="left" w:pos="496"/>
              </w:tabs>
              <w:jc w:val="both"/>
              <w:rPr>
                <w:rFonts w:eastAsia="標楷體"/>
              </w:rPr>
            </w:pPr>
            <w:r w:rsidRPr="00AF766A">
              <w:rPr>
                <w:rFonts w:eastAsia="標楷體" w:hint="eastAsia"/>
              </w:rPr>
              <w:lastRenderedPageBreak/>
              <w:t>配合法制作業，</w:t>
            </w:r>
            <w:proofErr w:type="gramStart"/>
            <w:r w:rsidRPr="00AF766A">
              <w:rPr>
                <w:rFonts w:eastAsia="標楷體" w:hint="eastAsia"/>
              </w:rPr>
              <w:t>酌作文字</w:t>
            </w:r>
            <w:proofErr w:type="gramEnd"/>
            <w:r w:rsidRPr="00AF766A">
              <w:rPr>
                <w:rFonts w:eastAsia="標楷體" w:hint="eastAsia"/>
              </w:rPr>
              <w:t>修正。</w:t>
            </w:r>
          </w:p>
          <w:p w:rsidR="000E2D56" w:rsidRDefault="000E2D56" w:rsidP="00C96FA5">
            <w:pPr>
              <w:numPr>
                <w:ilvl w:val="0"/>
                <w:numId w:val="4"/>
              </w:numPr>
              <w:tabs>
                <w:tab w:val="left" w:pos="496"/>
              </w:tabs>
              <w:jc w:val="both"/>
              <w:rPr>
                <w:rFonts w:eastAsia="標楷體"/>
              </w:rPr>
            </w:pPr>
            <w:r w:rsidRPr="00AF766A">
              <w:rPr>
                <w:rFonts w:eastAsia="標楷體"/>
              </w:rPr>
              <w:t>道路交通管理處罰條例</w:t>
            </w:r>
            <w:r w:rsidRPr="00AF766A">
              <w:rPr>
                <w:rFonts w:eastAsia="標楷體" w:hint="eastAsia"/>
              </w:rPr>
              <w:t>第三條第八款</w:t>
            </w:r>
            <w:r w:rsidRPr="00AF766A">
              <w:rPr>
                <w:rFonts w:eastAsia="標楷體"/>
              </w:rPr>
              <w:t>已將「機器腳踏車」修正為「機車」，</w:t>
            </w:r>
            <w:proofErr w:type="gramStart"/>
            <w:r w:rsidRPr="00AF766A">
              <w:rPr>
                <w:rFonts w:eastAsia="標楷體" w:hint="eastAsia"/>
              </w:rPr>
              <w:t>爰</w:t>
            </w:r>
            <w:proofErr w:type="gramEnd"/>
            <w:r w:rsidRPr="00354A80">
              <w:rPr>
                <w:rFonts w:eastAsia="標楷體"/>
              </w:rPr>
              <w:t>配合修正。</w:t>
            </w:r>
          </w:p>
          <w:p w:rsidR="00047FC6" w:rsidRPr="00C96FA5" w:rsidRDefault="00D4483A" w:rsidP="00C96FA5">
            <w:pPr>
              <w:numPr>
                <w:ilvl w:val="0"/>
                <w:numId w:val="4"/>
              </w:numPr>
              <w:tabs>
                <w:tab w:val="left" w:pos="496"/>
              </w:tabs>
              <w:jc w:val="both"/>
              <w:rPr>
                <w:rFonts w:eastAsia="標楷體"/>
              </w:rPr>
            </w:pPr>
            <w:r>
              <w:rPr>
                <w:rFonts w:eastAsia="標楷體" w:hint="eastAsia"/>
              </w:rPr>
              <w:t>為求用語明確，</w:t>
            </w:r>
            <w:proofErr w:type="gramStart"/>
            <w:r>
              <w:rPr>
                <w:rFonts w:eastAsia="標楷體" w:hint="eastAsia"/>
              </w:rPr>
              <w:t>爰</w:t>
            </w:r>
            <w:proofErr w:type="gramEnd"/>
            <w:r>
              <w:rPr>
                <w:rFonts w:eastAsia="標楷體" w:hint="eastAsia"/>
              </w:rPr>
              <w:t>將第四款地方主管</w:t>
            </w:r>
            <w:r w:rsidR="00047FC6">
              <w:rPr>
                <w:rFonts w:eastAsia="標楷體" w:hint="eastAsia"/>
              </w:rPr>
              <w:t>機關修正為</w:t>
            </w:r>
            <w:r w:rsidR="00047FC6" w:rsidRPr="00047FC6">
              <w:rPr>
                <w:rFonts w:eastAsia="標楷體" w:hint="eastAsia"/>
              </w:rPr>
              <w:t>直轄市、縣（市）</w:t>
            </w:r>
            <w:r w:rsidR="00047FC6" w:rsidRPr="00047FC6">
              <w:rPr>
                <w:rFonts w:eastAsia="標楷體"/>
              </w:rPr>
              <w:t>主管機關</w:t>
            </w:r>
            <w:r w:rsidR="00047FC6">
              <w:rPr>
                <w:rFonts w:eastAsia="標楷體" w:hint="eastAsia"/>
              </w:rPr>
              <w:t>。</w:t>
            </w:r>
          </w:p>
          <w:p w:rsidR="000E2D56" w:rsidRPr="00AF766A" w:rsidRDefault="007A7D11" w:rsidP="002C3919">
            <w:pPr>
              <w:numPr>
                <w:ilvl w:val="0"/>
                <w:numId w:val="4"/>
              </w:numPr>
              <w:tabs>
                <w:tab w:val="left" w:pos="496"/>
              </w:tabs>
              <w:jc w:val="both"/>
              <w:rPr>
                <w:rFonts w:eastAsia="標楷體"/>
                <w:kern w:val="0"/>
              </w:rPr>
            </w:pPr>
            <w:r w:rsidRPr="00AF766A">
              <w:rPr>
                <w:rFonts w:ascii="標楷體" w:eastAsia="標楷體" w:hAnsi="標楷體" w:hint="eastAsia"/>
              </w:rPr>
              <w:t>增列「</w:t>
            </w:r>
            <w:r w:rsidRPr="00AF766A">
              <w:rPr>
                <w:rFonts w:eastAsia="標楷體" w:hint="eastAsia"/>
              </w:rPr>
              <w:t>排氣分析儀測試單位</w:t>
            </w:r>
            <w:r w:rsidRPr="00AF766A">
              <w:rPr>
                <w:rFonts w:ascii="標楷體" w:eastAsia="標楷體" w:hAnsi="標楷體" w:hint="eastAsia"/>
              </w:rPr>
              <w:t>」定義，以配合</w:t>
            </w:r>
            <w:r w:rsidR="00B44B8F" w:rsidRPr="00AF766A">
              <w:rPr>
                <w:rFonts w:eastAsia="標楷體" w:hint="eastAsia"/>
              </w:rPr>
              <w:t>修正條文</w:t>
            </w:r>
            <w:r w:rsidR="000E2D56" w:rsidRPr="00AF766A">
              <w:rPr>
                <w:rFonts w:eastAsia="標楷體" w:hint="eastAsia"/>
              </w:rPr>
              <w:t>第十四條</w:t>
            </w:r>
            <w:r w:rsidR="00496F90" w:rsidRPr="00AF766A">
              <w:rPr>
                <w:rFonts w:eastAsia="標楷體" w:hint="eastAsia"/>
              </w:rPr>
              <w:t>規定</w:t>
            </w:r>
            <w:r w:rsidR="000E2D56" w:rsidRPr="00AF766A">
              <w:rPr>
                <w:rFonts w:eastAsia="標楷體" w:hint="eastAsia"/>
              </w:rPr>
              <w:t>。</w:t>
            </w:r>
            <w:r w:rsidR="00496F90" w:rsidRPr="00AF766A">
              <w:rPr>
                <w:rFonts w:eastAsia="標楷體" w:hint="eastAsia"/>
                <w:kern w:val="0"/>
              </w:rPr>
              <w:t>測試單位</w:t>
            </w:r>
            <w:r w:rsidR="00047FC6">
              <w:rPr>
                <w:rFonts w:eastAsia="標楷體" w:hint="eastAsia"/>
                <w:kern w:val="0"/>
              </w:rPr>
              <w:t>如</w:t>
            </w:r>
            <w:r w:rsidR="00496F90" w:rsidRPr="00AF766A">
              <w:rPr>
                <w:rFonts w:eastAsia="標楷體" w:hint="eastAsia"/>
                <w:kern w:val="0"/>
              </w:rPr>
              <w:t>財團法人工業技術研究院量測技術發展中心。</w:t>
            </w:r>
          </w:p>
          <w:p w:rsidR="000E2D56" w:rsidRPr="00AF766A" w:rsidRDefault="000E2D56" w:rsidP="002C3919">
            <w:pPr>
              <w:tabs>
                <w:tab w:val="left" w:pos="496"/>
              </w:tabs>
              <w:jc w:val="both"/>
              <w:rPr>
                <w:rFonts w:eastAsia="標楷體"/>
                <w:kern w:val="0"/>
              </w:rPr>
            </w:pPr>
          </w:p>
        </w:tc>
      </w:tr>
      <w:tr w:rsidR="000E2D56" w:rsidRPr="00AF766A" w:rsidTr="00B44B8F">
        <w:trPr>
          <w:jc w:val="center"/>
        </w:trPr>
        <w:tc>
          <w:tcPr>
            <w:tcW w:w="3095" w:type="dxa"/>
            <w:shd w:val="clear" w:color="auto" w:fill="auto"/>
          </w:tcPr>
          <w:p w:rsidR="000E2D56" w:rsidRPr="00AF766A" w:rsidRDefault="000E2D56" w:rsidP="00351B5F">
            <w:pPr>
              <w:ind w:left="235" w:hangingChars="98" w:hanging="235"/>
              <w:jc w:val="both"/>
              <w:rPr>
                <w:rFonts w:eastAsia="標楷體"/>
                <w:kern w:val="0"/>
              </w:rPr>
            </w:pPr>
            <w:r w:rsidRPr="00AF766A">
              <w:rPr>
                <w:rFonts w:eastAsia="標楷體" w:hint="eastAsia"/>
                <w:kern w:val="0"/>
              </w:rPr>
              <w:lastRenderedPageBreak/>
              <w:t>第三條</w:t>
            </w:r>
            <w:r w:rsidRPr="00AF766A">
              <w:rPr>
                <w:rFonts w:eastAsia="標楷體" w:hint="eastAsia"/>
                <w:kern w:val="0"/>
              </w:rPr>
              <w:t xml:space="preserve"> </w:t>
            </w:r>
            <w:r w:rsidRPr="00AF766A">
              <w:rPr>
                <w:rFonts w:eastAsia="標楷體" w:hint="eastAsia"/>
                <w:kern w:val="0"/>
                <w:u w:val="single"/>
              </w:rPr>
              <w:t>直轄市、縣（市）</w:t>
            </w:r>
            <w:r w:rsidRPr="00AF766A">
              <w:rPr>
                <w:rFonts w:eastAsia="標楷體" w:hint="eastAsia"/>
                <w:kern w:val="0"/>
              </w:rPr>
              <w:t>主管機關為執行機車排氣定期檢驗，得委託機車排氣檢驗站辦理。</w:t>
            </w:r>
          </w:p>
          <w:p w:rsidR="000E2D56" w:rsidRPr="00AF766A" w:rsidRDefault="000E2D56" w:rsidP="002C3919">
            <w:pPr>
              <w:ind w:leftChars="106" w:left="254" w:firstLineChars="210" w:firstLine="504"/>
              <w:jc w:val="both"/>
              <w:rPr>
                <w:rFonts w:eastAsia="標楷體"/>
                <w:kern w:val="0"/>
              </w:rPr>
            </w:pPr>
            <w:r w:rsidRPr="00AF766A">
              <w:rPr>
                <w:rFonts w:eastAsia="標楷體" w:hint="eastAsia"/>
                <w:kern w:val="0"/>
              </w:rPr>
              <w:t>前項機車排氣檢驗站之增減，由中央主管機關視各轄區設籍車輛數及</w:t>
            </w:r>
            <w:proofErr w:type="gramStart"/>
            <w:r w:rsidRPr="00AF766A">
              <w:rPr>
                <w:rFonts w:eastAsia="標楷體" w:hint="eastAsia"/>
                <w:kern w:val="0"/>
              </w:rPr>
              <w:t>到檢數情形</w:t>
            </w:r>
            <w:proofErr w:type="gramEnd"/>
            <w:r w:rsidRPr="00AF766A">
              <w:rPr>
                <w:rFonts w:eastAsia="標楷體" w:hint="eastAsia"/>
                <w:kern w:val="0"/>
              </w:rPr>
              <w:t>訂定後公告之。</w:t>
            </w:r>
          </w:p>
        </w:tc>
        <w:tc>
          <w:tcPr>
            <w:tcW w:w="3095" w:type="dxa"/>
            <w:shd w:val="clear" w:color="auto" w:fill="auto"/>
          </w:tcPr>
          <w:p w:rsidR="000E2D56" w:rsidRPr="00AF766A" w:rsidRDefault="000E2D56" w:rsidP="00351B5F">
            <w:pPr>
              <w:ind w:left="252" w:hangingChars="105" w:hanging="252"/>
              <w:jc w:val="both"/>
              <w:rPr>
                <w:rFonts w:eastAsia="標楷體"/>
                <w:kern w:val="0"/>
              </w:rPr>
            </w:pPr>
            <w:r w:rsidRPr="00AF766A">
              <w:rPr>
                <w:rFonts w:eastAsia="標楷體" w:hint="eastAsia"/>
                <w:kern w:val="0"/>
              </w:rPr>
              <w:t>第三條</w:t>
            </w:r>
            <w:r w:rsidRPr="00AF766A">
              <w:rPr>
                <w:rFonts w:eastAsia="標楷體" w:hint="eastAsia"/>
                <w:kern w:val="0"/>
              </w:rPr>
              <w:t xml:space="preserve"> </w:t>
            </w:r>
            <w:r w:rsidRPr="00AF766A">
              <w:rPr>
                <w:rFonts w:eastAsia="標楷體" w:hint="eastAsia"/>
                <w:kern w:val="0"/>
              </w:rPr>
              <w:t>地方主管機關為執行機車排氣定期檢驗，得委託機車排氣檢驗站辦理。</w:t>
            </w:r>
          </w:p>
          <w:p w:rsidR="000E2D56" w:rsidRPr="00AF766A" w:rsidRDefault="000E2D56" w:rsidP="00351B5F">
            <w:pPr>
              <w:ind w:leftChars="100" w:left="240" w:firstLineChars="221" w:firstLine="530"/>
              <w:jc w:val="both"/>
              <w:rPr>
                <w:rFonts w:eastAsia="標楷體"/>
                <w:kern w:val="0"/>
              </w:rPr>
            </w:pPr>
            <w:r w:rsidRPr="00AF766A">
              <w:rPr>
                <w:rFonts w:eastAsia="標楷體" w:hint="eastAsia"/>
                <w:kern w:val="0"/>
              </w:rPr>
              <w:t>前項機車排氣檢驗站之增減，由中央主管機關視各轄區設籍車輛數及</w:t>
            </w:r>
            <w:proofErr w:type="gramStart"/>
            <w:r w:rsidRPr="00AF766A">
              <w:rPr>
                <w:rFonts w:eastAsia="標楷體" w:hint="eastAsia"/>
                <w:kern w:val="0"/>
              </w:rPr>
              <w:t>到檢數情形</w:t>
            </w:r>
            <w:proofErr w:type="gramEnd"/>
            <w:r w:rsidRPr="00AF766A">
              <w:rPr>
                <w:rFonts w:eastAsia="標楷體" w:hint="eastAsia"/>
                <w:kern w:val="0"/>
              </w:rPr>
              <w:t>訂定後公告之。</w:t>
            </w:r>
          </w:p>
        </w:tc>
        <w:tc>
          <w:tcPr>
            <w:tcW w:w="3096" w:type="dxa"/>
            <w:shd w:val="clear" w:color="auto" w:fill="auto"/>
          </w:tcPr>
          <w:p w:rsidR="000E2D56" w:rsidRPr="00AF766A" w:rsidRDefault="000E2D56" w:rsidP="002C3919">
            <w:pPr>
              <w:tabs>
                <w:tab w:val="left" w:pos="272"/>
                <w:tab w:val="left" w:pos="482"/>
              </w:tabs>
              <w:jc w:val="both"/>
              <w:rPr>
                <w:rFonts w:eastAsia="標楷體"/>
                <w:kern w:val="0"/>
              </w:rPr>
            </w:pPr>
            <w:r w:rsidRPr="00AF766A">
              <w:rPr>
                <w:rFonts w:ascii="標楷體" w:eastAsia="標楷體" w:hAnsi="標楷體" w:hint="eastAsia"/>
              </w:rPr>
              <w:t>為求用語一致，</w:t>
            </w:r>
            <w:proofErr w:type="gramStart"/>
            <w:r w:rsidRPr="00AF766A">
              <w:rPr>
                <w:rFonts w:ascii="標楷體" w:eastAsia="標楷體" w:hAnsi="標楷體" w:hint="eastAsia"/>
              </w:rPr>
              <w:t>酌作文字</w:t>
            </w:r>
            <w:proofErr w:type="gramEnd"/>
            <w:r w:rsidRPr="00AF766A">
              <w:rPr>
                <w:rFonts w:ascii="標楷體" w:eastAsia="標楷體" w:hAnsi="標楷體" w:hint="eastAsia"/>
              </w:rPr>
              <w:t>修正</w:t>
            </w:r>
            <w:r w:rsidRPr="00AF766A">
              <w:rPr>
                <w:rFonts w:eastAsia="標楷體" w:cs="Arial Unicode MS" w:hint="eastAsia"/>
              </w:rPr>
              <w:t>。</w:t>
            </w:r>
          </w:p>
        </w:tc>
      </w:tr>
      <w:tr w:rsidR="000E2D56" w:rsidRPr="00AF766A" w:rsidTr="00B44B8F">
        <w:trPr>
          <w:jc w:val="center"/>
        </w:trPr>
        <w:tc>
          <w:tcPr>
            <w:tcW w:w="3095" w:type="dxa"/>
            <w:shd w:val="clear" w:color="auto" w:fill="auto"/>
          </w:tcPr>
          <w:p w:rsidR="000E2D56" w:rsidRPr="00AF766A" w:rsidRDefault="000E2D56" w:rsidP="002C3919">
            <w:pPr>
              <w:ind w:leftChars="9" w:left="257" w:hangingChars="98" w:hanging="235"/>
              <w:jc w:val="both"/>
              <w:rPr>
                <w:rFonts w:eastAsia="標楷體"/>
                <w:kern w:val="0"/>
              </w:rPr>
            </w:pPr>
            <w:r w:rsidRPr="00AF766A">
              <w:rPr>
                <w:rFonts w:eastAsia="標楷體" w:hint="eastAsia"/>
                <w:kern w:val="0"/>
              </w:rPr>
              <w:t>第四條</w:t>
            </w:r>
            <w:r w:rsidRPr="00AF766A">
              <w:rPr>
                <w:rFonts w:eastAsia="標楷體" w:hint="eastAsia"/>
                <w:kern w:val="0"/>
              </w:rPr>
              <w:t xml:space="preserve"> </w:t>
            </w:r>
            <w:r w:rsidRPr="00AF766A">
              <w:rPr>
                <w:rFonts w:eastAsia="標楷體"/>
                <w:kern w:val="0"/>
              </w:rPr>
              <w:t>具有下列各款情形之</w:t>
            </w:r>
            <w:proofErr w:type="gramStart"/>
            <w:r w:rsidRPr="00AF766A">
              <w:rPr>
                <w:rFonts w:eastAsia="標楷體"/>
                <w:kern w:val="0"/>
              </w:rPr>
              <w:t>一</w:t>
            </w:r>
            <w:proofErr w:type="gramEnd"/>
            <w:r w:rsidRPr="00AF766A">
              <w:rPr>
                <w:rFonts w:eastAsia="標楷體"/>
                <w:kern w:val="0"/>
              </w:rPr>
              <w:t>者，得檢</w:t>
            </w:r>
            <w:r w:rsidRPr="00AF766A">
              <w:rPr>
                <w:rFonts w:eastAsia="標楷體" w:hint="eastAsia"/>
                <w:kern w:val="0"/>
                <w:u w:val="single"/>
              </w:rPr>
              <w:t>附</w:t>
            </w:r>
            <w:r w:rsidRPr="00AF766A">
              <w:rPr>
                <w:rFonts w:eastAsia="標楷體"/>
                <w:kern w:val="0"/>
              </w:rPr>
              <w:t>相關文件向</w:t>
            </w:r>
            <w:r w:rsidRPr="00AF766A">
              <w:rPr>
                <w:rFonts w:eastAsia="標楷體" w:hint="eastAsia"/>
                <w:kern w:val="0"/>
                <w:u w:val="single"/>
              </w:rPr>
              <w:t>直轄市、縣（市）</w:t>
            </w:r>
            <w:r w:rsidRPr="00AF766A">
              <w:rPr>
                <w:rFonts w:eastAsia="標楷體"/>
                <w:kern w:val="0"/>
              </w:rPr>
              <w:t>主管機關申請籌設機車排氣</w:t>
            </w:r>
            <w:r w:rsidRPr="00AF766A">
              <w:rPr>
                <w:rFonts w:eastAsia="標楷體"/>
                <w:kern w:val="0"/>
              </w:rPr>
              <w:lastRenderedPageBreak/>
              <w:t>檢驗站：</w:t>
            </w:r>
          </w:p>
          <w:p w:rsidR="000E2D56" w:rsidRPr="00AF766A" w:rsidRDefault="000E2D56" w:rsidP="002C3919">
            <w:pPr>
              <w:numPr>
                <w:ilvl w:val="0"/>
                <w:numId w:val="5"/>
              </w:numPr>
              <w:tabs>
                <w:tab w:val="left" w:pos="748"/>
              </w:tabs>
              <w:ind w:hanging="759"/>
              <w:jc w:val="both"/>
              <w:rPr>
                <w:rFonts w:eastAsia="標楷體"/>
                <w:kern w:val="0"/>
              </w:rPr>
            </w:pPr>
            <w:r w:rsidRPr="00AF766A">
              <w:rPr>
                <w:rFonts w:eastAsia="標楷體"/>
                <w:kern w:val="0"/>
              </w:rPr>
              <w:t>機車業：</w:t>
            </w:r>
          </w:p>
          <w:p w:rsidR="000E2D56" w:rsidRPr="00AF766A" w:rsidRDefault="000E2D56" w:rsidP="002C3919">
            <w:pPr>
              <w:numPr>
                <w:ilvl w:val="1"/>
                <w:numId w:val="5"/>
              </w:numPr>
              <w:tabs>
                <w:tab w:val="left" w:pos="1014"/>
              </w:tabs>
              <w:ind w:left="1126" w:hanging="581"/>
              <w:jc w:val="both"/>
              <w:rPr>
                <w:rFonts w:eastAsia="標楷體"/>
                <w:kern w:val="0"/>
              </w:rPr>
            </w:pPr>
            <w:r w:rsidRPr="00AF766A">
              <w:rPr>
                <w:rFonts w:eastAsia="標楷體"/>
                <w:kern w:val="0"/>
              </w:rPr>
              <w:t>申請表。</w:t>
            </w:r>
          </w:p>
          <w:p w:rsidR="000E2D56" w:rsidRPr="00AF766A" w:rsidRDefault="000E2D56" w:rsidP="002C3919">
            <w:pPr>
              <w:numPr>
                <w:ilvl w:val="1"/>
                <w:numId w:val="5"/>
              </w:numPr>
              <w:tabs>
                <w:tab w:val="left" w:pos="1014"/>
              </w:tabs>
              <w:ind w:left="1126" w:hanging="581"/>
              <w:jc w:val="both"/>
              <w:rPr>
                <w:rFonts w:eastAsia="標楷體"/>
                <w:kern w:val="0"/>
              </w:rPr>
            </w:pPr>
            <w:r w:rsidRPr="00AF766A">
              <w:rPr>
                <w:rFonts w:eastAsia="標楷體"/>
                <w:kern w:val="0"/>
              </w:rPr>
              <w:t>公司登記、商業登記或政府機關核准登記之證明文件。</w:t>
            </w:r>
          </w:p>
          <w:p w:rsidR="000E2D56" w:rsidRPr="00AF766A" w:rsidRDefault="000E2D56" w:rsidP="002C3919">
            <w:pPr>
              <w:numPr>
                <w:ilvl w:val="1"/>
                <w:numId w:val="5"/>
              </w:numPr>
              <w:tabs>
                <w:tab w:val="left" w:pos="1014"/>
              </w:tabs>
              <w:ind w:left="1126" w:hanging="581"/>
              <w:jc w:val="both"/>
              <w:rPr>
                <w:rFonts w:eastAsia="標楷體"/>
                <w:kern w:val="0"/>
              </w:rPr>
            </w:pPr>
            <w:r w:rsidRPr="00AF766A">
              <w:rPr>
                <w:rFonts w:eastAsia="標楷體"/>
                <w:kern w:val="0"/>
              </w:rPr>
              <w:t>負責人身分證明文件。</w:t>
            </w:r>
          </w:p>
          <w:p w:rsidR="000E2D56" w:rsidRPr="00AF766A" w:rsidRDefault="00A445B0" w:rsidP="002C3919">
            <w:pPr>
              <w:numPr>
                <w:ilvl w:val="1"/>
                <w:numId w:val="5"/>
              </w:numPr>
              <w:tabs>
                <w:tab w:val="left" w:pos="1014"/>
              </w:tabs>
              <w:ind w:left="1126" w:hanging="581"/>
              <w:jc w:val="both"/>
              <w:rPr>
                <w:rFonts w:eastAsia="標楷體"/>
                <w:kern w:val="0"/>
              </w:rPr>
            </w:pPr>
            <w:r w:rsidRPr="00A445B0">
              <w:rPr>
                <w:rFonts w:eastAsia="標楷體" w:hint="eastAsia"/>
                <w:kern w:val="0"/>
                <w:u w:val="single"/>
              </w:rPr>
              <w:t>機車排氣</w:t>
            </w:r>
            <w:r w:rsidRPr="00AF766A">
              <w:rPr>
                <w:rFonts w:eastAsia="標楷體" w:hint="eastAsia"/>
                <w:kern w:val="0"/>
              </w:rPr>
              <w:t>檢驗站</w:t>
            </w:r>
            <w:r w:rsidR="000E2D56" w:rsidRPr="00AF766A">
              <w:rPr>
                <w:rFonts w:eastAsia="標楷體"/>
                <w:kern w:val="0"/>
              </w:rPr>
              <w:t>之地址、土地所有權狀、使用執照及建築執照</w:t>
            </w:r>
            <w:r w:rsidR="000E2D56" w:rsidRPr="00AF766A">
              <w:rPr>
                <w:rFonts w:eastAsia="標楷體" w:hint="eastAsia"/>
                <w:kern w:val="0"/>
              </w:rPr>
              <w:t>或其他目的事業主管機關出具之證明文件</w:t>
            </w:r>
            <w:r w:rsidR="000E2D56" w:rsidRPr="00AF766A">
              <w:rPr>
                <w:rFonts w:eastAsia="標楷體"/>
                <w:kern w:val="0"/>
              </w:rPr>
              <w:t>；其非自有者</w:t>
            </w:r>
            <w:r w:rsidR="000E2D56" w:rsidRPr="00AF766A">
              <w:rPr>
                <w:rFonts w:eastAsia="標楷體" w:hint="eastAsia"/>
                <w:kern w:val="0"/>
              </w:rPr>
              <w:t>，</w:t>
            </w:r>
            <w:r w:rsidR="000E2D56" w:rsidRPr="00AF766A">
              <w:rPr>
                <w:rFonts w:eastAsia="標楷體"/>
                <w:kern w:val="0"/>
              </w:rPr>
              <w:t>應附所有人使用同意書。</w:t>
            </w:r>
          </w:p>
          <w:p w:rsidR="000E2D56" w:rsidRPr="00AF766A" w:rsidRDefault="000E2D56" w:rsidP="002C3919">
            <w:pPr>
              <w:numPr>
                <w:ilvl w:val="1"/>
                <w:numId w:val="5"/>
              </w:numPr>
              <w:tabs>
                <w:tab w:val="left" w:pos="1014"/>
                <w:tab w:val="left" w:pos="1126"/>
              </w:tabs>
              <w:ind w:left="1126" w:hanging="581"/>
              <w:jc w:val="both"/>
              <w:rPr>
                <w:rFonts w:eastAsia="標楷體"/>
                <w:kern w:val="0"/>
              </w:rPr>
            </w:pPr>
            <w:r w:rsidRPr="00AF766A">
              <w:rPr>
                <w:rFonts w:eastAsia="標楷體"/>
                <w:kern w:val="0"/>
              </w:rPr>
              <w:t>營業面積三十五平方公尺以上及檢驗場所六平方公尺以上之圖說。</w:t>
            </w:r>
          </w:p>
          <w:p w:rsidR="000E2D56" w:rsidRPr="00AF766A" w:rsidRDefault="000E2D56" w:rsidP="002C3919">
            <w:pPr>
              <w:numPr>
                <w:ilvl w:val="1"/>
                <w:numId w:val="5"/>
              </w:numPr>
              <w:tabs>
                <w:tab w:val="left" w:pos="1014"/>
              </w:tabs>
              <w:ind w:left="1126" w:hanging="581"/>
              <w:jc w:val="both"/>
              <w:rPr>
                <w:rFonts w:eastAsia="標楷體"/>
                <w:kern w:val="0"/>
              </w:rPr>
            </w:pPr>
            <w:r w:rsidRPr="00AF766A">
              <w:rPr>
                <w:rFonts w:eastAsia="標楷體"/>
                <w:kern w:val="0"/>
              </w:rPr>
              <w:t>其他經主管機關指定之文件。</w:t>
            </w:r>
          </w:p>
          <w:p w:rsidR="000E2D56" w:rsidRPr="00AF766A" w:rsidRDefault="000E2D56" w:rsidP="002C3919">
            <w:pPr>
              <w:numPr>
                <w:ilvl w:val="0"/>
                <w:numId w:val="5"/>
              </w:numPr>
              <w:tabs>
                <w:tab w:val="left" w:pos="748"/>
              </w:tabs>
              <w:ind w:hanging="759"/>
              <w:jc w:val="both"/>
              <w:rPr>
                <w:rFonts w:eastAsia="標楷體"/>
                <w:kern w:val="0"/>
              </w:rPr>
            </w:pPr>
            <w:r w:rsidRPr="00AF766A">
              <w:rPr>
                <w:rFonts w:eastAsia="標楷體"/>
                <w:kern w:val="0"/>
              </w:rPr>
              <w:t>加油站：</w:t>
            </w:r>
          </w:p>
          <w:p w:rsidR="000E2D56" w:rsidRPr="00AF766A" w:rsidRDefault="000E2D56" w:rsidP="002C3919">
            <w:pPr>
              <w:numPr>
                <w:ilvl w:val="1"/>
                <w:numId w:val="5"/>
              </w:numPr>
              <w:tabs>
                <w:tab w:val="left" w:pos="1084"/>
                <w:tab w:val="left" w:pos="1674"/>
              </w:tabs>
              <w:ind w:left="1084" w:hanging="560"/>
              <w:jc w:val="both"/>
              <w:rPr>
                <w:rFonts w:eastAsia="標楷體"/>
                <w:kern w:val="0"/>
              </w:rPr>
            </w:pPr>
            <w:r w:rsidRPr="00AF766A">
              <w:rPr>
                <w:rFonts w:eastAsia="標楷體"/>
                <w:kern w:val="0"/>
              </w:rPr>
              <w:t>申請表。</w:t>
            </w:r>
          </w:p>
          <w:p w:rsidR="000E2D56" w:rsidRPr="00AF766A" w:rsidRDefault="000E2D56" w:rsidP="002C3919">
            <w:pPr>
              <w:numPr>
                <w:ilvl w:val="1"/>
                <w:numId w:val="5"/>
              </w:numPr>
              <w:tabs>
                <w:tab w:val="left" w:pos="1084"/>
              </w:tabs>
              <w:ind w:left="1084" w:hanging="560"/>
              <w:jc w:val="both"/>
              <w:rPr>
                <w:rFonts w:eastAsia="標楷體"/>
                <w:kern w:val="0"/>
              </w:rPr>
            </w:pPr>
            <w:r w:rsidRPr="00AF766A">
              <w:rPr>
                <w:rFonts w:eastAsia="標楷體"/>
                <w:kern w:val="0"/>
              </w:rPr>
              <w:t>加油站經營許可執照或政府機關核准之證明文件。</w:t>
            </w:r>
          </w:p>
          <w:p w:rsidR="000E2D56" w:rsidRPr="00AF766A" w:rsidRDefault="000E2D56" w:rsidP="002C3919">
            <w:pPr>
              <w:numPr>
                <w:ilvl w:val="1"/>
                <w:numId w:val="5"/>
              </w:numPr>
              <w:tabs>
                <w:tab w:val="left" w:pos="1084"/>
              </w:tabs>
              <w:ind w:left="1084" w:hanging="560"/>
              <w:jc w:val="both"/>
              <w:rPr>
                <w:rFonts w:eastAsia="標楷體"/>
                <w:kern w:val="0"/>
              </w:rPr>
            </w:pPr>
            <w:r w:rsidRPr="00AF766A">
              <w:rPr>
                <w:rFonts w:eastAsia="標楷體"/>
                <w:kern w:val="0"/>
              </w:rPr>
              <w:t>負責人身分證明文件。</w:t>
            </w:r>
          </w:p>
          <w:p w:rsidR="000E2D56" w:rsidRPr="00AF766A" w:rsidRDefault="000E2D56" w:rsidP="002C3919">
            <w:pPr>
              <w:numPr>
                <w:ilvl w:val="1"/>
                <w:numId w:val="5"/>
              </w:numPr>
              <w:tabs>
                <w:tab w:val="left" w:pos="1084"/>
              </w:tabs>
              <w:ind w:left="1084" w:hanging="560"/>
              <w:jc w:val="both"/>
              <w:rPr>
                <w:rFonts w:eastAsia="標楷體"/>
                <w:kern w:val="0"/>
              </w:rPr>
            </w:pPr>
            <w:r w:rsidRPr="00AF766A">
              <w:rPr>
                <w:rFonts w:eastAsia="標楷體"/>
                <w:kern w:val="0"/>
              </w:rPr>
              <w:t>檢驗場所六平方公尺以上及營業面積三十五平方公尺以上之圖說。</w:t>
            </w:r>
          </w:p>
          <w:p w:rsidR="000E2D56" w:rsidRPr="00AF766A" w:rsidRDefault="000E2D56" w:rsidP="002C3919">
            <w:pPr>
              <w:numPr>
                <w:ilvl w:val="1"/>
                <w:numId w:val="5"/>
              </w:numPr>
              <w:tabs>
                <w:tab w:val="left" w:pos="1084"/>
              </w:tabs>
              <w:ind w:left="1084" w:hanging="560"/>
              <w:jc w:val="both"/>
              <w:rPr>
                <w:rFonts w:eastAsia="標楷體"/>
                <w:kern w:val="0"/>
              </w:rPr>
            </w:pPr>
            <w:r w:rsidRPr="00AF766A">
              <w:rPr>
                <w:rFonts w:eastAsia="標楷體"/>
                <w:kern w:val="0"/>
              </w:rPr>
              <w:lastRenderedPageBreak/>
              <w:t>檢驗場所與儲油槽、加油區及卸油區間隔六公尺以上之圖說。</w:t>
            </w:r>
          </w:p>
          <w:p w:rsidR="000E2D56" w:rsidRPr="00AF766A" w:rsidRDefault="000E2D56" w:rsidP="002C3919">
            <w:pPr>
              <w:numPr>
                <w:ilvl w:val="1"/>
                <w:numId w:val="5"/>
              </w:numPr>
              <w:tabs>
                <w:tab w:val="left" w:pos="1084"/>
              </w:tabs>
              <w:ind w:left="1084" w:hanging="560"/>
              <w:jc w:val="both"/>
              <w:rPr>
                <w:rFonts w:eastAsia="標楷體"/>
                <w:kern w:val="0"/>
              </w:rPr>
            </w:pPr>
            <w:r w:rsidRPr="00AF766A">
              <w:rPr>
                <w:rFonts w:eastAsia="標楷體"/>
                <w:kern w:val="0"/>
              </w:rPr>
              <w:t>當地加油站、都市計畫、建築管理、地政、消防等主管機關審查或會</w:t>
            </w:r>
            <w:proofErr w:type="gramStart"/>
            <w:r w:rsidRPr="00AF766A">
              <w:rPr>
                <w:rFonts w:eastAsia="標楷體"/>
                <w:kern w:val="0"/>
              </w:rPr>
              <w:t>勘</w:t>
            </w:r>
            <w:proofErr w:type="gramEnd"/>
            <w:r w:rsidRPr="00AF766A">
              <w:rPr>
                <w:rFonts w:eastAsia="標楷體"/>
                <w:kern w:val="0"/>
              </w:rPr>
              <w:t>同意之證明文件。</w:t>
            </w:r>
          </w:p>
          <w:p w:rsidR="000E2D56" w:rsidRPr="00AF766A" w:rsidRDefault="000E2D56" w:rsidP="002C3919">
            <w:pPr>
              <w:numPr>
                <w:ilvl w:val="1"/>
                <w:numId w:val="5"/>
              </w:numPr>
              <w:tabs>
                <w:tab w:val="left" w:pos="1084"/>
              </w:tabs>
              <w:ind w:left="1084" w:hanging="560"/>
              <w:jc w:val="both"/>
              <w:rPr>
                <w:rFonts w:eastAsia="標楷體"/>
                <w:kern w:val="0"/>
              </w:rPr>
            </w:pPr>
            <w:r w:rsidRPr="00AF766A">
              <w:rPr>
                <w:rFonts w:eastAsia="標楷體"/>
                <w:kern w:val="0"/>
              </w:rPr>
              <w:t>其他經主管機關指定之文件。</w:t>
            </w:r>
          </w:p>
          <w:p w:rsidR="000E2D56" w:rsidRPr="00AF766A" w:rsidRDefault="000E2D56" w:rsidP="002C3919">
            <w:pPr>
              <w:ind w:leftChars="113" w:left="271" w:firstLineChars="204" w:firstLine="490"/>
              <w:jc w:val="both"/>
              <w:rPr>
                <w:rFonts w:eastAsia="標楷體"/>
                <w:kern w:val="0"/>
                <w:u w:val="single"/>
              </w:rPr>
            </w:pPr>
            <w:r w:rsidRPr="00AF766A">
              <w:rPr>
                <w:rFonts w:eastAsia="標楷體"/>
                <w:kern w:val="0"/>
              </w:rPr>
              <w:t>前項申</w:t>
            </w:r>
            <w:r w:rsidRPr="00AF766A">
              <w:rPr>
                <w:rFonts w:eastAsia="標楷體" w:hint="eastAsia"/>
                <w:kern w:val="0"/>
              </w:rPr>
              <w:t>請</w:t>
            </w:r>
            <w:proofErr w:type="gramStart"/>
            <w:r w:rsidRPr="00AF766A">
              <w:rPr>
                <w:rFonts w:eastAsia="標楷體"/>
                <w:kern w:val="0"/>
              </w:rPr>
              <w:t>者所檢送</w:t>
            </w:r>
            <w:proofErr w:type="gramEnd"/>
            <w:r w:rsidRPr="00AF766A">
              <w:rPr>
                <w:rFonts w:eastAsia="標楷體"/>
                <w:kern w:val="0"/>
              </w:rPr>
              <w:t>之文件，除申請表、圖說及</w:t>
            </w:r>
            <w:r w:rsidRPr="00AF766A">
              <w:rPr>
                <w:rFonts w:eastAsia="標楷體" w:hint="eastAsia"/>
                <w:kern w:val="0"/>
                <w:u w:val="single"/>
              </w:rPr>
              <w:t>直轄市、縣（市）</w:t>
            </w:r>
            <w:r w:rsidRPr="00AF766A">
              <w:rPr>
                <w:rFonts w:eastAsia="標楷體"/>
                <w:kern w:val="0"/>
              </w:rPr>
              <w:t>主管機關指定者應為正本外，其他文件得以影本為之</w:t>
            </w:r>
            <w:r w:rsidRPr="00047FC6">
              <w:rPr>
                <w:rFonts w:eastAsia="標楷體" w:hint="eastAsia"/>
                <w:kern w:val="0"/>
                <w:u w:val="single"/>
              </w:rPr>
              <w:t>；</w:t>
            </w:r>
            <w:r w:rsidRPr="00AF766A">
              <w:rPr>
                <w:rFonts w:eastAsia="標楷體"/>
                <w:kern w:val="0"/>
              </w:rPr>
              <w:t>必要時，</w:t>
            </w:r>
            <w:r w:rsidRPr="00AF766A">
              <w:rPr>
                <w:rFonts w:eastAsia="標楷體" w:hint="eastAsia"/>
                <w:kern w:val="0"/>
                <w:u w:val="single"/>
              </w:rPr>
              <w:t>直轄市、縣（市）</w:t>
            </w:r>
            <w:r w:rsidRPr="00AF766A">
              <w:rPr>
                <w:rFonts w:eastAsia="標楷體"/>
                <w:kern w:val="0"/>
              </w:rPr>
              <w:t>主管機關得命其提出正本，以供查核。</w:t>
            </w:r>
          </w:p>
        </w:tc>
        <w:tc>
          <w:tcPr>
            <w:tcW w:w="3095" w:type="dxa"/>
            <w:shd w:val="clear" w:color="auto" w:fill="auto"/>
          </w:tcPr>
          <w:p w:rsidR="000E2D56" w:rsidRPr="00AF766A" w:rsidRDefault="000E2D56" w:rsidP="002C3919">
            <w:pPr>
              <w:ind w:leftChars="9" w:left="274" w:hangingChars="105" w:hanging="252"/>
              <w:jc w:val="both"/>
              <w:rPr>
                <w:rFonts w:eastAsia="標楷體"/>
                <w:kern w:val="0"/>
              </w:rPr>
            </w:pPr>
            <w:r w:rsidRPr="00AF766A">
              <w:rPr>
                <w:rFonts w:eastAsia="標楷體" w:hint="eastAsia"/>
                <w:kern w:val="0"/>
              </w:rPr>
              <w:lastRenderedPageBreak/>
              <w:t>第四條</w:t>
            </w:r>
            <w:r w:rsidRPr="00AF766A">
              <w:rPr>
                <w:rFonts w:eastAsia="標楷體" w:hint="eastAsia"/>
                <w:kern w:val="0"/>
              </w:rPr>
              <w:t xml:space="preserve"> </w:t>
            </w:r>
            <w:r w:rsidRPr="00AF766A">
              <w:rPr>
                <w:rFonts w:eastAsia="標楷體"/>
                <w:kern w:val="0"/>
              </w:rPr>
              <w:t>具有下列各款情形之</w:t>
            </w:r>
            <w:proofErr w:type="gramStart"/>
            <w:r w:rsidRPr="00AF766A">
              <w:rPr>
                <w:rFonts w:eastAsia="標楷體"/>
                <w:kern w:val="0"/>
              </w:rPr>
              <w:t>一</w:t>
            </w:r>
            <w:proofErr w:type="gramEnd"/>
            <w:r w:rsidRPr="00AF766A">
              <w:rPr>
                <w:rFonts w:eastAsia="標楷體"/>
                <w:kern w:val="0"/>
              </w:rPr>
              <w:t>者，得檢具相關文件向地方主管機關申請籌設機車排氣檢驗站：</w:t>
            </w:r>
          </w:p>
          <w:p w:rsidR="000E2D56" w:rsidRPr="00AF766A" w:rsidRDefault="000E2D56" w:rsidP="002C3919">
            <w:pPr>
              <w:numPr>
                <w:ilvl w:val="0"/>
                <w:numId w:val="6"/>
              </w:numPr>
              <w:tabs>
                <w:tab w:val="left" w:pos="778"/>
              </w:tabs>
              <w:ind w:hanging="743"/>
              <w:jc w:val="both"/>
              <w:rPr>
                <w:rFonts w:eastAsia="標楷體"/>
                <w:kern w:val="0"/>
              </w:rPr>
            </w:pPr>
            <w:r w:rsidRPr="00AF766A">
              <w:rPr>
                <w:rFonts w:eastAsia="標楷體"/>
                <w:kern w:val="0"/>
              </w:rPr>
              <w:lastRenderedPageBreak/>
              <w:t>機車業</w:t>
            </w:r>
            <w:r w:rsidRPr="00AF766A">
              <w:rPr>
                <w:rFonts w:eastAsia="標楷體"/>
                <w:kern w:val="0"/>
                <w:u w:val="single"/>
              </w:rPr>
              <w:t>者</w:t>
            </w:r>
            <w:r w:rsidRPr="00AF766A">
              <w:rPr>
                <w:rFonts w:eastAsia="標楷體"/>
                <w:kern w:val="0"/>
              </w:rPr>
              <w:t>：</w:t>
            </w:r>
          </w:p>
          <w:p w:rsidR="000E2D56" w:rsidRPr="00AF766A" w:rsidRDefault="000E2D56" w:rsidP="002C3919">
            <w:pPr>
              <w:numPr>
                <w:ilvl w:val="1"/>
                <w:numId w:val="6"/>
              </w:numPr>
              <w:tabs>
                <w:tab w:val="left" w:pos="1014"/>
                <w:tab w:val="left" w:pos="1128"/>
              </w:tabs>
              <w:ind w:left="1128" w:hanging="574"/>
              <w:jc w:val="both"/>
              <w:rPr>
                <w:rFonts w:eastAsia="標楷體"/>
                <w:kern w:val="0"/>
              </w:rPr>
            </w:pPr>
            <w:r w:rsidRPr="00AF766A">
              <w:rPr>
                <w:rFonts w:eastAsia="標楷體"/>
                <w:kern w:val="0"/>
              </w:rPr>
              <w:t>申請表。</w:t>
            </w:r>
          </w:p>
          <w:p w:rsidR="000E2D56" w:rsidRPr="00AF766A" w:rsidRDefault="000E2D56" w:rsidP="002C3919">
            <w:pPr>
              <w:numPr>
                <w:ilvl w:val="1"/>
                <w:numId w:val="6"/>
              </w:numPr>
              <w:tabs>
                <w:tab w:val="left" w:pos="1014"/>
                <w:tab w:val="left" w:pos="1128"/>
              </w:tabs>
              <w:ind w:left="1128" w:hanging="574"/>
              <w:jc w:val="both"/>
              <w:rPr>
                <w:rFonts w:eastAsia="標楷體"/>
                <w:kern w:val="0"/>
              </w:rPr>
            </w:pPr>
            <w:r w:rsidRPr="00AF766A">
              <w:rPr>
                <w:rFonts w:eastAsia="標楷體"/>
                <w:kern w:val="0"/>
              </w:rPr>
              <w:t>公司登記、商業登記或政府機關核准登記之證明文件。</w:t>
            </w:r>
          </w:p>
          <w:p w:rsidR="000E2D56" w:rsidRPr="00AF766A" w:rsidRDefault="000E2D56" w:rsidP="002C3919">
            <w:pPr>
              <w:numPr>
                <w:ilvl w:val="1"/>
                <w:numId w:val="6"/>
              </w:numPr>
              <w:tabs>
                <w:tab w:val="left" w:pos="1014"/>
                <w:tab w:val="left" w:pos="1128"/>
              </w:tabs>
              <w:ind w:left="1128" w:hanging="574"/>
              <w:jc w:val="both"/>
              <w:rPr>
                <w:rFonts w:eastAsia="標楷體"/>
                <w:kern w:val="0"/>
              </w:rPr>
            </w:pPr>
            <w:r w:rsidRPr="00AF766A">
              <w:rPr>
                <w:rFonts w:eastAsia="標楷體"/>
                <w:kern w:val="0"/>
              </w:rPr>
              <w:t>負責人身分證明文件。</w:t>
            </w:r>
          </w:p>
          <w:p w:rsidR="000E2D56" w:rsidRPr="00AF766A" w:rsidRDefault="000E2D56" w:rsidP="002C3919">
            <w:pPr>
              <w:numPr>
                <w:ilvl w:val="1"/>
                <w:numId w:val="6"/>
              </w:numPr>
              <w:tabs>
                <w:tab w:val="left" w:pos="1014"/>
                <w:tab w:val="left" w:pos="1128"/>
              </w:tabs>
              <w:ind w:left="1128" w:hanging="574"/>
              <w:jc w:val="both"/>
              <w:rPr>
                <w:rFonts w:eastAsia="標楷體"/>
                <w:kern w:val="0"/>
              </w:rPr>
            </w:pPr>
            <w:r w:rsidRPr="00AF766A">
              <w:rPr>
                <w:rFonts w:eastAsia="標楷體"/>
                <w:kern w:val="0"/>
              </w:rPr>
              <w:t>檢驗站</w:t>
            </w:r>
            <w:r w:rsidRPr="00A445B0">
              <w:rPr>
                <w:rFonts w:eastAsia="標楷體"/>
                <w:kern w:val="0"/>
                <w:u w:val="single"/>
              </w:rPr>
              <w:t>址</w:t>
            </w:r>
            <w:r w:rsidRPr="00AF766A">
              <w:rPr>
                <w:rFonts w:eastAsia="標楷體"/>
                <w:kern w:val="0"/>
              </w:rPr>
              <w:t>之地址、土地所有權狀、使用執照及建築執照</w:t>
            </w:r>
            <w:r w:rsidRPr="00AF766A">
              <w:rPr>
                <w:rFonts w:eastAsia="標楷體" w:hint="eastAsia"/>
                <w:kern w:val="0"/>
              </w:rPr>
              <w:t>(</w:t>
            </w:r>
            <w:r w:rsidRPr="00AF766A">
              <w:rPr>
                <w:rFonts w:eastAsia="標楷體" w:hint="eastAsia"/>
                <w:kern w:val="0"/>
              </w:rPr>
              <w:t>或其他目的事業主管機關出具之證明文件</w:t>
            </w:r>
            <w:r w:rsidRPr="00AF766A">
              <w:rPr>
                <w:rFonts w:eastAsia="標楷體" w:hint="eastAsia"/>
                <w:kern w:val="0"/>
              </w:rPr>
              <w:t>)</w:t>
            </w:r>
            <w:r w:rsidRPr="00AF766A">
              <w:rPr>
                <w:rFonts w:eastAsia="標楷體"/>
                <w:kern w:val="0"/>
              </w:rPr>
              <w:t>；其非自有者應附所有人使用同意書。</w:t>
            </w:r>
          </w:p>
          <w:p w:rsidR="000E2D56" w:rsidRPr="00AF766A" w:rsidRDefault="000E2D56" w:rsidP="002C3919">
            <w:pPr>
              <w:numPr>
                <w:ilvl w:val="1"/>
                <w:numId w:val="6"/>
              </w:numPr>
              <w:tabs>
                <w:tab w:val="left" w:pos="1014"/>
                <w:tab w:val="left" w:pos="1128"/>
                <w:tab w:val="left" w:pos="1674"/>
              </w:tabs>
              <w:ind w:left="1128" w:hanging="574"/>
              <w:jc w:val="both"/>
              <w:rPr>
                <w:rFonts w:eastAsia="標楷體"/>
                <w:kern w:val="0"/>
              </w:rPr>
            </w:pPr>
            <w:r w:rsidRPr="00AF766A">
              <w:rPr>
                <w:rFonts w:eastAsia="標楷體"/>
                <w:kern w:val="0"/>
              </w:rPr>
              <w:t>營業面積三十五平方公尺以上及檢驗場所六平方公尺以上之圖說。</w:t>
            </w:r>
          </w:p>
          <w:p w:rsidR="000E2D56" w:rsidRPr="00AF766A" w:rsidRDefault="000E2D56" w:rsidP="002C3919">
            <w:pPr>
              <w:numPr>
                <w:ilvl w:val="1"/>
                <w:numId w:val="6"/>
              </w:numPr>
              <w:tabs>
                <w:tab w:val="left" w:pos="1014"/>
                <w:tab w:val="left" w:pos="1128"/>
                <w:tab w:val="left" w:pos="1532"/>
              </w:tabs>
              <w:ind w:left="1128" w:hanging="574"/>
              <w:jc w:val="both"/>
              <w:rPr>
                <w:rFonts w:eastAsia="標楷體"/>
                <w:kern w:val="0"/>
              </w:rPr>
            </w:pPr>
            <w:r w:rsidRPr="00AF766A">
              <w:rPr>
                <w:rFonts w:eastAsia="標楷體"/>
                <w:kern w:val="0"/>
              </w:rPr>
              <w:t>其他經主管機關指定之文件。</w:t>
            </w:r>
          </w:p>
          <w:p w:rsidR="000E2D56" w:rsidRPr="00AF766A" w:rsidRDefault="000E2D56" w:rsidP="002C3919">
            <w:pPr>
              <w:numPr>
                <w:ilvl w:val="0"/>
                <w:numId w:val="6"/>
              </w:numPr>
              <w:tabs>
                <w:tab w:val="left" w:pos="792"/>
              </w:tabs>
              <w:ind w:hanging="729"/>
              <w:jc w:val="both"/>
              <w:rPr>
                <w:rFonts w:eastAsia="標楷體"/>
                <w:kern w:val="0"/>
              </w:rPr>
            </w:pPr>
            <w:r w:rsidRPr="00AF766A">
              <w:rPr>
                <w:rFonts w:eastAsia="標楷體"/>
                <w:kern w:val="0"/>
              </w:rPr>
              <w:t>加油站：</w:t>
            </w:r>
          </w:p>
          <w:p w:rsidR="000E2D56" w:rsidRPr="00AF766A" w:rsidRDefault="000E2D56" w:rsidP="002C3919">
            <w:pPr>
              <w:numPr>
                <w:ilvl w:val="1"/>
                <w:numId w:val="6"/>
              </w:numPr>
              <w:tabs>
                <w:tab w:val="left" w:pos="1014"/>
                <w:tab w:val="left" w:pos="1128"/>
                <w:tab w:val="left" w:pos="1674"/>
              </w:tabs>
              <w:ind w:left="1142" w:hanging="588"/>
              <w:jc w:val="both"/>
              <w:rPr>
                <w:rFonts w:eastAsia="標楷體"/>
                <w:kern w:val="0"/>
              </w:rPr>
            </w:pPr>
            <w:r w:rsidRPr="00AF766A">
              <w:rPr>
                <w:rFonts w:eastAsia="標楷體"/>
                <w:kern w:val="0"/>
              </w:rPr>
              <w:t>申請表。</w:t>
            </w:r>
          </w:p>
          <w:p w:rsidR="000E2D56" w:rsidRPr="00AF766A" w:rsidRDefault="000E2D56" w:rsidP="002C3919">
            <w:pPr>
              <w:numPr>
                <w:ilvl w:val="1"/>
                <w:numId w:val="6"/>
              </w:numPr>
              <w:tabs>
                <w:tab w:val="left" w:pos="1014"/>
                <w:tab w:val="left" w:pos="1128"/>
              </w:tabs>
              <w:ind w:left="1142" w:hanging="588"/>
              <w:jc w:val="both"/>
              <w:rPr>
                <w:rFonts w:eastAsia="標楷體"/>
                <w:kern w:val="0"/>
              </w:rPr>
            </w:pPr>
            <w:r w:rsidRPr="00AF766A">
              <w:rPr>
                <w:rFonts w:eastAsia="標楷體"/>
                <w:kern w:val="0"/>
              </w:rPr>
              <w:t>加油站經營許可執照或政府機關核准之證明文件。</w:t>
            </w:r>
          </w:p>
          <w:p w:rsidR="000E2D56" w:rsidRPr="00AF766A" w:rsidRDefault="000E2D56" w:rsidP="002C3919">
            <w:pPr>
              <w:numPr>
                <w:ilvl w:val="1"/>
                <w:numId w:val="6"/>
              </w:numPr>
              <w:tabs>
                <w:tab w:val="left" w:pos="1014"/>
                <w:tab w:val="left" w:pos="1128"/>
              </w:tabs>
              <w:ind w:left="1142" w:hanging="588"/>
              <w:jc w:val="both"/>
              <w:rPr>
                <w:rFonts w:eastAsia="標楷體"/>
                <w:kern w:val="0"/>
              </w:rPr>
            </w:pPr>
            <w:r w:rsidRPr="00AF766A">
              <w:rPr>
                <w:rFonts w:eastAsia="標楷體"/>
                <w:kern w:val="0"/>
              </w:rPr>
              <w:t>負責人身分證明文件。</w:t>
            </w:r>
          </w:p>
          <w:p w:rsidR="000E2D56" w:rsidRPr="00AF766A" w:rsidRDefault="000E2D56" w:rsidP="002C3919">
            <w:pPr>
              <w:numPr>
                <w:ilvl w:val="1"/>
                <w:numId w:val="6"/>
              </w:numPr>
              <w:tabs>
                <w:tab w:val="left" w:pos="1014"/>
                <w:tab w:val="left" w:pos="1128"/>
              </w:tabs>
              <w:ind w:left="1142" w:hanging="588"/>
              <w:jc w:val="both"/>
              <w:rPr>
                <w:rFonts w:eastAsia="標楷體"/>
                <w:kern w:val="0"/>
              </w:rPr>
            </w:pPr>
            <w:r w:rsidRPr="00AF766A">
              <w:rPr>
                <w:rFonts w:eastAsia="標楷體"/>
                <w:kern w:val="0"/>
              </w:rPr>
              <w:t>檢驗場所六平方公尺以上及營業面積三十五平方公尺以上之圖說。</w:t>
            </w:r>
          </w:p>
          <w:p w:rsidR="000E2D56" w:rsidRPr="00AF766A" w:rsidRDefault="000E2D56" w:rsidP="002C3919">
            <w:pPr>
              <w:numPr>
                <w:ilvl w:val="1"/>
                <w:numId w:val="6"/>
              </w:numPr>
              <w:tabs>
                <w:tab w:val="left" w:pos="1014"/>
                <w:tab w:val="left" w:pos="1128"/>
              </w:tabs>
              <w:ind w:left="1142" w:hanging="588"/>
              <w:jc w:val="both"/>
              <w:rPr>
                <w:rFonts w:eastAsia="標楷體"/>
                <w:kern w:val="0"/>
              </w:rPr>
            </w:pPr>
            <w:r w:rsidRPr="00AF766A">
              <w:rPr>
                <w:rFonts w:eastAsia="標楷體"/>
                <w:kern w:val="0"/>
              </w:rPr>
              <w:t>檢驗場所與儲油</w:t>
            </w:r>
            <w:r w:rsidRPr="00AF766A">
              <w:rPr>
                <w:rFonts w:eastAsia="標楷體"/>
                <w:kern w:val="0"/>
              </w:rPr>
              <w:lastRenderedPageBreak/>
              <w:t>槽、加油區及卸油區間隔六公尺以上之圖說。</w:t>
            </w:r>
          </w:p>
          <w:p w:rsidR="000E2D56" w:rsidRPr="00AF766A" w:rsidRDefault="000E2D56" w:rsidP="002C3919">
            <w:pPr>
              <w:numPr>
                <w:ilvl w:val="1"/>
                <w:numId w:val="6"/>
              </w:numPr>
              <w:tabs>
                <w:tab w:val="left" w:pos="1014"/>
                <w:tab w:val="left" w:pos="1128"/>
              </w:tabs>
              <w:ind w:left="1142" w:hanging="588"/>
              <w:jc w:val="both"/>
              <w:rPr>
                <w:rFonts w:eastAsia="標楷體"/>
                <w:kern w:val="0"/>
              </w:rPr>
            </w:pPr>
            <w:r w:rsidRPr="00AF766A">
              <w:rPr>
                <w:rFonts w:eastAsia="標楷體"/>
                <w:kern w:val="0"/>
              </w:rPr>
              <w:t>當地加油站、都市計畫、建築管理、地政、消防等主管機關審查或會</w:t>
            </w:r>
            <w:proofErr w:type="gramStart"/>
            <w:r w:rsidRPr="00AF766A">
              <w:rPr>
                <w:rFonts w:eastAsia="標楷體"/>
                <w:kern w:val="0"/>
              </w:rPr>
              <w:t>勘</w:t>
            </w:r>
            <w:proofErr w:type="gramEnd"/>
            <w:r w:rsidRPr="00AF766A">
              <w:rPr>
                <w:rFonts w:eastAsia="標楷體"/>
                <w:kern w:val="0"/>
              </w:rPr>
              <w:t>同意之證明文件。</w:t>
            </w:r>
          </w:p>
          <w:p w:rsidR="000E2D56" w:rsidRPr="00AF766A" w:rsidRDefault="000E2D56" w:rsidP="002C3919">
            <w:pPr>
              <w:numPr>
                <w:ilvl w:val="1"/>
                <w:numId w:val="6"/>
              </w:numPr>
              <w:tabs>
                <w:tab w:val="left" w:pos="1014"/>
                <w:tab w:val="left" w:pos="1128"/>
              </w:tabs>
              <w:ind w:left="1142" w:hanging="588"/>
              <w:jc w:val="both"/>
              <w:rPr>
                <w:rFonts w:eastAsia="標楷體"/>
                <w:kern w:val="0"/>
              </w:rPr>
            </w:pPr>
            <w:r w:rsidRPr="00AF766A">
              <w:rPr>
                <w:rFonts w:eastAsia="標楷體"/>
                <w:kern w:val="0"/>
              </w:rPr>
              <w:t>其他經主管機關指定之文件。</w:t>
            </w:r>
          </w:p>
          <w:p w:rsidR="000E2D56" w:rsidRPr="00AF766A" w:rsidRDefault="000E2D56" w:rsidP="002C3919">
            <w:pPr>
              <w:ind w:leftChars="114" w:left="274" w:firstLineChars="198" w:firstLine="475"/>
              <w:jc w:val="both"/>
              <w:rPr>
                <w:rFonts w:eastAsia="標楷體"/>
                <w:kern w:val="0"/>
              </w:rPr>
            </w:pPr>
            <w:r w:rsidRPr="00AF766A">
              <w:rPr>
                <w:rFonts w:eastAsia="標楷體"/>
                <w:kern w:val="0"/>
              </w:rPr>
              <w:t>前項申</w:t>
            </w:r>
            <w:r w:rsidRPr="00AF766A">
              <w:rPr>
                <w:rFonts w:eastAsia="標楷體" w:hint="eastAsia"/>
                <w:kern w:val="0"/>
              </w:rPr>
              <w:t>請</w:t>
            </w:r>
            <w:proofErr w:type="gramStart"/>
            <w:r w:rsidRPr="00AF766A">
              <w:rPr>
                <w:rFonts w:eastAsia="標楷體"/>
                <w:kern w:val="0"/>
              </w:rPr>
              <w:t>者所檢送</w:t>
            </w:r>
            <w:proofErr w:type="gramEnd"/>
            <w:r w:rsidRPr="00AF766A">
              <w:rPr>
                <w:rFonts w:eastAsia="標楷體"/>
                <w:kern w:val="0"/>
              </w:rPr>
              <w:t>之文件，除申請表、圖說及主管機關指定者應為正本外，其他文件得以影本為之。但必要時，主管機關得命其提出正本，以供查核。</w:t>
            </w:r>
          </w:p>
        </w:tc>
        <w:tc>
          <w:tcPr>
            <w:tcW w:w="3096" w:type="dxa"/>
            <w:shd w:val="clear" w:color="auto" w:fill="auto"/>
          </w:tcPr>
          <w:p w:rsidR="000E2D56" w:rsidRPr="00AF766A" w:rsidRDefault="000E2D56" w:rsidP="002C3919">
            <w:pPr>
              <w:ind w:leftChars="24" w:left="60" w:hanging="2"/>
              <w:rPr>
                <w:rFonts w:eastAsia="標楷體"/>
                <w:kern w:val="0"/>
              </w:rPr>
            </w:pPr>
            <w:r w:rsidRPr="00AF766A">
              <w:rPr>
                <w:rFonts w:ascii="標楷體" w:eastAsia="標楷體" w:hAnsi="標楷體" w:hint="eastAsia"/>
              </w:rPr>
              <w:lastRenderedPageBreak/>
              <w:t>為求用語一致，</w:t>
            </w:r>
            <w:proofErr w:type="gramStart"/>
            <w:r w:rsidRPr="00AF766A">
              <w:rPr>
                <w:rFonts w:ascii="標楷體" w:eastAsia="標楷體" w:hAnsi="標楷體" w:hint="eastAsia"/>
              </w:rPr>
              <w:t>酌作文字</w:t>
            </w:r>
            <w:proofErr w:type="gramEnd"/>
            <w:r w:rsidRPr="00AF766A">
              <w:rPr>
                <w:rFonts w:ascii="標楷體" w:eastAsia="標楷體" w:hAnsi="標楷體" w:hint="eastAsia"/>
              </w:rPr>
              <w:t>修正</w:t>
            </w:r>
            <w:r w:rsidRPr="00AF766A">
              <w:rPr>
                <w:rFonts w:eastAsia="標楷體" w:cs="Arial Unicode MS" w:hint="eastAsia"/>
              </w:rPr>
              <w:t>。</w:t>
            </w:r>
          </w:p>
        </w:tc>
      </w:tr>
      <w:tr w:rsidR="000E2D56" w:rsidRPr="00AF766A" w:rsidTr="00B44B8F">
        <w:trPr>
          <w:jc w:val="center"/>
        </w:trPr>
        <w:tc>
          <w:tcPr>
            <w:tcW w:w="3095" w:type="dxa"/>
            <w:shd w:val="clear" w:color="auto" w:fill="auto"/>
          </w:tcPr>
          <w:p w:rsidR="000E2D56" w:rsidRPr="00AF766A" w:rsidRDefault="000E2D56" w:rsidP="002C3919">
            <w:pPr>
              <w:ind w:leftChars="8" w:left="271" w:hangingChars="105" w:hanging="252"/>
              <w:jc w:val="both"/>
              <w:rPr>
                <w:rFonts w:eastAsia="標楷體"/>
                <w:kern w:val="0"/>
              </w:rPr>
            </w:pPr>
            <w:r w:rsidRPr="00AF766A">
              <w:rPr>
                <w:rFonts w:eastAsia="標楷體" w:hint="eastAsia"/>
                <w:kern w:val="0"/>
              </w:rPr>
              <w:lastRenderedPageBreak/>
              <w:t>第五條</w:t>
            </w:r>
            <w:r w:rsidRPr="00AF766A">
              <w:rPr>
                <w:rFonts w:eastAsia="標楷體" w:hint="eastAsia"/>
                <w:kern w:val="0"/>
              </w:rPr>
              <w:t xml:space="preserve"> </w:t>
            </w:r>
            <w:r w:rsidRPr="00AF766A">
              <w:rPr>
                <w:rFonts w:eastAsia="標楷體" w:hint="eastAsia"/>
                <w:kern w:val="0"/>
                <w:u w:val="single"/>
              </w:rPr>
              <w:t>直轄市、縣（市）</w:t>
            </w:r>
            <w:r w:rsidRPr="00AF766A">
              <w:rPr>
                <w:rFonts w:eastAsia="標楷體" w:hint="eastAsia"/>
                <w:kern w:val="0"/>
              </w:rPr>
              <w:t>主管機關於受理申請機車排氣</w:t>
            </w:r>
            <w:proofErr w:type="gramStart"/>
            <w:r w:rsidRPr="00AF766A">
              <w:rPr>
                <w:rFonts w:eastAsia="標楷體" w:hint="eastAsia"/>
                <w:kern w:val="0"/>
              </w:rPr>
              <w:t>檢驗站籌設</w:t>
            </w:r>
            <w:proofErr w:type="gramEnd"/>
            <w:r w:rsidRPr="00AF766A">
              <w:rPr>
                <w:rFonts w:eastAsia="標楷體" w:hint="eastAsia"/>
                <w:kern w:val="0"/>
              </w:rPr>
              <w:t>許可文件後，應於三十日內完成書面審查，經審查不</w:t>
            </w:r>
            <w:r w:rsidRPr="00AF766A">
              <w:rPr>
                <w:rFonts w:eastAsia="標楷體" w:hint="eastAsia"/>
                <w:kern w:val="0"/>
                <w:u w:val="single"/>
              </w:rPr>
              <w:t>符規定</w:t>
            </w:r>
            <w:r w:rsidRPr="00AF766A">
              <w:rPr>
                <w:rFonts w:eastAsia="標楷體" w:hint="eastAsia"/>
                <w:kern w:val="0"/>
              </w:rPr>
              <w:t>者，應通知限期補正，逾期</w:t>
            </w:r>
            <w:r w:rsidRPr="00AF766A">
              <w:rPr>
                <w:rFonts w:eastAsia="標楷體" w:hint="eastAsia"/>
                <w:kern w:val="0"/>
                <w:u w:val="single"/>
              </w:rPr>
              <w:t>未</w:t>
            </w:r>
            <w:r w:rsidRPr="00AF766A">
              <w:rPr>
                <w:rFonts w:eastAsia="標楷體" w:hint="eastAsia"/>
                <w:kern w:val="0"/>
              </w:rPr>
              <w:t>補正者，駁回其申請。</w:t>
            </w:r>
          </w:p>
          <w:p w:rsidR="000E2D56" w:rsidRPr="00AF766A" w:rsidRDefault="000E2D56" w:rsidP="002C3919">
            <w:pPr>
              <w:ind w:leftChars="113" w:left="271" w:firstLineChars="198" w:firstLine="475"/>
              <w:jc w:val="both"/>
              <w:rPr>
                <w:rFonts w:eastAsia="標楷體"/>
                <w:kern w:val="0"/>
              </w:rPr>
            </w:pPr>
            <w:r w:rsidRPr="00AF766A">
              <w:rPr>
                <w:rFonts w:eastAsia="標楷體" w:hint="eastAsia"/>
                <w:kern w:val="0"/>
              </w:rPr>
              <w:t>前項經書面審查通過者，</w:t>
            </w:r>
            <w:r w:rsidRPr="00AF766A">
              <w:rPr>
                <w:rFonts w:eastAsia="標楷體" w:hint="eastAsia"/>
                <w:kern w:val="0"/>
                <w:u w:val="single"/>
              </w:rPr>
              <w:t>直轄市、縣（市）</w:t>
            </w:r>
            <w:r w:rsidRPr="00AF766A">
              <w:rPr>
                <w:rFonts w:eastAsia="標楷體" w:hint="eastAsia"/>
                <w:kern w:val="0"/>
              </w:rPr>
              <w:t>主管機關應於五十日內，通知有關機關進行現場會</w:t>
            </w:r>
            <w:proofErr w:type="gramStart"/>
            <w:r w:rsidRPr="00AF766A">
              <w:rPr>
                <w:rFonts w:eastAsia="標楷體" w:hint="eastAsia"/>
                <w:kern w:val="0"/>
              </w:rPr>
              <w:t>勘</w:t>
            </w:r>
            <w:proofErr w:type="gramEnd"/>
            <w:r w:rsidRPr="00AF766A">
              <w:rPr>
                <w:rFonts w:eastAsia="標楷體" w:hint="eastAsia"/>
                <w:kern w:val="0"/>
              </w:rPr>
              <w:t>。符合規定者，應於十日內核發同意籌設之通知。</w:t>
            </w:r>
          </w:p>
        </w:tc>
        <w:tc>
          <w:tcPr>
            <w:tcW w:w="3095" w:type="dxa"/>
            <w:shd w:val="clear" w:color="auto" w:fill="auto"/>
          </w:tcPr>
          <w:p w:rsidR="000E2D56" w:rsidRPr="00AF766A" w:rsidRDefault="000E2D56" w:rsidP="002C3919">
            <w:pPr>
              <w:ind w:leftChars="9" w:left="286" w:hangingChars="110" w:hanging="264"/>
              <w:jc w:val="both"/>
              <w:rPr>
                <w:rFonts w:eastAsia="標楷體"/>
                <w:kern w:val="0"/>
              </w:rPr>
            </w:pPr>
            <w:r w:rsidRPr="00AF766A">
              <w:rPr>
                <w:rFonts w:eastAsia="標楷體" w:hint="eastAsia"/>
                <w:kern w:val="0"/>
              </w:rPr>
              <w:t>第五條</w:t>
            </w:r>
            <w:r w:rsidRPr="00AF766A">
              <w:rPr>
                <w:rFonts w:eastAsia="標楷體" w:hint="eastAsia"/>
                <w:kern w:val="0"/>
              </w:rPr>
              <w:t xml:space="preserve"> </w:t>
            </w:r>
            <w:r w:rsidRPr="00AF766A">
              <w:rPr>
                <w:rFonts w:eastAsia="標楷體" w:hint="eastAsia"/>
                <w:kern w:val="0"/>
              </w:rPr>
              <w:t>地方主管機關於受理申請機車排氣</w:t>
            </w:r>
            <w:proofErr w:type="gramStart"/>
            <w:r w:rsidRPr="00AF766A">
              <w:rPr>
                <w:rFonts w:eastAsia="標楷體" w:hint="eastAsia"/>
                <w:kern w:val="0"/>
              </w:rPr>
              <w:t>檢驗站籌設</w:t>
            </w:r>
            <w:proofErr w:type="gramEnd"/>
            <w:r w:rsidRPr="00AF766A">
              <w:rPr>
                <w:rFonts w:eastAsia="標楷體" w:hint="eastAsia"/>
                <w:kern w:val="0"/>
              </w:rPr>
              <w:t>許可文件後，應於三十日內完成書面審查，經審查</w:t>
            </w:r>
            <w:proofErr w:type="gramStart"/>
            <w:r w:rsidRPr="00AF766A">
              <w:rPr>
                <w:rFonts w:eastAsia="標楷體" w:hint="eastAsia"/>
                <w:kern w:val="0"/>
              </w:rPr>
              <w:t>不</w:t>
            </w:r>
            <w:proofErr w:type="gramEnd"/>
            <w:r w:rsidRPr="00AF766A">
              <w:rPr>
                <w:rFonts w:eastAsia="標楷體" w:hint="eastAsia"/>
                <w:kern w:val="0"/>
              </w:rPr>
              <w:t>合格者，應通知限期補正，逾期</w:t>
            </w:r>
            <w:proofErr w:type="gramStart"/>
            <w:r w:rsidRPr="00AF766A">
              <w:rPr>
                <w:rFonts w:eastAsia="標楷體" w:hint="eastAsia"/>
                <w:kern w:val="0"/>
              </w:rPr>
              <w:t>不</w:t>
            </w:r>
            <w:proofErr w:type="gramEnd"/>
            <w:r w:rsidRPr="00AF766A">
              <w:rPr>
                <w:rFonts w:eastAsia="標楷體" w:hint="eastAsia"/>
                <w:kern w:val="0"/>
              </w:rPr>
              <w:t>補正者，駁回其申請。</w:t>
            </w:r>
          </w:p>
          <w:p w:rsidR="000E2D56" w:rsidRPr="00AF766A" w:rsidRDefault="000E2D56" w:rsidP="002C3919">
            <w:pPr>
              <w:ind w:leftChars="119" w:left="286" w:firstLineChars="205" w:firstLine="492"/>
              <w:jc w:val="both"/>
              <w:rPr>
                <w:rFonts w:eastAsia="標楷體"/>
                <w:kern w:val="0"/>
              </w:rPr>
            </w:pPr>
            <w:r w:rsidRPr="00AF766A">
              <w:rPr>
                <w:rFonts w:eastAsia="標楷體" w:hint="eastAsia"/>
                <w:kern w:val="0"/>
              </w:rPr>
              <w:t>前項經書面審查通過者，地方主管機關應於五十日內，通知有關機關進行現場會</w:t>
            </w:r>
            <w:proofErr w:type="gramStart"/>
            <w:r w:rsidRPr="00AF766A">
              <w:rPr>
                <w:rFonts w:eastAsia="標楷體" w:hint="eastAsia"/>
                <w:kern w:val="0"/>
              </w:rPr>
              <w:t>勘</w:t>
            </w:r>
            <w:proofErr w:type="gramEnd"/>
            <w:r w:rsidRPr="00AF766A">
              <w:rPr>
                <w:rFonts w:eastAsia="標楷體" w:hint="eastAsia"/>
                <w:kern w:val="0"/>
              </w:rPr>
              <w:t>。符合規定者，應於十日內核發同意籌設之通知。</w:t>
            </w:r>
          </w:p>
        </w:tc>
        <w:tc>
          <w:tcPr>
            <w:tcW w:w="3096" w:type="dxa"/>
            <w:shd w:val="clear" w:color="auto" w:fill="auto"/>
          </w:tcPr>
          <w:p w:rsidR="000E2D56" w:rsidRPr="00AF766A" w:rsidRDefault="000E2D56" w:rsidP="002C3919">
            <w:pPr>
              <w:tabs>
                <w:tab w:val="left" w:pos="272"/>
                <w:tab w:val="left" w:pos="482"/>
              </w:tabs>
              <w:jc w:val="both"/>
              <w:rPr>
                <w:rFonts w:eastAsia="標楷體"/>
                <w:kern w:val="0"/>
              </w:rPr>
            </w:pPr>
            <w:r w:rsidRPr="00AF766A">
              <w:rPr>
                <w:rFonts w:ascii="標楷體" w:eastAsia="標楷體" w:hAnsi="標楷體" w:hint="eastAsia"/>
              </w:rPr>
              <w:t>為求用語一致，</w:t>
            </w:r>
            <w:proofErr w:type="gramStart"/>
            <w:r w:rsidRPr="00AF766A">
              <w:rPr>
                <w:rFonts w:ascii="標楷體" w:eastAsia="標楷體" w:hAnsi="標楷體" w:hint="eastAsia"/>
              </w:rPr>
              <w:t>酌作文字</w:t>
            </w:r>
            <w:proofErr w:type="gramEnd"/>
            <w:r w:rsidRPr="00AF766A">
              <w:rPr>
                <w:rFonts w:ascii="標楷體" w:eastAsia="標楷體" w:hAnsi="標楷體" w:hint="eastAsia"/>
              </w:rPr>
              <w:t>修正</w:t>
            </w:r>
            <w:r w:rsidRPr="00AF766A">
              <w:rPr>
                <w:rFonts w:eastAsia="標楷體" w:hint="eastAsia"/>
                <w:kern w:val="0"/>
              </w:rPr>
              <w:t>。</w:t>
            </w:r>
          </w:p>
        </w:tc>
      </w:tr>
      <w:tr w:rsidR="00484D0F" w:rsidRPr="00AF766A" w:rsidTr="00B44B8F">
        <w:trPr>
          <w:jc w:val="center"/>
        </w:trPr>
        <w:tc>
          <w:tcPr>
            <w:tcW w:w="3095" w:type="dxa"/>
            <w:shd w:val="clear" w:color="auto" w:fill="auto"/>
          </w:tcPr>
          <w:p w:rsidR="00484D0F" w:rsidRPr="00AF766A" w:rsidRDefault="00484D0F" w:rsidP="00FE49AF">
            <w:pPr>
              <w:ind w:left="228" w:hangingChars="95" w:hanging="228"/>
              <w:jc w:val="both"/>
              <w:rPr>
                <w:rFonts w:eastAsia="標楷體"/>
                <w:kern w:val="0"/>
              </w:rPr>
            </w:pPr>
            <w:r w:rsidRPr="00AF766A">
              <w:rPr>
                <w:rFonts w:eastAsia="標楷體" w:hint="eastAsia"/>
                <w:kern w:val="0"/>
              </w:rPr>
              <w:t>第六條</w:t>
            </w:r>
            <w:r w:rsidRPr="00AF766A">
              <w:rPr>
                <w:rFonts w:eastAsia="標楷體"/>
                <w:kern w:val="0"/>
              </w:rPr>
              <w:t xml:space="preserve"> </w:t>
            </w:r>
            <w:r w:rsidRPr="00AF766A">
              <w:rPr>
                <w:rFonts w:eastAsia="標楷體" w:hint="eastAsia"/>
                <w:kern w:val="0"/>
              </w:rPr>
              <w:t>經同意籌設之機車排氣</w:t>
            </w:r>
            <w:r w:rsidRPr="00AF766A">
              <w:rPr>
                <w:rFonts w:eastAsia="標楷體" w:hint="eastAsia"/>
                <w:kern w:val="0"/>
                <w:u w:val="single"/>
              </w:rPr>
              <w:t>檢驗</w:t>
            </w:r>
            <w:r w:rsidRPr="00AF766A">
              <w:rPr>
                <w:rFonts w:eastAsia="標楷體" w:hint="eastAsia"/>
                <w:kern w:val="0"/>
              </w:rPr>
              <w:t>站，應於同意之日起三個月內完成籌設，</w:t>
            </w:r>
            <w:r w:rsidRPr="00AF766A">
              <w:rPr>
                <w:rFonts w:eastAsia="標楷體" w:hint="eastAsia"/>
                <w:kern w:val="0"/>
              </w:rPr>
              <w:lastRenderedPageBreak/>
              <w:t>並檢</w:t>
            </w:r>
            <w:r w:rsidRPr="00AF766A">
              <w:rPr>
                <w:rFonts w:eastAsia="標楷體" w:hint="eastAsia"/>
                <w:kern w:val="0"/>
                <w:u w:val="single"/>
              </w:rPr>
              <w:t>附</w:t>
            </w:r>
            <w:r w:rsidRPr="00AF766A">
              <w:rPr>
                <w:rFonts w:eastAsia="標楷體" w:hint="eastAsia"/>
                <w:kern w:val="0"/>
              </w:rPr>
              <w:t>下列文件向</w:t>
            </w:r>
            <w:r w:rsidRPr="00AF766A">
              <w:rPr>
                <w:rFonts w:eastAsia="標楷體" w:hint="eastAsia"/>
                <w:kern w:val="0"/>
                <w:u w:val="single"/>
              </w:rPr>
              <w:t>直轄市、縣（市）</w:t>
            </w:r>
            <w:r w:rsidRPr="00AF766A">
              <w:rPr>
                <w:rFonts w:eastAsia="標楷體" w:hint="eastAsia"/>
                <w:kern w:val="0"/>
              </w:rPr>
              <w:t>主管機關申請機車排氣檢驗站認可證：</w:t>
            </w:r>
          </w:p>
          <w:p w:rsidR="00484D0F" w:rsidRPr="00AF766A" w:rsidRDefault="00484D0F" w:rsidP="00FE49AF">
            <w:pPr>
              <w:ind w:leftChars="84" w:left="694" w:hangingChars="205" w:hanging="492"/>
              <w:jc w:val="both"/>
              <w:rPr>
                <w:rFonts w:eastAsia="標楷體"/>
                <w:kern w:val="0"/>
              </w:rPr>
            </w:pPr>
            <w:r w:rsidRPr="00AF766A">
              <w:rPr>
                <w:rFonts w:eastAsia="標楷體" w:hint="eastAsia"/>
                <w:kern w:val="0"/>
              </w:rPr>
              <w:t>一、申請表。</w:t>
            </w:r>
          </w:p>
          <w:p w:rsidR="00484D0F" w:rsidRPr="00AF766A" w:rsidRDefault="00484D0F" w:rsidP="00FE49AF">
            <w:pPr>
              <w:ind w:leftChars="84" w:left="694" w:hangingChars="205" w:hanging="492"/>
              <w:jc w:val="both"/>
              <w:rPr>
                <w:rFonts w:eastAsia="標楷體"/>
                <w:kern w:val="0"/>
              </w:rPr>
            </w:pPr>
            <w:r w:rsidRPr="00AF766A">
              <w:rPr>
                <w:rFonts w:eastAsia="標楷體" w:hint="eastAsia"/>
                <w:kern w:val="0"/>
              </w:rPr>
              <w:t>二、直轄市、縣（市）主管機關同意籌設證明文件。</w:t>
            </w:r>
          </w:p>
          <w:p w:rsidR="00484D0F" w:rsidRPr="00AF766A" w:rsidRDefault="00484D0F" w:rsidP="00FE49AF">
            <w:pPr>
              <w:ind w:leftChars="84" w:left="694" w:hangingChars="205" w:hanging="492"/>
              <w:jc w:val="both"/>
              <w:rPr>
                <w:rFonts w:eastAsia="標楷體"/>
                <w:kern w:val="0"/>
              </w:rPr>
            </w:pPr>
            <w:r w:rsidRPr="00AF766A">
              <w:rPr>
                <w:rFonts w:eastAsia="標楷體" w:hint="eastAsia"/>
                <w:kern w:val="0"/>
              </w:rPr>
              <w:t>三、具領有汽機車排放控制系統及</w:t>
            </w:r>
            <w:proofErr w:type="gramStart"/>
            <w:r w:rsidRPr="00AF766A">
              <w:rPr>
                <w:rFonts w:eastAsia="標楷體" w:hint="eastAsia"/>
                <w:kern w:val="0"/>
              </w:rPr>
              <w:t>惰</w:t>
            </w:r>
            <w:proofErr w:type="gramEnd"/>
            <w:r w:rsidRPr="00AF766A">
              <w:rPr>
                <w:rFonts w:eastAsia="標楷體" w:hint="eastAsia"/>
                <w:kern w:val="0"/>
              </w:rPr>
              <w:t>轉狀態訓練合格證書檢驗人員之證明文件。</w:t>
            </w:r>
          </w:p>
          <w:p w:rsidR="00484D0F" w:rsidRPr="00AF766A" w:rsidRDefault="00484D0F" w:rsidP="00FE49AF">
            <w:pPr>
              <w:ind w:leftChars="84" w:left="694" w:hangingChars="205" w:hanging="492"/>
              <w:jc w:val="both"/>
              <w:rPr>
                <w:rFonts w:eastAsia="標楷體"/>
                <w:kern w:val="0"/>
                <w:u w:val="single"/>
              </w:rPr>
            </w:pPr>
            <w:r w:rsidRPr="00AF766A">
              <w:rPr>
                <w:rFonts w:eastAsia="標楷體" w:hint="eastAsia"/>
                <w:kern w:val="0"/>
              </w:rPr>
              <w:t>四、電腦軟體</w:t>
            </w:r>
            <w:r w:rsidRPr="00AF766A">
              <w:rPr>
                <w:rFonts w:eastAsia="標楷體" w:hint="eastAsia"/>
                <w:kern w:val="0"/>
                <w:u w:val="single"/>
              </w:rPr>
              <w:t>、</w:t>
            </w:r>
            <w:r w:rsidRPr="00AF766A">
              <w:rPr>
                <w:rFonts w:eastAsia="標楷體" w:hint="eastAsia"/>
                <w:kern w:val="0"/>
              </w:rPr>
              <w:t>排氣分析儀、標準氣體及電腦設備</w:t>
            </w:r>
            <w:r w:rsidRPr="00AF766A">
              <w:rPr>
                <w:rFonts w:eastAsia="標楷體" w:hint="eastAsia"/>
                <w:kern w:val="0"/>
                <w:u w:val="single"/>
              </w:rPr>
              <w:t>一</w:t>
            </w:r>
            <w:r w:rsidRPr="00AF766A">
              <w:rPr>
                <w:rFonts w:eastAsia="標楷體" w:hint="eastAsia"/>
                <w:kern w:val="0"/>
              </w:rPr>
              <w:t>套以上</w:t>
            </w:r>
            <w:r w:rsidRPr="00AF766A">
              <w:rPr>
                <w:rFonts w:eastAsia="標楷體" w:hint="eastAsia"/>
                <w:kern w:val="0"/>
                <w:u w:val="single"/>
              </w:rPr>
              <w:t>配備</w:t>
            </w:r>
            <w:r w:rsidRPr="00AF766A">
              <w:rPr>
                <w:rFonts w:eastAsia="標楷體" w:hint="eastAsia"/>
                <w:kern w:val="0"/>
              </w:rPr>
              <w:t>之證明文件。</w:t>
            </w:r>
            <w:r w:rsidRPr="00AF766A">
              <w:rPr>
                <w:rFonts w:eastAsia="標楷體" w:hint="eastAsia"/>
                <w:kern w:val="0"/>
                <w:u w:val="single"/>
              </w:rPr>
              <w:t>其</w:t>
            </w:r>
            <w:r w:rsidR="0093645E">
              <w:rPr>
                <w:rFonts w:eastAsia="標楷體" w:hint="eastAsia"/>
                <w:kern w:val="0"/>
                <w:u w:val="single"/>
              </w:rPr>
              <w:t>中</w:t>
            </w:r>
            <w:r w:rsidRPr="00AF766A">
              <w:rPr>
                <w:rFonts w:eastAsia="標楷體" w:hint="eastAsia"/>
                <w:kern w:val="0"/>
                <w:u w:val="single"/>
              </w:rPr>
              <w:t>電腦</w:t>
            </w:r>
            <w:r w:rsidR="00DA0440">
              <w:rPr>
                <w:rFonts w:eastAsia="標楷體" w:hint="eastAsia"/>
                <w:kern w:val="0"/>
                <w:u w:val="single"/>
              </w:rPr>
              <w:t>及周</w:t>
            </w:r>
            <w:r w:rsidR="00047FC6">
              <w:rPr>
                <w:rFonts w:eastAsia="標楷體" w:hint="eastAsia"/>
                <w:kern w:val="0"/>
                <w:u w:val="single"/>
              </w:rPr>
              <w:t>邊</w:t>
            </w:r>
            <w:r w:rsidRPr="00AF766A">
              <w:rPr>
                <w:rFonts w:eastAsia="標楷體" w:hint="eastAsia"/>
                <w:kern w:val="0"/>
                <w:u w:val="single"/>
              </w:rPr>
              <w:t>設備</w:t>
            </w:r>
            <w:r w:rsidR="00C5066A">
              <w:rPr>
                <w:rFonts w:eastAsia="標楷體" w:hint="eastAsia"/>
                <w:kern w:val="0"/>
                <w:u w:val="single"/>
              </w:rPr>
              <w:t>之</w:t>
            </w:r>
            <w:r w:rsidRPr="00AF766A">
              <w:rPr>
                <w:rFonts w:eastAsia="標楷體" w:hint="eastAsia"/>
                <w:kern w:val="0"/>
                <w:u w:val="single"/>
              </w:rPr>
              <w:t>項目及規格如下：</w:t>
            </w:r>
          </w:p>
          <w:p w:rsidR="00484D0F" w:rsidRPr="00AF766A" w:rsidRDefault="00484D0F" w:rsidP="00FE49AF">
            <w:pPr>
              <w:ind w:leftChars="196" w:left="1195" w:hangingChars="302" w:hanging="725"/>
              <w:jc w:val="both"/>
              <w:rPr>
                <w:rFonts w:eastAsia="標楷體"/>
                <w:kern w:val="0"/>
                <w:u w:val="single"/>
              </w:rPr>
            </w:pPr>
            <w:r w:rsidRPr="00AF766A">
              <w:rPr>
                <w:rFonts w:eastAsia="標楷體" w:hint="eastAsia"/>
                <w:kern w:val="0"/>
                <w:u w:val="single"/>
              </w:rPr>
              <w:t>（一）中央處理器：</w:t>
            </w:r>
            <w:r w:rsidR="005A49DA" w:rsidRPr="00AF766A">
              <w:rPr>
                <w:rFonts w:eastAsia="標楷體"/>
                <w:kern w:val="0"/>
                <w:u w:val="single"/>
              </w:rPr>
              <w:t>Intel Pentium</w:t>
            </w:r>
            <w:r w:rsidRPr="00AF766A">
              <w:rPr>
                <w:rFonts w:eastAsia="標楷體"/>
                <w:kern w:val="0"/>
                <w:u w:val="single"/>
              </w:rPr>
              <w:t>4 2.4GHz</w:t>
            </w:r>
            <w:r w:rsidRPr="00AF766A">
              <w:rPr>
                <w:rFonts w:eastAsia="標楷體" w:hint="eastAsia"/>
                <w:kern w:val="0"/>
                <w:u w:val="single"/>
              </w:rPr>
              <w:t>同等規格以上。</w:t>
            </w:r>
          </w:p>
          <w:p w:rsidR="00484D0F" w:rsidRPr="00AF766A" w:rsidRDefault="00484D0F" w:rsidP="00FE49AF">
            <w:pPr>
              <w:ind w:leftChars="196" w:left="1195" w:hangingChars="302" w:hanging="725"/>
              <w:jc w:val="both"/>
              <w:rPr>
                <w:rFonts w:eastAsia="標楷體"/>
                <w:kern w:val="0"/>
                <w:u w:val="single"/>
              </w:rPr>
            </w:pPr>
            <w:r w:rsidRPr="00AF766A">
              <w:rPr>
                <w:rFonts w:eastAsia="標楷體" w:hint="eastAsia"/>
                <w:kern w:val="0"/>
                <w:u w:val="single"/>
              </w:rPr>
              <w:t>（二）記憶體：</w:t>
            </w:r>
            <w:r w:rsidRPr="00AF766A">
              <w:rPr>
                <w:rFonts w:eastAsia="標楷體" w:hint="eastAsia"/>
                <w:kern w:val="0"/>
                <w:u w:val="single"/>
              </w:rPr>
              <w:t>1</w:t>
            </w:r>
            <w:r w:rsidRPr="00AF766A">
              <w:rPr>
                <w:rFonts w:eastAsia="標楷體"/>
                <w:kern w:val="0"/>
                <w:u w:val="single"/>
              </w:rPr>
              <w:t>GB</w:t>
            </w:r>
            <w:r w:rsidRPr="00AF766A">
              <w:rPr>
                <w:rFonts w:eastAsia="標楷體" w:hint="eastAsia"/>
                <w:kern w:val="0"/>
                <w:u w:val="single"/>
              </w:rPr>
              <w:t>以上。</w:t>
            </w:r>
          </w:p>
          <w:p w:rsidR="00484D0F" w:rsidRPr="00AF766A" w:rsidRDefault="00484D0F" w:rsidP="00FE49AF">
            <w:pPr>
              <w:ind w:leftChars="196" w:left="1195" w:hangingChars="302" w:hanging="725"/>
              <w:jc w:val="both"/>
              <w:rPr>
                <w:rFonts w:eastAsia="標楷體"/>
                <w:kern w:val="0"/>
                <w:u w:val="single"/>
              </w:rPr>
            </w:pPr>
            <w:r w:rsidRPr="00AF766A">
              <w:rPr>
                <w:rFonts w:eastAsia="標楷體" w:hint="eastAsia"/>
                <w:kern w:val="0"/>
                <w:u w:val="single"/>
              </w:rPr>
              <w:t>（三）作業系統：</w:t>
            </w:r>
            <w:r w:rsidRPr="00AF766A">
              <w:rPr>
                <w:rFonts w:eastAsia="標楷體"/>
                <w:kern w:val="0"/>
                <w:u w:val="single"/>
              </w:rPr>
              <w:t>Windows 7</w:t>
            </w:r>
            <w:r w:rsidRPr="00AF766A">
              <w:rPr>
                <w:rFonts w:eastAsia="標楷體" w:hint="eastAsia"/>
                <w:kern w:val="0"/>
                <w:u w:val="single"/>
              </w:rPr>
              <w:t>同等規格以上。</w:t>
            </w:r>
          </w:p>
          <w:p w:rsidR="00484D0F" w:rsidRPr="00AF766A" w:rsidRDefault="00484D0F" w:rsidP="00FE49AF">
            <w:pPr>
              <w:ind w:leftChars="196" w:left="1195" w:hangingChars="302" w:hanging="725"/>
              <w:jc w:val="both"/>
              <w:rPr>
                <w:rFonts w:eastAsia="標楷體"/>
                <w:kern w:val="0"/>
                <w:u w:val="single"/>
              </w:rPr>
            </w:pPr>
            <w:r w:rsidRPr="00AF766A">
              <w:rPr>
                <w:rFonts w:eastAsia="標楷體" w:hint="eastAsia"/>
                <w:kern w:val="0"/>
                <w:u w:val="single"/>
              </w:rPr>
              <w:t>（四）網路頻寬：下載</w:t>
            </w:r>
            <w:r w:rsidRPr="00AF766A">
              <w:rPr>
                <w:rFonts w:eastAsia="標楷體"/>
                <w:kern w:val="0"/>
                <w:u w:val="single"/>
              </w:rPr>
              <w:t>2M</w:t>
            </w:r>
            <w:r w:rsidRPr="00AF766A">
              <w:rPr>
                <w:rFonts w:eastAsia="標楷體" w:hint="eastAsia"/>
                <w:kern w:val="0"/>
                <w:u w:val="single"/>
              </w:rPr>
              <w:t>及上傳</w:t>
            </w:r>
            <w:r w:rsidRPr="00AF766A">
              <w:rPr>
                <w:rFonts w:eastAsia="標楷體"/>
                <w:kern w:val="0"/>
                <w:u w:val="single"/>
              </w:rPr>
              <w:t>256K</w:t>
            </w:r>
            <w:r w:rsidRPr="00AF766A">
              <w:rPr>
                <w:rFonts w:eastAsia="標楷體" w:hint="eastAsia"/>
                <w:kern w:val="0"/>
                <w:u w:val="single"/>
              </w:rPr>
              <w:t>以上，且專線專用。</w:t>
            </w:r>
          </w:p>
          <w:p w:rsidR="00484D0F" w:rsidRPr="00AF766A" w:rsidRDefault="00484D0F" w:rsidP="00FE49AF">
            <w:pPr>
              <w:ind w:leftChars="196" w:left="1195" w:hangingChars="302" w:hanging="725"/>
              <w:jc w:val="both"/>
              <w:rPr>
                <w:rFonts w:eastAsia="標楷體"/>
                <w:kern w:val="0"/>
                <w:u w:val="single"/>
              </w:rPr>
            </w:pPr>
            <w:r w:rsidRPr="00AF766A">
              <w:rPr>
                <w:rFonts w:eastAsia="標楷體" w:hint="eastAsia"/>
                <w:kern w:val="0"/>
                <w:u w:val="single"/>
              </w:rPr>
              <w:t>（五）顯示器：十九吋以上。</w:t>
            </w:r>
          </w:p>
          <w:p w:rsidR="00484D0F" w:rsidRPr="00AF766A" w:rsidRDefault="00484D0F" w:rsidP="00FE49AF">
            <w:pPr>
              <w:ind w:leftChars="196" w:left="1195" w:hangingChars="302" w:hanging="725"/>
              <w:jc w:val="both"/>
              <w:rPr>
                <w:rFonts w:eastAsia="標楷體"/>
                <w:kern w:val="0"/>
                <w:u w:val="single"/>
              </w:rPr>
            </w:pPr>
            <w:r w:rsidRPr="00AF766A">
              <w:rPr>
                <w:rFonts w:eastAsia="標楷體" w:hint="eastAsia"/>
                <w:kern w:val="0"/>
                <w:u w:val="single"/>
              </w:rPr>
              <w:t>（六）拍攝裝置：足以清晰拍攝機車車牌。</w:t>
            </w:r>
          </w:p>
          <w:p w:rsidR="00484D0F" w:rsidRPr="00AF766A" w:rsidRDefault="00484D0F" w:rsidP="00FE49AF">
            <w:pPr>
              <w:ind w:leftChars="196" w:left="1195" w:hangingChars="302" w:hanging="725"/>
              <w:jc w:val="both"/>
              <w:rPr>
                <w:rFonts w:eastAsia="標楷體"/>
                <w:kern w:val="0"/>
                <w:u w:val="single"/>
              </w:rPr>
            </w:pPr>
            <w:r w:rsidRPr="00AF766A">
              <w:rPr>
                <w:rFonts w:eastAsia="標楷體" w:hint="eastAsia"/>
                <w:kern w:val="0"/>
                <w:u w:val="single"/>
              </w:rPr>
              <w:t>（七）喇叭裝置：足以清晰播放電腦軟</w:t>
            </w:r>
            <w:r w:rsidRPr="00AF766A">
              <w:rPr>
                <w:rFonts w:eastAsia="標楷體" w:hint="eastAsia"/>
                <w:kern w:val="0"/>
                <w:u w:val="single"/>
              </w:rPr>
              <w:lastRenderedPageBreak/>
              <w:t>體語音。</w:t>
            </w:r>
          </w:p>
          <w:p w:rsidR="00484D0F" w:rsidRPr="00AF766A" w:rsidRDefault="00484D0F" w:rsidP="00FE49AF">
            <w:pPr>
              <w:ind w:leftChars="84" w:left="694" w:hangingChars="205" w:hanging="492"/>
              <w:jc w:val="both"/>
              <w:rPr>
                <w:rFonts w:eastAsia="標楷體"/>
                <w:kern w:val="0"/>
              </w:rPr>
            </w:pPr>
            <w:r w:rsidRPr="00AF766A">
              <w:rPr>
                <w:rFonts w:eastAsia="標楷體" w:hint="eastAsia"/>
                <w:kern w:val="0"/>
              </w:rPr>
              <w:t>五、現場完工證明文件。</w:t>
            </w:r>
          </w:p>
        </w:tc>
        <w:tc>
          <w:tcPr>
            <w:tcW w:w="3095" w:type="dxa"/>
            <w:shd w:val="clear" w:color="auto" w:fill="auto"/>
          </w:tcPr>
          <w:p w:rsidR="00484D0F" w:rsidRPr="00AF766A" w:rsidRDefault="00484D0F" w:rsidP="00FE49AF">
            <w:pPr>
              <w:ind w:left="245" w:hangingChars="102" w:hanging="245"/>
              <w:jc w:val="both"/>
              <w:rPr>
                <w:rFonts w:eastAsia="標楷體"/>
                <w:kern w:val="0"/>
              </w:rPr>
            </w:pPr>
            <w:r w:rsidRPr="00AF766A">
              <w:rPr>
                <w:rFonts w:eastAsia="標楷體" w:hint="eastAsia"/>
                <w:kern w:val="0"/>
              </w:rPr>
              <w:lastRenderedPageBreak/>
              <w:t>第六條</w:t>
            </w:r>
            <w:r w:rsidRPr="00AF766A">
              <w:rPr>
                <w:rFonts w:eastAsia="標楷體"/>
                <w:kern w:val="0"/>
              </w:rPr>
              <w:t xml:space="preserve"> </w:t>
            </w:r>
            <w:r w:rsidRPr="00AF766A">
              <w:rPr>
                <w:rFonts w:eastAsia="標楷體" w:hint="eastAsia"/>
                <w:kern w:val="0"/>
              </w:rPr>
              <w:t>經同意籌設之機車排氣定檢站，應於同意之日起三個月內完成籌</w:t>
            </w:r>
            <w:r w:rsidRPr="00AF766A">
              <w:rPr>
                <w:rFonts w:eastAsia="標楷體" w:hint="eastAsia"/>
                <w:kern w:val="0"/>
              </w:rPr>
              <w:lastRenderedPageBreak/>
              <w:t>設，並檢具下列文件向地方主管機關申請機車排氣檢驗站認可證：</w:t>
            </w:r>
          </w:p>
          <w:p w:rsidR="00484D0F" w:rsidRPr="00AF766A" w:rsidRDefault="00484D0F" w:rsidP="00FE49AF">
            <w:pPr>
              <w:ind w:leftChars="114" w:left="747" w:hangingChars="197" w:hanging="473"/>
              <w:jc w:val="both"/>
              <w:rPr>
                <w:rFonts w:eastAsia="標楷體"/>
                <w:kern w:val="0"/>
              </w:rPr>
            </w:pPr>
            <w:r w:rsidRPr="00AF766A">
              <w:rPr>
                <w:rFonts w:eastAsia="標楷體" w:hint="eastAsia"/>
                <w:kern w:val="0"/>
              </w:rPr>
              <w:t>一、申請表。</w:t>
            </w:r>
          </w:p>
          <w:p w:rsidR="00484D0F" w:rsidRPr="00AF766A" w:rsidRDefault="00484D0F" w:rsidP="00FE49AF">
            <w:pPr>
              <w:ind w:leftChars="114" w:left="747" w:hangingChars="197" w:hanging="473"/>
              <w:jc w:val="both"/>
              <w:rPr>
                <w:rFonts w:eastAsia="標楷體"/>
                <w:kern w:val="0"/>
              </w:rPr>
            </w:pPr>
            <w:r w:rsidRPr="00AF766A">
              <w:rPr>
                <w:rFonts w:eastAsia="標楷體" w:hint="eastAsia"/>
                <w:kern w:val="0"/>
              </w:rPr>
              <w:t>二、直轄市、縣（市）主管機關同意籌設證明文件。</w:t>
            </w:r>
          </w:p>
          <w:p w:rsidR="00484D0F" w:rsidRPr="00AF766A" w:rsidRDefault="00484D0F" w:rsidP="00FE49AF">
            <w:pPr>
              <w:ind w:leftChars="114" w:left="747" w:hangingChars="197" w:hanging="473"/>
              <w:jc w:val="both"/>
              <w:rPr>
                <w:rFonts w:eastAsia="標楷體"/>
                <w:kern w:val="0"/>
              </w:rPr>
            </w:pPr>
            <w:r w:rsidRPr="00AF766A">
              <w:rPr>
                <w:rFonts w:eastAsia="標楷體" w:hint="eastAsia"/>
                <w:kern w:val="0"/>
              </w:rPr>
              <w:t>三、具領有汽機車排放控制系統及</w:t>
            </w:r>
            <w:proofErr w:type="gramStart"/>
            <w:r w:rsidRPr="00AF766A">
              <w:rPr>
                <w:rFonts w:eastAsia="標楷體" w:hint="eastAsia"/>
                <w:kern w:val="0"/>
              </w:rPr>
              <w:t>惰</w:t>
            </w:r>
            <w:proofErr w:type="gramEnd"/>
            <w:r w:rsidRPr="00AF766A">
              <w:rPr>
                <w:rFonts w:eastAsia="標楷體" w:hint="eastAsia"/>
                <w:kern w:val="0"/>
              </w:rPr>
              <w:t>轉狀態訓練合格證書檢驗人員之證明文件。</w:t>
            </w:r>
          </w:p>
          <w:p w:rsidR="00484D0F" w:rsidRPr="00AF766A" w:rsidRDefault="00484D0F" w:rsidP="00FE49AF">
            <w:pPr>
              <w:ind w:leftChars="114" w:left="747" w:hangingChars="197" w:hanging="473"/>
              <w:jc w:val="both"/>
              <w:rPr>
                <w:rFonts w:eastAsia="標楷體"/>
                <w:kern w:val="0"/>
              </w:rPr>
            </w:pPr>
            <w:r w:rsidRPr="00AF766A">
              <w:rPr>
                <w:rFonts w:eastAsia="標楷體" w:hint="eastAsia"/>
                <w:kern w:val="0"/>
              </w:rPr>
              <w:t>四、電腦軟體及排氣分析儀、標準氣體及電腦</w:t>
            </w:r>
            <w:proofErr w:type="gramStart"/>
            <w:r w:rsidRPr="00AF766A">
              <w:rPr>
                <w:rFonts w:eastAsia="標楷體" w:hint="eastAsia"/>
                <w:kern w:val="0"/>
              </w:rPr>
              <w:t>設備乙套以上</w:t>
            </w:r>
            <w:proofErr w:type="gramEnd"/>
            <w:r w:rsidRPr="00AF766A">
              <w:rPr>
                <w:rFonts w:eastAsia="標楷體" w:hint="eastAsia"/>
                <w:kern w:val="0"/>
              </w:rPr>
              <w:t>之證明文件。</w:t>
            </w:r>
          </w:p>
          <w:p w:rsidR="00484D0F" w:rsidRPr="00AF766A" w:rsidRDefault="00484D0F" w:rsidP="00FE49AF">
            <w:pPr>
              <w:ind w:leftChars="114" w:left="747" w:hangingChars="197" w:hanging="473"/>
              <w:jc w:val="both"/>
              <w:rPr>
                <w:rFonts w:eastAsia="標楷體"/>
                <w:kern w:val="0"/>
              </w:rPr>
            </w:pPr>
            <w:r w:rsidRPr="00AF766A">
              <w:rPr>
                <w:rFonts w:eastAsia="標楷體" w:hint="eastAsia"/>
                <w:kern w:val="0"/>
              </w:rPr>
              <w:t>五、現場完工證明文件。</w:t>
            </w:r>
          </w:p>
          <w:p w:rsidR="00484D0F" w:rsidRPr="00AF766A" w:rsidRDefault="00484D0F" w:rsidP="00FE49AF">
            <w:pPr>
              <w:ind w:leftChars="114" w:left="747" w:hangingChars="197" w:hanging="473"/>
              <w:jc w:val="both"/>
              <w:rPr>
                <w:rFonts w:eastAsia="標楷體"/>
                <w:kern w:val="0"/>
                <w:u w:val="single"/>
              </w:rPr>
            </w:pPr>
            <w:r w:rsidRPr="00AF766A">
              <w:rPr>
                <w:rFonts w:eastAsia="標楷體" w:hint="eastAsia"/>
                <w:kern w:val="0"/>
                <w:u w:val="single"/>
              </w:rPr>
              <w:t>六、檢驗人員應依其設置之每條檢驗線至少配置一人以上。</w:t>
            </w:r>
          </w:p>
        </w:tc>
        <w:tc>
          <w:tcPr>
            <w:tcW w:w="3096" w:type="dxa"/>
            <w:shd w:val="clear" w:color="auto" w:fill="auto"/>
          </w:tcPr>
          <w:p w:rsidR="00484D0F" w:rsidRPr="00AF766A" w:rsidRDefault="00484D0F" w:rsidP="00484D0F">
            <w:pPr>
              <w:numPr>
                <w:ilvl w:val="0"/>
                <w:numId w:val="7"/>
              </w:numPr>
              <w:tabs>
                <w:tab w:val="left" w:pos="272"/>
                <w:tab w:val="left" w:pos="482"/>
              </w:tabs>
              <w:jc w:val="both"/>
              <w:rPr>
                <w:rFonts w:eastAsia="標楷體"/>
                <w:kern w:val="0"/>
              </w:rPr>
            </w:pPr>
            <w:r w:rsidRPr="00AF766A">
              <w:rPr>
                <w:rFonts w:ascii="標楷體" w:eastAsia="標楷體" w:hAnsi="標楷體" w:hint="eastAsia"/>
              </w:rPr>
              <w:lastRenderedPageBreak/>
              <w:t>為求用語一致，</w:t>
            </w:r>
            <w:proofErr w:type="gramStart"/>
            <w:r w:rsidRPr="00AF766A">
              <w:rPr>
                <w:rFonts w:ascii="標楷體" w:eastAsia="標楷體" w:hAnsi="標楷體" w:hint="eastAsia"/>
              </w:rPr>
              <w:t>酌作文字</w:t>
            </w:r>
            <w:proofErr w:type="gramEnd"/>
            <w:r w:rsidRPr="00AF766A">
              <w:rPr>
                <w:rFonts w:ascii="標楷體" w:eastAsia="標楷體" w:hAnsi="標楷體" w:hint="eastAsia"/>
              </w:rPr>
              <w:t>修正</w:t>
            </w:r>
            <w:r w:rsidRPr="00AF766A">
              <w:rPr>
                <w:rFonts w:eastAsia="標楷體" w:hint="eastAsia"/>
                <w:kern w:val="0"/>
              </w:rPr>
              <w:t>。</w:t>
            </w:r>
          </w:p>
          <w:p w:rsidR="00484D0F" w:rsidRPr="00AF766A" w:rsidRDefault="00484D0F" w:rsidP="00484D0F">
            <w:pPr>
              <w:numPr>
                <w:ilvl w:val="0"/>
                <w:numId w:val="7"/>
              </w:numPr>
              <w:tabs>
                <w:tab w:val="left" w:pos="272"/>
                <w:tab w:val="left" w:pos="482"/>
              </w:tabs>
              <w:jc w:val="both"/>
              <w:rPr>
                <w:rFonts w:eastAsia="標楷體"/>
                <w:kern w:val="0"/>
              </w:rPr>
            </w:pPr>
            <w:r w:rsidRPr="00AF766A">
              <w:rPr>
                <w:rFonts w:eastAsia="標楷體" w:hint="eastAsia"/>
                <w:kern w:val="0"/>
              </w:rPr>
              <w:t>考量現場執行現況，為</w:t>
            </w:r>
            <w:r w:rsidRPr="00AF766A">
              <w:rPr>
                <w:rFonts w:eastAsia="標楷體" w:hint="eastAsia"/>
                <w:kern w:val="0"/>
              </w:rPr>
              <w:lastRenderedPageBreak/>
              <w:t>使</w:t>
            </w:r>
            <w:r w:rsidR="00C5066A">
              <w:rPr>
                <w:rFonts w:eastAsia="標楷體" w:hint="eastAsia"/>
                <w:kern w:val="0"/>
              </w:rPr>
              <w:t>檢驗</w:t>
            </w:r>
            <w:r w:rsidRPr="00AF766A">
              <w:rPr>
                <w:rFonts w:eastAsia="標楷體" w:hint="eastAsia"/>
                <w:kern w:val="0"/>
              </w:rPr>
              <w:t>作業更為順暢，增列電腦設備規格。</w:t>
            </w:r>
          </w:p>
          <w:p w:rsidR="008C4702" w:rsidRPr="00AF766A" w:rsidRDefault="009C5FCF" w:rsidP="008C4702">
            <w:pPr>
              <w:numPr>
                <w:ilvl w:val="0"/>
                <w:numId w:val="7"/>
              </w:numPr>
              <w:tabs>
                <w:tab w:val="left" w:pos="272"/>
                <w:tab w:val="left" w:pos="482"/>
              </w:tabs>
              <w:jc w:val="both"/>
              <w:rPr>
                <w:rFonts w:eastAsia="標楷體"/>
                <w:kern w:val="0"/>
              </w:rPr>
            </w:pPr>
            <w:proofErr w:type="gramStart"/>
            <w:r>
              <w:rPr>
                <w:rFonts w:eastAsia="標楷體" w:hint="eastAsia"/>
                <w:kern w:val="0"/>
              </w:rPr>
              <w:t>鑑</w:t>
            </w:r>
            <w:proofErr w:type="gramEnd"/>
            <w:r w:rsidR="00C5066A">
              <w:rPr>
                <w:rFonts w:eastAsia="標楷體" w:hint="eastAsia"/>
                <w:kern w:val="0"/>
              </w:rPr>
              <w:t>於</w:t>
            </w:r>
            <w:r w:rsidR="00DF1741" w:rsidRPr="00AF766A">
              <w:rPr>
                <w:rFonts w:eastAsia="標楷體" w:hint="eastAsia"/>
                <w:kern w:val="0"/>
              </w:rPr>
              <w:t>本條為應備文件規範，且</w:t>
            </w:r>
            <w:r w:rsidR="008C4702" w:rsidRPr="00AF766A">
              <w:rPr>
                <w:rFonts w:eastAsia="標楷體" w:hint="eastAsia"/>
                <w:kern w:val="0"/>
              </w:rPr>
              <w:t>檢驗人員</w:t>
            </w:r>
            <w:r w:rsidR="00EF0303" w:rsidRPr="00AF766A">
              <w:rPr>
                <w:rFonts w:eastAsia="標楷體" w:hint="eastAsia"/>
                <w:kern w:val="0"/>
              </w:rPr>
              <w:t>之配置</w:t>
            </w:r>
            <w:r w:rsidR="005F3AF7" w:rsidRPr="00AF766A">
              <w:rPr>
                <w:rFonts w:eastAsia="標楷體" w:hint="eastAsia"/>
                <w:kern w:val="0"/>
              </w:rPr>
              <w:t>已於</w:t>
            </w:r>
            <w:r w:rsidR="008C4702" w:rsidRPr="00AF766A">
              <w:rPr>
                <w:rFonts w:eastAsia="標楷體" w:hint="eastAsia"/>
                <w:kern w:val="0"/>
              </w:rPr>
              <w:t>第</w:t>
            </w:r>
            <w:r w:rsidR="009B2C0F" w:rsidRPr="00AF766A">
              <w:rPr>
                <w:rFonts w:eastAsia="標楷體" w:hint="eastAsia"/>
                <w:kern w:val="0"/>
              </w:rPr>
              <w:t>三</w:t>
            </w:r>
            <w:r w:rsidR="008C4702" w:rsidRPr="00AF766A">
              <w:rPr>
                <w:rFonts w:eastAsia="標楷體" w:hint="eastAsia"/>
                <w:kern w:val="0"/>
              </w:rPr>
              <w:t>款</w:t>
            </w:r>
            <w:proofErr w:type="gramStart"/>
            <w:r w:rsidR="00EF0303" w:rsidRPr="00AF766A">
              <w:rPr>
                <w:rFonts w:eastAsia="標楷體" w:hint="eastAsia"/>
                <w:kern w:val="0"/>
              </w:rPr>
              <w:t>明</w:t>
            </w:r>
            <w:r w:rsidR="005F3AF7" w:rsidRPr="00AF766A">
              <w:rPr>
                <w:rFonts w:eastAsia="標楷體" w:hint="eastAsia"/>
                <w:kern w:val="0"/>
              </w:rPr>
              <w:t>揭</w:t>
            </w:r>
            <w:r w:rsidR="008C4702" w:rsidRPr="00AF766A">
              <w:rPr>
                <w:rFonts w:eastAsia="標楷體" w:hint="eastAsia"/>
                <w:kern w:val="0"/>
              </w:rPr>
              <w:t>，</w:t>
            </w:r>
            <w:proofErr w:type="gramEnd"/>
            <w:r w:rsidR="008C4702" w:rsidRPr="00AF766A">
              <w:rPr>
                <w:rFonts w:eastAsia="標楷體" w:hint="eastAsia"/>
                <w:kern w:val="0"/>
              </w:rPr>
              <w:t>故刪除</w:t>
            </w:r>
            <w:r w:rsidR="00351B5F" w:rsidRPr="00AF766A">
              <w:rPr>
                <w:rFonts w:eastAsia="標楷體" w:hint="eastAsia"/>
                <w:kern w:val="0"/>
              </w:rPr>
              <w:t>第</w:t>
            </w:r>
            <w:r w:rsidR="009B2C0F" w:rsidRPr="00AF766A">
              <w:rPr>
                <w:rFonts w:eastAsia="標楷體" w:hint="eastAsia"/>
                <w:kern w:val="0"/>
              </w:rPr>
              <w:t>六</w:t>
            </w:r>
            <w:r w:rsidR="00351B5F" w:rsidRPr="00AF766A">
              <w:rPr>
                <w:rFonts w:eastAsia="標楷體" w:hint="eastAsia"/>
                <w:kern w:val="0"/>
              </w:rPr>
              <w:t>款</w:t>
            </w:r>
            <w:r w:rsidR="008C4702" w:rsidRPr="00AF766A">
              <w:rPr>
                <w:rFonts w:eastAsia="標楷體" w:hint="eastAsia"/>
                <w:kern w:val="0"/>
              </w:rPr>
              <w:t>。</w:t>
            </w:r>
          </w:p>
          <w:p w:rsidR="00484D0F" w:rsidRPr="00AF766A" w:rsidRDefault="00484D0F" w:rsidP="00FE49AF">
            <w:pPr>
              <w:ind w:left="480" w:hangingChars="200" w:hanging="480"/>
              <w:jc w:val="both"/>
              <w:rPr>
                <w:rFonts w:eastAsia="標楷體"/>
                <w:kern w:val="0"/>
              </w:rPr>
            </w:pPr>
          </w:p>
        </w:tc>
      </w:tr>
      <w:tr w:rsidR="000E2D56" w:rsidRPr="00AF766A" w:rsidTr="00B44B8F">
        <w:trPr>
          <w:jc w:val="center"/>
        </w:trPr>
        <w:tc>
          <w:tcPr>
            <w:tcW w:w="3095" w:type="dxa"/>
            <w:shd w:val="clear" w:color="auto" w:fill="auto"/>
          </w:tcPr>
          <w:p w:rsidR="000E2D56" w:rsidRPr="00AF766A" w:rsidRDefault="000E2D56" w:rsidP="002C3919">
            <w:pPr>
              <w:ind w:leftChars="9" w:left="286" w:hangingChars="110" w:hanging="264"/>
              <w:jc w:val="both"/>
              <w:rPr>
                <w:rFonts w:eastAsia="標楷體"/>
                <w:kern w:val="0"/>
              </w:rPr>
            </w:pPr>
            <w:r w:rsidRPr="00AF766A">
              <w:rPr>
                <w:rFonts w:eastAsia="標楷體" w:hint="eastAsia"/>
                <w:kern w:val="0"/>
              </w:rPr>
              <w:lastRenderedPageBreak/>
              <w:t>第七條</w:t>
            </w:r>
            <w:r w:rsidRPr="00AF766A">
              <w:rPr>
                <w:rFonts w:eastAsia="標楷體" w:hint="eastAsia"/>
                <w:kern w:val="0"/>
              </w:rPr>
              <w:t xml:space="preserve"> </w:t>
            </w:r>
            <w:r w:rsidRPr="00AF766A">
              <w:rPr>
                <w:rFonts w:eastAsia="標楷體" w:hint="eastAsia"/>
                <w:kern w:val="0"/>
                <w:u w:val="single"/>
              </w:rPr>
              <w:t>直轄市、縣（市）</w:t>
            </w:r>
            <w:r w:rsidRPr="00AF766A">
              <w:rPr>
                <w:rFonts w:eastAsia="標楷體" w:hint="eastAsia"/>
                <w:kern w:val="0"/>
              </w:rPr>
              <w:t>主管機關於受理申請機車排氣檢驗站認可後，應於三十日內完成書面審查，經審查不</w:t>
            </w:r>
            <w:r w:rsidRPr="00AF766A">
              <w:rPr>
                <w:rFonts w:eastAsia="標楷體" w:hint="eastAsia"/>
                <w:kern w:val="0"/>
                <w:u w:val="single"/>
              </w:rPr>
              <w:t>符</w:t>
            </w:r>
            <w:r w:rsidRPr="00AF766A">
              <w:rPr>
                <w:rFonts w:eastAsia="標楷體" w:hint="eastAsia"/>
                <w:kern w:val="0"/>
              </w:rPr>
              <w:t>規定者，應通知限期補正，逾期</w:t>
            </w:r>
            <w:r w:rsidRPr="00AF766A">
              <w:rPr>
                <w:rFonts w:eastAsia="標楷體" w:hint="eastAsia"/>
                <w:kern w:val="0"/>
                <w:u w:val="single"/>
              </w:rPr>
              <w:t>未</w:t>
            </w:r>
            <w:r w:rsidRPr="00AF766A">
              <w:rPr>
                <w:rFonts w:eastAsia="標楷體" w:hint="eastAsia"/>
                <w:kern w:val="0"/>
              </w:rPr>
              <w:t>補正者，駁回其申請。</w:t>
            </w:r>
          </w:p>
          <w:p w:rsidR="000E2D56" w:rsidRPr="00AF766A" w:rsidRDefault="000E2D56" w:rsidP="002C3919">
            <w:pPr>
              <w:ind w:leftChars="119" w:left="286" w:firstLineChars="204" w:firstLine="490"/>
              <w:jc w:val="both"/>
              <w:rPr>
                <w:rFonts w:eastAsia="標楷體"/>
                <w:kern w:val="0"/>
              </w:rPr>
            </w:pPr>
            <w:r w:rsidRPr="00AF766A">
              <w:rPr>
                <w:rFonts w:eastAsia="標楷體" w:hint="eastAsia"/>
                <w:kern w:val="0"/>
              </w:rPr>
              <w:t>前項經書面審查通過者，</w:t>
            </w:r>
            <w:r w:rsidRPr="00AF766A">
              <w:rPr>
                <w:rFonts w:eastAsia="標楷體" w:hint="eastAsia"/>
                <w:kern w:val="0"/>
                <w:u w:val="single"/>
              </w:rPr>
              <w:t>直轄市、縣（市）</w:t>
            </w:r>
            <w:r w:rsidRPr="00AF766A">
              <w:rPr>
                <w:rFonts w:eastAsia="標楷體" w:hint="eastAsia"/>
                <w:kern w:val="0"/>
              </w:rPr>
              <w:t>主管機關應於五十日內，通知有關機關進行現場會</w:t>
            </w:r>
            <w:proofErr w:type="gramStart"/>
            <w:r w:rsidRPr="00AF766A">
              <w:rPr>
                <w:rFonts w:eastAsia="標楷體" w:hint="eastAsia"/>
                <w:kern w:val="0"/>
              </w:rPr>
              <w:t>勘</w:t>
            </w:r>
            <w:proofErr w:type="gramEnd"/>
            <w:r w:rsidRPr="00AF766A">
              <w:rPr>
                <w:rFonts w:eastAsia="標楷體" w:hint="eastAsia"/>
                <w:kern w:val="0"/>
              </w:rPr>
              <w:t>。符合規定者，應於十日內核發認可證，並副知中央主管機關。</w:t>
            </w:r>
          </w:p>
        </w:tc>
        <w:tc>
          <w:tcPr>
            <w:tcW w:w="3095" w:type="dxa"/>
            <w:shd w:val="clear" w:color="auto" w:fill="auto"/>
          </w:tcPr>
          <w:p w:rsidR="000E2D56" w:rsidRPr="00AF766A" w:rsidRDefault="000E2D56" w:rsidP="002C3919">
            <w:pPr>
              <w:ind w:leftChars="15" w:left="274" w:hangingChars="99" w:hanging="238"/>
              <w:jc w:val="both"/>
              <w:rPr>
                <w:rFonts w:eastAsia="標楷體"/>
                <w:kern w:val="0"/>
              </w:rPr>
            </w:pPr>
            <w:r w:rsidRPr="00AF766A">
              <w:rPr>
                <w:rFonts w:eastAsia="標楷體" w:hint="eastAsia"/>
                <w:kern w:val="0"/>
              </w:rPr>
              <w:t>第七條</w:t>
            </w:r>
            <w:r w:rsidRPr="00AF766A">
              <w:rPr>
                <w:rFonts w:eastAsia="標楷體" w:hint="eastAsia"/>
                <w:kern w:val="0"/>
              </w:rPr>
              <w:t xml:space="preserve"> </w:t>
            </w:r>
            <w:r w:rsidRPr="00AF766A">
              <w:rPr>
                <w:rFonts w:eastAsia="標楷體" w:hint="eastAsia"/>
                <w:kern w:val="0"/>
              </w:rPr>
              <w:t>地方主管機關於受理申請機車排氣檢驗站認可後，應於三十日內完成書面審查，經審查不合格規定者，應通知限期補正，逾期</w:t>
            </w:r>
            <w:proofErr w:type="gramStart"/>
            <w:r w:rsidRPr="00AF766A">
              <w:rPr>
                <w:rFonts w:eastAsia="標楷體" w:hint="eastAsia"/>
                <w:kern w:val="0"/>
              </w:rPr>
              <w:t>不</w:t>
            </w:r>
            <w:proofErr w:type="gramEnd"/>
            <w:r w:rsidRPr="00AF766A">
              <w:rPr>
                <w:rFonts w:eastAsia="標楷體" w:hint="eastAsia"/>
                <w:kern w:val="0"/>
              </w:rPr>
              <w:t>補正者，駁回其申請。</w:t>
            </w:r>
          </w:p>
          <w:p w:rsidR="000E2D56" w:rsidRPr="00AF766A" w:rsidRDefault="000E2D56" w:rsidP="002C3919">
            <w:pPr>
              <w:ind w:leftChars="114" w:left="274" w:firstLineChars="210" w:firstLine="504"/>
              <w:jc w:val="both"/>
              <w:rPr>
                <w:rFonts w:eastAsia="標楷體"/>
                <w:kern w:val="0"/>
              </w:rPr>
            </w:pPr>
            <w:r w:rsidRPr="00AF766A">
              <w:rPr>
                <w:rFonts w:eastAsia="標楷體" w:hint="eastAsia"/>
                <w:kern w:val="0"/>
              </w:rPr>
              <w:t>前項經書面審查通過者，地方主管機關應於五十日內，通知有關機關進行現場會</w:t>
            </w:r>
            <w:proofErr w:type="gramStart"/>
            <w:r w:rsidRPr="00AF766A">
              <w:rPr>
                <w:rFonts w:eastAsia="標楷體" w:hint="eastAsia"/>
                <w:kern w:val="0"/>
              </w:rPr>
              <w:t>勘</w:t>
            </w:r>
            <w:proofErr w:type="gramEnd"/>
            <w:r w:rsidRPr="00AF766A">
              <w:rPr>
                <w:rFonts w:eastAsia="標楷體" w:hint="eastAsia"/>
                <w:kern w:val="0"/>
              </w:rPr>
              <w:t>。符合規定者，應於十日內核發認可證，並副知中央主管機關。</w:t>
            </w:r>
          </w:p>
        </w:tc>
        <w:tc>
          <w:tcPr>
            <w:tcW w:w="3096" w:type="dxa"/>
            <w:shd w:val="clear" w:color="auto" w:fill="auto"/>
          </w:tcPr>
          <w:p w:rsidR="000E2D56" w:rsidRPr="00AF766A" w:rsidRDefault="000E2D56" w:rsidP="002C3919">
            <w:pPr>
              <w:tabs>
                <w:tab w:val="left" w:pos="272"/>
                <w:tab w:val="left" w:pos="482"/>
              </w:tabs>
              <w:jc w:val="both"/>
              <w:rPr>
                <w:rFonts w:eastAsia="標楷體"/>
                <w:kern w:val="0"/>
              </w:rPr>
            </w:pPr>
            <w:r w:rsidRPr="00AF766A">
              <w:rPr>
                <w:rFonts w:ascii="標楷體" w:eastAsia="標楷體" w:hAnsi="標楷體" w:hint="eastAsia"/>
              </w:rPr>
              <w:t>為求用語一致，</w:t>
            </w:r>
            <w:proofErr w:type="gramStart"/>
            <w:r w:rsidRPr="00AF766A">
              <w:rPr>
                <w:rFonts w:ascii="標楷體" w:eastAsia="標楷體" w:hAnsi="標楷體" w:hint="eastAsia"/>
              </w:rPr>
              <w:t>酌作文字</w:t>
            </w:r>
            <w:proofErr w:type="gramEnd"/>
            <w:r w:rsidRPr="00AF766A">
              <w:rPr>
                <w:rFonts w:ascii="標楷體" w:eastAsia="標楷體" w:hAnsi="標楷體" w:hint="eastAsia"/>
              </w:rPr>
              <w:t>修正</w:t>
            </w:r>
            <w:r w:rsidRPr="00AF766A">
              <w:rPr>
                <w:rFonts w:eastAsia="標楷體" w:hint="eastAsia"/>
                <w:kern w:val="0"/>
              </w:rPr>
              <w:t>。</w:t>
            </w:r>
          </w:p>
        </w:tc>
      </w:tr>
      <w:tr w:rsidR="00484D0F" w:rsidRPr="00AF766A" w:rsidTr="00B44B8F">
        <w:trPr>
          <w:jc w:val="center"/>
        </w:trPr>
        <w:tc>
          <w:tcPr>
            <w:tcW w:w="3095" w:type="dxa"/>
            <w:shd w:val="clear" w:color="auto" w:fill="auto"/>
          </w:tcPr>
          <w:p w:rsidR="00484D0F" w:rsidRPr="00AF766A" w:rsidRDefault="00484D0F" w:rsidP="00FE49AF">
            <w:pPr>
              <w:ind w:leftChars="8" w:left="242" w:hangingChars="93" w:hanging="223"/>
              <w:jc w:val="both"/>
              <w:rPr>
                <w:rFonts w:eastAsia="標楷體"/>
                <w:kern w:val="0"/>
              </w:rPr>
            </w:pPr>
            <w:r w:rsidRPr="00AF766A">
              <w:rPr>
                <w:rFonts w:eastAsia="標楷體" w:hint="eastAsia"/>
                <w:kern w:val="0"/>
              </w:rPr>
              <w:t>第八條</w:t>
            </w:r>
            <w:r w:rsidRPr="00AF766A">
              <w:rPr>
                <w:rFonts w:eastAsia="標楷體"/>
                <w:kern w:val="0"/>
              </w:rPr>
              <w:t xml:space="preserve"> </w:t>
            </w:r>
            <w:r w:rsidRPr="00AF766A">
              <w:rPr>
                <w:rFonts w:eastAsia="標楷體" w:hint="eastAsia"/>
                <w:kern w:val="0"/>
              </w:rPr>
              <w:t>申請電腦軟體或排氣分析儀認可證者，</w:t>
            </w:r>
            <w:r w:rsidRPr="00AF766A">
              <w:rPr>
                <w:rFonts w:eastAsia="標楷體" w:hint="eastAsia"/>
              </w:rPr>
              <w:t>應檢</w:t>
            </w:r>
            <w:r w:rsidRPr="00AF766A">
              <w:rPr>
                <w:rFonts w:eastAsia="標楷體" w:hint="eastAsia"/>
                <w:u w:val="single"/>
              </w:rPr>
              <w:t>附</w:t>
            </w:r>
            <w:r w:rsidRPr="00AF766A">
              <w:rPr>
                <w:rFonts w:eastAsia="標楷體" w:hint="eastAsia"/>
              </w:rPr>
              <w:t>下列文件</w:t>
            </w:r>
            <w:r w:rsidRPr="00AF766A">
              <w:rPr>
                <w:rFonts w:eastAsia="標楷體" w:hint="eastAsia"/>
                <w:u w:val="single"/>
              </w:rPr>
              <w:t>，</w:t>
            </w:r>
            <w:r w:rsidRPr="00AF766A">
              <w:rPr>
                <w:rFonts w:eastAsia="標楷體" w:hint="eastAsia"/>
              </w:rPr>
              <w:t>向中央主管機關</w:t>
            </w:r>
            <w:r w:rsidRPr="00AF766A">
              <w:rPr>
                <w:rFonts w:eastAsia="標楷體" w:hint="eastAsia"/>
                <w:u w:val="single"/>
              </w:rPr>
              <w:t>申請認可</w:t>
            </w:r>
            <w:r w:rsidRPr="00AF766A">
              <w:rPr>
                <w:rFonts w:eastAsia="標楷體" w:hint="eastAsia"/>
              </w:rPr>
              <w:t>：</w:t>
            </w:r>
          </w:p>
          <w:p w:rsidR="00484D0F" w:rsidRPr="00AF766A" w:rsidRDefault="00484D0F" w:rsidP="00FE49AF">
            <w:pPr>
              <w:ind w:leftChars="97" w:left="720" w:hangingChars="203" w:hanging="487"/>
              <w:jc w:val="both"/>
              <w:rPr>
                <w:rFonts w:eastAsia="標楷體"/>
                <w:kern w:val="0"/>
              </w:rPr>
            </w:pPr>
            <w:r w:rsidRPr="00AF766A">
              <w:rPr>
                <w:rFonts w:eastAsia="標楷體" w:hint="eastAsia"/>
                <w:kern w:val="0"/>
              </w:rPr>
              <w:t>一、申請函。</w:t>
            </w:r>
          </w:p>
          <w:p w:rsidR="00484D0F" w:rsidRPr="00AF766A" w:rsidRDefault="00484D0F" w:rsidP="00FE49AF">
            <w:pPr>
              <w:ind w:leftChars="101" w:left="691" w:hangingChars="187" w:hanging="449"/>
              <w:jc w:val="both"/>
              <w:rPr>
                <w:rFonts w:eastAsia="標楷體"/>
                <w:kern w:val="0"/>
              </w:rPr>
            </w:pPr>
            <w:r w:rsidRPr="00AF766A">
              <w:rPr>
                <w:rFonts w:eastAsia="標楷體" w:hint="eastAsia"/>
                <w:kern w:val="0"/>
              </w:rPr>
              <w:t>二、公司登記、商業登記或政府機關核准登記之證明文件。</w:t>
            </w:r>
          </w:p>
          <w:p w:rsidR="00484D0F" w:rsidRPr="00AF766A" w:rsidRDefault="00484D0F" w:rsidP="00FE49AF">
            <w:pPr>
              <w:ind w:leftChars="101" w:left="691" w:hangingChars="187" w:hanging="449"/>
              <w:jc w:val="both"/>
              <w:rPr>
                <w:rFonts w:eastAsia="標楷體"/>
                <w:kern w:val="0"/>
              </w:rPr>
            </w:pPr>
            <w:r w:rsidRPr="00AF766A">
              <w:rPr>
                <w:rFonts w:eastAsia="標楷體" w:hint="eastAsia"/>
                <w:kern w:val="0"/>
              </w:rPr>
              <w:t>三、負責人身分證明文件。</w:t>
            </w:r>
          </w:p>
          <w:p w:rsidR="00484D0F" w:rsidRPr="00AF766A" w:rsidRDefault="00484D0F" w:rsidP="00FE49AF">
            <w:pPr>
              <w:ind w:leftChars="101" w:left="691" w:hangingChars="187" w:hanging="449"/>
              <w:jc w:val="both"/>
              <w:rPr>
                <w:rFonts w:eastAsia="標楷體"/>
                <w:kern w:val="0"/>
              </w:rPr>
            </w:pPr>
            <w:r w:rsidRPr="00AF766A">
              <w:rPr>
                <w:rFonts w:eastAsia="標楷體" w:hint="eastAsia"/>
                <w:kern w:val="0"/>
              </w:rPr>
              <w:t>四、電腦軟體或排氣分析儀之名稱、規格、功能及運作條件。</w:t>
            </w:r>
          </w:p>
          <w:p w:rsidR="00484D0F" w:rsidRPr="00AF766A" w:rsidRDefault="00484D0F" w:rsidP="00FE49AF">
            <w:pPr>
              <w:ind w:leftChars="101" w:left="691" w:hangingChars="187" w:hanging="449"/>
              <w:jc w:val="both"/>
              <w:rPr>
                <w:rFonts w:eastAsia="標楷體"/>
                <w:kern w:val="0"/>
              </w:rPr>
            </w:pPr>
            <w:r w:rsidRPr="00AF766A">
              <w:rPr>
                <w:rFonts w:eastAsia="標楷體" w:hint="eastAsia"/>
                <w:kern w:val="0"/>
              </w:rPr>
              <w:t>五、使用手冊及維修手冊。</w:t>
            </w:r>
          </w:p>
          <w:p w:rsidR="00484D0F" w:rsidRPr="00AF766A" w:rsidRDefault="00484D0F" w:rsidP="00FE49AF">
            <w:pPr>
              <w:ind w:leftChars="101" w:left="691" w:hangingChars="187" w:hanging="449"/>
              <w:jc w:val="both"/>
              <w:rPr>
                <w:rFonts w:eastAsia="標楷體"/>
                <w:kern w:val="0"/>
              </w:rPr>
            </w:pPr>
            <w:r w:rsidRPr="00AF766A">
              <w:rPr>
                <w:rFonts w:eastAsia="標楷體" w:hint="eastAsia"/>
                <w:kern w:val="0"/>
              </w:rPr>
              <w:t>六、保證書。</w:t>
            </w:r>
          </w:p>
          <w:p w:rsidR="00484D0F" w:rsidRPr="00AF766A" w:rsidRDefault="00484D0F" w:rsidP="00FE49AF">
            <w:pPr>
              <w:ind w:leftChars="101" w:left="691" w:hangingChars="187" w:hanging="449"/>
              <w:jc w:val="both"/>
              <w:rPr>
                <w:rFonts w:eastAsia="標楷體"/>
                <w:kern w:val="0"/>
              </w:rPr>
            </w:pPr>
            <w:r w:rsidRPr="00AF766A">
              <w:rPr>
                <w:rFonts w:eastAsia="標楷體" w:hint="eastAsia"/>
                <w:kern w:val="0"/>
              </w:rPr>
              <w:t>七、其他經中央主管機關指定之文件。</w:t>
            </w:r>
          </w:p>
          <w:p w:rsidR="00484D0F" w:rsidRPr="00AF766A" w:rsidRDefault="00484D0F" w:rsidP="00FE49AF">
            <w:pPr>
              <w:ind w:leftChars="95" w:left="228" w:firstLineChars="193" w:firstLine="463"/>
              <w:jc w:val="both"/>
              <w:rPr>
                <w:rFonts w:eastAsia="標楷體"/>
                <w:kern w:val="0"/>
              </w:rPr>
            </w:pPr>
            <w:r w:rsidRPr="00AF766A">
              <w:rPr>
                <w:rFonts w:eastAsia="標楷體" w:hint="eastAsia"/>
                <w:kern w:val="0"/>
              </w:rPr>
              <w:t>申請標準氣體認可證者，</w:t>
            </w:r>
            <w:r w:rsidRPr="00AF766A">
              <w:rPr>
                <w:rFonts w:eastAsia="標楷體" w:hint="eastAsia"/>
              </w:rPr>
              <w:t>應檢</w:t>
            </w:r>
            <w:r w:rsidRPr="00AF766A">
              <w:rPr>
                <w:rFonts w:eastAsia="標楷體" w:hint="eastAsia"/>
                <w:u w:val="single"/>
              </w:rPr>
              <w:t>附</w:t>
            </w:r>
            <w:r w:rsidRPr="00AF766A">
              <w:rPr>
                <w:rFonts w:eastAsia="標楷體" w:hint="eastAsia"/>
              </w:rPr>
              <w:t>下列文件</w:t>
            </w:r>
            <w:r w:rsidRPr="00AF766A">
              <w:rPr>
                <w:rFonts w:eastAsia="標楷體" w:hint="eastAsia"/>
                <w:u w:val="single"/>
              </w:rPr>
              <w:t>，</w:t>
            </w:r>
            <w:r w:rsidRPr="00AF766A">
              <w:rPr>
                <w:rFonts w:eastAsia="標楷體" w:hint="eastAsia"/>
              </w:rPr>
              <w:t>向中央主管機關</w:t>
            </w:r>
            <w:r w:rsidRPr="00AF766A">
              <w:rPr>
                <w:rFonts w:eastAsia="標楷體" w:hint="eastAsia"/>
                <w:u w:val="single"/>
              </w:rPr>
              <w:t>申請認可</w:t>
            </w:r>
            <w:r w:rsidRPr="00AF766A">
              <w:rPr>
                <w:rFonts w:eastAsia="標楷體" w:hint="eastAsia"/>
              </w:rPr>
              <w:t>：</w:t>
            </w:r>
          </w:p>
          <w:p w:rsidR="00484D0F" w:rsidRPr="00AF766A" w:rsidRDefault="00484D0F" w:rsidP="00484D0F">
            <w:pPr>
              <w:numPr>
                <w:ilvl w:val="0"/>
                <w:numId w:val="8"/>
              </w:numPr>
              <w:tabs>
                <w:tab w:val="left" w:pos="762"/>
                <w:tab w:val="left" w:pos="804"/>
              </w:tabs>
              <w:jc w:val="both"/>
              <w:rPr>
                <w:rFonts w:eastAsia="標楷體"/>
                <w:kern w:val="0"/>
                <w:u w:val="single"/>
              </w:rPr>
            </w:pPr>
            <w:r w:rsidRPr="00AF766A">
              <w:rPr>
                <w:rFonts w:eastAsia="標楷體" w:hint="eastAsia"/>
                <w:kern w:val="0"/>
                <w:u w:val="single"/>
              </w:rPr>
              <w:t>氣體製造商應檢附</w:t>
            </w:r>
            <w:r w:rsidRPr="00AF766A">
              <w:rPr>
                <w:rFonts w:eastAsia="標楷體" w:hint="eastAsia"/>
                <w:kern w:val="0"/>
                <w:u w:val="single"/>
              </w:rPr>
              <w:lastRenderedPageBreak/>
              <w:t>之文件如下：</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（一）</w:t>
            </w:r>
            <w:r w:rsidRPr="00AF766A">
              <w:rPr>
                <w:rFonts w:eastAsia="標楷體" w:hint="eastAsia"/>
                <w:kern w:val="0"/>
              </w:rPr>
              <w:t>申請函。</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（二）</w:t>
            </w:r>
            <w:r w:rsidRPr="00AF766A">
              <w:rPr>
                <w:rFonts w:eastAsia="標楷體" w:hint="eastAsia"/>
                <w:kern w:val="0"/>
              </w:rPr>
              <w:t>公司登記、商業登記或政府機關核准登記之證明文件。</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（三）</w:t>
            </w:r>
            <w:r w:rsidRPr="00AF766A">
              <w:rPr>
                <w:rFonts w:eastAsia="標楷體" w:hint="eastAsia"/>
                <w:kern w:val="0"/>
              </w:rPr>
              <w:t>負責人身分證明文件。</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（四）原料氣體及校正氣體合理追溯源文件。</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（五）</w:t>
            </w:r>
            <w:r w:rsidRPr="00AF766A">
              <w:rPr>
                <w:rFonts w:eastAsia="標楷體" w:hint="eastAsia"/>
                <w:kern w:val="0"/>
              </w:rPr>
              <w:t>製程工具準確性證明文件。</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（六）</w:t>
            </w:r>
            <w:r w:rsidRPr="00AF766A">
              <w:rPr>
                <w:rFonts w:eastAsia="標楷體" w:hint="eastAsia"/>
                <w:kern w:val="0"/>
              </w:rPr>
              <w:t>產品有效使用期限驗證資料。</w:t>
            </w:r>
          </w:p>
          <w:p w:rsidR="00484D0F" w:rsidRPr="00AF766A" w:rsidRDefault="00484D0F" w:rsidP="00FE49AF">
            <w:pPr>
              <w:ind w:leftChars="212" w:left="1133" w:hangingChars="260" w:hanging="624"/>
              <w:jc w:val="both"/>
              <w:rPr>
                <w:rFonts w:eastAsia="標楷體"/>
                <w:kern w:val="0"/>
                <w:u w:val="single"/>
              </w:rPr>
            </w:pPr>
            <w:r w:rsidRPr="00AF766A">
              <w:rPr>
                <w:rFonts w:eastAsia="標楷體" w:hint="eastAsia"/>
                <w:kern w:val="0"/>
                <w:u w:val="single"/>
              </w:rPr>
              <w:t>（七）</w:t>
            </w:r>
            <w:r w:rsidRPr="00AF766A">
              <w:rPr>
                <w:rFonts w:eastAsia="標楷體" w:hint="eastAsia"/>
                <w:kern w:val="0"/>
              </w:rPr>
              <w:t>產品販售時提供客戶之分析報告樣本。</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（八）</w:t>
            </w:r>
            <w:r w:rsidRPr="00AF766A">
              <w:rPr>
                <w:rFonts w:eastAsia="標楷體" w:hint="eastAsia"/>
                <w:kern w:val="0"/>
              </w:rPr>
              <w:t>整體製程說明文件。</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（九）</w:t>
            </w:r>
            <w:r w:rsidRPr="00AF766A">
              <w:rPr>
                <w:rFonts w:eastAsia="標楷體" w:hint="eastAsia"/>
                <w:kern w:val="0"/>
              </w:rPr>
              <w:t>製程工具型號規格說明。</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（十）</w:t>
            </w:r>
            <w:r w:rsidRPr="00AF766A">
              <w:rPr>
                <w:rFonts w:eastAsia="標楷體" w:hint="eastAsia"/>
                <w:kern w:val="0"/>
              </w:rPr>
              <w:t>製程工具校正報告。</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（十一）</w:t>
            </w:r>
            <w:r w:rsidRPr="00AF766A">
              <w:rPr>
                <w:rFonts w:eastAsia="標楷體" w:hint="eastAsia"/>
                <w:kern w:val="0"/>
              </w:rPr>
              <w:t>製程品質管制計畫書及其他相關</w:t>
            </w:r>
            <w:r w:rsidRPr="00AF766A">
              <w:rPr>
                <w:rFonts w:eastAsia="標楷體" w:hint="eastAsia"/>
                <w:kern w:val="0"/>
                <w:u w:val="single"/>
              </w:rPr>
              <w:t>製程</w:t>
            </w:r>
            <w:r w:rsidRPr="00AF766A">
              <w:rPr>
                <w:rFonts w:eastAsia="標楷體" w:hint="eastAsia"/>
                <w:kern w:val="0"/>
              </w:rPr>
              <w:t>品管文件。</w:t>
            </w:r>
          </w:p>
          <w:p w:rsidR="00484D0F" w:rsidRPr="00AF766A" w:rsidRDefault="00484D0F" w:rsidP="00FE49AF">
            <w:pPr>
              <w:ind w:leftChars="212" w:left="1133" w:hangingChars="260" w:hanging="624"/>
              <w:jc w:val="both"/>
              <w:rPr>
                <w:rFonts w:eastAsia="標楷體"/>
                <w:kern w:val="0"/>
              </w:rPr>
            </w:pPr>
            <w:r w:rsidRPr="00AF766A">
              <w:rPr>
                <w:rFonts w:eastAsia="標楷體" w:hint="eastAsia"/>
                <w:kern w:val="0"/>
                <w:u w:val="single"/>
              </w:rPr>
              <w:t>（十二）</w:t>
            </w:r>
            <w:r w:rsidRPr="00AF766A">
              <w:rPr>
                <w:rFonts w:eastAsia="標楷體" w:hint="eastAsia"/>
                <w:kern w:val="0"/>
              </w:rPr>
              <w:t>其他經中央主管機關指定之文件。</w:t>
            </w:r>
          </w:p>
          <w:p w:rsidR="00484D0F" w:rsidRPr="00AF766A" w:rsidRDefault="00484D0F" w:rsidP="00FE49AF">
            <w:pPr>
              <w:ind w:leftChars="108" w:left="677" w:hangingChars="174" w:hanging="418"/>
              <w:jc w:val="both"/>
              <w:rPr>
                <w:rFonts w:eastAsia="標楷體"/>
                <w:kern w:val="0"/>
                <w:u w:val="single"/>
              </w:rPr>
            </w:pPr>
            <w:r w:rsidRPr="00AF766A">
              <w:rPr>
                <w:rFonts w:eastAsia="標楷體" w:hint="eastAsia"/>
                <w:kern w:val="0"/>
                <w:u w:val="single"/>
              </w:rPr>
              <w:t>二、氣體進口商應檢附之文件如下：</w:t>
            </w:r>
          </w:p>
          <w:p w:rsidR="00484D0F" w:rsidRPr="00AF766A" w:rsidRDefault="00484D0F" w:rsidP="00FE49AF">
            <w:pPr>
              <w:ind w:leftChars="191" w:left="1111" w:hangingChars="272" w:hanging="653"/>
              <w:jc w:val="both"/>
              <w:rPr>
                <w:rFonts w:eastAsia="標楷體"/>
                <w:kern w:val="0"/>
                <w:u w:val="single"/>
              </w:rPr>
            </w:pPr>
            <w:r w:rsidRPr="00AF766A">
              <w:rPr>
                <w:rFonts w:eastAsia="標楷體" w:hint="eastAsia"/>
                <w:kern w:val="0"/>
                <w:u w:val="single"/>
              </w:rPr>
              <w:t>（一）前款第一目至第七目之文件。</w:t>
            </w:r>
          </w:p>
          <w:p w:rsidR="00484D0F" w:rsidRPr="00AF766A" w:rsidRDefault="00484D0F" w:rsidP="00FE49AF">
            <w:pPr>
              <w:ind w:leftChars="191" w:left="1111" w:hangingChars="272" w:hanging="653"/>
              <w:jc w:val="both"/>
              <w:rPr>
                <w:rFonts w:eastAsia="標楷體"/>
                <w:kern w:val="0"/>
                <w:u w:val="single"/>
              </w:rPr>
            </w:pPr>
            <w:r w:rsidRPr="00AF766A">
              <w:rPr>
                <w:rFonts w:eastAsia="標楷體" w:hint="eastAsia"/>
                <w:kern w:val="0"/>
                <w:u w:val="single"/>
              </w:rPr>
              <w:t>（二）氣體製造、填充、分析及儲存場所環境說明。</w:t>
            </w:r>
          </w:p>
          <w:p w:rsidR="00484D0F" w:rsidRPr="00AF766A" w:rsidRDefault="00484D0F" w:rsidP="00FE49AF">
            <w:pPr>
              <w:ind w:leftChars="191" w:left="1111" w:hangingChars="272" w:hanging="653"/>
              <w:jc w:val="both"/>
              <w:rPr>
                <w:rFonts w:eastAsia="標楷體"/>
                <w:kern w:val="0"/>
                <w:u w:val="single"/>
              </w:rPr>
            </w:pPr>
            <w:r w:rsidRPr="00AF766A">
              <w:rPr>
                <w:rFonts w:eastAsia="標楷體" w:hint="eastAsia"/>
                <w:kern w:val="0"/>
                <w:u w:val="single"/>
              </w:rPr>
              <w:lastRenderedPageBreak/>
              <w:t>（三）其他經中央主管機關指定之文件。</w:t>
            </w:r>
          </w:p>
          <w:p w:rsidR="00484D0F" w:rsidRPr="00AF766A" w:rsidRDefault="00484D0F" w:rsidP="00FE49AF">
            <w:pPr>
              <w:ind w:leftChars="95" w:left="228" w:firstLineChars="193" w:firstLine="463"/>
              <w:jc w:val="both"/>
              <w:rPr>
                <w:rFonts w:eastAsia="標楷體"/>
                <w:kern w:val="0"/>
              </w:rPr>
            </w:pPr>
            <w:r w:rsidRPr="00AF766A">
              <w:rPr>
                <w:rFonts w:eastAsia="標楷體" w:hint="eastAsia"/>
                <w:kern w:val="0"/>
              </w:rPr>
              <w:t>前二項文件除申請</w:t>
            </w:r>
            <w:r w:rsidRPr="00AF766A">
              <w:rPr>
                <w:rFonts w:eastAsia="標楷體" w:hint="eastAsia"/>
                <w:kern w:val="0"/>
                <w:u w:val="single"/>
              </w:rPr>
              <w:t>函</w:t>
            </w:r>
            <w:r w:rsidRPr="00AF766A">
              <w:rPr>
                <w:rFonts w:eastAsia="標楷體" w:hint="eastAsia"/>
                <w:kern w:val="0"/>
              </w:rPr>
              <w:t>、使用手冊及經中央主管機關指定之文件應為正本外，其他文件得以影本為之</w:t>
            </w:r>
            <w:r w:rsidRPr="00AF766A">
              <w:rPr>
                <w:rFonts w:eastAsia="標楷體" w:hint="eastAsia"/>
                <w:kern w:val="0"/>
                <w:u w:val="single"/>
              </w:rPr>
              <w:t>；</w:t>
            </w:r>
            <w:r w:rsidRPr="00AF766A">
              <w:rPr>
                <w:rFonts w:eastAsia="標楷體" w:hint="eastAsia"/>
                <w:kern w:val="0"/>
              </w:rPr>
              <w:t>必要時，中央主管機關得命其提供正本，以供查核。</w:t>
            </w:r>
          </w:p>
          <w:p w:rsidR="00484D0F" w:rsidRPr="00AF766A" w:rsidRDefault="00484D0F" w:rsidP="00FE49AF">
            <w:pPr>
              <w:ind w:leftChars="95" w:left="228" w:firstLineChars="193" w:firstLine="463"/>
              <w:jc w:val="both"/>
              <w:rPr>
                <w:rFonts w:eastAsia="標楷體"/>
                <w:kern w:val="0"/>
              </w:rPr>
            </w:pPr>
            <w:r w:rsidRPr="00AF766A">
              <w:rPr>
                <w:rFonts w:eastAsia="標楷體" w:hint="eastAsia"/>
                <w:kern w:val="0"/>
                <w:u w:val="single"/>
              </w:rPr>
              <w:t>檢附文件應製作對照目錄；相關文件如非中文，</w:t>
            </w:r>
            <w:r w:rsidRPr="00AF766A">
              <w:rPr>
                <w:rFonts w:eastAsia="標楷體"/>
                <w:kern w:val="0"/>
                <w:u w:val="single"/>
              </w:rPr>
              <w:t>應</w:t>
            </w:r>
            <w:r w:rsidRPr="00AF766A">
              <w:rPr>
                <w:rFonts w:eastAsia="標楷體" w:hint="eastAsia"/>
                <w:kern w:val="0"/>
                <w:u w:val="single"/>
              </w:rPr>
              <w:t>一</w:t>
            </w:r>
            <w:r w:rsidRPr="00AF766A">
              <w:rPr>
                <w:rFonts w:eastAsia="標楷體"/>
                <w:kern w:val="0"/>
                <w:u w:val="single"/>
              </w:rPr>
              <w:t>併檢附中文譯本</w:t>
            </w:r>
            <w:r w:rsidRPr="00AF766A">
              <w:rPr>
                <w:rFonts w:eastAsia="標楷體" w:hint="eastAsia"/>
                <w:kern w:val="0"/>
                <w:u w:val="single"/>
              </w:rPr>
              <w:t>。</w:t>
            </w:r>
          </w:p>
          <w:p w:rsidR="00484D0F" w:rsidRPr="00AF766A" w:rsidRDefault="00484D0F" w:rsidP="00FE49AF">
            <w:pPr>
              <w:ind w:leftChars="95" w:left="228" w:firstLineChars="193" w:firstLine="463"/>
              <w:jc w:val="both"/>
              <w:rPr>
                <w:rFonts w:eastAsia="標楷體"/>
                <w:kern w:val="0"/>
              </w:rPr>
            </w:pPr>
            <w:r w:rsidRPr="00AF766A">
              <w:rPr>
                <w:rFonts w:eastAsia="標楷體" w:hint="eastAsia"/>
                <w:kern w:val="0"/>
              </w:rPr>
              <w:t>中央主管機關於受理電腦軟體、排氣分析儀</w:t>
            </w:r>
            <w:r w:rsidRPr="00AF766A">
              <w:rPr>
                <w:rFonts w:eastAsia="標楷體" w:hint="eastAsia"/>
                <w:kern w:val="0"/>
                <w:u w:val="single"/>
              </w:rPr>
              <w:t>及</w:t>
            </w:r>
            <w:r w:rsidRPr="00AF766A">
              <w:rPr>
                <w:rFonts w:eastAsia="標楷體" w:hint="eastAsia"/>
                <w:kern w:val="0"/>
              </w:rPr>
              <w:t>標準氣體認可申請後，應於三十日內完成審查</w:t>
            </w:r>
            <w:r w:rsidRPr="00AF766A">
              <w:rPr>
                <w:rFonts w:eastAsia="標楷體" w:hint="eastAsia"/>
                <w:kern w:val="0"/>
                <w:u w:val="single"/>
              </w:rPr>
              <w:t>，必要時得延長為六十日</w:t>
            </w:r>
            <w:r w:rsidRPr="00AF766A">
              <w:rPr>
                <w:rFonts w:eastAsia="標楷體" w:hint="eastAsia"/>
                <w:kern w:val="0"/>
              </w:rPr>
              <w:t>。符合規定者</w:t>
            </w:r>
            <w:r w:rsidRPr="00AF766A">
              <w:rPr>
                <w:rFonts w:eastAsia="標楷體" w:hint="eastAsia"/>
                <w:kern w:val="0"/>
                <w:u w:val="single"/>
              </w:rPr>
              <w:t>，</w:t>
            </w:r>
            <w:r w:rsidRPr="00AF766A">
              <w:rPr>
                <w:rFonts w:eastAsia="標楷體" w:hint="eastAsia"/>
                <w:kern w:val="0"/>
              </w:rPr>
              <w:t>應於十日內核發認可證</w:t>
            </w:r>
            <w:r w:rsidRPr="00C31851">
              <w:rPr>
                <w:rFonts w:eastAsia="標楷體" w:hint="eastAsia"/>
                <w:kern w:val="0"/>
                <w:u w:val="single"/>
              </w:rPr>
              <w:t>；不符</w:t>
            </w:r>
            <w:r w:rsidRPr="00AF766A">
              <w:rPr>
                <w:rFonts w:eastAsia="標楷體" w:hint="eastAsia"/>
                <w:kern w:val="0"/>
              </w:rPr>
              <w:t>規定者，應通知限期補正，逾期</w:t>
            </w:r>
            <w:r w:rsidRPr="00AF766A">
              <w:rPr>
                <w:rFonts w:eastAsia="標楷體" w:hint="eastAsia"/>
                <w:kern w:val="0"/>
                <w:u w:val="single"/>
              </w:rPr>
              <w:t>未</w:t>
            </w:r>
            <w:r w:rsidRPr="00AF766A">
              <w:rPr>
                <w:rFonts w:eastAsia="標楷體" w:hint="eastAsia"/>
                <w:kern w:val="0"/>
              </w:rPr>
              <w:t>補正者，駁回其申請。</w:t>
            </w:r>
          </w:p>
          <w:p w:rsidR="00484D0F" w:rsidRPr="00AF766A" w:rsidRDefault="00484D0F" w:rsidP="00FE49AF">
            <w:pPr>
              <w:ind w:leftChars="95" w:left="228" w:firstLineChars="193" w:firstLine="463"/>
              <w:jc w:val="both"/>
              <w:rPr>
                <w:rFonts w:eastAsia="標楷體"/>
                <w:kern w:val="0"/>
                <w:u w:val="single"/>
              </w:rPr>
            </w:pPr>
            <w:r w:rsidRPr="00AF766A">
              <w:rPr>
                <w:rFonts w:eastAsia="標楷體" w:hint="eastAsia"/>
                <w:kern w:val="0"/>
              </w:rPr>
              <w:t>機車排氣檢驗站應使用取得中央主管機關認可證之</w:t>
            </w:r>
            <w:r w:rsidRPr="00AF766A">
              <w:rPr>
                <w:rFonts w:eastAsia="標楷體" w:hint="eastAsia"/>
                <w:kern w:val="0"/>
                <w:u w:val="single"/>
              </w:rPr>
              <w:t>電腦軟體、排氣分析儀及</w:t>
            </w:r>
            <w:r w:rsidRPr="00AF766A">
              <w:rPr>
                <w:rFonts w:eastAsia="標楷體" w:hint="eastAsia"/>
                <w:kern w:val="0"/>
              </w:rPr>
              <w:t>標準氣體。</w:t>
            </w:r>
          </w:p>
        </w:tc>
        <w:tc>
          <w:tcPr>
            <w:tcW w:w="3095" w:type="dxa"/>
            <w:shd w:val="clear" w:color="auto" w:fill="auto"/>
          </w:tcPr>
          <w:p w:rsidR="00484D0F" w:rsidRPr="00AF766A" w:rsidRDefault="00484D0F" w:rsidP="00FE49AF">
            <w:pPr>
              <w:ind w:leftChars="9" w:left="262" w:hangingChars="100" w:hanging="240"/>
              <w:jc w:val="both"/>
              <w:rPr>
                <w:rFonts w:eastAsia="標楷體"/>
                <w:kern w:val="0"/>
              </w:rPr>
            </w:pPr>
            <w:r w:rsidRPr="00AF766A">
              <w:rPr>
                <w:rFonts w:eastAsia="標楷體" w:hint="eastAsia"/>
                <w:kern w:val="0"/>
              </w:rPr>
              <w:lastRenderedPageBreak/>
              <w:t>第八條</w:t>
            </w:r>
            <w:r w:rsidRPr="00AF766A">
              <w:rPr>
                <w:rFonts w:eastAsia="標楷體"/>
                <w:kern w:val="0"/>
              </w:rPr>
              <w:t xml:space="preserve"> </w:t>
            </w:r>
            <w:r w:rsidRPr="00AF766A">
              <w:rPr>
                <w:rFonts w:eastAsia="標楷體" w:hint="eastAsia"/>
                <w:kern w:val="0"/>
              </w:rPr>
              <w:t>申請電腦軟體或排氣分析儀認可證者，應檢具下列文件向中央主管機關為之：</w:t>
            </w:r>
          </w:p>
          <w:p w:rsidR="00484D0F" w:rsidRPr="00AF766A" w:rsidRDefault="00484D0F" w:rsidP="00FE49AF">
            <w:pPr>
              <w:ind w:leftChars="114" w:left="761" w:hangingChars="203" w:hanging="487"/>
              <w:jc w:val="both"/>
              <w:rPr>
                <w:rFonts w:eastAsia="標楷體"/>
                <w:kern w:val="0"/>
              </w:rPr>
            </w:pPr>
            <w:r w:rsidRPr="00AF766A">
              <w:rPr>
                <w:rFonts w:eastAsia="標楷體" w:hint="eastAsia"/>
                <w:kern w:val="0"/>
              </w:rPr>
              <w:t>一、申請函。</w:t>
            </w:r>
          </w:p>
          <w:p w:rsidR="00484D0F" w:rsidRPr="00AF766A" w:rsidRDefault="00484D0F" w:rsidP="00FE49AF">
            <w:pPr>
              <w:ind w:leftChars="114" w:left="761" w:hangingChars="203" w:hanging="487"/>
              <w:jc w:val="both"/>
              <w:rPr>
                <w:rFonts w:eastAsia="標楷體"/>
                <w:kern w:val="0"/>
              </w:rPr>
            </w:pPr>
            <w:r w:rsidRPr="00AF766A">
              <w:rPr>
                <w:rFonts w:eastAsia="標楷體" w:hint="eastAsia"/>
                <w:kern w:val="0"/>
              </w:rPr>
              <w:t>二、公司登記、商業登記或政府機關核准登記之證明文件。</w:t>
            </w:r>
          </w:p>
          <w:p w:rsidR="00484D0F" w:rsidRPr="00AF766A" w:rsidRDefault="00484D0F" w:rsidP="00FE49AF">
            <w:pPr>
              <w:ind w:leftChars="114" w:left="761" w:hangingChars="203" w:hanging="487"/>
              <w:jc w:val="both"/>
              <w:rPr>
                <w:rFonts w:eastAsia="標楷體"/>
                <w:kern w:val="0"/>
              </w:rPr>
            </w:pPr>
            <w:r w:rsidRPr="00AF766A">
              <w:rPr>
                <w:rFonts w:eastAsia="標楷體" w:hint="eastAsia"/>
                <w:kern w:val="0"/>
              </w:rPr>
              <w:t>三、負責人身分證明文件</w:t>
            </w:r>
            <w:r w:rsidRPr="00AF766A">
              <w:rPr>
                <w:rFonts w:eastAsia="標楷體" w:hint="eastAsia"/>
                <w:kern w:val="0"/>
                <w:u w:val="single"/>
              </w:rPr>
              <w:t>影本</w:t>
            </w:r>
            <w:r w:rsidRPr="00AF766A">
              <w:rPr>
                <w:rFonts w:eastAsia="標楷體" w:hint="eastAsia"/>
                <w:kern w:val="0"/>
              </w:rPr>
              <w:t>。</w:t>
            </w:r>
          </w:p>
          <w:p w:rsidR="00484D0F" w:rsidRPr="00AF766A" w:rsidRDefault="00484D0F" w:rsidP="00FE49AF">
            <w:pPr>
              <w:ind w:leftChars="114" w:left="761" w:hangingChars="203" w:hanging="487"/>
              <w:jc w:val="both"/>
              <w:rPr>
                <w:rFonts w:eastAsia="標楷體"/>
                <w:kern w:val="0"/>
              </w:rPr>
            </w:pPr>
            <w:r w:rsidRPr="00AF766A">
              <w:rPr>
                <w:rFonts w:eastAsia="標楷體" w:hint="eastAsia"/>
                <w:kern w:val="0"/>
              </w:rPr>
              <w:t>四、電腦軟體或排氣分析儀之名稱、規格、功能及運作條件。</w:t>
            </w:r>
          </w:p>
          <w:p w:rsidR="00484D0F" w:rsidRPr="00AF766A" w:rsidRDefault="00484D0F" w:rsidP="00FE49AF">
            <w:pPr>
              <w:ind w:leftChars="114" w:left="761" w:hangingChars="203" w:hanging="487"/>
              <w:jc w:val="both"/>
              <w:rPr>
                <w:rFonts w:eastAsia="標楷體"/>
                <w:kern w:val="0"/>
              </w:rPr>
            </w:pPr>
            <w:r w:rsidRPr="00AF766A">
              <w:rPr>
                <w:rFonts w:eastAsia="標楷體" w:hint="eastAsia"/>
                <w:kern w:val="0"/>
              </w:rPr>
              <w:t>五、使用手冊及維修手冊。</w:t>
            </w:r>
          </w:p>
          <w:p w:rsidR="00484D0F" w:rsidRPr="00AF766A" w:rsidRDefault="00484D0F" w:rsidP="00FE49AF">
            <w:pPr>
              <w:ind w:leftChars="114" w:left="761" w:hangingChars="203" w:hanging="487"/>
              <w:jc w:val="both"/>
              <w:rPr>
                <w:rFonts w:eastAsia="標楷體"/>
                <w:kern w:val="0"/>
              </w:rPr>
            </w:pPr>
            <w:r w:rsidRPr="00AF766A">
              <w:rPr>
                <w:rFonts w:eastAsia="標楷體" w:hint="eastAsia"/>
                <w:kern w:val="0"/>
              </w:rPr>
              <w:t>六、保證書。</w:t>
            </w:r>
          </w:p>
          <w:p w:rsidR="00484D0F" w:rsidRPr="00AF766A" w:rsidRDefault="00484D0F" w:rsidP="00FE49AF">
            <w:pPr>
              <w:ind w:leftChars="114" w:left="761" w:hangingChars="203" w:hanging="487"/>
              <w:jc w:val="both"/>
              <w:rPr>
                <w:rFonts w:eastAsia="標楷體"/>
                <w:kern w:val="0"/>
              </w:rPr>
            </w:pPr>
            <w:r w:rsidRPr="00AF766A">
              <w:rPr>
                <w:rFonts w:eastAsia="標楷體" w:hint="eastAsia"/>
                <w:kern w:val="0"/>
              </w:rPr>
              <w:t>七、其他經中央主管機關指定之文件。</w:t>
            </w:r>
          </w:p>
          <w:p w:rsidR="00484D0F" w:rsidRPr="00AF766A" w:rsidRDefault="00484D0F" w:rsidP="00FE49AF">
            <w:pPr>
              <w:ind w:leftChars="114" w:left="274" w:firstLineChars="175" w:firstLine="420"/>
              <w:jc w:val="both"/>
              <w:rPr>
                <w:rFonts w:eastAsia="標楷體"/>
                <w:kern w:val="0"/>
              </w:rPr>
            </w:pPr>
            <w:r w:rsidRPr="00AF766A">
              <w:rPr>
                <w:rFonts w:eastAsia="標楷體" w:hint="eastAsia"/>
                <w:kern w:val="0"/>
              </w:rPr>
              <w:t>申請標準氣體認可證者，應檢具下列文件向中央主管機關為之</w:t>
            </w:r>
            <w:r w:rsidRPr="00AF766A">
              <w:rPr>
                <w:rFonts w:eastAsia="標楷體" w:hint="eastAsia"/>
                <w:kern w:val="0"/>
                <w:u w:val="single"/>
              </w:rPr>
              <w:t>。但國內生產或自國外輸入且未</w:t>
            </w:r>
            <w:r w:rsidRPr="00AF766A">
              <w:rPr>
                <w:rFonts w:eastAsia="標楷體" w:hint="eastAsia"/>
                <w:kern w:val="0"/>
                <w:u w:val="single"/>
              </w:rPr>
              <w:lastRenderedPageBreak/>
              <w:t>經分裝之標準氣體，其標準氣體分析之準確度誤差值可達美國國家標準或其他國際標準正負百分之</w:t>
            </w:r>
            <w:proofErr w:type="gramStart"/>
            <w:r w:rsidRPr="00AF766A">
              <w:rPr>
                <w:rFonts w:eastAsia="標楷體" w:hint="eastAsia"/>
                <w:kern w:val="0"/>
                <w:u w:val="single"/>
              </w:rPr>
              <w:t>ㄧ</w:t>
            </w:r>
            <w:proofErr w:type="gramEnd"/>
            <w:r w:rsidRPr="00AF766A">
              <w:rPr>
                <w:rFonts w:eastAsia="標楷體" w:hint="eastAsia"/>
                <w:kern w:val="0"/>
                <w:u w:val="single"/>
              </w:rPr>
              <w:t>者，得免申請認可證。</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一、申請函。</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二、公司登記、商業登記或政府機關核准登記之證明文件</w:t>
            </w:r>
            <w:r w:rsidRPr="00AF766A">
              <w:rPr>
                <w:rFonts w:eastAsia="標楷體" w:hint="eastAsia"/>
                <w:kern w:val="0"/>
                <w:u w:val="single"/>
              </w:rPr>
              <w:t>影本</w:t>
            </w:r>
            <w:r w:rsidRPr="00AF766A">
              <w:rPr>
                <w:rFonts w:eastAsia="標楷體" w:hint="eastAsia"/>
                <w:kern w:val="0"/>
              </w:rPr>
              <w:t>。</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三、負責人身分證明文件</w:t>
            </w:r>
            <w:r w:rsidRPr="00AF766A">
              <w:rPr>
                <w:rFonts w:eastAsia="標楷體" w:hint="eastAsia"/>
                <w:kern w:val="0"/>
                <w:u w:val="single"/>
              </w:rPr>
              <w:t>影本</w:t>
            </w:r>
            <w:r w:rsidRPr="00AF766A">
              <w:rPr>
                <w:rFonts w:eastAsia="標楷體" w:hint="eastAsia"/>
                <w:kern w:val="0"/>
              </w:rPr>
              <w:t>。</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四、整體製程說明文件。</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五、製程工具型號規格說明。</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六、製程工具校正報告。</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七、製程工具準確性證明文件。</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八、產品有效使用期限驗證資料。</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九、產品販售時提供客戶之分析報告樣本。</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十、製程品質管制計畫書及其他相關品管文件。</w:t>
            </w:r>
          </w:p>
          <w:p w:rsidR="00484D0F" w:rsidRPr="00AF766A" w:rsidRDefault="00484D0F" w:rsidP="00FE49AF">
            <w:pPr>
              <w:ind w:leftChars="225" w:left="1001" w:hangingChars="192" w:hanging="461"/>
              <w:jc w:val="both"/>
              <w:rPr>
                <w:rFonts w:eastAsia="標楷體"/>
                <w:kern w:val="0"/>
              </w:rPr>
            </w:pPr>
            <w:r w:rsidRPr="00AF766A">
              <w:rPr>
                <w:rFonts w:eastAsia="標楷體" w:hint="eastAsia"/>
                <w:kern w:val="0"/>
              </w:rPr>
              <w:t>十一、其他經中央主管機關指定之文件。</w:t>
            </w:r>
          </w:p>
          <w:p w:rsidR="00484D0F" w:rsidRPr="00AF766A" w:rsidRDefault="00484D0F" w:rsidP="00FE49AF">
            <w:pPr>
              <w:ind w:leftChars="114" w:left="274" w:firstLineChars="198" w:firstLine="475"/>
              <w:jc w:val="both"/>
              <w:rPr>
                <w:rFonts w:eastAsia="標楷體"/>
                <w:kern w:val="0"/>
              </w:rPr>
            </w:pPr>
            <w:r w:rsidRPr="00AF766A">
              <w:rPr>
                <w:rFonts w:eastAsia="標楷體" w:hint="eastAsia"/>
                <w:kern w:val="0"/>
              </w:rPr>
              <w:t>前二項文件除申請表、使用手冊及經中央主管機關指定之文件應為正本外，其他文件得以影本為之。</w:t>
            </w:r>
            <w:r w:rsidRPr="00AF766A">
              <w:rPr>
                <w:rFonts w:eastAsia="標楷體" w:hint="eastAsia"/>
                <w:kern w:val="0"/>
                <w:u w:val="single"/>
              </w:rPr>
              <w:t>但</w:t>
            </w:r>
            <w:r w:rsidRPr="00AF766A">
              <w:rPr>
                <w:rFonts w:eastAsia="標楷體" w:hint="eastAsia"/>
                <w:kern w:val="0"/>
              </w:rPr>
              <w:t>必要時，中央主管機關得命其提供正本，以供查核。</w:t>
            </w:r>
          </w:p>
          <w:p w:rsidR="00484D0F" w:rsidRPr="00AF766A" w:rsidRDefault="00484D0F" w:rsidP="00FE49AF">
            <w:pPr>
              <w:ind w:leftChars="114" w:left="274" w:firstLineChars="198" w:firstLine="475"/>
              <w:jc w:val="both"/>
              <w:rPr>
                <w:rFonts w:eastAsia="標楷體"/>
                <w:kern w:val="0"/>
              </w:rPr>
            </w:pPr>
            <w:r w:rsidRPr="00AF766A">
              <w:rPr>
                <w:rFonts w:eastAsia="標楷體" w:hint="eastAsia"/>
                <w:kern w:val="0"/>
              </w:rPr>
              <w:lastRenderedPageBreak/>
              <w:t>中央主管機關於受理電腦軟體、排氣分析儀、標準氣體認可申請後，應於三十日內完成審查。符合規定者應於十日內核發認可證。經審查不合格規定者，應</w:t>
            </w:r>
            <w:r w:rsidRPr="00AF766A">
              <w:rPr>
                <w:rFonts w:eastAsia="標楷體" w:hint="eastAsia"/>
                <w:kern w:val="0"/>
                <w:u w:val="single"/>
              </w:rPr>
              <w:t>即</w:t>
            </w:r>
            <w:r w:rsidRPr="00AF766A">
              <w:rPr>
                <w:rFonts w:eastAsia="標楷體" w:hint="eastAsia"/>
                <w:kern w:val="0"/>
              </w:rPr>
              <w:t>通知限期補正，逾期</w:t>
            </w:r>
            <w:proofErr w:type="gramStart"/>
            <w:r w:rsidRPr="00AF766A">
              <w:rPr>
                <w:rFonts w:eastAsia="標楷體" w:hint="eastAsia"/>
                <w:kern w:val="0"/>
              </w:rPr>
              <w:t>不</w:t>
            </w:r>
            <w:proofErr w:type="gramEnd"/>
            <w:r w:rsidRPr="00AF766A">
              <w:rPr>
                <w:rFonts w:eastAsia="標楷體" w:hint="eastAsia"/>
                <w:kern w:val="0"/>
              </w:rPr>
              <w:t>補正者，駁回其申請。</w:t>
            </w:r>
          </w:p>
          <w:p w:rsidR="00484D0F" w:rsidRPr="00AF766A" w:rsidRDefault="00484D0F" w:rsidP="00FE49AF">
            <w:pPr>
              <w:ind w:leftChars="114" w:left="274" w:firstLineChars="213" w:firstLine="511"/>
              <w:jc w:val="both"/>
              <w:rPr>
                <w:rFonts w:eastAsia="標楷體"/>
                <w:kern w:val="0"/>
                <w:u w:val="single"/>
              </w:rPr>
            </w:pPr>
            <w:r w:rsidRPr="00AF766A">
              <w:rPr>
                <w:rFonts w:eastAsia="標楷體" w:hint="eastAsia"/>
                <w:kern w:val="0"/>
              </w:rPr>
              <w:t>機車排氣檢驗站應使用取得中央主管機關認可證之標準氣體</w:t>
            </w:r>
            <w:r w:rsidRPr="00AF766A">
              <w:rPr>
                <w:rFonts w:eastAsia="標楷體" w:hint="eastAsia"/>
                <w:kern w:val="0"/>
                <w:u w:val="single"/>
              </w:rPr>
              <w:t>，或符合第二項但書規定之標準氣體</w:t>
            </w:r>
            <w:r w:rsidRPr="00AF766A">
              <w:rPr>
                <w:rFonts w:eastAsia="標楷體" w:hint="eastAsia"/>
                <w:kern w:val="0"/>
              </w:rPr>
              <w:t>。</w:t>
            </w:r>
          </w:p>
        </w:tc>
        <w:tc>
          <w:tcPr>
            <w:tcW w:w="3096" w:type="dxa"/>
            <w:shd w:val="clear" w:color="auto" w:fill="auto"/>
          </w:tcPr>
          <w:p w:rsidR="00395170" w:rsidRPr="00D069A1" w:rsidRDefault="00395170" w:rsidP="00D069A1">
            <w:pPr>
              <w:pStyle w:val="afd"/>
              <w:numPr>
                <w:ilvl w:val="0"/>
                <w:numId w:val="29"/>
              </w:numPr>
              <w:ind w:leftChars="0"/>
              <w:jc w:val="both"/>
              <w:rPr>
                <w:rFonts w:eastAsia="標楷體"/>
                <w:kern w:val="0"/>
              </w:rPr>
            </w:pPr>
            <w:proofErr w:type="gramStart"/>
            <w:r w:rsidRPr="00D069A1">
              <w:rPr>
                <w:rFonts w:ascii="標楷體" w:eastAsia="標楷體" w:hAnsi="標楷體" w:hint="eastAsia"/>
              </w:rPr>
              <w:lastRenderedPageBreak/>
              <w:t>酌作文字</w:t>
            </w:r>
            <w:proofErr w:type="gramEnd"/>
            <w:r w:rsidRPr="00D069A1">
              <w:rPr>
                <w:rFonts w:ascii="標楷體" w:eastAsia="標楷體" w:hAnsi="標楷體" w:hint="eastAsia"/>
              </w:rPr>
              <w:t>修正</w:t>
            </w:r>
            <w:r w:rsidRPr="00D069A1">
              <w:rPr>
                <w:rFonts w:eastAsia="標楷體" w:hint="eastAsia"/>
                <w:kern w:val="0"/>
              </w:rPr>
              <w:t>。</w:t>
            </w:r>
          </w:p>
          <w:p w:rsidR="00D069A1" w:rsidRPr="00D069A1" w:rsidRDefault="00D069A1" w:rsidP="00D069A1">
            <w:pPr>
              <w:pStyle w:val="afd"/>
              <w:numPr>
                <w:ilvl w:val="0"/>
                <w:numId w:val="29"/>
              </w:numPr>
              <w:ind w:leftChars="0"/>
              <w:jc w:val="both"/>
              <w:rPr>
                <w:rFonts w:eastAsia="標楷體"/>
                <w:kern w:val="0"/>
              </w:rPr>
            </w:pPr>
            <w:r>
              <w:rPr>
                <w:rFonts w:eastAsia="標楷體" w:hint="eastAsia"/>
                <w:kern w:val="0"/>
              </w:rPr>
              <w:t>申請文件應為正本或影本，業於第三項明確規範，</w:t>
            </w:r>
            <w:proofErr w:type="gramStart"/>
            <w:r>
              <w:rPr>
                <w:rFonts w:eastAsia="標楷體" w:hint="eastAsia"/>
                <w:kern w:val="0"/>
              </w:rPr>
              <w:t>爰</w:t>
            </w:r>
            <w:proofErr w:type="gramEnd"/>
            <w:r>
              <w:rPr>
                <w:rFonts w:eastAsia="標楷體" w:hint="eastAsia"/>
                <w:kern w:val="0"/>
              </w:rPr>
              <w:t>刪除第一項第三款</w:t>
            </w:r>
            <w:proofErr w:type="gramStart"/>
            <w:r>
              <w:rPr>
                <w:rFonts w:eastAsia="標楷體" w:hint="eastAsia"/>
                <w:kern w:val="0"/>
              </w:rPr>
              <w:t>贅</w:t>
            </w:r>
            <w:proofErr w:type="gramEnd"/>
            <w:r>
              <w:rPr>
                <w:rFonts w:eastAsia="標楷體" w:hint="eastAsia"/>
                <w:kern w:val="0"/>
              </w:rPr>
              <w:t>字</w:t>
            </w:r>
            <w:r>
              <w:rPr>
                <w:rFonts w:ascii="標楷體" w:eastAsia="標楷體" w:hAnsi="標楷體" w:hint="eastAsia"/>
                <w:kern w:val="0"/>
              </w:rPr>
              <w:t>「影本」。</w:t>
            </w:r>
          </w:p>
          <w:p w:rsidR="00484D0F" w:rsidRPr="00AF766A" w:rsidRDefault="00D069A1" w:rsidP="00FE49AF">
            <w:pPr>
              <w:ind w:left="480" w:hangingChars="200" w:hanging="480"/>
              <w:jc w:val="both"/>
              <w:rPr>
                <w:rFonts w:eastAsia="標楷體"/>
                <w:kern w:val="0"/>
              </w:rPr>
            </w:pPr>
            <w:r>
              <w:rPr>
                <w:rFonts w:eastAsia="標楷體" w:hint="eastAsia"/>
                <w:kern w:val="0"/>
              </w:rPr>
              <w:t>三</w:t>
            </w:r>
            <w:r w:rsidR="00395170" w:rsidRPr="00AF766A">
              <w:rPr>
                <w:rFonts w:eastAsia="標楷體"/>
                <w:kern w:val="0"/>
              </w:rPr>
              <w:t>、</w:t>
            </w:r>
            <w:r w:rsidR="00484D0F" w:rsidRPr="00AF766A">
              <w:rPr>
                <w:rFonts w:eastAsia="標楷體" w:hint="eastAsia"/>
                <w:kern w:val="0"/>
              </w:rPr>
              <w:t>考量</w:t>
            </w:r>
            <w:r w:rsidR="00484D0F" w:rsidRPr="00AF766A">
              <w:rPr>
                <w:rFonts w:eastAsia="標楷體"/>
                <w:kern w:val="0"/>
              </w:rPr>
              <w:t>標準氣體認可之品管嚴謹性，進口商仍應提出認可申請，故刪除原廠商主張準確度可達國際標準正負百分之一</w:t>
            </w:r>
            <w:r>
              <w:rPr>
                <w:rFonts w:eastAsia="標楷體" w:hint="eastAsia"/>
                <w:kern w:val="0"/>
              </w:rPr>
              <w:t>得免</w:t>
            </w:r>
            <w:r w:rsidR="00484D0F" w:rsidRPr="00AF766A">
              <w:rPr>
                <w:rFonts w:eastAsia="標楷體"/>
                <w:kern w:val="0"/>
              </w:rPr>
              <w:t>申請認可證之</w:t>
            </w:r>
            <w:r>
              <w:rPr>
                <w:rFonts w:eastAsia="標楷體" w:hint="eastAsia"/>
                <w:kern w:val="0"/>
              </w:rPr>
              <w:t>第二項但書</w:t>
            </w:r>
            <w:r w:rsidR="00484D0F" w:rsidRPr="00AF766A">
              <w:rPr>
                <w:rFonts w:eastAsia="標楷體"/>
                <w:kern w:val="0"/>
              </w:rPr>
              <w:t>規定。</w:t>
            </w:r>
          </w:p>
          <w:p w:rsidR="00484D0F" w:rsidRPr="00AF766A" w:rsidRDefault="00D069A1" w:rsidP="00FE49AF">
            <w:pPr>
              <w:ind w:left="480" w:hangingChars="200" w:hanging="480"/>
              <w:jc w:val="both"/>
              <w:rPr>
                <w:rFonts w:eastAsia="標楷體"/>
                <w:kern w:val="0"/>
              </w:rPr>
            </w:pPr>
            <w:r>
              <w:rPr>
                <w:rFonts w:eastAsia="標楷體" w:hint="eastAsia"/>
                <w:kern w:val="0"/>
              </w:rPr>
              <w:t>四</w:t>
            </w:r>
            <w:r w:rsidR="00484D0F" w:rsidRPr="00AF766A">
              <w:rPr>
                <w:rFonts w:eastAsia="標楷體"/>
                <w:kern w:val="0"/>
              </w:rPr>
              <w:t>、</w:t>
            </w:r>
            <w:r w:rsidR="00484D0F" w:rsidRPr="00AF766A">
              <w:rPr>
                <w:rFonts w:eastAsia="標楷體"/>
              </w:rPr>
              <w:t>為使</w:t>
            </w:r>
            <w:r>
              <w:rPr>
                <w:rFonts w:eastAsia="標楷體" w:hint="eastAsia"/>
              </w:rPr>
              <w:t>標準氣體之認可申請程序</w:t>
            </w:r>
            <w:r w:rsidR="00484D0F" w:rsidRPr="00AF766A">
              <w:rPr>
                <w:rFonts w:eastAsia="標楷體"/>
              </w:rPr>
              <w:t>更</w:t>
            </w:r>
            <w:proofErr w:type="gramStart"/>
            <w:r w:rsidR="00484D0F" w:rsidRPr="00AF766A">
              <w:rPr>
                <w:rFonts w:eastAsia="標楷體"/>
              </w:rPr>
              <w:t>臻</w:t>
            </w:r>
            <w:proofErr w:type="gramEnd"/>
            <w:r w:rsidR="00484D0F" w:rsidRPr="00AF766A">
              <w:rPr>
                <w:rFonts w:eastAsia="標楷體"/>
              </w:rPr>
              <w:t>明確，</w:t>
            </w:r>
            <w:proofErr w:type="gramStart"/>
            <w:r>
              <w:rPr>
                <w:rFonts w:eastAsia="標楷體" w:hint="eastAsia"/>
              </w:rPr>
              <w:t>爰</w:t>
            </w:r>
            <w:proofErr w:type="gramEnd"/>
            <w:r>
              <w:rPr>
                <w:rFonts w:eastAsia="標楷體" w:hint="eastAsia"/>
              </w:rPr>
              <w:t>將申請者細分</w:t>
            </w:r>
            <w:r w:rsidR="00484D0F" w:rsidRPr="00AF766A">
              <w:rPr>
                <w:rFonts w:eastAsia="標楷體"/>
                <w:kern w:val="0"/>
              </w:rPr>
              <w:t>氣體製造商</w:t>
            </w:r>
            <w:r>
              <w:rPr>
                <w:rFonts w:eastAsia="標楷體" w:hint="eastAsia"/>
                <w:kern w:val="0"/>
              </w:rPr>
              <w:t>及</w:t>
            </w:r>
            <w:r w:rsidR="00484D0F" w:rsidRPr="00AF766A">
              <w:rPr>
                <w:rFonts w:eastAsia="標楷體"/>
                <w:kern w:val="0"/>
              </w:rPr>
              <w:t>氣體進口商</w:t>
            </w:r>
            <w:r>
              <w:rPr>
                <w:rFonts w:eastAsia="標楷體" w:hint="eastAsia"/>
                <w:kern w:val="0"/>
              </w:rPr>
              <w:t>，</w:t>
            </w:r>
            <w:r w:rsidR="00184C8E">
              <w:rPr>
                <w:rFonts w:eastAsia="標楷體" w:hint="eastAsia"/>
                <w:kern w:val="0"/>
              </w:rPr>
              <w:t>分別說明</w:t>
            </w:r>
            <w:r w:rsidR="00484D0F" w:rsidRPr="00AF766A">
              <w:rPr>
                <w:rFonts w:eastAsia="標楷體"/>
                <w:kern w:val="0"/>
              </w:rPr>
              <w:t>申請認可證應檢</w:t>
            </w:r>
            <w:r w:rsidR="00484D0F" w:rsidRPr="00AF766A">
              <w:rPr>
                <w:rFonts w:eastAsia="標楷體" w:hint="eastAsia"/>
                <w:kern w:val="0"/>
              </w:rPr>
              <w:t>附</w:t>
            </w:r>
            <w:r w:rsidR="00184C8E">
              <w:rPr>
                <w:rFonts w:eastAsia="標楷體" w:hint="eastAsia"/>
                <w:kern w:val="0"/>
              </w:rPr>
              <w:t>之</w:t>
            </w:r>
            <w:r w:rsidR="00484D0F" w:rsidRPr="00AF766A">
              <w:rPr>
                <w:rFonts w:eastAsia="標楷體"/>
                <w:kern w:val="0"/>
              </w:rPr>
              <w:t>文件。</w:t>
            </w:r>
          </w:p>
          <w:p w:rsidR="00484D0F" w:rsidRPr="00AF766A" w:rsidRDefault="00C31851" w:rsidP="00FE49AF">
            <w:pPr>
              <w:ind w:left="480" w:hangingChars="200" w:hanging="480"/>
              <w:jc w:val="both"/>
              <w:rPr>
                <w:rFonts w:eastAsia="標楷體"/>
                <w:kern w:val="0"/>
              </w:rPr>
            </w:pPr>
            <w:r>
              <w:rPr>
                <w:rFonts w:eastAsia="標楷體" w:hint="eastAsia"/>
                <w:kern w:val="0"/>
              </w:rPr>
              <w:t>五</w:t>
            </w:r>
            <w:r w:rsidR="00484D0F" w:rsidRPr="00AF766A">
              <w:rPr>
                <w:rFonts w:eastAsia="標楷體"/>
                <w:kern w:val="0"/>
              </w:rPr>
              <w:t>、</w:t>
            </w:r>
            <w:r w:rsidR="006F05C9" w:rsidRPr="00AF766A">
              <w:rPr>
                <w:rFonts w:eastAsia="標楷體"/>
              </w:rPr>
              <w:t>於</w:t>
            </w:r>
            <w:r w:rsidR="00484D0F" w:rsidRPr="00AF766A">
              <w:rPr>
                <w:rFonts w:eastAsia="標楷體"/>
              </w:rPr>
              <w:t>第</w:t>
            </w:r>
            <w:r w:rsidR="00395170" w:rsidRPr="00AF766A">
              <w:rPr>
                <w:rFonts w:eastAsia="標楷體" w:hint="eastAsia"/>
              </w:rPr>
              <w:t>四</w:t>
            </w:r>
            <w:r w:rsidR="00484D0F" w:rsidRPr="00AF766A">
              <w:rPr>
                <w:rFonts w:eastAsia="標楷體"/>
              </w:rPr>
              <w:t>項</w:t>
            </w:r>
            <w:r w:rsidR="00484D0F" w:rsidRPr="00AF766A">
              <w:rPr>
                <w:rFonts w:eastAsia="標楷體"/>
                <w:kern w:val="0"/>
              </w:rPr>
              <w:t>增列申請文件應有對照目錄；原始文件如非屬中文者，應一併提供中</w:t>
            </w:r>
            <w:proofErr w:type="gramStart"/>
            <w:r w:rsidR="00484D0F" w:rsidRPr="00AF766A">
              <w:rPr>
                <w:rFonts w:eastAsia="標楷體"/>
                <w:kern w:val="0"/>
              </w:rPr>
              <w:t>譯本供審</w:t>
            </w:r>
            <w:proofErr w:type="gramEnd"/>
            <w:r w:rsidR="00484D0F" w:rsidRPr="00AF766A">
              <w:rPr>
                <w:rFonts w:eastAsia="標楷體"/>
                <w:kern w:val="0"/>
              </w:rPr>
              <w:t>。</w:t>
            </w:r>
          </w:p>
          <w:p w:rsidR="00484D0F" w:rsidRPr="00AF766A" w:rsidRDefault="00C31851" w:rsidP="00FE49AF">
            <w:pPr>
              <w:ind w:left="480" w:hangingChars="200" w:hanging="480"/>
              <w:jc w:val="both"/>
              <w:rPr>
                <w:rFonts w:eastAsia="標楷體"/>
                <w:kern w:val="0"/>
              </w:rPr>
            </w:pPr>
            <w:r>
              <w:rPr>
                <w:rFonts w:eastAsia="標楷體" w:hint="eastAsia"/>
                <w:kern w:val="0"/>
              </w:rPr>
              <w:lastRenderedPageBreak/>
              <w:t>六</w:t>
            </w:r>
            <w:r w:rsidR="00484D0F" w:rsidRPr="00AF766A">
              <w:rPr>
                <w:rFonts w:eastAsia="標楷體"/>
                <w:kern w:val="0"/>
              </w:rPr>
              <w:t>、</w:t>
            </w:r>
            <w:r w:rsidR="000E2F65" w:rsidRPr="00AF766A">
              <w:rPr>
                <w:rFonts w:eastAsia="標楷體" w:hint="eastAsia"/>
                <w:kern w:val="0"/>
              </w:rPr>
              <w:t>增訂</w:t>
            </w:r>
            <w:r w:rsidR="00484D0F" w:rsidRPr="00AF766A">
              <w:rPr>
                <w:rFonts w:eastAsia="標楷體"/>
                <w:kern w:val="0"/>
              </w:rPr>
              <w:t>審查期程因應業務需要，必要時得延長為六十日。</w:t>
            </w:r>
          </w:p>
          <w:p w:rsidR="00484D0F" w:rsidRPr="00AF766A" w:rsidRDefault="00C31851" w:rsidP="00C31851">
            <w:pPr>
              <w:ind w:left="480" w:hangingChars="200" w:hanging="480"/>
              <w:jc w:val="both"/>
              <w:rPr>
                <w:rFonts w:eastAsia="標楷體"/>
                <w:kern w:val="0"/>
              </w:rPr>
            </w:pPr>
            <w:r>
              <w:rPr>
                <w:rFonts w:eastAsia="標楷體" w:hint="eastAsia"/>
                <w:kern w:val="0"/>
              </w:rPr>
              <w:t>七</w:t>
            </w:r>
            <w:r w:rsidR="00484D0F" w:rsidRPr="00AF766A">
              <w:rPr>
                <w:rFonts w:eastAsia="標楷體"/>
                <w:kern w:val="0"/>
              </w:rPr>
              <w:t>、於第</w:t>
            </w:r>
            <w:r w:rsidR="00395170" w:rsidRPr="00AF766A">
              <w:rPr>
                <w:rFonts w:eastAsia="標楷體" w:hint="eastAsia"/>
                <w:kern w:val="0"/>
              </w:rPr>
              <w:t>六</w:t>
            </w:r>
            <w:r w:rsidR="00484D0F" w:rsidRPr="00AF766A">
              <w:rPr>
                <w:rFonts w:eastAsia="標楷體"/>
                <w:kern w:val="0"/>
              </w:rPr>
              <w:t>項增列電腦軟體、排氣分析</w:t>
            </w:r>
            <w:proofErr w:type="gramStart"/>
            <w:r w:rsidR="00484D0F" w:rsidRPr="00AF766A">
              <w:rPr>
                <w:rFonts w:eastAsia="標楷體"/>
                <w:kern w:val="0"/>
              </w:rPr>
              <w:t>儀均應使用</w:t>
            </w:r>
            <w:proofErr w:type="gramEnd"/>
            <w:r w:rsidR="00484D0F" w:rsidRPr="00AF766A">
              <w:rPr>
                <w:rFonts w:eastAsia="標楷體"/>
                <w:kern w:val="0"/>
              </w:rPr>
              <w:t>取得中央主管機關認可證之產品，並</w:t>
            </w:r>
            <w:r>
              <w:rPr>
                <w:rFonts w:eastAsia="標楷體" w:hint="eastAsia"/>
                <w:kern w:val="0"/>
              </w:rPr>
              <w:t>配合第二項之修正，刪除相關文字</w:t>
            </w:r>
            <w:r w:rsidR="00484D0F" w:rsidRPr="00AF766A">
              <w:rPr>
                <w:rFonts w:eastAsia="標楷體"/>
                <w:kern w:val="0"/>
              </w:rPr>
              <w:t>。</w:t>
            </w:r>
          </w:p>
        </w:tc>
      </w:tr>
      <w:tr w:rsidR="000E2D56" w:rsidRPr="00AF766A" w:rsidTr="00B44B8F">
        <w:trPr>
          <w:jc w:val="center"/>
        </w:trPr>
        <w:tc>
          <w:tcPr>
            <w:tcW w:w="3095" w:type="dxa"/>
            <w:shd w:val="clear" w:color="auto" w:fill="auto"/>
          </w:tcPr>
          <w:p w:rsidR="000E2D56" w:rsidRPr="00AF766A" w:rsidRDefault="000E2D56" w:rsidP="002C3919">
            <w:pPr>
              <w:ind w:leftChars="8" w:left="257" w:hangingChars="99" w:hanging="238"/>
              <w:jc w:val="both"/>
              <w:rPr>
                <w:rFonts w:eastAsia="標楷體"/>
                <w:kern w:val="0"/>
              </w:rPr>
            </w:pPr>
            <w:r w:rsidRPr="00AF766A">
              <w:rPr>
                <w:rFonts w:eastAsia="標楷體" w:hint="eastAsia"/>
                <w:kern w:val="0"/>
              </w:rPr>
              <w:lastRenderedPageBreak/>
              <w:t>第九條</w:t>
            </w:r>
            <w:r w:rsidRPr="00AF766A">
              <w:rPr>
                <w:rFonts w:eastAsia="標楷體"/>
                <w:kern w:val="0"/>
              </w:rPr>
              <w:t xml:space="preserve"> </w:t>
            </w:r>
            <w:r w:rsidRPr="00AF766A">
              <w:rPr>
                <w:rFonts w:eastAsia="標楷體" w:hint="eastAsia"/>
                <w:kern w:val="0"/>
              </w:rPr>
              <w:t>機車排氣檢驗站認可證應記載事項如下：</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一、</w:t>
            </w:r>
            <w:r w:rsidR="004A7635" w:rsidRPr="004A7635">
              <w:rPr>
                <w:rFonts w:eastAsia="標楷體" w:hint="eastAsia"/>
                <w:kern w:val="0"/>
                <w:u w:val="single"/>
              </w:rPr>
              <w:t>機車排氣檢驗站</w:t>
            </w:r>
            <w:r w:rsidR="004A7635">
              <w:rPr>
                <w:rFonts w:eastAsia="標楷體" w:hint="eastAsia"/>
                <w:kern w:val="0"/>
                <w:u w:val="single"/>
              </w:rPr>
              <w:t>之</w:t>
            </w:r>
            <w:r w:rsidRPr="004A7635">
              <w:rPr>
                <w:rFonts w:eastAsia="標楷體" w:hint="eastAsia"/>
                <w:kern w:val="0"/>
              </w:rPr>
              <w:t>站名</w:t>
            </w:r>
            <w:r w:rsidRPr="00AF766A">
              <w:rPr>
                <w:rFonts w:eastAsia="標楷體" w:hint="eastAsia"/>
                <w:kern w:val="0"/>
              </w:rPr>
              <w:t>、站號</w:t>
            </w:r>
            <w:r w:rsidRPr="00AF766A">
              <w:rPr>
                <w:rFonts w:eastAsia="標楷體" w:hint="eastAsia"/>
                <w:kern w:val="0"/>
                <w:u w:val="single"/>
              </w:rPr>
              <w:t>、</w:t>
            </w:r>
            <w:r w:rsidRPr="00AF766A">
              <w:rPr>
                <w:rFonts w:eastAsia="標楷體" w:hint="eastAsia"/>
                <w:kern w:val="0"/>
              </w:rPr>
              <w:t>地址</w:t>
            </w:r>
            <w:r w:rsidRPr="00AF766A">
              <w:rPr>
                <w:rFonts w:eastAsia="標楷體" w:hint="eastAsia"/>
                <w:kern w:val="0"/>
                <w:u w:val="single"/>
              </w:rPr>
              <w:t>及其統一編號</w:t>
            </w:r>
            <w:r w:rsidRPr="00AF766A">
              <w:rPr>
                <w:rFonts w:eastAsia="標楷體" w:hint="eastAsia"/>
                <w:kern w:val="0"/>
              </w:rPr>
              <w:t>。</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二、負責人姓名。</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三、認可項目。</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四、有效期限。</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五、認可證號。</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六、其他經主管機關記載之事項。</w:t>
            </w:r>
          </w:p>
          <w:p w:rsidR="000E2D56" w:rsidRPr="00AF766A" w:rsidRDefault="000E2D56" w:rsidP="002C3919">
            <w:pPr>
              <w:ind w:leftChars="113" w:left="271" w:firstLineChars="181" w:firstLine="434"/>
              <w:jc w:val="both"/>
              <w:rPr>
                <w:rFonts w:eastAsia="標楷體"/>
                <w:kern w:val="0"/>
                <w:u w:val="single"/>
              </w:rPr>
            </w:pPr>
            <w:r w:rsidRPr="00AF766A">
              <w:rPr>
                <w:rFonts w:eastAsia="標楷體" w:hint="eastAsia"/>
                <w:kern w:val="0"/>
                <w:u w:val="single"/>
              </w:rPr>
              <w:lastRenderedPageBreak/>
              <w:t>前</w:t>
            </w:r>
            <w:r w:rsidR="00EA3B54" w:rsidRPr="00AF766A">
              <w:rPr>
                <w:rFonts w:eastAsia="標楷體" w:hint="eastAsia"/>
                <w:kern w:val="0"/>
                <w:u w:val="single"/>
              </w:rPr>
              <w:t>項應記載事項變更前，應以書面報經直轄市、縣（市）主管機關審查核准</w:t>
            </w:r>
            <w:r w:rsidRPr="00AF766A">
              <w:rPr>
                <w:rFonts w:eastAsia="標楷體" w:hint="eastAsia"/>
                <w:kern w:val="0"/>
                <w:u w:val="single"/>
              </w:rPr>
              <w:t>。</w:t>
            </w:r>
          </w:p>
          <w:p w:rsidR="000E2D56" w:rsidRPr="00AF766A" w:rsidRDefault="000E2D56" w:rsidP="002C3919">
            <w:pPr>
              <w:ind w:leftChars="113" w:left="271" w:firstLineChars="181" w:firstLine="434"/>
              <w:jc w:val="both"/>
              <w:rPr>
                <w:rFonts w:eastAsia="標楷體"/>
                <w:kern w:val="0"/>
                <w:u w:val="single"/>
              </w:rPr>
            </w:pPr>
            <w:r w:rsidRPr="00AF766A">
              <w:rPr>
                <w:rFonts w:eastAsia="標楷體" w:hint="eastAsia"/>
                <w:kern w:val="0"/>
                <w:u w:val="single"/>
              </w:rPr>
              <w:t>負責人</w:t>
            </w:r>
            <w:r w:rsidR="006E1AA0" w:rsidRPr="00AF766A">
              <w:rPr>
                <w:rFonts w:eastAsia="標楷體" w:hint="eastAsia"/>
                <w:kern w:val="0"/>
                <w:u w:val="single"/>
              </w:rPr>
              <w:t>變更</w:t>
            </w:r>
            <w:r w:rsidRPr="00AF766A">
              <w:rPr>
                <w:rFonts w:eastAsia="標楷體" w:hint="eastAsia"/>
                <w:kern w:val="0"/>
                <w:u w:val="single"/>
              </w:rPr>
              <w:t>，除</w:t>
            </w:r>
            <w:r w:rsidR="006E1AA0" w:rsidRPr="00AF766A">
              <w:rPr>
                <w:rFonts w:eastAsia="標楷體" w:hint="eastAsia"/>
                <w:kern w:val="0"/>
                <w:u w:val="single"/>
              </w:rPr>
              <w:t>有正當理由並檢附相關證明文件報經</w:t>
            </w:r>
            <w:r w:rsidRPr="00AF766A">
              <w:rPr>
                <w:rFonts w:eastAsia="標楷體" w:hint="eastAsia"/>
                <w:kern w:val="0"/>
                <w:u w:val="single"/>
              </w:rPr>
              <w:t>直轄市、縣（市）</w:t>
            </w:r>
            <w:r w:rsidR="00BC4D6C" w:rsidRPr="00AF766A">
              <w:rPr>
                <w:rFonts w:eastAsia="標楷體" w:hint="eastAsia"/>
                <w:kern w:val="0"/>
                <w:u w:val="single"/>
              </w:rPr>
              <w:t>主管機關</w:t>
            </w:r>
            <w:r w:rsidR="00EA3B54" w:rsidRPr="00AF766A">
              <w:rPr>
                <w:rFonts w:eastAsia="標楷體" w:hint="eastAsia"/>
                <w:kern w:val="0"/>
                <w:u w:val="single"/>
              </w:rPr>
              <w:t>核准</w:t>
            </w:r>
            <w:r w:rsidRPr="00AF766A">
              <w:rPr>
                <w:rFonts w:eastAsia="標楷體" w:hint="eastAsia"/>
                <w:kern w:val="0"/>
                <w:u w:val="single"/>
              </w:rPr>
              <w:t>變更外，應重新申請</w:t>
            </w:r>
            <w:r w:rsidR="004D2272" w:rsidRPr="00AF766A">
              <w:rPr>
                <w:rFonts w:eastAsia="標楷體" w:hint="eastAsia"/>
                <w:kern w:val="0"/>
                <w:u w:val="single"/>
              </w:rPr>
              <w:t>機車排氣</w:t>
            </w:r>
            <w:r w:rsidRPr="00AF766A">
              <w:rPr>
                <w:rFonts w:eastAsia="標楷體" w:hint="eastAsia"/>
                <w:kern w:val="0"/>
                <w:u w:val="single"/>
              </w:rPr>
              <w:t>檢驗站認可證。</w:t>
            </w:r>
          </w:p>
          <w:p w:rsidR="000E2D56" w:rsidRPr="00AF766A" w:rsidRDefault="000E2D56" w:rsidP="002C3919">
            <w:pPr>
              <w:ind w:leftChars="113" w:left="271" w:firstLineChars="181" w:firstLine="434"/>
              <w:jc w:val="both"/>
              <w:rPr>
                <w:rFonts w:eastAsia="標楷體"/>
                <w:kern w:val="0"/>
              </w:rPr>
            </w:pPr>
            <w:r w:rsidRPr="00AF766A">
              <w:rPr>
                <w:rFonts w:eastAsia="標楷體" w:hint="eastAsia"/>
                <w:kern w:val="0"/>
              </w:rPr>
              <w:t>電腦軟體及排氣分析儀認可證應記載事項如下：</w:t>
            </w:r>
          </w:p>
          <w:p w:rsidR="000E2D56" w:rsidRPr="00AF766A" w:rsidRDefault="000E2D56" w:rsidP="002C3919">
            <w:pPr>
              <w:ind w:leftChars="113" w:left="689" w:hangingChars="174" w:hanging="418"/>
              <w:jc w:val="both"/>
              <w:rPr>
                <w:rFonts w:eastAsia="標楷體"/>
                <w:kern w:val="0"/>
              </w:rPr>
            </w:pPr>
            <w:r w:rsidRPr="00AF766A">
              <w:rPr>
                <w:rFonts w:eastAsia="標楷體" w:hint="eastAsia"/>
                <w:kern w:val="0"/>
              </w:rPr>
              <w:t>一、電腦軟體及排氣分析儀之基本資料、名稱、規格、功能及運作條件。</w:t>
            </w:r>
          </w:p>
          <w:p w:rsidR="000E2D56" w:rsidRPr="00AF766A" w:rsidRDefault="000E2D56" w:rsidP="002C3919">
            <w:pPr>
              <w:ind w:leftChars="113" w:left="689" w:hangingChars="174" w:hanging="418"/>
              <w:jc w:val="both"/>
              <w:rPr>
                <w:rFonts w:eastAsia="標楷體"/>
                <w:kern w:val="0"/>
              </w:rPr>
            </w:pPr>
            <w:r w:rsidRPr="00AF766A">
              <w:rPr>
                <w:rFonts w:eastAsia="標楷體" w:hint="eastAsia"/>
                <w:kern w:val="0"/>
              </w:rPr>
              <w:t>二、</w:t>
            </w:r>
            <w:r w:rsidRPr="00AF766A">
              <w:rPr>
                <w:rFonts w:eastAsia="標楷體" w:hint="eastAsia"/>
                <w:kern w:val="0"/>
                <w:u w:val="single"/>
              </w:rPr>
              <w:t>申請者</w:t>
            </w:r>
            <w:r w:rsidRPr="00AF766A">
              <w:rPr>
                <w:rFonts w:eastAsia="標楷體" w:hint="eastAsia"/>
                <w:kern w:val="0"/>
              </w:rPr>
              <w:t>名稱</w:t>
            </w:r>
            <w:r w:rsidRPr="00AF766A">
              <w:rPr>
                <w:rFonts w:eastAsia="標楷體" w:hint="eastAsia"/>
                <w:kern w:val="0"/>
                <w:u w:val="single"/>
              </w:rPr>
              <w:t>、統一編號</w:t>
            </w:r>
            <w:r w:rsidRPr="00AF766A">
              <w:rPr>
                <w:rFonts w:eastAsia="標楷體" w:hint="eastAsia"/>
                <w:kern w:val="0"/>
              </w:rPr>
              <w:t>及地址。</w:t>
            </w:r>
          </w:p>
          <w:p w:rsidR="000E2D56" w:rsidRPr="00AF766A" w:rsidRDefault="000E2D56" w:rsidP="002C3919">
            <w:pPr>
              <w:ind w:leftChars="113" w:left="689" w:hangingChars="174" w:hanging="418"/>
              <w:jc w:val="both"/>
              <w:rPr>
                <w:rFonts w:eastAsia="標楷體"/>
                <w:kern w:val="0"/>
                <w:u w:val="single"/>
              </w:rPr>
            </w:pPr>
            <w:r w:rsidRPr="00AF766A">
              <w:rPr>
                <w:rFonts w:eastAsia="標楷體" w:hint="eastAsia"/>
                <w:kern w:val="0"/>
              </w:rPr>
              <w:t>三、負責人姓名。</w:t>
            </w:r>
          </w:p>
          <w:p w:rsidR="000E2D56" w:rsidRPr="00AF766A" w:rsidRDefault="000E2D56" w:rsidP="002C3919">
            <w:pPr>
              <w:ind w:leftChars="113" w:left="717" w:hangingChars="186" w:hanging="446"/>
              <w:jc w:val="both"/>
              <w:rPr>
                <w:rFonts w:eastAsia="標楷體"/>
                <w:kern w:val="0"/>
              </w:rPr>
            </w:pPr>
            <w:r w:rsidRPr="00AF766A">
              <w:rPr>
                <w:rFonts w:eastAsia="標楷體" w:hint="eastAsia"/>
                <w:kern w:val="0"/>
              </w:rPr>
              <w:t>四、其他經</w:t>
            </w:r>
            <w:r w:rsidRPr="00AF766A">
              <w:rPr>
                <w:rFonts w:eastAsia="標楷體" w:hint="eastAsia"/>
                <w:kern w:val="0"/>
                <w:u w:val="single"/>
              </w:rPr>
              <w:t>中央</w:t>
            </w:r>
            <w:r w:rsidRPr="00AF766A">
              <w:rPr>
                <w:rFonts w:eastAsia="標楷體" w:hint="eastAsia"/>
                <w:kern w:val="0"/>
              </w:rPr>
              <w:t>主管機關記載之事項。</w:t>
            </w:r>
          </w:p>
          <w:p w:rsidR="000E2D56" w:rsidRPr="00AF766A" w:rsidRDefault="000E2D56" w:rsidP="002C3919">
            <w:pPr>
              <w:ind w:leftChars="113" w:left="271" w:firstLineChars="210" w:firstLine="504"/>
              <w:jc w:val="both"/>
              <w:rPr>
                <w:rFonts w:eastAsia="標楷體"/>
                <w:kern w:val="0"/>
              </w:rPr>
            </w:pPr>
            <w:r w:rsidRPr="00AF766A">
              <w:rPr>
                <w:rFonts w:eastAsia="標楷體" w:hint="eastAsia"/>
                <w:kern w:val="0"/>
              </w:rPr>
              <w:t>標準氣體認可證應記載事項如下：</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一、認可之成分、有效期限、壓力濃度等規格與使用限制。</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二、</w:t>
            </w:r>
            <w:r w:rsidRPr="00AF766A">
              <w:rPr>
                <w:rFonts w:eastAsia="標楷體" w:hint="eastAsia"/>
                <w:kern w:val="0"/>
                <w:u w:val="single"/>
              </w:rPr>
              <w:t>申請者</w:t>
            </w:r>
            <w:r w:rsidRPr="00AF766A">
              <w:rPr>
                <w:rFonts w:eastAsia="標楷體" w:hint="eastAsia"/>
                <w:kern w:val="0"/>
              </w:rPr>
              <w:t>名稱</w:t>
            </w:r>
            <w:r w:rsidRPr="00AF766A">
              <w:rPr>
                <w:rFonts w:eastAsia="標楷體" w:hint="eastAsia"/>
                <w:kern w:val="0"/>
                <w:u w:val="single"/>
              </w:rPr>
              <w:t>、統一編號</w:t>
            </w:r>
            <w:r w:rsidRPr="00AF766A">
              <w:rPr>
                <w:rFonts w:eastAsia="標楷體" w:hint="eastAsia"/>
                <w:kern w:val="0"/>
              </w:rPr>
              <w:t>及地址。</w:t>
            </w:r>
          </w:p>
          <w:p w:rsidR="000E2D56" w:rsidRPr="00AF766A" w:rsidRDefault="000E2D56" w:rsidP="002C3919">
            <w:pPr>
              <w:ind w:leftChars="113" w:left="758" w:hangingChars="203" w:hanging="487"/>
              <w:jc w:val="both"/>
              <w:rPr>
                <w:rFonts w:eastAsia="標楷體"/>
                <w:kern w:val="0"/>
                <w:u w:val="single"/>
              </w:rPr>
            </w:pPr>
            <w:r w:rsidRPr="00AF766A">
              <w:rPr>
                <w:rFonts w:eastAsia="標楷體" w:hint="eastAsia"/>
                <w:kern w:val="0"/>
              </w:rPr>
              <w:t>三、負責人姓名。</w:t>
            </w:r>
          </w:p>
          <w:p w:rsidR="000E2D56" w:rsidRPr="00AF766A" w:rsidRDefault="000E2D56" w:rsidP="002C3919">
            <w:pPr>
              <w:ind w:leftChars="113" w:left="758" w:hangingChars="203" w:hanging="487"/>
              <w:jc w:val="both"/>
              <w:rPr>
                <w:rFonts w:eastAsia="標楷體"/>
                <w:kern w:val="0"/>
              </w:rPr>
            </w:pPr>
            <w:r w:rsidRPr="00AF766A">
              <w:rPr>
                <w:rFonts w:eastAsia="標楷體" w:hint="eastAsia"/>
                <w:kern w:val="0"/>
              </w:rPr>
              <w:t>四、其他經</w:t>
            </w:r>
            <w:r w:rsidRPr="00AF766A">
              <w:rPr>
                <w:rFonts w:eastAsia="標楷體" w:hint="eastAsia"/>
                <w:kern w:val="0"/>
                <w:u w:val="single"/>
              </w:rPr>
              <w:t>中央</w:t>
            </w:r>
            <w:r w:rsidRPr="00AF766A">
              <w:rPr>
                <w:rFonts w:eastAsia="標楷體" w:hint="eastAsia"/>
                <w:kern w:val="0"/>
              </w:rPr>
              <w:t>主管機關記載之事項。</w:t>
            </w:r>
          </w:p>
          <w:p w:rsidR="000E2D56" w:rsidRPr="00AF766A" w:rsidRDefault="000E2D56" w:rsidP="002C3919">
            <w:pPr>
              <w:ind w:leftChars="113" w:left="271" w:firstLineChars="210" w:firstLine="504"/>
              <w:jc w:val="both"/>
              <w:rPr>
                <w:rFonts w:eastAsia="標楷體"/>
                <w:kern w:val="0"/>
              </w:rPr>
            </w:pPr>
            <w:r w:rsidRPr="00AF766A">
              <w:rPr>
                <w:rFonts w:eastAsia="標楷體" w:hint="eastAsia"/>
                <w:kern w:val="0"/>
              </w:rPr>
              <w:t>前</w:t>
            </w:r>
            <w:r w:rsidRPr="00AF766A">
              <w:rPr>
                <w:rFonts w:eastAsia="標楷體" w:hint="eastAsia"/>
                <w:kern w:val="0"/>
                <w:u w:val="single"/>
              </w:rPr>
              <w:t>二</w:t>
            </w:r>
            <w:r w:rsidRPr="00AF766A">
              <w:rPr>
                <w:rFonts w:eastAsia="標楷體" w:hint="eastAsia"/>
                <w:kern w:val="0"/>
              </w:rPr>
              <w:t>項應記載事項有變更者，應於事實發生之日起十四日內</w:t>
            </w:r>
            <w:r w:rsidRPr="00AF766A">
              <w:rPr>
                <w:rFonts w:eastAsia="標楷體" w:hint="eastAsia"/>
                <w:kern w:val="0"/>
                <w:u w:val="single"/>
              </w:rPr>
              <w:t>，以書面報請中央</w:t>
            </w:r>
            <w:r w:rsidRPr="00AF766A">
              <w:rPr>
                <w:rFonts w:eastAsia="標楷體" w:hint="eastAsia"/>
                <w:kern w:val="0"/>
              </w:rPr>
              <w:t>主管機關辦理變更登記。</w:t>
            </w:r>
          </w:p>
        </w:tc>
        <w:tc>
          <w:tcPr>
            <w:tcW w:w="3095" w:type="dxa"/>
            <w:shd w:val="clear" w:color="auto" w:fill="auto"/>
          </w:tcPr>
          <w:p w:rsidR="000E2D56" w:rsidRPr="00AF766A" w:rsidRDefault="000E2D56" w:rsidP="002C3919">
            <w:pPr>
              <w:ind w:left="259" w:hangingChars="108" w:hanging="259"/>
              <w:jc w:val="both"/>
              <w:rPr>
                <w:rFonts w:eastAsia="標楷體"/>
                <w:kern w:val="0"/>
              </w:rPr>
            </w:pPr>
            <w:r w:rsidRPr="00AF766A">
              <w:rPr>
                <w:rFonts w:eastAsia="標楷體" w:hint="eastAsia"/>
                <w:kern w:val="0"/>
              </w:rPr>
              <w:lastRenderedPageBreak/>
              <w:t>第九條</w:t>
            </w:r>
            <w:r w:rsidRPr="00AF766A">
              <w:rPr>
                <w:rFonts w:eastAsia="標楷體"/>
                <w:kern w:val="0"/>
              </w:rPr>
              <w:t xml:space="preserve"> </w:t>
            </w:r>
            <w:r w:rsidRPr="00AF766A">
              <w:rPr>
                <w:rFonts w:eastAsia="標楷體" w:hint="eastAsia"/>
                <w:kern w:val="0"/>
              </w:rPr>
              <w:t>機車排氣檢驗站認可證應記載事項如下：</w:t>
            </w:r>
          </w:p>
          <w:p w:rsidR="000E2D56" w:rsidRPr="00AF766A" w:rsidRDefault="000E2D56" w:rsidP="002C3919">
            <w:pPr>
              <w:ind w:leftChars="108" w:left="732" w:hangingChars="197" w:hanging="473"/>
              <w:jc w:val="both"/>
              <w:rPr>
                <w:rFonts w:eastAsia="標楷體"/>
                <w:kern w:val="0"/>
              </w:rPr>
            </w:pPr>
            <w:r w:rsidRPr="00AF766A">
              <w:rPr>
                <w:rFonts w:eastAsia="標楷體" w:hint="eastAsia"/>
                <w:kern w:val="0"/>
              </w:rPr>
              <w:t>一、站名、站號及地址。</w:t>
            </w:r>
          </w:p>
          <w:p w:rsidR="000E2D56" w:rsidRPr="00AF766A" w:rsidRDefault="000E2D56" w:rsidP="002C3919">
            <w:pPr>
              <w:ind w:leftChars="108" w:left="732" w:hangingChars="197" w:hanging="473"/>
              <w:jc w:val="both"/>
              <w:rPr>
                <w:rFonts w:eastAsia="標楷體"/>
                <w:kern w:val="0"/>
                <w:u w:val="single"/>
              </w:rPr>
            </w:pPr>
            <w:r w:rsidRPr="00AF766A">
              <w:rPr>
                <w:rFonts w:eastAsia="標楷體" w:hint="eastAsia"/>
                <w:kern w:val="0"/>
              </w:rPr>
              <w:t>二、負責人</w:t>
            </w:r>
            <w:r w:rsidRPr="00AF766A">
              <w:rPr>
                <w:rFonts w:eastAsia="標楷體" w:hint="eastAsia"/>
                <w:kern w:val="0"/>
                <w:u w:val="single"/>
              </w:rPr>
              <w:t>之</w:t>
            </w:r>
            <w:r w:rsidRPr="00AF766A">
              <w:rPr>
                <w:rFonts w:eastAsia="標楷體" w:hint="eastAsia"/>
                <w:kern w:val="0"/>
              </w:rPr>
              <w:t>姓名</w:t>
            </w:r>
            <w:r w:rsidRPr="00AF766A">
              <w:rPr>
                <w:rFonts w:eastAsia="標楷體" w:hint="eastAsia"/>
                <w:kern w:val="0"/>
                <w:u w:val="single"/>
              </w:rPr>
              <w:t>、出生年月日、性別、住居所及身分證統一號碼</w:t>
            </w:r>
            <w:r w:rsidRPr="00AF766A">
              <w:rPr>
                <w:rFonts w:eastAsia="標楷體" w:hint="eastAsia"/>
                <w:kern w:val="0"/>
              </w:rPr>
              <w:t>。</w:t>
            </w:r>
          </w:p>
          <w:p w:rsidR="000E2D56" w:rsidRPr="00AF766A" w:rsidRDefault="000E2D56" w:rsidP="002C3919">
            <w:pPr>
              <w:ind w:leftChars="108" w:left="732" w:hangingChars="197" w:hanging="473"/>
              <w:jc w:val="both"/>
              <w:rPr>
                <w:rFonts w:eastAsia="標楷體"/>
                <w:kern w:val="0"/>
              </w:rPr>
            </w:pPr>
            <w:r w:rsidRPr="00AF766A">
              <w:rPr>
                <w:rFonts w:eastAsia="標楷體" w:hint="eastAsia"/>
                <w:kern w:val="0"/>
              </w:rPr>
              <w:t>三、認可項目。</w:t>
            </w:r>
          </w:p>
          <w:p w:rsidR="000E2D56" w:rsidRPr="00AF766A" w:rsidRDefault="000E2D56" w:rsidP="002C3919">
            <w:pPr>
              <w:ind w:leftChars="108" w:left="732" w:hangingChars="197" w:hanging="473"/>
              <w:jc w:val="both"/>
              <w:rPr>
                <w:rFonts w:eastAsia="標楷體"/>
                <w:kern w:val="0"/>
              </w:rPr>
            </w:pPr>
            <w:r w:rsidRPr="00AF766A">
              <w:rPr>
                <w:rFonts w:eastAsia="標楷體" w:hint="eastAsia"/>
                <w:kern w:val="0"/>
              </w:rPr>
              <w:t>四、有效期限。</w:t>
            </w:r>
          </w:p>
          <w:p w:rsidR="000E2D56" w:rsidRPr="00AF766A" w:rsidRDefault="000E2D56" w:rsidP="002C3919">
            <w:pPr>
              <w:ind w:leftChars="108" w:left="732" w:hangingChars="197" w:hanging="473"/>
              <w:jc w:val="both"/>
              <w:rPr>
                <w:rFonts w:eastAsia="標楷體"/>
                <w:kern w:val="0"/>
              </w:rPr>
            </w:pPr>
            <w:r w:rsidRPr="00AF766A">
              <w:rPr>
                <w:rFonts w:eastAsia="標楷體" w:hint="eastAsia"/>
                <w:kern w:val="0"/>
              </w:rPr>
              <w:t>五、認可證號。</w:t>
            </w:r>
          </w:p>
          <w:p w:rsidR="000E2D56" w:rsidRPr="00AF766A" w:rsidRDefault="000E2D56" w:rsidP="002C3919">
            <w:pPr>
              <w:ind w:leftChars="108" w:left="732" w:hangingChars="197" w:hanging="473"/>
              <w:jc w:val="both"/>
              <w:rPr>
                <w:rFonts w:eastAsia="標楷體"/>
                <w:kern w:val="0"/>
              </w:rPr>
            </w:pPr>
            <w:r w:rsidRPr="00AF766A">
              <w:rPr>
                <w:rFonts w:eastAsia="標楷體" w:hint="eastAsia"/>
                <w:kern w:val="0"/>
              </w:rPr>
              <w:t>六、其他經主管機關記載</w:t>
            </w:r>
            <w:r w:rsidRPr="00AF766A">
              <w:rPr>
                <w:rFonts w:eastAsia="標楷體" w:hint="eastAsia"/>
                <w:kern w:val="0"/>
              </w:rPr>
              <w:lastRenderedPageBreak/>
              <w:t>之事項。</w:t>
            </w:r>
          </w:p>
          <w:p w:rsidR="000E2D56" w:rsidRPr="00AF766A" w:rsidRDefault="000E2D56" w:rsidP="002C3919">
            <w:pPr>
              <w:ind w:leftChars="102" w:left="245" w:firstLineChars="204" w:firstLine="490"/>
              <w:jc w:val="both"/>
              <w:rPr>
                <w:rFonts w:eastAsia="標楷體"/>
                <w:kern w:val="0"/>
              </w:rPr>
            </w:pPr>
            <w:r w:rsidRPr="00AF766A">
              <w:rPr>
                <w:rFonts w:eastAsia="標楷體" w:hint="eastAsia"/>
                <w:kern w:val="0"/>
              </w:rPr>
              <w:t>電腦軟體及排氣分析儀認可證應記載事項如下：</w:t>
            </w:r>
          </w:p>
          <w:p w:rsidR="000E2D56" w:rsidRPr="00AF766A" w:rsidRDefault="000E2D56" w:rsidP="002C3919">
            <w:pPr>
              <w:ind w:leftChars="120" w:left="706" w:hangingChars="174" w:hanging="418"/>
              <w:jc w:val="both"/>
              <w:rPr>
                <w:rFonts w:eastAsia="標楷體"/>
                <w:kern w:val="0"/>
              </w:rPr>
            </w:pPr>
            <w:r w:rsidRPr="00AF766A">
              <w:rPr>
                <w:rFonts w:eastAsia="標楷體" w:hint="eastAsia"/>
                <w:kern w:val="0"/>
              </w:rPr>
              <w:t>一、電腦軟體及排氣分析儀之基本資料、名稱、規格、功能及運作條件。</w:t>
            </w:r>
          </w:p>
          <w:p w:rsidR="000E2D56" w:rsidRPr="00AF766A" w:rsidRDefault="000E2D56" w:rsidP="002C3919">
            <w:pPr>
              <w:ind w:leftChars="120" w:left="706" w:hangingChars="174" w:hanging="418"/>
              <w:jc w:val="both"/>
              <w:rPr>
                <w:rFonts w:eastAsia="標楷體"/>
                <w:kern w:val="0"/>
              </w:rPr>
            </w:pPr>
            <w:r w:rsidRPr="00AF766A">
              <w:rPr>
                <w:rFonts w:eastAsia="標楷體" w:hint="eastAsia"/>
                <w:kern w:val="0"/>
              </w:rPr>
              <w:t>二、公司名稱及地址。</w:t>
            </w:r>
          </w:p>
          <w:p w:rsidR="000E2D56" w:rsidRPr="00AF766A" w:rsidRDefault="000E2D56" w:rsidP="002C3919">
            <w:pPr>
              <w:ind w:leftChars="120" w:left="706" w:hangingChars="174" w:hanging="418"/>
              <w:jc w:val="both"/>
              <w:rPr>
                <w:rFonts w:eastAsia="標楷體"/>
                <w:kern w:val="0"/>
                <w:u w:val="single"/>
              </w:rPr>
            </w:pPr>
            <w:r w:rsidRPr="00AF766A">
              <w:rPr>
                <w:rFonts w:eastAsia="標楷體" w:hint="eastAsia"/>
                <w:kern w:val="0"/>
              </w:rPr>
              <w:t>三、負責人</w:t>
            </w:r>
            <w:r w:rsidRPr="00AF766A">
              <w:rPr>
                <w:rFonts w:eastAsia="標楷體" w:hint="eastAsia"/>
                <w:kern w:val="0"/>
                <w:u w:val="single"/>
              </w:rPr>
              <w:t>之</w:t>
            </w:r>
            <w:r w:rsidRPr="00AF766A">
              <w:rPr>
                <w:rFonts w:eastAsia="標楷體" w:hint="eastAsia"/>
                <w:kern w:val="0"/>
              </w:rPr>
              <w:t>姓名</w:t>
            </w:r>
            <w:r w:rsidRPr="00AF766A">
              <w:rPr>
                <w:rFonts w:eastAsia="標楷體" w:hint="eastAsia"/>
                <w:kern w:val="0"/>
                <w:u w:val="single"/>
              </w:rPr>
              <w:t>、出生年月日、性別、住居所及身分證統一號碼</w:t>
            </w:r>
            <w:r w:rsidRPr="00AF766A">
              <w:rPr>
                <w:rFonts w:eastAsia="標楷體" w:hint="eastAsia"/>
                <w:kern w:val="0"/>
              </w:rPr>
              <w:t>。</w:t>
            </w:r>
          </w:p>
          <w:p w:rsidR="000E2D56" w:rsidRPr="00AF766A" w:rsidRDefault="000E2D56" w:rsidP="002C3919">
            <w:pPr>
              <w:ind w:leftChars="120" w:left="706" w:hangingChars="174" w:hanging="418"/>
              <w:jc w:val="both"/>
              <w:rPr>
                <w:rFonts w:eastAsia="標楷體"/>
                <w:kern w:val="0"/>
              </w:rPr>
            </w:pPr>
            <w:r w:rsidRPr="00AF766A">
              <w:rPr>
                <w:rFonts w:eastAsia="標楷體" w:hint="eastAsia"/>
                <w:kern w:val="0"/>
              </w:rPr>
              <w:t>四、其他經主管機關記載之事項。</w:t>
            </w:r>
          </w:p>
          <w:p w:rsidR="000E2D56" w:rsidRPr="00AF766A" w:rsidRDefault="000E2D56" w:rsidP="002C3919">
            <w:pPr>
              <w:ind w:leftChars="120" w:left="288" w:firstLineChars="204" w:firstLine="490"/>
              <w:jc w:val="both"/>
              <w:rPr>
                <w:rFonts w:eastAsia="標楷體"/>
                <w:kern w:val="0"/>
              </w:rPr>
            </w:pPr>
            <w:r w:rsidRPr="00AF766A">
              <w:rPr>
                <w:rFonts w:eastAsia="標楷體" w:hint="eastAsia"/>
                <w:kern w:val="0"/>
              </w:rPr>
              <w:t>標準氣體認可證應記載事項如下：</w:t>
            </w:r>
          </w:p>
          <w:p w:rsidR="000E2D56" w:rsidRPr="00AF766A" w:rsidRDefault="000E2D56" w:rsidP="002C3919">
            <w:pPr>
              <w:ind w:leftChars="125" w:left="790" w:hangingChars="204" w:hanging="490"/>
              <w:jc w:val="both"/>
              <w:rPr>
                <w:rFonts w:eastAsia="標楷體"/>
                <w:kern w:val="0"/>
              </w:rPr>
            </w:pPr>
            <w:r w:rsidRPr="00AF766A">
              <w:rPr>
                <w:rFonts w:eastAsia="標楷體" w:hint="eastAsia"/>
                <w:kern w:val="0"/>
              </w:rPr>
              <w:t>一、認可之成分、有效期限、壓力濃度等規格與使用限制。</w:t>
            </w:r>
          </w:p>
          <w:p w:rsidR="000E2D56" w:rsidRPr="00AF766A" w:rsidRDefault="000E2D56" w:rsidP="002C3919">
            <w:pPr>
              <w:ind w:leftChars="125" w:left="790" w:hangingChars="204" w:hanging="490"/>
              <w:jc w:val="both"/>
              <w:rPr>
                <w:rFonts w:eastAsia="標楷體"/>
                <w:kern w:val="0"/>
              </w:rPr>
            </w:pPr>
            <w:r w:rsidRPr="00AF766A">
              <w:rPr>
                <w:rFonts w:eastAsia="標楷體" w:hint="eastAsia"/>
                <w:kern w:val="0"/>
              </w:rPr>
              <w:t>二、公司名稱及地址。</w:t>
            </w:r>
          </w:p>
          <w:p w:rsidR="000E2D56" w:rsidRPr="00AF766A" w:rsidRDefault="000E2D56" w:rsidP="002C3919">
            <w:pPr>
              <w:ind w:leftChars="125" w:left="790" w:hangingChars="204" w:hanging="490"/>
              <w:jc w:val="both"/>
              <w:rPr>
                <w:rFonts w:eastAsia="標楷體"/>
                <w:kern w:val="0"/>
                <w:u w:val="single"/>
              </w:rPr>
            </w:pPr>
            <w:r w:rsidRPr="00AF766A">
              <w:rPr>
                <w:rFonts w:eastAsia="標楷體" w:hint="eastAsia"/>
                <w:kern w:val="0"/>
              </w:rPr>
              <w:t>三、負責人</w:t>
            </w:r>
            <w:r w:rsidRPr="00AF766A">
              <w:rPr>
                <w:rFonts w:eastAsia="標楷體" w:hint="eastAsia"/>
                <w:kern w:val="0"/>
                <w:u w:val="single"/>
              </w:rPr>
              <w:t>之</w:t>
            </w:r>
            <w:r w:rsidRPr="00AF766A">
              <w:rPr>
                <w:rFonts w:eastAsia="標楷體" w:hint="eastAsia"/>
                <w:kern w:val="0"/>
              </w:rPr>
              <w:t>姓名</w:t>
            </w:r>
            <w:r w:rsidRPr="00AF766A">
              <w:rPr>
                <w:rFonts w:eastAsia="標楷體" w:hint="eastAsia"/>
                <w:kern w:val="0"/>
                <w:u w:val="single"/>
              </w:rPr>
              <w:t>、出生年月日、性別、住居所及身分證統一號碼</w:t>
            </w:r>
            <w:r w:rsidRPr="00AF766A">
              <w:rPr>
                <w:rFonts w:eastAsia="標楷體" w:hint="eastAsia"/>
                <w:kern w:val="0"/>
              </w:rPr>
              <w:t>。</w:t>
            </w:r>
          </w:p>
          <w:p w:rsidR="000E2D56" w:rsidRPr="00AF766A" w:rsidRDefault="000E2D56" w:rsidP="002C3919">
            <w:pPr>
              <w:ind w:leftChars="125" w:left="790" w:hangingChars="204" w:hanging="490"/>
              <w:jc w:val="both"/>
              <w:rPr>
                <w:rFonts w:eastAsia="標楷體"/>
                <w:kern w:val="0"/>
              </w:rPr>
            </w:pPr>
            <w:r w:rsidRPr="00AF766A">
              <w:rPr>
                <w:rFonts w:eastAsia="標楷體" w:hint="eastAsia"/>
                <w:kern w:val="0"/>
              </w:rPr>
              <w:t>四、其他經主管機關記載之事項。</w:t>
            </w:r>
          </w:p>
          <w:p w:rsidR="000E2D56" w:rsidRPr="00AF766A" w:rsidRDefault="000E2D56" w:rsidP="002C3919">
            <w:pPr>
              <w:ind w:leftChars="131" w:left="314" w:firstLineChars="216" w:firstLine="518"/>
              <w:jc w:val="both"/>
              <w:rPr>
                <w:rFonts w:eastAsia="標楷體"/>
                <w:kern w:val="0"/>
              </w:rPr>
            </w:pPr>
            <w:r w:rsidRPr="00AF766A">
              <w:rPr>
                <w:rFonts w:eastAsia="標楷體" w:hint="eastAsia"/>
                <w:kern w:val="0"/>
              </w:rPr>
              <w:t>前三項應記載事項有變更者</w:t>
            </w:r>
            <w:r w:rsidRPr="00AF766A">
              <w:rPr>
                <w:rFonts w:eastAsia="標楷體" w:hint="eastAsia"/>
                <w:kern w:val="0"/>
                <w:u w:val="single"/>
              </w:rPr>
              <w:t>，</w:t>
            </w:r>
            <w:r w:rsidRPr="00AF766A">
              <w:rPr>
                <w:rFonts w:eastAsia="標楷體" w:hint="eastAsia"/>
                <w:kern w:val="0"/>
              </w:rPr>
              <w:t>應於事實發生之日起十四日內</w:t>
            </w:r>
            <w:r w:rsidRPr="00AF766A">
              <w:rPr>
                <w:rFonts w:eastAsia="標楷體" w:hint="eastAsia"/>
                <w:kern w:val="0"/>
                <w:u w:val="single"/>
              </w:rPr>
              <w:t>向</w:t>
            </w:r>
            <w:r w:rsidRPr="00AF766A">
              <w:rPr>
                <w:rFonts w:eastAsia="標楷體" w:hint="eastAsia"/>
                <w:kern w:val="0"/>
              </w:rPr>
              <w:t>主管機關辦理變更登記。</w:t>
            </w:r>
          </w:p>
        </w:tc>
        <w:tc>
          <w:tcPr>
            <w:tcW w:w="3096" w:type="dxa"/>
            <w:shd w:val="clear" w:color="auto" w:fill="auto"/>
          </w:tcPr>
          <w:p w:rsidR="000E2D56" w:rsidRPr="00AF766A" w:rsidRDefault="000E2D56" w:rsidP="002C3919">
            <w:pPr>
              <w:ind w:left="480" w:hangingChars="200" w:hanging="480"/>
              <w:jc w:val="both"/>
              <w:rPr>
                <w:rFonts w:eastAsia="標楷體"/>
                <w:kern w:val="0"/>
              </w:rPr>
            </w:pPr>
            <w:r w:rsidRPr="00AF766A">
              <w:rPr>
                <w:rFonts w:eastAsia="標楷體" w:hint="eastAsia"/>
                <w:kern w:val="0"/>
              </w:rPr>
              <w:lastRenderedPageBreak/>
              <w:t>一、</w:t>
            </w:r>
            <w:proofErr w:type="gramStart"/>
            <w:r w:rsidR="00EC52A2">
              <w:rPr>
                <w:rFonts w:eastAsia="標楷體" w:hint="eastAsia"/>
                <w:kern w:val="0"/>
              </w:rPr>
              <w:t>鑑</w:t>
            </w:r>
            <w:proofErr w:type="gramEnd"/>
            <w:r w:rsidR="00096D23">
              <w:rPr>
                <w:rFonts w:eastAsia="標楷體" w:hint="eastAsia"/>
                <w:kern w:val="0"/>
              </w:rPr>
              <w:t>於</w:t>
            </w:r>
            <w:r w:rsidRPr="00AF766A">
              <w:rPr>
                <w:rFonts w:eastAsia="標楷體" w:hint="eastAsia"/>
                <w:kern w:val="0"/>
              </w:rPr>
              <w:t>認可證之認可對象為</w:t>
            </w:r>
            <w:r w:rsidR="00096D23">
              <w:rPr>
                <w:rFonts w:eastAsia="標楷體" w:hint="eastAsia"/>
                <w:kern w:val="0"/>
              </w:rPr>
              <w:t>申請者</w:t>
            </w:r>
            <w:r w:rsidRPr="00AF766A">
              <w:rPr>
                <w:rFonts w:eastAsia="標楷體" w:hint="eastAsia"/>
                <w:kern w:val="0"/>
              </w:rPr>
              <w:t>，</w:t>
            </w:r>
            <w:r w:rsidR="00096D23">
              <w:rPr>
                <w:rFonts w:eastAsia="標楷體" w:hint="eastAsia"/>
                <w:kern w:val="0"/>
              </w:rPr>
              <w:t>並</w:t>
            </w:r>
            <w:r w:rsidRPr="00AF766A">
              <w:rPr>
                <w:rFonts w:eastAsia="標楷體" w:hint="eastAsia"/>
                <w:kern w:val="0"/>
              </w:rPr>
              <w:t>基於個人資料保護原則，</w:t>
            </w:r>
            <w:proofErr w:type="gramStart"/>
            <w:r w:rsidR="00096D23">
              <w:rPr>
                <w:rFonts w:eastAsia="標楷體" w:hint="eastAsia"/>
                <w:kern w:val="0"/>
              </w:rPr>
              <w:t>爰</w:t>
            </w:r>
            <w:proofErr w:type="gramEnd"/>
            <w:r w:rsidR="00096D23">
              <w:rPr>
                <w:rFonts w:eastAsia="標楷體" w:hint="eastAsia"/>
                <w:kern w:val="0"/>
              </w:rPr>
              <w:t>增訂各項認可</w:t>
            </w:r>
            <w:proofErr w:type="gramStart"/>
            <w:r w:rsidR="00096D23">
              <w:rPr>
                <w:rFonts w:eastAsia="標楷體" w:hint="eastAsia"/>
                <w:kern w:val="0"/>
              </w:rPr>
              <w:t>證均應記載</w:t>
            </w:r>
            <w:proofErr w:type="gramEnd"/>
            <w:r w:rsidR="00096D23">
              <w:rPr>
                <w:rFonts w:eastAsia="標楷體" w:hint="eastAsia"/>
                <w:kern w:val="0"/>
              </w:rPr>
              <w:t>申請者統一編號，並刪除負責人個人詳細資料。</w:t>
            </w:r>
          </w:p>
          <w:p w:rsidR="000E2D56" w:rsidRPr="00AF766A" w:rsidRDefault="000E2D56" w:rsidP="002C3919">
            <w:pPr>
              <w:ind w:left="480" w:hangingChars="200" w:hanging="480"/>
              <w:jc w:val="both"/>
              <w:rPr>
                <w:rFonts w:eastAsia="標楷體"/>
                <w:kern w:val="0"/>
              </w:rPr>
            </w:pPr>
            <w:r w:rsidRPr="00AF766A">
              <w:rPr>
                <w:rFonts w:eastAsia="標楷體" w:hint="eastAsia"/>
                <w:kern w:val="0"/>
              </w:rPr>
              <w:t>二、為維持</w:t>
            </w:r>
            <w:r w:rsidRPr="00C10F11">
              <w:rPr>
                <w:rFonts w:eastAsia="標楷體" w:hint="eastAsia"/>
                <w:kern w:val="0"/>
              </w:rPr>
              <w:t>檢</w:t>
            </w:r>
            <w:r w:rsidR="00A5310A" w:rsidRPr="00C10F11">
              <w:rPr>
                <w:rFonts w:eastAsia="標楷體" w:hint="eastAsia"/>
                <w:kern w:val="0"/>
              </w:rPr>
              <w:t>驗</w:t>
            </w:r>
            <w:r w:rsidRPr="00C10F11">
              <w:rPr>
                <w:rFonts w:eastAsia="標楷體" w:hint="eastAsia"/>
                <w:kern w:val="0"/>
              </w:rPr>
              <w:t>站</w:t>
            </w:r>
            <w:r w:rsidRPr="00AF766A">
              <w:rPr>
                <w:rFonts w:eastAsia="標楷體" w:hint="eastAsia"/>
                <w:kern w:val="0"/>
              </w:rPr>
              <w:t>品質，</w:t>
            </w:r>
            <w:proofErr w:type="gramStart"/>
            <w:r w:rsidR="00096D23">
              <w:rPr>
                <w:rFonts w:eastAsia="標楷體" w:hint="eastAsia"/>
                <w:kern w:val="0"/>
              </w:rPr>
              <w:t>爰</w:t>
            </w:r>
            <w:proofErr w:type="gramEnd"/>
            <w:r w:rsidR="00096D23">
              <w:rPr>
                <w:rFonts w:eastAsia="標楷體" w:hint="eastAsia"/>
                <w:kern w:val="0"/>
              </w:rPr>
              <w:t>將機車排氣檢驗站</w:t>
            </w:r>
            <w:r w:rsidR="001144AA">
              <w:rPr>
                <w:rFonts w:eastAsia="標楷體" w:hint="eastAsia"/>
                <w:kern w:val="0"/>
              </w:rPr>
              <w:t>應記載事項變更程序，由現行條文第四項單獨移列為第二項，並修正</w:t>
            </w:r>
            <w:r w:rsidR="00E44FA5">
              <w:rPr>
                <w:rFonts w:eastAsia="標楷體" w:hint="eastAsia"/>
                <w:kern w:val="0"/>
              </w:rPr>
              <w:t>為</w:t>
            </w:r>
            <w:r w:rsidR="001144AA">
              <w:rPr>
                <w:rFonts w:eastAsia="標楷體" w:hint="eastAsia"/>
                <w:kern w:val="0"/>
              </w:rPr>
              <w:t>事</w:t>
            </w:r>
            <w:r w:rsidR="001144AA">
              <w:rPr>
                <w:rFonts w:eastAsia="標楷體" w:hint="eastAsia"/>
                <w:kern w:val="0"/>
              </w:rPr>
              <w:lastRenderedPageBreak/>
              <w:t>前以書面報經審查核准，以強化管控</w:t>
            </w:r>
            <w:r w:rsidRPr="00AF766A">
              <w:rPr>
                <w:rFonts w:eastAsia="標楷體" w:hint="eastAsia"/>
                <w:kern w:val="0"/>
              </w:rPr>
              <w:t>。</w:t>
            </w:r>
          </w:p>
          <w:p w:rsidR="000E2D56" w:rsidRPr="00AF766A" w:rsidRDefault="000E2D56" w:rsidP="002C3919">
            <w:pPr>
              <w:ind w:left="480" w:hangingChars="200" w:hanging="480"/>
              <w:jc w:val="both"/>
              <w:rPr>
                <w:rFonts w:eastAsia="標楷體"/>
                <w:kern w:val="0"/>
              </w:rPr>
            </w:pPr>
            <w:r w:rsidRPr="00AF766A">
              <w:rPr>
                <w:rFonts w:eastAsia="標楷體" w:hint="eastAsia"/>
                <w:kern w:val="0"/>
              </w:rPr>
              <w:t>三、為避免業者以買賣、交換或轉讓等變更</w:t>
            </w:r>
            <w:r w:rsidRPr="00AF766A">
              <w:rPr>
                <w:rFonts w:eastAsia="標楷體"/>
                <w:kern w:val="0"/>
              </w:rPr>
              <w:t>機車</w:t>
            </w:r>
            <w:r w:rsidRPr="00AF766A">
              <w:rPr>
                <w:rFonts w:eastAsia="標楷體" w:hint="eastAsia"/>
                <w:kern w:val="0"/>
              </w:rPr>
              <w:t>排氣檢驗站所有權方式，影響檢驗站資格申請公平性</w:t>
            </w:r>
            <w:r w:rsidR="00AB1A09" w:rsidRPr="00AF766A">
              <w:rPr>
                <w:rFonts w:eastAsia="標楷體" w:hint="eastAsia"/>
                <w:kern w:val="0"/>
              </w:rPr>
              <w:t>，</w:t>
            </w:r>
            <w:proofErr w:type="gramStart"/>
            <w:r w:rsidR="001144AA">
              <w:rPr>
                <w:rFonts w:eastAsia="標楷體" w:hint="eastAsia"/>
                <w:kern w:val="0"/>
              </w:rPr>
              <w:t>爰</w:t>
            </w:r>
            <w:proofErr w:type="gramEnd"/>
            <w:r w:rsidR="00EA3B54" w:rsidRPr="00AF766A">
              <w:rPr>
                <w:rFonts w:eastAsia="標楷體" w:hint="eastAsia"/>
                <w:kern w:val="0"/>
              </w:rPr>
              <w:t>增列第三項</w:t>
            </w:r>
            <w:r w:rsidR="001144AA">
              <w:rPr>
                <w:rFonts w:eastAsia="標楷體" w:hint="eastAsia"/>
                <w:kern w:val="0"/>
              </w:rPr>
              <w:t>規定</w:t>
            </w:r>
            <w:r w:rsidR="00EA3B54" w:rsidRPr="00AF766A">
              <w:rPr>
                <w:rFonts w:eastAsia="標楷體" w:hint="eastAsia"/>
                <w:kern w:val="0"/>
              </w:rPr>
              <w:t>，除經直轄市、縣（市）主管機關核准</w:t>
            </w:r>
            <w:r w:rsidR="001144AA">
              <w:rPr>
                <w:rFonts w:eastAsia="標楷體" w:hint="eastAsia"/>
                <w:kern w:val="0"/>
              </w:rPr>
              <w:t>變更負責人外，一旦變更負責人即應重新申請機車排氣檢驗站認可證，以杜絕弊端</w:t>
            </w:r>
            <w:r w:rsidRPr="00AF766A">
              <w:rPr>
                <w:rFonts w:eastAsia="標楷體" w:hint="eastAsia"/>
                <w:kern w:val="0"/>
              </w:rPr>
              <w:t>。</w:t>
            </w:r>
          </w:p>
          <w:p w:rsidR="000E2D56" w:rsidRPr="00AF766A" w:rsidRDefault="00AB1A09" w:rsidP="00BB7903">
            <w:pPr>
              <w:ind w:left="480" w:hangingChars="200" w:hanging="480"/>
              <w:jc w:val="both"/>
              <w:rPr>
                <w:rFonts w:eastAsia="標楷體"/>
                <w:kern w:val="0"/>
              </w:rPr>
            </w:pPr>
            <w:r w:rsidRPr="00AF766A">
              <w:rPr>
                <w:rFonts w:eastAsia="標楷體" w:hint="eastAsia"/>
                <w:kern w:val="0"/>
              </w:rPr>
              <w:t>四、</w:t>
            </w:r>
            <w:r w:rsidR="000E2D56" w:rsidRPr="00AF766A">
              <w:rPr>
                <w:rFonts w:eastAsia="標楷體" w:hint="eastAsia"/>
                <w:kern w:val="0"/>
              </w:rPr>
              <w:t>為明確規範申請方式</w:t>
            </w:r>
            <w:r w:rsidR="001144AA">
              <w:rPr>
                <w:rFonts w:eastAsia="標楷體" w:hint="eastAsia"/>
                <w:kern w:val="0"/>
              </w:rPr>
              <w:t>並揭示受理機關，</w:t>
            </w:r>
            <w:proofErr w:type="gramStart"/>
            <w:r w:rsidR="001144AA">
              <w:rPr>
                <w:rFonts w:eastAsia="標楷體" w:hint="eastAsia"/>
                <w:kern w:val="0"/>
              </w:rPr>
              <w:t>爰</w:t>
            </w:r>
            <w:proofErr w:type="gramEnd"/>
            <w:r w:rsidR="001144AA">
              <w:rPr>
                <w:rFonts w:eastAsia="標楷體" w:hint="eastAsia"/>
                <w:kern w:val="0"/>
              </w:rPr>
              <w:t>增</w:t>
            </w:r>
            <w:r w:rsidR="000E2D56" w:rsidRPr="00AF766A">
              <w:rPr>
                <w:rFonts w:eastAsia="標楷體" w:hint="eastAsia"/>
                <w:kern w:val="0"/>
              </w:rPr>
              <w:t>定以書面方式向</w:t>
            </w:r>
            <w:r w:rsidR="001144AA">
              <w:rPr>
                <w:rFonts w:eastAsia="標楷體" w:hint="eastAsia"/>
                <w:kern w:val="0"/>
              </w:rPr>
              <w:t>中央</w:t>
            </w:r>
            <w:r w:rsidR="000E2D56" w:rsidRPr="00AF766A">
              <w:rPr>
                <w:rFonts w:eastAsia="標楷體" w:hint="eastAsia"/>
                <w:kern w:val="0"/>
              </w:rPr>
              <w:t>主管機關辦理變更登記</w:t>
            </w:r>
            <w:r w:rsidR="001144AA">
              <w:rPr>
                <w:rFonts w:eastAsia="標楷體" w:hint="eastAsia"/>
                <w:kern w:val="0"/>
              </w:rPr>
              <w:t>之規定</w:t>
            </w:r>
            <w:r w:rsidR="001144AA" w:rsidRPr="00AF766A">
              <w:rPr>
                <w:rFonts w:ascii="標楷體" w:eastAsia="標楷體" w:hAnsi="標楷體" w:hint="eastAsia"/>
              </w:rPr>
              <w:t>，以</w:t>
            </w:r>
            <w:proofErr w:type="gramStart"/>
            <w:r w:rsidR="001144AA" w:rsidRPr="00AF766A">
              <w:rPr>
                <w:rFonts w:ascii="標楷體" w:eastAsia="標楷體" w:hAnsi="標楷體" w:hint="eastAsia"/>
              </w:rPr>
              <w:t>臻</w:t>
            </w:r>
            <w:proofErr w:type="gramEnd"/>
            <w:r w:rsidR="001144AA" w:rsidRPr="00AF766A">
              <w:rPr>
                <w:rFonts w:ascii="標楷體" w:eastAsia="標楷體" w:hAnsi="標楷體" w:hint="eastAsia"/>
              </w:rPr>
              <w:t>明確</w:t>
            </w:r>
            <w:r w:rsidR="000E2D56" w:rsidRPr="00AF766A">
              <w:rPr>
                <w:rFonts w:eastAsia="標楷體" w:hint="eastAsia"/>
                <w:kern w:val="0"/>
              </w:rPr>
              <w:t>。</w:t>
            </w:r>
          </w:p>
        </w:tc>
      </w:tr>
      <w:tr w:rsidR="000E2D56" w:rsidRPr="00AF766A" w:rsidTr="00B44B8F">
        <w:trPr>
          <w:jc w:val="center"/>
        </w:trPr>
        <w:tc>
          <w:tcPr>
            <w:tcW w:w="3095" w:type="dxa"/>
            <w:shd w:val="clear" w:color="auto" w:fill="auto"/>
          </w:tcPr>
          <w:p w:rsidR="000E2D56" w:rsidRPr="00AF766A" w:rsidRDefault="000E2D56" w:rsidP="002C3919">
            <w:pPr>
              <w:ind w:leftChars="9" w:left="272" w:hangingChars="104" w:hanging="250"/>
              <w:jc w:val="both"/>
              <w:rPr>
                <w:rFonts w:eastAsia="標楷體"/>
                <w:kern w:val="0"/>
              </w:rPr>
            </w:pPr>
            <w:r w:rsidRPr="00AF766A">
              <w:rPr>
                <w:rFonts w:eastAsia="標楷體" w:hint="eastAsia"/>
                <w:kern w:val="0"/>
              </w:rPr>
              <w:lastRenderedPageBreak/>
              <w:t>第十條</w:t>
            </w:r>
            <w:r w:rsidRPr="00AF766A">
              <w:rPr>
                <w:rFonts w:eastAsia="標楷體"/>
                <w:kern w:val="0"/>
              </w:rPr>
              <w:t xml:space="preserve"> </w:t>
            </w:r>
            <w:r w:rsidRPr="00AF766A">
              <w:rPr>
                <w:rFonts w:eastAsia="標楷體" w:hint="eastAsia"/>
                <w:kern w:val="0"/>
              </w:rPr>
              <w:t>機車排氣檢驗站認</w:t>
            </w:r>
            <w:r w:rsidRPr="00AF766A">
              <w:rPr>
                <w:rFonts w:eastAsia="標楷體" w:hint="eastAsia"/>
                <w:kern w:val="0"/>
              </w:rPr>
              <w:lastRenderedPageBreak/>
              <w:t>可證之有效期限為五年，期限屆滿仍繼續使用者，應於期限屆滿前</w:t>
            </w:r>
            <w:r w:rsidRPr="00AF766A">
              <w:rPr>
                <w:rFonts w:eastAsia="標楷體" w:hint="eastAsia"/>
                <w:kern w:val="0"/>
                <w:u w:val="single"/>
              </w:rPr>
              <w:t>三</w:t>
            </w:r>
            <w:proofErr w:type="gramStart"/>
            <w:r w:rsidRPr="00AF766A">
              <w:rPr>
                <w:rFonts w:eastAsia="標楷體" w:hint="eastAsia"/>
                <w:kern w:val="0"/>
              </w:rPr>
              <w:t>個</w:t>
            </w:r>
            <w:proofErr w:type="gramEnd"/>
            <w:r w:rsidRPr="00AF766A">
              <w:rPr>
                <w:rFonts w:eastAsia="標楷體" w:hint="eastAsia"/>
                <w:kern w:val="0"/>
              </w:rPr>
              <w:t>月至</w:t>
            </w:r>
            <w:r w:rsidRPr="00AF766A">
              <w:rPr>
                <w:rFonts w:eastAsia="標楷體" w:hint="eastAsia"/>
                <w:kern w:val="0"/>
                <w:u w:val="single"/>
              </w:rPr>
              <w:t>四</w:t>
            </w:r>
            <w:r w:rsidRPr="00AF766A">
              <w:rPr>
                <w:rFonts w:eastAsia="標楷體" w:hint="eastAsia"/>
                <w:kern w:val="0"/>
              </w:rPr>
              <w:t>個月內，向</w:t>
            </w:r>
            <w:r w:rsidRPr="00AF766A">
              <w:rPr>
                <w:rFonts w:eastAsia="標楷體" w:hint="eastAsia"/>
                <w:kern w:val="0"/>
                <w:u w:val="single"/>
              </w:rPr>
              <w:t>直轄市、縣（市）</w:t>
            </w:r>
            <w:r w:rsidRPr="00AF766A">
              <w:rPr>
                <w:rFonts w:eastAsia="標楷體" w:hint="eastAsia"/>
                <w:kern w:val="0"/>
              </w:rPr>
              <w:t>主管機關申請展延，每次展延期限不得超過五年。</w:t>
            </w:r>
          </w:p>
          <w:p w:rsidR="000E2D56" w:rsidRPr="00AF766A" w:rsidRDefault="000E2D56" w:rsidP="002C3919">
            <w:pPr>
              <w:ind w:leftChars="113" w:left="271" w:firstLineChars="204" w:firstLine="490"/>
              <w:jc w:val="both"/>
              <w:rPr>
                <w:rFonts w:eastAsia="標楷體"/>
                <w:kern w:val="0"/>
                <w:u w:val="single"/>
              </w:rPr>
            </w:pPr>
            <w:r w:rsidRPr="00AF766A">
              <w:rPr>
                <w:rFonts w:eastAsia="標楷體" w:hint="eastAsia"/>
                <w:kern w:val="0"/>
                <w:u w:val="single"/>
              </w:rPr>
              <w:t>申請前項展延應檢附之文件如下：</w:t>
            </w:r>
          </w:p>
          <w:p w:rsidR="000E2D56" w:rsidRPr="00AF766A" w:rsidRDefault="000E2D56" w:rsidP="002C3919">
            <w:pPr>
              <w:tabs>
                <w:tab w:val="left" w:pos="258"/>
                <w:tab w:val="left" w:pos="272"/>
              </w:tabs>
              <w:ind w:firstLineChars="105" w:firstLine="252"/>
              <w:jc w:val="both"/>
              <w:rPr>
                <w:rFonts w:eastAsia="標楷體"/>
                <w:kern w:val="0"/>
                <w:u w:val="single"/>
              </w:rPr>
            </w:pPr>
            <w:r w:rsidRPr="00AF766A">
              <w:rPr>
                <w:rFonts w:eastAsia="標楷體" w:hint="eastAsia"/>
                <w:kern w:val="0"/>
                <w:u w:val="single"/>
              </w:rPr>
              <w:t>一、申請函。</w:t>
            </w:r>
          </w:p>
          <w:p w:rsidR="000E2D56" w:rsidRPr="00AF766A" w:rsidRDefault="000E2D56" w:rsidP="002C3919">
            <w:pPr>
              <w:tabs>
                <w:tab w:val="left" w:pos="986"/>
              </w:tabs>
              <w:ind w:leftChars="106" w:left="645" w:hangingChars="163" w:hanging="391"/>
              <w:jc w:val="both"/>
              <w:rPr>
                <w:rFonts w:eastAsia="標楷體"/>
                <w:kern w:val="0"/>
                <w:u w:val="single"/>
              </w:rPr>
            </w:pPr>
            <w:r w:rsidRPr="00AF766A">
              <w:rPr>
                <w:rFonts w:eastAsia="標楷體" w:hint="eastAsia"/>
                <w:kern w:val="0"/>
                <w:u w:val="single"/>
              </w:rPr>
              <w:t>二、機車排氣檢驗站認可證影本。</w:t>
            </w:r>
          </w:p>
          <w:p w:rsidR="000E2D56" w:rsidRPr="00AF766A" w:rsidRDefault="000E2D56" w:rsidP="002C3919">
            <w:pPr>
              <w:tabs>
                <w:tab w:val="left" w:pos="790"/>
              </w:tabs>
              <w:ind w:leftChars="102" w:left="648" w:hangingChars="168" w:hanging="403"/>
              <w:jc w:val="both"/>
              <w:rPr>
                <w:rFonts w:eastAsia="標楷體"/>
                <w:kern w:val="0"/>
                <w:u w:val="single"/>
              </w:rPr>
            </w:pPr>
            <w:r w:rsidRPr="00AF766A">
              <w:rPr>
                <w:rFonts w:eastAsia="標楷體" w:hint="eastAsia"/>
                <w:kern w:val="0"/>
                <w:u w:val="single"/>
              </w:rPr>
              <w:t>三、機車排氣檢驗站電腦軟體認可證影本。</w:t>
            </w:r>
          </w:p>
          <w:p w:rsidR="000E2D56" w:rsidRPr="00AF766A" w:rsidRDefault="000E2D56" w:rsidP="002C3919">
            <w:pPr>
              <w:tabs>
                <w:tab w:val="left" w:pos="818"/>
              </w:tabs>
              <w:ind w:leftChars="107" w:left="663" w:hanging="406"/>
              <w:jc w:val="both"/>
              <w:rPr>
                <w:rFonts w:eastAsia="標楷體"/>
                <w:kern w:val="0"/>
                <w:u w:val="single"/>
              </w:rPr>
            </w:pPr>
            <w:r w:rsidRPr="00AF766A">
              <w:rPr>
                <w:rFonts w:eastAsia="標楷體" w:hint="eastAsia"/>
                <w:kern w:val="0"/>
                <w:u w:val="single"/>
              </w:rPr>
              <w:t>四、機車</w:t>
            </w:r>
            <w:r w:rsidRPr="00354A80">
              <w:rPr>
                <w:rFonts w:eastAsia="標楷體" w:hint="eastAsia"/>
                <w:kern w:val="0"/>
                <w:u w:val="single"/>
              </w:rPr>
              <w:t>排氣檢驗站排氣分析儀認可證影本</w:t>
            </w:r>
            <w:r w:rsidR="003439C1" w:rsidRPr="00354A80">
              <w:rPr>
                <w:rFonts w:eastAsia="標楷體" w:hint="eastAsia"/>
                <w:kern w:val="0"/>
                <w:u w:val="single"/>
              </w:rPr>
              <w:t>、</w:t>
            </w:r>
            <w:r w:rsidR="00C96FA5">
              <w:rPr>
                <w:rFonts w:eastAsia="標楷體" w:hint="eastAsia"/>
                <w:kern w:val="0"/>
                <w:u w:val="single"/>
              </w:rPr>
              <w:t>主管機關或其委託之</w:t>
            </w:r>
            <w:r w:rsidR="003439C1" w:rsidRPr="00354A80">
              <w:rPr>
                <w:rFonts w:eastAsia="標楷體" w:hint="eastAsia"/>
                <w:kern w:val="0"/>
                <w:u w:val="single"/>
              </w:rPr>
              <w:t>單位</w:t>
            </w:r>
            <w:r w:rsidRPr="00354A80">
              <w:rPr>
                <w:rFonts w:eastAsia="標楷體" w:hint="eastAsia"/>
                <w:kern w:val="0"/>
                <w:u w:val="single"/>
              </w:rPr>
              <w:t>依據使用中機車</w:t>
            </w:r>
            <w:r w:rsidRPr="00AF766A">
              <w:rPr>
                <w:rFonts w:eastAsia="標楷體" w:hint="eastAsia"/>
                <w:kern w:val="0"/>
                <w:u w:val="single"/>
              </w:rPr>
              <w:t>排氣分析儀查核標準作業程序所出具之測試合格報告影本或其他足以證明所使用之排氣分析儀功能正常之證明文件影本。</w:t>
            </w:r>
          </w:p>
          <w:p w:rsidR="000E2D56" w:rsidRPr="00AF766A" w:rsidRDefault="000E2D56" w:rsidP="002C3919">
            <w:pPr>
              <w:tabs>
                <w:tab w:val="left" w:pos="804"/>
              </w:tabs>
              <w:ind w:leftChars="101" w:left="648" w:hanging="406"/>
              <w:jc w:val="both"/>
              <w:rPr>
                <w:rFonts w:eastAsia="標楷體"/>
                <w:kern w:val="0"/>
                <w:u w:val="single"/>
              </w:rPr>
            </w:pPr>
            <w:r w:rsidRPr="00AF766A">
              <w:rPr>
                <w:rFonts w:eastAsia="標楷體" w:hint="eastAsia"/>
                <w:kern w:val="0"/>
                <w:u w:val="single"/>
              </w:rPr>
              <w:t>五、機車排氣檢驗站標準氣體認可證影本。</w:t>
            </w:r>
          </w:p>
          <w:p w:rsidR="000E2D56" w:rsidRPr="00AF766A" w:rsidRDefault="000E2D56" w:rsidP="002C3919">
            <w:pPr>
              <w:tabs>
                <w:tab w:val="left" w:pos="720"/>
              </w:tabs>
              <w:ind w:leftChars="107" w:left="663" w:hangingChars="169" w:hanging="406"/>
              <w:jc w:val="both"/>
              <w:rPr>
                <w:rFonts w:eastAsia="標楷體"/>
                <w:kern w:val="0"/>
                <w:u w:val="single"/>
              </w:rPr>
            </w:pPr>
            <w:r w:rsidRPr="00AF766A">
              <w:rPr>
                <w:rFonts w:eastAsia="標楷體" w:hint="eastAsia"/>
                <w:kern w:val="0"/>
                <w:u w:val="single"/>
              </w:rPr>
              <w:t>六、其他經直轄市、縣（市）主管機關指定之文件。</w:t>
            </w:r>
          </w:p>
          <w:p w:rsidR="000E2D56" w:rsidRPr="00AF766A" w:rsidRDefault="000E2D56" w:rsidP="002C3919">
            <w:pPr>
              <w:ind w:leftChars="113" w:left="271" w:firstLineChars="210" w:firstLine="504"/>
              <w:jc w:val="both"/>
              <w:rPr>
                <w:rFonts w:eastAsia="標楷體"/>
                <w:kern w:val="0"/>
              </w:rPr>
            </w:pPr>
            <w:r w:rsidRPr="00AF766A">
              <w:rPr>
                <w:rFonts w:eastAsia="標楷體" w:hint="eastAsia"/>
                <w:kern w:val="0"/>
              </w:rPr>
              <w:t>電腦軟體認可證有效期限</w:t>
            </w:r>
            <w:r w:rsidRPr="00AF766A">
              <w:rPr>
                <w:rFonts w:eastAsia="標楷體" w:hint="eastAsia"/>
                <w:kern w:val="0"/>
                <w:u w:val="single"/>
              </w:rPr>
              <w:t>最長</w:t>
            </w:r>
            <w:r w:rsidRPr="00AF766A">
              <w:rPr>
                <w:rFonts w:eastAsia="標楷體" w:hint="eastAsia"/>
                <w:kern w:val="0"/>
              </w:rPr>
              <w:t>為一年，期限屆滿仍繼續使用者，應於期限屆滿前</w:t>
            </w:r>
            <w:r w:rsidRPr="00AF766A">
              <w:rPr>
                <w:rFonts w:eastAsia="標楷體" w:hint="eastAsia"/>
                <w:kern w:val="0"/>
                <w:u w:val="single"/>
              </w:rPr>
              <w:t>三</w:t>
            </w:r>
            <w:proofErr w:type="gramStart"/>
            <w:r w:rsidRPr="00AF766A">
              <w:rPr>
                <w:rFonts w:eastAsia="標楷體" w:hint="eastAsia"/>
                <w:kern w:val="0"/>
              </w:rPr>
              <w:t>個</w:t>
            </w:r>
            <w:proofErr w:type="gramEnd"/>
            <w:r w:rsidRPr="00AF766A">
              <w:rPr>
                <w:rFonts w:eastAsia="標楷體" w:hint="eastAsia"/>
                <w:kern w:val="0"/>
              </w:rPr>
              <w:t>月至</w:t>
            </w:r>
            <w:r w:rsidRPr="00AF766A">
              <w:rPr>
                <w:rFonts w:eastAsia="標楷體" w:hint="eastAsia"/>
                <w:kern w:val="0"/>
                <w:u w:val="single"/>
              </w:rPr>
              <w:t>四</w:t>
            </w:r>
            <w:r w:rsidRPr="00AF766A">
              <w:rPr>
                <w:rFonts w:eastAsia="標楷體" w:hint="eastAsia"/>
                <w:kern w:val="0"/>
              </w:rPr>
              <w:t>個月內，向中央主管機關申請展延，每次展延期限不得超過次年年底。</w:t>
            </w:r>
          </w:p>
          <w:p w:rsidR="000E2D56" w:rsidRPr="00AF766A" w:rsidRDefault="000E2D56" w:rsidP="002C3919">
            <w:pPr>
              <w:ind w:leftChars="113" w:left="271" w:firstLineChars="210" w:firstLine="504"/>
              <w:jc w:val="both"/>
              <w:rPr>
                <w:rFonts w:eastAsia="標楷體"/>
                <w:kern w:val="0"/>
                <w:u w:val="single"/>
              </w:rPr>
            </w:pPr>
            <w:r w:rsidRPr="00AF766A">
              <w:rPr>
                <w:rFonts w:eastAsia="標楷體" w:hint="eastAsia"/>
                <w:kern w:val="0"/>
                <w:u w:val="single"/>
              </w:rPr>
              <w:t>申請前項展延應檢附文件如下：</w:t>
            </w:r>
            <w:r w:rsidRPr="00AF766A">
              <w:rPr>
                <w:rFonts w:eastAsia="標楷體" w:hint="eastAsia"/>
                <w:kern w:val="0"/>
                <w:u w:val="single"/>
              </w:rPr>
              <w:t xml:space="preserve"> </w:t>
            </w:r>
          </w:p>
          <w:p w:rsidR="000E2D56" w:rsidRPr="00AF766A" w:rsidRDefault="000E2D56" w:rsidP="002C3919">
            <w:pPr>
              <w:tabs>
                <w:tab w:val="left" w:pos="1042"/>
              </w:tabs>
              <w:ind w:leftChars="113" w:left="674" w:hangingChars="168" w:hanging="403"/>
              <w:jc w:val="both"/>
              <w:rPr>
                <w:rFonts w:eastAsia="標楷體"/>
                <w:kern w:val="0"/>
                <w:u w:val="single"/>
              </w:rPr>
            </w:pPr>
            <w:r w:rsidRPr="00AF766A">
              <w:rPr>
                <w:rFonts w:eastAsia="標楷體" w:hint="eastAsia"/>
                <w:kern w:val="0"/>
                <w:u w:val="single"/>
              </w:rPr>
              <w:lastRenderedPageBreak/>
              <w:t>一、第八條第一項規定文件。</w:t>
            </w:r>
          </w:p>
          <w:p w:rsidR="000E2D56" w:rsidRPr="00AF766A" w:rsidRDefault="000E2D56" w:rsidP="002C3919">
            <w:pPr>
              <w:tabs>
                <w:tab w:val="left" w:pos="1042"/>
              </w:tabs>
              <w:ind w:leftChars="113" w:left="674" w:hangingChars="168" w:hanging="403"/>
              <w:jc w:val="both"/>
              <w:rPr>
                <w:rFonts w:eastAsia="標楷體"/>
                <w:kern w:val="0"/>
                <w:u w:val="single"/>
              </w:rPr>
            </w:pPr>
            <w:r w:rsidRPr="00AF766A">
              <w:rPr>
                <w:rFonts w:eastAsia="標楷體" w:hint="eastAsia"/>
                <w:kern w:val="0"/>
                <w:u w:val="single"/>
              </w:rPr>
              <w:t>二、機車排氣檢驗站電腦軟體認可證影本。</w:t>
            </w:r>
          </w:p>
          <w:p w:rsidR="000E2D56" w:rsidRPr="00AF766A" w:rsidRDefault="000E2D56" w:rsidP="002C3919">
            <w:pPr>
              <w:tabs>
                <w:tab w:val="left" w:pos="1042"/>
              </w:tabs>
              <w:ind w:leftChars="113" w:left="674" w:hangingChars="168" w:hanging="403"/>
              <w:jc w:val="both"/>
              <w:rPr>
                <w:rFonts w:eastAsia="標楷體"/>
                <w:kern w:val="0"/>
                <w:u w:val="single"/>
              </w:rPr>
            </w:pPr>
            <w:r w:rsidRPr="00AF766A">
              <w:rPr>
                <w:rFonts w:eastAsia="標楷體" w:hint="eastAsia"/>
                <w:kern w:val="0"/>
                <w:u w:val="single"/>
              </w:rPr>
              <w:t>三、軟體安裝程式光碟片。</w:t>
            </w:r>
          </w:p>
          <w:p w:rsidR="000E2D56" w:rsidRPr="00AF766A" w:rsidRDefault="000E2D56" w:rsidP="002C3919">
            <w:pPr>
              <w:tabs>
                <w:tab w:val="left" w:pos="1000"/>
                <w:tab w:val="left" w:pos="1042"/>
              </w:tabs>
              <w:ind w:leftChars="113" w:left="674" w:hangingChars="168" w:hanging="403"/>
              <w:jc w:val="both"/>
              <w:rPr>
                <w:rFonts w:eastAsia="標楷體"/>
                <w:kern w:val="0"/>
                <w:u w:val="single"/>
              </w:rPr>
            </w:pPr>
            <w:r w:rsidRPr="00AF766A">
              <w:rPr>
                <w:rFonts w:eastAsia="標楷體" w:hint="eastAsia"/>
                <w:kern w:val="0"/>
                <w:u w:val="single"/>
              </w:rPr>
              <w:t>四、檢測軟體功能變更原設計者，須檢附系統分析修正說明，包括系統流程圖、操作流程、功能說明。</w:t>
            </w:r>
          </w:p>
          <w:p w:rsidR="000E2D56" w:rsidRPr="00AF766A" w:rsidRDefault="000E2D56" w:rsidP="002C3919">
            <w:pPr>
              <w:tabs>
                <w:tab w:val="left" w:pos="1000"/>
                <w:tab w:val="left" w:pos="1042"/>
              </w:tabs>
              <w:ind w:leftChars="113" w:left="674" w:hangingChars="168" w:hanging="403"/>
              <w:jc w:val="both"/>
              <w:rPr>
                <w:rFonts w:eastAsia="標楷體"/>
                <w:kern w:val="0"/>
              </w:rPr>
            </w:pPr>
            <w:r w:rsidRPr="00AF766A">
              <w:rPr>
                <w:rFonts w:eastAsia="標楷體" w:hint="eastAsia"/>
                <w:kern w:val="0"/>
                <w:u w:val="single"/>
              </w:rPr>
              <w:t>五、其他經中央主管機關指定之文件。</w:t>
            </w:r>
          </w:p>
          <w:p w:rsidR="000E2D56" w:rsidRPr="00AF766A" w:rsidRDefault="000E2D56" w:rsidP="002C3919">
            <w:pPr>
              <w:ind w:leftChars="113" w:left="271" w:firstLineChars="210" w:firstLine="504"/>
              <w:jc w:val="both"/>
              <w:rPr>
                <w:rFonts w:eastAsia="標楷體"/>
                <w:kern w:val="0"/>
              </w:rPr>
            </w:pPr>
            <w:r w:rsidRPr="00AF766A">
              <w:rPr>
                <w:rFonts w:eastAsia="標楷體" w:hint="eastAsia"/>
                <w:kern w:val="0"/>
              </w:rPr>
              <w:t>排氣分析儀認可證有效期限為五年，期限屆滿仍繼續使用者，應於期限屆滿前</w:t>
            </w:r>
            <w:r w:rsidRPr="00AF766A">
              <w:rPr>
                <w:rFonts w:eastAsia="標楷體" w:hint="eastAsia"/>
                <w:kern w:val="0"/>
                <w:u w:val="single"/>
              </w:rPr>
              <w:t>三</w:t>
            </w:r>
            <w:proofErr w:type="gramStart"/>
            <w:r w:rsidRPr="00AF766A">
              <w:rPr>
                <w:rFonts w:eastAsia="標楷體" w:hint="eastAsia"/>
                <w:kern w:val="0"/>
              </w:rPr>
              <w:t>個</w:t>
            </w:r>
            <w:proofErr w:type="gramEnd"/>
            <w:r w:rsidRPr="00AF766A">
              <w:rPr>
                <w:rFonts w:eastAsia="標楷體" w:hint="eastAsia"/>
                <w:kern w:val="0"/>
              </w:rPr>
              <w:t>月至</w:t>
            </w:r>
            <w:r w:rsidRPr="00AF766A">
              <w:rPr>
                <w:rFonts w:eastAsia="標楷體" w:hint="eastAsia"/>
                <w:kern w:val="0"/>
                <w:u w:val="single"/>
              </w:rPr>
              <w:t>四</w:t>
            </w:r>
            <w:r w:rsidRPr="00AF766A">
              <w:rPr>
                <w:rFonts w:eastAsia="標楷體" w:hint="eastAsia"/>
                <w:kern w:val="0"/>
              </w:rPr>
              <w:t>個月內，向中央主管機關申請展延，每次展延期限為二年。</w:t>
            </w:r>
          </w:p>
          <w:p w:rsidR="000E2D56" w:rsidRPr="00AF766A" w:rsidRDefault="000E2D56" w:rsidP="002C3919">
            <w:pPr>
              <w:ind w:leftChars="113" w:left="271" w:firstLineChars="210" w:firstLine="504"/>
              <w:jc w:val="both"/>
              <w:rPr>
                <w:rFonts w:eastAsia="標楷體"/>
                <w:kern w:val="0"/>
                <w:u w:val="single"/>
              </w:rPr>
            </w:pPr>
            <w:r w:rsidRPr="00AF766A">
              <w:rPr>
                <w:rFonts w:eastAsia="標楷體" w:hint="eastAsia"/>
                <w:kern w:val="0"/>
                <w:u w:val="single"/>
              </w:rPr>
              <w:t>申請前項展延應檢附文件如下：</w:t>
            </w:r>
            <w:r w:rsidRPr="00AF766A">
              <w:rPr>
                <w:rFonts w:eastAsia="標楷體" w:hint="eastAsia"/>
                <w:kern w:val="0"/>
                <w:u w:val="single"/>
              </w:rPr>
              <w:t xml:space="preserve"> </w:t>
            </w:r>
          </w:p>
          <w:p w:rsidR="000E2D56" w:rsidRPr="00AF766A" w:rsidRDefault="000E2D56" w:rsidP="002C3919">
            <w:pPr>
              <w:tabs>
                <w:tab w:val="left" w:pos="1391"/>
              </w:tabs>
              <w:ind w:leftChars="118" w:left="660" w:hangingChars="157" w:hanging="377"/>
              <w:jc w:val="both"/>
              <w:rPr>
                <w:rFonts w:eastAsia="標楷體"/>
                <w:kern w:val="0"/>
                <w:u w:val="single"/>
              </w:rPr>
            </w:pPr>
            <w:r w:rsidRPr="00AF766A">
              <w:rPr>
                <w:rFonts w:eastAsia="標楷體" w:hint="eastAsia"/>
                <w:kern w:val="0"/>
                <w:u w:val="single"/>
              </w:rPr>
              <w:t>一、第八條第一項規定文件。</w:t>
            </w:r>
          </w:p>
          <w:p w:rsidR="000E2D56" w:rsidRPr="00354A80" w:rsidRDefault="000E2D56" w:rsidP="002C3919">
            <w:pPr>
              <w:tabs>
                <w:tab w:val="left" w:pos="1391"/>
              </w:tabs>
              <w:ind w:leftChars="118" w:left="660" w:hangingChars="157" w:hanging="377"/>
              <w:jc w:val="both"/>
              <w:rPr>
                <w:rFonts w:eastAsia="標楷體"/>
                <w:kern w:val="0"/>
                <w:u w:val="single"/>
              </w:rPr>
            </w:pPr>
            <w:r w:rsidRPr="00AF766A">
              <w:rPr>
                <w:rFonts w:eastAsia="標楷體" w:hint="eastAsia"/>
                <w:kern w:val="0"/>
                <w:u w:val="single"/>
              </w:rPr>
              <w:t>二、機</w:t>
            </w:r>
            <w:r w:rsidRPr="00354A80">
              <w:rPr>
                <w:rFonts w:eastAsia="標楷體" w:hint="eastAsia"/>
                <w:kern w:val="0"/>
                <w:u w:val="single"/>
              </w:rPr>
              <w:t>車排氣檢驗站排氣分析儀認可證影本。</w:t>
            </w:r>
          </w:p>
          <w:p w:rsidR="000E2D56" w:rsidRPr="00AF766A" w:rsidRDefault="000E2D56" w:rsidP="002C3919">
            <w:pPr>
              <w:tabs>
                <w:tab w:val="left" w:pos="1391"/>
              </w:tabs>
              <w:ind w:leftChars="118" w:left="660" w:hangingChars="157" w:hanging="377"/>
              <w:jc w:val="both"/>
              <w:rPr>
                <w:rFonts w:eastAsia="標楷體"/>
                <w:kern w:val="0"/>
                <w:u w:val="single"/>
              </w:rPr>
            </w:pPr>
            <w:r w:rsidRPr="00354A80">
              <w:rPr>
                <w:rFonts w:eastAsia="標楷體" w:hint="eastAsia"/>
                <w:kern w:val="0"/>
                <w:u w:val="single"/>
              </w:rPr>
              <w:t>三、</w:t>
            </w:r>
            <w:r w:rsidR="00BE1CF7" w:rsidRPr="00354A80">
              <w:rPr>
                <w:rFonts w:eastAsia="標楷體" w:hint="eastAsia"/>
                <w:kern w:val="0"/>
                <w:u w:val="single"/>
              </w:rPr>
              <w:t>主管機關或其委託之</w:t>
            </w:r>
            <w:r w:rsidR="00056B8F" w:rsidRPr="00354A80">
              <w:rPr>
                <w:rFonts w:eastAsia="標楷體" w:hint="eastAsia"/>
                <w:u w:val="single"/>
              </w:rPr>
              <w:t>單位</w:t>
            </w:r>
            <w:r w:rsidRPr="00354A80">
              <w:rPr>
                <w:rFonts w:eastAsia="標楷體" w:hint="eastAsia"/>
                <w:kern w:val="0"/>
                <w:u w:val="single"/>
              </w:rPr>
              <w:t>依據新型機車排氣分析儀認證標準作業程序所出具三個月內</w:t>
            </w:r>
            <w:r w:rsidRPr="00AF766A">
              <w:rPr>
                <w:rFonts w:eastAsia="標楷體" w:hint="eastAsia"/>
                <w:kern w:val="0"/>
                <w:u w:val="single"/>
              </w:rPr>
              <w:t>之測試合格報告影本。</w:t>
            </w:r>
          </w:p>
          <w:p w:rsidR="000E2D56" w:rsidRPr="00AF766A" w:rsidRDefault="000E2D56" w:rsidP="002C3919">
            <w:pPr>
              <w:tabs>
                <w:tab w:val="left" w:pos="1000"/>
                <w:tab w:val="left" w:pos="1391"/>
              </w:tabs>
              <w:ind w:leftChars="118" w:left="660" w:hangingChars="157" w:hanging="377"/>
              <w:jc w:val="both"/>
              <w:rPr>
                <w:rFonts w:eastAsia="標楷體"/>
                <w:kern w:val="0"/>
                <w:u w:val="single"/>
              </w:rPr>
            </w:pPr>
            <w:r w:rsidRPr="00AF766A">
              <w:rPr>
                <w:rFonts w:eastAsia="標楷體" w:hint="eastAsia"/>
                <w:kern w:val="0"/>
                <w:u w:val="single"/>
              </w:rPr>
              <w:t>四、排氣分析儀功能變更原設計</w:t>
            </w:r>
            <w:r w:rsidR="00B861A8">
              <w:rPr>
                <w:rFonts w:eastAsia="標楷體" w:hint="eastAsia"/>
                <w:kern w:val="0"/>
                <w:u w:val="single"/>
              </w:rPr>
              <w:t>者，須檢附系統分析修正說明，包括系統流程圖、操作流程、功能說明</w:t>
            </w:r>
            <w:r w:rsidRPr="00AF766A">
              <w:rPr>
                <w:rFonts w:eastAsia="標楷體" w:hint="eastAsia"/>
                <w:kern w:val="0"/>
                <w:u w:val="single"/>
              </w:rPr>
              <w:t>。</w:t>
            </w:r>
          </w:p>
          <w:p w:rsidR="000E2D56" w:rsidRPr="00AF766A" w:rsidRDefault="000E2D56" w:rsidP="002C3919">
            <w:pPr>
              <w:tabs>
                <w:tab w:val="left" w:pos="1000"/>
                <w:tab w:val="left" w:pos="1391"/>
              </w:tabs>
              <w:ind w:leftChars="118" w:left="660" w:hangingChars="157" w:hanging="377"/>
              <w:jc w:val="both"/>
              <w:rPr>
                <w:rFonts w:eastAsia="標楷體"/>
                <w:kern w:val="0"/>
                <w:u w:val="single"/>
              </w:rPr>
            </w:pPr>
            <w:r w:rsidRPr="00AF766A">
              <w:rPr>
                <w:rFonts w:eastAsia="標楷體" w:hint="eastAsia"/>
                <w:kern w:val="0"/>
                <w:u w:val="single"/>
              </w:rPr>
              <w:t>五、其他經中央主管機關</w:t>
            </w:r>
            <w:r w:rsidRPr="00AF766A">
              <w:rPr>
                <w:rFonts w:eastAsia="標楷體" w:hint="eastAsia"/>
                <w:kern w:val="0"/>
                <w:u w:val="single"/>
              </w:rPr>
              <w:lastRenderedPageBreak/>
              <w:t>指定之文件。</w:t>
            </w:r>
          </w:p>
          <w:p w:rsidR="000E2D56" w:rsidRPr="00AF766A" w:rsidRDefault="000E2D56" w:rsidP="002C3919">
            <w:pPr>
              <w:ind w:leftChars="113" w:left="271" w:firstLineChars="199" w:firstLine="478"/>
              <w:jc w:val="both"/>
              <w:rPr>
                <w:rFonts w:eastAsia="標楷體"/>
                <w:kern w:val="0"/>
              </w:rPr>
            </w:pPr>
            <w:r w:rsidRPr="00AF766A">
              <w:rPr>
                <w:rFonts w:eastAsia="標楷體" w:hint="eastAsia"/>
                <w:kern w:val="0"/>
              </w:rPr>
              <w:t>標準氣體認可證有效期限為三年，期限屆滿仍繼續使用者，應於期限屆滿前</w:t>
            </w:r>
            <w:r w:rsidRPr="00AF766A">
              <w:rPr>
                <w:rFonts w:eastAsia="標楷體" w:hint="eastAsia"/>
                <w:kern w:val="0"/>
                <w:u w:val="single"/>
              </w:rPr>
              <w:t>三</w:t>
            </w:r>
            <w:proofErr w:type="gramStart"/>
            <w:r w:rsidRPr="00AF766A">
              <w:rPr>
                <w:rFonts w:eastAsia="標楷體" w:hint="eastAsia"/>
                <w:kern w:val="0"/>
              </w:rPr>
              <w:t>個</w:t>
            </w:r>
            <w:proofErr w:type="gramEnd"/>
            <w:r w:rsidRPr="00AF766A">
              <w:rPr>
                <w:rFonts w:eastAsia="標楷體" w:hint="eastAsia"/>
                <w:kern w:val="0"/>
              </w:rPr>
              <w:t>月至</w:t>
            </w:r>
            <w:r w:rsidRPr="00AF766A">
              <w:rPr>
                <w:rFonts w:eastAsia="標楷體" w:hint="eastAsia"/>
                <w:kern w:val="0"/>
                <w:u w:val="single"/>
              </w:rPr>
              <w:t>四</w:t>
            </w:r>
            <w:r w:rsidRPr="00AF766A">
              <w:rPr>
                <w:rFonts w:eastAsia="標楷體" w:hint="eastAsia"/>
                <w:kern w:val="0"/>
              </w:rPr>
              <w:t>個月內，</w:t>
            </w:r>
            <w:r w:rsidR="0043764E" w:rsidRPr="00AF766A">
              <w:rPr>
                <w:rFonts w:eastAsia="標楷體" w:hint="eastAsia"/>
                <w:kern w:val="0"/>
                <w:u w:val="single"/>
              </w:rPr>
              <w:t>檢附第八條第二項規定</w:t>
            </w:r>
            <w:r w:rsidRPr="00AF766A">
              <w:rPr>
                <w:rFonts w:eastAsia="標楷體" w:hint="eastAsia"/>
                <w:kern w:val="0"/>
                <w:u w:val="single"/>
              </w:rPr>
              <w:t>文件</w:t>
            </w:r>
            <w:r w:rsidRPr="00AF766A">
              <w:rPr>
                <w:rFonts w:eastAsia="標楷體" w:hint="eastAsia"/>
                <w:kern w:val="0"/>
              </w:rPr>
              <w:t>向中央主管機關申請展延，每次展延期限為三年。</w:t>
            </w:r>
          </w:p>
          <w:p w:rsidR="000E2D56" w:rsidRPr="00AF766A" w:rsidRDefault="000E2D56" w:rsidP="002C3919">
            <w:pPr>
              <w:ind w:leftChars="113" w:left="271" w:firstLineChars="199" w:firstLine="478"/>
              <w:jc w:val="both"/>
              <w:rPr>
                <w:rFonts w:eastAsia="標楷體"/>
                <w:kern w:val="0"/>
                <w:u w:val="single"/>
              </w:rPr>
            </w:pPr>
            <w:r w:rsidRPr="00AF766A">
              <w:rPr>
                <w:rFonts w:eastAsia="標楷體" w:hint="eastAsia"/>
                <w:kern w:val="0"/>
              </w:rPr>
              <w:t>申請</w:t>
            </w:r>
            <w:r w:rsidRPr="00AF766A">
              <w:rPr>
                <w:rFonts w:eastAsia="標楷體" w:hint="eastAsia"/>
                <w:kern w:val="0"/>
                <w:u w:val="single"/>
              </w:rPr>
              <w:t>機車排氣檢驗站、電腦軟體、排氣</w:t>
            </w:r>
            <w:proofErr w:type="gramStart"/>
            <w:r w:rsidRPr="00AF766A">
              <w:rPr>
                <w:rFonts w:eastAsia="標楷體" w:hint="eastAsia"/>
                <w:kern w:val="0"/>
                <w:u w:val="single"/>
              </w:rPr>
              <w:t>分析儀或標準</w:t>
            </w:r>
            <w:proofErr w:type="gramEnd"/>
            <w:r w:rsidRPr="00AF766A">
              <w:rPr>
                <w:rFonts w:eastAsia="標楷體" w:hint="eastAsia"/>
                <w:kern w:val="0"/>
                <w:u w:val="single"/>
              </w:rPr>
              <w:t>氣體</w:t>
            </w:r>
            <w:r w:rsidRPr="00AF766A">
              <w:rPr>
                <w:rFonts w:eastAsia="標楷體" w:hint="eastAsia"/>
                <w:kern w:val="0"/>
              </w:rPr>
              <w:t>認可</w:t>
            </w:r>
            <w:proofErr w:type="gramStart"/>
            <w:r w:rsidRPr="00AF766A">
              <w:rPr>
                <w:rFonts w:eastAsia="標楷體" w:hint="eastAsia"/>
                <w:kern w:val="0"/>
              </w:rPr>
              <w:t>證展延所檢</w:t>
            </w:r>
            <w:proofErr w:type="gramEnd"/>
            <w:r w:rsidRPr="00AF766A">
              <w:rPr>
                <w:rFonts w:eastAsia="標楷體" w:hint="eastAsia"/>
                <w:kern w:val="0"/>
                <w:u w:val="single"/>
              </w:rPr>
              <w:t>附</w:t>
            </w:r>
            <w:r w:rsidRPr="00AF766A">
              <w:rPr>
                <w:rFonts w:eastAsia="標楷體" w:hint="eastAsia"/>
                <w:kern w:val="0"/>
              </w:rPr>
              <w:t>之文件</w:t>
            </w:r>
            <w:r w:rsidR="00BB7903">
              <w:rPr>
                <w:rFonts w:eastAsia="標楷體" w:hint="eastAsia"/>
                <w:kern w:val="0"/>
                <w:u w:val="single"/>
              </w:rPr>
              <w:t>為</w:t>
            </w:r>
            <w:proofErr w:type="gramStart"/>
            <w:r w:rsidR="00BB7903">
              <w:rPr>
                <w:rFonts w:eastAsia="標楷體" w:hint="eastAsia"/>
                <w:kern w:val="0"/>
                <w:u w:val="single"/>
              </w:rPr>
              <w:t>影本者</w:t>
            </w:r>
            <w:proofErr w:type="gramEnd"/>
            <w:r w:rsidR="00BB7903">
              <w:rPr>
                <w:rFonts w:eastAsia="標楷體" w:hint="eastAsia"/>
                <w:kern w:val="0"/>
                <w:u w:val="single"/>
              </w:rPr>
              <w:t>，主管機關</w:t>
            </w:r>
            <w:r w:rsidR="0043764E" w:rsidRPr="00AF766A">
              <w:rPr>
                <w:rFonts w:eastAsia="標楷體" w:hint="eastAsia"/>
                <w:kern w:val="0"/>
                <w:u w:val="single"/>
              </w:rPr>
              <w:t>必要時得要求申請者提出</w:t>
            </w:r>
            <w:r w:rsidRPr="00AF766A">
              <w:rPr>
                <w:rFonts w:eastAsia="標楷體" w:hint="eastAsia"/>
                <w:kern w:val="0"/>
                <w:u w:val="single"/>
              </w:rPr>
              <w:t>正本</w:t>
            </w:r>
            <w:r w:rsidR="0043764E" w:rsidRPr="00AF766A">
              <w:rPr>
                <w:rFonts w:eastAsia="標楷體" w:hint="eastAsia"/>
                <w:kern w:val="0"/>
                <w:u w:val="single"/>
              </w:rPr>
              <w:t>，以</w:t>
            </w:r>
            <w:r w:rsidRPr="00AF766A">
              <w:rPr>
                <w:rFonts w:eastAsia="標楷體" w:hint="eastAsia"/>
                <w:kern w:val="0"/>
                <w:u w:val="single"/>
              </w:rPr>
              <w:t>供查核。</w:t>
            </w:r>
          </w:p>
          <w:p w:rsidR="000E2D56" w:rsidRPr="00AF766A" w:rsidRDefault="000E2D56" w:rsidP="002C3919">
            <w:pPr>
              <w:ind w:leftChars="113" w:left="271" w:firstLineChars="199" w:firstLine="478"/>
              <w:jc w:val="both"/>
              <w:rPr>
                <w:rFonts w:eastAsia="標楷體"/>
                <w:kern w:val="0"/>
              </w:rPr>
            </w:pPr>
            <w:r w:rsidRPr="00AF766A">
              <w:rPr>
                <w:rFonts w:eastAsia="標楷體" w:hint="eastAsia"/>
                <w:kern w:val="0"/>
                <w:u w:val="single"/>
              </w:rPr>
              <w:t>檢附文件應製作對照目錄；相關文件如非中文，</w:t>
            </w:r>
            <w:r w:rsidRPr="00AF766A">
              <w:rPr>
                <w:rFonts w:eastAsia="標楷體"/>
                <w:kern w:val="0"/>
                <w:u w:val="single"/>
              </w:rPr>
              <w:t>應</w:t>
            </w:r>
            <w:r w:rsidRPr="00AF766A">
              <w:rPr>
                <w:rFonts w:eastAsia="標楷體" w:hint="eastAsia"/>
                <w:kern w:val="0"/>
                <w:u w:val="single"/>
              </w:rPr>
              <w:t>一</w:t>
            </w:r>
            <w:r w:rsidRPr="00AF766A">
              <w:rPr>
                <w:rFonts w:eastAsia="標楷體"/>
                <w:kern w:val="0"/>
                <w:u w:val="single"/>
              </w:rPr>
              <w:t>併檢附中文譯本</w:t>
            </w:r>
            <w:r w:rsidRPr="00AF766A">
              <w:rPr>
                <w:rFonts w:eastAsia="標楷體" w:hint="eastAsia"/>
                <w:kern w:val="0"/>
                <w:u w:val="single"/>
              </w:rPr>
              <w:t>。</w:t>
            </w:r>
          </w:p>
        </w:tc>
        <w:tc>
          <w:tcPr>
            <w:tcW w:w="3095" w:type="dxa"/>
            <w:shd w:val="clear" w:color="auto" w:fill="auto"/>
          </w:tcPr>
          <w:p w:rsidR="000E2D56" w:rsidRPr="00AF766A" w:rsidRDefault="000E2D56" w:rsidP="002C3919">
            <w:pPr>
              <w:ind w:leftChars="4" w:left="274" w:hangingChars="110" w:hanging="264"/>
              <w:jc w:val="both"/>
              <w:rPr>
                <w:rFonts w:eastAsia="標楷體"/>
                <w:kern w:val="0"/>
              </w:rPr>
            </w:pPr>
            <w:r w:rsidRPr="00AF766A">
              <w:rPr>
                <w:rFonts w:eastAsia="標楷體" w:hint="eastAsia"/>
                <w:kern w:val="0"/>
              </w:rPr>
              <w:lastRenderedPageBreak/>
              <w:t>第十條</w:t>
            </w:r>
            <w:r w:rsidRPr="00AF766A">
              <w:rPr>
                <w:rFonts w:eastAsia="標楷體"/>
                <w:kern w:val="0"/>
              </w:rPr>
              <w:t xml:space="preserve"> </w:t>
            </w:r>
            <w:r w:rsidRPr="00AF766A">
              <w:rPr>
                <w:rFonts w:eastAsia="標楷體" w:hint="eastAsia"/>
                <w:kern w:val="0"/>
              </w:rPr>
              <w:t>機車排氣檢驗站認</w:t>
            </w:r>
            <w:r w:rsidRPr="00AF766A">
              <w:rPr>
                <w:rFonts w:eastAsia="標楷體" w:hint="eastAsia"/>
                <w:kern w:val="0"/>
              </w:rPr>
              <w:lastRenderedPageBreak/>
              <w:t>可證之有效期限為五年，期限屆滿仍繼續使用者，應於期限屆滿前二</w:t>
            </w:r>
            <w:proofErr w:type="gramStart"/>
            <w:r w:rsidRPr="00AF766A">
              <w:rPr>
                <w:rFonts w:eastAsia="標楷體" w:hint="eastAsia"/>
                <w:kern w:val="0"/>
              </w:rPr>
              <w:t>個</w:t>
            </w:r>
            <w:proofErr w:type="gramEnd"/>
            <w:r w:rsidRPr="00AF766A">
              <w:rPr>
                <w:rFonts w:eastAsia="標楷體" w:hint="eastAsia"/>
                <w:kern w:val="0"/>
              </w:rPr>
              <w:t>月至三個月內，向地方主管機關申請展延，每次展延期限不得超過五年。</w:t>
            </w:r>
          </w:p>
          <w:p w:rsidR="000E2D56" w:rsidRPr="00AF766A" w:rsidRDefault="000E2D56" w:rsidP="002C3919">
            <w:pPr>
              <w:ind w:leftChars="114" w:left="274" w:firstLineChars="210" w:firstLine="504"/>
              <w:jc w:val="both"/>
              <w:rPr>
                <w:rFonts w:eastAsia="標楷體"/>
                <w:kern w:val="0"/>
              </w:rPr>
            </w:pPr>
            <w:r w:rsidRPr="00AF766A">
              <w:rPr>
                <w:rFonts w:eastAsia="標楷體" w:hint="eastAsia"/>
                <w:kern w:val="0"/>
              </w:rPr>
              <w:t>電腦軟體認可證有效期限為一年，期限屆滿仍繼續使用者，應於期限屆滿前二</w:t>
            </w:r>
            <w:proofErr w:type="gramStart"/>
            <w:r w:rsidRPr="00AF766A">
              <w:rPr>
                <w:rFonts w:eastAsia="標楷體" w:hint="eastAsia"/>
                <w:kern w:val="0"/>
              </w:rPr>
              <w:t>個</w:t>
            </w:r>
            <w:proofErr w:type="gramEnd"/>
            <w:r w:rsidRPr="00AF766A">
              <w:rPr>
                <w:rFonts w:eastAsia="標楷體" w:hint="eastAsia"/>
                <w:kern w:val="0"/>
              </w:rPr>
              <w:t>月至三個月內，向中央主管機關申請展延，每次展延期限不得超過次年年底。</w:t>
            </w:r>
          </w:p>
          <w:p w:rsidR="000E2D56" w:rsidRPr="00AF766A" w:rsidRDefault="000E2D56" w:rsidP="002C3919">
            <w:pPr>
              <w:ind w:leftChars="114" w:left="274" w:firstLineChars="210" w:firstLine="504"/>
              <w:jc w:val="both"/>
              <w:rPr>
                <w:rFonts w:eastAsia="標楷體"/>
                <w:kern w:val="0"/>
              </w:rPr>
            </w:pPr>
            <w:r w:rsidRPr="00AF766A">
              <w:rPr>
                <w:rFonts w:eastAsia="標楷體" w:hint="eastAsia"/>
                <w:kern w:val="0"/>
              </w:rPr>
              <w:t>排氣分析儀認可證有效期限為五年，期限屆滿仍繼續使用者，應於期限屆滿前二</w:t>
            </w:r>
            <w:proofErr w:type="gramStart"/>
            <w:r w:rsidRPr="00AF766A">
              <w:rPr>
                <w:rFonts w:eastAsia="標楷體" w:hint="eastAsia"/>
                <w:kern w:val="0"/>
              </w:rPr>
              <w:t>個</w:t>
            </w:r>
            <w:proofErr w:type="gramEnd"/>
            <w:r w:rsidRPr="00AF766A">
              <w:rPr>
                <w:rFonts w:eastAsia="標楷體" w:hint="eastAsia"/>
                <w:kern w:val="0"/>
              </w:rPr>
              <w:t>月至三個月內，向中央主管機關申請展延，每次展延期限為二年。</w:t>
            </w:r>
          </w:p>
          <w:p w:rsidR="000E2D56" w:rsidRPr="00AF766A" w:rsidRDefault="000E2D56" w:rsidP="002C3919">
            <w:pPr>
              <w:ind w:leftChars="114" w:left="274" w:firstLineChars="210" w:firstLine="504"/>
              <w:jc w:val="both"/>
              <w:rPr>
                <w:rFonts w:eastAsia="標楷體"/>
                <w:kern w:val="0"/>
              </w:rPr>
            </w:pPr>
            <w:r w:rsidRPr="00AF766A">
              <w:rPr>
                <w:rFonts w:eastAsia="標楷體" w:hint="eastAsia"/>
                <w:kern w:val="0"/>
              </w:rPr>
              <w:t>標準氣體認可證有效期限為三年，期限屆滿仍繼續使用者，應於期限屆滿前二</w:t>
            </w:r>
            <w:proofErr w:type="gramStart"/>
            <w:r w:rsidRPr="00AF766A">
              <w:rPr>
                <w:rFonts w:eastAsia="標楷體" w:hint="eastAsia"/>
                <w:kern w:val="0"/>
              </w:rPr>
              <w:t>個</w:t>
            </w:r>
            <w:proofErr w:type="gramEnd"/>
            <w:r w:rsidRPr="00AF766A">
              <w:rPr>
                <w:rFonts w:eastAsia="標楷體" w:hint="eastAsia"/>
                <w:kern w:val="0"/>
              </w:rPr>
              <w:t>月至三個月內，向中央主管機關申請展延，每次展延期限為三年。</w:t>
            </w:r>
          </w:p>
          <w:p w:rsidR="000E2D56" w:rsidRPr="00AF766A" w:rsidRDefault="000E2D56" w:rsidP="002C3919">
            <w:pPr>
              <w:ind w:leftChars="114" w:left="274" w:firstLineChars="210" w:firstLine="504"/>
              <w:jc w:val="both"/>
              <w:rPr>
                <w:rFonts w:eastAsia="標楷體"/>
                <w:kern w:val="0"/>
                <w:u w:val="single"/>
              </w:rPr>
            </w:pPr>
            <w:r w:rsidRPr="00AF766A">
              <w:rPr>
                <w:rFonts w:eastAsia="標楷體" w:hint="eastAsia"/>
                <w:kern w:val="0"/>
              </w:rPr>
              <w:t>申請前四項認可</w:t>
            </w:r>
            <w:proofErr w:type="gramStart"/>
            <w:r w:rsidRPr="00AF766A">
              <w:rPr>
                <w:rFonts w:eastAsia="標楷體" w:hint="eastAsia"/>
                <w:kern w:val="0"/>
              </w:rPr>
              <w:t>證展延所</w:t>
            </w:r>
            <w:proofErr w:type="gramEnd"/>
            <w:r w:rsidRPr="00AF766A">
              <w:rPr>
                <w:rFonts w:eastAsia="標楷體" w:hint="eastAsia"/>
                <w:kern w:val="0"/>
                <w:u w:val="single"/>
              </w:rPr>
              <w:t>應</w:t>
            </w:r>
            <w:r w:rsidRPr="00AF766A">
              <w:rPr>
                <w:rFonts w:eastAsia="標楷體" w:hint="eastAsia"/>
                <w:kern w:val="0"/>
              </w:rPr>
              <w:t>檢具之文件如附錄</w:t>
            </w:r>
            <w:proofErr w:type="gramStart"/>
            <w:r w:rsidRPr="00AF766A">
              <w:rPr>
                <w:rFonts w:eastAsia="標楷體" w:hint="eastAsia"/>
                <w:kern w:val="0"/>
              </w:rPr>
              <w:t>一</w:t>
            </w:r>
            <w:proofErr w:type="gramEnd"/>
            <w:r w:rsidRPr="00AF766A">
              <w:rPr>
                <w:rFonts w:eastAsia="標楷體" w:hint="eastAsia"/>
                <w:kern w:val="0"/>
              </w:rPr>
              <w:t>。</w:t>
            </w:r>
          </w:p>
        </w:tc>
        <w:tc>
          <w:tcPr>
            <w:tcW w:w="3096" w:type="dxa"/>
            <w:shd w:val="clear" w:color="auto" w:fill="auto"/>
          </w:tcPr>
          <w:p w:rsidR="000E2D56" w:rsidRPr="00354A80" w:rsidRDefault="000E2D56" w:rsidP="002C3919">
            <w:pPr>
              <w:numPr>
                <w:ilvl w:val="0"/>
                <w:numId w:val="9"/>
              </w:numPr>
              <w:tabs>
                <w:tab w:val="left" w:pos="483"/>
              </w:tabs>
              <w:jc w:val="both"/>
              <w:rPr>
                <w:rFonts w:eastAsia="標楷體"/>
                <w:kern w:val="0"/>
              </w:rPr>
            </w:pPr>
            <w:r w:rsidRPr="00AF766A">
              <w:rPr>
                <w:rFonts w:eastAsia="標楷體" w:hint="eastAsia"/>
                <w:kern w:val="0"/>
              </w:rPr>
              <w:lastRenderedPageBreak/>
              <w:t>因應審理時間需求，</w:t>
            </w:r>
            <w:r w:rsidR="00BB7903">
              <w:rPr>
                <w:rFonts w:eastAsia="標楷體" w:hint="eastAsia"/>
                <w:kern w:val="0"/>
              </w:rPr>
              <w:t>調</w:t>
            </w:r>
            <w:r w:rsidR="00BB7903">
              <w:rPr>
                <w:rFonts w:eastAsia="標楷體" w:hint="eastAsia"/>
                <w:kern w:val="0"/>
              </w:rPr>
              <w:lastRenderedPageBreak/>
              <w:t>整</w:t>
            </w:r>
            <w:r w:rsidRPr="00AF766A">
              <w:rPr>
                <w:rFonts w:eastAsia="標楷體" w:hint="eastAsia"/>
                <w:kern w:val="0"/>
              </w:rPr>
              <w:t>各項認</w:t>
            </w:r>
            <w:r w:rsidRPr="00354A80">
              <w:rPr>
                <w:rFonts w:eastAsia="標楷體" w:hint="eastAsia"/>
                <w:kern w:val="0"/>
              </w:rPr>
              <w:t>可證申請展延提出時間。</w:t>
            </w:r>
            <w:bookmarkStart w:id="1" w:name="OLE_LINK2"/>
            <w:bookmarkStart w:id="2" w:name="OLE_LINK3"/>
          </w:p>
          <w:p w:rsidR="000E2D56" w:rsidRPr="00354A80" w:rsidRDefault="003439C1" w:rsidP="002C3919">
            <w:pPr>
              <w:numPr>
                <w:ilvl w:val="0"/>
                <w:numId w:val="9"/>
              </w:numPr>
              <w:tabs>
                <w:tab w:val="left" w:pos="483"/>
              </w:tabs>
              <w:jc w:val="both"/>
              <w:rPr>
                <w:rFonts w:eastAsia="標楷體"/>
                <w:kern w:val="0"/>
              </w:rPr>
            </w:pPr>
            <w:r w:rsidRPr="00354A80">
              <w:rPr>
                <w:rFonts w:eastAsia="標楷體" w:hint="eastAsia"/>
                <w:kern w:val="0"/>
              </w:rPr>
              <w:t>為使申請程序更</w:t>
            </w:r>
            <w:proofErr w:type="gramStart"/>
            <w:r w:rsidRPr="00354A80">
              <w:rPr>
                <w:rFonts w:eastAsia="標楷體" w:hint="eastAsia"/>
                <w:kern w:val="0"/>
              </w:rPr>
              <w:t>臻</w:t>
            </w:r>
            <w:proofErr w:type="gramEnd"/>
            <w:r w:rsidRPr="00354A80">
              <w:rPr>
                <w:rFonts w:eastAsia="標楷體" w:hint="eastAsia"/>
                <w:kern w:val="0"/>
              </w:rPr>
              <w:t>完善，</w:t>
            </w:r>
            <w:proofErr w:type="gramStart"/>
            <w:r w:rsidRPr="00354A80">
              <w:rPr>
                <w:rFonts w:eastAsia="標楷體" w:hint="eastAsia"/>
                <w:kern w:val="0"/>
              </w:rPr>
              <w:t>爰</w:t>
            </w:r>
            <w:proofErr w:type="gramEnd"/>
            <w:r w:rsidR="000E2D56" w:rsidRPr="00354A80">
              <w:rPr>
                <w:rFonts w:eastAsia="標楷體" w:hint="eastAsia"/>
                <w:kern w:val="0"/>
              </w:rPr>
              <w:t>新增機車排氣檢驗站、電腦軟體、排氣分析儀及標準氣體</w:t>
            </w:r>
            <w:r w:rsidRPr="00354A80">
              <w:rPr>
                <w:rFonts w:eastAsia="標楷體" w:hint="eastAsia"/>
                <w:kern w:val="0"/>
              </w:rPr>
              <w:t>等</w:t>
            </w:r>
            <w:r w:rsidR="000E2D56" w:rsidRPr="00354A80">
              <w:rPr>
                <w:rFonts w:eastAsia="標楷體" w:hint="eastAsia"/>
                <w:kern w:val="0"/>
              </w:rPr>
              <w:t>四項認可證申請展延應檢附之文件。</w:t>
            </w:r>
          </w:p>
          <w:p w:rsidR="000E2D56" w:rsidRPr="00AF766A" w:rsidRDefault="000E2D56" w:rsidP="002C3919">
            <w:pPr>
              <w:numPr>
                <w:ilvl w:val="0"/>
                <w:numId w:val="9"/>
              </w:numPr>
              <w:tabs>
                <w:tab w:val="left" w:pos="483"/>
              </w:tabs>
              <w:jc w:val="both"/>
              <w:rPr>
                <w:rFonts w:eastAsia="標楷體"/>
                <w:kern w:val="0"/>
              </w:rPr>
            </w:pPr>
            <w:r w:rsidRPr="00354A80">
              <w:rPr>
                <w:rFonts w:eastAsia="標楷體" w:hint="eastAsia"/>
                <w:kern w:val="0"/>
              </w:rPr>
              <w:t>考量電腦軟體</w:t>
            </w:r>
            <w:proofErr w:type="gramStart"/>
            <w:r w:rsidRPr="00354A80">
              <w:rPr>
                <w:rFonts w:eastAsia="標楷體" w:hint="eastAsia"/>
                <w:kern w:val="0"/>
              </w:rPr>
              <w:t>每年均有改版</w:t>
            </w:r>
            <w:proofErr w:type="gramEnd"/>
            <w:r w:rsidRPr="00354A80">
              <w:rPr>
                <w:rFonts w:eastAsia="標楷體" w:hint="eastAsia"/>
                <w:kern w:val="0"/>
              </w:rPr>
              <w:t>需求，及</w:t>
            </w:r>
            <w:r w:rsidRPr="00AF766A">
              <w:rPr>
                <w:rFonts w:eastAsia="標楷體" w:hint="eastAsia"/>
                <w:kern w:val="0"/>
              </w:rPr>
              <w:t>各家軟體新舊版本銜接問題，</w:t>
            </w:r>
            <w:proofErr w:type="gramStart"/>
            <w:r w:rsidR="00BB7903">
              <w:rPr>
                <w:rFonts w:eastAsia="標楷體" w:hint="eastAsia"/>
                <w:kern w:val="0"/>
              </w:rPr>
              <w:t>爰</w:t>
            </w:r>
            <w:proofErr w:type="gramEnd"/>
            <w:r w:rsidR="00BB7903">
              <w:rPr>
                <w:rFonts w:eastAsia="標楷體" w:hint="eastAsia"/>
                <w:kern w:val="0"/>
              </w:rPr>
              <w:t>修正</w:t>
            </w:r>
            <w:r w:rsidRPr="00AF766A">
              <w:rPr>
                <w:rFonts w:eastAsia="標楷體" w:hint="eastAsia"/>
                <w:kern w:val="0"/>
              </w:rPr>
              <w:t>電腦軟體認可期限為「最長」一年</w:t>
            </w:r>
            <w:r w:rsidR="00E44FA5">
              <w:rPr>
                <w:rFonts w:eastAsia="標楷體" w:hint="eastAsia"/>
                <w:kern w:val="0"/>
              </w:rPr>
              <w:t>，以彈性因應實</w:t>
            </w:r>
            <w:r w:rsidR="00BB7903">
              <w:rPr>
                <w:rFonts w:eastAsia="標楷體" w:hint="eastAsia"/>
                <w:kern w:val="0"/>
              </w:rPr>
              <w:t>務需求</w:t>
            </w:r>
            <w:r w:rsidRPr="00AF766A">
              <w:rPr>
                <w:rFonts w:eastAsia="標楷體" w:hint="eastAsia"/>
                <w:kern w:val="0"/>
              </w:rPr>
              <w:t>。</w:t>
            </w:r>
            <w:bookmarkEnd w:id="1"/>
            <w:bookmarkEnd w:id="2"/>
          </w:p>
          <w:p w:rsidR="005A0537" w:rsidRPr="00AF766A" w:rsidRDefault="0071378C" w:rsidP="002C3919">
            <w:pPr>
              <w:numPr>
                <w:ilvl w:val="0"/>
                <w:numId w:val="9"/>
              </w:numPr>
              <w:tabs>
                <w:tab w:val="left" w:pos="483"/>
              </w:tabs>
              <w:jc w:val="both"/>
              <w:rPr>
                <w:rFonts w:eastAsia="標楷體"/>
                <w:kern w:val="0"/>
              </w:rPr>
            </w:pPr>
            <w:r w:rsidRPr="00AF766A">
              <w:rPr>
                <w:rFonts w:eastAsia="標楷體" w:hint="eastAsia"/>
                <w:kern w:val="0"/>
              </w:rPr>
              <w:t>為利後續查核及追蹤，</w:t>
            </w:r>
            <w:proofErr w:type="gramStart"/>
            <w:r w:rsidR="00E44FA5">
              <w:rPr>
                <w:rFonts w:eastAsia="標楷體" w:hint="eastAsia"/>
                <w:kern w:val="0"/>
              </w:rPr>
              <w:t>爰</w:t>
            </w:r>
            <w:proofErr w:type="gramEnd"/>
            <w:r w:rsidR="00E44FA5" w:rsidRPr="00AF766A">
              <w:rPr>
                <w:rFonts w:eastAsia="標楷體"/>
                <w:kern w:val="0"/>
              </w:rPr>
              <w:t>增</w:t>
            </w:r>
            <w:r w:rsidR="00E44FA5">
              <w:rPr>
                <w:rFonts w:eastAsia="標楷體" w:hint="eastAsia"/>
                <w:kern w:val="0"/>
              </w:rPr>
              <w:t>訂</w:t>
            </w:r>
            <w:r w:rsidR="00BB7903">
              <w:rPr>
                <w:rFonts w:eastAsia="標楷體" w:hint="eastAsia"/>
                <w:kern w:val="0"/>
              </w:rPr>
              <w:t>修正條文</w:t>
            </w:r>
            <w:r w:rsidR="006F05C9" w:rsidRPr="00AF766A">
              <w:rPr>
                <w:rFonts w:eastAsia="標楷體"/>
                <w:kern w:val="0"/>
              </w:rPr>
              <w:t>第</w:t>
            </w:r>
            <w:r w:rsidR="006F05C9" w:rsidRPr="00AF766A">
              <w:rPr>
                <w:rFonts w:eastAsia="標楷體" w:hint="eastAsia"/>
                <w:kern w:val="0"/>
              </w:rPr>
              <w:t>八</w:t>
            </w:r>
            <w:r w:rsidR="006F05C9" w:rsidRPr="00AF766A">
              <w:rPr>
                <w:rFonts w:eastAsia="標楷體"/>
                <w:kern w:val="0"/>
              </w:rPr>
              <w:t>項</w:t>
            </w:r>
            <w:r w:rsidR="00BB7903">
              <w:rPr>
                <w:rFonts w:eastAsia="標楷體" w:hint="eastAsia"/>
                <w:kern w:val="0"/>
              </w:rPr>
              <w:t>，</w:t>
            </w:r>
            <w:r w:rsidRPr="00AF766A">
              <w:rPr>
                <w:rFonts w:eastAsia="標楷體" w:hint="eastAsia"/>
                <w:kern w:val="0"/>
              </w:rPr>
              <w:t>必要時</w:t>
            </w:r>
            <w:r w:rsidR="00BB7903">
              <w:rPr>
                <w:rFonts w:eastAsia="標楷體" w:hint="eastAsia"/>
                <w:kern w:val="0"/>
              </w:rPr>
              <w:t>主管機關得要求提出正本</w:t>
            </w:r>
            <w:r w:rsidRPr="00AF766A">
              <w:rPr>
                <w:rFonts w:eastAsia="標楷體" w:hint="eastAsia"/>
                <w:kern w:val="0"/>
              </w:rPr>
              <w:t>供查核。</w:t>
            </w:r>
          </w:p>
          <w:p w:rsidR="000E2D56" w:rsidRPr="00EC52A2" w:rsidRDefault="000E2D56" w:rsidP="002C3919">
            <w:pPr>
              <w:numPr>
                <w:ilvl w:val="0"/>
                <w:numId w:val="9"/>
              </w:numPr>
              <w:tabs>
                <w:tab w:val="left" w:pos="483"/>
              </w:tabs>
              <w:jc w:val="both"/>
              <w:rPr>
                <w:rFonts w:eastAsia="標楷體"/>
                <w:kern w:val="0"/>
              </w:rPr>
            </w:pPr>
            <w:r w:rsidRPr="00AF766A">
              <w:rPr>
                <w:rFonts w:eastAsia="標楷體" w:hint="eastAsia"/>
                <w:kern w:val="0"/>
              </w:rPr>
              <w:t>要求檢附文件應有目錄及中譯本。</w:t>
            </w:r>
          </w:p>
        </w:tc>
      </w:tr>
      <w:tr w:rsidR="000E2D56" w:rsidRPr="00AF766A" w:rsidTr="00B44B8F">
        <w:trPr>
          <w:jc w:val="center"/>
        </w:trPr>
        <w:tc>
          <w:tcPr>
            <w:tcW w:w="3095" w:type="dxa"/>
            <w:shd w:val="clear" w:color="auto" w:fill="auto"/>
          </w:tcPr>
          <w:p w:rsidR="000E2D56" w:rsidRPr="00AF766A" w:rsidRDefault="000E2D56" w:rsidP="002C3919">
            <w:pPr>
              <w:ind w:leftChars="14" w:left="274" w:hangingChars="100" w:hanging="240"/>
              <w:jc w:val="both"/>
              <w:rPr>
                <w:rFonts w:eastAsia="標楷體"/>
                <w:kern w:val="0"/>
              </w:rPr>
            </w:pPr>
            <w:r w:rsidRPr="00AF766A">
              <w:rPr>
                <w:rFonts w:eastAsia="標楷體" w:hint="eastAsia"/>
                <w:kern w:val="0"/>
              </w:rPr>
              <w:lastRenderedPageBreak/>
              <w:t>第十一條</w:t>
            </w:r>
            <w:r w:rsidRPr="00AF766A">
              <w:rPr>
                <w:rFonts w:eastAsia="標楷體"/>
                <w:kern w:val="0"/>
              </w:rPr>
              <w:t xml:space="preserve"> </w:t>
            </w:r>
            <w:r w:rsidRPr="00AF766A">
              <w:rPr>
                <w:rFonts w:eastAsia="標楷體" w:hint="eastAsia"/>
                <w:kern w:val="0"/>
              </w:rPr>
              <w:t>機車排氣檢驗站執行機車排氣檢驗業務所需費用，由中央主管機關公告之。</w:t>
            </w:r>
          </w:p>
          <w:p w:rsidR="000E2D56" w:rsidRPr="00AF766A" w:rsidRDefault="000E2D56" w:rsidP="00EF59AC">
            <w:pPr>
              <w:ind w:leftChars="114" w:left="274" w:firstLineChars="215" w:firstLine="516"/>
              <w:jc w:val="both"/>
              <w:rPr>
                <w:rFonts w:eastAsia="標楷體"/>
                <w:kern w:val="0"/>
              </w:rPr>
            </w:pPr>
            <w:r w:rsidRPr="00AF766A">
              <w:rPr>
                <w:rFonts w:eastAsia="標楷體" w:hint="eastAsia"/>
                <w:kern w:val="0"/>
              </w:rPr>
              <w:t>機車排氣檢驗站申請核撥機車排氣檢驗經費，應依附錄</w:t>
            </w:r>
            <w:proofErr w:type="gramStart"/>
            <w:r w:rsidRPr="00AF766A">
              <w:rPr>
                <w:rFonts w:eastAsia="標楷體" w:hint="eastAsia"/>
                <w:kern w:val="0"/>
                <w:u w:val="single"/>
              </w:rPr>
              <w:t>一</w:t>
            </w:r>
            <w:proofErr w:type="gramEnd"/>
            <w:r w:rsidRPr="00AF766A">
              <w:rPr>
                <w:rFonts w:eastAsia="標楷體" w:hint="eastAsia"/>
                <w:kern w:val="0"/>
              </w:rPr>
              <w:t>規定之程序及期限辦理。</w:t>
            </w:r>
          </w:p>
        </w:tc>
        <w:tc>
          <w:tcPr>
            <w:tcW w:w="3095" w:type="dxa"/>
            <w:shd w:val="clear" w:color="auto" w:fill="auto"/>
          </w:tcPr>
          <w:p w:rsidR="000E2D56" w:rsidRPr="00AF766A" w:rsidRDefault="000E2D56" w:rsidP="002C3919">
            <w:pPr>
              <w:ind w:leftChars="15" w:left="276" w:hangingChars="100" w:hanging="240"/>
              <w:jc w:val="both"/>
              <w:rPr>
                <w:rFonts w:eastAsia="標楷體"/>
                <w:kern w:val="0"/>
              </w:rPr>
            </w:pPr>
            <w:r w:rsidRPr="00AF766A">
              <w:rPr>
                <w:rFonts w:eastAsia="標楷體" w:hint="eastAsia"/>
                <w:kern w:val="0"/>
              </w:rPr>
              <w:t>第十一條</w:t>
            </w:r>
            <w:r w:rsidRPr="00AF766A">
              <w:rPr>
                <w:rFonts w:eastAsia="標楷體"/>
                <w:kern w:val="0"/>
              </w:rPr>
              <w:t xml:space="preserve"> </w:t>
            </w:r>
            <w:r w:rsidRPr="00AF766A">
              <w:rPr>
                <w:rFonts w:eastAsia="標楷體" w:hint="eastAsia"/>
                <w:kern w:val="0"/>
              </w:rPr>
              <w:t>機車排氣檢驗站執行機車排氣檢驗業務所需費用，由中央主管機關公告之。</w:t>
            </w:r>
          </w:p>
          <w:p w:rsidR="000E2D56" w:rsidRPr="00AF766A" w:rsidRDefault="000E2D56" w:rsidP="002C3919">
            <w:pPr>
              <w:ind w:leftChars="115" w:left="276" w:firstLineChars="197" w:firstLine="473"/>
              <w:jc w:val="both"/>
              <w:rPr>
                <w:rFonts w:eastAsia="標楷體"/>
                <w:kern w:val="0"/>
              </w:rPr>
            </w:pPr>
            <w:r w:rsidRPr="00AF766A">
              <w:rPr>
                <w:rFonts w:eastAsia="標楷體" w:hint="eastAsia"/>
                <w:kern w:val="0"/>
              </w:rPr>
              <w:t>機車排氣檢驗站申請核撥機車排氣檢驗經費，應依附錄二規定之程序及期限辦理。</w:t>
            </w:r>
          </w:p>
        </w:tc>
        <w:tc>
          <w:tcPr>
            <w:tcW w:w="3096" w:type="dxa"/>
            <w:shd w:val="clear" w:color="auto" w:fill="auto"/>
          </w:tcPr>
          <w:p w:rsidR="000E2D56" w:rsidRPr="00AF766A" w:rsidRDefault="00BB7903" w:rsidP="00BB7903">
            <w:pPr>
              <w:jc w:val="both"/>
              <w:rPr>
                <w:rFonts w:eastAsia="標楷體"/>
                <w:kern w:val="0"/>
              </w:rPr>
            </w:pPr>
            <w:r>
              <w:rPr>
                <w:rFonts w:eastAsia="標楷體" w:cs="Arial Unicode MS" w:hint="eastAsia"/>
              </w:rPr>
              <w:t>因應機車排氣檢驗站、電腦軟體、排氣分析儀及標準氣體共四項</w:t>
            </w:r>
            <w:r w:rsidR="000E2D56" w:rsidRPr="00AF766A">
              <w:rPr>
                <w:rFonts w:eastAsia="標楷體" w:cs="Arial Unicode MS" w:hint="eastAsia"/>
              </w:rPr>
              <w:t>認可證展延應檢附之文件已納入第十條並刪除原附錄一，配合</w:t>
            </w:r>
            <w:r w:rsidR="000E2D56" w:rsidRPr="00AF766A">
              <w:rPr>
                <w:rFonts w:ascii="標楷體" w:eastAsia="標楷體" w:hAnsi="標楷體" w:hint="eastAsia"/>
              </w:rPr>
              <w:t>修正</w:t>
            </w:r>
            <w:r>
              <w:rPr>
                <w:rFonts w:ascii="標楷體" w:eastAsia="標楷體" w:hAnsi="標楷體" w:hint="eastAsia"/>
              </w:rPr>
              <w:t>附錄編號</w:t>
            </w:r>
            <w:r w:rsidR="000E2D56" w:rsidRPr="00AF766A">
              <w:rPr>
                <w:rFonts w:ascii="標楷體" w:eastAsia="標楷體" w:hAnsi="標楷體" w:hint="eastAsia"/>
              </w:rPr>
              <w:t>。</w:t>
            </w:r>
          </w:p>
        </w:tc>
      </w:tr>
      <w:tr w:rsidR="000E2D56" w:rsidRPr="00AF766A" w:rsidTr="00B44B8F">
        <w:trPr>
          <w:jc w:val="center"/>
        </w:trPr>
        <w:tc>
          <w:tcPr>
            <w:tcW w:w="3095" w:type="dxa"/>
            <w:shd w:val="clear" w:color="auto" w:fill="auto"/>
          </w:tcPr>
          <w:p w:rsidR="000E2D56" w:rsidRPr="00AF766A" w:rsidRDefault="000E2D56" w:rsidP="002C3919">
            <w:pPr>
              <w:ind w:leftChars="8" w:left="242" w:hangingChars="93" w:hanging="223"/>
              <w:jc w:val="both"/>
              <w:rPr>
                <w:rFonts w:eastAsia="標楷體"/>
                <w:kern w:val="0"/>
              </w:rPr>
            </w:pPr>
            <w:r w:rsidRPr="00AF766A">
              <w:rPr>
                <w:rFonts w:eastAsia="標楷體" w:hint="eastAsia"/>
                <w:kern w:val="0"/>
              </w:rPr>
              <w:t>第十二條</w:t>
            </w:r>
            <w:r w:rsidRPr="00AF766A">
              <w:rPr>
                <w:rFonts w:eastAsia="標楷體"/>
                <w:kern w:val="0"/>
              </w:rPr>
              <w:t xml:space="preserve"> </w:t>
            </w:r>
            <w:r w:rsidRPr="00AF766A">
              <w:rPr>
                <w:rFonts w:eastAsia="標楷體" w:hint="eastAsia"/>
                <w:kern w:val="0"/>
              </w:rPr>
              <w:t>機車排氣檢驗站執行機車排氣檢驗業務應依下列規定辦理：</w:t>
            </w:r>
          </w:p>
          <w:p w:rsidR="000E2D56" w:rsidRPr="00AF766A" w:rsidRDefault="000E2D56" w:rsidP="002C3919">
            <w:pPr>
              <w:ind w:leftChars="107" w:left="660" w:hangingChars="168" w:hanging="403"/>
              <w:jc w:val="both"/>
              <w:rPr>
                <w:rFonts w:eastAsia="標楷體"/>
                <w:kern w:val="0"/>
              </w:rPr>
            </w:pPr>
            <w:r w:rsidRPr="00AF766A">
              <w:rPr>
                <w:rFonts w:eastAsia="標楷體" w:hint="eastAsia"/>
                <w:kern w:val="0"/>
              </w:rPr>
              <w:t>一、依電腦軟體及排氣分析儀使用手冊及依附錄</w:t>
            </w:r>
            <w:r w:rsidRPr="00AF766A">
              <w:rPr>
                <w:rFonts w:eastAsia="標楷體" w:hint="eastAsia"/>
                <w:kern w:val="0"/>
                <w:u w:val="single"/>
              </w:rPr>
              <w:t>二</w:t>
            </w:r>
            <w:r w:rsidRPr="00AF766A">
              <w:rPr>
                <w:rFonts w:eastAsia="標楷體" w:hint="eastAsia"/>
                <w:kern w:val="0"/>
              </w:rPr>
              <w:t>規定之標準</w:t>
            </w:r>
            <w:r w:rsidRPr="00AF766A">
              <w:rPr>
                <w:rFonts w:eastAsia="標楷體" w:hint="eastAsia"/>
                <w:kern w:val="0"/>
                <w:u w:val="single"/>
              </w:rPr>
              <w:t>作業</w:t>
            </w:r>
            <w:r w:rsidRPr="00AF766A">
              <w:rPr>
                <w:rFonts w:eastAsia="標楷體" w:hint="eastAsia"/>
                <w:kern w:val="0"/>
              </w:rPr>
              <w:t>程序操作。</w:t>
            </w:r>
          </w:p>
          <w:p w:rsidR="000E2D56" w:rsidRPr="00AF766A" w:rsidRDefault="000E2D56" w:rsidP="002C3919">
            <w:pPr>
              <w:ind w:leftChars="107" w:left="660" w:hangingChars="168" w:hanging="403"/>
              <w:jc w:val="both"/>
              <w:rPr>
                <w:rFonts w:eastAsia="標楷體"/>
                <w:kern w:val="0"/>
                <w:u w:val="single"/>
              </w:rPr>
            </w:pPr>
            <w:r w:rsidRPr="00AF766A">
              <w:rPr>
                <w:rFonts w:eastAsia="標楷體" w:hint="eastAsia"/>
                <w:kern w:val="0"/>
              </w:rPr>
              <w:t>二、執行排氣檢驗</w:t>
            </w:r>
            <w:r w:rsidRPr="00AF766A">
              <w:rPr>
                <w:rFonts w:eastAsia="標楷體" w:hint="eastAsia"/>
                <w:kern w:val="0"/>
                <w:u w:val="single"/>
              </w:rPr>
              <w:t>之</w:t>
            </w:r>
            <w:r w:rsidRPr="00AF766A">
              <w:rPr>
                <w:rFonts w:eastAsia="標楷體" w:hint="eastAsia"/>
                <w:kern w:val="0"/>
              </w:rPr>
              <w:t>地點</w:t>
            </w:r>
            <w:r w:rsidRPr="00AF766A">
              <w:rPr>
                <w:rFonts w:eastAsia="標楷體" w:hint="eastAsia"/>
                <w:kern w:val="0"/>
                <w:u w:val="single"/>
              </w:rPr>
              <w:t>，應於機車排氣檢驗站認可證記載地址</w:t>
            </w:r>
            <w:r w:rsidRPr="00AF766A">
              <w:rPr>
                <w:rFonts w:eastAsia="標楷體" w:hint="eastAsia"/>
                <w:kern w:val="0"/>
                <w:u w:val="single"/>
              </w:rPr>
              <w:lastRenderedPageBreak/>
              <w:t>為之；檢驗時間至少為每星期一至</w:t>
            </w:r>
            <w:r w:rsidR="006A5343" w:rsidRPr="00AF766A">
              <w:rPr>
                <w:rFonts w:eastAsia="標楷體" w:hint="eastAsia"/>
                <w:kern w:val="0"/>
                <w:u w:val="single"/>
              </w:rPr>
              <w:t>星期</w:t>
            </w:r>
            <w:r w:rsidRPr="00AF766A">
              <w:rPr>
                <w:rFonts w:eastAsia="標楷體" w:hint="eastAsia"/>
                <w:kern w:val="0"/>
                <w:u w:val="single"/>
              </w:rPr>
              <w:t>六上午十時至下午八時；如因故無法於該期間內提供服務，除國定假日或其他休息日外，應向直轄市、縣（市）主管機關申請暫停檢驗。</w:t>
            </w:r>
          </w:p>
          <w:p w:rsidR="000E2D56" w:rsidRPr="00AF766A" w:rsidRDefault="000E2D56" w:rsidP="002C3919">
            <w:pPr>
              <w:ind w:leftChars="107" w:left="660" w:hangingChars="168" w:hanging="403"/>
              <w:jc w:val="both"/>
              <w:rPr>
                <w:rFonts w:eastAsia="標楷體"/>
                <w:kern w:val="0"/>
                <w:u w:val="single"/>
              </w:rPr>
            </w:pPr>
            <w:r w:rsidRPr="00AF766A">
              <w:rPr>
                <w:rFonts w:eastAsia="標楷體" w:hint="eastAsia"/>
                <w:kern w:val="0"/>
                <w:u w:val="single"/>
              </w:rPr>
              <w:t>三、移動式機車排氣檢驗站之檢驗地點</w:t>
            </w:r>
            <w:r w:rsidR="0092390A">
              <w:rPr>
                <w:rFonts w:eastAsia="標楷體" w:hint="eastAsia"/>
                <w:kern w:val="0"/>
                <w:u w:val="single"/>
              </w:rPr>
              <w:t>及</w:t>
            </w:r>
            <w:r w:rsidRPr="00AF766A">
              <w:rPr>
                <w:rFonts w:eastAsia="標楷體" w:hint="eastAsia"/>
                <w:kern w:val="0"/>
                <w:u w:val="single"/>
              </w:rPr>
              <w:t>檢驗時間，應報經直轄市、縣（市）主管機關核准後執行。</w:t>
            </w:r>
          </w:p>
          <w:p w:rsidR="000E2D56" w:rsidRPr="00AF766A" w:rsidRDefault="000E2D56" w:rsidP="002C3919">
            <w:pPr>
              <w:ind w:leftChars="107" w:left="660" w:hangingChars="168" w:hanging="403"/>
              <w:jc w:val="both"/>
              <w:rPr>
                <w:rFonts w:eastAsia="標楷體"/>
                <w:kern w:val="0"/>
              </w:rPr>
            </w:pPr>
            <w:r w:rsidRPr="0051145E">
              <w:rPr>
                <w:rFonts w:eastAsia="標楷體" w:hint="eastAsia"/>
                <w:kern w:val="0"/>
                <w:u w:val="single"/>
              </w:rPr>
              <w:t>四</w:t>
            </w:r>
            <w:r w:rsidRPr="00AF766A">
              <w:rPr>
                <w:rFonts w:eastAsia="標楷體" w:hint="eastAsia"/>
                <w:kern w:val="0"/>
              </w:rPr>
              <w:t>、設置與主管機關之監控站網路連線，並依主管機關之規定，定期傳輸檢驗資料至指定地點備查。</w:t>
            </w:r>
          </w:p>
          <w:p w:rsidR="000E2D56" w:rsidRPr="00AF766A" w:rsidRDefault="000E2D56" w:rsidP="002C3919">
            <w:pPr>
              <w:ind w:leftChars="107" w:left="660" w:hangingChars="168" w:hanging="403"/>
              <w:jc w:val="both"/>
              <w:rPr>
                <w:rFonts w:eastAsia="標楷體"/>
                <w:kern w:val="0"/>
              </w:rPr>
            </w:pPr>
            <w:r w:rsidRPr="0051145E">
              <w:rPr>
                <w:rFonts w:eastAsia="標楷體" w:hint="eastAsia"/>
                <w:kern w:val="0"/>
                <w:u w:val="single"/>
              </w:rPr>
              <w:t>五</w:t>
            </w:r>
            <w:r w:rsidRPr="00AF766A">
              <w:rPr>
                <w:rFonts w:eastAsia="標楷體" w:hint="eastAsia"/>
                <w:kern w:val="0"/>
              </w:rPr>
              <w:t>、排氣檢驗</w:t>
            </w:r>
            <w:r w:rsidRPr="00AF766A">
              <w:rPr>
                <w:rFonts w:eastAsia="標楷體" w:hint="eastAsia"/>
                <w:kern w:val="0"/>
                <w:u w:val="single"/>
              </w:rPr>
              <w:t>及排氣分析儀保養校正</w:t>
            </w:r>
            <w:r w:rsidRPr="00AF766A">
              <w:rPr>
                <w:rFonts w:eastAsia="標楷體" w:hint="eastAsia"/>
                <w:kern w:val="0"/>
              </w:rPr>
              <w:t>應作成紀錄，並保存兩年</w:t>
            </w:r>
            <w:r w:rsidRPr="00AF766A">
              <w:rPr>
                <w:rFonts w:eastAsia="標楷體" w:hint="eastAsia"/>
                <w:kern w:val="0"/>
                <w:u w:val="single"/>
              </w:rPr>
              <w:t>，以備查核</w:t>
            </w:r>
            <w:r w:rsidRPr="00AF766A">
              <w:rPr>
                <w:rFonts w:eastAsia="標楷體" w:hint="eastAsia"/>
                <w:kern w:val="0"/>
              </w:rPr>
              <w:t>。</w:t>
            </w:r>
          </w:p>
          <w:p w:rsidR="000E2D56" w:rsidRPr="00354A80" w:rsidRDefault="000E2D56" w:rsidP="002C3919">
            <w:pPr>
              <w:ind w:leftChars="107" w:left="660" w:hangingChars="168" w:hanging="403"/>
              <w:jc w:val="both"/>
              <w:rPr>
                <w:rFonts w:eastAsia="標楷體"/>
                <w:kern w:val="0"/>
              </w:rPr>
            </w:pPr>
            <w:r w:rsidRPr="00AF766A">
              <w:rPr>
                <w:rFonts w:eastAsia="標楷體" w:hint="eastAsia"/>
                <w:kern w:val="0"/>
                <w:u w:val="single"/>
              </w:rPr>
              <w:t>六、機車排氣檢驗業務應於檢</w:t>
            </w:r>
            <w:r w:rsidRPr="00354A80">
              <w:rPr>
                <w:rFonts w:eastAsia="標楷體" w:hint="eastAsia"/>
                <w:kern w:val="0"/>
                <w:u w:val="single"/>
              </w:rPr>
              <w:t>驗線執行，</w:t>
            </w:r>
            <w:r w:rsidRPr="00354A80">
              <w:rPr>
                <w:rFonts w:eastAsia="標楷體" w:hint="eastAsia"/>
                <w:kern w:val="0"/>
              </w:rPr>
              <w:t>檢驗線之檢驗區，應標示明確。</w:t>
            </w:r>
          </w:p>
          <w:p w:rsidR="000E2D56" w:rsidRPr="00AF766A" w:rsidRDefault="00056B8F" w:rsidP="00056B8F">
            <w:pPr>
              <w:ind w:leftChars="107" w:left="660" w:hangingChars="168" w:hanging="403"/>
              <w:jc w:val="both"/>
              <w:rPr>
                <w:rFonts w:eastAsia="標楷體"/>
                <w:kern w:val="0"/>
              </w:rPr>
            </w:pPr>
            <w:r w:rsidRPr="0051145E">
              <w:rPr>
                <w:rFonts w:eastAsia="標楷體" w:hint="eastAsia"/>
                <w:kern w:val="0"/>
                <w:u w:val="single"/>
              </w:rPr>
              <w:t>七、</w:t>
            </w:r>
            <w:r w:rsidRPr="00354A80">
              <w:rPr>
                <w:rFonts w:eastAsia="標楷體" w:hint="eastAsia"/>
                <w:kern w:val="0"/>
                <w:u w:val="single"/>
              </w:rPr>
              <w:t>營業場所環境應保持整潔，避免地面與檢驗設備</w:t>
            </w:r>
            <w:proofErr w:type="gramStart"/>
            <w:r w:rsidRPr="00354A80">
              <w:rPr>
                <w:rFonts w:eastAsia="標楷體" w:hint="eastAsia"/>
                <w:kern w:val="0"/>
                <w:u w:val="single"/>
              </w:rPr>
              <w:t>髒</w:t>
            </w:r>
            <w:proofErr w:type="gramEnd"/>
            <w:r w:rsidRPr="00354A80">
              <w:rPr>
                <w:rFonts w:eastAsia="標楷體" w:hint="eastAsia"/>
                <w:kern w:val="0"/>
                <w:u w:val="single"/>
              </w:rPr>
              <w:t>污、檢修車輛與零件堆放紊亂、檢修作業衍生廢棄物髒亂之情事。</w:t>
            </w:r>
          </w:p>
        </w:tc>
        <w:tc>
          <w:tcPr>
            <w:tcW w:w="3095" w:type="dxa"/>
            <w:shd w:val="clear" w:color="auto" w:fill="auto"/>
          </w:tcPr>
          <w:p w:rsidR="000E2D56" w:rsidRPr="00AF766A" w:rsidRDefault="000E2D56" w:rsidP="002C3919">
            <w:pPr>
              <w:ind w:left="259" w:hangingChars="108" w:hanging="259"/>
              <w:jc w:val="both"/>
              <w:rPr>
                <w:rFonts w:eastAsia="標楷體"/>
                <w:kern w:val="0"/>
              </w:rPr>
            </w:pPr>
            <w:r w:rsidRPr="00AF766A">
              <w:rPr>
                <w:rFonts w:eastAsia="標楷體" w:hint="eastAsia"/>
                <w:kern w:val="0"/>
              </w:rPr>
              <w:lastRenderedPageBreak/>
              <w:t>第十二條</w:t>
            </w:r>
            <w:r w:rsidRPr="00AF766A">
              <w:rPr>
                <w:rFonts w:eastAsia="標楷體"/>
                <w:kern w:val="0"/>
              </w:rPr>
              <w:t xml:space="preserve"> </w:t>
            </w:r>
            <w:r w:rsidRPr="00AF766A">
              <w:rPr>
                <w:rFonts w:eastAsia="標楷體" w:hint="eastAsia"/>
                <w:kern w:val="0"/>
              </w:rPr>
              <w:t>機車排氣檢驗站執行機車排氣檢驗業務應依下列規定辦理：</w:t>
            </w:r>
          </w:p>
          <w:p w:rsidR="000E2D56" w:rsidRPr="00AF766A" w:rsidRDefault="000E2D56" w:rsidP="002C3919">
            <w:pPr>
              <w:ind w:leftChars="114" w:left="680" w:hangingChars="169" w:hanging="406"/>
              <w:jc w:val="both"/>
              <w:rPr>
                <w:rFonts w:eastAsia="標楷體"/>
                <w:kern w:val="0"/>
              </w:rPr>
            </w:pPr>
            <w:r w:rsidRPr="00AF766A">
              <w:rPr>
                <w:rFonts w:eastAsia="標楷體" w:hint="eastAsia"/>
                <w:kern w:val="0"/>
              </w:rPr>
              <w:t>一、依電腦軟體及排氣分析儀使用手冊及依附錄</w:t>
            </w:r>
            <w:proofErr w:type="gramStart"/>
            <w:r w:rsidRPr="00AF766A">
              <w:rPr>
                <w:rFonts w:eastAsia="標楷體" w:hint="eastAsia"/>
                <w:kern w:val="0"/>
              </w:rPr>
              <w:t>三</w:t>
            </w:r>
            <w:proofErr w:type="gramEnd"/>
            <w:r w:rsidRPr="00AF766A">
              <w:rPr>
                <w:rFonts w:eastAsia="標楷體" w:hint="eastAsia"/>
                <w:kern w:val="0"/>
              </w:rPr>
              <w:t>規定之標準檢測程序操作。</w:t>
            </w:r>
          </w:p>
          <w:p w:rsidR="000E2D56" w:rsidRPr="00AF766A" w:rsidRDefault="000E2D56" w:rsidP="002C3919">
            <w:pPr>
              <w:ind w:leftChars="114" w:left="680" w:hangingChars="169" w:hanging="406"/>
              <w:jc w:val="both"/>
              <w:rPr>
                <w:rFonts w:eastAsia="標楷體"/>
                <w:kern w:val="0"/>
              </w:rPr>
            </w:pPr>
            <w:r w:rsidRPr="00AF766A">
              <w:rPr>
                <w:rFonts w:eastAsia="標楷體" w:hint="eastAsia"/>
                <w:kern w:val="0"/>
              </w:rPr>
              <w:t>二、執行排氣檢驗</w:t>
            </w:r>
            <w:r w:rsidRPr="00AF766A">
              <w:rPr>
                <w:rFonts w:eastAsia="標楷體" w:hint="eastAsia"/>
                <w:kern w:val="0"/>
                <w:u w:val="single"/>
              </w:rPr>
              <w:t>時間及</w:t>
            </w:r>
            <w:r w:rsidRPr="00AF766A">
              <w:rPr>
                <w:rFonts w:eastAsia="標楷體" w:hint="eastAsia"/>
                <w:kern w:val="0"/>
              </w:rPr>
              <w:t>地點</w:t>
            </w:r>
            <w:r w:rsidRPr="00AF766A">
              <w:rPr>
                <w:rFonts w:eastAsia="標楷體" w:hint="eastAsia"/>
                <w:kern w:val="0"/>
                <w:u w:val="single"/>
              </w:rPr>
              <w:t>應依地方主管機關之規定</w:t>
            </w:r>
            <w:r w:rsidRPr="00AF766A">
              <w:rPr>
                <w:rFonts w:eastAsia="標楷體" w:hint="eastAsia"/>
                <w:kern w:val="0"/>
              </w:rPr>
              <w:t>。</w:t>
            </w:r>
          </w:p>
          <w:p w:rsidR="000E2D56" w:rsidRPr="00AF766A" w:rsidRDefault="000E2D56" w:rsidP="002C3919">
            <w:pPr>
              <w:ind w:leftChars="114" w:left="680" w:hangingChars="169" w:hanging="406"/>
              <w:jc w:val="both"/>
              <w:rPr>
                <w:rFonts w:eastAsia="標楷體"/>
                <w:kern w:val="0"/>
              </w:rPr>
            </w:pPr>
            <w:r w:rsidRPr="00AF766A">
              <w:rPr>
                <w:rFonts w:eastAsia="標楷體" w:hint="eastAsia"/>
                <w:kern w:val="0"/>
              </w:rPr>
              <w:lastRenderedPageBreak/>
              <w:t>三、設置與主管機關之監控站網路連線，並依主管機關之規定，定期傳輸檢驗資料至指定地點備查。</w:t>
            </w:r>
          </w:p>
          <w:p w:rsidR="000E2D56" w:rsidRPr="00AF766A" w:rsidRDefault="000E2D56" w:rsidP="002C3919">
            <w:pPr>
              <w:ind w:leftChars="114" w:left="680" w:hangingChars="169" w:hanging="406"/>
              <w:jc w:val="both"/>
              <w:rPr>
                <w:rFonts w:eastAsia="標楷體"/>
                <w:kern w:val="0"/>
              </w:rPr>
            </w:pPr>
            <w:r w:rsidRPr="00AF766A">
              <w:rPr>
                <w:rFonts w:eastAsia="標楷體" w:hint="eastAsia"/>
                <w:kern w:val="0"/>
              </w:rPr>
              <w:t>四、排氣檢驗應作成紀錄，並保存兩年備查。</w:t>
            </w:r>
          </w:p>
          <w:p w:rsidR="000E2D56" w:rsidRPr="00AF766A" w:rsidRDefault="000E2D56" w:rsidP="002C3919">
            <w:pPr>
              <w:ind w:leftChars="114" w:left="680" w:hangingChars="169" w:hanging="406"/>
              <w:jc w:val="both"/>
              <w:rPr>
                <w:rFonts w:eastAsia="標楷體"/>
                <w:kern w:val="0"/>
                <w:u w:val="single"/>
              </w:rPr>
            </w:pPr>
            <w:r w:rsidRPr="00AF766A">
              <w:rPr>
                <w:rFonts w:eastAsia="標楷體" w:hint="eastAsia"/>
                <w:kern w:val="0"/>
              </w:rPr>
              <w:t>五、</w:t>
            </w:r>
            <w:r w:rsidRPr="00AF766A">
              <w:rPr>
                <w:rFonts w:eastAsia="標楷體" w:hint="eastAsia"/>
                <w:kern w:val="0"/>
                <w:u w:val="single"/>
              </w:rPr>
              <w:t>電腦軟體及排氣</w:t>
            </w:r>
            <w:proofErr w:type="gramStart"/>
            <w:r w:rsidRPr="00AF766A">
              <w:rPr>
                <w:rFonts w:eastAsia="標楷體" w:hint="eastAsia"/>
                <w:kern w:val="0"/>
                <w:u w:val="single"/>
              </w:rPr>
              <w:t>分析儀應符合</w:t>
            </w:r>
            <w:proofErr w:type="gramEnd"/>
            <w:r w:rsidRPr="00AF766A">
              <w:rPr>
                <w:rFonts w:eastAsia="標楷體" w:hint="eastAsia"/>
                <w:kern w:val="0"/>
                <w:u w:val="single"/>
              </w:rPr>
              <w:t>中央主管機關或度量衡法相關規定，並依使用手冊定期保養校正作成紀錄，並保存兩年備查。</w:t>
            </w:r>
          </w:p>
          <w:p w:rsidR="000E2D56" w:rsidRPr="00AF766A" w:rsidRDefault="000E2D56" w:rsidP="002C3919">
            <w:pPr>
              <w:ind w:leftChars="114" w:left="680" w:hangingChars="169" w:hanging="406"/>
              <w:jc w:val="both"/>
              <w:rPr>
                <w:rFonts w:eastAsia="標楷體"/>
                <w:kern w:val="0"/>
              </w:rPr>
            </w:pPr>
            <w:r w:rsidRPr="00AF766A">
              <w:rPr>
                <w:rFonts w:eastAsia="標楷體" w:hint="eastAsia"/>
                <w:kern w:val="0"/>
              </w:rPr>
              <w:t>六、檢驗線之檢驗區，應標示明確。</w:t>
            </w:r>
          </w:p>
        </w:tc>
        <w:tc>
          <w:tcPr>
            <w:tcW w:w="3096" w:type="dxa"/>
            <w:shd w:val="clear" w:color="auto" w:fill="auto"/>
          </w:tcPr>
          <w:p w:rsidR="00BB7903" w:rsidRDefault="000E2D56" w:rsidP="002C3919">
            <w:pPr>
              <w:ind w:left="480" w:hangingChars="200" w:hanging="480"/>
              <w:jc w:val="both"/>
              <w:rPr>
                <w:rFonts w:eastAsia="標楷體"/>
                <w:kern w:val="0"/>
              </w:rPr>
            </w:pPr>
            <w:r w:rsidRPr="00AF766A">
              <w:rPr>
                <w:rFonts w:eastAsia="標楷體" w:hint="eastAsia"/>
                <w:kern w:val="0"/>
              </w:rPr>
              <w:lastRenderedPageBreak/>
              <w:t>一、</w:t>
            </w:r>
            <w:r w:rsidR="00BB7903">
              <w:rPr>
                <w:rFonts w:eastAsia="標楷體" w:hint="eastAsia"/>
                <w:kern w:val="0"/>
              </w:rPr>
              <w:t>配合附錄調整編號及名稱，第一</w:t>
            </w:r>
            <w:proofErr w:type="gramStart"/>
            <w:r w:rsidR="00BB7903">
              <w:rPr>
                <w:rFonts w:eastAsia="標楷體" w:hint="eastAsia"/>
                <w:kern w:val="0"/>
              </w:rPr>
              <w:t>款酌作</w:t>
            </w:r>
            <w:proofErr w:type="gramEnd"/>
            <w:r w:rsidR="00BB7903">
              <w:rPr>
                <w:rFonts w:eastAsia="標楷體" w:hint="eastAsia"/>
                <w:kern w:val="0"/>
              </w:rPr>
              <w:t>文字修正。</w:t>
            </w:r>
          </w:p>
          <w:p w:rsidR="009F395D" w:rsidRPr="00354A80" w:rsidRDefault="00BB7903" w:rsidP="002C3919">
            <w:pPr>
              <w:ind w:left="480" w:hangingChars="200" w:hanging="480"/>
              <w:jc w:val="both"/>
              <w:rPr>
                <w:rFonts w:eastAsia="標楷體"/>
                <w:kern w:val="0"/>
              </w:rPr>
            </w:pPr>
            <w:r>
              <w:rPr>
                <w:rFonts w:eastAsia="標楷體" w:hint="eastAsia"/>
                <w:kern w:val="0"/>
              </w:rPr>
              <w:t>二、</w:t>
            </w:r>
            <w:r w:rsidR="009F395D">
              <w:rPr>
                <w:rFonts w:eastAsia="標楷體" w:hint="eastAsia"/>
                <w:kern w:val="0"/>
              </w:rPr>
              <w:t>為符合管制需求，</w:t>
            </w:r>
            <w:proofErr w:type="gramStart"/>
            <w:r>
              <w:rPr>
                <w:rFonts w:eastAsia="標楷體" w:hint="eastAsia"/>
                <w:kern w:val="0"/>
              </w:rPr>
              <w:t>爰</w:t>
            </w:r>
            <w:proofErr w:type="gramEnd"/>
            <w:r w:rsidR="000E2D56" w:rsidRPr="00AF766A">
              <w:rPr>
                <w:rFonts w:eastAsia="標楷體" w:hint="eastAsia"/>
                <w:kern w:val="0"/>
              </w:rPr>
              <w:t>於</w:t>
            </w:r>
            <w:r w:rsidR="000E2D56" w:rsidRPr="00354A80">
              <w:rPr>
                <w:rFonts w:eastAsia="標楷體" w:hint="eastAsia"/>
                <w:kern w:val="0"/>
              </w:rPr>
              <w:t>第二款</w:t>
            </w:r>
            <w:r w:rsidR="009F395D" w:rsidRPr="00354A80">
              <w:rPr>
                <w:rFonts w:eastAsia="標楷體" w:hint="eastAsia"/>
                <w:kern w:val="0"/>
              </w:rPr>
              <w:t>增</w:t>
            </w:r>
            <w:r w:rsidR="000E2D56" w:rsidRPr="00354A80">
              <w:rPr>
                <w:rFonts w:eastAsia="標楷體" w:hint="eastAsia"/>
                <w:kern w:val="0"/>
              </w:rPr>
              <w:t>訂執行排氣檢驗</w:t>
            </w:r>
            <w:r w:rsidR="009F395D" w:rsidRPr="00354A80">
              <w:rPr>
                <w:rFonts w:eastAsia="標楷體" w:hint="eastAsia"/>
                <w:kern w:val="0"/>
              </w:rPr>
              <w:t>之</w:t>
            </w:r>
            <w:r w:rsidR="000E2D56" w:rsidRPr="00354A80">
              <w:rPr>
                <w:rFonts w:eastAsia="標楷體" w:hint="eastAsia"/>
                <w:kern w:val="0"/>
              </w:rPr>
              <w:t>時間及地點規定</w:t>
            </w:r>
            <w:r w:rsidR="009F395D" w:rsidRPr="00354A80">
              <w:rPr>
                <w:rFonts w:eastAsia="標楷體" w:hint="eastAsia"/>
                <w:kern w:val="0"/>
              </w:rPr>
              <w:t>。</w:t>
            </w:r>
          </w:p>
          <w:p w:rsidR="000E2D56" w:rsidRPr="00354A80" w:rsidRDefault="00BB7903" w:rsidP="002C3919">
            <w:pPr>
              <w:ind w:left="480" w:hangingChars="200" w:hanging="480"/>
              <w:jc w:val="both"/>
              <w:rPr>
                <w:rFonts w:eastAsia="標楷體"/>
                <w:kern w:val="0"/>
              </w:rPr>
            </w:pPr>
            <w:r>
              <w:rPr>
                <w:rFonts w:eastAsia="標楷體" w:hint="eastAsia"/>
                <w:kern w:val="0"/>
              </w:rPr>
              <w:t>三</w:t>
            </w:r>
            <w:r w:rsidR="009F395D" w:rsidRPr="00354A80">
              <w:rPr>
                <w:rFonts w:eastAsia="標楷體" w:hint="eastAsia"/>
                <w:kern w:val="0"/>
              </w:rPr>
              <w:t>、</w:t>
            </w:r>
            <w:r w:rsidR="0092390A" w:rsidRPr="00354A80">
              <w:rPr>
                <w:rFonts w:eastAsia="標楷體" w:hint="eastAsia"/>
                <w:kern w:val="0"/>
              </w:rPr>
              <w:t>針對移動式機車排氣檢驗站，於第三款增訂</w:t>
            </w:r>
            <w:r>
              <w:rPr>
                <w:rFonts w:eastAsia="標楷體" w:hint="eastAsia"/>
                <w:kern w:val="0"/>
              </w:rPr>
              <w:t>執行檢驗業務之</w:t>
            </w:r>
            <w:r w:rsidR="0092390A" w:rsidRPr="00354A80">
              <w:rPr>
                <w:rFonts w:eastAsia="標楷體" w:hint="eastAsia"/>
                <w:kern w:val="0"/>
              </w:rPr>
              <w:t>時間及地點，應報經直轄市、縣</w:t>
            </w:r>
            <w:r w:rsidR="0092390A" w:rsidRPr="00354A80">
              <w:rPr>
                <w:rFonts w:eastAsia="標楷體" w:hint="eastAsia"/>
                <w:kern w:val="0"/>
              </w:rPr>
              <w:lastRenderedPageBreak/>
              <w:t>（市）主管機關核准。</w:t>
            </w:r>
          </w:p>
          <w:p w:rsidR="00957F2E" w:rsidRDefault="00BB7903" w:rsidP="002C3919">
            <w:pPr>
              <w:ind w:left="480" w:hangingChars="200" w:hanging="480"/>
              <w:jc w:val="both"/>
              <w:rPr>
                <w:rFonts w:eastAsia="標楷體"/>
                <w:kern w:val="0"/>
              </w:rPr>
            </w:pPr>
            <w:r>
              <w:rPr>
                <w:rFonts w:eastAsia="標楷體" w:hint="eastAsia"/>
                <w:kern w:val="0"/>
              </w:rPr>
              <w:t>四</w:t>
            </w:r>
            <w:r w:rsidR="000E2D56" w:rsidRPr="00354A80">
              <w:rPr>
                <w:rFonts w:eastAsia="標楷體" w:hint="eastAsia"/>
                <w:kern w:val="0"/>
              </w:rPr>
              <w:t>、</w:t>
            </w:r>
            <w:r>
              <w:rPr>
                <w:rFonts w:eastAsia="標楷體" w:hint="eastAsia"/>
                <w:kern w:val="0"/>
              </w:rPr>
              <w:t>由於修正條文</w:t>
            </w:r>
            <w:r w:rsidR="000E2D56" w:rsidRPr="00354A80">
              <w:rPr>
                <w:rFonts w:eastAsia="標楷體" w:hint="eastAsia"/>
                <w:kern w:val="0"/>
              </w:rPr>
              <w:t>第八條第六項已增</w:t>
            </w:r>
            <w:r w:rsidR="00957F2E">
              <w:rPr>
                <w:rFonts w:eastAsia="標楷體" w:hint="eastAsia"/>
                <w:kern w:val="0"/>
              </w:rPr>
              <w:t>訂應</w:t>
            </w:r>
            <w:r w:rsidR="000E2D56" w:rsidRPr="00354A80">
              <w:rPr>
                <w:rFonts w:eastAsia="標楷體" w:hint="eastAsia"/>
                <w:kern w:val="0"/>
              </w:rPr>
              <w:t>使用取得中央主</w:t>
            </w:r>
            <w:r w:rsidR="000E2D56" w:rsidRPr="00AF766A">
              <w:rPr>
                <w:rFonts w:eastAsia="標楷體" w:hint="eastAsia"/>
                <w:kern w:val="0"/>
              </w:rPr>
              <w:t>管機關認可證之設備</w:t>
            </w:r>
            <w:r w:rsidR="00957F2E">
              <w:rPr>
                <w:rFonts w:eastAsia="標楷體" w:hint="eastAsia"/>
                <w:kern w:val="0"/>
              </w:rPr>
              <w:t>，</w:t>
            </w:r>
            <w:proofErr w:type="gramStart"/>
            <w:r w:rsidR="00957F2E">
              <w:rPr>
                <w:rFonts w:eastAsia="標楷體" w:hint="eastAsia"/>
                <w:kern w:val="0"/>
              </w:rPr>
              <w:t>爰</w:t>
            </w:r>
            <w:proofErr w:type="gramEnd"/>
            <w:r w:rsidR="00957F2E">
              <w:rPr>
                <w:rFonts w:eastAsia="標楷體" w:hint="eastAsia"/>
                <w:kern w:val="0"/>
              </w:rPr>
              <w:t>配合刪除</w:t>
            </w:r>
            <w:r w:rsidR="00B12E96">
              <w:rPr>
                <w:rFonts w:eastAsia="標楷體" w:hint="eastAsia"/>
                <w:kern w:val="0"/>
              </w:rPr>
              <w:t>現行條文</w:t>
            </w:r>
            <w:r w:rsidR="00B12E96" w:rsidRPr="00AF766A">
              <w:rPr>
                <w:rFonts w:eastAsia="標楷體" w:hint="eastAsia"/>
                <w:kern w:val="0"/>
              </w:rPr>
              <w:t>第五款</w:t>
            </w:r>
            <w:r w:rsidR="00957F2E">
              <w:rPr>
                <w:rFonts w:eastAsia="標楷體" w:hint="eastAsia"/>
                <w:kern w:val="0"/>
              </w:rPr>
              <w:t>。</w:t>
            </w:r>
          </w:p>
          <w:p w:rsidR="000E2D56" w:rsidRPr="00AF766A" w:rsidRDefault="00957F2E" w:rsidP="002C3919">
            <w:pPr>
              <w:ind w:left="480" w:hangingChars="200" w:hanging="480"/>
              <w:jc w:val="both"/>
              <w:rPr>
                <w:rFonts w:eastAsia="標楷體"/>
                <w:kern w:val="0"/>
              </w:rPr>
            </w:pPr>
            <w:r>
              <w:rPr>
                <w:rFonts w:eastAsia="標楷體" w:hint="eastAsia"/>
                <w:kern w:val="0"/>
              </w:rPr>
              <w:t>五、</w:t>
            </w:r>
            <w:r w:rsidR="000E2D56" w:rsidRPr="00AF766A">
              <w:rPr>
                <w:rFonts w:eastAsia="標楷體" w:hint="eastAsia"/>
                <w:kern w:val="0"/>
              </w:rPr>
              <w:t>排氣分析儀定期保養校正紀錄</w:t>
            </w:r>
            <w:r w:rsidR="0069267C">
              <w:rPr>
                <w:rFonts w:eastAsia="標楷體" w:hint="eastAsia"/>
                <w:kern w:val="0"/>
              </w:rPr>
              <w:t>應保存以備查核，</w:t>
            </w:r>
            <w:proofErr w:type="gramStart"/>
            <w:r w:rsidR="0069267C">
              <w:rPr>
                <w:rFonts w:eastAsia="標楷體" w:hint="eastAsia"/>
                <w:kern w:val="0"/>
              </w:rPr>
              <w:t>爰</w:t>
            </w:r>
            <w:proofErr w:type="gramEnd"/>
            <w:r w:rsidR="0069267C">
              <w:rPr>
                <w:rFonts w:eastAsia="標楷體" w:hint="eastAsia"/>
                <w:kern w:val="0"/>
              </w:rPr>
              <w:t>增訂於修正條文第五款</w:t>
            </w:r>
            <w:r w:rsidR="000E2D56" w:rsidRPr="00AF766A">
              <w:rPr>
                <w:rFonts w:eastAsia="標楷體" w:hint="eastAsia"/>
                <w:kern w:val="0"/>
              </w:rPr>
              <w:t>。</w:t>
            </w:r>
          </w:p>
          <w:p w:rsidR="000E2D56" w:rsidRPr="00AF766A" w:rsidRDefault="00E43F1D" w:rsidP="002C3919">
            <w:pPr>
              <w:ind w:left="480" w:hangingChars="200" w:hanging="480"/>
              <w:jc w:val="both"/>
              <w:rPr>
                <w:rFonts w:eastAsia="標楷體"/>
                <w:kern w:val="0"/>
              </w:rPr>
            </w:pPr>
            <w:r>
              <w:rPr>
                <w:rFonts w:eastAsia="標楷體" w:hint="eastAsia"/>
                <w:kern w:val="0"/>
              </w:rPr>
              <w:t>六</w:t>
            </w:r>
            <w:r w:rsidR="00CF7337">
              <w:rPr>
                <w:rFonts w:eastAsia="標楷體" w:hint="eastAsia"/>
                <w:kern w:val="0"/>
              </w:rPr>
              <w:t>、於</w:t>
            </w:r>
            <w:r w:rsidR="000E2D56" w:rsidRPr="00AF766A">
              <w:rPr>
                <w:rFonts w:eastAsia="標楷體" w:hint="eastAsia"/>
                <w:kern w:val="0"/>
              </w:rPr>
              <w:t>第六款</w:t>
            </w:r>
            <w:r w:rsidR="00A86687" w:rsidRPr="00AF766A">
              <w:rPr>
                <w:rFonts w:eastAsia="標楷體" w:hint="eastAsia"/>
                <w:kern w:val="0"/>
              </w:rPr>
              <w:t>增</w:t>
            </w:r>
            <w:r w:rsidR="00CF7337">
              <w:rPr>
                <w:rFonts w:eastAsia="標楷體" w:hint="eastAsia"/>
                <w:kern w:val="0"/>
              </w:rPr>
              <w:t>訂</w:t>
            </w:r>
            <w:r w:rsidR="000E2D56" w:rsidRPr="00AF766A">
              <w:rPr>
                <w:rFonts w:eastAsia="標楷體" w:hint="eastAsia"/>
                <w:kern w:val="0"/>
              </w:rPr>
              <w:t>排氣檢驗業務應於檢驗線執行</w:t>
            </w:r>
            <w:r w:rsidR="00A86687" w:rsidRPr="00AF766A">
              <w:rPr>
                <w:rFonts w:eastAsia="標楷體" w:hint="eastAsia"/>
                <w:kern w:val="0"/>
              </w:rPr>
              <w:t>，以資明確</w:t>
            </w:r>
            <w:r w:rsidR="000E2D56" w:rsidRPr="00AF766A">
              <w:rPr>
                <w:rFonts w:eastAsia="標楷體" w:hint="eastAsia"/>
                <w:kern w:val="0"/>
              </w:rPr>
              <w:t>。</w:t>
            </w:r>
          </w:p>
          <w:p w:rsidR="005761AD" w:rsidRPr="005761AD" w:rsidRDefault="00E43F1D" w:rsidP="00CF7337">
            <w:pPr>
              <w:ind w:left="480" w:hangingChars="200" w:hanging="480"/>
              <w:jc w:val="both"/>
              <w:rPr>
                <w:rFonts w:eastAsia="標楷體"/>
                <w:kern w:val="0"/>
              </w:rPr>
            </w:pPr>
            <w:r>
              <w:rPr>
                <w:rFonts w:eastAsia="標楷體" w:hint="eastAsia"/>
                <w:kern w:val="0"/>
              </w:rPr>
              <w:t>七</w:t>
            </w:r>
            <w:r w:rsidR="000E2D56" w:rsidRPr="00AF766A">
              <w:rPr>
                <w:rFonts w:eastAsia="標楷體" w:hint="eastAsia"/>
                <w:kern w:val="0"/>
              </w:rPr>
              <w:t>、</w:t>
            </w:r>
            <w:proofErr w:type="gramStart"/>
            <w:r w:rsidR="00B861A8">
              <w:rPr>
                <w:rFonts w:eastAsia="標楷體" w:hint="eastAsia"/>
                <w:kern w:val="0"/>
              </w:rPr>
              <w:t>鑑</w:t>
            </w:r>
            <w:proofErr w:type="gramEnd"/>
            <w:r w:rsidR="00CF7337">
              <w:rPr>
                <w:rFonts w:eastAsia="標楷體" w:hint="eastAsia"/>
                <w:kern w:val="0"/>
              </w:rPr>
              <w:t>於</w:t>
            </w:r>
            <w:r w:rsidR="005761AD" w:rsidRPr="00C10F11">
              <w:rPr>
                <w:rFonts w:eastAsia="標楷體" w:hint="eastAsia"/>
                <w:kern w:val="0"/>
              </w:rPr>
              <w:t>少數檢驗站營業環境髒亂</w:t>
            </w:r>
            <w:r w:rsidR="00CF7337">
              <w:rPr>
                <w:rFonts w:eastAsia="標楷體" w:hint="eastAsia"/>
                <w:kern w:val="0"/>
              </w:rPr>
              <w:t>不僅</w:t>
            </w:r>
            <w:r w:rsidR="00CF7337" w:rsidRPr="00C10F11">
              <w:rPr>
                <w:rFonts w:eastAsia="標楷體" w:hint="eastAsia"/>
                <w:kern w:val="0"/>
              </w:rPr>
              <w:t>與原申請作業場所</w:t>
            </w:r>
            <w:r w:rsidR="00CF7337">
              <w:rPr>
                <w:rFonts w:eastAsia="標楷體" w:hint="eastAsia"/>
                <w:kern w:val="0"/>
              </w:rPr>
              <w:t>現</w:t>
            </w:r>
            <w:proofErr w:type="gramStart"/>
            <w:r w:rsidR="00CF7337">
              <w:rPr>
                <w:rFonts w:eastAsia="標楷體" w:hint="eastAsia"/>
                <w:kern w:val="0"/>
              </w:rPr>
              <w:t>勘</w:t>
            </w:r>
            <w:proofErr w:type="gramEnd"/>
            <w:r w:rsidR="00CF7337">
              <w:rPr>
                <w:rFonts w:eastAsia="標楷體" w:hint="eastAsia"/>
                <w:kern w:val="0"/>
              </w:rPr>
              <w:t>之</w:t>
            </w:r>
            <w:r w:rsidR="00CF7337" w:rsidRPr="00C10F11">
              <w:rPr>
                <w:rFonts w:eastAsia="標楷體" w:hint="eastAsia"/>
                <w:kern w:val="0"/>
              </w:rPr>
              <w:t>狀況相差甚遠，</w:t>
            </w:r>
            <w:r w:rsidR="00CF7337">
              <w:rPr>
                <w:rFonts w:eastAsia="標楷體" w:hint="eastAsia"/>
                <w:kern w:val="0"/>
              </w:rPr>
              <w:t>更已</w:t>
            </w:r>
            <w:r w:rsidR="005761AD" w:rsidRPr="00C10F11">
              <w:rPr>
                <w:rFonts w:eastAsia="標楷體" w:hint="eastAsia"/>
                <w:kern w:val="0"/>
              </w:rPr>
              <w:t>嚴重影響排氣檢驗業務，且</w:t>
            </w:r>
            <w:r w:rsidR="000E2D56" w:rsidRPr="00C10F11">
              <w:rPr>
                <w:rFonts w:eastAsia="標楷體" w:hint="eastAsia"/>
                <w:kern w:val="0"/>
              </w:rPr>
              <w:t>檢驗站執行法定機車排氣檢驗業務，屬廣義執行公務，</w:t>
            </w:r>
            <w:r w:rsidR="00CF7337">
              <w:rPr>
                <w:rFonts w:eastAsia="標楷體" w:hint="eastAsia"/>
                <w:kern w:val="0"/>
              </w:rPr>
              <w:t>故</w:t>
            </w:r>
            <w:r w:rsidR="000E2D56" w:rsidRPr="00C10F11">
              <w:rPr>
                <w:rFonts w:eastAsia="標楷體" w:hint="eastAsia"/>
                <w:kern w:val="0"/>
              </w:rPr>
              <w:t>為</w:t>
            </w:r>
            <w:r w:rsidR="000E2D56" w:rsidRPr="00354A80">
              <w:rPr>
                <w:rFonts w:eastAsia="標楷體" w:hint="eastAsia"/>
                <w:kern w:val="0"/>
              </w:rPr>
              <w:t>提升檢驗站服務品質及維持環境整潔，增</w:t>
            </w:r>
            <w:r w:rsidR="00CF7337">
              <w:rPr>
                <w:rFonts w:eastAsia="標楷體" w:hint="eastAsia"/>
                <w:kern w:val="0"/>
              </w:rPr>
              <w:t>訂</w:t>
            </w:r>
            <w:r w:rsidR="000E2D56" w:rsidRPr="00354A80">
              <w:rPr>
                <w:rFonts w:eastAsia="標楷體" w:hint="eastAsia"/>
                <w:kern w:val="0"/>
              </w:rPr>
              <w:t>第七款</w:t>
            </w:r>
            <w:r w:rsidR="00CF7337" w:rsidRPr="00354A80">
              <w:rPr>
                <w:rFonts w:eastAsia="標楷體" w:hint="eastAsia"/>
                <w:kern w:val="0"/>
              </w:rPr>
              <w:t>保持</w:t>
            </w:r>
            <w:r w:rsidR="000E2D56" w:rsidRPr="00354A80">
              <w:rPr>
                <w:rFonts w:eastAsia="標楷體" w:hint="eastAsia"/>
                <w:kern w:val="0"/>
              </w:rPr>
              <w:t>營業場所環境整潔</w:t>
            </w:r>
            <w:r w:rsidR="005761AD" w:rsidRPr="00354A80">
              <w:rPr>
                <w:rFonts w:eastAsia="標楷體" w:hint="eastAsia"/>
                <w:kern w:val="0"/>
              </w:rPr>
              <w:t>之規定</w:t>
            </w:r>
            <w:r w:rsidR="000E2D56" w:rsidRPr="00354A80">
              <w:rPr>
                <w:rFonts w:eastAsia="標楷體" w:hint="eastAsia"/>
                <w:kern w:val="0"/>
              </w:rPr>
              <w:t>。</w:t>
            </w:r>
          </w:p>
        </w:tc>
      </w:tr>
      <w:tr w:rsidR="000E2D56" w:rsidRPr="00AF766A" w:rsidTr="00B44B8F">
        <w:trPr>
          <w:jc w:val="center"/>
        </w:trPr>
        <w:tc>
          <w:tcPr>
            <w:tcW w:w="3095" w:type="dxa"/>
            <w:shd w:val="clear" w:color="auto" w:fill="auto"/>
          </w:tcPr>
          <w:p w:rsidR="000E2D56" w:rsidRPr="00AF766A" w:rsidRDefault="000E2D56" w:rsidP="002C3919">
            <w:pPr>
              <w:ind w:leftChars="9" w:left="286" w:hangingChars="110" w:hanging="264"/>
              <w:jc w:val="both"/>
              <w:rPr>
                <w:rFonts w:eastAsia="標楷體"/>
                <w:kern w:val="0"/>
              </w:rPr>
            </w:pPr>
            <w:r w:rsidRPr="00AF766A">
              <w:rPr>
                <w:rFonts w:eastAsia="標楷體" w:hint="eastAsia"/>
                <w:kern w:val="0"/>
              </w:rPr>
              <w:lastRenderedPageBreak/>
              <w:t>第十三條</w:t>
            </w:r>
            <w:r w:rsidRPr="00AF766A">
              <w:rPr>
                <w:rFonts w:eastAsia="標楷體" w:hint="eastAsia"/>
                <w:kern w:val="0"/>
              </w:rPr>
              <w:t xml:space="preserve"> </w:t>
            </w:r>
            <w:r w:rsidRPr="00AF766A">
              <w:rPr>
                <w:rFonts w:eastAsia="標楷體" w:hint="eastAsia"/>
                <w:kern w:val="0"/>
              </w:rPr>
              <w:t>機車排氣檢驗應由檢驗人員為之。</w:t>
            </w:r>
          </w:p>
          <w:p w:rsidR="000E2D56" w:rsidRPr="00AF766A" w:rsidRDefault="000E2D56" w:rsidP="002C3919">
            <w:pPr>
              <w:ind w:leftChars="107" w:left="257" w:firstLineChars="216" w:firstLine="518"/>
              <w:jc w:val="both"/>
              <w:rPr>
                <w:rFonts w:eastAsia="標楷體"/>
                <w:kern w:val="0"/>
              </w:rPr>
            </w:pPr>
            <w:r w:rsidRPr="00AF766A">
              <w:rPr>
                <w:rFonts w:eastAsia="標楷體" w:hint="eastAsia"/>
                <w:kern w:val="0"/>
              </w:rPr>
              <w:t>前項檢驗人員應接受</w:t>
            </w:r>
            <w:r w:rsidRPr="00AF766A">
              <w:rPr>
                <w:rFonts w:eastAsia="標楷體" w:hint="eastAsia"/>
                <w:kern w:val="0"/>
                <w:u w:val="single"/>
              </w:rPr>
              <w:t>直轄市、縣（市）</w:t>
            </w:r>
            <w:r w:rsidRPr="00AF766A">
              <w:rPr>
                <w:rFonts w:eastAsia="標楷體" w:hint="eastAsia"/>
                <w:kern w:val="0"/>
              </w:rPr>
              <w:t>主管機關之調訓及每年四小</w:t>
            </w:r>
            <w:r w:rsidRPr="00AF766A">
              <w:rPr>
                <w:rFonts w:eastAsia="標楷體" w:hint="eastAsia"/>
                <w:kern w:val="0"/>
              </w:rPr>
              <w:lastRenderedPageBreak/>
              <w:t>時以上之在職訓練，機車排氣檢驗站不得拒絕。</w:t>
            </w:r>
          </w:p>
          <w:p w:rsidR="000E2D56" w:rsidRPr="00AF766A" w:rsidRDefault="000E2D56" w:rsidP="002C3919">
            <w:pPr>
              <w:ind w:leftChars="107" w:left="257" w:firstLineChars="216" w:firstLine="518"/>
              <w:jc w:val="both"/>
              <w:rPr>
                <w:rFonts w:eastAsia="標楷體"/>
                <w:kern w:val="0"/>
              </w:rPr>
            </w:pPr>
            <w:r w:rsidRPr="00AF766A">
              <w:rPr>
                <w:rFonts w:eastAsia="標楷體" w:hint="eastAsia"/>
                <w:kern w:val="0"/>
              </w:rPr>
              <w:t>檢驗人員發生</w:t>
            </w:r>
            <w:r w:rsidRPr="00AF766A">
              <w:rPr>
                <w:rFonts w:eastAsia="標楷體" w:hint="eastAsia"/>
                <w:kern w:val="0"/>
                <w:u w:val="single"/>
              </w:rPr>
              <w:t>離職或</w:t>
            </w:r>
            <w:r w:rsidRPr="00AF766A">
              <w:rPr>
                <w:rFonts w:eastAsia="標楷體" w:hint="eastAsia"/>
                <w:kern w:val="0"/>
              </w:rPr>
              <w:t>異動時，機車排氣檢驗站之負責人應於</w:t>
            </w:r>
            <w:r w:rsidRPr="00AF766A">
              <w:rPr>
                <w:rFonts w:eastAsia="標楷體" w:hint="eastAsia"/>
                <w:kern w:val="0"/>
                <w:u w:val="single"/>
              </w:rPr>
              <w:t>事實發生</w:t>
            </w:r>
            <w:r w:rsidRPr="00AF766A">
              <w:rPr>
                <w:rFonts w:eastAsia="標楷體" w:hint="eastAsia"/>
                <w:kern w:val="0"/>
              </w:rPr>
              <w:t>後七日內，以書面報請</w:t>
            </w:r>
            <w:r w:rsidRPr="00AF766A">
              <w:rPr>
                <w:rFonts w:eastAsia="標楷體" w:hint="eastAsia"/>
                <w:kern w:val="0"/>
                <w:u w:val="single"/>
              </w:rPr>
              <w:t>直轄市、縣（市）</w:t>
            </w:r>
            <w:r w:rsidRPr="00AF766A">
              <w:rPr>
                <w:rFonts w:eastAsia="標楷體" w:hint="eastAsia"/>
                <w:kern w:val="0"/>
              </w:rPr>
              <w:t>主管機關備查。</w:t>
            </w:r>
          </w:p>
        </w:tc>
        <w:tc>
          <w:tcPr>
            <w:tcW w:w="3095" w:type="dxa"/>
            <w:shd w:val="clear" w:color="auto" w:fill="auto"/>
          </w:tcPr>
          <w:p w:rsidR="000E2D56" w:rsidRPr="00AF766A" w:rsidRDefault="000E2D56" w:rsidP="002C3919">
            <w:pPr>
              <w:ind w:leftChars="9" w:left="286" w:hangingChars="110" w:hanging="264"/>
              <w:jc w:val="both"/>
              <w:rPr>
                <w:rFonts w:eastAsia="標楷體"/>
                <w:kern w:val="0"/>
              </w:rPr>
            </w:pPr>
            <w:r w:rsidRPr="00AF766A">
              <w:rPr>
                <w:rFonts w:eastAsia="標楷體" w:hint="eastAsia"/>
                <w:kern w:val="0"/>
              </w:rPr>
              <w:lastRenderedPageBreak/>
              <w:t>第十三條</w:t>
            </w:r>
            <w:r w:rsidRPr="00AF766A">
              <w:rPr>
                <w:rFonts w:eastAsia="標楷體" w:hint="eastAsia"/>
                <w:kern w:val="0"/>
              </w:rPr>
              <w:t xml:space="preserve"> </w:t>
            </w:r>
            <w:r w:rsidRPr="00AF766A">
              <w:rPr>
                <w:rFonts w:eastAsia="標楷體" w:hint="eastAsia"/>
                <w:kern w:val="0"/>
              </w:rPr>
              <w:t>機車排氣檢驗應由檢驗人員為之。</w:t>
            </w:r>
          </w:p>
          <w:p w:rsidR="000E2D56" w:rsidRPr="00AF766A" w:rsidRDefault="000E2D56" w:rsidP="002C3919">
            <w:pPr>
              <w:ind w:leftChars="114" w:left="274" w:firstLineChars="210" w:firstLine="504"/>
              <w:jc w:val="both"/>
              <w:rPr>
                <w:rFonts w:eastAsia="標楷體"/>
                <w:kern w:val="0"/>
              </w:rPr>
            </w:pPr>
            <w:r w:rsidRPr="00AF766A">
              <w:rPr>
                <w:rFonts w:eastAsia="標楷體" w:hint="eastAsia"/>
                <w:kern w:val="0"/>
              </w:rPr>
              <w:t>前項檢驗人員應接受主管機關之調訓及每年四小時以上之在職訓</w:t>
            </w:r>
            <w:r w:rsidRPr="00AF766A">
              <w:rPr>
                <w:rFonts w:eastAsia="標楷體" w:hint="eastAsia"/>
                <w:kern w:val="0"/>
              </w:rPr>
              <w:lastRenderedPageBreak/>
              <w:t>練，機車排氣檢驗站不得拒絕。</w:t>
            </w:r>
          </w:p>
          <w:p w:rsidR="000E2D56" w:rsidRPr="00AF766A" w:rsidRDefault="000E2D56" w:rsidP="002C3919">
            <w:pPr>
              <w:ind w:leftChars="114" w:left="274" w:firstLineChars="210" w:firstLine="504"/>
              <w:jc w:val="both"/>
              <w:rPr>
                <w:rFonts w:eastAsia="標楷體"/>
                <w:kern w:val="0"/>
              </w:rPr>
            </w:pPr>
            <w:r w:rsidRPr="00AF766A">
              <w:rPr>
                <w:rFonts w:eastAsia="標楷體" w:hint="eastAsia"/>
                <w:kern w:val="0"/>
              </w:rPr>
              <w:t>檢驗人員發生異動時，機車排氣檢驗站之負責人應於離職或異動後七日內，以書面報請地方主管機關備查。</w:t>
            </w:r>
          </w:p>
        </w:tc>
        <w:tc>
          <w:tcPr>
            <w:tcW w:w="3096" w:type="dxa"/>
            <w:shd w:val="clear" w:color="auto" w:fill="auto"/>
          </w:tcPr>
          <w:p w:rsidR="000E2D56" w:rsidRPr="00AF766A" w:rsidRDefault="000E2D56" w:rsidP="002C3919">
            <w:pPr>
              <w:jc w:val="both"/>
              <w:rPr>
                <w:rFonts w:eastAsia="標楷體"/>
                <w:kern w:val="0"/>
              </w:rPr>
            </w:pPr>
            <w:r w:rsidRPr="00AF766A">
              <w:rPr>
                <w:rFonts w:ascii="標楷體" w:eastAsia="標楷體" w:hAnsi="標楷體" w:hint="eastAsia"/>
              </w:rPr>
              <w:lastRenderedPageBreak/>
              <w:t>為求用語</w:t>
            </w:r>
            <w:r w:rsidR="0051145E">
              <w:rPr>
                <w:rFonts w:ascii="標楷體" w:eastAsia="標楷體" w:hAnsi="標楷體" w:hint="eastAsia"/>
              </w:rPr>
              <w:t>明確及文字體例</w:t>
            </w:r>
            <w:r w:rsidRPr="00AF766A">
              <w:rPr>
                <w:rFonts w:ascii="標楷體" w:eastAsia="標楷體" w:hAnsi="標楷體" w:hint="eastAsia"/>
              </w:rPr>
              <w:t>一致，</w:t>
            </w:r>
            <w:proofErr w:type="gramStart"/>
            <w:r w:rsidRPr="00AF766A">
              <w:rPr>
                <w:rFonts w:ascii="標楷體" w:eastAsia="標楷體" w:hAnsi="標楷體" w:hint="eastAsia"/>
              </w:rPr>
              <w:t>酌作文字</w:t>
            </w:r>
            <w:proofErr w:type="gramEnd"/>
            <w:r w:rsidRPr="00AF766A">
              <w:rPr>
                <w:rFonts w:ascii="標楷體" w:eastAsia="標楷體" w:hAnsi="標楷體" w:hint="eastAsia"/>
              </w:rPr>
              <w:t>修正</w:t>
            </w:r>
            <w:r w:rsidRPr="00AF766A">
              <w:rPr>
                <w:rFonts w:eastAsia="標楷體" w:hint="eastAsia"/>
                <w:kern w:val="0"/>
              </w:rPr>
              <w:t>。</w:t>
            </w:r>
          </w:p>
        </w:tc>
      </w:tr>
      <w:tr w:rsidR="000E2D56" w:rsidRPr="00AF766A" w:rsidTr="00B44B8F">
        <w:trPr>
          <w:jc w:val="center"/>
        </w:trPr>
        <w:tc>
          <w:tcPr>
            <w:tcW w:w="3095" w:type="dxa"/>
            <w:shd w:val="clear" w:color="auto" w:fill="auto"/>
          </w:tcPr>
          <w:p w:rsidR="000E2D56" w:rsidRPr="00354A80" w:rsidRDefault="000E2D56" w:rsidP="002C3919">
            <w:pPr>
              <w:ind w:leftChars="8" w:left="271" w:hangingChars="105" w:hanging="252"/>
              <w:jc w:val="both"/>
              <w:rPr>
                <w:rFonts w:eastAsia="標楷體"/>
                <w:kern w:val="0"/>
              </w:rPr>
            </w:pPr>
            <w:r w:rsidRPr="00AF766A">
              <w:rPr>
                <w:rFonts w:eastAsia="標楷體" w:hint="eastAsia"/>
                <w:kern w:val="0"/>
              </w:rPr>
              <w:lastRenderedPageBreak/>
              <w:t>第十四條</w:t>
            </w:r>
            <w:r w:rsidRPr="00AF766A">
              <w:rPr>
                <w:rFonts w:eastAsia="標楷體"/>
                <w:kern w:val="0"/>
              </w:rPr>
              <w:t xml:space="preserve"> </w:t>
            </w:r>
            <w:r w:rsidRPr="00AF766A">
              <w:rPr>
                <w:rFonts w:eastAsia="標楷體" w:hint="eastAsia"/>
                <w:kern w:val="0"/>
              </w:rPr>
              <w:t>機車排氣檢驗站不得拒絕</w:t>
            </w:r>
            <w:r w:rsidRPr="00354A80">
              <w:rPr>
                <w:rFonts w:eastAsia="標楷體" w:hint="eastAsia"/>
                <w:kern w:val="0"/>
              </w:rPr>
              <w:t>主管機關或其委託</w:t>
            </w:r>
            <w:r w:rsidR="0092390A" w:rsidRPr="00354A80">
              <w:rPr>
                <w:rFonts w:eastAsia="標楷體" w:hint="eastAsia"/>
                <w:u w:val="single"/>
              </w:rPr>
              <w:t>單位</w:t>
            </w:r>
            <w:r w:rsidRPr="00354A80">
              <w:rPr>
                <w:rFonts w:eastAsia="標楷體" w:hint="eastAsia"/>
                <w:kern w:val="0"/>
              </w:rPr>
              <w:t>之查核。</w:t>
            </w:r>
          </w:p>
          <w:p w:rsidR="000E2D56" w:rsidRPr="00AF766A" w:rsidRDefault="000E2D56" w:rsidP="002C3919">
            <w:pPr>
              <w:ind w:leftChars="113" w:left="271" w:firstLineChars="210" w:firstLine="504"/>
              <w:jc w:val="both"/>
              <w:rPr>
                <w:rFonts w:eastAsia="標楷體"/>
                <w:kern w:val="0"/>
                <w:u w:val="single"/>
              </w:rPr>
            </w:pPr>
            <w:r w:rsidRPr="00354A80">
              <w:rPr>
                <w:rFonts w:eastAsia="標楷體" w:hint="eastAsia"/>
                <w:kern w:val="0"/>
                <w:u w:val="single"/>
              </w:rPr>
              <w:t>機車排氣</w:t>
            </w:r>
            <w:proofErr w:type="gramStart"/>
            <w:r w:rsidRPr="00354A80">
              <w:rPr>
                <w:rFonts w:eastAsia="標楷體" w:hint="eastAsia"/>
                <w:kern w:val="0"/>
                <w:u w:val="single"/>
              </w:rPr>
              <w:t>分析儀經主管機關</w:t>
            </w:r>
            <w:proofErr w:type="gramEnd"/>
            <w:r w:rsidRPr="00354A80">
              <w:rPr>
                <w:rFonts w:eastAsia="標楷體" w:hint="eastAsia"/>
                <w:kern w:val="0"/>
                <w:u w:val="single"/>
              </w:rPr>
              <w:t>或其委託之</w:t>
            </w:r>
            <w:r w:rsidR="0092390A" w:rsidRPr="00354A80">
              <w:rPr>
                <w:rFonts w:eastAsia="標楷體" w:hint="eastAsia"/>
                <w:u w:val="single"/>
              </w:rPr>
              <w:t>單位</w:t>
            </w:r>
            <w:r w:rsidRPr="00354A80">
              <w:rPr>
                <w:rFonts w:eastAsia="標楷體" w:hint="eastAsia"/>
                <w:kern w:val="0"/>
                <w:u w:val="single"/>
              </w:rPr>
              <w:t>進行氣體比對</w:t>
            </w:r>
            <w:r w:rsidR="006A5343" w:rsidRPr="00354A80">
              <w:rPr>
                <w:rFonts w:eastAsia="標楷體" w:hint="eastAsia"/>
                <w:kern w:val="0"/>
                <w:u w:val="single"/>
              </w:rPr>
              <w:t>，</w:t>
            </w:r>
            <w:r w:rsidRPr="00354A80">
              <w:rPr>
                <w:rFonts w:eastAsia="標楷體" w:hint="eastAsia"/>
                <w:kern w:val="0"/>
                <w:u w:val="single"/>
              </w:rPr>
              <w:t>查核結果</w:t>
            </w:r>
            <w:r w:rsidR="006A5343" w:rsidRPr="00354A80">
              <w:rPr>
                <w:rFonts w:eastAsia="標楷體" w:hint="eastAsia"/>
                <w:kern w:val="0"/>
                <w:u w:val="single"/>
              </w:rPr>
              <w:t>連續</w:t>
            </w:r>
            <w:r w:rsidRPr="00354A80">
              <w:rPr>
                <w:rFonts w:eastAsia="標楷體" w:hint="eastAsia"/>
                <w:kern w:val="0"/>
                <w:u w:val="single"/>
              </w:rPr>
              <w:t>不合格二次以上或經主管機關統計日常氣體比對結</w:t>
            </w:r>
            <w:r w:rsidRPr="00AF766A">
              <w:rPr>
                <w:rFonts w:eastAsia="標楷體" w:hint="eastAsia"/>
                <w:kern w:val="0"/>
                <w:u w:val="single"/>
              </w:rPr>
              <w:t>果每季不合格率達百分之十以上者，主管機關得要求機車排氣檢驗站將排氣</w:t>
            </w:r>
            <w:proofErr w:type="gramStart"/>
            <w:r w:rsidRPr="00AF766A">
              <w:rPr>
                <w:rFonts w:eastAsia="標楷體" w:hint="eastAsia"/>
                <w:kern w:val="0"/>
                <w:u w:val="single"/>
              </w:rPr>
              <w:t>分析儀送至</w:t>
            </w:r>
            <w:proofErr w:type="gramEnd"/>
            <w:r w:rsidRPr="00AF766A">
              <w:rPr>
                <w:rFonts w:eastAsia="標楷體" w:hint="eastAsia"/>
                <w:u w:val="single"/>
              </w:rPr>
              <w:t>排氣分析儀測試單位</w:t>
            </w:r>
            <w:r w:rsidRPr="00AF766A">
              <w:rPr>
                <w:rFonts w:eastAsia="標楷體" w:hint="eastAsia"/>
                <w:kern w:val="0"/>
                <w:u w:val="single"/>
              </w:rPr>
              <w:t>進行檢驗，機車排氣檢驗站不得拒絕。</w:t>
            </w:r>
          </w:p>
          <w:p w:rsidR="000E2D56" w:rsidRPr="00AF766A" w:rsidRDefault="000E2D56" w:rsidP="006A5343">
            <w:pPr>
              <w:ind w:leftChars="113" w:left="271" w:firstLineChars="210" w:firstLine="504"/>
              <w:jc w:val="both"/>
              <w:rPr>
                <w:rFonts w:eastAsia="標楷體"/>
                <w:kern w:val="0"/>
              </w:rPr>
            </w:pPr>
            <w:r w:rsidRPr="00AF766A">
              <w:rPr>
                <w:rFonts w:eastAsia="標楷體" w:hint="eastAsia"/>
                <w:kern w:val="0"/>
                <w:u w:val="single"/>
              </w:rPr>
              <w:t>前項檢驗結果不合格，該排氣分析儀應於維修完成後再行送至</w:t>
            </w:r>
            <w:r w:rsidRPr="00AF766A">
              <w:rPr>
                <w:rFonts w:eastAsia="標楷體" w:hint="eastAsia"/>
                <w:u w:val="single"/>
              </w:rPr>
              <w:t>排氣分析儀測試單位</w:t>
            </w:r>
            <w:r w:rsidRPr="00AF766A">
              <w:rPr>
                <w:rFonts w:eastAsia="標楷體" w:hint="eastAsia"/>
                <w:kern w:val="0"/>
                <w:u w:val="single"/>
              </w:rPr>
              <w:t>進行</w:t>
            </w:r>
            <w:proofErr w:type="gramStart"/>
            <w:r w:rsidRPr="00AF766A">
              <w:rPr>
                <w:rFonts w:eastAsia="標楷體" w:hint="eastAsia"/>
                <w:kern w:val="0"/>
                <w:u w:val="single"/>
              </w:rPr>
              <w:t>複</w:t>
            </w:r>
            <w:proofErr w:type="gramEnd"/>
            <w:r w:rsidRPr="00AF766A">
              <w:rPr>
                <w:rFonts w:eastAsia="標楷體" w:hint="eastAsia"/>
                <w:kern w:val="0"/>
                <w:u w:val="single"/>
              </w:rPr>
              <w:t>驗，直至改善為止，否則不得使用。</w:t>
            </w:r>
            <w:r w:rsidR="006A5343" w:rsidRPr="00AF766A">
              <w:rPr>
                <w:rFonts w:eastAsia="標楷體" w:hint="eastAsia"/>
                <w:kern w:val="0"/>
                <w:u w:val="single"/>
              </w:rPr>
              <w:t>機車排氣檢驗站應負擔</w:t>
            </w:r>
            <w:r w:rsidRPr="00AF766A">
              <w:rPr>
                <w:rFonts w:eastAsia="標楷體" w:hint="eastAsia"/>
                <w:kern w:val="0"/>
                <w:u w:val="single"/>
              </w:rPr>
              <w:t>排氣分析儀檢驗相關費用。</w:t>
            </w:r>
          </w:p>
        </w:tc>
        <w:tc>
          <w:tcPr>
            <w:tcW w:w="3095" w:type="dxa"/>
            <w:shd w:val="clear" w:color="auto" w:fill="auto"/>
          </w:tcPr>
          <w:p w:rsidR="000E2D56" w:rsidRPr="00354A80" w:rsidRDefault="000E2D56" w:rsidP="002C3919">
            <w:pPr>
              <w:ind w:leftChars="3" w:left="259" w:hangingChars="105" w:hanging="252"/>
              <w:jc w:val="both"/>
              <w:rPr>
                <w:rFonts w:eastAsia="標楷體"/>
                <w:kern w:val="0"/>
              </w:rPr>
            </w:pPr>
            <w:r w:rsidRPr="00354A80">
              <w:rPr>
                <w:rFonts w:eastAsia="標楷體" w:hint="eastAsia"/>
                <w:kern w:val="0"/>
              </w:rPr>
              <w:t>第十四條</w:t>
            </w:r>
            <w:r w:rsidRPr="00354A80">
              <w:rPr>
                <w:rFonts w:eastAsia="標楷體"/>
                <w:kern w:val="0"/>
              </w:rPr>
              <w:t xml:space="preserve"> </w:t>
            </w:r>
            <w:r w:rsidRPr="00354A80">
              <w:rPr>
                <w:rFonts w:eastAsia="標楷體" w:hint="eastAsia"/>
                <w:kern w:val="0"/>
              </w:rPr>
              <w:t>機車排氣檢驗站不得拒絕主管機關或其委託</w:t>
            </w:r>
            <w:r w:rsidRPr="00C96FA5">
              <w:rPr>
                <w:rFonts w:eastAsia="標楷體" w:hint="eastAsia"/>
                <w:kern w:val="0"/>
                <w:u w:val="single"/>
              </w:rPr>
              <w:t>之專業檢驗</w:t>
            </w:r>
            <w:r w:rsidRPr="00354A80">
              <w:rPr>
                <w:rFonts w:eastAsia="標楷體" w:hint="eastAsia"/>
                <w:kern w:val="0"/>
                <w:u w:val="single"/>
              </w:rPr>
              <w:t>測定機構</w:t>
            </w:r>
            <w:r w:rsidRPr="00354A80">
              <w:rPr>
                <w:rFonts w:eastAsia="標楷體" w:hint="eastAsia"/>
                <w:kern w:val="0"/>
              </w:rPr>
              <w:t>之查核。</w:t>
            </w:r>
          </w:p>
        </w:tc>
        <w:tc>
          <w:tcPr>
            <w:tcW w:w="3096" w:type="dxa"/>
            <w:shd w:val="clear" w:color="auto" w:fill="auto"/>
          </w:tcPr>
          <w:p w:rsidR="00340F32" w:rsidRPr="00CF12C6" w:rsidRDefault="00E44FA5" w:rsidP="00340F32">
            <w:pPr>
              <w:pStyle w:val="afd"/>
              <w:numPr>
                <w:ilvl w:val="0"/>
                <w:numId w:val="28"/>
              </w:numPr>
              <w:tabs>
                <w:tab w:val="left" w:pos="510"/>
              </w:tabs>
              <w:ind w:leftChars="0"/>
              <w:jc w:val="both"/>
              <w:rPr>
                <w:rFonts w:eastAsia="標楷體"/>
                <w:kern w:val="0"/>
              </w:rPr>
            </w:pPr>
            <w:r w:rsidRPr="00CF12C6">
              <w:rPr>
                <w:rFonts w:eastAsia="標楷體" w:cs="Arial Unicode MS" w:hint="eastAsia"/>
              </w:rPr>
              <w:t>審酌實務運作需求，受</w:t>
            </w:r>
            <w:r w:rsidR="009A1EC7" w:rsidRPr="00CF12C6">
              <w:rPr>
                <w:rFonts w:eastAsia="標楷體" w:cs="Arial Unicode MS" w:hint="eastAsia"/>
              </w:rPr>
              <w:t>託</w:t>
            </w:r>
            <w:r w:rsidRPr="00CF12C6">
              <w:rPr>
                <w:rFonts w:eastAsia="標楷體" w:cs="Arial Unicode MS" w:hint="eastAsia"/>
              </w:rPr>
              <w:t>查核</w:t>
            </w:r>
            <w:r w:rsidR="00E66EBA" w:rsidRPr="00CF12C6">
              <w:rPr>
                <w:rFonts w:eastAsia="標楷體" w:cs="Arial Unicode MS" w:hint="eastAsia"/>
              </w:rPr>
              <w:t>對象不限專業檢驗測定機構，由主管機關判定具備專業檢驗測定</w:t>
            </w:r>
            <w:r w:rsidR="009A1EC7" w:rsidRPr="00CF12C6">
              <w:rPr>
                <w:rFonts w:eastAsia="標楷體" w:cs="Arial Unicode MS" w:hint="eastAsia"/>
              </w:rPr>
              <w:t>能力</w:t>
            </w:r>
            <w:r w:rsidR="00E66EBA" w:rsidRPr="00CF12C6">
              <w:rPr>
                <w:rFonts w:eastAsia="標楷體" w:cs="Arial Unicode MS" w:hint="eastAsia"/>
              </w:rPr>
              <w:t>即可</w:t>
            </w:r>
            <w:r w:rsidR="00340F32" w:rsidRPr="00CF12C6">
              <w:rPr>
                <w:rFonts w:eastAsia="標楷體" w:cs="Arial Unicode MS" w:hint="eastAsia"/>
              </w:rPr>
              <w:t>，</w:t>
            </w:r>
            <w:proofErr w:type="gramStart"/>
            <w:r w:rsidR="00E66EBA" w:rsidRPr="00CF12C6">
              <w:rPr>
                <w:rFonts w:eastAsia="標楷體" w:cs="Arial Unicode MS" w:hint="eastAsia"/>
              </w:rPr>
              <w:t>爰</w:t>
            </w:r>
            <w:r w:rsidR="00E66EBA" w:rsidRPr="00CF12C6">
              <w:rPr>
                <w:rFonts w:ascii="標楷體" w:eastAsia="標楷體" w:hAnsi="標楷體" w:hint="eastAsia"/>
              </w:rPr>
              <w:t>酌作</w:t>
            </w:r>
            <w:proofErr w:type="gramEnd"/>
            <w:r w:rsidR="00E66EBA" w:rsidRPr="00CF12C6">
              <w:rPr>
                <w:rFonts w:ascii="標楷體" w:eastAsia="標楷體" w:hAnsi="標楷體" w:hint="eastAsia"/>
              </w:rPr>
              <w:t>文字修正</w:t>
            </w:r>
            <w:r w:rsidR="00340F32" w:rsidRPr="00CF12C6">
              <w:rPr>
                <w:rFonts w:ascii="標楷體" w:eastAsia="標楷體" w:hAnsi="標楷體" w:hint="eastAsia"/>
              </w:rPr>
              <w:t>。</w:t>
            </w:r>
          </w:p>
          <w:p w:rsidR="009A1EC7" w:rsidRPr="009A1EC7" w:rsidRDefault="00F83462" w:rsidP="00340F32">
            <w:pPr>
              <w:pStyle w:val="afd"/>
              <w:numPr>
                <w:ilvl w:val="0"/>
                <w:numId w:val="28"/>
              </w:numPr>
              <w:tabs>
                <w:tab w:val="left" w:pos="510"/>
              </w:tabs>
              <w:ind w:leftChars="0"/>
              <w:jc w:val="both"/>
              <w:rPr>
                <w:rFonts w:eastAsia="標楷體"/>
                <w:color w:val="FF0000"/>
                <w:kern w:val="0"/>
              </w:rPr>
            </w:pPr>
            <w:r w:rsidRPr="00F83462">
              <w:rPr>
                <w:rFonts w:eastAsia="標楷體" w:cs="Arial Unicode MS" w:hint="eastAsia"/>
              </w:rPr>
              <w:t>為確保使用中排氣分析儀檢驗功能與數據品質無虞，</w:t>
            </w:r>
            <w:r>
              <w:rPr>
                <w:rFonts w:eastAsia="標楷體" w:cs="Arial Unicode MS" w:hint="eastAsia"/>
              </w:rPr>
              <w:t>增列氣體比對查核，或</w:t>
            </w:r>
            <w:r w:rsidR="00E66EBA">
              <w:rPr>
                <w:rFonts w:eastAsia="標楷體" w:cs="Arial Unicode MS" w:hint="eastAsia"/>
              </w:rPr>
              <w:t>要求增加分析儀氣體校正頻率，且校正</w:t>
            </w:r>
            <w:r w:rsidR="00E66EBA" w:rsidRPr="00CF12C6">
              <w:rPr>
                <w:rFonts w:eastAsia="標楷體" w:cs="Arial Unicode MS" w:hint="eastAsia"/>
              </w:rPr>
              <w:t>紀</w:t>
            </w:r>
            <w:r w:rsidRPr="00CF12C6">
              <w:rPr>
                <w:rFonts w:eastAsia="標楷體" w:cs="Arial Unicode MS" w:hint="eastAsia"/>
              </w:rPr>
              <w:t>錄</w:t>
            </w:r>
            <w:r w:rsidRPr="00F83462">
              <w:rPr>
                <w:rFonts w:eastAsia="標楷體" w:cs="Arial Unicode MS" w:hint="eastAsia"/>
              </w:rPr>
              <w:t>均即時</w:t>
            </w:r>
            <w:proofErr w:type="gramStart"/>
            <w:r w:rsidRPr="00F83462">
              <w:rPr>
                <w:rFonts w:eastAsia="標楷體" w:cs="Arial Unicode MS" w:hint="eastAsia"/>
              </w:rPr>
              <w:t>上傳列管</w:t>
            </w:r>
            <w:proofErr w:type="gramEnd"/>
            <w:r w:rsidRPr="00F83462">
              <w:rPr>
                <w:rFonts w:eastAsia="標楷體" w:cs="Arial Unicode MS" w:hint="eastAsia"/>
              </w:rPr>
              <w:t>，據以確認檢驗品質。</w:t>
            </w:r>
          </w:p>
          <w:p w:rsidR="00340F32" w:rsidRPr="00354A80" w:rsidRDefault="0059467A" w:rsidP="0059467A">
            <w:pPr>
              <w:pStyle w:val="afd"/>
              <w:numPr>
                <w:ilvl w:val="0"/>
                <w:numId w:val="28"/>
              </w:numPr>
              <w:tabs>
                <w:tab w:val="left" w:pos="510"/>
              </w:tabs>
              <w:ind w:leftChars="0"/>
              <w:jc w:val="both"/>
              <w:rPr>
                <w:rFonts w:eastAsia="標楷體"/>
                <w:color w:val="FF0000"/>
                <w:kern w:val="0"/>
              </w:rPr>
            </w:pPr>
            <w:r w:rsidRPr="00354A80">
              <w:rPr>
                <w:rFonts w:eastAsia="標楷體" w:hint="eastAsia"/>
                <w:kern w:val="0"/>
              </w:rPr>
              <w:t>依據使用中機車排氣分析儀查核標準作業程序</w:t>
            </w:r>
            <w:r w:rsidR="00272A3E" w:rsidRPr="00354A80">
              <w:rPr>
                <w:rFonts w:eastAsia="標楷體" w:hint="eastAsia"/>
                <w:kern w:val="0"/>
              </w:rPr>
              <w:t>，至少應</w:t>
            </w:r>
            <w:r w:rsidRPr="00354A80">
              <w:rPr>
                <w:rFonts w:eastAsia="標楷體" w:hint="eastAsia"/>
                <w:kern w:val="0"/>
              </w:rPr>
              <w:t>執行精確性測試</w:t>
            </w:r>
            <w:r w:rsidR="00196F1C">
              <w:rPr>
                <w:rFonts w:eastAsia="標楷體" w:hint="eastAsia"/>
                <w:kern w:val="0"/>
              </w:rPr>
              <w:t>項目</w:t>
            </w:r>
            <w:r w:rsidRPr="00354A80">
              <w:rPr>
                <w:rFonts w:eastAsia="標楷體" w:hint="eastAsia"/>
                <w:kern w:val="0"/>
              </w:rPr>
              <w:t>，任一點查核結果逾允許偏差標準即</w:t>
            </w:r>
            <w:r w:rsidR="00E66EBA" w:rsidRPr="00CF12C6">
              <w:rPr>
                <w:rFonts w:eastAsia="標楷體" w:hint="eastAsia"/>
                <w:kern w:val="0"/>
              </w:rPr>
              <w:t>應</w:t>
            </w:r>
            <w:r w:rsidRPr="00354A80">
              <w:rPr>
                <w:rFonts w:eastAsia="標楷體" w:hint="eastAsia"/>
                <w:kern w:val="0"/>
              </w:rPr>
              <w:t>判定不合格。</w:t>
            </w:r>
          </w:p>
          <w:p w:rsidR="00E24461" w:rsidRPr="00354A80" w:rsidRDefault="00711E60" w:rsidP="00340F32">
            <w:pPr>
              <w:pStyle w:val="afd"/>
              <w:numPr>
                <w:ilvl w:val="0"/>
                <w:numId w:val="28"/>
              </w:numPr>
              <w:tabs>
                <w:tab w:val="left" w:pos="510"/>
              </w:tabs>
              <w:ind w:leftChars="0"/>
              <w:jc w:val="both"/>
              <w:rPr>
                <w:rFonts w:eastAsia="標楷體"/>
                <w:kern w:val="0"/>
              </w:rPr>
            </w:pPr>
            <w:r w:rsidRPr="00354A80">
              <w:rPr>
                <w:rFonts w:eastAsia="標楷體" w:hint="eastAsia"/>
                <w:kern w:val="0"/>
              </w:rPr>
              <w:t>每日氣體比對涉及不同靈敏度之檢驗儀器，且</w:t>
            </w:r>
            <w:r w:rsidR="007A3343" w:rsidRPr="00354A80">
              <w:rPr>
                <w:rFonts w:eastAsia="標楷體" w:hint="eastAsia"/>
                <w:kern w:val="0"/>
              </w:rPr>
              <w:t>目前</w:t>
            </w:r>
            <w:r w:rsidR="000E2D56" w:rsidRPr="00354A80">
              <w:rPr>
                <w:rFonts w:eastAsia="標楷體" w:hint="eastAsia"/>
                <w:kern w:val="0"/>
              </w:rPr>
              <w:t>不合</w:t>
            </w:r>
            <w:r w:rsidRPr="00354A80">
              <w:rPr>
                <w:rFonts w:eastAsia="標楷體" w:hint="eastAsia"/>
                <w:kern w:val="0"/>
              </w:rPr>
              <w:t>格率為百分之三以下之檢驗站已逾五成，不合格率為百分之十以下</w:t>
            </w:r>
            <w:r w:rsidR="007A3343" w:rsidRPr="00354A80">
              <w:rPr>
                <w:rFonts w:eastAsia="標楷體" w:hint="eastAsia"/>
                <w:kern w:val="0"/>
              </w:rPr>
              <w:t>之檢驗站已逾八成</w:t>
            </w:r>
            <w:r w:rsidRPr="00354A80">
              <w:rPr>
                <w:rFonts w:eastAsia="標楷體" w:hint="eastAsia"/>
                <w:kern w:val="0"/>
              </w:rPr>
              <w:t>，顯示</w:t>
            </w:r>
            <w:r w:rsidR="007A3343" w:rsidRPr="00354A80">
              <w:rPr>
                <w:rFonts w:eastAsia="標楷體" w:hint="eastAsia"/>
                <w:kern w:val="0"/>
              </w:rPr>
              <w:t>目前</w:t>
            </w:r>
            <w:r w:rsidRPr="00354A80">
              <w:rPr>
                <w:rFonts w:eastAsia="標楷體" w:hint="eastAsia"/>
                <w:kern w:val="0"/>
              </w:rPr>
              <w:t>檢驗站不合格率多</w:t>
            </w:r>
            <w:r w:rsidR="000E2D56" w:rsidRPr="00354A80">
              <w:rPr>
                <w:rFonts w:eastAsia="標楷體" w:hint="eastAsia"/>
                <w:kern w:val="0"/>
              </w:rPr>
              <w:t>低於百分之十以下，</w:t>
            </w:r>
            <w:r w:rsidR="007A3343" w:rsidRPr="00354A80">
              <w:rPr>
                <w:rFonts w:eastAsia="標楷體" w:hint="eastAsia"/>
                <w:kern w:val="0"/>
              </w:rPr>
              <w:t>基於維持檢測品質之必要性，</w:t>
            </w:r>
            <w:proofErr w:type="gramStart"/>
            <w:r w:rsidR="007A3343" w:rsidRPr="00354A80">
              <w:rPr>
                <w:rFonts w:eastAsia="標楷體" w:hint="eastAsia"/>
                <w:kern w:val="0"/>
              </w:rPr>
              <w:t>爰</w:t>
            </w:r>
            <w:proofErr w:type="gramEnd"/>
            <w:r w:rsidR="00254ECD" w:rsidRPr="00354A80">
              <w:rPr>
                <w:rFonts w:eastAsia="標楷體" w:hint="eastAsia"/>
                <w:kern w:val="0"/>
              </w:rPr>
              <w:t>新增</w:t>
            </w:r>
            <w:r w:rsidR="00E24461" w:rsidRPr="00354A80">
              <w:rPr>
                <w:rFonts w:eastAsia="標楷體" w:hint="eastAsia"/>
                <w:kern w:val="0"/>
              </w:rPr>
              <w:t>排氣分析儀檢</w:t>
            </w:r>
            <w:r w:rsidR="00254ECD" w:rsidRPr="00354A80">
              <w:rPr>
                <w:rFonts w:eastAsia="標楷體" w:hint="eastAsia"/>
                <w:kern w:val="0"/>
              </w:rPr>
              <w:t>驗</w:t>
            </w:r>
            <w:r w:rsidR="00CE06A1" w:rsidRPr="00354A80">
              <w:rPr>
                <w:rFonts w:eastAsia="標楷體" w:hint="eastAsia"/>
                <w:kern w:val="0"/>
              </w:rPr>
              <w:t>相關規</w:t>
            </w:r>
            <w:r w:rsidR="00CE06A1" w:rsidRPr="00354A80">
              <w:rPr>
                <w:rFonts w:eastAsia="標楷體" w:hint="eastAsia"/>
                <w:kern w:val="0"/>
              </w:rPr>
              <w:lastRenderedPageBreak/>
              <w:t>定</w:t>
            </w:r>
            <w:r w:rsidR="000E2D56" w:rsidRPr="00354A80">
              <w:rPr>
                <w:rFonts w:eastAsia="標楷體" w:hint="eastAsia"/>
                <w:kern w:val="0"/>
              </w:rPr>
              <w:t>。</w:t>
            </w:r>
          </w:p>
        </w:tc>
      </w:tr>
      <w:tr w:rsidR="000E2D56" w:rsidRPr="00AF766A" w:rsidTr="00B44B8F">
        <w:trPr>
          <w:jc w:val="center"/>
        </w:trPr>
        <w:tc>
          <w:tcPr>
            <w:tcW w:w="3095" w:type="dxa"/>
            <w:shd w:val="clear" w:color="auto" w:fill="auto"/>
          </w:tcPr>
          <w:p w:rsidR="000E2D56" w:rsidRPr="00AF766A" w:rsidRDefault="000E2D56" w:rsidP="002C3919">
            <w:pPr>
              <w:ind w:leftChars="10" w:left="274" w:hangingChars="104" w:hanging="250"/>
              <w:jc w:val="both"/>
              <w:rPr>
                <w:rFonts w:eastAsia="標楷體"/>
                <w:kern w:val="0"/>
              </w:rPr>
            </w:pPr>
          </w:p>
        </w:tc>
        <w:tc>
          <w:tcPr>
            <w:tcW w:w="3095" w:type="dxa"/>
            <w:shd w:val="clear" w:color="auto" w:fill="auto"/>
          </w:tcPr>
          <w:p w:rsidR="000E2D56" w:rsidRPr="00AF766A" w:rsidRDefault="000E2D56" w:rsidP="002C3919">
            <w:pPr>
              <w:ind w:leftChars="9" w:left="274" w:hangingChars="105" w:hanging="252"/>
              <w:jc w:val="both"/>
              <w:rPr>
                <w:rFonts w:eastAsia="標楷體"/>
                <w:kern w:val="0"/>
              </w:rPr>
            </w:pPr>
            <w:r w:rsidRPr="00AF766A">
              <w:rPr>
                <w:rFonts w:eastAsia="標楷體" w:hint="eastAsia"/>
                <w:kern w:val="0"/>
              </w:rPr>
              <w:t>第十五條</w:t>
            </w:r>
            <w:r w:rsidRPr="00AF766A">
              <w:rPr>
                <w:rFonts w:eastAsia="標楷體" w:hint="eastAsia"/>
                <w:kern w:val="0"/>
              </w:rPr>
              <w:t xml:space="preserve"> </w:t>
            </w:r>
            <w:r w:rsidRPr="00AF766A">
              <w:rPr>
                <w:rFonts w:eastAsia="標楷體" w:hint="eastAsia"/>
                <w:kern w:val="0"/>
              </w:rPr>
              <w:t>機車排氣</w:t>
            </w:r>
            <w:proofErr w:type="gramStart"/>
            <w:r w:rsidRPr="00AF766A">
              <w:rPr>
                <w:rFonts w:eastAsia="標楷體" w:hint="eastAsia"/>
                <w:kern w:val="0"/>
              </w:rPr>
              <w:t>檢驗站非經</w:t>
            </w:r>
            <w:proofErr w:type="gramEnd"/>
            <w:r w:rsidRPr="00AF766A">
              <w:rPr>
                <w:rFonts w:eastAsia="標楷體" w:hint="eastAsia"/>
                <w:kern w:val="0"/>
              </w:rPr>
              <w:t>主管機關許可，不得遷移。</w:t>
            </w:r>
          </w:p>
        </w:tc>
        <w:tc>
          <w:tcPr>
            <w:tcW w:w="3096" w:type="dxa"/>
            <w:shd w:val="clear" w:color="auto" w:fill="auto"/>
          </w:tcPr>
          <w:p w:rsidR="000E2D56" w:rsidRPr="00AF766A" w:rsidRDefault="000E2D56" w:rsidP="002C3919">
            <w:pPr>
              <w:numPr>
                <w:ilvl w:val="0"/>
                <w:numId w:val="11"/>
              </w:numPr>
              <w:tabs>
                <w:tab w:val="left" w:pos="258"/>
                <w:tab w:val="left" w:pos="412"/>
                <w:tab w:val="left" w:pos="482"/>
              </w:tabs>
              <w:jc w:val="both"/>
              <w:rPr>
                <w:rFonts w:ascii="標楷體" w:eastAsia="標楷體" w:hAnsi="標楷體"/>
              </w:rPr>
            </w:pPr>
            <w:r w:rsidRPr="00AF766A">
              <w:rPr>
                <w:rFonts w:ascii="標楷體" w:eastAsia="標楷體" w:hAnsi="標楷體" w:hint="eastAsia"/>
                <w:u w:val="single"/>
              </w:rPr>
              <w:t>本條刪除</w:t>
            </w:r>
            <w:r w:rsidRPr="00AF766A">
              <w:rPr>
                <w:rFonts w:ascii="標楷體" w:eastAsia="標楷體" w:hAnsi="標楷體" w:hint="eastAsia"/>
              </w:rPr>
              <w:t>。</w:t>
            </w:r>
          </w:p>
          <w:p w:rsidR="000E2D56" w:rsidRPr="00AF766A" w:rsidRDefault="000E2D56" w:rsidP="00174ADB">
            <w:pPr>
              <w:numPr>
                <w:ilvl w:val="0"/>
                <w:numId w:val="11"/>
              </w:numPr>
              <w:tabs>
                <w:tab w:val="left" w:pos="258"/>
                <w:tab w:val="left" w:pos="412"/>
                <w:tab w:val="left" w:pos="482"/>
              </w:tabs>
              <w:jc w:val="both"/>
              <w:rPr>
                <w:rFonts w:ascii="標楷體" w:eastAsia="標楷體" w:hAnsi="標楷體"/>
              </w:rPr>
            </w:pPr>
            <w:r w:rsidRPr="00AF766A">
              <w:rPr>
                <w:rFonts w:ascii="標楷體" w:eastAsia="標楷體" w:hAnsi="標楷體" w:hint="eastAsia"/>
              </w:rPr>
              <w:t>檢驗站地址變更應報經直轄市、縣</w:t>
            </w:r>
            <w:r w:rsidRPr="00AF766A">
              <w:rPr>
                <w:rFonts w:eastAsia="標楷體" w:hint="eastAsia"/>
                <w:kern w:val="0"/>
              </w:rPr>
              <w:t>（市）</w:t>
            </w:r>
            <w:r w:rsidR="00EA3B54" w:rsidRPr="00AF766A">
              <w:rPr>
                <w:rFonts w:ascii="標楷體" w:eastAsia="標楷體" w:hAnsi="標楷體" w:hint="eastAsia"/>
              </w:rPr>
              <w:t>主管機關核准</w:t>
            </w:r>
            <w:r w:rsidRPr="00AF766A">
              <w:rPr>
                <w:rFonts w:ascii="標楷體" w:eastAsia="標楷體" w:hAnsi="標楷體" w:hint="eastAsia"/>
              </w:rPr>
              <w:t>，</w:t>
            </w:r>
            <w:r w:rsidR="00174ADB">
              <w:rPr>
                <w:rFonts w:ascii="標楷體" w:eastAsia="標楷體" w:hAnsi="標楷體" w:hint="eastAsia"/>
              </w:rPr>
              <w:t>業於修正條文</w:t>
            </w:r>
            <w:r w:rsidRPr="00AF766A">
              <w:rPr>
                <w:rFonts w:ascii="標楷體" w:eastAsia="標楷體" w:hAnsi="標楷體" w:hint="eastAsia"/>
              </w:rPr>
              <w:t>第九條第二項</w:t>
            </w:r>
            <w:r w:rsidR="00174ADB">
              <w:rPr>
                <w:rFonts w:ascii="標楷體" w:eastAsia="標楷體" w:hAnsi="標楷體" w:hint="eastAsia"/>
              </w:rPr>
              <w:t>明定</w:t>
            </w:r>
            <w:r w:rsidRPr="00AF766A">
              <w:rPr>
                <w:rFonts w:ascii="標楷體" w:eastAsia="標楷體" w:hAnsi="標楷體" w:hint="eastAsia"/>
              </w:rPr>
              <w:t>，</w:t>
            </w:r>
            <w:proofErr w:type="gramStart"/>
            <w:r w:rsidRPr="00AF766A">
              <w:rPr>
                <w:rFonts w:ascii="標楷體" w:eastAsia="標楷體" w:hAnsi="標楷體" w:hint="eastAsia"/>
              </w:rPr>
              <w:t>爰</w:t>
            </w:r>
            <w:proofErr w:type="gramEnd"/>
            <w:r w:rsidRPr="00AF766A">
              <w:rPr>
                <w:rFonts w:ascii="標楷體" w:eastAsia="標楷體" w:hAnsi="標楷體" w:hint="eastAsia"/>
              </w:rPr>
              <w:t>予以刪除。</w:t>
            </w:r>
          </w:p>
        </w:tc>
      </w:tr>
      <w:tr w:rsidR="000E2D56" w:rsidRPr="00AF766A" w:rsidTr="00B44B8F">
        <w:trPr>
          <w:jc w:val="center"/>
        </w:trPr>
        <w:tc>
          <w:tcPr>
            <w:tcW w:w="3095" w:type="dxa"/>
            <w:shd w:val="clear" w:color="auto" w:fill="auto"/>
          </w:tcPr>
          <w:p w:rsidR="000E2D56" w:rsidRPr="00AF766A" w:rsidRDefault="000E2D56" w:rsidP="002C3919">
            <w:pPr>
              <w:ind w:leftChars="10" w:left="274" w:hangingChars="104" w:hanging="250"/>
              <w:jc w:val="both"/>
              <w:rPr>
                <w:rFonts w:eastAsia="標楷體"/>
                <w:kern w:val="0"/>
              </w:rPr>
            </w:pPr>
            <w:r w:rsidRPr="00AF766A">
              <w:rPr>
                <w:rFonts w:eastAsia="標楷體" w:hint="eastAsia"/>
                <w:kern w:val="0"/>
              </w:rPr>
              <w:t>第</w:t>
            </w:r>
            <w:r w:rsidRPr="00AF766A">
              <w:rPr>
                <w:rFonts w:eastAsia="標楷體" w:hint="eastAsia"/>
                <w:kern w:val="0"/>
                <w:u w:val="single"/>
              </w:rPr>
              <w:t>十五</w:t>
            </w:r>
            <w:r w:rsidRPr="00AF766A">
              <w:rPr>
                <w:rFonts w:eastAsia="標楷體" w:hint="eastAsia"/>
                <w:kern w:val="0"/>
              </w:rPr>
              <w:t>條</w:t>
            </w:r>
            <w:r w:rsidRPr="00AF766A">
              <w:rPr>
                <w:rFonts w:eastAsia="標楷體" w:hint="eastAsia"/>
                <w:kern w:val="0"/>
              </w:rPr>
              <w:t xml:space="preserve"> </w:t>
            </w:r>
            <w:r w:rsidRPr="00AF766A">
              <w:rPr>
                <w:rFonts w:eastAsia="標楷體"/>
                <w:kern w:val="0"/>
              </w:rPr>
              <w:t>申請機車排氣檢驗站、電腦軟體、排氣</w:t>
            </w:r>
            <w:proofErr w:type="gramStart"/>
            <w:r w:rsidRPr="00AF766A">
              <w:rPr>
                <w:rFonts w:eastAsia="標楷體"/>
                <w:kern w:val="0"/>
              </w:rPr>
              <w:t>分析儀或標準</w:t>
            </w:r>
            <w:proofErr w:type="gramEnd"/>
            <w:r w:rsidRPr="00AF766A">
              <w:rPr>
                <w:rFonts w:eastAsia="標楷體"/>
                <w:kern w:val="0"/>
              </w:rPr>
              <w:t>氣體認可之文件，有虛偽不實者，</w:t>
            </w:r>
            <w:r w:rsidRPr="00AF766A">
              <w:rPr>
                <w:rFonts w:eastAsia="標楷體" w:hint="eastAsia"/>
                <w:kern w:val="0"/>
              </w:rPr>
              <w:t>主管機關</w:t>
            </w:r>
            <w:r w:rsidRPr="00AF766A">
              <w:rPr>
                <w:rFonts w:eastAsia="標楷體"/>
                <w:kern w:val="0"/>
              </w:rPr>
              <w:t>得撤銷其認可證。</w:t>
            </w:r>
          </w:p>
        </w:tc>
        <w:tc>
          <w:tcPr>
            <w:tcW w:w="3095" w:type="dxa"/>
            <w:shd w:val="clear" w:color="auto" w:fill="auto"/>
          </w:tcPr>
          <w:p w:rsidR="000E2D56" w:rsidRPr="00AF766A" w:rsidRDefault="000E2D56" w:rsidP="002C3919">
            <w:pPr>
              <w:ind w:leftChars="9" w:left="286" w:hangingChars="110" w:hanging="264"/>
              <w:jc w:val="both"/>
              <w:rPr>
                <w:rFonts w:eastAsia="標楷體"/>
                <w:kern w:val="0"/>
              </w:rPr>
            </w:pPr>
            <w:r w:rsidRPr="00AF766A">
              <w:rPr>
                <w:rFonts w:eastAsia="標楷體" w:hint="eastAsia"/>
                <w:kern w:val="0"/>
              </w:rPr>
              <w:t>第十六條</w:t>
            </w:r>
            <w:r w:rsidRPr="00AF766A">
              <w:rPr>
                <w:rFonts w:eastAsia="標楷體" w:hint="eastAsia"/>
                <w:kern w:val="0"/>
              </w:rPr>
              <w:t xml:space="preserve"> </w:t>
            </w:r>
            <w:r w:rsidRPr="00AF766A">
              <w:rPr>
                <w:rFonts w:eastAsia="標楷體"/>
                <w:kern w:val="0"/>
              </w:rPr>
              <w:t>申請機車排氣檢驗站、電腦軟體、排氣</w:t>
            </w:r>
            <w:proofErr w:type="gramStart"/>
            <w:r w:rsidRPr="00AF766A">
              <w:rPr>
                <w:rFonts w:eastAsia="標楷體"/>
                <w:kern w:val="0"/>
              </w:rPr>
              <w:t>分析儀或標準</w:t>
            </w:r>
            <w:proofErr w:type="gramEnd"/>
            <w:r w:rsidRPr="00AF766A">
              <w:rPr>
                <w:rFonts w:eastAsia="標楷體"/>
                <w:kern w:val="0"/>
              </w:rPr>
              <w:t>氣體認可之文件，有虛偽不實者，主管機關得撤銷其認可證。</w:t>
            </w:r>
          </w:p>
        </w:tc>
        <w:tc>
          <w:tcPr>
            <w:tcW w:w="3096" w:type="dxa"/>
            <w:shd w:val="clear" w:color="auto" w:fill="auto"/>
          </w:tcPr>
          <w:p w:rsidR="000E2D56" w:rsidRPr="00AF766A" w:rsidRDefault="000E2D56" w:rsidP="002C3919">
            <w:pPr>
              <w:tabs>
                <w:tab w:val="left" w:pos="258"/>
                <w:tab w:val="left" w:pos="412"/>
                <w:tab w:val="left" w:pos="482"/>
              </w:tabs>
              <w:jc w:val="both"/>
              <w:rPr>
                <w:rFonts w:ascii="標楷體" w:eastAsia="標楷體" w:hAnsi="標楷體"/>
              </w:rPr>
            </w:pPr>
            <w:r w:rsidRPr="00AF766A">
              <w:rPr>
                <w:rFonts w:ascii="標楷體" w:eastAsia="標楷體" w:hAnsi="標楷體" w:hint="eastAsia"/>
              </w:rPr>
              <w:t>條次變更。</w:t>
            </w:r>
          </w:p>
        </w:tc>
      </w:tr>
      <w:tr w:rsidR="000E2D56" w:rsidRPr="00AF766A" w:rsidTr="00B44B8F">
        <w:trPr>
          <w:jc w:val="center"/>
        </w:trPr>
        <w:tc>
          <w:tcPr>
            <w:tcW w:w="3095" w:type="dxa"/>
            <w:shd w:val="clear" w:color="auto" w:fill="auto"/>
          </w:tcPr>
          <w:p w:rsidR="000E2D56" w:rsidRPr="00AF766A" w:rsidRDefault="000E2D56" w:rsidP="002C3919">
            <w:pPr>
              <w:ind w:leftChars="8" w:left="271" w:hangingChars="105" w:hanging="252"/>
              <w:jc w:val="both"/>
              <w:rPr>
                <w:rFonts w:eastAsia="標楷體"/>
                <w:kern w:val="0"/>
              </w:rPr>
            </w:pPr>
            <w:r w:rsidRPr="00AF766A">
              <w:rPr>
                <w:rFonts w:eastAsia="標楷體" w:hint="eastAsia"/>
                <w:kern w:val="0"/>
              </w:rPr>
              <w:t>第</w:t>
            </w:r>
            <w:r w:rsidRPr="00AF766A">
              <w:rPr>
                <w:rFonts w:eastAsia="標楷體" w:hint="eastAsia"/>
                <w:kern w:val="0"/>
                <w:u w:val="single"/>
              </w:rPr>
              <w:t>十六</w:t>
            </w:r>
            <w:r w:rsidRPr="00AF766A">
              <w:rPr>
                <w:rFonts w:eastAsia="標楷體" w:hint="eastAsia"/>
                <w:kern w:val="0"/>
              </w:rPr>
              <w:t>條</w:t>
            </w:r>
            <w:r w:rsidRPr="00AF766A">
              <w:rPr>
                <w:rFonts w:eastAsia="標楷體"/>
                <w:kern w:val="0"/>
              </w:rPr>
              <w:t xml:space="preserve"> </w:t>
            </w:r>
            <w:r w:rsidRPr="00AF766A">
              <w:rPr>
                <w:rFonts w:eastAsia="標楷體" w:hint="eastAsia"/>
                <w:kern w:val="0"/>
              </w:rPr>
              <w:t>有下列情形之</w:t>
            </w:r>
            <w:proofErr w:type="gramStart"/>
            <w:r w:rsidRPr="00AF766A">
              <w:rPr>
                <w:rFonts w:eastAsia="標楷體" w:hint="eastAsia"/>
                <w:kern w:val="0"/>
              </w:rPr>
              <w:t>一</w:t>
            </w:r>
            <w:proofErr w:type="gramEnd"/>
            <w:r w:rsidRPr="00AF766A">
              <w:rPr>
                <w:rFonts w:eastAsia="標楷體" w:hint="eastAsia"/>
                <w:kern w:val="0"/>
              </w:rPr>
              <w:t>者，</w:t>
            </w:r>
            <w:r w:rsidRPr="00AF766A">
              <w:rPr>
                <w:rFonts w:eastAsia="標楷體" w:hint="eastAsia"/>
                <w:kern w:val="0"/>
                <w:u w:val="single"/>
              </w:rPr>
              <w:t>直轄市、縣（市）</w:t>
            </w:r>
            <w:r w:rsidRPr="00AF766A">
              <w:rPr>
                <w:rFonts w:eastAsia="標楷體" w:hint="eastAsia"/>
                <w:kern w:val="0"/>
              </w:rPr>
              <w:t>主管機關得</w:t>
            </w:r>
            <w:r w:rsidRPr="00AF766A">
              <w:rPr>
                <w:rFonts w:eastAsia="標楷體" w:hint="eastAsia"/>
                <w:kern w:val="0"/>
                <w:u w:val="single"/>
              </w:rPr>
              <w:t>撤銷或</w:t>
            </w:r>
            <w:r w:rsidRPr="00AF766A">
              <w:rPr>
                <w:rFonts w:eastAsia="標楷體" w:hint="eastAsia"/>
                <w:kern w:val="0"/>
              </w:rPr>
              <w:t>廢止機車排氣檢驗站認可證：</w:t>
            </w:r>
          </w:p>
          <w:p w:rsidR="000E2D56" w:rsidRPr="00AF766A" w:rsidRDefault="000E2D56" w:rsidP="002C3919">
            <w:pPr>
              <w:ind w:leftChars="113" w:left="715" w:hangingChars="185" w:hanging="444"/>
              <w:jc w:val="both"/>
              <w:rPr>
                <w:rFonts w:eastAsia="標楷體"/>
                <w:kern w:val="0"/>
              </w:rPr>
            </w:pPr>
            <w:r w:rsidRPr="00AF766A">
              <w:rPr>
                <w:rFonts w:eastAsia="標楷體" w:hint="eastAsia"/>
                <w:kern w:val="0"/>
              </w:rPr>
              <w:t>一、機車排氣檢驗站執行機車排氣檢驗於業務上作成之文書，為虛偽記載。</w:t>
            </w:r>
          </w:p>
          <w:p w:rsidR="000E2D56" w:rsidRPr="00AF766A" w:rsidRDefault="000E2D56" w:rsidP="002C3919">
            <w:pPr>
              <w:ind w:leftChars="113" w:left="715" w:hangingChars="185" w:hanging="444"/>
              <w:jc w:val="both"/>
              <w:rPr>
                <w:rFonts w:eastAsia="標楷體"/>
                <w:kern w:val="0"/>
              </w:rPr>
            </w:pPr>
            <w:r w:rsidRPr="00AF766A">
              <w:rPr>
                <w:rFonts w:eastAsia="標楷體" w:hint="eastAsia"/>
                <w:kern w:val="0"/>
              </w:rPr>
              <w:t>二、</w:t>
            </w:r>
            <w:r w:rsidRPr="00AF766A">
              <w:rPr>
                <w:rFonts w:eastAsia="標楷體" w:hint="eastAsia"/>
                <w:kern w:val="0"/>
                <w:u w:val="single"/>
              </w:rPr>
              <w:t>認可證有效期限</w:t>
            </w:r>
            <w:r w:rsidRPr="00AF766A">
              <w:rPr>
                <w:rFonts w:eastAsia="標楷體" w:hint="eastAsia"/>
                <w:kern w:val="0"/>
              </w:rPr>
              <w:t>內受停止機車排氣檢驗業務之處分，累計達三次。</w:t>
            </w:r>
          </w:p>
          <w:p w:rsidR="000E2D56" w:rsidRPr="00AF766A" w:rsidRDefault="000E2D56" w:rsidP="002C3919">
            <w:pPr>
              <w:ind w:leftChars="113" w:left="715" w:hangingChars="185" w:hanging="444"/>
              <w:jc w:val="both"/>
              <w:rPr>
                <w:rFonts w:eastAsia="標楷體"/>
                <w:kern w:val="0"/>
                <w:u w:val="single"/>
              </w:rPr>
            </w:pPr>
            <w:r w:rsidRPr="00AF766A">
              <w:rPr>
                <w:rFonts w:eastAsia="標楷體" w:hint="eastAsia"/>
                <w:kern w:val="0"/>
              </w:rPr>
              <w:t>三、</w:t>
            </w:r>
            <w:r w:rsidRPr="00AF766A">
              <w:rPr>
                <w:rFonts w:eastAsia="標楷體" w:hint="eastAsia"/>
                <w:kern w:val="0"/>
                <w:u w:val="single"/>
              </w:rPr>
              <w:t>認可證有效期限內，</w:t>
            </w:r>
            <w:r w:rsidR="00F23E0A" w:rsidRPr="00F23E0A">
              <w:rPr>
                <w:rFonts w:eastAsia="標楷體" w:hint="eastAsia"/>
                <w:kern w:val="0"/>
                <w:u w:val="single"/>
              </w:rPr>
              <w:t>機車排氣檢驗站</w:t>
            </w:r>
            <w:r w:rsidRPr="00AF766A">
              <w:rPr>
                <w:rFonts w:eastAsia="標楷體" w:hint="eastAsia"/>
                <w:kern w:val="0"/>
                <w:u w:val="single"/>
              </w:rPr>
              <w:t>申請暫停檢驗業務累計時間超過一年。但前述累計時間</w:t>
            </w:r>
            <w:proofErr w:type="gramStart"/>
            <w:r w:rsidRPr="00AF766A">
              <w:rPr>
                <w:rFonts w:eastAsia="標楷體" w:hint="eastAsia"/>
                <w:kern w:val="0"/>
                <w:u w:val="single"/>
              </w:rPr>
              <w:t>不含受直轄市</w:t>
            </w:r>
            <w:proofErr w:type="gramEnd"/>
            <w:r w:rsidRPr="00AF766A">
              <w:rPr>
                <w:rFonts w:eastAsia="標楷體" w:hint="eastAsia"/>
                <w:kern w:val="0"/>
                <w:u w:val="single"/>
              </w:rPr>
              <w:t>、縣（市）主管機關停止機車排氣檢驗業務處分之時數。</w:t>
            </w:r>
          </w:p>
          <w:p w:rsidR="000E2D56" w:rsidRPr="00AF766A" w:rsidRDefault="00EA3B54" w:rsidP="002C3919">
            <w:pPr>
              <w:ind w:leftChars="113" w:left="715" w:hangingChars="185" w:hanging="444"/>
              <w:jc w:val="both"/>
              <w:rPr>
                <w:rFonts w:eastAsia="標楷體"/>
                <w:kern w:val="0"/>
                <w:u w:val="single"/>
              </w:rPr>
            </w:pPr>
            <w:r w:rsidRPr="00AF766A">
              <w:rPr>
                <w:rFonts w:eastAsia="標楷體" w:hint="eastAsia"/>
                <w:kern w:val="0"/>
                <w:u w:val="single"/>
              </w:rPr>
              <w:t>四、違反第九條第三項規定未經核准</w:t>
            </w:r>
            <w:r w:rsidR="000E2D56" w:rsidRPr="00AF766A">
              <w:rPr>
                <w:rFonts w:eastAsia="標楷體" w:hint="eastAsia"/>
                <w:kern w:val="0"/>
                <w:u w:val="single"/>
              </w:rPr>
              <w:t>變更負責人。</w:t>
            </w:r>
          </w:p>
          <w:p w:rsidR="000E2D56" w:rsidRPr="00AF766A" w:rsidRDefault="000E2D56" w:rsidP="002C3919">
            <w:pPr>
              <w:ind w:leftChars="113" w:left="715" w:hangingChars="185" w:hanging="444"/>
              <w:jc w:val="both"/>
              <w:rPr>
                <w:rFonts w:eastAsia="標楷體"/>
                <w:kern w:val="0"/>
              </w:rPr>
            </w:pPr>
            <w:r w:rsidRPr="00AF766A">
              <w:rPr>
                <w:rFonts w:eastAsia="標楷體" w:hint="eastAsia"/>
                <w:kern w:val="0"/>
                <w:u w:val="single"/>
              </w:rPr>
              <w:t>五</w:t>
            </w:r>
            <w:r w:rsidRPr="00AF766A">
              <w:rPr>
                <w:rFonts w:eastAsia="標楷體" w:hint="eastAsia"/>
                <w:kern w:val="0"/>
              </w:rPr>
              <w:t>、其他違反本辦法</w:t>
            </w:r>
            <w:r w:rsidRPr="00AF766A">
              <w:rPr>
                <w:rFonts w:eastAsia="標楷體" w:hint="eastAsia"/>
                <w:kern w:val="0"/>
                <w:u w:val="single"/>
              </w:rPr>
              <w:t>規定，</w:t>
            </w:r>
            <w:r w:rsidRPr="00AF766A">
              <w:rPr>
                <w:rFonts w:eastAsia="標楷體" w:hint="eastAsia"/>
                <w:kern w:val="0"/>
              </w:rPr>
              <w:t>經</w:t>
            </w:r>
            <w:r w:rsidRPr="00AF766A">
              <w:rPr>
                <w:rFonts w:eastAsia="標楷體" w:hint="eastAsia"/>
                <w:kern w:val="0"/>
                <w:u w:val="single"/>
              </w:rPr>
              <w:t>直轄市、縣（市）</w:t>
            </w:r>
            <w:r w:rsidRPr="00AF766A">
              <w:rPr>
                <w:rFonts w:eastAsia="標楷體" w:hint="eastAsia"/>
                <w:kern w:val="0"/>
              </w:rPr>
              <w:t>主管機關認定情節重</w:t>
            </w:r>
            <w:r w:rsidRPr="00AF766A">
              <w:rPr>
                <w:rFonts w:eastAsia="標楷體" w:hint="eastAsia"/>
                <w:kern w:val="0"/>
              </w:rPr>
              <w:lastRenderedPageBreak/>
              <w:t>大。</w:t>
            </w:r>
          </w:p>
          <w:p w:rsidR="000E2D56" w:rsidRPr="00AF766A" w:rsidRDefault="000E2D56" w:rsidP="002C3919">
            <w:pPr>
              <w:ind w:leftChars="107" w:left="257" w:firstLineChars="204" w:firstLine="490"/>
              <w:jc w:val="both"/>
              <w:rPr>
                <w:rFonts w:eastAsia="標楷體"/>
                <w:kern w:val="0"/>
              </w:rPr>
            </w:pPr>
            <w:r w:rsidRPr="00C10F11">
              <w:rPr>
                <w:rFonts w:eastAsia="標楷體" w:hint="eastAsia"/>
                <w:kern w:val="0"/>
              </w:rPr>
              <w:t>機車排氣檢驗站</w:t>
            </w:r>
            <w:proofErr w:type="gramStart"/>
            <w:r w:rsidRPr="00C10F11">
              <w:rPr>
                <w:rFonts w:eastAsia="標楷體" w:hint="eastAsia"/>
                <w:kern w:val="0"/>
              </w:rPr>
              <w:t>認可證</w:t>
            </w:r>
            <w:r w:rsidRPr="00C10F11">
              <w:rPr>
                <w:rFonts w:eastAsia="標楷體" w:hint="eastAsia"/>
                <w:kern w:val="0"/>
                <w:u w:val="single"/>
              </w:rPr>
              <w:t>經撤銷</w:t>
            </w:r>
            <w:proofErr w:type="gramEnd"/>
            <w:r w:rsidRPr="00C10F11">
              <w:rPr>
                <w:rFonts w:eastAsia="標楷體" w:hint="eastAsia"/>
                <w:kern w:val="0"/>
                <w:u w:val="single"/>
              </w:rPr>
              <w:t>或廢止</w:t>
            </w:r>
            <w:r w:rsidRPr="00C10F11">
              <w:rPr>
                <w:rFonts w:eastAsia="標楷體" w:hint="eastAsia"/>
                <w:kern w:val="0"/>
              </w:rPr>
              <w:t>者</w:t>
            </w:r>
            <w:r w:rsidRPr="00984BE2">
              <w:rPr>
                <w:rFonts w:eastAsia="標楷體" w:hint="eastAsia"/>
                <w:kern w:val="0"/>
              </w:rPr>
              <w:t>，</w:t>
            </w:r>
            <w:r w:rsidR="00984BE2" w:rsidRPr="00984BE2">
              <w:rPr>
                <w:rFonts w:eastAsia="標楷體" w:hint="eastAsia"/>
                <w:kern w:val="0"/>
              </w:rPr>
              <w:t>自</w:t>
            </w:r>
            <w:r w:rsidRPr="00C10F11">
              <w:rPr>
                <w:rFonts w:eastAsia="標楷體" w:hint="eastAsia"/>
                <w:kern w:val="0"/>
                <w:u w:val="single"/>
              </w:rPr>
              <w:t>撤銷或</w:t>
            </w:r>
            <w:r w:rsidRPr="00984BE2">
              <w:rPr>
                <w:rFonts w:eastAsia="標楷體" w:hint="eastAsia"/>
                <w:kern w:val="0"/>
              </w:rPr>
              <w:t>廢止</w:t>
            </w:r>
            <w:r w:rsidRPr="00C10F11">
              <w:rPr>
                <w:rFonts w:eastAsia="標楷體" w:hint="eastAsia"/>
                <w:kern w:val="0"/>
                <w:u w:val="single"/>
              </w:rPr>
              <w:t>生效日</w:t>
            </w:r>
            <w:r w:rsidRPr="00984BE2">
              <w:rPr>
                <w:rFonts w:eastAsia="標楷體" w:hint="eastAsia"/>
                <w:kern w:val="0"/>
              </w:rPr>
              <w:t>起</w:t>
            </w:r>
            <w:proofErr w:type="gramStart"/>
            <w:r w:rsidRPr="00C10F11">
              <w:rPr>
                <w:rFonts w:eastAsia="標楷體" w:hint="eastAsia"/>
                <w:kern w:val="0"/>
              </w:rPr>
              <w:t>一</w:t>
            </w:r>
            <w:proofErr w:type="gramEnd"/>
            <w:r w:rsidRPr="00C10F11">
              <w:rPr>
                <w:rFonts w:eastAsia="標楷體" w:hint="eastAsia"/>
                <w:kern w:val="0"/>
              </w:rPr>
              <w:t>年內不得再申請</w:t>
            </w:r>
            <w:r w:rsidRPr="00C10F11">
              <w:rPr>
                <w:rFonts w:eastAsia="標楷體" w:hint="eastAsia"/>
                <w:kern w:val="0"/>
                <w:u w:val="single"/>
              </w:rPr>
              <w:t>；</w:t>
            </w:r>
            <w:r w:rsidRPr="00AF766A">
              <w:rPr>
                <w:rFonts w:eastAsia="標楷體" w:hint="eastAsia"/>
                <w:kern w:val="0"/>
                <w:u w:val="single"/>
              </w:rPr>
              <w:t>其再為申請者，應</w:t>
            </w:r>
            <w:r w:rsidR="0063304F">
              <w:rPr>
                <w:rFonts w:eastAsia="標楷體" w:hint="eastAsia"/>
                <w:kern w:val="0"/>
                <w:u w:val="single"/>
              </w:rPr>
              <w:t>依本辦法規定重新申請</w:t>
            </w:r>
            <w:r w:rsidR="0063304F" w:rsidRPr="0063304F">
              <w:rPr>
                <w:rFonts w:eastAsia="標楷體" w:hint="eastAsia"/>
                <w:kern w:val="0"/>
                <w:u w:val="single"/>
              </w:rPr>
              <w:t>機車排氣檢驗站</w:t>
            </w:r>
            <w:r w:rsidR="0063304F">
              <w:rPr>
                <w:rFonts w:eastAsia="標楷體" w:hint="eastAsia"/>
                <w:kern w:val="0"/>
                <w:u w:val="single"/>
              </w:rPr>
              <w:t>認可</w:t>
            </w:r>
            <w:r w:rsidRPr="00AF766A">
              <w:rPr>
                <w:rFonts w:eastAsia="標楷體" w:hint="eastAsia"/>
                <w:kern w:val="0"/>
                <w:u w:val="single"/>
              </w:rPr>
              <w:t>。</w:t>
            </w:r>
          </w:p>
        </w:tc>
        <w:tc>
          <w:tcPr>
            <w:tcW w:w="3095" w:type="dxa"/>
            <w:shd w:val="clear" w:color="auto" w:fill="auto"/>
          </w:tcPr>
          <w:p w:rsidR="000E2D56" w:rsidRPr="00AF766A" w:rsidRDefault="000E2D56" w:rsidP="002C3919">
            <w:pPr>
              <w:ind w:leftChars="4" w:left="260" w:hangingChars="104" w:hanging="250"/>
              <w:jc w:val="both"/>
              <w:rPr>
                <w:rFonts w:eastAsia="標楷體"/>
                <w:kern w:val="0"/>
              </w:rPr>
            </w:pPr>
            <w:r w:rsidRPr="00AF766A">
              <w:rPr>
                <w:rFonts w:eastAsia="標楷體" w:hint="eastAsia"/>
                <w:kern w:val="0"/>
              </w:rPr>
              <w:lastRenderedPageBreak/>
              <w:t>第十七條</w:t>
            </w:r>
            <w:r w:rsidRPr="00AF766A">
              <w:rPr>
                <w:rFonts w:eastAsia="標楷體"/>
                <w:kern w:val="0"/>
              </w:rPr>
              <w:t xml:space="preserve"> </w:t>
            </w:r>
            <w:r w:rsidRPr="00AF766A">
              <w:rPr>
                <w:rFonts w:eastAsia="標楷體" w:hint="eastAsia"/>
                <w:kern w:val="0"/>
              </w:rPr>
              <w:t>具有下列各款情形之</w:t>
            </w:r>
            <w:proofErr w:type="gramStart"/>
            <w:r w:rsidRPr="00AF766A">
              <w:rPr>
                <w:rFonts w:eastAsia="標楷體" w:hint="eastAsia"/>
                <w:kern w:val="0"/>
              </w:rPr>
              <w:t>一</w:t>
            </w:r>
            <w:proofErr w:type="gramEnd"/>
            <w:r w:rsidRPr="00AF766A">
              <w:rPr>
                <w:rFonts w:eastAsia="標楷體" w:hint="eastAsia"/>
                <w:kern w:val="0"/>
              </w:rPr>
              <w:t>者，主管機關得廢止機車排氣檢驗站認可證：</w:t>
            </w:r>
          </w:p>
          <w:p w:rsidR="000E2D56" w:rsidRPr="00AF766A" w:rsidRDefault="000E2D56" w:rsidP="002C3919">
            <w:pPr>
              <w:ind w:leftChars="114" w:left="677" w:hangingChars="168" w:hanging="403"/>
              <w:jc w:val="both"/>
              <w:rPr>
                <w:rFonts w:eastAsia="標楷體"/>
                <w:kern w:val="0"/>
              </w:rPr>
            </w:pPr>
            <w:r w:rsidRPr="00AF766A">
              <w:rPr>
                <w:rFonts w:eastAsia="標楷體" w:hint="eastAsia"/>
                <w:kern w:val="0"/>
              </w:rPr>
              <w:t>一、機車排氣檢驗站執行機車排氣檢驗於業務上作成之文書，為虛偽記載</w:t>
            </w:r>
            <w:r w:rsidRPr="00AF766A">
              <w:rPr>
                <w:rFonts w:eastAsia="標楷體" w:hint="eastAsia"/>
                <w:kern w:val="0"/>
                <w:u w:val="single"/>
              </w:rPr>
              <w:t>者</w:t>
            </w:r>
            <w:r w:rsidRPr="00AF766A">
              <w:rPr>
                <w:rFonts w:eastAsia="標楷體" w:hint="eastAsia"/>
                <w:kern w:val="0"/>
              </w:rPr>
              <w:t>。</w:t>
            </w:r>
          </w:p>
          <w:p w:rsidR="000E2D56" w:rsidRPr="00AF766A" w:rsidRDefault="000E2D56" w:rsidP="002C3919">
            <w:pPr>
              <w:ind w:leftChars="114" w:left="677" w:hangingChars="168" w:hanging="403"/>
              <w:jc w:val="both"/>
              <w:rPr>
                <w:rFonts w:eastAsia="標楷體"/>
                <w:kern w:val="0"/>
              </w:rPr>
            </w:pPr>
            <w:r w:rsidRPr="00AF766A">
              <w:rPr>
                <w:rFonts w:eastAsia="標楷體" w:hint="eastAsia"/>
                <w:kern w:val="0"/>
              </w:rPr>
              <w:t>二、年度內受停止機車排氣檢驗業務之處分，累計達三次</w:t>
            </w:r>
            <w:r w:rsidRPr="00AF766A">
              <w:rPr>
                <w:rFonts w:eastAsia="標楷體" w:hint="eastAsia"/>
                <w:kern w:val="0"/>
                <w:u w:val="single"/>
              </w:rPr>
              <w:t>者</w:t>
            </w:r>
            <w:r w:rsidRPr="00AF766A">
              <w:rPr>
                <w:rFonts w:eastAsia="標楷體" w:hint="eastAsia"/>
                <w:kern w:val="0"/>
              </w:rPr>
              <w:t>。</w:t>
            </w:r>
          </w:p>
          <w:p w:rsidR="000E2D56" w:rsidRPr="00AF766A" w:rsidRDefault="000E2D56" w:rsidP="002C3919">
            <w:pPr>
              <w:ind w:leftChars="114" w:left="677" w:hangingChars="168" w:hanging="403"/>
              <w:jc w:val="both"/>
              <w:rPr>
                <w:rFonts w:eastAsia="標楷體"/>
                <w:kern w:val="0"/>
              </w:rPr>
            </w:pPr>
            <w:r w:rsidRPr="00AF766A">
              <w:rPr>
                <w:rFonts w:eastAsia="標楷體" w:hint="eastAsia"/>
                <w:kern w:val="0"/>
              </w:rPr>
              <w:t>三、其他違反本辦法經主管機關認定情節重大</w:t>
            </w:r>
            <w:r w:rsidRPr="00AF766A">
              <w:rPr>
                <w:rFonts w:eastAsia="標楷體" w:hint="eastAsia"/>
                <w:kern w:val="0"/>
                <w:u w:val="single"/>
              </w:rPr>
              <w:t>者</w:t>
            </w:r>
            <w:r w:rsidRPr="00AF766A">
              <w:rPr>
                <w:rFonts w:eastAsia="標楷體" w:hint="eastAsia"/>
                <w:kern w:val="0"/>
              </w:rPr>
              <w:t>。</w:t>
            </w:r>
          </w:p>
          <w:p w:rsidR="000E2D56" w:rsidRPr="00AF766A" w:rsidRDefault="000E2D56" w:rsidP="002C3919">
            <w:pPr>
              <w:ind w:leftChars="114" w:left="274" w:firstLineChars="204" w:firstLine="490"/>
              <w:jc w:val="both"/>
              <w:rPr>
                <w:rFonts w:eastAsia="標楷體"/>
                <w:kern w:val="0"/>
              </w:rPr>
            </w:pPr>
            <w:r w:rsidRPr="00C10F11">
              <w:rPr>
                <w:rFonts w:eastAsia="標楷體" w:hint="eastAsia"/>
                <w:kern w:val="0"/>
                <w:u w:val="single"/>
              </w:rPr>
              <w:t>經主管機關廢止</w:t>
            </w:r>
            <w:r w:rsidRPr="00C10F11">
              <w:rPr>
                <w:rFonts w:eastAsia="標楷體" w:hint="eastAsia"/>
                <w:kern w:val="0"/>
              </w:rPr>
              <w:t>機車排氣檢驗站認可證者，自廢止日起</w:t>
            </w:r>
            <w:proofErr w:type="gramStart"/>
            <w:r w:rsidRPr="00C10F11">
              <w:rPr>
                <w:rFonts w:eastAsia="標楷體" w:hint="eastAsia"/>
                <w:kern w:val="0"/>
              </w:rPr>
              <w:t>一</w:t>
            </w:r>
            <w:proofErr w:type="gramEnd"/>
            <w:r w:rsidRPr="00C10F11">
              <w:rPr>
                <w:rFonts w:eastAsia="標楷體" w:hint="eastAsia"/>
                <w:kern w:val="0"/>
              </w:rPr>
              <w:t>年內</w:t>
            </w:r>
            <w:r w:rsidRPr="00C10F11">
              <w:rPr>
                <w:rFonts w:eastAsia="標楷體" w:hint="eastAsia"/>
                <w:kern w:val="0"/>
                <w:u w:val="single"/>
              </w:rPr>
              <w:t>，</w:t>
            </w:r>
            <w:r w:rsidRPr="00C10F11">
              <w:rPr>
                <w:rFonts w:eastAsia="標楷體" w:hint="eastAsia"/>
                <w:kern w:val="0"/>
              </w:rPr>
              <w:t>不得</w:t>
            </w:r>
            <w:r w:rsidRPr="00C10F11">
              <w:rPr>
                <w:rFonts w:eastAsia="標楷體" w:hint="eastAsia"/>
                <w:kern w:val="0"/>
                <w:u w:val="single"/>
              </w:rPr>
              <w:t>向主管機關</w:t>
            </w:r>
            <w:r w:rsidRPr="00C10F11">
              <w:rPr>
                <w:rFonts w:eastAsia="標楷體" w:hint="eastAsia"/>
                <w:kern w:val="0"/>
              </w:rPr>
              <w:t>再申請</w:t>
            </w:r>
            <w:r w:rsidRPr="00C10F11">
              <w:rPr>
                <w:rFonts w:eastAsia="標楷體" w:hint="eastAsia"/>
                <w:kern w:val="0"/>
                <w:u w:val="single"/>
              </w:rPr>
              <w:t>執行機車排氣檢驗業務</w:t>
            </w:r>
            <w:r w:rsidRPr="00AF766A">
              <w:rPr>
                <w:rFonts w:eastAsia="標楷體" w:hint="eastAsia"/>
                <w:kern w:val="0"/>
              </w:rPr>
              <w:t>。</w:t>
            </w:r>
          </w:p>
        </w:tc>
        <w:tc>
          <w:tcPr>
            <w:tcW w:w="3096" w:type="dxa"/>
            <w:shd w:val="clear" w:color="auto" w:fill="auto"/>
          </w:tcPr>
          <w:p w:rsidR="000E2D56" w:rsidRPr="00984BE2" w:rsidRDefault="000E2D56" w:rsidP="00984BE2">
            <w:pPr>
              <w:pStyle w:val="afd"/>
              <w:numPr>
                <w:ilvl w:val="0"/>
                <w:numId w:val="30"/>
              </w:numPr>
              <w:ind w:leftChars="0"/>
              <w:jc w:val="both"/>
              <w:rPr>
                <w:rFonts w:eastAsia="標楷體"/>
                <w:kern w:val="0"/>
              </w:rPr>
            </w:pPr>
            <w:r w:rsidRPr="00984BE2">
              <w:rPr>
                <w:rFonts w:eastAsia="標楷體" w:hint="eastAsia"/>
                <w:kern w:val="0"/>
              </w:rPr>
              <w:t>條次變更。</w:t>
            </w:r>
          </w:p>
          <w:p w:rsidR="00984BE2" w:rsidRDefault="00A35C34" w:rsidP="00984BE2">
            <w:pPr>
              <w:pStyle w:val="afd"/>
              <w:numPr>
                <w:ilvl w:val="0"/>
                <w:numId w:val="30"/>
              </w:numPr>
              <w:ind w:leftChars="0"/>
              <w:jc w:val="both"/>
              <w:rPr>
                <w:rFonts w:eastAsia="標楷體"/>
                <w:kern w:val="0"/>
              </w:rPr>
            </w:pPr>
            <w:r>
              <w:rPr>
                <w:rFonts w:eastAsia="標楷體" w:hint="eastAsia"/>
                <w:kern w:val="0"/>
              </w:rPr>
              <w:t>為求用語一致，並配合行政程序法規定，使違法行政處分失其效力者為撤銷，使合法行政處分失其效力者為廢止，</w:t>
            </w:r>
            <w:proofErr w:type="gramStart"/>
            <w:r>
              <w:rPr>
                <w:rFonts w:eastAsia="標楷體" w:hint="eastAsia"/>
                <w:kern w:val="0"/>
              </w:rPr>
              <w:t>爰</w:t>
            </w:r>
            <w:proofErr w:type="gramEnd"/>
            <w:r>
              <w:rPr>
                <w:rFonts w:eastAsia="標楷體" w:hint="eastAsia"/>
                <w:kern w:val="0"/>
              </w:rPr>
              <w:t>修正第一項序文文字，以符法制。</w:t>
            </w:r>
          </w:p>
          <w:p w:rsidR="00E54DF6" w:rsidRDefault="00E54DF6" w:rsidP="00984BE2">
            <w:pPr>
              <w:pStyle w:val="afd"/>
              <w:numPr>
                <w:ilvl w:val="0"/>
                <w:numId w:val="30"/>
              </w:numPr>
              <w:ind w:leftChars="0"/>
              <w:jc w:val="both"/>
              <w:rPr>
                <w:rFonts w:eastAsia="標楷體"/>
                <w:kern w:val="0"/>
              </w:rPr>
            </w:pPr>
            <w:r>
              <w:rPr>
                <w:rFonts w:eastAsia="標楷體" w:hint="eastAsia"/>
                <w:kern w:val="0"/>
              </w:rPr>
              <w:t>第一項序文已有</w:t>
            </w:r>
            <w:r w:rsidRPr="00AF766A">
              <w:rPr>
                <w:rFonts w:eastAsia="標楷體" w:hint="eastAsia"/>
                <w:kern w:val="0"/>
              </w:rPr>
              <w:t>「</w:t>
            </w:r>
            <w:r>
              <w:rPr>
                <w:rFonts w:eastAsia="標楷體" w:hint="eastAsia"/>
                <w:kern w:val="0"/>
              </w:rPr>
              <w:t>者</w:t>
            </w:r>
            <w:r w:rsidRPr="00AF766A">
              <w:rPr>
                <w:rFonts w:eastAsia="標楷體" w:hint="eastAsia"/>
                <w:kern w:val="0"/>
              </w:rPr>
              <w:t>」</w:t>
            </w:r>
            <w:r>
              <w:rPr>
                <w:rFonts w:eastAsia="標楷體" w:hint="eastAsia"/>
                <w:kern w:val="0"/>
              </w:rPr>
              <w:t>字，</w:t>
            </w:r>
            <w:proofErr w:type="gramStart"/>
            <w:r>
              <w:rPr>
                <w:rFonts w:eastAsia="標楷體" w:hint="eastAsia"/>
                <w:kern w:val="0"/>
              </w:rPr>
              <w:t>爰</w:t>
            </w:r>
            <w:proofErr w:type="gramEnd"/>
            <w:r>
              <w:rPr>
                <w:rFonts w:eastAsia="標楷體" w:hint="eastAsia"/>
                <w:kern w:val="0"/>
              </w:rPr>
              <w:t>刪除各款</w:t>
            </w:r>
            <w:r w:rsidRPr="00AF766A">
              <w:rPr>
                <w:rFonts w:eastAsia="標楷體" w:hint="eastAsia"/>
                <w:kern w:val="0"/>
              </w:rPr>
              <w:t>「</w:t>
            </w:r>
            <w:r>
              <w:rPr>
                <w:rFonts w:eastAsia="標楷體" w:hint="eastAsia"/>
                <w:kern w:val="0"/>
              </w:rPr>
              <w:t>者</w:t>
            </w:r>
            <w:r w:rsidRPr="00AF766A">
              <w:rPr>
                <w:rFonts w:eastAsia="標楷體" w:hint="eastAsia"/>
                <w:kern w:val="0"/>
              </w:rPr>
              <w:t>」</w:t>
            </w:r>
            <w:r>
              <w:rPr>
                <w:rFonts w:eastAsia="標楷體" w:hint="eastAsia"/>
                <w:kern w:val="0"/>
              </w:rPr>
              <w:t>字，以符法制體例。</w:t>
            </w:r>
          </w:p>
          <w:p w:rsidR="00512C40" w:rsidRDefault="00512C40" w:rsidP="00984BE2">
            <w:pPr>
              <w:pStyle w:val="afd"/>
              <w:numPr>
                <w:ilvl w:val="0"/>
                <w:numId w:val="30"/>
              </w:numPr>
              <w:ind w:leftChars="0"/>
              <w:jc w:val="both"/>
              <w:rPr>
                <w:rFonts w:eastAsia="標楷體"/>
                <w:kern w:val="0"/>
              </w:rPr>
            </w:pPr>
            <w:r w:rsidRPr="00AF766A">
              <w:rPr>
                <w:rFonts w:eastAsia="標楷體" w:hint="eastAsia"/>
                <w:kern w:val="0"/>
              </w:rPr>
              <w:t>第一項第二款處分</w:t>
            </w:r>
            <w:r>
              <w:rPr>
                <w:rFonts w:eastAsia="標楷體" w:hint="eastAsia"/>
                <w:kern w:val="0"/>
              </w:rPr>
              <w:t>累計期間</w:t>
            </w:r>
            <w:r w:rsidRPr="00AF766A">
              <w:rPr>
                <w:rFonts w:eastAsia="標楷體" w:hint="eastAsia"/>
                <w:kern w:val="0"/>
              </w:rPr>
              <w:t>規定由「年度內」修正為「認可證有效期限內」。</w:t>
            </w:r>
          </w:p>
          <w:p w:rsidR="00512C40" w:rsidRDefault="00512C40" w:rsidP="00984BE2">
            <w:pPr>
              <w:pStyle w:val="afd"/>
              <w:numPr>
                <w:ilvl w:val="0"/>
                <w:numId w:val="30"/>
              </w:numPr>
              <w:ind w:leftChars="0"/>
              <w:jc w:val="both"/>
              <w:rPr>
                <w:rFonts w:eastAsia="標楷體"/>
                <w:kern w:val="0"/>
              </w:rPr>
            </w:pPr>
            <w:r w:rsidRPr="00AF766A">
              <w:rPr>
                <w:rFonts w:eastAsia="標楷體" w:hint="eastAsia"/>
                <w:kern w:val="0"/>
              </w:rPr>
              <w:t>為維持檢驗站服務品質，</w:t>
            </w:r>
            <w:proofErr w:type="gramStart"/>
            <w:r>
              <w:rPr>
                <w:rFonts w:eastAsia="標楷體" w:hint="eastAsia"/>
                <w:kern w:val="0"/>
              </w:rPr>
              <w:t>爰</w:t>
            </w:r>
            <w:proofErr w:type="gramEnd"/>
            <w:r w:rsidRPr="00AF766A">
              <w:rPr>
                <w:rFonts w:eastAsia="標楷體" w:hint="eastAsia"/>
                <w:kern w:val="0"/>
              </w:rPr>
              <w:t>增列</w:t>
            </w:r>
            <w:r w:rsidR="00CF12C6" w:rsidRPr="00AF766A">
              <w:rPr>
                <w:rFonts w:eastAsia="標楷體" w:hint="eastAsia"/>
                <w:kern w:val="0"/>
              </w:rPr>
              <w:t>第一項第三款</w:t>
            </w:r>
            <w:r w:rsidR="00CF12C6">
              <w:rPr>
                <w:rFonts w:eastAsia="標楷體" w:hint="eastAsia"/>
                <w:kern w:val="0"/>
              </w:rPr>
              <w:t>檢驗站</w:t>
            </w:r>
            <w:r w:rsidRPr="00AF766A">
              <w:rPr>
                <w:rFonts w:eastAsia="標楷體" w:hint="eastAsia"/>
                <w:kern w:val="0"/>
              </w:rPr>
              <w:t>申請暫停檢</w:t>
            </w:r>
            <w:r>
              <w:rPr>
                <w:rFonts w:eastAsia="標楷體" w:hint="eastAsia"/>
                <w:kern w:val="0"/>
              </w:rPr>
              <w:t>驗</w:t>
            </w:r>
            <w:r w:rsidR="00CF12C6">
              <w:rPr>
                <w:rFonts w:eastAsia="標楷體" w:hint="eastAsia"/>
                <w:kern w:val="0"/>
              </w:rPr>
              <w:t>之</w:t>
            </w:r>
            <w:r w:rsidRPr="00AF766A">
              <w:rPr>
                <w:rFonts w:eastAsia="標楷體" w:hint="eastAsia"/>
                <w:kern w:val="0"/>
              </w:rPr>
              <w:t>總時數</w:t>
            </w:r>
            <w:r w:rsidR="00CF12C6">
              <w:rPr>
                <w:rFonts w:eastAsia="標楷體" w:hint="eastAsia"/>
                <w:kern w:val="0"/>
              </w:rPr>
              <w:t>逾一年為認可證</w:t>
            </w:r>
            <w:r w:rsidR="00054406">
              <w:rPr>
                <w:rFonts w:eastAsia="標楷體" w:hint="eastAsia"/>
                <w:kern w:val="0"/>
              </w:rPr>
              <w:t>之廢止</w:t>
            </w:r>
            <w:r w:rsidR="00CF12C6">
              <w:rPr>
                <w:rFonts w:eastAsia="標楷體" w:hint="eastAsia"/>
                <w:kern w:val="0"/>
              </w:rPr>
              <w:t>事由</w:t>
            </w:r>
            <w:r w:rsidRPr="00AF766A">
              <w:rPr>
                <w:rFonts w:eastAsia="標楷體" w:hint="eastAsia"/>
                <w:kern w:val="0"/>
              </w:rPr>
              <w:t>。</w:t>
            </w:r>
          </w:p>
          <w:p w:rsidR="00512C40" w:rsidRDefault="00512C40" w:rsidP="00984BE2">
            <w:pPr>
              <w:pStyle w:val="afd"/>
              <w:numPr>
                <w:ilvl w:val="0"/>
                <w:numId w:val="30"/>
              </w:numPr>
              <w:ind w:leftChars="0"/>
              <w:jc w:val="both"/>
              <w:rPr>
                <w:rFonts w:eastAsia="標楷體"/>
                <w:kern w:val="0"/>
              </w:rPr>
            </w:pPr>
            <w:r>
              <w:rPr>
                <w:rFonts w:eastAsia="標楷體" w:hint="eastAsia"/>
                <w:kern w:val="0"/>
              </w:rPr>
              <w:t>增訂違反事前報請核准變更負責人得廢止機車排氣檢驗站認可證之規定，以強化管制需求。</w:t>
            </w:r>
          </w:p>
          <w:p w:rsidR="000E2D56" w:rsidRPr="00512C40" w:rsidRDefault="0020577D" w:rsidP="000C3A64">
            <w:pPr>
              <w:pStyle w:val="afd"/>
              <w:numPr>
                <w:ilvl w:val="0"/>
                <w:numId w:val="30"/>
              </w:numPr>
              <w:ind w:leftChars="0"/>
              <w:jc w:val="both"/>
              <w:rPr>
                <w:rFonts w:eastAsia="標楷體"/>
                <w:kern w:val="0"/>
              </w:rPr>
            </w:pPr>
            <w:r>
              <w:rPr>
                <w:rFonts w:eastAsia="標楷體" w:hint="eastAsia"/>
                <w:kern w:val="0"/>
              </w:rPr>
              <w:t>配合第一項之修正並使</w:t>
            </w:r>
            <w:r w:rsidRPr="00AF766A">
              <w:rPr>
                <w:rFonts w:eastAsia="標楷體" w:hint="eastAsia"/>
                <w:kern w:val="0"/>
              </w:rPr>
              <w:t>語意更</w:t>
            </w:r>
            <w:proofErr w:type="gramStart"/>
            <w:r w:rsidRPr="00AF766A">
              <w:rPr>
                <w:rFonts w:eastAsia="標楷體"/>
                <w:kern w:val="0"/>
              </w:rPr>
              <w:t>臻</w:t>
            </w:r>
            <w:proofErr w:type="gramEnd"/>
            <w:r w:rsidRPr="00AF766A">
              <w:rPr>
                <w:rFonts w:eastAsia="標楷體"/>
                <w:kern w:val="0"/>
              </w:rPr>
              <w:t>明確</w:t>
            </w:r>
            <w:r>
              <w:rPr>
                <w:rFonts w:eastAsia="標楷體" w:hint="eastAsia"/>
                <w:kern w:val="0"/>
              </w:rPr>
              <w:t>，</w:t>
            </w:r>
            <w:proofErr w:type="gramStart"/>
            <w:r>
              <w:rPr>
                <w:rFonts w:eastAsia="標楷體" w:hint="eastAsia"/>
                <w:kern w:val="0"/>
              </w:rPr>
              <w:t>爰</w:t>
            </w:r>
            <w:proofErr w:type="gramEnd"/>
            <w:r w:rsidR="00512C40" w:rsidRPr="00AF766A">
              <w:rPr>
                <w:rFonts w:eastAsia="標楷體" w:hint="eastAsia"/>
                <w:kern w:val="0"/>
              </w:rPr>
              <w:t>調整</w:t>
            </w:r>
            <w:r w:rsidR="00512C40" w:rsidRPr="00AF766A">
              <w:rPr>
                <w:rFonts w:eastAsia="標楷體" w:hint="eastAsia"/>
                <w:kern w:val="0"/>
              </w:rPr>
              <w:lastRenderedPageBreak/>
              <w:t>第二項文</w:t>
            </w:r>
            <w:r w:rsidR="00512C40" w:rsidRPr="0020577D">
              <w:rPr>
                <w:rFonts w:eastAsia="標楷體" w:hint="eastAsia"/>
                <w:kern w:val="0"/>
              </w:rPr>
              <w:t>字</w:t>
            </w:r>
            <w:r w:rsidRPr="0020577D">
              <w:rPr>
                <w:rFonts w:eastAsia="標楷體" w:hint="eastAsia"/>
                <w:kern w:val="0"/>
              </w:rPr>
              <w:t>。另</w:t>
            </w:r>
            <w:r w:rsidR="000C3A64">
              <w:rPr>
                <w:rFonts w:eastAsia="標楷體" w:hint="eastAsia"/>
                <w:kern w:val="0"/>
              </w:rPr>
              <w:t>增訂</w:t>
            </w:r>
            <w:r w:rsidR="000C3A64" w:rsidRPr="00C10F11">
              <w:rPr>
                <w:rFonts w:eastAsia="標楷體" w:hint="eastAsia"/>
                <w:kern w:val="0"/>
              </w:rPr>
              <w:t>機車排氣檢驗站</w:t>
            </w:r>
            <w:proofErr w:type="gramStart"/>
            <w:r w:rsidR="00D272CF" w:rsidRPr="0020577D">
              <w:rPr>
                <w:rFonts w:eastAsia="標楷體" w:hint="eastAsia"/>
                <w:kern w:val="0"/>
              </w:rPr>
              <w:t>認可證</w:t>
            </w:r>
            <w:r w:rsidR="00512C40" w:rsidRPr="0020577D">
              <w:rPr>
                <w:rFonts w:eastAsia="標楷體" w:hint="eastAsia"/>
                <w:kern w:val="0"/>
              </w:rPr>
              <w:t>經撤銷</w:t>
            </w:r>
            <w:proofErr w:type="gramEnd"/>
            <w:r w:rsidR="00512C40" w:rsidRPr="0020577D">
              <w:rPr>
                <w:rFonts w:eastAsia="標楷體" w:hint="eastAsia"/>
                <w:kern w:val="0"/>
              </w:rPr>
              <w:t>或廢止，</w:t>
            </w:r>
            <w:r>
              <w:rPr>
                <w:rFonts w:eastAsia="標楷體" w:hint="eastAsia"/>
                <w:kern w:val="0"/>
              </w:rPr>
              <w:t>即</w:t>
            </w:r>
            <w:r w:rsidR="00D272CF" w:rsidRPr="0020577D">
              <w:rPr>
                <w:rFonts w:eastAsia="標楷體" w:hint="eastAsia"/>
                <w:kern w:val="0"/>
              </w:rPr>
              <w:t>應</w:t>
            </w:r>
            <w:r w:rsidR="00B564FB">
              <w:rPr>
                <w:rFonts w:eastAsia="標楷體" w:hint="eastAsia"/>
                <w:kern w:val="0"/>
              </w:rPr>
              <w:t>重新提出申請</w:t>
            </w:r>
            <w:r w:rsidR="00512C40" w:rsidRPr="0020577D">
              <w:rPr>
                <w:rFonts w:eastAsia="標楷體" w:hint="eastAsia"/>
                <w:kern w:val="0"/>
              </w:rPr>
              <w:t>認</w:t>
            </w:r>
            <w:r w:rsidR="00512C40" w:rsidRPr="00AF766A">
              <w:rPr>
                <w:rFonts w:eastAsia="標楷體" w:hint="eastAsia"/>
                <w:kern w:val="0"/>
              </w:rPr>
              <w:t>可</w:t>
            </w:r>
            <w:r w:rsidR="000C3A64">
              <w:rPr>
                <w:rFonts w:eastAsia="標楷體" w:hint="eastAsia"/>
                <w:kern w:val="0"/>
              </w:rPr>
              <w:t>，以資明確</w:t>
            </w:r>
            <w:r w:rsidR="00512C40" w:rsidRPr="00AF766A">
              <w:rPr>
                <w:rFonts w:eastAsia="標楷體" w:hint="eastAsia"/>
                <w:kern w:val="0"/>
              </w:rPr>
              <w:t>。</w:t>
            </w:r>
          </w:p>
        </w:tc>
      </w:tr>
      <w:tr w:rsidR="000E2D56" w:rsidRPr="00AF766A" w:rsidTr="00B44B8F">
        <w:trPr>
          <w:jc w:val="center"/>
        </w:trPr>
        <w:tc>
          <w:tcPr>
            <w:tcW w:w="3095" w:type="dxa"/>
            <w:shd w:val="clear" w:color="auto" w:fill="auto"/>
          </w:tcPr>
          <w:p w:rsidR="000E2D56" w:rsidRPr="00AF766A" w:rsidRDefault="000E2D56" w:rsidP="002C3919">
            <w:pPr>
              <w:ind w:leftChars="8" w:left="271" w:hangingChars="105" w:hanging="252"/>
              <w:jc w:val="both"/>
              <w:rPr>
                <w:rFonts w:eastAsia="標楷體"/>
                <w:kern w:val="0"/>
              </w:rPr>
            </w:pPr>
            <w:r w:rsidRPr="00AF766A">
              <w:rPr>
                <w:rFonts w:eastAsia="標楷體" w:hint="eastAsia"/>
                <w:kern w:val="0"/>
              </w:rPr>
              <w:lastRenderedPageBreak/>
              <w:t>第</w:t>
            </w:r>
            <w:r w:rsidRPr="00AF766A">
              <w:rPr>
                <w:rFonts w:eastAsia="標楷體" w:hint="eastAsia"/>
                <w:kern w:val="0"/>
                <w:u w:val="single"/>
              </w:rPr>
              <w:t>十七</w:t>
            </w:r>
            <w:r w:rsidRPr="00AF766A">
              <w:rPr>
                <w:rFonts w:eastAsia="標楷體" w:hint="eastAsia"/>
                <w:kern w:val="0"/>
              </w:rPr>
              <w:t>條</w:t>
            </w:r>
            <w:r w:rsidRPr="00AF766A">
              <w:rPr>
                <w:rFonts w:eastAsia="標楷體"/>
                <w:kern w:val="0"/>
              </w:rPr>
              <w:t xml:space="preserve"> </w:t>
            </w:r>
            <w:r w:rsidRPr="00AF766A">
              <w:rPr>
                <w:rFonts w:eastAsia="標楷體" w:hint="eastAsia"/>
                <w:kern w:val="0"/>
              </w:rPr>
              <w:t>有下列情形之</w:t>
            </w:r>
            <w:proofErr w:type="gramStart"/>
            <w:r w:rsidRPr="00AF766A">
              <w:rPr>
                <w:rFonts w:eastAsia="標楷體" w:hint="eastAsia"/>
                <w:kern w:val="0"/>
              </w:rPr>
              <w:t>一</w:t>
            </w:r>
            <w:proofErr w:type="gramEnd"/>
            <w:r w:rsidRPr="00AF766A">
              <w:rPr>
                <w:rFonts w:eastAsia="標楷體" w:hint="eastAsia"/>
                <w:kern w:val="0"/>
              </w:rPr>
              <w:t>者，主管機關得依本法第六十七條第三項規定處以罰鍰：</w:t>
            </w:r>
          </w:p>
          <w:p w:rsidR="000E2D56" w:rsidRPr="00354A80" w:rsidRDefault="000E2D56" w:rsidP="002C3919">
            <w:pPr>
              <w:ind w:leftChars="118" w:left="729" w:hangingChars="186" w:hanging="446"/>
              <w:jc w:val="both"/>
              <w:rPr>
                <w:rFonts w:eastAsia="標楷體"/>
                <w:kern w:val="0"/>
              </w:rPr>
            </w:pPr>
            <w:r w:rsidRPr="00354A80">
              <w:rPr>
                <w:rFonts w:eastAsia="標楷體" w:hint="eastAsia"/>
                <w:kern w:val="0"/>
              </w:rPr>
              <w:t>一、違反第八條第</w:t>
            </w:r>
            <w:r w:rsidRPr="00354A80">
              <w:rPr>
                <w:rFonts w:eastAsia="標楷體" w:hint="eastAsia"/>
                <w:kern w:val="0"/>
                <w:u w:val="single"/>
              </w:rPr>
              <w:t>六</w:t>
            </w:r>
            <w:r w:rsidRPr="00354A80">
              <w:rPr>
                <w:rFonts w:eastAsia="標楷體" w:hint="eastAsia"/>
                <w:kern w:val="0"/>
              </w:rPr>
              <w:t>項、第九條第</w:t>
            </w:r>
            <w:r w:rsidRPr="00354A80">
              <w:rPr>
                <w:rFonts w:eastAsia="標楷體" w:hint="eastAsia"/>
                <w:kern w:val="0"/>
                <w:u w:val="single"/>
              </w:rPr>
              <w:t>二項、第六</w:t>
            </w:r>
            <w:r w:rsidRPr="00354A80">
              <w:rPr>
                <w:rFonts w:eastAsia="標楷體" w:hint="eastAsia"/>
                <w:kern w:val="0"/>
              </w:rPr>
              <w:t>項</w:t>
            </w:r>
            <w:r w:rsidR="00550893" w:rsidRPr="00354A80">
              <w:rPr>
                <w:rFonts w:eastAsia="標楷體" w:hint="eastAsia"/>
                <w:kern w:val="0"/>
                <w:u w:val="single"/>
              </w:rPr>
              <w:t>、第十二條</w:t>
            </w:r>
            <w:r w:rsidR="00816908" w:rsidRPr="00354A80">
              <w:rPr>
                <w:rFonts w:eastAsia="標楷體" w:hint="eastAsia"/>
                <w:kern w:val="0"/>
                <w:u w:val="single"/>
              </w:rPr>
              <w:t>第七款</w:t>
            </w:r>
            <w:r w:rsidRPr="00354A80">
              <w:rPr>
                <w:rFonts w:eastAsia="標楷體" w:hint="eastAsia"/>
                <w:kern w:val="0"/>
              </w:rPr>
              <w:t>、第十三條第一項</w:t>
            </w:r>
            <w:r w:rsidRPr="00354A80">
              <w:rPr>
                <w:rFonts w:eastAsia="標楷體" w:hint="eastAsia"/>
                <w:kern w:val="0"/>
                <w:u w:val="single"/>
              </w:rPr>
              <w:t>或</w:t>
            </w:r>
            <w:r w:rsidRPr="00354A80">
              <w:rPr>
                <w:rFonts w:eastAsia="標楷體" w:hint="eastAsia"/>
                <w:kern w:val="0"/>
              </w:rPr>
              <w:t>第十四條規定。</w:t>
            </w:r>
          </w:p>
          <w:p w:rsidR="000E2D56" w:rsidRPr="00354A80" w:rsidRDefault="000E2D56" w:rsidP="002C3919">
            <w:pPr>
              <w:ind w:leftChars="118" w:left="729" w:hangingChars="186" w:hanging="446"/>
              <w:jc w:val="both"/>
              <w:rPr>
                <w:rFonts w:eastAsia="標楷體"/>
                <w:kern w:val="0"/>
              </w:rPr>
            </w:pPr>
            <w:r w:rsidRPr="00354A80">
              <w:rPr>
                <w:rFonts w:eastAsia="標楷體" w:hint="eastAsia"/>
                <w:kern w:val="0"/>
              </w:rPr>
              <w:t>二、年度內違反第十二條</w:t>
            </w:r>
            <w:r w:rsidR="00816908" w:rsidRPr="00354A80">
              <w:rPr>
                <w:rFonts w:eastAsia="標楷體" w:hint="eastAsia"/>
                <w:kern w:val="0"/>
                <w:u w:val="single"/>
              </w:rPr>
              <w:t>第一款至第六款</w:t>
            </w:r>
            <w:r w:rsidRPr="00354A80">
              <w:rPr>
                <w:rFonts w:eastAsia="標楷體" w:hint="eastAsia"/>
                <w:kern w:val="0"/>
              </w:rPr>
              <w:t>規定，累計達三次。</w:t>
            </w:r>
          </w:p>
          <w:p w:rsidR="000E2D56" w:rsidRPr="00354A80" w:rsidRDefault="000E2D56" w:rsidP="002C3919">
            <w:pPr>
              <w:ind w:leftChars="118" w:left="729" w:hangingChars="186" w:hanging="446"/>
              <w:jc w:val="both"/>
              <w:rPr>
                <w:rFonts w:eastAsia="標楷體"/>
                <w:kern w:val="0"/>
              </w:rPr>
            </w:pPr>
            <w:r w:rsidRPr="00354A80">
              <w:rPr>
                <w:rFonts w:eastAsia="標楷體" w:hint="eastAsia"/>
                <w:kern w:val="0"/>
              </w:rPr>
              <w:t>三、機車排氣檢驗站服務態度不佳</w:t>
            </w:r>
            <w:r w:rsidRPr="00354A80">
              <w:rPr>
                <w:rFonts w:eastAsia="標楷體" w:hint="eastAsia"/>
                <w:kern w:val="0"/>
                <w:u w:val="single"/>
              </w:rPr>
              <w:t>，</w:t>
            </w:r>
            <w:r w:rsidRPr="00354A80">
              <w:rPr>
                <w:rFonts w:eastAsia="標楷體" w:hint="eastAsia"/>
                <w:kern w:val="0"/>
              </w:rPr>
              <w:t>經民眾檢舉查證屬實。</w:t>
            </w:r>
          </w:p>
          <w:p w:rsidR="000E2D56" w:rsidRPr="00354A80" w:rsidRDefault="000E2D56" w:rsidP="002C3919">
            <w:pPr>
              <w:ind w:leftChars="118" w:left="729" w:hangingChars="186" w:hanging="446"/>
              <w:jc w:val="both"/>
              <w:rPr>
                <w:rFonts w:eastAsia="標楷體"/>
                <w:kern w:val="0"/>
              </w:rPr>
            </w:pPr>
            <w:r w:rsidRPr="00354A80">
              <w:rPr>
                <w:rFonts w:eastAsia="標楷體" w:hint="eastAsia"/>
                <w:kern w:val="0"/>
              </w:rPr>
              <w:t>四、年度內機車排氣檢驗站輸入錯誤檢驗日期、檢驗時間、車牌號碼，且未主動通報</w:t>
            </w:r>
            <w:r w:rsidRPr="00354A80">
              <w:rPr>
                <w:rFonts w:eastAsia="標楷體" w:hint="eastAsia"/>
                <w:kern w:val="0"/>
                <w:u w:val="single"/>
              </w:rPr>
              <w:t>直轄市、縣（市）</w:t>
            </w:r>
            <w:r w:rsidRPr="00354A80">
              <w:rPr>
                <w:rFonts w:eastAsia="標楷體" w:hint="eastAsia"/>
                <w:kern w:val="0"/>
              </w:rPr>
              <w:t>主管機關修正，累計達</w:t>
            </w:r>
            <w:r w:rsidRPr="00354A80">
              <w:rPr>
                <w:rFonts w:eastAsia="標楷體" w:hint="eastAsia"/>
                <w:kern w:val="0"/>
                <w:u w:val="single"/>
              </w:rPr>
              <w:t>五筆</w:t>
            </w:r>
            <w:r w:rsidRPr="00354A80">
              <w:rPr>
                <w:rFonts w:eastAsia="標楷體" w:hint="eastAsia"/>
                <w:kern w:val="0"/>
              </w:rPr>
              <w:t>。</w:t>
            </w:r>
          </w:p>
          <w:p w:rsidR="000E2D56" w:rsidRPr="00AF766A" w:rsidRDefault="000E2D56" w:rsidP="002C3919">
            <w:pPr>
              <w:ind w:leftChars="118" w:left="729" w:hangingChars="186" w:hanging="446"/>
              <w:jc w:val="both"/>
              <w:rPr>
                <w:rFonts w:eastAsia="標楷體"/>
                <w:kern w:val="0"/>
              </w:rPr>
            </w:pPr>
            <w:r w:rsidRPr="00354A80">
              <w:rPr>
                <w:rFonts w:eastAsia="標楷體" w:hint="eastAsia"/>
                <w:kern w:val="0"/>
              </w:rPr>
              <w:t>五、排氣</w:t>
            </w:r>
            <w:proofErr w:type="gramStart"/>
            <w:r w:rsidRPr="00354A80">
              <w:rPr>
                <w:rFonts w:eastAsia="標楷體" w:hint="eastAsia"/>
                <w:kern w:val="0"/>
              </w:rPr>
              <w:t>分析儀經主管機關</w:t>
            </w:r>
            <w:proofErr w:type="gramEnd"/>
            <w:r w:rsidRPr="00354A80">
              <w:rPr>
                <w:rFonts w:eastAsia="標楷體" w:hint="eastAsia"/>
                <w:kern w:val="0"/>
              </w:rPr>
              <w:t>或其委託之</w:t>
            </w:r>
            <w:r w:rsidR="00BE1CF7" w:rsidRPr="00354A80">
              <w:rPr>
                <w:rFonts w:eastAsia="標楷體" w:hint="eastAsia"/>
                <w:kern w:val="0"/>
                <w:u w:val="single"/>
              </w:rPr>
              <w:t>單位</w:t>
            </w:r>
            <w:r w:rsidRPr="00354A80">
              <w:rPr>
                <w:rFonts w:eastAsia="標楷體" w:hint="eastAsia"/>
                <w:kern w:val="0"/>
              </w:rPr>
              <w:t>之</w:t>
            </w:r>
            <w:proofErr w:type="gramStart"/>
            <w:r w:rsidRPr="00354A80">
              <w:rPr>
                <w:rFonts w:eastAsia="標楷體" w:hint="eastAsia"/>
                <w:kern w:val="0"/>
              </w:rPr>
              <w:t>查</w:t>
            </w:r>
            <w:r w:rsidRPr="00AF766A">
              <w:rPr>
                <w:rFonts w:eastAsia="標楷體" w:hint="eastAsia"/>
                <w:kern w:val="0"/>
              </w:rPr>
              <w:t>核檢校發現</w:t>
            </w:r>
            <w:proofErr w:type="gramEnd"/>
            <w:r w:rsidRPr="00AF766A">
              <w:rPr>
                <w:rFonts w:eastAsia="標楷體" w:hint="eastAsia"/>
                <w:kern w:val="0"/>
              </w:rPr>
              <w:t>有不合格</w:t>
            </w:r>
            <w:r w:rsidR="006A5343" w:rsidRPr="00AF766A">
              <w:rPr>
                <w:rFonts w:eastAsia="標楷體" w:hint="eastAsia"/>
                <w:kern w:val="0"/>
              </w:rPr>
              <w:t>情況，未停止檢驗進行修復、不通知主管機關或未經主管機關確認合格</w:t>
            </w:r>
            <w:r w:rsidRPr="00AF766A">
              <w:rPr>
                <w:rFonts w:eastAsia="標楷體" w:hint="eastAsia"/>
                <w:kern w:val="0"/>
              </w:rPr>
              <w:t>。</w:t>
            </w:r>
          </w:p>
          <w:p w:rsidR="000E2D56" w:rsidRPr="00AF766A" w:rsidRDefault="000E2D56" w:rsidP="006A5343">
            <w:pPr>
              <w:ind w:leftChars="119" w:left="286" w:firstLineChars="204" w:firstLine="490"/>
              <w:jc w:val="both"/>
              <w:rPr>
                <w:rFonts w:eastAsia="標楷體"/>
                <w:kern w:val="0"/>
              </w:rPr>
            </w:pPr>
            <w:r w:rsidRPr="00AF766A">
              <w:rPr>
                <w:rFonts w:eastAsia="標楷體" w:hint="eastAsia"/>
                <w:kern w:val="0"/>
              </w:rPr>
              <w:t>年度內受主管機關</w:t>
            </w:r>
            <w:r w:rsidRPr="00AF766A">
              <w:rPr>
                <w:rFonts w:eastAsia="標楷體" w:hint="eastAsia"/>
                <w:kern w:val="0"/>
              </w:rPr>
              <w:lastRenderedPageBreak/>
              <w:t>罰鍰之處分，累計達三次者，主管機關得視情節輕重停止機車排氣檢驗業務一至三個月。</w:t>
            </w:r>
          </w:p>
        </w:tc>
        <w:tc>
          <w:tcPr>
            <w:tcW w:w="3095" w:type="dxa"/>
            <w:shd w:val="clear" w:color="auto" w:fill="auto"/>
          </w:tcPr>
          <w:p w:rsidR="000E2D56" w:rsidRPr="00AF766A" w:rsidRDefault="000E2D56" w:rsidP="002C3919">
            <w:pPr>
              <w:ind w:leftChars="5" w:left="276" w:hangingChars="110" w:hanging="264"/>
              <w:jc w:val="both"/>
              <w:rPr>
                <w:rFonts w:eastAsia="標楷體"/>
                <w:kern w:val="0"/>
              </w:rPr>
            </w:pPr>
            <w:r w:rsidRPr="00AF766A">
              <w:rPr>
                <w:rFonts w:eastAsia="標楷體" w:hint="eastAsia"/>
                <w:kern w:val="0"/>
              </w:rPr>
              <w:lastRenderedPageBreak/>
              <w:t>第十八條</w:t>
            </w:r>
            <w:r w:rsidRPr="00AF766A">
              <w:rPr>
                <w:rFonts w:eastAsia="標楷體"/>
                <w:kern w:val="0"/>
              </w:rPr>
              <w:t xml:space="preserve"> </w:t>
            </w:r>
            <w:r w:rsidRPr="00AF766A">
              <w:rPr>
                <w:rFonts w:eastAsia="標楷體" w:hint="eastAsia"/>
                <w:kern w:val="0"/>
              </w:rPr>
              <w:t>具有下列各款情形之</w:t>
            </w:r>
            <w:proofErr w:type="gramStart"/>
            <w:r w:rsidRPr="00AF766A">
              <w:rPr>
                <w:rFonts w:eastAsia="標楷體" w:hint="eastAsia"/>
                <w:kern w:val="0"/>
              </w:rPr>
              <w:t>一</w:t>
            </w:r>
            <w:proofErr w:type="gramEnd"/>
            <w:r w:rsidRPr="00AF766A">
              <w:rPr>
                <w:rFonts w:eastAsia="標楷體" w:hint="eastAsia"/>
                <w:kern w:val="0"/>
              </w:rPr>
              <w:t>者，主管機關得依本法第六十七條第三項規定處以罰鍰：</w:t>
            </w:r>
          </w:p>
          <w:p w:rsidR="000E2D56" w:rsidRPr="00AF766A" w:rsidRDefault="000E2D56" w:rsidP="002C3919">
            <w:pPr>
              <w:ind w:leftChars="108" w:left="777" w:hangingChars="216" w:hanging="518"/>
              <w:jc w:val="both"/>
              <w:rPr>
                <w:rFonts w:eastAsia="標楷體"/>
                <w:kern w:val="0"/>
              </w:rPr>
            </w:pPr>
            <w:r w:rsidRPr="00AF766A">
              <w:rPr>
                <w:rFonts w:eastAsia="標楷體" w:hint="eastAsia"/>
                <w:kern w:val="0"/>
              </w:rPr>
              <w:t>一、違反第八條第五項、第九條第四項、第十三條第一項、第十四條</w:t>
            </w:r>
            <w:r w:rsidRPr="00AF766A">
              <w:rPr>
                <w:rFonts w:eastAsia="標楷體" w:hint="eastAsia"/>
                <w:kern w:val="0"/>
                <w:u w:val="single"/>
              </w:rPr>
              <w:t>或第十五條</w:t>
            </w:r>
            <w:r w:rsidRPr="00AF766A">
              <w:rPr>
                <w:rFonts w:eastAsia="標楷體" w:hint="eastAsia"/>
                <w:kern w:val="0"/>
              </w:rPr>
              <w:t>規定</w:t>
            </w:r>
            <w:r w:rsidRPr="00AF766A">
              <w:rPr>
                <w:rFonts w:eastAsia="標楷體" w:hint="eastAsia"/>
                <w:kern w:val="0"/>
                <w:u w:val="single"/>
              </w:rPr>
              <w:t>者</w:t>
            </w:r>
            <w:r w:rsidRPr="00AF766A">
              <w:rPr>
                <w:rFonts w:eastAsia="標楷體" w:hint="eastAsia"/>
                <w:kern w:val="0"/>
              </w:rPr>
              <w:t>。</w:t>
            </w:r>
          </w:p>
          <w:p w:rsidR="000E2D56" w:rsidRPr="00AF766A" w:rsidRDefault="000E2D56" w:rsidP="002C3919">
            <w:pPr>
              <w:ind w:leftChars="108" w:left="777" w:hangingChars="216" w:hanging="518"/>
              <w:jc w:val="both"/>
              <w:rPr>
                <w:rFonts w:eastAsia="標楷體"/>
                <w:kern w:val="0"/>
              </w:rPr>
            </w:pPr>
            <w:r w:rsidRPr="00AF766A">
              <w:rPr>
                <w:rFonts w:eastAsia="標楷體" w:hint="eastAsia"/>
                <w:kern w:val="0"/>
              </w:rPr>
              <w:t>二、年度內違反第十二條規定，累計達三次</w:t>
            </w:r>
            <w:r w:rsidRPr="00AF766A">
              <w:rPr>
                <w:rFonts w:eastAsia="標楷體" w:hint="eastAsia"/>
                <w:kern w:val="0"/>
                <w:u w:val="single"/>
              </w:rPr>
              <w:t>者</w:t>
            </w:r>
            <w:r w:rsidRPr="00AF766A">
              <w:rPr>
                <w:rFonts w:eastAsia="標楷體" w:hint="eastAsia"/>
                <w:kern w:val="0"/>
              </w:rPr>
              <w:t>。</w:t>
            </w:r>
          </w:p>
          <w:p w:rsidR="000E2D56" w:rsidRPr="00AF766A" w:rsidRDefault="000E2D56" w:rsidP="002C3919">
            <w:pPr>
              <w:ind w:leftChars="108" w:left="777" w:hangingChars="216" w:hanging="518"/>
              <w:jc w:val="both"/>
              <w:rPr>
                <w:rFonts w:eastAsia="標楷體"/>
                <w:kern w:val="0"/>
              </w:rPr>
            </w:pPr>
            <w:r w:rsidRPr="00AF766A">
              <w:rPr>
                <w:rFonts w:eastAsia="標楷體" w:hint="eastAsia"/>
                <w:kern w:val="0"/>
              </w:rPr>
              <w:t>三、</w:t>
            </w:r>
            <w:r w:rsidRPr="00AF766A">
              <w:rPr>
                <w:rFonts w:eastAsia="標楷體" w:hint="eastAsia"/>
                <w:kern w:val="0"/>
                <w:u w:val="single"/>
              </w:rPr>
              <w:t>年度內</w:t>
            </w:r>
            <w:r w:rsidRPr="00AF766A">
              <w:rPr>
                <w:rFonts w:eastAsia="標楷體" w:hint="eastAsia"/>
                <w:kern w:val="0"/>
              </w:rPr>
              <w:t>機車排氣檢驗站服務態度</w:t>
            </w:r>
            <w:proofErr w:type="gramStart"/>
            <w:r w:rsidRPr="00AF766A">
              <w:rPr>
                <w:rFonts w:eastAsia="標楷體" w:hint="eastAsia"/>
                <w:kern w:val="0"/>
              </w:rPr>
              <w:t>不佳經民眾</w:t>
            </w:r>
            <w:proofErr w:type="gramEnd"/>
            <w:r w:rsidRPr="00AF766A">
              <w:rPr>
                <w:rFonts w:eastAsia="標楷體" w:hint="eastAsia"/>
                <w:kern w:val="0"/>
              </w:rPr>
              <w:t>檢舉查證屬實</w:t>
            </w:r>
            <w:r w:rsidRPr="00AF766A">
              <w:rPr>
                <w:rFonts w:eastAsia="標楷體" w:hint="eastAsia"/>
                <w:kern w:val="0"/>
                <w:u w:val="single"/>
              </w:rPr>
              <w:t>，累計達三次者</w:t>
            </w:r>
            <w:r w:rsidRPr="00AF766A">
              <w:rPr>
                <w:rFonts w:eastAsia="標楷體" w:hint="eastAsia"/>
                <w:kern w:val="0"/>
              </w:rPr>
              <w:t>。</w:t>
            </w:r>
          </w:p>
          <w:p w:rsidR="000E2D56" w:rsidRPr="00354A80" w:rsidRDefault="000E2D56" w:rsidP="002C3919">
            <w:pPr>
              <w:ind w:leftChars="108" w:left="777" w:hangingChars="216" w:hanging="518"/>
              <w:jc w:val="both"/>
              <w:rPr>
                <w:rFonts w:eastAsia="標楷體"/>
                <w:kern w:val="0"/>
              </w:rPr>
            </w:pPr>
            <w:r w:rsidRPr="00AF766A">
              <w:rPr>
                <w:rFonts w:eastAsia="標楷體" w:hint="eastAsia"/>
                <w:kern w:val="0"/>
              </w:rPr>
              <w:t>四、年度內機車排氣檢驗站輸入錯誤檢驗日期、檢驗時間、車牌號碼</w:t>
            </w:r>
            <w:r w:rsidRPr="00AF766A">
              <w:rPr>
                <w:rFonts w:eastAsia="標楷體" w:hint="eastAsia"/>
                <w:kern w:val="0"/>
                <w:u w:val="single"/>
              </w:rPr>
              <w:t>、合格標識號碼或黏貼錯誤合格標識號碼</w:t>
            </w:r>
            <w:r w:rsidRPr="00AF766A">
              <w:rPr>
                <w:rFonts w:eastAsia="標楷體" w:hint="eastAsia"/>
                <w:kern w:val="0"/>
              </w:rPr>
              <w:t>，且未主動通報</w:t>
            </w:r>
            <w:r w:rsidRPr="00354A80">
              <w:rPr>
                <w:rFonts w:eastAsia="標楷體" w:hint="eastAsia"/>
                <w:kern w:val="0"/>
              </w:rPr>
              <w:t>地方主管機關修正，累計達十輛車</w:t>
            </w:r>
            <w:r w:rsidRPr="00354A80">
              <w:rPr>
                <w:rFonts w:eastAsia="標楷體" w:hint="eastAsia"/>
                <w:kern w:val="0"/>
                <w:u w:val="single"/>
              </w:rPr>
              <w:t>者</w:t>
            </w:r>
            <w:r w:rsidRPr="00354A80">
              <w:rPr>
                <w:rFonts w:eastAsia="標楷體" w:hint="eastAsia"/>
                <w:kern w:val="0"/>
              </w:rPr>
              <w:t>。</w:t>
            </w:r>
          </w:p>
          <w:p w:rsidR="000E2D56" w:rsidRPr="00AF766A" w:rsidRDefault="000E2D56" w:rsidP="002C3919">
            <w:pPr>
              <w:ind w:leftChars="108" w:left="777" w:hangingChars="216" w:hanging="518"/>
              <w:jc w:val="both"/>
              <w:rPr>
                <w:rFonts w:eastAsia="標楷體"/>
                <w:kern w:val="0"/>
              </w:rPr>
            </w:pPr>
            <w:r w:rsidRPr="00354A80">
              <w:rPr>
                <w:rFonts w:eastAsia="標楷體" w:hint="eastAsia"/>
                <w:kern w:val="0"/>
              </w:rPr>
              <w:t>五、排氣</w:t>
            </w:r>
            <w:proofErr w:type="gramStart"/>
            <w:r w:rsidRPr="00354A80">
              <w:rPr>
                <w:rFonts w:eastAsia="標楷體" w:hint="eastAsia"/>
                <w:kern w:val="0"/>
              </w:rPr>
              <w:t>分析儀經主管機關</w:t>
            </w:r>
            <w:proofErr w:type="gramEnd"/>
            <w:r w:rsidRPr="00354A80">
              <w:rPr>
                <w:rFonts w:eastAsia="標楷體" w:hint="eastAsia"/>
                <w:kern w:val="0"/>
              </w:rPr>
              <w:t>或其委託之</w:t>
            </w:r>
            <w:r w:rsidRPr="007F72B3">
              <w:rPr>
                <w:rFonts w:eastAsia="標楷體" w:hint="eastAsia"/>
                <w:kern w:val="0"/>
              </w:rPr>
              <w:t>專業檢驗測定機構</w:t>
            </w:r>
            <w:r w:rsidRPr="00354A80">
              <w:rPr>
                <w:rFonts w:eastAsia="標楷體" w:hint="eastAsia"/>
                <w:kern w:val="0"/>
              </w:rPr>
              <w:t>之</w:t>
            </w:r>
            <w:proofErr w:type="gramStart"/>
            <w:r w:rsidRPr="00354A80">
              <w:rPr>
                <w:rFonts w:eastAsia="標楷體" w:hint="eastAsia"/>
                <w:kern w:val="0"/>
              </w:rPr>
              <w:t>查核檢校發現</w:t>
            </w:r>
            <w:proofErr w:type="gramEnd"/>
            <w:r w:rsidRPr="00354A80">
              <w:rPr>
                <w:rFonts w:eastAsia="標楷體" w:hint="eastAsia"/>
                <w:kern w:val="0"/>
              </w:rPr>
              <w:t>有不合格情況，未停</w:t>
            </w:r>
            <w:r w:rsidRPr="00AF766A">
              <w:rPr>
                <w:rFonts w:eastAsia="標楷體" w:hint="eastAsia"/>
                <w:kern w:val="0"/>
              </w:rPr>
              <w:t>止檢驗</w:t>
            </w:r>
            <w:r w:rsidRPr="00AF766A">
              <w:rPr>
                <w:rFonts w:eastAsia="標楷體" w:hint="eastAsia"/>
                <w:kern w:val="0"/>
              </w:rPr>
              <w:lastRenderedPageBreak/>
              <w:t>進行修復、不通知地方主管機關或未經主管機關確認合格</w:t>
            </w:r>
            <w:r w:rsidRPr="00AF766A">
              <w:rPr>
                <w:rFonts w:eastAsia="標楷體" w:hint="eastAsia"/>
                <w:kern w:val="0"/>
                <w:u w:val="single"/>
              </w:rPr>
              <w:t>者</w:t>
            </w:r>
            <w:r w:rsidRPr="00AF766A">
              <w:rPr>
                <w:rFonts w:eastAsia="標楷體" w:hint="eastAsia"/>
                <w:kern w:val="0"/>
              </w:rPr>
              <w:t>。</w:t>
            </w:r>
          </w:p>
          <w:p w:rsidR="000E2D56" w:rsidRPr="00AF766A" w:rsidRDefault="000E2D56" w:rsidP="002C3919">
            <w:pPr>
              <w:ind w:leftChars="114" w:left="274" w:firstLineChars="198" w:firstLine="475"/>
              <w:jc w:val="both"/>
              <w:rPr>
                <w:rFonts w:eastAsia="標楷體"/>
                <w:kern w:val="0"/>
              </w:rPr>
            </w:pPr>
            <w:r w:rsidRPr="00AF766A">
              <w:rPr>
                <w:rFonts w:eastAsia="標楷體" w:hint="eastAsia"/>
                <w:kern w:val="0"/>
              </w:rPr>
              <w:t>年度內受主管機關罰鍰之處分，累計達三次者，主管機關得視情節輕重停止機車排氣檢驗業務一至三個月。</w:t>
            </w:r>
          </w:p>
        </w:tc>
        <w:tc>
          <w:tcPr>
            <w:tcW w:w="3096" w:type="dxa"/>
            <w:shd w:val="clear" w:color="auto" w:fill="auto"/>
          </w:tcPr>
          <w:p w:rsidR="000E2D56" w:rsidRPr="00AF766A" w:rsidRDefault="000E2D56" w:rsidP="002C3919">
            <w:pPr>
              <w:numPr>
                <w:ilvl w:val="0"/>
                <w:numId w:val="12"/>
              </w:numPr>
              <w:tabs>
                <w:tab w:val="left" w:pos="483"/>
              </w:tabs>
              <w:jc w:val="both"/>
              <w:rPr>
                <w:rFonts w:eastAsia="標楷體"/>
                <w:kern w:val="0"/>
              </w:rPr>
            </w:pPr>
            <w:r w:rsidRPr="00AF766A">
              <w:rPr>
                <w:rFonts w:eastAsia="標楷體" w:hint="eastAsia"/>
                <w:kern w:val="0"/>
              </w:rPr>
              <w:lastRenderedPageBreak/>
              <w:t>條次變更。</w:t>
            </w:r>
          </w:p>
          <w:p w:rsidR="000E2D56" w:rsidRPr="00354A80" w:rsidRDefault="007F72B3" w:rsidP="002C3919">
            <w:pPr>
              <w:numPr>
                <w:ilvl w:val="0"/>
                <w:numId w:val="12"/>
              </w:numPr>
              <w:tabs>
                <w:tab w:val="left" w:pos="483"/>
              </w:tabs>
              <w:jc w:val="both"/>
              <w:rPr>
                <w:rFonts w:eastAsia="標楷體"/>
                <w:kern w:val="0"/>
              </w:rPr>
            </w:pPr>
            <w:r>
              <w:rPr>
                <w:rFonts w:eastAsia="標楷體" w:hint="eastAsia"/>
                <w:kern w:val="0"/>
              </w:rPr>
              <w:t>配合第九條項次變動及刪除第十五條，修正第一項第一款。</w:t>
            </w:r>
          </w:p>
          <w:p w:rsidR="005761AD" w:rsidRPr="002974B4" w:rsidRDefault="005761AD" w:rsidP="005761AD">
            <w:pPr>
              <w:numPr>
                <w:ilvl w:val="0"/>
                <w:numId w:val="12"/>
              </w:numPr>
              <w:tabs>
                <w:tab w:val="left" w:pos="483"/>
              </w:tabs>
              <w:jc w:val="both"/>
              <w:rPr>
                <w:rFonts w:eastAsia="標楷體"/>
                <w:b/>
                <w:color w:val="FF0000"/>
                <w:kern w:val="0"/>
              </w:rPr>
            </w:pPr>
            <w:r w:rsidRPr="00354A80">
              <w:rPr>
                <w:rFonts w:eastAsia="標楷體" w:hint="eastAsia"/>
                <w:kern w:val="0"/>
              </w:rPr>
              <w:t>配合第十二條</w:t>
            </w:r>
            <w:r w:rsidR="00816908" w:rsidRPr="00354A80">
              <w:rPr>
                <w:rFonts w:eastAsia="標楷體" w:hint="eastAsia"/>
                <w:kern w:val="0"/>
              </w:rPr>
              <w:t>第七款</w:t>
            </w:r>
            <w:r w:rsidRPr="00354A80">
              <w:rPr>
                <w:rFonts w:eastAsia="標楷體" w:hint="eastAsia"/>
                <w:kern w:val="0"/>
              </w:rPr>
              <w:t>增加</w:t>
            </w:r>
            <w:r w:rsidR="001172B8" w:rsidRPr="00354A80">
              <w:rPr>
                <w:rFonts w:eastAsia="標楷體" w:hint="eastAsia"/>
                <w:kern w:val="0"/>
              </w:rPr>
              <w:t>營業場所</w:t>
            </w:r>
            <w:r w:rsidRPr="00354A80">
              <w:rPr>
                <w:rFonts w:eastAsia="標楷體" w:hint="eastAsia"/>
                <w:kern w:val="0"/>
              </w:rPr>
              <w:t>環境整潔</w:t>
            </w:r>
            <w:r w:rsidR="001172B8" w:rsidRPr="00354A80">
              <w:rPr>
                <w:rFonts w:eastAsia="標楷體" w:hint="eastAsia"/>
                <w:kern w:val="0"/>
              </w:rPr>
              <w:t>之</w:t>
            </w:r>
            <w:r w:rsidRPr="00354A80">
              <w:rPr>
                <w:rFonts w:eastAsia="標楷體" w:hint="eastAsia"/>
                <w:kern w:val="0"/>
              </w:rPr>
              <w:t>要求，並</w:t>
            </w:r>
            <w:r w:rsidR="000E2D56" w:rsidRPr="00354A80">
              <w:rPr>
                <w:rFonts w:eastAsia="標楷體" w:hint="eastAsia"/>
                <w:kern w:val="0"/>
              </w:rPr>
              <w:t>為保障車主權益及提升檢驗站服務品質，</w:t>
            </w:r>
            <w:proofErr w:type="gramStart"/>
            <w:r w:rsidR="002974B4">
              <w:rPr>
                <w:rFonts w:eastAsia="標楷體" w:hint="eastAsia"/>
                <w:kern w:val="0"/>
              </w:rPr>
              <w:t>爰</w:t>
            </w:r>
            <w:proofErr w:type="gramEnd"/>
            <w:r w:rsidR="002974B4">
              <w:rPr>
                <w:rFonts w:eastAsia="標楷體" w:hint="eastAsia"/>
                <w:kern w:val="0"/>
              </w:rPr>
              <w:t>於第一項第一款</w:t>
            </w:r>
            <w:r w:rsidR="000E2D56" w:rsidRPr="00354A80">
              <w:rPr>
                <w:rFonts w:eastAsia="標楷體" w:hint="eastAsia"/>
                <w:kern w:val="0"/>
              </w:rPr>
              <w:t>增</w:t>
            </w:r>
            <w:r w:rsidR="002974B4">
              <w:rPr>
                <w:rFonts w:eastAsia="標楷體" w:hint="eastAsia"/>
                <w:kern w:val="0"/>
              </w:rPr>
              <w:t>訂</w:t>
            </w:r>
            <w:r w:rsidR="000E2D56" w:rsidRPr="00354A80">
              <w:rPr>
                <w:rFonts w:eastAsia="標楷體" w:hint="eastAsia"/>
                <w:kern w:val="0"/>
              </w:rPr>
              <w:t>違反</w:t>
            </w:r>
            <w:r w:rsidR="00E469A7" w:rsidRPr="00354A80">
              <w:rPr>
                <w:rFonts w:eastAsia="標楷體" w:hint="eastAsia"/>
                <w:kern w:val="0"/>
              </w:rPr>
              <w:t>維持環境整潔</w:t>
            </w:r>
            <w:r w:rsidR="000E2D56" w:rsidRPr="00354A80">
              <w:rPr>
                <w:rFonts w:eastAsia="標楷體" w:hint="eastAsia"/>
                <w:kern w:val="0"/>
              </w:rPr>
              <w:t>規定</w:t>
            </w:r>
            <w:r w:rsidR="000E2D56" w:rsidRPr="007C5749">
              <w:rPr>
                <w:rFonts w:eastAsia="標楷體" w:hint="eastAsia"/>
                <w:kern w:val="0"/>
              </w:rPr>
              <w:t>應處以罰</w:t>
            </w:r>
            <w:r w:rsidR="005F3A4C" w:rsidRPr="007C5749">
              <w:rPr>
                <w:rFonts w:eastAsia="標楷體" w:hint="eastAsia"/>
                <w:kern w:val="0"/>
              </w:rPr>
              <w:t>鍰</w:t>
            </w:r>
            <w:r w:rsidR="000E2D56" w:rsidRPr="007C5749">
              <w:rPr>
                <w:rFonts w:eastAsia="標楷體" w:hint="eastAsia"/>
                <w:kern w:val="0"/>
              </w:rPr>
              <w:t>。</w:t>
            </w:r>
          </w:p>
          <w:p w:rsidR="002974B4" w:rsidRPr="007C5749" w:rsidRDefault="002974B4" w:rsidP="005761AD">
            <w:pPr>
              <w:numPr>
                <w:ilvl w:val="0"/>
                <w:numId w:val="12"/>
              </w:numPr>
              <w:tabs>
                <w:tab w:val="left" w:pos="483"/>
              </w:tabs>
              <w:jc w:val="both"/>
              <w:rPr>
                <w:rFonts w:eastAsia="標楷體"/>
                <w:b/>
                <w:color w:val="FF0000"/>
                <w:kern w:val="0"/>
              </w:rPr>
            </w:pPr>
            <w:r>
              <w:rPr>
                <w:rFonts w:eastAsia="標楷體" w:hint="eastAsia"/>
                <w:kern w:val="0"/>
              </w:rPr>
              <w:t>配合第十二條款次變動，修正第一項第二款。</w:t>
            </w:r>
          </w:p>
          <w:p w:rsidR="000E2D56" w:rsidRPr="007C5749" w:rsidRDefault="000E2D56" w:rsidP="002C3919">
            <w:pPr>
              <w:numPr>
                <w:ilvl w:val="0"/>
                <w:numId w:val="12"/>
              </w:numPr>
              <w:tabs>
                <w:tab w:val="left" w:pos="483"/>
              </w:tabs>
              <w:jc w:val="both"/>
              <w:rPr>
                <w:rFonts w:eastAsia="標楷體"/>
                <w:kern w:val="0"/>
              </w:rPr>
            </w:pPr>
            <w:r w:rsidRPr="007C5749">
              <w:rPr>
                <w:rFonts w:eastAsia="標楷體" w:hint="eastAsia"/>
                <w:kern w:val="0"/>
              </w:rPr>
              <w:t>為保障車主權益，提升檢驗站服務品</w:t>
            </w:r>
            <w:r w:rsidR="002974B4">
              <w:rPr>
                <w:rFonts w:eastAsia="標楷體" w:hint="eastAsia"/>
                <w:kern w:val="0"/>
              </w:rPr>
              <w:t>質，</w:t>
            </w:r>
            <w:proofErr w:type="gramStart"/>
            <w:r w:rsidR="00F23E0A">
              <w:rPr>
                <w:rFonts w:eastAsia="標楷體" w:hint="eastAsia"/>
                <w:kern w:val="0"/>
              </w:rPr>
              <w:t>爰</w:t>
            </w:r>
            <w:proofErr w:type="gramEnd"/>
            <w:r w:rsidR="002974B4">
              <w:rPr>
                <w:rFonts w:eastAsia="標楷體" w:hint="eastAsia"/>
                <w:kern w:val="0"/>
              </w:rPr>
              <w:t>修正</w:t>
            </w:r>
            <w:r w:rsidRPr="007C5749">
              <w:rPr>
                <w:rFonts w:eastAsia="標楷體" w:hint="eastAsia"/>
                <w:kern w:val="0"/>
              </w:rPr>
              <w:t>第一項第三款</w:t>
            </w:r>
            <w:r w:rsidR="00F23E0A">
              <w:rPr>
                <w:rFonts w:eastAsia="標楷體" w:hint="eastAsia"/>
                <w:kern w:val="0"/>
              </w:rPr>
              <w:t>，</w:t>
            </w:r>
            <w:r w:rsidRPr="007C5749">
              <w:rPr>
                <w:rFonts w:eastAsia="標楷體" w:hint="eastAsia"/>
                <w:kern w:val="0"/>
              </w:rPr>
              <w:t>加嚴檢驗站服務態度不佳</w:t>
            </w:r>
            <w:r w:rsidR="002974B4">
              <w:rPr>
                <w:rFonts w:eastAsia="標楷體" w:hint="eastAsia"/>
                <w:kern w:val="0"/>
              </w:rPr>
              <w:t>之</w:t>
            </w:r>
            <w:r w:rsidRPr="007C5749">
              <w:rPr>
                <w:rFonts w:eastAsia="標楷體" w:hint="eastAsia"/>
                <w:kern w:val="0"/>
              </w:rPr>
              <w:t>罰則。</w:t>
            </w:r>
          </w:p>
          <w:p w:rsidR="000E2D56" w:rsidRPr="00AF766A" w:rsidRDefault="000E2D56" w:rsidP="002C3919">
            <w:pPr>
              <w:numPr>
                <w:ilvl w:val="0"/>
                <w:numId w:val="12"/>
              </w:numPr>
              <w:tabs>
                <w:tab w:val="left" w:pos="483"/>
              </w:tabs>
              <w:jc w:val="both"/>
              <w:rPr>
                <w:rFonts w:eastAsia="標楷體"/>
                <w:kern w:val="0"/>
              </w:rPr>
            </w:pPr>
            <w:r w:rsidRPr="007C5749">
              <w:rPr>
                <w:rFonts w:eastAsia="標楷體" w:hint="eastAsia"/>
                <w:kern w:val="0"/>
              </w:rPr>
              <w:t>因應檢驗</w:t>
            </w:r>
            <w:r w:rsidRPr="00AF766A">
              <w:rPr>
                <w:rFonts w:eastAsia="標楷體" w:hint="eastAsia"/>
                <w:kern w:val="0"/>
              </w:rPr>
              <w:t>作業程序簡化及響應無紙化，</w:t>
            </w:r>
            <w:proofErr w:type="gramStart"/>
            <w:r w:rsidR="002974B4">
              <w:rPr>
                <w:rFonts w:eastAsia="標楷體" w:hint="eastAsia"/>
                <w:kern w:val="0"/>
              </w:rPr>
              <w:t>爰</w:t>
            </w:r>
            <w:proofErr w:type="gramEnd"/>
            <w:r w:rsidRPr="00AF766A">
              <w:rPr>
                <w:rFonts w:eastAsia="標楷體" w:hint="eastAsia"/>
                <w:kern w:val="0"/>
              </w:rPr>
              <w:t>刪除</w:t>
            </w:r>
            <w:r w:rsidR="002974B4">
              <w:rPr>
                <w:rFonts w:eastAsia="標楷體" w:hint="eastAsia"/>
                <w:kern w:val="0"/>
              </w:rPr>
              <w:t>第一項第四款</w:t>
            </w:r>
            <w:r w:rsidRPr="00AF766A">
              <w:rPr>
                <w:rFonts w:eastAsia="標楷體" w:hint="eastAsia"/>
                <w:kern w:val="0"/>
              </w:rPr>
              <w:t>合格標識相關規定。</w:t>
            </w:r>
          </w:p>
          <w:p w:rsidR="000E2D56" w:rsidRDefault="00BD7702" w:rsidP="009B2086">
            <w:pPr>
              <w:numPr>
                <w:ilvl w:val="0"/>
                <w:numId w:val="12"/>
              </w:numPr>
              <w:tabs>
                <w:tab w:val="left" w:pos="483"/>
              </w:tabs>
              <w:jc w:val="both"/>
              <w:rPr>
                <w:rFonts w:eastAsia="標楷體"/>
                <w:kern w:val="0"/>
              </w:rPr>
            </w:pPr>
            <w:r w:rsidRPr="00AF766A">
              <w:rPr>
                <w:rFonts w:eastAsia="標楷體"/>
                <w:kern w:val="0"/>
              </w:rPr>
              <w:t>依統計</w:t>
            </w:r>
            <w:r w:rsidRPr="00AF766A">
              <w:rPr>
                <w:rFonts w:eastAsia="標楷體" w:hint="eastAsia"/>
                <w:kern w:val="0"/>
              </w:rPr>
              <w:t>結果，</w:t>
            </w:r>
            <w:r w:rsidRPr="00AF766A">
              <w:rPr>
                <w:rFonts w:eastAsia="標楷體"/>
                <w:kern w:val="0"/>
              </w:rPr>
              <w:t>車號錯誤未主動通報修正筆數</w:t>
            </w:r>
            <w:r w:rsidRPr="00AF766A">
              <w:rPr>
                <w:rFonts w:eastAsia="標楷體" w:hint="eastAsia"/>
                <w:kern w:val="0"/>
              </w:rPr>
              <w:t>有逐年增加趨勢</w:t>
            </w:r>
            <w:r w:rsidRPr="00AF766A">
              <w:rPr>
                <w:rFonts w:eastAsia="標楷體"/>
                <w:kern w:val="0"/>
              </w:rPr>
              <w:t>，</w:t>
            </w:r>
            <w:r w:rsidRPr="00AF766A">
              <w:rPr>
                <w:rFonts w:eastAsia="標楷體" w:hint="eastAsia"/>
                <w:kern w:val="0"/>
              </w:rPr>
              <w:t>且</w:t>
            </w:r>
            <w:r w:rsidR="000E2D56" w:rsidRPr="00AF766A">
              <w:rPr>
                <w:rFonts w:eastAsia="標楷體" w:hint="eastAsia"/>
                <w:kern w:val="0"/>
              </w:rPr>
              <w:t>檢驗車</w:t>
            </w:r>
            <w:proofErr w:type="gramStart"/>
            <w:r w:rsidR="000E2D56" w:rsidRPr="00AF766A">
              <w:rPr>
                <w:rFonts w:eastAsia="標楷體" w:hint="eastAsia"/>
                <w:kern w:val="0"/>
              </w:rPr>
              <w:t>號誤植將</w:t>
            </w:r>
            <w:proofErr w:type="gramEnd"/>
            <w:r w:rsidR="000E2D56" w:rsidRPr="00AF766A">
              <w:rPr>
                <w:rFonts w:eastAsia="標楷體" w:hint="eastAsia"/>
                <w:kern w:val="0"/>
              </w:rPr>
              <w:t>嚴重影響車主權益與環保單位告發裁處</w:t>
            </w:r>
            <w:r w:rsidR="000E2D56" w:rsidRPr="00AF766A">
              <w:rPr>
                <w:rFonts w:eastAsia="標楷體"/>
                <w:kern w:val="0"/>
              </w:rPr>
              <w:t>作業</w:t>
            </w:r>
            <w:r w:rsidRPr="00AF766A">
              <w:rPr>
                <w:rFonts w:eastAsia="標楷體" w:hint="eastAsia"/>
                <w:kern w:val="0"/>
              </w:rPr>
              <w:t>之</w:t>
            </w:r>
            <w:r w:rsidR="000E2D56" w:rsidRPr="00AF766A">
              <w:rPr>
                <w:rFonts w:eastAsia="標楷體"/>
                <w:kern w:val="0"/>
              </w:rPr>
              <w:t>正確性，</w:t>
            </w:r>
            <w:proofErr w:type="gramStart"/>
            <w:r w:rsidRPr="00AF766A">
              <w:rPr>
                <w:rFonts w:eastAsia="標楷體" w:hint="eastAsia"/>
                <w:kern w:val="0"/>
              </w:rPr>
              <w:t>核</w:t>
            </w:r>
            <w:r w:rsidR="000E2D56" w:rsidRPr="00AF766A">
              <w:rPr>
                <w:rFonts w:eastAsia="標楷體"/>
                <w:kern w:val="0"/>
              </w:rPr>
              <w:t>屬</w:t>
            </w:r>
            <w:r w:rsidR="000E2D56" w:rsidRPr="00AF766A">
              <w:rPr>
                <w:rFonts w:eastAsia="標楷體" w:hint="eastAsia"/>
                <w:kern w:val="0"/>
              </w:rPr>
              <w:t>重大</w:t>
            </w:r>
            <w:proofErr w:type="gramEnd"/>
            <w:r w:rsidR="009B2086" w:rsidRPr="00AF766A">
              <w:rPr>
                <w:rFonts w:eastAsia="標楷體"/>
                <w:kern w:val="0"/>
              </w:rPr>
              <w:t>違失</w:t>
            </w:r>
            <w:r w:rsidR="009B2086" w:rsidRPr="00AF766A">
              <w:rPr>
                <w:rFonts w:eastAsia="標楷體" w:hint="eastAsia"/>
                <w:kern w:val="0"/>
              </w:rPr>
              <w:t>，</w:t>
            </w:r>
            <w:proofErr w:type="gramStart"/>
            <w:r w:rsidR="009B2086" w:rsidRPr="00AF766A">
              <w:rPr>
                <w:rFonts w:eastAsia="標楷體" w:hint="eastAsia"/>
                <w:kern w:val="0"/>
              </w:rPr>
              <w:t>故</w:t>
            </w:r>
            <w:r w:rsidR="000E2D56" w:rsidRPr="00AF766A">
              <w:rPr>
                <w:rFonts w:eastAsia="標楷體"/>
                <w:kern w:val="0"/>
              </w:rPr>
              <w:t>加嚴</w:t>
            </w:r>
            <w:proofErr w:type="gramEnd"/>
            <w:r w:rsidR="009B2086" w:rsidRPr="00AF766A">
              <w:rPr>
                <w:rFonts w:eastAsia="標楷體" w:hint="eastAsia"/>
                <w:kern w:val="0"/>
              </w:rPr>
              <w:t>管</w:t>
            </w:r>
            <w:r w:rsidR="009B2086" w:rsidRPr="00AF766A">
              <w:rPr>
                <w:rFonts w:eastAsia="標楷體" w:hint="eastAsia"/>
                <w:kern w:val="0"/>
              </w:rPr>
              <w:lastRenderedPageBreak/>
              <w:t>制</w:t>
            </w:r>
            <w:r w:rsidR="000E2D56" w:rsidRPr="00AF766A">
              <w:rPr>
                <w:rFonts w:eastAsia="標楷體" w:hint="eastAsia"/>
                <w:kern w:val="0"/>
              </w:rPr>
              <w:t>有其必要性，</w:t>
            </w:r>
            <w:proofErr w:type="gramStart"/>
            <w:r w:rsidR="009B2086" w:rsidRPr="00AF766A">
              <w:rPr>
                <w:rFonts w:eastAsia="標楷體" w:hint="eastAsia"/>
                <w:kern w:val="0"/>
              </w:rPr>
              <w:t>爰</w:t>
            </w:r>
            <w:proofErr w:type="gramEnd"/>
            <w:r w:rsidR="009B2086" w:rsidRPr="00AF766A">
              <w:rPr>
                <w:rFonts w:eastAsia="標楷體" w:hint="eastAsia"/>
                <w:kern w:val="0"/>
              </w:rPr>
              <w:t>修訂第一項第四款，</w:t>
            </w:r>
            <w:r w:rsidR="007C246E">
              <w:rPr>
                <w:rFonts w:eastAsia="標楷體" w:hint="eastAsia"/>
                <w:kern w:val="0"/>
              </w:rPr>
              <w:t>年度內</w:t>
            </w:r>
            <w:r w:rsidR="00840A25">
              <w:rPr>
                <w:rFonts w:eastAsia="標楷體" w:hint="eastAsia"/>
                <w:kern w:val="0"/>
              </w:rPr>
              <w:t>未主動通報之錯誤累計達</w:t>
            </w:r>
            <w:proofErr w:type="gramStart"/>
            <w:r w:rsidR="00840A25">
              <w:rPr>
                <w:rFonts w:eastAsia="標楷體" w:hint="eastAsia"/>
                <w:kern w:val="0"/>
              </w:rPr>
              <w:t>五筆即處以</w:t>
            </w:r>
            <w:proofErr w:type="gramEnd"/>
            <w:r w:rsidR="00840A25">
              <w:rPr>
                <w:rFonts w:eastAsia="標楷體" w:hint="eastAsia"/>
                <w:kern w:val="0"/>
              </w:rPr>
              <w:t>罰鍰</w:t>
            </w:r>
            <w:r w:rsidR="002974B4">
              <w:rPr>
                <w:rFonts w:eastAsia="標楷體" w:hint="eastAsia"/>
                <w:kern w:val="0"/>
              </w:rPr>
              <w:t>，</w:t>
            </w:r>
            <w:proofErr w:type="gramStart"/>
            <w:r w:rsidR="00A43C00" w:rsidRPr="00AF766A">
              <w:rPr>
                <w:rFonts w:eastAsia="標楷體" w:hint="eastAsia"/>
                <w:kern w:val="0"/>
              </w:rPr>
              <w:t>並酌作文字</w:t>
            </w:r>
            <w:proofErr w:type="gramEnd"/>
            <w:r w:rsidR="00A43C00" w:rsidRPr="00AF766A">
              <w:rPr>
                <w:rFonts w:eastAsia="標楷體" w:hint="eastAsia"/>
                <w:kern w:val="0"/>
              </w:rPr>
              <w:t>修正，</w:t>
            </w:r>
            <w:r w:rsidR="009B2086" w:rsidRPr="00AF766A">
              <w:rPr>
                <w:rFonts w:eastAsia="標楷體" w:hint="eastAsia"/>
                <w:kern w:val="0"/>
              </w:rPr>
              <w:t>藉以</w:t>
            </w:r>
            <w:r w:rsidR="000E2D56" w:rsidRPr="00AF766A">
              <w:rPr>
                <w:rFonts w:eastAsia="標楷體" w:hint="eastAsia"/>
                <w:kern w:val="0"/>
              </w:rPr>
              <w:t>督促檢驗站</w:t>
            </w:r>
            <w:r w:rsidR="009B2086" w:rsidRPr="00AF766A">
              <w:rPr>
                <w:rFonts w:eastAsia="標楷體" w:hint="eastAsia"/>
                <w:kern w:val="0"/>
              </w:rPr>
              <w:t>提升</w:t>
            </w:r>
            <w:r w:rsidR="000E2D56" w:rsidRPr="00AF766A">
              <w:rPr>
                <w:rFonts w:eastAsia="標楷體" w:hint="eastAsia"/>
                <w:kern w:val="0"/>
              </w:rPr>
              <w:t>執行品質。</w:t>
            </w:r>
          </w:p>
          <w:p w:rsidR="00AB6025" w:rsidRPr="00AF766A" w:rsidRDefault="00AB6025" w:rsidP="009B2086">
            <w:pPr>
              <w:numPr>
                <w:ilvl w:val="0"/>
                <w:numId w:val="12"/>
              </w:numPr>
              <w:tabs>
                <w:tab w:val="left" w:pos="483"/>
              </w:tabs>
              <w:jc w:val="both"/>
              <w:rPr>
                <w:rFonts w:eastAsia="標楷體"/>
                <w:kern w:val="0"/>
              </w:rPr>
            </w:pPr>
            <w:r w:rsidRPr="00E469A7">
              <w:rPr>
                <w:rFonts w:ascii="標楷體" w:eastAsia="標楷體" w:hAnsi="標楷體" w:hint="eastAsia"/>
                <w:color w:val="000000"/>
              </w:rPr>
              <w:t>第一項序文已有「者」字，</w:t>
            </w:r>
            <w:proofErr w:type="gramStart"/>
            <w:r w:rsidRPr="00E469A7">
              <w:rPr>
                <w:rFonts w:ascii="標楷體" w:eastAsia="標楷體" w:hAnsi="標楷體" w:hint="eastAsia"/>
                <w:color w:val="000000"/>
              </w:rPr>
              <w:t>爰</w:t>
            </w:r>
            <w:proofErr w:type="gramEnd"/>
            <w:r w:rsidRPr="00E469A7">
              <w:rPr>
                <w:rFonts w:ascii="標楷體" w:eastAsia="標楷體" w:hAnsi="標楷體" w:hint="eastAsia"/>
                <w:color w:val="000000"/>
              </w:rPr>
              <w:t>刪除各款「者」字，以符法制體例。</w:t>
            </w:r>
          </w:p>
        </w:tc>
      </w:tr>
      <w:tr w:rsidR="000E2D56" w:rsidRPr="00AF766A" w:rsidTr="00B44B8F">
        <w:trPr>
          <w:jc w:val="center"/>
        </w:trPr>
        <w:tc>
          <w:tcPr>
            <w:tcW w:w="3095" w:type="dxa"/>
            <w:shd w:val="clear" w:color="auto" w:fill="auto"/>
          </w:tcPr>
          <w:p w:rsidR="000E2D56" w:rsidRPr="00AF766A" w:rsidRDefault="000E2D56" w:rsidP="002C3919">
            <w:pPr>
              <w:ind w:leftChars="9" w:left="257" w:hangingChars="98" w:hanging="235"/>
              <w:jc w:val="both"/>
              <w:rPr>
                <w:rFonts w:eastAsia="標楷體"/>
                <w:kern w:val="0"/>
              </w:rPr>
            </w:pPr>
            <w:r w:rsidRPr="00AF766A">
              <w:rPr>
                <w:rFonts w:eastAsia="標楷體" w:hint="eastAsia"/>
                <w:kern w:val="0"/>
              </w:rPr>
              <w:lastRenderedPageBreak/>
              <w:t>第</w:t>
            </w:r>
            <w:r w:rsidRPr="00AF766A">
              <w:rPr>
                <w:rFonts w:eastAsia="標楷體" w:hint="eastAsia"/>
                <w:kern w:val="0"/>
                <w:u w:val="single"/>
              </w:rPr>
              <w:t>十八</w:t>
            </w:r>
            <w:r w:rsidRPr="00AF766A">
              <w:rPr>
                <w:rFonts w:eastAsia="標楷體" w:hint="eastAsia"/>
                <w:kern w:val="0"/>
              </w:rPr>
              <w:t>條</w:t>
            </w:r>
            <w:r w:rsidRPr="00AF766A">
              <w:rPr>
                <w:rFonts w:eastAsia="標楷體" w:hint="eastAsia"/>
                <w:kern w:val="0"/>
              </w:rPr>
              <w:t xml:space="preserve"> </w:t>
            </w:r>
            <w:r w:rsidRPr="00AF766A">
              <w:rPr>
                <w:rFonts w:eastAsia="標楷體" w:hint="eastAsia"/>
                <w:kern w:val="0"/>
                <w:u w:val="single"/>
              </w:rPr>
              <w:t>直轄市、縣（市）</w:t>
            </w:r>
            <w:r w:rsidRPr="00AF766A">
              <w:rPr>
                <w:rFonts w:eastAsia="標楷體" w:hint="eastAsia"/>
                <w:kern w:val="0"/>
              </w:rPr>
              <w:t>主管機關得委託專業技術機構或固定式機車排氣檢驗站，設置移動式機車排氣檢驗站。</w:t>
            </w:r>
          </w:p>
          <w:p w:rsidR="000E2D56" w:rsidRPr="00AF766A" w:rsidRDefault="000E2D56" w:rsidP="002C3919">
            <w:pPr>
              <w:ind w:leftChars="113" w:left="271" w:firstLineChars="204" w:firstLine="490"/>
              <w:jc w:val="both"/>
              <w:rPr>
                <w:rFonts w:eastAsia="標楷體"/>
                <w:kern w:val="0"/>
              </w:rPr>
            </w:pPr>
            <w:r w:rsidRPr="00AF766A">
              <w:rPr>
                <w:rFonts w:eastAsia="標楷體" w:hint="eastAsia"/>
                <w:kern w:val="0"/>
              </w:rPr>
              <w:t>前項移動式機車排氣檢驗站之管理</w:t>
            </w:r>
            <w:proofErr w:type="gramStart"/>
            <w:r w:rsidRPr="00AF766A">
              <w:rPr>
                <w:rFonts w:eastAsia="標楷體" w:hint="eastAsia"/>
                <w:kern w:val="0"/>
              </w:rPr>
              <w:t>準</w:t>
            </w:r>
            <w:proofErr w:type="gramEnd"/>
            <w:r w:rsidRPr="00AF766A">
              <w:rPr>
                <w:rFonts w:eastAsia="標楷體" w:hint="eastAsia"/>
                <w:kern w:val="0"/>
              </w:rPr>
              <w:t>用第九條至第十四條及第十八條之規定。</w:t>
            </w:r>
          </w:p>
        </w:tc>
        <w:tc>
          <w:tcPr>
            <w:tcW w:w="3095" w:type="dxa"/>
            <w:shd w:val="clear" w:color="auto" w:fill="auto"/>
          </w:tcPr>
          <w:p w:rsidR="000E2D56" w:rsidRPr="00AF766A" w:rsidRDefault="000E2D56" w:rsidP="002C3919">
            <w:pPr>
              <w:ind w:leftChars="10" w:left="262" w:hangingChars="99" w:hanging="238"/>
              <w:jc w:val="both"/>
              <w:rPr>
                <w:rFonts w:eastAsia="標楷體"/>
                <w:kern w:val="0"/>
              </w:rPr>
            </w:pPr>
            <w:r w:rsidRPr="00AF766A">
              <w:rPr>
                <w:rFonts w:eastAsia="標楷體" w:hint="eastAsia"/>
                <w:kern w:val="0"/>
              </w:rPr>
              <w:t>第十九條</w:t>
            </w:r>
            <w:r w:rsidRPr="00AF766A">
              <w:rPr>
                <w:rFonts w:eastAsia="標楷體" w:hint="eastAsia"/>
                <w:kern w:val="0"/>
              </w:rPr>
              <w:t xml:space="preserve"> </w:t>
            </w:r>
            <w:r w:rsidRPr="00AF766A">
              <w:rPr>
                <w:rFonts w:eastAsia="標楷體" w:hint="eastAsia"/>
                <w:kern w:val="0"/>
              </w:rPr>
              <w:t>地方主管機關得委託專業技術機構或固定式機車排氣檢驗站，設置移動式機車排氣檢驗站。</w:t>
            </w:r>
          </w:p>
          <w:p w:rsidR="000E2D56" w:rsidRPr="00AF766A" w:rsidRDefault="000E2D56" w:rsidP="002C3919">
            <w:pPr>
              <w:ind w:leftChars="108" w:left="259" w:firstLineChars="210" w:firstLine="504"/>
              <w:jc w:val="both"/>
              <w:rPr>
                <w:rFonts w:eastAsia="標楷體"/>
                <w:kern w:val="0"/>
              </w:rPr>
            </w:pPr>
            <w:r w:rsidRPr="00AF766A">
              <w:rPr>
                <w:rFonts w:eastAsia="標楷體" w:hint="eastAsia"/>
                <w:kern w:val="0"/>
              </w:rPr>
              <w:t>前項移動式機車排氣檢驗站之管理</w:t>
            </w:r>
            <w:proofErr w:type="gramStart"/>
            <w:r w:rsidRPr="00AF766A">
              <w:rPr>
                <w:rFonts w:eastAsia="標楷體" w:hint="eastAsia"/>
                <w:kern w:val="0"/>
              </w:rPr>
              <w:t>準</w:t>
            </w:r>
            <w:proofErr w:type="gramEnd"/>
            <w:r w:rsidRPr="00AF766A">
              <w:rPr>
                <w:rFonts w:eastAsia="標楷體" w:hint="eastAsia"/>
                <w:kern w:val="0"/>
              </w:rPr>
              <w:t>用第九條至第十四條及第十八條之規定。</w:t>
            </w:r>
          </w:p>
        </w:tc>
        <w:tc>
          <w:tcPr>
            <w:tcW w:w="3096" w:type="dxa"/>
            <w:shd w:val="clear" w:color="auto" w:fill="auto"/>
          </w:tcPr>
          <w:p w:rsidR="000E2D56" w:rsidRPr="00AF766A" w:rsidRDefault="000E2D56" w:rsidP="002C3919">
            <w:pPr>
              <w:jc w:val="both"/>
              <w:rPr>
                <w:rFonts w:ascii="標楷體" w:eastAsia="標楷體" w:hAnsi="標楷體"/>
              </w:rPr>
            </w:pPr>
            <w:r w:rsidRPr="00AF766A">
              <w:rPr>
                <w:rFonts w:eastAsia="標楷體" w:hint="eastAsia"/>
                <w:kern w:val="0"/>
              </w:rPr>
              <w:t>一、條次變更。</w:t>
            </w:r>
          </w:p>
          <w:p w:rsidR="000E2D56" w:rsidRPr="00AF766A" w:rsidRDefault="000E2D56" w:rsidP="002C3919">
            <w:pPr>
              <w:ind w:leftChars="8" w:left="494" w:hangingChars="198" w:hanging="475"/>
              <w:jc w:val="both"/>
              <w:rPr>
                <w:rFonts w:eastAsia="標楷體"/>
                <w:kern w:val="0"/>
              </w:rPr>
            </w:pPr>
            <w:r w:rsidRPr="00AF766A">
              <w:rPr>
                <w:rFonts w:ascii="標楷體" w:eastAsia="標楷體" w:hAnsi="標楷體" w:hint="eastAsia"/>
              </w:rPr>
              <w:t>二、為求用語一致，</w:t>
            </w:r>
            <w:proofErr w:type="gramStart"/>
            <w:r w:rsidRPr="00AF766A">
              <w:rPr>
                <w:rFonts w:ascii="標楷體" w:eastAsia="標楷體" w:hAnsi="標楷體" w:hint="eastAsia"/>
              </w:rPr>
              <w:t>酌作文字</w:t>
            </w:r>
            <w:proofErr w:type="gramEnd"/>
            <w:r w:rsidRPr="00AF766A">
              <w:rPr>
                <w:rFonts w:ascii="標楷體" w:eastAsia="標楷體" w:hAnsi="標楷體" w:hint="eastAsia"/>
              </w:rPr>
              <w:t>修正</w:t>
            </w:r>
            <w:r w:rsidRPr="00AF766A">
              <w:rPr>
                <w:rFonts w:eastAsia="標楷體" w:hint="eastAsia"/>
                <w:kern w:val="0"/>
              </w:rPr>
              <w:t>。</w:t>
            </w:r>
          </w:p>
        </w:tc>
      </w:tr>
      <w:tr w:rsidR="000E2D56" w:rsidRPr="00AF766A" w:rsidTr="00B44B8F">
        <w:trPr>
          <w:jc w:val="center"/>
        </w:trPr>
        <w:tc>
          <w:tcPr>
            <w:tcW w:w="3095" w:type="dxa"/>
            <w:shd w:val="clear" w:color="auto" w:fill="auto"/>
          </w:tcPr>
          <w:p w:rsidR="000E2D56" w:rsidRPr="00AF766A" w:rsidRDefault="000E2D56" w:rsidP="002C3919">
            <w:pPr>
              <w:ind w:leftChars="9" w:left="274" w:hangingChars="105" w:hanging="252"/>
              <w:jc w:val="both"/>
              <w:rPr>
                <w:rFonts w:eastAsia="標楷體"/>
                <w:kern w:val="0"/>
              </w:rPr>
            </w:pPr>
            <w:r w:rsidRPr="00AF766A">
              <w:rPr>
                <w:rFonts w:eastAsia="標楷體" w:hint="eastAsia"/>
                <w:kern w:val="0"/>
              </w:rPr>
              <w:t>第</w:t>
            </w:r>
            <w:r w:rsidRPr="00AF766A">
              <w:rPr>
                <w:rFonts w:eastAsia="標楷體" w:hint="eastAsia"/>
                <w:kern w:val="0"/>
                <w:u w:val="single"/>
              </w:rPr>
              <w:t>十九</w:t>
            </w:r>
            <w:r w:rsidRPr="00AF766A">
              <w:rPr>
                <w:rFonts w:eastAsia="標楷體" w:hint="eastAsia"/>
                <w:kern w:val="0"/>
              </w:rPr>
              <w:t>條</w:t>
            </w:r>
            <w:r w:rsidRPr="00AF766A">
              <w:rPr>
                <w:rFonts w:eastAsia="標楷體" w:hint="eastAsia"/>
                <w:kern w:val="0"/>
              </w:rPr>
              <w:t xml:space="preserve"> </w:t>
            </w:r>
            <w:r w:rsidRPr="00AF766A">
              <w:rPr>
                <w:rFonts w:eastAsia="標楷體" w:hint="eastAsia"/>
                <w:kern w:val="0"/>
              </w:rPr>
              <w:t>本辦法所定之相關文書格式，由中央主管機關定之。</w:t>
            </w:r>
          </w:p>
        </w:tc>
        <w:tc>
          <w:tcPr>
            <w:tcW w:w="3095" w:type="dxa"/>
            <w:shd w:val="clear" w:color="auto" w:fill="auto"/>
          </w:tcPr>
          <w:p w:rsidR="000E2D56" w:rsidRPr="00AF766A" w:rsidRDefault="000E2D56" w:rsidP="002C3919">
            <w:pPr>
              <w:ind w:leftChars="15" w:left="274" w:hangingChars="99" w:hanging="238"/>
              <w:jc w:val="both"/>
              <w:rPr>
                <w:rFonts w:eastAsia="標楷體"/>
                <w:kern w:val="0"/>
              </w:rPr>
            </w:pPr>
            <w:r w:rsidRPr="00AF766A">
              <w:rPr>
                <w:rFonts w:eastAsia="標楷體" w:hint="eastAsia"/>
                <w:kern w:val="0"/>
              </w:rPr>
              <w:t>第二十條</w:t>
            </w:r>
            <w:r w:rsidRPr="00AF766A">
              <w:rPr>
                <w:rFonts w:eastAsia="標楷體" w:hint="eastAsia"/>
                <w:kern w:val="0"/>
              </w:rPr>
              <w:t xml:space="preserve"> </w:t>
            </w:r>
            <w:r w:rsidRPr="00AF766A">
              <w:rPr>
                <w:rFonts w:eastAsia="標楷體" w:hint="eastAsia"/>
                <w:kern w:val="0"/>
              </w:rPr>
              <w:t>本辦法所定之相關文書格式，由中央主管機關定之。</w:t>
            </w:r>
          </w:p>
        </w:tc>
        <w:tc>
          <w:tcPr>
            <w:tcW w:w="3096" w:type="dxa"/>
            <w:shd w:val="clear" w:color="auto" w:fill="auto"/>
          </w:tcPr>
          <w:p w:rsidR="000E2D56" w:rsidRPr="00AF766A" w:rsidRDefault="000E2D56" w:rsidP="002C3919">
            <w:pPr>
              <w:jc w:val="both"/>
              <w:rPr>
                <w:rFonts w:eastAsia="標楷體"/>
                <w:kern w:val="0"/>
              </w:rPr>
            </w:pPr>
            <w:r w:rsidRPr="00AF766A">
              <w:rPr>
                <w:rFonts w:eastAsia="標楷體" w:hint="eastAsia"/>
                <w:kern w:val="0"/>
              </w:rPr>
              <w:t>條次變更。</w:t>
            </w:r>
          </w:p>
        </w:tc>
      </w:tr>
      <w:tr w:rsidR="000E2D56" w:rsidRPr="00AF766A" w:rsidTr="00B44B8F">
        <w:trPr>
          <w:jc w:val="center"/>
        </w:trPr>
        <w:tc>
          <w:tcPr>
            <w:tcW w:w="3095" w:type="dxa"/>
            <w:shd w:val="clear" w:color="auto" w:fill="auto"/>
          </w:tcPr>
          <w:p w:rsidR="000E2D56" w:rsidRPr="00AF766A" w:rsidRDefault="000E2D56" w:rsidP="002C3919">
            <w:pPr>
              <w:ind w:leftChars="10" w:left="274" w:hangingChars="104" w:hanging="250"/>
              <w:jc w:val="both"/>
              <w:rPr>
                <w:rFonts w:eastAsia="標楷體"/>
                <w:kern w:val="0"/>
              </w:rPr>
            </w:pPr>
            <w:r w:rsidRPr="00AF766A">
              <w:rPr>
                <w:rFonts w:eastAsia="標楷體" w:hint="eastAsia"/>
                <w:kern w:val="0"/>
              </w:rPr>
              <w:t>第</w:t>
            </w:r>
            <w:r w:rsidRPr="00AF766A">
              <w:rPr>
                <w:rFonts w:eastAsia="標楷體" w:hint="eastAsia"/>
                <w:kern w:val="0"/>
                <w:u w:val="single"/>
              </w:rPr>
              <w:t>二十</w:t>
            </w:r>
            <w:r w:rsidRPr="00AF766A">
              <w:rPr>
                <w:rFonts w:eastAsia="標楷體" w:hint="eastAsia"/>
                <w:kern w:val="0"/>
              </w:rPr>
              <w:t>條</w:t>
            </w:r>
            <w:r w:rsidRPr="00AF766A">
              <w:rPr>
                <w:rFonts w:eastAsia="標楷體" w:hint="eastAsia"/>
                <w:kern w:val="0"/>
              </w:rPr>
              <w:t xml:space="preserve"> </w:t>
            </w:r>
            <w:r w:rsidRPr="00AF766A">
              <w:rPr>
                <w:rFonts w:eastAsia="標楷體"/>
                <w:kern w:val="0"/>
              </w:rPr>
              <w:t>違反第九條第</w:t>
            </w:r>
            <w:r w:rsidRPr="00AF766A">
              <w:rPr>
                <w:rFonts w:eastAsia="標楷體" w:hint="eastAsia"/>
                <w:kern w:val="0"/>
                <w:u w:val="single"/>
              </w:rPr>
              <w:t>二</w:t>
            </w:r>
            <w:r w:rsidRPr="00AF766A">
              <w:rPr>
                <w:rFonts w:eastAsia="標楷體"/>
                <w:kern w:val="0"/>
              </w:rPr>
              <w:t>項</w:t>
            </w:r>
            <w:r w:rsidRPr="00AF766A">
              <w:rPr>
                <w:rFonts w:eastAsia="標楷體" w:hint="eastAsia"/>
                <w:kern w:val="0"/>
                <w:u w:val="single"/>
              </w:rPr>
              <w:t>規定者</w:t>
            </w:r>
            <w:r w:rsidRPr="00AF766A">
              <w:rPr>
                <w:rFonts w:eastAsia="標楷體"/>
                <w:kern w:val="0"/>
              </w:rPr>
              <w:t>，經</w:t>
            </w:r>
            <w:r w:rsidRPr="00AF766A">
              <w:rPr>
                <w:rFonts w:eastAsia="標楷體" w:hint="eastAsia"/>
                <w:kern w:val="0"/>
                <w:u w:val="single"/>
              </w:rPr>
              <w:t>直轄市、縣（市）</w:t>
            </w:r>
            <w:r w:rsidRPr="00AF766A">
              <w:rPr>
                <w:rFonts w:eastAsia="標楷體"/>
                <w:kern w:val="0"/>
              </w:rPr>
              <w:t>主管機關通知中央主管機關後，中央主管機關應暫停撥付執行機車排氣檢驗業務檢驗費用，</w:t>
            </w:r>
            <w:proofErr w:type="gramStart"/>
            <w:r w:rsidRPr="00AF766A">
              <w:rPr>
                <w:rFonts w:eastAsia="標楷體"/>
                <w:kern w:val="0"/>
              </w:rPr>
              <w:t>俟</w:t>
            </w:r>
            <w:proofErr w:type="gramEnd"/>
            <w:r w:rsidRPr="00AF766A">
              <w:rPr>
                <w:rFonts w:eastAsia="標楷體"/>
                <w:kern w:val="0"/>
              </w:rPr>
              <w:t>改善完成後再行撥款。</w:t>
            </w:r>
          </w:p>
          <w:p w:rsidR="000E2D56" w:rsidRPr="00AF766A" w:rsidRDefault="000E2D56" w:rsidP="002C3919">
            <w:pPr>
              <w:ind w:leftChars="114" w:left="274" w:firstLineChars="209" w:firstLine="502"/>
              <w:jc w:val="both"/>
              <w:rPr>
                <w:rFonts w:eastAsia="標楷體"/>
                <w:kern w:val="0"/>
              </w:rPr>
            </w:pPr>
            <w:r w:rsidRPr="00AF766A">
              <w:rPr>
                <w:rFonts w:eastAsia="標楷體"/>
                <w:kern w:val="0"/>
              </w:rPr>
              <w:t>違反第十三條第二項</w:t>
            </w:r>
            <w:r w:rsidRPr="00AF766A">
              <w:rPr>
                <w:rFonts w:eastAsia="標楷體" w:hint="eastAsia"/>
                <w:kern w:val="0"/>
              </w:rPr>
              <w:t>及</w:t>
            </w:r>
            <w:r w:rsidRPr="00AF766A">
              <w:rPr>
                <w:rFonts w:eastAsia="標楷體"/>
                <w:kern w:val="0"/>
              </w:rPr>
              <w:t>第三項規定者，經</w:t>
            </w:r>
            <w:r w:rsidRPr="00AF766A">
              <w:rPr>
                <w:rFonts w:eastAsia="標楷體" w:hint="eastAsia"/>
                <w:kern w:val="0"/>
                <w:u w:val="single"/>
              </w:rPr>
              <w:t>直轄市、縣（市）</w:t>
            </w:r>
            <w:r w:rsidRPr="00AF766A">
              <w:rPr>
                <w:rFonts w:eastAsia="標楷體"/>
                <w:kern w:val="0"/>
              </w:rPr>
              <w:t>主管機關通知中央主管機關後，中央主管機關應暫停撥付機車排氣定期檢驗業務檢驗費用，</w:t>
            </w:r>
            <w:proofErr w:type="gramStart"/>
            <w:r w:rsidRPr="00AF766A">
              <w:rPr>
                <w:rFonts w:eastAsia="標楷體"/>
                <w:kern w:val="0"/>
              </w:rPr>
              <w:t>俟</w:t>
            </w:r>
            <w:proofErr w:type="gramEnd"/>
            <w:r w:rsidRPr="00AF766A">
              <w:rPr>
                <w:rFonts w:eastAsia="標楷體"/>
                <w:kern w:val="0"/>
              </w:rPr>
              <w:t>改善完成後再行撥款。</w:t>
            </w:r>
          </w:p>
        </w:tc>
        <w:tc>
          <w:tcPr>
            <w:tcW w:w="3095" w:type="dxa"/>
            <w:shd w:val="clear" w:color="auto" w:fill="auto"/>
          </w:tcPr>
          <w:p w:rsidR="000E2D56" w:rsidRPr="00AF766A" w:rsidRDefault="000E2D56" w:rsidP="002C3919">
            <w:pPr>
              <w:ind w:leftChars="9" w:left="274" w:hangingChars="105" w:hanging="252"/>
              <w:jc w:val="both"/>
              <w:rPr>
                <w:rFonts w:eastAsia="標楷體"/>
                <w:kern w:val="0"/>
              </w:rPr>
            </w:pPr>
            <w:r w:rsidRPr="00AF766A">
              <w:rPr>
                <w:rFonts w:eastAsia="標楷體" w:hint="eastAsia"/>
                <w:kern w:val="0"/>
              </w:rPr>
              <w:t>第二十一條</w:t>
            </w:r>
            <w:r w:rsidRPr="00AF766A">
              <w:rPr>
                <w:rFonts w:eastAsia="標楷體" w:hint="eastAsia"/>
                <w:kern w:val="0"/>
              </w:rPr>
              <w:t xml:space="preserve"> </w:t>
            </w:r>
            <w:r w:rsidRPr="00AF766A">
              <w:rPr>
                <w:rFonts w:eastAsia="標楷體"/>
                <w:kern w:val="0"/>
              </w:rPr>
              <w:t>違反第九條第</w:t>
            </w:r>
            <w:r w:rsidRPr="00AF766A">
              <w:rPr>
                <w:rFonts w:eastAsia="標楷體" w:hint="eastAsia"/>
                <w:kern w:val="0"/>
              </w:rPr>
              <w:t>四</w:t>
            </w:r>
            <w:r w:rsidRPr="00AF766A">
              <w:rPr>
                <w:rFonts w:eastAsia="標楷體"/>
                <w:kern w:val="0"/>
              </w:rPr>
              <w:t>項</w:t>
            </w:r>
            <w:r w:rsidRPr="00AF766A">
              <w:rPr>
                <w:rFonts w:eastAsia="標楷體"/>
                <w:kern w:val="0"/>
                <w:u w:val="single"/>
              </w:rPr>
              <w:t>機車排氣檢驗站認可證應記載事項有變更未於事實發生之日起十四日內向主管機關辦理變更登記者</w:t>
            </w:r>
            <w:r w:rsidRPr="00AF766A">
              <w:rPr>
                <w:rFonts w:eastAsia="標楷體"/>
                <w:kern w:val="0"/>
              </w:rPr>
              <w:t>，經地方主管機關通知中央主管機關後，中央主管機關應暫停撥付執行機車排氣檢驗業務檢驗費用，</w:t>
            </w:r>
            <w:proofErr w:type="gramStart"/>
            <w:r w:rsidRPr="00AF766A">
              <w:rPr>
                <w:rFonts w:eastAsia="標楷體"/>
                <w:kern w:val="0"/>
              </w:rPr>
              <w:t>俟</w:t>
            </w:r>
            <w:proofErr w:type="gramEnd"/>
            <w:r w:rsidRPr="00AF766A">
              <w:rPr>
                <w:rFonts w:eastAsia="標楷體"/>
                <w:kern w:val="0"/>
              </w:rPr>
              <w:t>改善完成後再行撥款。</w:t>
            </w:r>
          </w:p>
          <w:p w:rsidR="000E2D56" w:rsidRPr="00AF766A" w:rsidRDefault="000E2D56" w:rsidP="002C3919">
            <w:pPr>
              <w:ind w:leftChars="114" w:left="274" w:firstLineChars="215" w:firstLine="516"/>
              <w:jc w:val="both"/>
              <w:rPr>
                <w:rFonts w:eastAsia="標楷體"/>
                <w:kern w:val="0"/>
              </w:rPr>
            </w:pPr>
            <w:r w:rsidRPr="00AF766A">
              <w:rPr>
                <w:rFonts w:eastAsia="標楷體"/>
                <w:kern w:val="0"/>
              </w:rPr>
              <w:t>違反第十三條第二項或第三項規定者，經地方主管機關通知中央主管機關後，中央主管機關應暫停撥付機車排氣定</w:t>
            </w:r>
            <w:r w:rsidRPr="00AF766A">
              <w:rPr>
                <w:rFonts w:eastAsia="標楷體"/>
                <w:kern w:val="0"/>
              </w:rPr>
              <w:lastRenderedPageBreak/>
              <w:t>期檢驗業務檢驗費用，</w:t>
            </w:r>
            <w:proofErr w:type="gramStart"/>
            <w:r w:rsidRPr="00AF766A">
              <w:rPr>
                <w:rFonts w:eastAsia="標楷體"/>
                <w:kern w:val="0"/>
              </w:rPr>
              <w:t>俟</w:t>
            </w:r>
            <w:proofErr w:type="gramEnd"/>
            <w:r w:rsidRPr="00AF766A">
              <w:rPr>
                <w:rFonts w:eastAsia="標楷體"/>
                <w:kern w:val="0"/>
              </w:rPr>
              <w:t>改善完成後再行撥款。</w:t>
            </w:r>
          </w:p>
        </w:tc>
        <w:tc>
          <w:tcPr>
            <w:tcW w:w="3096" w:type="dxa"/>
            <w:shd w:val="clear" w:color="auto" w:fill="auto"/>
          </w:tcPr>
          <w:p w:rsidR="000E2D56" w:rsidRPr="00AF766A" w:rsidRDefault="000E2D56" w:rsidP="002C3919">
            <w:pPr>
              <w:numPr>
                <w:ilvl w:val="0"/>
                <w:numId w:val="13"/>
              </w:numPr>
              <w:tabs>
                <w:tab w:val="left" w:pos="482"/>
              </w:tabs>
              <w:jc w:val="both"/>
              <w:rPr>
                <w:rFonts w:eastAsia="標楷體"/>
                <w:kern w:val="0"/>
              </w:rPr>
            </w:pPr>
            <w:r w:rsidRPr="00AF766A">
              <w:rPr>
                <w:rFonts w:eastAsia="標楷體" w:hint="eastAsia"/>
                <w:kern w:val="0"/>
              </w:rPr>
              <w:lastRenderedPageBreak/>
              <w:t>條次變更。</w:t>
            </w:r>
          </w:p>
          <w:p w:rsidR="000E2D56" w:rsidRPr="00AF766A" w:rsidRDefault="00BC7797" w:rsidP="002C3919">
            <w:pPr>
              <w:numPr>
                <w:ilvl w:val="0"/>
                <w:numId w:val="13"/>
              </w:numPr>
              <w:tabs>
                <w:tab w:val="left" w:pos="482"/>
              </w:tabs>
              <w:jc w:val="both"/>
              <w:rPr>
                <w:rFonts w:eastAsia="標楷體"/>
                <w:kern w:val="0"/>
              </w:rPr>
            </w:pPr>
            <w:r>
              <w:rPr>
                <w:rFonts w:eastAsia="標楷體" w:hint="eastAsia"/>
                <w:kern w:val="0"/>
              </w:rPr>
              <w:t>現行條文</w:t>
            </w:r>
            <w:r w:rsidR="000E2D56" w:rsidRPr="00AF766A">
              <w:rPr>
                <w:rFonts w:eastAsia="標楷體" w:hint="eastAsia"/>
                <w:kern w:val="0"/>
              </w:rPr>
              <w:t>第九條第四項針對</w:t>
            </w:r>
            <w:r w:rsidR="000E2D56" w:rsidRPr="00AF766A">
              <w:rPr>
                <w:rFonts w:eastAsia="標楷體"/>
                <w:kern w:val="0"/>
              </w:rPr>
              <w:t>機車排氣檢驗站認可證</w:t>
            </w:r>
            <w:r>
              <w:rPr>
                <w:rFonts w:eastAsia="標楷體" w:hint="eastAsia"/>
                <w:kern w:val="0"/>
              </w:rPr>
              <w:t>變更</w:t>
            </w:r>
            <w:r w:rsidR="000E2D56" w:rsidRPr="00AF766A">
              <w:rPr>
                <w:rFonts w:eastAsia="標楷體" w:hint="eastAsia"/>
                <w:kern w:val="0"/>
              </w:rPr>
              <w:t>規範</w:t>
            </w:r>
            <w:r>
              <w:rPr>
                <w:rFonts w:eastAsia="標楷體" w:hint="eastAsia"/>
                <w:kern w:val="0"/>
              </w:rPr>
              <w:t>已移列</w:t>
            </w:r>
            <w:r w:rsidR="000E2D56" w:rsidRPr="00AF766A">
              <w:rPr>
                <w:rFonts w:eastAsia="標楷體" w:hint="eastAsia"/>
                <w:kern w:val="0"/>
              </w:rPr>
              <w:t>為</w:t>
            </w:r>
            <w:r>
              <w:rPr>
                <w:rFonts w:eastAsia="標楷體" w:hint="eastAsia"/>
                <w:kern w:val="0"/>
              </w:rPr>
              <w:t>修正條文</w:t>
            </w:r>
            <w:r w:rsidR="00A004C8">
              <w:rPr>
                <w:rFonts w:eastAsia="標楷體" w:hint="eastAsia"/>
                <w:kern w:val="0"/>
              </w:rPr>
              <w:t>第九條</w:t>
            </w:r>
            <w:r w:rsidR="000E2D56" w:rsidRPr="00AF766A">
              <w:rPr>
                <w:rFonts w:eastAsia="標楷體" w:hint="eastAsia"/>
                <w:kern w:val="0"/>
              </w:rPr>
              <w:t>第二項，</w:t>
            </w:r>
            <w:proofErr w:type="gramStart"/>
            <w:r>
              <w:rPr>
                <w:rFonts w:eastAsia="標楷體" w:hint="eastAsia"/>
                <w:kern w:val="0"/>
              </w:rPr>
              <w:t>爰</w:t>
            </w:r>
            <w:proofErr w:type="gramEnd"/>
            <w:r w:rsidR="000E2D56" w:rsidRPr="00AF766A">
              <w:rPr>
                <w:rFonts w:eastAsia="標楷體" w:hint="eastAsia"/>
                <w:kern w:val="0"/>
              </w:rPr>
              <w:t>配合予以修正。</w:t>
            </w:r>
          </w:p>
          <w:p w:rsidR="000E2D56" w:rsidRPr="00AF766A" w:rsidRDefault="000E2D56" w:rsidP="002C3919">
            <w:pPr>
              <w:numPr>
                <w:ilvl w:val="0"/>
                <w:numId w:val="13"/>
              </w:numPr>
              <w:tabs>
                <w:tab w:val="left" w:pos="482"/>
              </w:tabs>
              <w:jc w:val="both"/>
              <w:rPr>
                <w:rFonts w:eastAsia="標楷體"/>
                <w:kern w:val="0"/>
              </w:rPr>
            </w:pPr>
            <w:r w:rsidRPr="00AF766A">
              <w:rPr>
                <w:rFonts w:ascii="標楷體" w:eastAsia="標楷體" w:hAnsi="標楷體" w:hint="eastAsia"/>
              </w:rPr>
              <w:t>為求用語一致，</w:t>
            </w:r>
            <w:proofErr w:type="gramStart"/>
            <w:r w:rsidRPr="00AF766A">
              <w:rPr>
                <w:rFonts w:ascii="標楷體" w:eastAsia="標楷體" w:hAnsi="標楷體" w:hint="eastAsia"/>
              </w:rPr>
              <w:t>酌作文字</w:t>
            </w:r>
            <w:proofErr w:type="gramEnd"/>
            <w:r w:rsidRPr="00AF766A">
              <w:rPr>
                <w:rFonts w:ascii="標楷體" w:eastAsia="標楷體" w:hAnsi="標楷體" w:hint="eastAsia"/>
              </w:rPr>
              <w:t>修正</w:t>
            </w:r>
            <w:r w:rsidRPr="00AF766A">
              <w:rPr>
                <w:rFonts w:eastAsia="標楷體" w:hint="eastAsia"/>
                <w:kern w:val="0"/>
              </w:rPr>
              <w:t>。</w:t>
            </w:r>
          </w:p>
          <w:p w:rsidR="000E2D56" w:rsidRPr="00AF766A" w:rsidRDefault="000E2D56" w:rsidP="002C3919">
            <w:pPr>
              <w:tabs>
                <w:tab w:val="left" w:pos="482"/>
              </w:tabs>
              <w:jc w:val="both"/>
              <w:rPr>
                <w:rFonts w:eastAsia="標楷體"/>
                <w:kern w:val="0"/>
              </w:rPr>
            </w:pPr>
          </w:p>
        </w:tc>
      </w:tr>
      <w:tr w:rsidR="000E2D56" w:rsidRPr="00AF766A" w:rsidTr="00B44B8F">
        <w:trPr>
          <w:jc w:val="center"/>
        </w:trPr>
        <w:tc>
          <w:tcPr>
            <w:tcW w:w="3095" w:type="dxa"/>
            <w:shd w:val="clear" w:color="auto" w:fill="auto"/>
          </w:tcPr>
          <w:p w:rsidR="000E2D56" w:rsidRPr="00AF766A" w:rsidRDefault="000E2D56" w:rsidP="002C3919">
            <w:pPr>
              <w:ind w:leftChars="8" w:left="271" w:hangingChars="105" w:hanging="252"/>
              <w:jc w:val="both"/>
              <w:rPr>
                <w:rFonts w:eastAsia="標楷體"/>
                <w:kern w:val="0"/>
              </w:rPr>
            </w:pPr>
            <w:r w:rsidRPr="00AF766A">
              <w:rPr>
                <w:rFonts w:eastAsia="標楷體" w:hint="eastAsia"/>
                <w:kern w:val="0"/>
              </w:rPr>
              <w:lastRenderedPageBreak/>
              <w:t>第</w:t>
            </w:r>
            <w:r w:rsidRPr="00AF766A">
              <w:rPr>
                <w:rFonts w:eastAsia="標楷體" w:hint="eastAsia"/>
                <w:kern w:val="0"/>
                <w:u w:val="single"/>
              </w:rPr>
              <w:t>二十一</w:t>
            </w:r>
            <w:r w:rsidRPr="00AF766A">
              <w:rPr>
                <w:rFonts w:eastAsia="標楷體" w:hint="eastAsia"/>
                <w:kern w:val="0"/>
              </w:rPr>
              <w:t>條</w:t>
            </w:r>
            <w:r w:rsidRPr="00AF766A">
              <w:rPr>
                <w:rFonts w:eastAsia="標楷體"/>
                <w:kern w:val="0"/>
              </w:rPr>
              <w:t xml:space="preserve"> </w:t>
            </w:r>
            <w:r w:rsidRPr="00AF766A">
              <w:rPr>
                <w:rFonts w:eastAsia="標楷體" w:hint="eastAsia"/>
                <w:kern w:val="0"/>
              </w:rPr>
              <w:t>機車排氣檢驗站申請核撥機車排氣檢驗經費之相關證明文件，應保存</w:t>
            </w:r>
            <w:r w:rsidRPr="00AF766A">
              <w:rPr>
                <w:rFonts w:eastAsia="標楷體" w:hint="eastAsia"/>
                <w:kern w:val="0"/>
                <w:u w:val="single"/>
              </w:rPr>
              <w:t>二</w:t>
            </w:r>
            <w:r w:rsidRPr="00AF766A">
              <w:rPr>
                <w:rFonts w:eastAsia="標楷體" w:hint="eastAsia"/>
                <w:kern w:val="0"/>
              </w:rPr>
              <w:t>年</w:t>
            </w:r>
            <w:r w:rsidRPr="00AF766A">
              <w:rPr>
                <w:rFonts w:eastAsia="標楷體" w:hint="eastAsia"/>
                <w:kern w:val="0"/>
                <w:u w:val="single"/>
              </w:rPr>
              <w:t>，以備查核</w:t>
            </w:r>
            <w:r w:rsidRPr="00AF766A">
              <w:rPr>
                <w:rFonts w:eastAsia="標楷體" w:hint="eastAsia"/>
                <w:kern w:val="0"/>
              </w:rPr>
              <w:t>。</w:t>
            </w:r>
          </w:p>
          <w:p w:rsidR="000E2D56" w:rsidRPr="00AF766A" w:rsidRDefault="000E2D56" w:rsidP="002C3919">
            <w:pPr>
              <w:ind w:leftChars="113" w:left="271" w:firstLineChars="204" w:firstLine="490"/>
              <w:jc w:val="both"/>
              <w:rPr>
                <w:rFonts w:eastAsia="標楷體"/>
                <w:kern w:val="0"/>
              </w:rPr>
            </w:pPr>
            <w:r w:rsidRPr="00AF766A">
              <w:rPr>
                <w:rFonts w:eastAsia="標楷體" w:hint="eastAsia"/>
                <w:kern w:val="0"/>
              </w:rPr>
              <w:t>機車排氣檢驗站所申請核撥之經費，經中央主管機關審核認定不予補助者，得重新核計，不足者，</w:t>
            </w:r>
            <w:r w:rsidRPr="00AF766A">
              <w:rPr>
                <w:rFonts w:ascii="標楷體" w:eastAsia="標楷體" w:hAnsi="標楷體" w:hint="eastAsia"/>
                <w:u w:val="single"/>
                <w:shd w:val="clear" w:color="auto" w:fill="FFFFFF"/>
              </w:rPr>
              <w:t>應</w:t>
            </w:r>
            <w:r w:rsidRPr="00AF766A">
              <w:rPr>
                <w:rFonts w:eastAsia="標楷體" w:hint="eastAsia"/>
                <w:kern w:val="0"/>
              </w:rPr>
              <w:t>予以補發；</w:t>
            </w:r>
            <w:proofErr w:type="gramStart"/>
            <w:r w:rsidRPr="00AF766A">
              <w:rPr>
                <w:rFonts w:eastAsia="標楷體" w:hint="eastAsia"/>
                <w:kern w:val="0"/>
              </w:rPr>
              <w:t>溢發者</w:t>
            </w:r>
            <w:proofErr w:type="gramEnd"/>
            <w:r w:rsidRPr="00AF766A">
              <w:rPr>
                <w:rFonts w:eastAsia="標楷體" w:hint="eastAsia"/>
                <w:kern w:val="0"/>
              </w:rPr>
              <w:t>，</w:t>
            </w:r>
            <w:r w:rsidRPr="00AF766A">
              <w:rPr>
                <w:rFonts w:ascii="標楷體" w:eastAsia="標楷體" w:hAnsi="標楷體" w:hint="eastAsia"/>
                <w:u w:val="single"/>
                <w:shd w:val="clear" w:color="auto" w:fill="FFFFFF"/>
              </w:rPr>
              <w:t>應</w:t>
            </w:r>
            <w:r w:rsidRPr="00AF766A">
              <w:rPr>
                <w:rFonts w:eastAsia="標楷體" w:hint="eastAsia"/>
                <w:kern w:val="0"/>
              </w:rPr>
              <w:t>通知繳回</w:t>
            </w:r>
            <w:r w:rsidRPr="00AF766A">
              <w:rPr>
                <w:rFonts w:ascii="標楷體" w:eastAsia="標楷體" w:hAnsi="標楷體" w:hint="eastAsia"/>
                <w:u w:val="single"/>
                <w:shd w:val="clear" w:color="auto" w:fill="FFFFFF"/>
              </w:rPr>
              <w:t>，並作成書面行政處分命其於六十日內繳還補助款；屆時未繳還者，依法移送行政執行。</w:t>
            </w:r>
          </w:p>
          <w:p w:rsidR="000E2D56" w:rsidRPr="00AF766A" w:rsidRDefault="000E2D56" w:rsidP="002C3919">
            <w:pPr>
              <w:ind w:leftChars="113" w:left="271" w:firstLineChars="204" w:firstLine="490"/>
              <w:jc w:val="both"/>
              <w:rPr>
                <w:rFonts w:eastAsia="標楷體"/>
                <w:kern w:val="0"/>
              </w:rPr>
            </w:pPr>
            <w:r w:rsidRPr="00AF766A">
              <w:rPr>
                <w:rFonts w:eastAsia="標楷體" w:hint="eastAsia"/>
                <w:kern w:val="0"/>
              </w:rPr>
              <w:t>機車排氣檢驗站所提資料為其明知不實之事項而提出者，中央主管機關應通知機車排氣</w:t>
            </w:r>
            <w:proofErr w:type="gramStart"/>
            <w:r w:rsidRPr="00AF766A">
              <w:rPr>
                <w:rFonts w:eastAsia="標楷體" w:hint="eastAsia"/>
                <w:kern w:val="0"/>
              </w:rPr>
              <w:t>檢驗站返還</w:t>
            </w:r>
            <w:proofErr w:type="gramEnd"/>
            <w:r w:rsidRPr="00AF766A">
              <w:rPr>
                <w:rFonts w:eastAsia="標楷體" w:hint="eastAsia"/>
                <w:kern w:val="0"/>
              </w:rPr>
              <w:t>已領取之補助；並自補助之日</w:t>
            </w:r>
            <w:proofErr w:type="gramStart"/>
            <w:r w:rsidRPr="00AF766A">
              <w:rPr>
                <w:rFonts w:eastAsia="標楷體" w:hint="eastAsia"/>
                <w:kern w:val="0"/>
              </w:rPr>
              <w:t>起至返還</w:t>
            </w:r>
            <w:proofErr w:type="gramEnd"/>
            <w:r w:rsidRPr="00AF766A">
              <w:rPr>
                <w:rFonts w:eastAsia="標楷體" w:hint="eastAsia"/>
                <w:kern w:val="0"/>
              </w:rPr>
              <w:t>之日止，按補助領取日之郵政儲金</w:t>
            </w:r>
            <w:proofErr w:type="gramStart"/>
            <w:r w:rsidRPr="00AF766A">
              <w:rPr>
                <w:rFonts w:eastAsia="標楷體" w:hint="eastAsia"/>
                <w:kern w:val="0"/>
              </w:rPr>
              <w:t>匯</w:t>
            </w:r>
            <w:proofErr w:type="gramEnd"/>
            <w:r w:rsidRPr="00AF766A">
              <w:rPr>
                <w:rFonts w:eastAsia="標楷體" w:hint="eastAsia"/>
                <w:kern w:val="0"/>
              </w:rPr>
              <w:t>業局一年期定期存款固定利率加計利息。</w:t>
            </w:r>
          </w:p>
          <w:p w:rsidR="000E2D56" w:rsidRPr="00AF766A" w:rsidRDefault="000E2D56" w:rsidP="009954EC">
            <w:pPr>
              <w:ind w:leftChars="113" w:left="271" w:firstLineChars="204" w:firstLine="490"/>
              <w:jc w:val="both"/>
              <w:rPr>
                <w:rFonts w:eastAsia="標楷體"/>
                <w:kern w:val="0"/>
              </w:rPr>
            </w:pPr>
            <w:r w:rsidRPr="00AF766A">
              <w:rPr>
                <w:rFonts w:eastAsia="標楷體" w:hint="eastAsia"/>
                <w:kern w:val="0"/>
              </w:rPr>
              <w:t>受補助之機車排氣檢驗站應返還之補助及利息，中央主管機關得以機車排氣檢驗站尚未領取之補助抵充之。</w:t>
            </w:r>
          </w:p>
        </w:tc>
        <w:tc>
          <w:tcPr>
            <w:tcW w:w="3095" w:type="dxa"/>
            <w:shd w:val="clear" w:color="auto" w:fill="auto"/>
          </w:tcPr>
          <w:p w:rsidR="000E2D56" w:rsidRPr="00AF766A" w:rsidRDefault="000E2D56" w:rsidP="002C3919">
            <w:pPr>
              <w:ind w:leftChars="15" w:left="288" w:hangingChars="105" w:hanging="252"/>
              <w:jc w:val="both"/>
              <w:rPr>
                <w:rFonts w:eastAsia="標楷體"/>
                <w:kern w:val="0"/>
              </w:rPr>
            </w:pPr>
            <w:r w:rsidRPr="00AF766A">
              <w:rPr>
                <w:rFonts w:eastAsia="標楷體" w:hint="eastAsia"/>
                <w:kern w:val="0"/>
              </w:rPr>
              <w:t>第二十二條</w:t>
            </w:r>
            <w:r w:rsidRPr="00AF766A">
              <w:rPr>
                <w:rFonts w:eastAsia="標楷體"/>
                <w:kern w:val="0"/>
              </w:rPr>
              <w:t xml:space="preserve"> </w:t>
            </w:r>
            <w:r w:rsidRPr="00AF766A">
              <w:rPr>
                <w:rFonts w:eastAsia="標楷體" w:hint="eastAsia"/>
                <w:kern w:val="0"/>
              </w:rPr>
              <w:t>機車排氣檢驗站申請核撥機車排氣檢驗經費之相關證明文件，應保存五年備查。</w:t>
            </w:r>
          </w:p>
          <w:p w:rsidR="000E2D56" w:rsidRPr="00AF766A" w:rsidRDefault="000E2D56" w:rsidP="002C3919">
            <w:pPr>
              <w:ind w:leftChars="125" w:left="300" w:firstLineChars="205" w:firstLine="492"/>
              <w:jc w:val="both"/>
              <w:rPr>
                <w:rFonts w:eastAsia="標楷體"/>
                <w:kern w:val="0"/>
              </w:rPr>
            </w:pPr>
            <w:r w:rsidRPr="00AF766A">
              <w:rPr>
                <w:rFonts w:eastAsia="標楷體" w:hint="eastAsia"/>
                <w:kern w:val="0"/>
              </w:rPr>
              <w:t>機車排氣檢驗站所申請核撥之經費，經中央主管機關審核認定不予補助者，得重新核計，不足者，予以補發；</w:t>
            </w:r>
            <w:proofErr w:type="gramStart"/>
            <w:r w:rsidRPr="00AF766A">
              <w:rPr>
                <w:rFonts w:eastAsia="標楷體" w:hint="eastAsia"/>
                <w:kern w:val="0"/>
              </w:rPr>
              <w:t>溢發者</w:t>
            </w:r>
            <w:proofErr w:type="gramEnd"/>
            <w:r w:rsidRPr="00AF766A">
              <w:rPr>
                <w:rFonts w:eastAsia="標楷體" w:hint="eastAsia"/>
                <w:kern w:val="0"/>
              </w:rPr>
              <w:t>，通知繳回。</w:t>
            </w:r>
          </w:p>
          <w:p w:rsidR="000E2D56" w:rsidRPr="00AF766A" w:rsidRDefault="000E2D56" w:rsidP="002C3919">
            <w:pPr>
              <w:ind w:leftChars="125" w:left="300" w:firstLineChars="205" w:firstLine="492"/>
              <w:jc w:val="both"/>
              <w:rPr>
                <w:rFonts w:eastAsia="標楷體"/>
                <w:kern w:val="0"/>
              </w:rPr>
            </w:pPr>
            <w:r w:rsidRPr="00AF766A">
              <w:rPr>
                <w:rFonts w:eastAsia="標楷體" w:hint="eastAsia"/>
                <w:kern w:val="0"/>
              </w:rPr>
              <w:t>機車排氣檢驗站所提資料為其明知不實之事項而提出者，中央主管機關應通知機車排氣</w:t>
            </w:r>
            <w:proofErr w:type="gramStart"/>
            <w:r w:rsidRPr="00AF766A">
              <w:rPr>
                <w:rFonts w:eastAsia="標楷體" w:hint="eastAsia"/>
                <w:kern w:val="0"/>
              </w:rPr>
              <w:t>檢驗站返還</w:t>
            </w:r>
            <w:proofErr w:type="gramEnd"/>
            <w:r w:rsidRPr="00AF766A">
              <w:rPr>
                <w:rFonts w:eastAsia="標楷體" w:hint="eastAsia"/>
                <w:kern w:val="0"/>
              </w:rPr>
              <w:t>已領取之補助；並自補助之日</w:t>
            </w:r>
            <w:proofErr w:type="gramStart"/>
            <w:r w:rsidRPr="00AF766A">
              <w:rPr>
                <w:rFonts w:eastAsia="標楷體" w:hint="eastAsia"/>
                <w:kern w:val="0"/>
              </w:rPr>
              <w:t>起至返還</w:t>
            </w:r>
            <w:proofErr w:type="gramEnd"/>
            <w:r w:rsidRPr="00AF766A">
              <w:rPr>
                <w:rFonts w:eastAsia="標楷體" w:hint="eastAsia"/>
                <w:kern w:val="0"/>
              </w:rPr>
              <w:t>之日止，按補助領取日之郵政儲金</w:t>
            </w:r>
            <w:proofErr w:type="gramStart"/>
            <w:r w:rsidRPr="00AF766A">
              <w:rPr>
                <w:rFonts w:eastAsia="標楷體" w:hint="eastAsia"/>
                <w:kern w:val="0"/>
              </w:rPr>
              <w:t>匯</w:t>
            </w:r>
            <w:proofErr w:type="gramEnd"/>
            <w:r w:rsidRPr="00AF766A">
              <w:rPr>
                <w:rFonts w:eastAsia="標楷體" w:hint="eastAsia"/>
                <w:kern w:val="0"/>
              </w:rPr>
              <w:t>業局一年期定期存款固定利率加計利息。</w:t>
            </w:r>
          </w:p>
          <w:p w:rsidR="000E2D56" w:rsidRPr="00AF766A" w:rsidRDefault="000E2D56" w:rsidP="002C3919">
            <w:pPr>
              <w:ind w:leftChars="125" w:left="300" w:firstLineChars="205" w:firstLine="492"/>
              <w:jc w:val="both"/>
              <w:rPr>
                <w:rFonts w:eastAsia="標楷體"/>
                <w:kern w:val="0"/>
              </w:rPr>
            </w:pPr>
            <w:r w:rsidRPr="00AF766A">
              <w:rPr>
                <w:rFonts w:eastAsia="標楷體" w:hint="eastAsia"/>
                <w:kern w:val="0"/>
              </w:rPr>
              <w:t>受補助之機車排氣檢驗站應返還之補助及利息，中央主管機關得以機車排氣檢驗站尚未領取之補助抵充之。</w:t>
            </w:r>
          </w:p>
        </w:tc>
        <w:tc>
          <w:tcPr>
            <w:tcW w:w="3096" w:type="dxa"/>
            <w:shd w:val="clear" w:color="auto" w:fill="auto"/>
          </w:tcPr>
          <w:p w:rsidR="000E2D56" w:rsidRPr="00AF766A" w:rsidRDefault="000E2D56" w:rsidP="002C3919">
            <w:pPr>
              <w:numPr>
                <w:ilvl w:val="0"/>
                <w:numId w:val="14"/>
              </w:numPr>
              <w:tabs>
                <w:tab w:val="left" w:pos="496"/>
              </w:tabs>
              <w:jc w:val="both"/>
              <w:rPr>
                <w:rFonts w:eastAsia="標楷體"/>
                <w:kern w:val="0"/>
              </w:rPr>
            </w:pPr>
            <w:r w:rsidRPr="00AF766A">
              <w:rPr>
                <w:rFonts w:eastAsia="標楷體" w:hint="eastAsia"/>
                <w:kern w:val="0"/>
              </w:rPr>
              <w:t>條次變更。</w:t>
            </w:r>
          </w:p>
          <w:p w:rsidR="000E2D56" w:rsidRPr="00AF766A" w:rsidRDefault="00346C34" w:rsidP="002C3919">
            <w:pPr>
              <w:numPr>
                <w:ilvl w:val="0"/>
                <w:numId w:val="14"/>
              </w:numPr>
              <w:tabs>
                <w:tab w:val="left" w:pos="496"/>
              </w:tabs>
              <w:jc w:val="both"/>
              <w:rPr>
                <w:rFonts w:eastAsia="標楷體"/>
                <w:kern w:val="0"/>
              </w:rPr>
            </w:pPr>
            <w:r>
              <w:rPr>
                <w:rFonts w:eastAsia="標楷體" w:hint="eastAsia"/>
                <w:kern w:val="0"/>
              </w:rPr>
              <w:t>配合第十二條第五款之保存年限規定，</w:t>
            </w:r>
            <w:proofErr w:type="gramStart"/>
            <w:r>
              <w:rPr>
                <w:rFonts w:eastAsia="標楷體" w:hint="eastAsia"/>
                <w:kern w:val="0"/>
              </w:rPr>
              <w:t>爰</w:t>
            </w:r>
            <w:proofErr w:type="gramEnd"/>
            <w:r>
              <w:rPr>
                <w:rFonts w:eastAsia="標楷體" w:hint="eastAsia"/>
                <w:kern w:val="0"/>
              </w:rPr>
              <w:t>修正</w:t>
            </w:r>
            <w:r w:rsidR="000E2D56" w:rsidRPr="00AF766A">
              <w:rPr>
                <w:rFonts w:eastAsia="標楷體" w:hint="eastAsia"/>
                <w:kern w:val="0"/>
              </w:rPr>
              <w:t>第一項檢驗站申請核撥檢驗經費相關證明文件保存年限。</w:t>
            </w:r>
          </w:p>
          <w:p w:rsidR="000E2D56" w:rsidRPr="00AF766A" w:rsidRDefault="00346C34" w:rsidP="00346C34">
            <w:pPr>
              <w:numPr>
                <w:ilvl w:val="0"/>
                <w:numId w:val="14"/>
              </w:numPr>
              <w:tabs>
                <w:tab w:val="left" w:pos="496"/>
              </w:tabs>
              <w:jc w:val="both"/>
              <w:rPr>
                <w:rFonts w:eastAsia="標楷體"/>
                <w:kern w:val="0"/>
              </w:rPr>
            </w:pPr>
            <w:r>
              <w:rPr>
                <w:rFonts w:eastAsia="標楷體" w:hint="eastAsia"/>
                <w:kern w:val="0"/>
              </w:rPr>
              <w:t>為落實追繳作業，</w:t>
            </w:r>
            <w:proofErr w:type="gramStart"/>
            <w:r>
              <w:rPr>
                <w:rFonts w:eastAsia="標楷體" w:hint="eastAsia"/>
                <w:kern w:val="0"/>
              </w:rPr>
              <w:t>爰</w:t>
            </w:r>
            <w:proofErr w:type="gramEnd"/>
            <w:r>
              <w:rPr>
                <w:rFonts w:eastAsia="標楷體" w:hint="eastAsia"/>
                <w:kern w:val="0"/>
              </w:rPr>
              <w:t>於</w:t>
            </w:r>
            <w:r w:rsidR="000E2D56" w:rsidRPr="00AF766A">
              <w:rPr>
                <w:rFonts w:eastAsia="標楷體" w:hint="eastAsia"/>
                <w:kern w:val="0"/>
              </w:rPr>
              <w:t>第二項增</w:t>
            </w:r>
            <w:r>
              <w:rPr>
                <w:rFonts w:eastAsia="標楷體" w:hint="eastAsia"/>
                <w:kern w:val="0"/>
              </w:rPr>
              <w:t>訂中央主管機關依法移送行政執行之依據</w:t>
            </w:r>
            <w:r w:rsidR="000E2D56" w:rsidRPr="00AF766A">
              <w:rPr>
                <w:rFonts w:eastAsia="標楷體" w:hint="eastAsia"/>
                <w:kern w:val="0"/>
              </w:rPr>
              <w:t>。</w:t>
            </w:r>
          </w:p>
        </w:tc>
      </w:tr>
      <w:tr w:rsidR="000E2D56" w:rsidRPr="00AF766A" w:rsidTr="00B44B8F">
        <w:trPr>
          <w:jc w:val="center"/>
        </w:trPr>
        <w:tc>
          <w:tcPr>
            <w:tcW w:w="3095" w:type="dxa"/>
            <w:shd w:val="clear" w:color="auto" w:fill="auto"/>
          </w:tcPr>
          <w:p w:rsidR="000E2D56" w:rsidRPr="00AF766A" w:rsidRDefault="000E2D56" w:rsidP="002C3919">
            <w:pPr>
              <w:ind w:left="257" w:hangingChars="107" w:hanging="257"/>
              <w:rPr>
                <w:rFonts w:eastAsia="標楷體"/>
                <w:kern w:val="0"/>
              </w:rPr>
            </w:pPr>
            <w:r w:rsidRPr="00AF766A">
              <w:rPr>
                <w:rFonts w:eastAsia="標楷體" w:hint="eastAsia"/>
                <w:kern w:val="0"/>
              </w:rPr>
              <w:t>第</w:t>
            </w:r>
            <w:r w:rsidRPr="00AF766A">
              <w:rPr>
                <w:rFonts w:eastAsia="標楷體" w:hint="eastAsia"/>
                <w:kern w:val="0"/>
                <w:u w:val="single"/>
              </w:rPr>
              <w:t>二十二</w:t>
            </w:r>
            <w:r w:rsidRPr="00AF766A">
              <w:rPr>
                <w:rFonts w:eastAsia="標楷體" w:hint="eastAsia"/>
                <w:kern w:val="0"/>
              </w:rPr>
              <w:t>條</w:t>
            </w:r>
            <w:r w:rsidRPr="00AF766A">
              <w:rPr>
                <w:rFonts w:eastAsia="標楷體" w:hint="eastAsia"/>
                <w:kern w:val="0"/>
              </w:rPr>
              <w:t xml:space="preserve"> </w:t>
            </w:r>
            <w:r w:rsidRPr="00AF766A">
              <w:rPr>
                <w:rFonts w:eastAsia="標楷體" w:hint="eastAsia"/>
                <w:kern w:val="0"/>
              </w:rPr>
              <w:t>本辦法自</w:t>
            </w:r>
            <w:r w:rsidRPr="00AF766A">
              <w:rPr>
                <w:rFonts w:eastAsia="標楷體" w:hint="eastAsia"/>
                <w:kern w:val="0"/>
                <w:u w:val="single"/>
              </w:rPr>
              <w:t>發布日</w:t>
            </w:r>
            <w:r w:rsidRPr="00AF766A">
              <w:rPr>
                <w:rFonts w:eastAsia="標楷體" w:hint="eastAsia"/>
                <w:kern w:val="0"/>
              </w:rPr>
              <w:t>施行。</w:t>
            </w:r>
          </w:p>
        </w:tc>
        <w:tc>
          <w:tcPr>
            <w:tcW w:w="3095" w:type="dxa"/>
            <w:shd w:val="clear" w:color="auto" w:fill="auto"/>
          </w:tcPr>
          <w:p w:rsidR="000E2D56" w:rsidRPr="00AF766A" w:rsidRDefault="000E2D56" w:rsidP="002C3919">
            <w:pPr>
              <w:ind w:leftChars="3" w:left="273" w:hangingChars="111" w:hanging="266"/>
              <w:jc w:val="both"/>
              <w:rPr>
                <w:rFonts w:eastAsia="標楷體"/>
                <w:kern w:val="0"/>
              </w:rPr>
            </w:pPr>
            <w:r w:rsidRPr="00AF766A">
              <w:rPr>
                <w:rFonts w:eastAsia="標楷體" w:hint="eastAsia"/>
                <w:kern w:val="0"/>
              </w:rPr>
              <w:t>第二十三條</w:t>
            </w:r>
            <w:r w:rsidRPr="00AF766A">
              <w:rPr>
                <w:rFonts w:eastAsia="標楷體"/>
                <w:kern w:val="0"/>
              </w:rPr>
              <w:t xml:space="preserve"> </w:t>
            </w:r>
            <w:r w:rsidRPr="00AF766A">
              <w:rPr>
                <w:rFonts w:eastAsia="標楷體" w:hint="eastAsia"/>
                <w:kern w:val="0"/>
              </w:rPr>
              <w:t>本辦法自中華民國一百零二年一月一日施行。</w:t>
            </w:r>
          </w:p>
        </w:tc>
        <w:tc>
          <w:tcPr>
            <w:tcW w:w="3096" w:type="dxa"/>
            <w:shd w:val="clear" w:color="auto" w:fill="auto"/>
          </w:tcPr>
          <w:p w:rsidR="000E2D56" w:rsidRPr="00AF766A" w:rsidRDefault="000E2D56" w:rsidP="002C3919">
            <w:pPr>
              <w:jc w:val="both"/>
              <w:rPr>
                <w:rFonts w:eastAsia="標楷體"/>
                <w:kern w:val="0"/>
              </w:rPr>
            </w:pPr>
            <w:r w:rsidRPr="00AF766A">
              <w:rPr>
                <w:rFonts w:eastAsia="標楷體" w:hint="eastAsia"/>
                <w:kern w:val="0"/>
              </w:rPr>
              <w:t>一、條次變更。</w:t>
            </w:r>
          </w:p>
          <w:p w:rsidR="000E2D56" w:rsidRPr="00AF766A" w:rsidRDefault="000E2D56" w:rsidP="002C3919">
            <w:pPr>
              <w:jc w:val="both"/>
              <w:rPr>
                <w:rFonts w:eastAsia="標楷體"/>
                <w:kern w:val="0"/>
              </w:rPr>
            </w:pPr>
            <w:r w:rsidRPr="00AF766A">
              <w:rPr>
                <w:rFonts w:eastAsia="標楷體" w:hint="eastAsia"/>
                <w:kern w:val="0"/>
              </w:rPr>
              <w:t>二、修正施行日期。</w:t>
            </w:r>
          </w:p>
        </w:tc>
      </w:tr>
    </w:tbl>
    <w:p w:rsidR="00157AD2" w:rsidRPr="00AF766A" w:rsidRDefault="00157AD2" w:rsidP="006C2440">
      <w:pPr>
        <w:pStyle w:val="af0"/>
        <w:ind w:left="720" w:hangingChars="300" w:hanging="720"/>
        <w:rPr>
          <w:rFonts w:eastAsia="標楷體"/>
        </w:rPr>
      </w:pPr>
    </w:p>
    <w:p w:rsidR="005B004A" w:rsidRDefault="00157AD2" w:rsidP="00273B3F">
      <w:pPr>
        <w:pStyle w:val="af3"/>
        <w:snapToGrid w:val="0"/>
        <w:jc w:val="center"/>
        <w:rPr>
          <w:rFonts w:ascii="標楷體" w:eastAsia="標楷體" w:hAnsi="標楷體"/>
          <w:sz w:val="40"/>
          <w:szCs w:val="40"/>
        </w:rPr>
      </w:pPr>
      <w:r w:rsidRPr="00AF766A">
        <w:rPr>
          <w:rFonts w:eastAsia="標楷體"/>
        </w:rPr>
        <w:br w:type="page"/>
      </w:r>
      <w:r w:rsidRPr="00AF766A">
        <w:rPr>
          <w:rFonts w:ascii="標楷體" w:eastAsia="標楷體" w:hAnsi="標楷體" w:hint="eastAsia"/>
          <w:sz w:val="40"/>
          <w:szCs w:val="40"/>
        </w:rPr>
        <w:lastRenderedPageBreak/>
        <w:t>第十條附錄一、</w:t>
      </w:r>
      <w:r w:rsidRPr="00AF766A">
        <w:rPr>
          <w:rFonts w:ascii="標楷體" w:eastAsia="標楷體" w:hAnsi="標楷體"/>
          <w:sz w:val="40"/>
          <w:szCs w:val="40"/>
        </w:rPr>
        <w:t>申請認可證展延應檢附之文件</w:t>
      </w:r>
    </w:p>
    <w:p w:rsidR="00157AD2" w:rsidRPr="00AF766A" w:rsidRDefault="00157AD2" w:rsidP="00273B3F">
      <w:pPr>
        <w:pStyle w:val="af3"/>
        <w:snapToGrid w:val="0"/>
        <w:jc w:val="center"/>
        <w:rPr>
          <w:rFonts w:ascii="標楷體" w:eastAsia="標楷體" w:hAnsi="標楷體"/>
          <w:sz w:val="40"/>
          <w:szCs w:val="40"/>
        </w:rPr>
      </w:pPr>
      <w:r w:rsidRPr="00AF766A">
        <w:rPr>
          <w:rFonts w:ascii="標楷體" w:eastAsia="標楷體" w:hAnsi="標楷體" w:hint="eastAsia"/>
          <w:sz w:val="40"/>
          <w:szCs w:val="40"/>
        </w:rPr>
        <w:t>修正對照表</w:t>
      </w:r>
    </w:p>
    <w:tbl>
      <w:tblPr>
        <w:tblW w:w="9519" w:type="dxa"/>
        <w:jc w:val="center"/>
        <w:tblInd w:w="5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73"/>
        <w:gridCol w:w="3173"/>
        <w:gridCol w:w="3173"/>
      </w:tblGrid>
      <w:tr w:rsidR="00157AD2" w:rsidRPr="00AF766A" w:rsidTr="006A5343">
        <w:trPr>
          <w:jc w:val="center"/>
        </w:trPr>
        <w:tc>
          <w:tcPr>
            <w:tcW w:w="3173"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修正規定</w:t>
            </w:r>
          </w:p>
        </w:tc>
        <w:tc>
          <w:tcPr>
            <w:tcW w:w="3173"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現行規定</w:t>
            </w:r>
          </w:p>
        </w:tc>
        <w:tc>
          <w:tcPr>
            <w:tcW w:w="3173"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說明</w:t>
            </w:r>
          </w:p>
        </w:tc>
      </w:tr>
      <w:tr w:rsidR="00157AD2" w:rsidRPr="00AF766A" w:rsidTr="006A5343">
        <w:trPr>
          <w:jc w:val="center"/>
        </w:trPr>
        <w:tc>
          <w:tcPr>
            <w:tcW w:w="3173" w:type="dxa"/>
          </w:tcPr>
          <w:p w:rsidR="00157AD2" w:rsidRPr="00AF766A" w:rsidRDefault="00157AD2" w:rsidP="002C3919">
            <w:pPr>
              <w:ind w:leftChars="-12" w:left="461" w:hangingChars="204" w:hanging="490"/>
              <w:jc w:val="both"/>
              <w:rPr>
                <w:rFonts w:eastAsia="標楷體"/>
                <w:kern w:val="0"/>
              </w:rPr>
            </w:pPr>
          </w:p>
        </w:tc>
        <w:tc>
          <w:tcPr>
            <w:tcW w:w="3173" w:type="dxa"/>
          </w:tcPr>
          <w:p w:rsidR="00157AD2" w:rsidRPr="00AF766A" w:rsidRDefault="00157AD2" w:rsidP="002C3919">
            <w:pPr>
              <w:pStyle w:val="aff2"/>
              <w:snapToGrid w:val="0"/>
              <w:spacing w:before="40" w:after="40" w:line="240" w:lineRule="auto"/>
              <w:ind w:leftChars="-27" w:left="439" w:hangingChars="210" w:hanging="504"/>
              <w:rPr>
                <w:rFonts w:ascii="Times New Roman" w:eastAsia="標楷體" w:hAnsi="標楷體"/>
                <w:spacing w:val="0"/>
                <w:sz w:val="24"/>
                <w:szCs w:val="24"/>
              </w:rPr>
            </w:pPr>
            <w:r w:rsidRPr="00AF766A">
              <w:rPr>
                <w:rFonts w:ascii="Times New Roman" w:eastAsia="標楷體" w:hAnsi="標楷體"/>
                <w:spacing w:val="0"/>
                <w:sz w:val="24"/>
                <w:szCs w:val="24"/>
              </w:rPr>
              <w:t>壹、機車排氣檢驗站認可證申請展延應檢附之文件如下：</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一、申請函。</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二、機車排氣檢驗站認可證影本。</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三、中央主管機關核發之機車排氣檢驗站排氣分析儀認可證影本；無機車排氣檢驗站排氣分析儀認可證者須檢附專業檢驗機構依據使用中機車排氣分析儀查核標準作業程序所出具測試合格之報告影本或其他足以證明所使用之排氣分析儀功能正常之證明文件。</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四、中央主管機關核發之機車排氣檢驗站電腦軟體認可證影本。</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五、中央主管機關核發之機車排氣檢驗站標準氣體認可證影本。但機車排氣檢驗站使用符合第八條第二項但書規定之標準氣體，應檢附國外原廠正本標準氣體檢測報告，</w:t>
            </w:r>
            <w:proofErr w:type="gramStart"/>
            <w:r w:rsidRPr="00AF766A">
              <w:rPr>
                <w:rFonts w:ascii="Times New Roman" w:eastAsia="標楷體" w:hAnsi="標楷體"/>
                <w:spacing w:val="0"/>
                <w:sz w:val="24"/>
                <w:szCs w:val="24"/>
              </w:rPr>
              <w:t>得免檢附</w:t>
            </w:r>
            <w:proofErr w:type="gramEnd"/>
            <w:r w:rsidRPr="00AF766A">
              <w:rPr>
                <w:rFonts w:ascii="Times New Roman" w:eastAsia="標楷體" w:hAnsi="標楷體"/>
                <w:spacing w:val="0"/>
                <w:sz w:val="24"/>
                <w:szCs w:val="24"/>
              </w:rPr>
              <w:t>標準氣體認可證影本。</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六、其他經主管機關指定之文件。</w:t>
            </w:r>
          </w:p>
          <w:p w:rsidR="00157AD2" w:rsidRPr="00AF766A" w:rsidRDefault="00157AD2" w:rsidP="002C3919">
            <w:pPr>
              <w:pStyle w:val="aff2"/>
              <w:snapToGrid w:val="0"/>
              <w:spacing w:before="40" w:after="40" w:line="240" w:lineRule="auto"/>
              <w:ind w:leftChars="-17" w:left="420" w:hangingChars="192" w:hanging="461"/>
              <w:rPr>
                <w:rFonts w:ascii="Times New Roman" w:eastAsia="標楷體" w:hAnsi="標楷體"/>
                <w:spacing w:val="0"/>
                <w:sz w:val="24"/>
                <w:szCs w:val="24"/>
              </w:rPr>
            </w:pPr>
            <w:r w:rsidRPr="00AF766A">
              <w:rPr>
                <w:rFonts w:ascii="Times New Roman" w:eastAsia="標楷體" w:hAnsi="標楷體"/>
                <w:spacing w:val="0"/>
                <w:sz w:val="24"/>
                <w:szCs w:val="24"/>
              </w:rPr>
              <w:t>貳、電腦軟體認可證申請展延應檢附之文件如下：</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lastRenderedPageBreak/>
              <w:t>一、申請函。</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二、公司登記、商業登記或政府機關核准登記之證明文件。</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三、負責人身分證明文件影本。</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四、保證書。</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五、中央主管機關核發之機車排氣檢驗站電腦軟體認可證影本。</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六、軟體安裝程式磁片或光碟片。</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七、電腦軟體使用手冊及維修手冊。</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八、檢測軟體功能變更原設計者，須檢附系統分析修正說明</w:t>
            </w:r>
            <w:r w:rsidRPr="00AF766A">
              <w:rPr>
                <w:rFonts w:ascii="Times New Roman" w:eastAsia="標楷體" w:hAnsi="標楷體"/>
                <w:spacing w:val="0"/>
                <w:sz w:val="24"/>
                <w:szCs w:val="24"/>
              </w:rPr>
              <w:t>(</w:t>
            </w:r>
            <w:r w:rsidRPr="00AF766A">
              <w:rPr>
                <w:rFonts w:ascii="Times New Roman" w:eastAsia="標楷體" w:hAnsi="標楷體"/>
                <w:spacing w:val="0"/>
                <w:sz w:val="24"/>
                <w:szCs w:val="24"/>
              </w:rPr>
              <w:t>如：系統流程圖、操作流程、功能說明</w:t>
            </w:r>
            <w:r w:rsidRPr="00AF766A">
              <w:rPr>
                <w:rFonts w:ascii="Times New Roman" w:eastAsia="標楷體" w:hAnsi="標楷體"/>
                <w:spacing w:val="0"/>
                <w:sz w:val="24"/>
                <w:szCs w:val="24"/>
              </w:rPr>
              <w:t>)</w:t>
            </w:r>
            <w:r w:rsidRPr="00AF766A">
              <w:rPr>
                <w:rFonts w:ascii="Times New Roman" w:eastAsia="標楷體" w:hAnsi="標楷體"/>
                <w:spacing w:val="0"/>
                <w:sz w:val="24"/>
                <w:szCs w:val="24"/>
              </w:rPr>
              <w:t>。</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九、其他經主管機關指定之文件。</w:t>
            </w:r>
          </w:p>
          <w:p w:rsidR="00157AD2" w:rsidRPr="00AF766A" w:rsidRDefault="00157AD2" w:rsidP="002C3919">
            <w:pPr>
              <w:pStyle w:val="aff2"/>
              <w:snapToGrid w:val="0"/>
              <w:spacing w:before="40" w:after="40" w:line="240" w:lineRule="auto"/>
              <w:ind w:leftChars="-17" w:left="420" w:hangingChars="192" w:hanging="461"/>
              <w:rPr>
                <w:rFonts w:ascii="Times New Roman" w:eastAsia="標楷體" w:hAnsi="標楷體"/>
                <w:spacing w:val="0"/>
                <w:sz w:val="24"/>
                <w:szCs w:val="24"/>
              </w:rPr>
            </w:pPr>
            <w:r w:rsidRPr="00AF766A">
              <w:rPr>
                <w:rFonts w:ascii="Times New Roman" w:eastAsia="標楷體" w:hAnsi="標楷體"/>
                <w:spacing w:val="0"/>
                <w:sz w:val="24"/>
                <w:szCs w:val="24"/>
              </w:rPr>
              <w:t>參、排氣分析儀認可證申請展延應檢附之文件如下：</w:t>
            </w:r>
          </w:p>
          <w:p w:rsidR="00157AD2" w:rsidRPr="00AF766A" w:rsidRDefault="00157AD2" w:rsidP="002C3919">
            <w:pPr>
              <w:kinsoku w:val="0"/>
              <w:overflowPunct w:val="0"/>
              <w:autoSpaceDE w:val="0"/>
              <w:autoSpaceDN w:val="0"/>
              <w:adjustRightInd w:val="0"/>
              <w:snapToGrid w:val="0"/>
              <w:ind w:leftChars="143" w:left="768" w:hangingChars="177" w:hanging="425"/>
              <w:jc w:val="both"/>
              <w:rPr>
                <w:rFonts w:eastAsia="標楷體" w:hAnsi="標楷體"/>
                <w:kern w:val="0"/>
              </w:rPr>
            </w:pPr>
            <w:r w:rsidRPr="00AF766A">
              <w:rPr>
                <w:rFonts w:eastAsia="標楷體" w:hAnsi="標楷體"/>
                <w:kern w:val="0"/>
              </w:rPr>
              <w:t>一、申請函。</w:t>
            </w:r>
          </w:p>
          <w:p w:rsidR="00157AD2" w:rsidRPr="00AF766A" w:rsidRDefault="00157AD2" w:rsidP="002C3919">
            <w:pPr>
              <w:kinsoku w:val="0"/>
              <w:overflowPunct w:val="0"/>
              <w:autoSpaceDE w:val="0"/>
              <w:autoSpaceDN w:val="0"/>
              <w:adjustRightInd w:val="0"/>
              <w:snapToGrid w:val="0"/>
              <w:ind w:leftChars="143" w:left="909" w:hangingChars="236" w:hanging="566"/>
              <w:jc w:val="both"/>
              <w:rPr>
                <w:rFonts w:eastAsia="標楷體" w:hAnsi="標楷體"/>
                <w:kern w:val="0"/>
              </w:rPr>
            </w:pPr>
            <w:r w:rsidRPr="00AF766A">
              <w:rPr>
                <w:rFonts w:eastAsia="標楷體" w:hAnsi="標楷體"/>
                <w:kern w:val="0"/>
              </w:rPr>
              <w:t>二、公司登記、商業登記或政府機關核准登記之證明文件。</w:t>
            </w:r>
          </w:p>
          <w:p w:rsidR="00157AD2" w:rsidRPr="00AF766A" w:rsidRDefault="00157AD2" w:rsidP="002C3919">
            <w:pPr>
              <w:kinsoku w:val="0"/>
              <w:overflowPunct w:val="0"/>
              <w:autoSpaceDE w:val="0"/>
              <w:autoSpaceDN w:val="0"/>
              <w:adjustRightInd w:val="0"/>
              <w:snapToGrid w:val="0"/>
              <w:ind w:leftChars="143" w:left="909" w:hangingChars="236" w:hanging="566"/>
              <w:jc w:val="both"/>
              <w:rPr>
                <w:rFonts w:eastAsia="標楷體" w:hAnsi="標楷體"/>
                <w:kern w:val="0"/>
              </w:rPr>
            </w:pPr>
            <w:r w:rsidRPr="00AF766A">
              <w:rPr>
                <w:rFonts w:eastAsia="標楷體" w:hAnsi="標楷體"/>
                <w:kern w:val="0"/>
              </w:rPr>
              <w:t>三、負責人身分證明文件影本。</w:t>
            </w:r>
          </w:p>
          <w:p w:rsidR="00157AD2" w:rsidRPr="00AF766A" w:rsidRDefault="00157AD2" w:rsidP="002C3919">
            <w:pPr>
              <w:kinsoku w:val="0"/>
              <w:overflowPunct w:val="0"/>
              <w:autoSpaceDE w:val="0"/>
              <w:autoSpaceDN w:val="0"/>
              <w:adjustRightInd w:val="0"/>
              <w:snapToGrid w:val="0"/>
              <w:ind w:leftChars="143" w:left="909" w:hangingChars="236" w:hanging="566"/>
              <w:jc w:val="both"/>
              <w:rPr>
                <w:rFonts w:eastAsia="標楷體" w:hAnsi="標楷體"/>
                <w:kern w:val="0"/>
              </w:rPr>
            </w:pPr>
            <w:r w:rsidRPr="00AF766A">
              <w:rPr>
                <w:rFonts w:eastAsia="標楷體" w:hAnsi="標楷體"/>
                <w:kern w:val="0"/>
              </w:rPr>
              <w:t>四、保證書。</w:t>
            </w:r>
          </w:p>
          <w:p w:rsidR="00157AD2" w:rsidRPr="00AF766A" w:rsidRDefault="00157AD2" w:rsidP="002C3919">
            <w:pPr>
              <w:kinsoku w:val="0"/>
              <w:overflowPunct w:val="0"/>
              <w:autoSpaceDE w:val="0"/>
              <w:autoSpaceDN w:val="0"/>
              <w:adjustRightInd w:val="0"/>
              <w:snapToGrid w:val="0"/>
              <w:ind w:leftChars="143" w:left="909" w:hangingChars="236" w:hanging="566"/>
              <w:jc w:val="both"/>
              <w:rPr>
                <w:rFonts w:eastAsia="標楷體" w:hAnsi="標楷體"/>
                <w:kern w:val="0"/>
              </w:rPr>
            </w:pPr>
            <w:r w:rsidRPr="00AF766A">
              <w:rPr>
                <w:rFonts w:eastAsia="標楷體" w:hAnsi="標楷體"/>
                <w:kern w:val="0"/>
              </w:rPr>
              <w:t>五、中央主管機關核發之機車排氣檢驗站排氣分析儀認可證影本。</w:t>
            </w:r>
          </w:p>
          <w:p w:rsidR="00157AD2" w:rsidRPr="00AF766A" w:rsidRDefault="00157AD2" w:rsidP="002C3919">
            <w:pPr>
              <w:kinsoku w:val="0"/>
              <w:overflowPunct w:val="0"/>
              <w:autoSpaceDE w:val="0"/>
              <w:autoSpaceDN w:val="0"/>
              <w:adjustRightInd w:val="0"/>
              <w:snapToGrid w:val="0"/>
              <w:ind w:leftChars="143" w:left="909" w:hangingChars="236" w:hanging="566"/>
              <w:jc w:val="both"/>
              <w:rPr>
                <w:rFonts w:eastAsia="標楷體" w:hAnsi="標楷體"/>
                <w:kern w:val="0"/>
              </w:rPr>
            </w:pPr>
            <w:r w:rsidRPr="00AF766A">
              <w:rPr>
                <w:rFonts w:eastAsia="標楷體" w:hAnsi="標楷體"/>
                <w:kern w:val="0"/>
              </w:rPr>
              <w:t>六、專業檢驗機構依據新型機車排氣分析儀認證標準作業程序所出具三個月內之測試合格報告影本。</w:t>
            </w:r>
          </w:p>
          <w:p w:rsidR="00157AD2" w:rsidRPr="00AF766A" w:rsidRDefault="00157AD2" w:rsidP="002C3919">
            <w:pPr>
              <w:kinsoku w:val="0"/>
              <w:overflowPunct w:val="0"/>
              <w:autoSpaceDE w:val="0"/>
              <w:autoSpaceDN w:val="0"/>
              <w:adjustRightInd w:val="0"/>
              <w:snapToGrid w:val="0"/>
              <w:ind w:leftChars="143" w:left="909" w:hangingChars="236" w:hanging="566"/>
              <w:jc w:val="both"/>
              <w:rPr>
                <w:rFonts w:eastAsia="標楷體" w:hAnsi="標楷體"/>
                <w:kern w:val="0"/>
              </w:rPr>
            </w:pPr>
            <w:r w:rsidRPr="00AF766A">
              <w:rPr>
                <w:rFonts w:eastAsia="標楷體" w:hAnsi="標楷體"/>
                <w:kern w:val="0"/>
              </w:rPr>
              <w:t>七、排氣分析儀使用手冊及維修手冊。</w:t>
            </w:r>
          </w:p>
          <w:p w:rsidR="00157AD2" w:rsidRPr="00AF766A" w:rsidRDefault="00157AD2" w:rsidP="002C3919">
            <w:pPr>
              <w:kinsoku w:val="0"/>
              <w:overflowPunct w:val="0"/>
              <w:autoSpaceDE w:val="0"/>
              <w:autoSpaceDN w:val="0"/>
              <w:adjustRightInd w:val="0"/>
              <w:snapToGrid w:val="0"/>
              <w:ind w:leftChars="143" w:left="909" w:hangingChars="236" w:hanging="566"/>
              <w:jc w:val="both"/>
              <w:rPr>
                <w:rFonts w:eastAsia="標楷體" w:hAnsi="標楷體"/>
                <w:kern w:val="0"/>
              </w:rPr>
            </w:pPr>
            <w:r w:rsidRPr="00AF766A">
              <w:rPr>
                <w:rFonts w:eastAsia="標楷體" w:hAnsi="標楷體"/>
                <w:kern w:val="0"/>
              </w:rPr>
              <w:t>八、排氣分析儀功能變更原設計者，須檢附系</w:t>
            </w:r>
            <w:r w:rsidRPr="00AF766A">
              <w:rPr>
                <w:rFonts w:eastAsia="標楷體" w:hAnsi="標楷體"/>
                <w:kern w:val="0"/>
              </w:rPr>
              <w:lastRenderedPageBreak/>
              <w:t>統分析修正說明</w:t>
            </w:r>
            <w:r w:rsidRPr="00AF766A">
              <w:rPr>
                <w:rFonts w:eastAsia="標楷體" w:hAnsi="標楷體"/>
                <w:kern w:val="0"/>
              </w:rPr>
              <w:t>(</w:t>
            </w:r>
            <w:r w:rsidRPr="00AF766A">
              <w:rPr>
                <w:rFonts w:eastAsia="標楷體" w:hAnsi="標楷體"/>
                <w:kern w:val="0"/>
              </w:rPr>
              <w:t>如：系統流程圖、操作流程、功能說明</w:t>
            </w:r>
            <w:r w:rsidRPr="00AF766A">
              <w:rPr>
                <w:rFonts w:eastAsia="標楷體" w:hAnsi="標楷體"/>
                <w:kern w:val="0"/>
              </w:rPr>
              <w:t>)</w:t>
            </w:r>
            <w:r w:rsidRPr="00AF766A">
              <w:rPr>
                <w:rFonts w:eastAsia="標楷體" w:hAnsi="標楷體"/>
                <w:kern w:val="0"/>
              </w:rPr>
              <w:t>。</w:t>
            </w:r>
          </w:p>
          <w:p w:rsidR="00157AD2" w:rsidRPr="00AF766A" w:rsidRDefault="00157AD2" w:rsidP="002C3919">
            <w:pPr>
              <w:kinsoku w:val="0"/>
              <w:overflowPunct w:val="0"/>
              <w:autoSpaceDE w:val="0"/>
              <w:autoSpaceDN w:val="0"/>
              <w:adjustRightInd w:val="0"/>
              <w:snapToGrid w:val="0"/>
              <w:ind w:leftChars="143" w:left="909" w:hangingChars="236" w:hanging="566"/>
              <w:jc w:val="both"/>
              <w:rPr>
                <w:rFonts w:eastAsia="標楷體" w:hAnsi="標楷體"/>
                <w:kern w:val="0"/>
              </w:rPr>
            </w:pPr>
            <w:r w:rsidRPr="00AF766A">
              <w:rPr>
                <w:rFonts w:eastAsia="標楷體" w:hAnsi="標楷體"/>
                <w:kern w:val="0"/>
              </w:rPr>
              <w:t>九、其他經主管機關指定之文件</w:t>
            </w:r>
            <w:r w:rsidRPr="00AF766A">
              <w:rPr>
                <w:rFonts w:eastAsia="標楷體" w:hAnsi="標楷體" w:hint="eastAsia"/>
                <w:kern w:val="0"/>
              </w:rPr>
              <w:t>。</w:t>
            </w:r>
          </w:p>
          <w:p w:rsidR="00157AD2" w:rsidRPr="00AF766A" w:rsidRDefault="00157AD2" w:rsidP="002C3919">
            <w:pPr>
              <w:pStyle w:val="aff2"/>
              <w:snapToGrid w:val="0"/>
              <w:spacing w:before="40" w:after="40" w:line="240" w:lineRule="auto"/>
              <w:ind w:leftChars="-11" w:left="423" w:hangingChars="187" w:hanging="449"/>
              <w:rPr>
                <w:rFonts w:ascii="Times New Roman" w:eastAsia="標楷體" w:hAnsi="標楷體"/>
                <w:spacing w:val="0"/>
                <w:sz w:val="24"/>
                <w:szCs w:val="24"/>
              </w:rPr>
            </w:pPr>
            <w:r w:rsidRPr="00AF766A">
              <w:rPr>
                <w:rFonts w:ascii="Times New Roman" w:eastAsia="標楷體" w:hAnsi="標楷體"/>
                <w:spacing w:val="0"/>
                <w:sz w:val="24"/>
                <w:szCs w:val="24"/>
              </w:rPr>
              <w:t>肆、標準氣體認可證申請展延應檢附之文件如下：</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一、申請函。</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二、公司登記、商業登記或政府機關核准登記之證明文件。</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三、負責人身分證明文件影本。</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四、整體製程說明文件。</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五、製程工具型號規格說明。</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六、製程工具校正報告。</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七、製程工具準確性證明文件。</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八、產品有效使用期限驗證資料。</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九、產品販售時提供客戶之分析報告樣本。</w:t>
            </w:r>
          </w:p>
          <w:p w:rsidR="00157AD2" w:rsidRPr="00AF766A" w:rsidRDefault="00157AD2" w:rsidP="002C3919">
            <w:pPr>
              <w:pStyle w:val="aff2"/>
              <w:snapToGrid w:val="0"/>
              <w:spacing w:before="40" w:after="40" w:line="240" w:lineRule="auto"/>
              <w:ind w:leftChars="142" w:left="850" w:hangingChars="212" w:hanging="509"/>
              <w:rPr>
                <w:rFonts w:ascii="Times New Roman" w:eastAsia="標楷體" w:hAnsi="標楷體"/>
                <w:spacing w:val="0"/>
                <w:sz w:val="24"/>
                <w:szCs w:val="24"/>
              </w:rPr>
            </w:pPr>
            <w:r w:rsidRPr="00AF766A">
              <w:rPr>
                <w:rFonts w:ascii="Times New Roman" w:eastAsia="標楷體" w:hAnsi="標楷體"/>
                <w:spacing w:val="0"/>
                <w:sz w:val="24"/>
                <w:szCs w:val="24"/>
              </w:rPr>
              <w:t>十、製程品質管制計畫書及其他相關品管文件。</w:t>
            </w:r>
          </w:p>
          <w:p w:rsidR="00157AD2" w:rsidRPr="00AF766A" w:rsidRDefault="00157AD2" w:rsidP="002C3919">
            <w:pPr>
              <w:kinsoku w:val="0"/>
              <w:overflowPunct w:val="0"/>
              <w:autoSpaceDE w:val="0"/>
              <w:autoSpaceDN w:val="0"/>
              <w:adjustRightInd w:val="0"/>
              <w:snapToGrid w:val="0"/>
              <w:ind w:leftChars="-22" w:left="437" w:hangingChars="204" w:hanging="490"/>
              <w:jc w:val="both"/>
              <w:rPr>
                <w:rFonts w:eastAsia="標楷體" w:hAnsi="標楷體"/>
                <w:kern w:val="0"/>
              </w:rPr>
            </w:pPr>
            <w:r w:rsidRPr="00AF766A">
              <w:rPr>
                <w:rFonts w:eastAsia="標楷體" w:hAnsi="標楷體"/>
                <w:kern w:val="0"/>
              </w:rPr>
              <w:t>伍、申請機車排氣檢驗站認可證、電腦軟體認可證、排氣分析儀認可證或標準氣體認可證</w:t>
            </w:r>
            <w:proofErr w:type="gramStart"/>
            <w:r w:rsidRPr="00AF766A">
              <w:rPr>
                <w:rFonts w:eastAsia="標楷體" w:hAnsi="標楷體"/>
                <w:kern w:val="0"/>
              </w:rPr>
              <w:t>展延所檢附</w:t>
            </w:r>
            <w:proofErr w:type="gramEnd"/>
            <w:r w:rsidRPr="00AF766A">
              <w:rPr>
                <w:rFonts w:eastAsia="標楷體" w:hAnsi="標楷體"/>
                <w:kern w:val="0"/>
              </w:rPr>
              <w:t>之文件為</w:t>
            </w:r>
            <w:proofErr w:type="gramStart"/>
            <w:r w:rsidRPr="00AF766A">
              <w:rPr>
                <w:rFonts w:eastAsia="標楷體" w:hAnsi="標楷體"/>
                <w:kern w:val="0"/>
              </w:rPr>
              <w:t>影本者</w:t>
            </w:r>
            <w:proofErr w:type="gramEnd"/>
            <w:r w:rsidRPr="00AF766A">
              <w:rPr>
                <w:rFonts w:eastAsia="標楷體" w:hAnsi="標楷體"/>
                <w:kern w:val="0"/>
              </w:rPr>
              <w:t>，主管機關於必要時得要求申請者提示正本供查核。</w:t>
            </w:r>
          </w:p>
        </w:tc>
        <w:tc>
          <w:tcPr>
            <w:tcW w:w="3173" w:type="dxa"/>
          </w:tcPr>
          <w:p w:rsidR="00157AD2" w:rsidRPr="00AF766A" w:rsidRDefault="00157AD2" w:rsidP="002C3919">
            <w:pPr>
              <w:numPr>
                <w:ilvl w:val="0"/>
                <w:numId w:val="15"/>
              </w:numPr>
              <w:ind w:left="450" w:hanging="507"/>
              <w:jc w:val="both"/>
              <w:rPr>
                <w:rFonts w:eastAsia="標楷體"/>
                <w:kern w:val="0"/>
              </w:rPr>
            </w:pPr>
            <w:r w:rsidRPr="00AF766A">
              <w:rPr>
                <w:rFonts w:eastAsia="標楷體" w:hint="eastAsia"/>
                <w:kern w:val="0"/>
                <w:u w:val="single"/>
              </w:rPr>
              <w:lastRenderedPageBreak/>
              <w:t>本附錄刪除</w:t>
            </w:r>
            <w:r w:rsidRPr="00AF766A">
              <w:rPr>
                <w:rFonts w:eastAsia="標楷體" w:hint="eastAsia"/>
                <w:kern w:val="0"/>
              </w:rPr>
              <w:t>。</w:t>
            </w:r>
          </w:p>
          <w:p w:rsidR="00157AD2" w:rsidRPr="00AF766A" w:rsidRDefault="00CB6294" w:rsidP="00CB6294">
            <w:pPr>
              <w:numPr>
                <w:ilvl w:val="0"/>
                <w:numId w:val="15"/>
              </w:numPr>
              <w:ind w:left="450" w:hanging="507"/>
              <w:jc w:val="both"/>
              <w:rPr>
                <w:rFonts w:eastAsia="標楷體"/>
                <w:kern w:val="0"/>
              </w:rPr>
            </w:pPr>
            <w:r w:rsidRPr="00AF766A">
              <w:rPr>
                <w:rFonts w:eastAsia="標楷體" w:hint="eastAsia"/>
                <w:kern w:val="0"/>
              </w:rPr>
              <w:t>機車排氣檢驗站、電腦軟體、排氣分析儀及標準氣體等四項</w:t>
            </w:r>
            <w:r w:rsidR="00157AD2" w:rsidRPr="00AF766A">
              <w:rPr>
                <w:rFonts w:eastAsia="標楷體" w:hint="eastAsia"/>
                <w:kern w:val="0"/>
              </w:rPr>
              <w:t>認可證申請展延應檢附之文件，</w:t>
            </w:r>
            <w:r w:rsidRPr="00AF766A">
              <w:rPr>
                <w:rFonts w:eastAsia="標楷體" w:hint="eastAsia"/>
                <w:kern w:val="0"/>
              </w:rPr>
              <w:t>於本辦法第十條</w:t>
            </w:r>
            <w:r w:rsidR="00821FBC" w:rsidRPr="00AF766A">
              <w:rPr>
                <w:rFonts w:eastAsia="標楷體" w:hint="eastAsia"/>
                <w:kern w:val="0"/>
              </w:rPr>
              <w:t>已有明文規定</w:t>
            </w:r>
            <w:r w:rsidRPr="00AF766A">
              <w:rPr>
                <w:rFonts w:eastAsia="標楷體" w:hint="eastAsia"/>
                <w:kern w:val="0"/>
              </w:rPr>
              <w:t>，</w:t>
            </w:r>
            <w:r w:rsidR="007A3343" w:rsidRPr="00AF766A">
              <w:rPr>
                <w:rFonts w:ascii="標楷體" w:eastAsia="標楷體" w:hAnsi="標楷體" w:hint="eastAsia"/>
              </w:rPr>
              <w:t>毋須另為規範，</w:t>
            </w:r>
            <w:proofErr w:type="gramStart"/>
            <w:r w:rsidRPr="00AF766A">
              <w:rPr>
                <w:rFonts w:eastAsia="標楷體" w:hint="eastAsia"/>
                <w:kern w:val="0"/>
              </w:rPr>
              <w:t>爰</w:t>
            </w:r>
            <w:proofErr w:type="gramEnd"/>
            <w:r w:rsidR="00821FBC" w:rsidRPr="00AF766A">
              <w:rPr>
                <w:rFonts w:eastAsia="標楷體" w:hint="eastAsia"/>
                <w:kern w:val="0"/>
              </w:rPr>
              <w:t>予</w:t>
            </w:r>
            <w:r w:rsidR="00157AD2" w:rsidRPr="00AF766A">
              <w:rPr>
                <w:rFonts w:eastAsia="標楷體" w:hint="eastAsia"/>
                <w:kern w:val="0"/>
              </w:rPr>
              <w:t>刪除。</w:t>
            </w:r>
          </w:p>
        </w:tc>
      </w:tr>
    </w:tbl>
    <w:p w:rsidR="00157AD2" w:rsidRPr="00AF766A" w:rsidRDefault="00157AD2" w:rsidP="00157AD2">
      <w:pPr>
        <w:pStyle w:val="af3"/>
        <w:snapToGrid w:val="0"/>
      </w:pPr>
    </w:p>
    <w:p w:rsidR="005B004A" w:rsidRDefault="00157AD2" w:rsidP="000F28B1">
      <w:pPr>
        <w:pStyle w:val="af3"/>
        <w:snapToGrid w:val="0"/>
        <w:jc w:val="center"/>
        <w:rPr>
          <w:rFonts w:ascii="標楷體" w:eastAsia="標楷體" w:hAnsi="標楷體"/>
          <w:sz w:val="40"/>
          <w:szCs w:val="40"/>
        </w:rPr>
      </w:pPr>
      <w:r w:rsidRPr="00AF766A">
        <w:br w:type="page"/>
      </w:r>
      <w:r w:rsidRPr="00AF766A">
        <w:rPr>
          <w:rFonts w:ascii="標楷體" w:eastAsia="標楷體" w:hAnsi="標楷體" w:hint="eastAsia"/>
          <w:sz w:val="40"/>
          <w:szCs w:val="40"/>
        </w:rPr>
        <w:lastRenderedPageBreak/>
        <w:t>第十一條附錄一、機車排氣檢驗站申請核撥排氣</w:t>
      </w:r>
      <w:r w:rsidR="000F28B1" w:rsidRPr="00AF766A">
        <w:rPr>
          <w:rFonts w:ascii="標楷體" w:eastAsia="標楷體" w:hAnsi="標楷體" w:hint="eastAsia"/>
          <w:sz w:val="40"/>
          <w:szCs w:val="40"/>
        </w:rPr>
        <w:t xml:space="preserve"> </w:t>
      </w:r>
    </w:p>
    <w:p w:rsidR="00157AD2" w:rsidRPr="00AF766A" w:rsidRDefault="00157AD2" w:rsidP="000F28B1">
      <w:pPr>
        <w:pStyle w:val="af3"/>
        <w:snapToGrid w:val="0"/>
        <w:jc w:val="center"/>
        <w:rPr>
          <w:rFonts w:ascii="標楷體" w:eastAsia="標楷體" w:hAnsi="標楷體"/>
          <w:sz w:val="40"/>
          <w:szCs w:val="40"/>
        </w:rPr>
      </w:pPr>
      <w:r w:rsidRPr="00AF766A">
        <w:rPr>
          <w:rFonts w:ascii="標楷體" w:eastAsia="標楷體" w:hAnsi="標楷體" w:hint="eastAsia"/>
          <w:sz w:val="40"/>
          <w:szCs w:val="40"/>
        </w:rPr>
        <w:t>檢驗經費之程序與期限規定修正對照表</w:t>
      </w:r>
    </w:p>
    <w:tbl>
      <w:tblPr>
        <w:tblW w:w="10773" w:type="dxa"/>
        <w:jc w:val="center"/>
        <w:tblInd w:w="-11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76"/>
        <w:gridCol w:w="5594"/>
        <w:gridCol w:w="1903"/>
      </w:tblGrid>
      <w:tr w:rsidR="00157AD2" w:rsidRPr="00AF766A" w:rsidTr="002C3919">
        <w:trPr>
          <w:jc w:val="center"/>
        </w:trPr>
        <w:tc>
          <w:tcPr>
            <w:tcW w:w="3276"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修正規定</w:t>
            </w:r>
          </w:p>
        </w:tc>
        <w:tc>
          <w:tcPr>
            <w:tcW w:w="5594"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現行規定</w:t>
            </w:r>
          </w:p>
        </w:tc>
        <w:tc>
          <w:tcPr>
            <w:tcW w:w="1903"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說明</w:t>
            </w:r>
          </w:p>
        </w:tc>
      </w:tr>
      <w:tr w:rsidR="00157AD2" w:rsidRPr="00AF766A" w:rsidTr="002C3919">
        <w:trPr>
          <w:jc w:val="center"/>
        </w:trPr>
        <w:tc>
          <w:tcPr>
            <w:tcW w:w="3276" w:type="dxa"/>
          </w:tcPr>
          <w:p w:rsidR="00157AD2" w:rsidRPr="00AF766A" w:rsidRDefault="00157AD2" w:rsidP="002C3919">
            <w:pPr>
              <w:ind w:leftChars="-12" w:left="977" w:hangingChars="419" w:hanging="1006"/>
              <w:jc w:val="both"/>
              <w:rPr>
                <w:rFonts w:eastAsia="標楷體"/>
                <w:kern w:val="0"/>
              </w:rPr>
            </w:pPr>
            <w:r w:rsidRPr="00AF766A">
              <w:rPr>
                <w:rFonts w:eastAsia="標楷體" w:hint="eastAsia"/>
                <w:kern w:val="0"/>
              </w:rPr>
              <w:t>附錄</w:t>
            </w:r>
            <w:r w:rsidRPr="00AF766A">
              <w:rPr>
                <w:rFonts w:eastAsia="標楷體" w:hint="eastAsia"/>
                <w:kern w:val="0"/>
                <w:u w:val="single"/>
              </w:rPr>
              <w:t>一</w:t>
            </w:r>
            <w:r w:rsidRPr="00AF766A">
              <w:rPr>
                <w:rFonts w:eastAsia="標楷體" w:hint="eastAsia"/>
                <w:kern w:val="0"/>
              </w:rPr>
              <w:t>、機車排氣檢驗站申請核撥排氣檢驗經費之程序與期限規定</w:t>
            </w:r>
          </w:p>
          <w:p w:rsidR="00157AD2" w:rsidRPr="00AF766A" w:rsidRDefault="00157AD2" w:rsidP="002C3919">
            <w:pPr>
              <w:ind w:left="480" w:hangingChars="200" w:hanging="480"/>
              <w:jc w:val="both"/>
              <w:rPr>
                <w:rFonts w:eastAsia="標楷體"/>
                <w:kern w:val="0"/>
              </w:rPr>
            </w:pPr>
            <w:r w:rsidRPr="00AF766A">
              <w:rPr>
                <w:rFonts w:eastAsia="標楷體" w:hint="eastAsia"/>
                <w:kern w:val="0"/>
              </w:rPr>
              <w:t>壹、機車排氣檢驗站申請核撥排氣檢驗經費應檢</w:t>
            </w:r>
            <w:r w:rsidRPr="00AF766A">
              <w:rPr>
                <w:rFonts w:eastAsia="標楷體" w:hint="eastAsia"/>
                <w:kern w:val="0"/>
                <w:u w:val="single"/>
              </w:rPr>
              <w:t>附</w:t>
            </w:r>
            <w:r w:rsidRPr="00AF766A">
              <w:rPr>
                <w:rFonts w:eastAsia="標楷體" w:hint="eastAsia"/>
                <w:kern w:val="0"/>
              </w:rPr>
              <w:t>文件</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一、檢驗即時檔。</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二、機車攝影檔（含機車車牌）。</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三、匯款銀行調查表（第一次申請經費、變更</w:t>
            </w:r>
            <w:r w:rsidRPr="00AF766A">
              <w:rPr>
                <w:rFonts w:eastAsia="標楷體" w:hint="eastAsia"/>
                <w:kern w:val="0"/>
                <w:u w:val="single"/>
              </w:rPr>
              <w:t>申請者</w:t>
            </w:r>
            <w:r w:rsidRPr="00AF766A">
              <w:rPr>
                <w:rFonts w:eastAsia="標楷體" w:hint="eastAsia"/>
                <w:kern w:val="0"/>
              </w:rPr>
              <w:t>名稱、負責人或帳戶時應檢</w:t>
            </w:r>
            <w:r w:rsidRPr="00AF766A">
              <w:rPr>
                <w:rFonts w:eastAsia="標楷體" w:hint="eastAsia"/>
                <w:kern w:val="0"/>
                <w:u w:val="single"/>
              </w:rPr>
              <w:t>附</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四、機車排氣檢驗站執行機車檢驗</w:t>
            </w:r>
            <w:r w:rsidRPr="00AF766A">
              <w:rPr>
                <w:rFonts w:eastAsia="標楷體" w:hint="eastAsia"/>
                <w:kern w:val="0"/>
                <w:u w:val="single"/>
              </w:rPr>
              <w:t>補助</w:t>
            </w:r>
            <w:r w:rsidRPr="00AF766A">
              <w:rPr>
                <w:rFonts w:eastAsia="標楷體" w:hint="eastAsia"/>
                <w:kern w:val="0"/>
              </w:rPr>
              <w:t>經費申請表（以下簡稱申請表）。</w:t>
            </w:r>
          </w:p>
          <w:p w:rsidR="00157AD2" w:rsidRPr="00AF766A" w:rsidRDefault="00157AD2" w:rsidP="002C3919">
            <w:pPr>
              <w:jc w:val="both"/>
              <w:rPr>
                <w:rFonts w:eastAsia="標楷體"/>
                <w:kern w:val="0"/>
              </w:rPr>
            </w:pPr>
            <w:r w:rsidRPr="00AF766A">
              <w:rPr>
                <w:rFonts w:eastAsia="標楷體" w:hint="eastAsia"/>
                <w:kern w:val="0"/>
              </w:rPr>
              <w:t>貳、申請資料整理及寄送規定</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一、每月三日前完成前月檢驗即時檔、機車攝影檔</w:t>
            </w:r>
            <w:proofErr w:type="gramStart"/>
            <w:r w:rsidRPr="00AF766A">
              <w:rPr>
                <w:rFonts w:eastAsia="標楷體" w:hint="eastAsia"/>
                <w:kern w:val="0"/>
              </w:rPr>
              <w:t>之補傳作業</w:t>
            </w:r>
            <w:proofErr w:type="gramEnd"/>
            <w:r w:rsidRPr="00AF766A">
              <w:rPr>
                <w:rFonts w:eastAsia="標楷體" w:hint="eastAsia"/>
                <w:kern w:val="0"/>
              </w:rPr>
              <w:t>，逾期則不予補件重審。</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二、依機車排氣定期檢驗資訊管理系統網頁公告審查結果（以下簡稱機定網頁），於次月十四日以前（以郵戳為憑），將申請表及發票或收據，寄達指定地點審查，</w:t>
            </w:r>
            <w:r w:rsidRPr="00AF766A">
              <w:rPr>
                <w:rFonts w:eastAsia="標楷體" w:hint="eastAsia"/>
                <w:kern w:val="0"/>
                <w:u w:val="single"/>
              </w:rPr>
              <w:t>經中央主管機關公文通知限期繳交仍</w:t>
            </w:r>
            <w:r w:rsidRPr="00AF766A">
              <w:rPr>
                <w:rFonts w:eastAsia="標楷體" w:hint="eastAsia"/>
                <w:kern w:val="0"/>
              </w:rPr>
              <w:t>逾期</w:t>
            </w:r>
            <w:r w:rsidRPr="00AF766A">
              <w:rPr>
                <w:rFonts w:eastAsia="標楷體" w:hint="eastAsia"/>
                <w:kern w:val="0"/>
                <w:u w:val="single"/>
              </w:rPr>
              <w:t>未繳者，</w:t>
            </w:r>
            <w:r w:rsidRPr="00AF766A">
              <w:rPr>
                <w:rFonts w:eastAsia="標楷體" w:hint="eastAsia"/>
                <w:kern w:val="0"/>
              </w:rPr>
              <w:t>視同放棄。</w:t>
            </w:r>
          </w:p>
          <w:p w:rsidR="00157AD2" w:rsidRPr="00AF766A" w:rsidRDefault="00157AD2" w:rsidP="002C3919">
            <w:pPr>
              <w:jc w:val="both"/>
              <w:rPr>
                <w:rFonts w:eastAsia="標楷體"/>
                <w:kern w:val="0"/>
              </w:rPr>
            </w:pPr>
            <w:r w:rsidRPr="00AF766A">
              <w:rPr>
                <w:rFonts w:eastAsia="標楷體" w:hint="eastAsia"/>
                <w:kern w:val="0"/>
              </w:rPr>
              <w:lastRenderedPageBreak/>
              <w:t>參、應檢</w:t>
            </w:r>
            <w:r w:rsidRPr="00AF766A">
              <w:rPr>
                <w:rFonts w:eastAsia="標楷體" w:hint="eastAsia"/>
                <w:kern w:val="0"/>
                <w:u w:val="single"/>
              </w:rPr>
              <w:t>附</w:t>
            </w:r>
            <w:r w:rsidRPr="00AF766A">
              <w:rPr>
                <w:rFonts w:eastAsia="標楷體" w:hint="eastAsia"/>
                <w:kern w:val="0"/>
              </w:rPr>
              <w:t>文件規定如下：</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一、檢驗即時檔。</w:t>
            </w:r>
          </w:p>
          <w:p w:rsidR="00157AD2" w:rsidRPr="00AF766A" w:rsidRDefault="00306A22" w:rsidP="002C3919">
            <w:pPr>
              <w:ind w:leftChars="200" w:left="960" w:hangingChars="200" w:hanging="480"/>
              <w:jc w:val="both"/>
              <w:rPr>
                <w:rFonts w:eastAsia="標楷體"/>
                <w:kern w:val="0"/>
              </w:rPr>
            </w:pPr>
            <w:r>
              <w:rPr>
                <w:rFonts w:eastAsia="標楷體" w:hint="eastAsia"/>
                <w:kern w:val="0"/>
              </w:rPr>
              <w:t>二、機車攝影</w:t>
            </w:r>
            <w:proofErr w:type="gramStart"/>
            <w:r>
              <w:rPr>
                <w:rFonts w:eastAsia="標楷體" w:hint="eastAsia"/>
                <w:kern w:val="0"/>
              </w:rPr>
              <w:t>檔</w:t>
            </w:r>
            <w:proofErr w:type="gramEnd"/>
            <w:r>
              <w:rPr>
                <w:rFonts w:eastAsia="標楷體" w:hint="eastAsia"/>
                <w:kern w:val="0"/>
              </w:rPr>
              <w:t>規格</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（一）圖片解析度為</w:t>
            </w:r>
            <w:r w:rsidRPr="00AF766A">
              <w:rPr>
                <w:rFonts w:eastAsia="標楷體"/>
                <w:kern w:val="0"/>
              </w:rPr>
              <w:t>320*240</w:t>
            </w:r>
            <w:r w:rsidRPr="00AF766A">
              <w:rPr>
                <w:rFonts w:eastAsia="標楷體" w:hint="eastAsia"/>
                <w:kern w:val="0"/>
              </w:rPr>
              <w:t>像素。</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（二）攝影檔應包含車牌、車身及車尾，車牌大小為</w:t>
            </w:r>
            <w:r w:rsidRPr="00AF766A">
              <w:rPr>
                <w:rFonts w:eastAsia="標楷體"/>
                <w:kern w:val="0"/>
              </w:rPr>
              <w:t>110*50</w:t>
            </w:r>
            <w:r w:rsidRPr="00AF766A">
              <w:rPr>
                <w:rFonts w:eastAsia="標楷體" w:hint="eastAsia"/>
                <w:kern w:val="0"/>
              </w:rPr>
              <w:t>像素。</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（三）車牌拍攝角度應為正後方水平，且車牌應位於攝影</w:t>
            </w:r>
            <w:proofErr w:type="gramStart"/>
            <w:r w:rsidRPr="00AF766A">
              <w:rPr>
                <w:rFonts w:eastAsia="標楷體" w:hint="eastAsia"/>
                <w:kern w:val="0"/>
              </w:rPr>
              <w:t>檔</w:t>
            </w:r>
            <w:proofErr w:type="gramEnd"/>
            <w:r w:rsidRPr="00AF766A">
              <w:rPr>
                <w:rFonts w:eastAsia="標楷體" w:hint="eastAsia"/>
                <w:kern w:val="0"/>
              </w:rPr>
              <w:t>下半部。</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三、匯款銀行調查表規定</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（一）新設機車排氣檢驗站第一次請領檢驗補助款，須檢附匯款銀行調查表，開立收據者，須另附營業稅稅籍證明。</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（二）帳戶應以</w:t>
            </w:r>
            <w:r w:rsidRPr="00AF766A">
              <w:rPr>
                <w:rFonts w:eastAsia="標楷體" w:hint="eastAsia"/>
                <w:kern w:val="0"/>
                <w:u w:val="single"/>
              </w:rPr>
              <w:t>申請者</w:t>
            </w:r>
            <w:r w:rsidRPr="00AF766A">
              <w:rPr>
                <w:rFonts w:eastAsia="標楷體" w:hint="eastAsia"/>
                <w:kern w:val="0"/>
              </w:rPr>
              <w:t>名義開戶，不得以個人名義開戶。</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（三）如有變更帳戶、經</w:t>
            </w:r>
            <w:r w:rsidRPr="00AF766A">
              <w:rPr>
                <w:rFonts w:eastAsia="標楷體" w:hint="eastAsia"/>
                <w:kern w:val="0"/>
                <w:u w:val="single"/>
              </w:rPr>
              <w:t>直轄市、縣（市）</w:t>
            </w:r>
            <w:r w:rsidR="00EA3B54" w:rsidRPr="00AF766A">
              <w:rPr>
                <w:rFonts w:eastAsia="標楷體" w:hint="eastAsia"/>
                <w:kern w:val="0"/>
              </w:rPr>
              <w:t>主管機關核准</w:t>
            </w:r>
            <w:r w:rsidRPr="00AF766A">
              <w:rPr>
                <w:rFonts w:eastAsia="標楷體" w:hint="eastAsia"/>
                <w:kern w:val="0"/>
              </w:rPr>
              <w:t>變更</w:t>
            </w:r>
            <w:r w:rsidRPr="00AF766A">
              <w:rPr>
                <w:rFonts w:eastAsia="標楷體" w:hint="eastAsia"/>
                <w:kern w:val="0"/>
                <w:u w:val="single"/>
              </w:rPr>
              <w:t>申請者</w:t>
            </w:r>
            <w:r w:rsidRPr="00AF766A">
              <w:rPr>
                <w:rFonts w:eastAsia="標楷體" w:hint="eastAsia"/>
                <w:kern w:val="0"/>
              </w:rPr>
              <w:t>名稱或負責人，</w:t>
            </w:r>
            <w:proofErr w:type="gramStart"/>
            <w:r w:rsidRPr="00AF766A">
              <w:rPr>
                <w:rFonts w:eastAsia="標楷體" w:hint="eastAsia"/>
                <w:kern w:val="0"/>
              </w:rPr>
              <w:t>均需重新</w:t>
            </w:r>
            <w:proofErr w:type="gramEnd"/>
            <w:r w:rsidRPr="00AF766A">
              <w:rPr>
                <w:rFonts w:eastAsia="標楷體" w:hint="eastAsia"/>
                <w:kern w:val="0"/>
              </w:rPr>
              <w:t>檢附匯款銀行調查表，並待變更生效當月以前之檢驗經費核撥完成，方能進</w:t>
            </w:r>
            <w:r w:rsidRPr="00AF766A">
              <w:rPr>
                <w:rFonts w:eastAsia="標楷體" w:hint="eastAsia"/>
                <w:kern w:val="0"/>
              </w:rPr>
              <w:lastRenderedPageBreak/>
              <w:t>行原帳戶之結清。</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四、申請表填寫規定</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（一）表單內容須確實填寫，包括申請</w:t>
            </w:r>
            <w:r w:rsidRPr="00AF766A">
              <w:rPr>
                <w:rFonts w:eastAsia="標楷體" w:hint="eastAsia"/>
                <w:kern w:val="0"/>
                <w:u w:val="single"/>
              </w:rPr>
              <w:t>者</w:t>
            </w:r>
            <w:r w:rsidRPr="00AF766A">
              <w:rPr>
                <w:rFonts w:eastAsia="標楷體" w:hint="eastAsia"/>
                <w:kern w:val="0"/>
              </w:rPr>
              <w:t>基本資料、申請補助金額、附註等欄位。</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（二）「申請</w:t>
            </w:r>
            <w:r w:rsidRPr="00AF766A">
              <w:rPr>
                <w:rFonts w:eastAsia="標楷體" w:hint="eastAsia"/>
                <w:kern w:val="0"/>
                <w:u w:val="single"/>
              </w:rPr>
              <w:t>者</w:t>
            </w:r>
            <w:r w:rsidRPr="00AF766A">
              <w:rPr>
                <w:rFonts w:eastAsia="標楷體" w:hint="eastAsia"/>
                <w:kern w:val="0"/>
              </w:rPr>
              <w:t>基本資料」欄位右方應蓋統一發票專用章（使用統一發票者）或統一編號章（使用收據者）。</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（三）「附註」欄位申請</w:t>
            </w:r>
            <w:r w:rsidRPr="00AF766A">
              <w:rPr>
                <w:rFonts w:eastAsia="標楷體" w:hint="eastAsia"/>
                <w:kern w:val="0"/>
                <w:u w:val="single"/>
              </w:rPr>
              <w:t>者</w:t>
            </w:r>
            <w:r w:rsidRPr="00AF766A">
              <w:rPr>
                <w:rFonts w:eastAsia="標楷體" w:hint="eastAsia"/>
                <w:kern w:val="0"/>
              </w:rPr>
              <w:t>應由機車排氣檢驗站負責人簽章，欄位右方應蓋</w:t>
            </w:r>
            <w:r w:rsidRPr="00AF766A">
              <w:rPr>
                <w:rFonts w:eastAsia="標楷體" w:hint="eastAsia"/>
                <w:kern w:val="0"/>
                <w:u w:val="single"/>
              </w:rPr>
              <w:t>申請者</w:t>
            </w:r>
            <w:r w:rsidRPr="00AF766A">
              <w:rPr>
                <w:rFonts w:eastAsia="標楷體" w:hint="eastAsia"/>
                <w:kern w:val="0"/>
              </w:rPr>
              <w:t>章及負責人私章。</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（四）「核定補助金額」欄應為空白，由審查人員依審查結果填報。</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五、發票或收據規定</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（一）開立發票方式：使用二聯式</w:t>
            </w:r>
            <w:proofErr w:type="gramStart"/>
            <w:r w:rsidRPr="00AF766A">
              <w:rPr>
                <w:rFonts w:eastAsia="標楷體" w:hint="eastAsia"/>
                <w:kern w:val="0"/>
              </w:rPr>
              <w:t>發票必蓋統一發票</w:t>
            </w:r>
            <w:proofErr w:type="gramEnd"/>
            <w:r w:rsidRPr="00AF766A">
              <w:rPr>
                <w:rFonts w:eastAsia="標楷體" w:hint="eastAsia"/>
                <w:kern w:val="0"/>
              </w:rPr>
              <w:t>專用章，使用電子發票者應註記買受人統一編號，並檢</w:t>
            </w:r>
            <w:proofErr w:type="gramStart"/>
            <w:r w:rsidRPr="00AF766A">
              <w:rPr>
                <w:rFonts w:eastAsia="標楷體" w:hint="eastAsia"/>
                <w:kern w:val="0"/>
              </w:rPr>
              <w:t>附扣抵聯</w:t>
            </w:r>
            <w:proofErr w:type="gramEnd"/>
            <w:r w:rsidRPr="00AF766A">
              <w:rPr>
                <w:rFonts w:eastAsia="標楷體" w:hint="eastAsia"/>
                <w:kern w:val="0"/>
              </w:rPr>
              <w:t>及收執聯。</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（二）開立收據方式：使用收據</w:t>
            </w:r>
            <w:proofErr w:type="gramStart"/>
            <w:r w:rsidRPr="00AF766A">
              <w:rPr>
                <w:rFonts w:eastAsia="標楷體" w:hint="eastAsia"/>
                <w:kern w:val="0"/>
              </w:rPr>
              <w:t>專用</w:t>
            </w:r>
            <w:r w:rsidRPr="00AF766A">
              <w:rPr>
                <w:rFonts w:eastAsia="標楷體" w:hint="eastAsia"/>
                <w:kern w:val="0"/>
              </w:rPr>
              <w:lastRenderedPageBreak/>
              <w:t>簿必蓋</w:t>
            </w:r>
            <w:proofErr w:type="gramEnd"/>
            <w:r w:rsidRPr="00AF766A">
              <w:rPr>
                <w:rFonts w:eastAsia="標楷體" w:hint="eastAsia"/>
                <w:kern w:val="0"/>
              </w:rPr>
              <w:t>統一編號章及負責人章，並於收據背面貼千分之四印花稅票，且應依規定申報所得稅。</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（三）數量、金額應</w:t>
            </w:r>
            <w:proofErr w:type="gramStart"/>
            <w:r w:rsidRPr="00AF766A">
              <w:rPr>
                <w:rFonts w:eastAsia="標楷體" w:hint="eastAsia"/>
                <w:kern w:val="0"/>
              </w:rPr>
              <w:t>依機定網頁</w:t>
            </w:r>
            <w:proofErr w:type="gramEnd"/>
            <w:r w:rsidRPr="00AF766A">
              <w:rPr>
                <w:rFonts w:eastAsia="標楷體" w:hint="eastAsia"/>
                <w:kern w:val="0"/>
              </w:rPr>
              <w:t>公告結果填寫，總計欄之阿拉伯數字與中文大寫數量應相符。</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（四）發票或收據不得塗改，否則以作廢處理。</w:t>
            </w:r>
          </w:p>
          <w:p w:rsidR="00157AD2" w:rsidRPr="00AF766A" w:rsidRDefault="00157AD2" w:rsidP="002C3919">
            <w:pPr>
              <w:jc w:val="both"/>
              <w:rPr>
                <w:rFonts w:eastAsia="標楷體"/>
                <w:kern w:val="0"/>
              </w:rPr>
            </w:pPr>
            <w:r w:rsidRPr="00AF766A">
              <w:rPr>
                <w:rFonts w:eastAsia="標楷體" w:hint="eastAsia"/>
                <w:kern w:val="0"/>
              </w:rPr>
              <w:t>肆、檢驗補助刪除基準</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一、重複檢驗：同一輛車於檢驗年度中僅補助第一筆檢驗紀錄，無論合格或不合格。該</w:t>
            </w:r>
            <w:proofErr w:type="gramStart"/>
            <w:r w:rsidRPr="00AF766A">
              <w:rPr>
                <w:rFonts w:eastAsia="標楷體" w:hint="eastAsia"/>
                <w:kern w:val="0"/>
              </w:rPr>
              <w:t>車號當年度</w:t>
            </w:r>
            <w:proofErr w:type="gramEnd"/>
            <w:r w:rsidRPr="00AF766A">
              <w:rPr>
                <w:rFonts w:eastAsia="標楷體" w:hint="eastAsia"/>
                <w:kern w:val="0"/>
              </w:rPr>
              <w:t>之後所有檢驗紀錄均不予補助（刪除代號</w:t>
            </w:r>
            <w:r w:rsidRPr="00AF766A">
              <w:rPr>
                <w:rFonts w:eastAsia="標楷體"/>
                <w:kern w:val="0"/>
                <w:u w:val="single"/>
              </w:rPr>
              <w:t>R</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二、新車檢驗：</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（一）新車出廠未滿五年檢驗（刪除代號</w:t>
            </w:r>
            <w:r w:rsidRPr="00AF766A">
              <w:rPr>
                <w:rFonts w:eastAsia="標楷體"/>
                <w:kern w:val="0"/>
              </w:rPr>
              <w:t>N1</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（二）查無車籍資料（刪除代號</w:t>
            </w:r>
            <w:r w:rsidRPr="00AF766A">
              <w:rPr>
                <w:rFonts w:eastAsia="標楷體"/>
                <w:kern w:val="0"/>
              </w:rPr>
              <w:t>N2</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三、檢驗品質：</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u w:val="single"/>
              </w:rPr>
              <w:t>（一）</w:t>
            </w:r>
            <w:r w:rsidRPr="00AF766A">
              <w:rPr>
                <w:rFonts w:eastAsia="標楷體" w:hint="eastAsia"/>
                <w:kern w:val="0"/>
              </w:rPr>
              <w:t>檢驗結果不合理（刪除代號</w:t>
            </w:r>
            <w:r w:rsidRPr="00AF766A">
              <w:rPr>
                <w:rFonts w:eastAsia="標楷體"/>
                <w:kern w:val="0"/>
                <w:u w:val="single"/>
              </w:rPr>
              <w:t>O1</w:t>
            </w:r>
            <w:r w:rsidRPr="00AF766A">
              <w:rPr>
                <w:rFonts w:eastAsia="標楷體" w:hint="eastAsia"/>
                <w:kern w:val="0"/>
              </w:rPr>
              <w:t>）：</w:t>
            </w:r>
          </w:p>
          <w:p w:rsidR="00157AD2" w:rsidRPr="00AF766A" w:rsidRDefault="00157AD2" w:rsidP="002C3919">
            <w:pPr>
              <w:ind w:leftChars="600" w:left="1620" w:hangingChars="75" w:hanging="180"/>
              <w:jc w:val="both"/>
              <w:rPr>
                <w:rFonts w:eastAsia="標楷體"/>
                <w:kern w:val="0"/>
              </w:rPr>
            </w:pPr>
            <w:r w:rsidRPr="00AF766A">
              <w:rPr>
                <w:rFonts w:eastAsia="標楷體"/>
                <w:kern w:val="0"/>
              </w:rPr>
              <w:t>1.CO</w:t>
            </w:r>
            <w:r w:rsidRPr="00AF766A">
              <w:rPr>
                <w:rFonts w:eastAsia="標楷體" w:hint="eastAsia"/>
                <w:kern w:val="0"/>
              </w:rPr>
              <w:t>及</w:t>
            </w:r>
            <w:r w:rsidRPr="00AF766A">
              <w:rPr>
                <w:rFonts w:eastAsia="標楷體"/>
                <w:kern w:val="0"/>
              </w:rPr>
              <w:t>HC</w:t>
            </w:r>
            <w:r w:rsidRPr="00AF766A">
              <w:rPr>
                <w:rFonts w:eastAsia="標楷體" w:hint="eastAsia"/>
                <w:kern w:val="0"/>
              </w:rPr>
              <w:t>值為零。</w:t>
            </w:r>
          </w:p>
          <w:p w:rsidR="00157AD2" w:rsidRPr="00AF766A" w:rsidRDefault="00157AD2" w:rsidP="002C3919">
            <w:pPr>
              <w:ind w:leftChars="600" w:left="1620" w:hangingChars="75" w:hanging="180"/>
              <w:jc w:val="both"/>
              <w:rPr>
                <w:rFonts w:eastAsia="標楷體"/>
                <w:kern w:val="0"/>
              </w:rPr>
            </w:pPr>
            <w:r w:rsidRPr="00AF766A">
              <w:rPr>
                <w:rFonts w:eastAsia="標楷體"/>
                <w:kern w:val="0"/>
              </w:rPr>
              <w:lastRenderedPageBreak/>
              <w:t>2.CO</w:t>
            </w:r>
            <w:r w:rsidRPr="00AF766A">
              <w:rPr>
                <w:rFonts w:eastAsia="標楷體" w:hint="eastAsia"/>
                <w:kern w:val="0"/>
              </w:rPr>
              <w:t>或</w:t>
            </w:r>
            <w:r w:rsidRPr="00AF766A">
              <w:rPr>
                <w:rFonts w:eastAsia="標楷體"/>
                <w:kern w:val="0"/>
              </w:rPr>
              <w:t>HC</w:t>
            </w:r>
            <w:r w:rsidRPr="00AF766A">
              <w:rPr>
                <w:rFonts w:eastAsia="標楷體" w:hint="eastAsia"/>
                <w:kern w:val="0"/>
              </w:rPr>
              <w:t>值小於零。</w:t>
            </w:r>
          </w:p>
          <w:p w:rsidR="00157AD2" w:rsidRPr="00AF766A" w:rsidRDefault="00157AD2" w:rsidP="002C3919">
            <w:pPr>
              <w:ind w:leftChars="600" w:left="1620" w:hangingChars="75" w:hanging="180"/>
              <w:jc w:val="both"/>
              <w:rPr>
                <w:rFonts w:eastAsia="標楷體"/>
                <w:kern w:val="0"/>
              </w:rPr>
            </w:pPr>
            <w:r w:rsidRPr="00AF766A">
              <w:rPr>
                <w:rFonts w:eastAsia="標楷體"/>
                <w:kern w:val="0"/>
              </w:rPr>
              <w:t>3.HC</w:t>
            </w:r>
            <w:r w:rsidRPr="00AF766A">
              <w:rPr>
                <w:rFonts w:eastAsia="標楷體" w:hint="eastAsia"/>
                <w:kern w:val="0"/>
              </w:rPr>
              <w:t>值大於</w:t>
            </w:r>
            <w:r w:rsidRPr="00AF766A">
              <w:rPr>
                <w:rFonts w:eastAsia="標楷體"/>
                <w:kern w:val="0"/>
              </w:rPr>
              <w:t>22,000ppm</w:t>
            </w:r>
            <w:r w:rsidRPr="00AF766A">
              <w:rPr>
                <w:rFonts w:eastAsia="標楷體" w:hint="eastAsia"/>
                <w:kern w:val="0"/>
              </w:rPr>
              <w:t>或</w:t>
            </w:r>
            <w:r w:rsidRPr="00AF766A">
              <w:rPr>
                <w:rFonts w:eastAsia="標楷體"/>
                <w:kern w:val="0"/>
              </w:rPr>
              <w:t>CO</w:t>
            </w:r>
            <w:r w:rsidRPr="00AF766A">
              <w:rPr>
                <w:rFonts w:eastAsia="標楷體" w:hint="eastAsia"/>
                <w:kern w:val="0"/>
              </w:rPr>
              <w:t>值大於</w:t>
            </w:r>
            <w:r w:rsidRPr="00AF766A">
              <w:rPr>
                <w:rFonts w:eastAsia="標楷體"/>
                <w:kern w:val="0"/>
              </w:rPr>
              <w:t>22</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u w:val="single"/>
              </w:rPr>
              <w:t>（二）</w:t>
            </w:r>
            <w:r w:rsidRPr="00AF766A">
              <w:rPr>
                <w:rFonts w:eastAsia="標楷體" w:hint="eastAsia"/>
                <w:kern w:val="0"/>
              </w:rPr>
              <w:t>同一天不同車檢驗時間未間隔二分鐘以上（刪除代號</w:t>
            </w:r>
            <w:r w:rsidRPr="00AF766A">
              <w:rPr>
                <w:rFonts w:eastAsia="標楷體"/>
                <w:kern w:val="0"/>
                <w:u w:val="single"/>
              </w:rPr>
              <w:t>O2</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kern w:val="0"/>
              </w:rPr>
              <w:t xml:space="preserve"> </w:t>
            </w:r>
            <w:r w:rsidRPr="00AF766A">
              <w:rPr>
                <w:rFonts w:eastAsia="標楷體" w:hint="eastAsia"/>
                <w:kern w:val="0"/>
              </w:rPr>
              <w:t>四、違規檢驗：</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（一）經</w:t>
            </w:r>
            <w:r w:rsidRPr="00AF766A">
              <w:rPr>
                <w:rFonts w:eastAsia="標楷體" w:hint="eastAsia"/>
                <w:kern w:val="0"/>
                <w:u w:val="single"/>
              </w:rPr>
              <w:t>直轄市、縣（市）</w:t>
            </w:r>
            <w:r w:rsidRPr="00AF766A">
              <w:rPr>
                <w:rFonts w:eastAsia="標楷體" w:hint="eastAsia"/>
                <w:kern w:val="0"/>
              </w:rPr>
              <w:t>主管機關停止機車排氣檢驗業務期間之檢驗資料視為無效（刪除代號</w:t>
            </w:r>
            <w:r w:rsidRPr="00AF766A">
              <w:rPr>
                <w:rFonts w:eastAsia="標楷體"/>
                <w:kern w:val="0"/>
              </w:rPr>
              <w:t>A1</w:t>
            </w:r>
            <w:r w:rsidRPr="00AF766A">
              <w:rPr>
                <w:rFonts w:eastAsia="標楷體" w:hint="eastAsia"/>
                <w:kern w:val="0"/>
              </w:rPr>
              <w:t>）。</w:t>
            </w:r>
          </w:p>
          <w:p w:rsidR="00157AD2" w:rsidRPr="00AF766A" w:rsidRDefault="00EA3B54" w:rsidP="002C3919">
            <w:pPr>
              <w:ind w:leftChars="300" w:left="1440" w:hangingChars="300" w:hanging="720"/>
              <w:jc w:val="both"/>
              <w:rPr>
                <w:rFonts w:eastAsia="標楷體"/>
                <w:kern w:val="0"/>
              </w:rPr>
            </w:pPr>
            <w:r w:rsidRPr="00AF766A">
              <w:rPr>
                <w:rFonts w:eastAsia="標楷體" w:hint="eastAsia"/>
                <w:kern w:val="0"/>
              </w:rPr>
              <w:t>（二）未經中央主管機關核准</w:t>
            </w:r>
            <w:r w:rsidR="00157AD2" w:rsidRPr="00AF766A">
              <w:rPr>
                <w:rFonts w:eastAsia="標楷體" w:hint="eastAsia"/>
                <w:kern w:val="0"/>
              </w:rPr>
              <w:t>移動式機車排氣檢驗業務之檢驗資料視為無效（刪除代號</w:t>
            </w:r>
            <w:r w:rsidR="00157AD2" w:rsidRPr="00AF766A">
              <w:rPr>
                <w:rFonts w:eastAsia="標楷體"/>
                <w:kern w:val="0"/>
              </w:rPr>
              <w:t>A2</w:t>
            </w:r>
            <w:r w:rsidR="00157AD2"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（三）逾機車排氣檢驗站認可證期限之檢驗資料視為無效（刪除代號</w:t>
            </w:r>
            <w:r w:rsidRPr="00AF766A">
              <w:rPr>
                <w:rFonts w:eastAsia="標楷體"/>
                <w:kern w:val="0"/>
              </w:rPr>
              <w:t>A3</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五、機車攝影檔：</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（一）機車攝影檔與檢驗即時</w:t>
            </w:r>
            <w:proofErr w:type="gramStart"/>
            <w:r w:rsidRPr="00AF766A">
              <w:rPr>
                <w:rFonts w:eastAsia="標楷體" w:hint="eastAsia"/>
                <w:kern w:val="0"/>
              </w:rPr>
              <w:t>檔</w:t>
            </w:r>
            <w:proofErr w:type="gramEnd"/>
            <w:r w:rsidRPr="00AF766A">
              <w:rPr>
                <w:rFonts w:eastAsia="標楷體" w:hint="eastAsia"/>
                <w:kern w:val="0"/>
              </w:rPr>
              <w:t>數量不符（刪除代號</w:t>
            </w:r>
            <w:r w:rsidRPr="00AF766A">
              <w:rPr>
                <w:rFonts w:eastAsia="標楷體"/>
                <w:kern w:val="0"/>
              </w:rPr>
              <w:t>P1</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（二）上傳之機車</w:t>
            </w:r>
            <w:proofErr w:type="gramStart"/>
            <w:r w:rsidRPr="00AF766A">
              <w:rPr>
                <w:rFonts w:eastAsia="標楷體" w:hint="eastAsia"/>
                <w:kern w:val="0"/>
              </w:rPr>
              <w:t>攝影檔車號</w:t>
            </w:r>
            <w:proofErr w:type="gramEnd"/>
            <w:r w:rsidRPr="00AF766A">
              <w:rPr>
                <w:rFonts w:eastAsia="標楷體" w:hint="eastAsia"/>
                <w:kern w:val="0"/>
              </w:rPr>
              <w:t>與檢驗即時</w:t>
            </w:r>
            <w:proofErr w:type="gramStart"/>
            <w:r w:rsidRPr="00AF766A">
              <w:rPr>
                <w:rFonts w:eastAsia="標楷體" w:hint="eastAsia"/>
                <w:kern w:val="0"/>
              </w:rPr>
              <w:t>檔</w:t>
            </w:r>
            <w:proofErr w:type="gramEnd"/>
            <w:r w:rsidRPr="00AF766A">
              <w:rPr>
                <w:rFonts w:eastAsia="標楷體" w:hint="eastAsia"/>
                <w:kern w:val="0"/>
              </w:rPr>
              <w:t>內容不符（刪除代號</w:t>
            </w:r>
            <w:r w:rsidRPr="00AF766A">
              <w:rPr>
                <w:rFonts w:eastAsia="標楷體"/>
                <w:kern w:val="0"/>
              </w:rPr>
              <w:lastRenderedPageBreak/>
              <w:t>P2</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（三）上傳之機車攝影</w:t>
            </w:r>
            <w:proofErr w:type="gramStart"/>
            <w:r w:rsidRPr="00AF766A">
              <w:rPr>
                <w:rFonts w:eastAsia="標楷體" w:hint="eastAsia"/>
                <w:kern w:val="0"/>
              </w:rPr>
              <w:t>檔</w:t>
            </w:r>
            <w:proofErr w:type="gramEnd"/>
            <w:r w:rsidRPr="00AF766A">
              <w:rPr>
                <w:rFonts w:eastAsia="標楷體" w:hint="eastAsia"/>
                <w:kern w:val="0"/>
              </w:rPr>
              <w:t>畫面無法完整顯示或車號無法辨識（刪除代號</w:t>
            </w:r>
            <w:r w:rsidRPr="00AF766A">
              <w:rPr>
                <w:rFonts w:eastAsia="標楷體"/>
                <w:kern w:val="0"/>
              </w:rPr>
              <w:t>P3</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（四）上傳之機車攝影</w:t>
            </w:r>
            <w:proofErr w:type="gramStart"/>
            <w:r w:rsidRPr="00AF766A">
              <w:rPr>
                <w:rFonts w:eastAsia="標楷體" w:hint="eastAsia"/>
                <w:kern w:val="0"/>
              </w:rPr>
              <w:t>檔</w:t>
            </w:r>
            <w:proofErr w:type="gramEnd"/>
            <w:r w:rsidRPr="00AF766A">
              <w:rPr>
                <w:rFonts w:eastAsia="標楷體" w:hint="eastAsia"/>
                <w:kern w:val="0"/>
              </w:rPr>
              <w:t>拍攝規格不符規定（刪除代號</w:t>
            </w:r>
            <w:r w:rsidRPr="00AF766A">
              <w:rPr>
                <w:rFonts w:eastAsia="標楷體"/>
                <w:kern w:val="0"/>
              </w:rPr>
              <w:t>P4</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六、上傳檢驗即時</w:t>
            </w:r>
            <w:proofErr w:type="gramStart"/>
            <w:r w:rsidRPr="00AF766A">
              <w:rPr>
                <w:rFonts w:eastAsia="標楷體" w:hint="eastAsia"/>
                <w:kern w:val="0"/>
              </w:rPr>
              <w:t>檔</w:t>
            </w:r>
            <w:proofErr w:type="gramEnd"/>
            <w:r w:rsidRPr="00AF766A">
              <w:rPr>
                <w:rFonts w:eastAsia="標楷體" w:hint="eastAsia"/>
                <w:kern w:val="0"/>
              </w:rPr>
              <w:t>內容欄位未依規定之型態及長度者，視為錯誤（刪除代號</w:t>
            </w:r>
            <w:r w:rsidRPr="00AF766A">
              <w:rPr>
                <w:rFonts w:eastAsia="標楷體"/>
                <w:kern w:val="0"/>
              </w:rPr>
              <w:t>M</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七、不定期檢驗</w:t>
            </w:r>
            <w:r w:rsidRPr="00AF766A">
              <w:rPr>
                <w:rFonts w:eastAsia="標楷體" w:hint="eastAsia"/>
                <w:kern w:val="0"/>
                <w:u w:val="single"/>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u w:val="single"/>
              </w:rPr>
              <w:t>（一）</w:t>
            </w:r>
            <w:r w:rsidRPr="00AF766A">
              <w:rPr>
                <w:rFonts w:eastAsia="標楷體" w:hint="eastAsia"/>
                <w:kern w:val="0"/>
              </w:rPr>
              <w:t>未於烏賊車或攔檢資料庫列管之不定期檢驗資料（刪除代號</w:t>
            </w:r>
            <w:r w:rsidRPr="00AF766A">
              <w:rPr>
                <w:rFonts w:eastAsia="標楷體"/>
                <w:kern w:val="0"/>
                <w:u w:val="single"/>
              </w:rPr>
              <w:t>I1</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u w:val="single"/>
              </w:rPr>
              <w:t>（二）同時於烏賊</w:t>
            </w:r>
            <w:proofErr w:type="gramStart"/>
            <w:r w:rsidRPr="00AF766A">
              <w:rPr>
                <w:rFonts w:eastAsia="標楷體" w:hint="eastAsia"/>
                <w:kern w:val="0"/>
                <w:u w:val="single"/>
              </w:rPr>
              <w:t>車與攔檢</w:t>
            </w:r>
            <w:proofErr w:type="gramEnd"/>
            <w:r w:rsidRPr="00AF766A">
              <w:rPr>
                <w:rFonts w:eastAsia="標楷體" w:hint="eastAsia"/>
                <w:kern w:val="0"/>
                <w:u w:val="single"/>
              </w:rPr>
              <w:t>資料庫列管者</w:t>
            </w:r>
            <w:proofErr w:type="gramStart"/>
            <w:r w:rsidRPr="00AF766A">
              <w:rPr>
                <w:rFonts w:eastAsia="標楷體" w:hint="eastAsia"/>
                <w:kern w:val="0"/>
                <w:u w:val="single"/>
              </w:rPr>
              <w:t>併</w:t>
            </w:r>
            <w:proofErr w:type="gramEnd"/>
            <w:r w:rsidRPr="00AF766A">
              <w:rPr>
                <w:rFonts w:eastAsia="標楷體" w:hint="eastAsia"/>
                <w:kern w:val="0"/>
                <w:u w:val="single"/>
              </w:rPr>
              <w:t>案補助（刪除代號</w:t>
            </w:r>
            <w:r w:rsidRPr="00AF766A">
              <w:rPr>
                <w:rFonts w:eastAsia="標楷體"/>
                <w:kern w:val="0"/>
                <w:u w:val="single"/>
              </w:rPr>
              <w:t>I2</w:t>
            </w:r>
            <w:r w:rsidRPr="00AF766A">
              <w:rPr>
                <w:rFonts w:eastAsia="標楷體" w:hint="eastAsia"/>
                <w:kern w:val="0"/>
                <w:u w:val="single"/>
              </w:rPr>
              <w:t>）。</w:t>
            </w:r>
          </w:p>
          <w:p w:rsidR="00157AD2" w:rsidRPr="00AF766A" w:rsidRDefault="00157AD2" w:rsidP="002C3919">
            <w:pPr>
              <w:ind w:leftChars="-12" w:left="461" w:hangingChars="204" w:hanging="490"/>
              <w:jc w:val="both"/>
              <w:rPr>
                <w:rFonts w:eastAsia="標楷體"/>
                <w:kern w:val="0"/>
              </w:rPr>
            </w:pPr>
            <w:r w:rsidRPr="00AF766A">
              <w:rPr>
                <w:rFonts w:eastAsia="標楷體" w:hint="eastAsia"/>
                <w:kern w:val="0"/>
              </w:rPr>
              <w:t>伍、核撥作業：依申請表及發票或收據寄達（郵戳為憑）之先後順序，先到先審核，分批次作業，並在網站公布已撥款名單，供機車排氣檢驗站查詢。</w:t>
            </w:r>
          </w:p>
          <w:p w:rsidR="00157AD2" w:rsidRPr="00AF766A" w:rsidRDefault="00157AD2" w:rsidP="002C3919">
            <w:pPr>
              <w:ind w:leftChars="-12" w:left="461" w:hangingChars="204" w:hanging="490"/>
              <w:jc w:val="both"/>
              <w:rPr>
                <w:rFonts w:eastAsia="標楷體"/>
                <w:kern w:val="0"/>
              </w:rPr>
            </w:pPr>
            <w:r w:rsidRPr="00AF766A">
              <w:rPr>
                <w:rFonts w:eastAsia="標楷體" w:hint="eastAsia"/>
                <w:kern w:val="0"/>
              </w:rPr>
              <w:t>陸、機車排氣檢驗站執行</w:t>
            </w:r>
            <w:r w:rsidRPr="00AF766A">
              <w:rPr>
                <w:rFonts w:eastAsia="標楷體" w:hint="eastAsia"/>
                <w:kern w:val="0"/>
                <w:u w:val="single"/>
              </w:rPr>
              <w:t>直轄市、縣（市）</w:t>
            </w:r>
            <w:r w:rsidRPr="00AF766A">
              <w:rPr>
                <w:rFonts w:eastAsia="標楷體" w:hint="eastAsia"/>
                <w:kern w:val="0"/>
              </w:rPr>
              <w:t>主管機關通知之不定期排氣檢驗經費申請規定，</w:t>
            </w:r>
            <w:proofErr w:type="gramStart"/>
            <w:r w:rsidRPr="00AF766A">
              <w:rPr>
                <w:rFonts w:eastAsia="標楷體" w:hint="eastAsia"/>
                <w:kern w:val="0"/>
              </w:rPr>
              <w:t>準</w:t>
            </w:r>
            <w:proofErr w:type="gramEnd"/>
            <w:r w:rsidRPr="00AF766A">
              <w:rPr>
                <w:rFonts w:eastAsia="標楷體" w:hint="eastAsia"/>
                <w:kern w:val="0"/>
              </w:rPr>
              <w:t>用本附錄規定。</w:t>
            </w:r>
          </w:p>
        </w:tc>
        <w:tc>
          <w:tcPr>
            <w:tcW w:w="5594" w:type="dxa"/>
          </w:tcPr>
          <w:p w:rsidR="00157AD2" w:rsidRPr="00AF766A" w:rsidRDefault="00157AD2" w:rsidP="002C3919">
            <w:pPr>
              <w:ind w:leftChars="-7" w:left="960" w:hangingChars="407" w:hanging="977"/>
              <w:jc w:val="both"/>
              <w:rPr>
                <w:rFonts w:eastAsia="標楷體"/>
                <w:kern w:val="0"/>
              </w:rPr>
            </w:pPr>
            <w:r w:rsidRPr="00AF766A">
              <w:rPr>
                <w:rFonts w:eastAsia="標楷體" w:hint="eastAsia"/>
                <w:kern w:val="0"/>
              </w:rPr>
              <w:lastRenderedPageBreak/>
              <w:t>附錄二、機車排氣檢驗站申請核撥排氣檢驗經費之程序與期限規定</w:t>
            </w:r>
          </w:p>
          <w:p w:rsidR="00157AD2" w:rsidRPr="00AF766A" w:rsidRDefault="00157AD2" w:rsidP="002C3919">
            <w:pPr>
              <w:ind w:left="480" w:hangingChars="200" w:hanging="480"/>
              <w:jc w:val="both"/>
              <w:rPr>
                <w:rFonts w:eastAsia="標楷體"/>
                <w:kern w:val="0"/>
              </w:rPr>
            </w:pPr>
            <w:r w:rsidRPr="00AF766A">
              <w:rPr>
                <w:rFonts w:eastAsia="標楷體" w:hint="eastAsia"/>
                <w:kern w:val="0"/>
              </w:rPr>
              <w:t>壹、機車排氣檢驗站申請核撥排氣檢驗經費應檢具文件</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一、檢驗即時檔。</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二、機車攝影檔（含機車車牌）。</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三、匯款銀行調查表（第一次申請經費、變更公司名稱、負責人或帳戶時應檢具）。</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四、</w:t>
            </w:r>
            <w:r w:rsidRPr="00AF766A">
              <w:rPr>
                <w:rFonts w:eastAsia="標楷體" w:hint="eastAsia"/>
                <w:kern w:val="0"/>
                <w:u w:val="single"/>
              </w:rPr>
              <w:t>行政院環境保護署補助</w:t>
            </w:r>
            <w:r w:rsidRPr="00AF766A">
              <w:rPr>
                <w:rFonts w:eastAsia="標楷體" w:hint="eastAsia"/>
                <w:kern w:val="0"/>
              </w:rPr>
              <w:t>機車排氣檢驗站執行機車檢驗經費申請表（以下簡稱申請表</w:t>
            </w:r>
            <w:r w:rsidRPr="00AF766A">
              <w:rPr>
                <w:rFonts w:eastAsia="標楷體" w:hint="eastAsia"/>
                <w:kern w:val="0"/>
                <w:u w:val="single"/>
              </w:rPr>
              <w:t>，格式如表</w:t>
            </w:r>
            <w:r w:rsidRPr="00AF766A">
              <w:rPr>
                <w:rFonts w:eastAsia="標楷體"/>
                <w:kern w:val="0"/>
                <w:u w:val="single"/>
              </w:rPr>
              <w:t>A</w:t>
            </w:r>
            <w:r w:rsidRPr="00AF766A">
              <w:rPr>
                <w:rFonts w:eastAsia="標楷體" w:hint="eastAsia"/>
                <w:kern w:val="0"/>
              </w:rPr>
              <w:t>）。</w:t>
            </w:r>
          </w:p>
          <w:p w:rsidR="00157AD2" w:rsidRPr="00AF766A" w:rsidRDefault="00157AD2" w:rsidP="002C3919">
            <w:pPr>
              <w:jc w:val="both"/>
              <w:rPr>
                <w:rFonts w:eastAsia="標楷體"/>
                <w:kern w:val="0"/>
              </w:rPr>
            </w:pPr>
            <w:r w:rsidRPr="00AF766A">
              <w:rPr>
                <w:rFonts w:eastAsia="標楷體" w:hint="eastAsia"/>
                <w:kern w:val="0"/>
              </w:rPr>
              <w:t>貳、申請資料整理及寄送規定</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一、每月三日前完成前月檢驗即時檔、機車攝影檔</w:t>
            </w:r>
            <w:proofErr w:type="gramStart"/>
            <w:r w:rsidRPr="00AF766A">
              <w:rPr>
                <w:rFonts w:eastAsia="標楷體" w:hint="eastAsia"/>
                <w:kern w:val="0"/>
              </w:rPr>
              <w:t>之補傳作業</w:t>
            </w:r>
            <w:proofErr w:type="gramEnd"/>
            <w:r w:rsidRPr="00AF766A">
              <w:rPr>
                <w:rFonts w:eastAsia="標楷體" w:hint="eastAsia"/>
                <w:kern w:val="0"/>
              </w:rPr>
              <w:t>，逾期則不予補件重審。</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二、依</w:t>
            </w:r>
            <w:r w:rsidRPr="00AF766A">
              <w:rPr>
                <w:rFonts w:eastAsia="標楷體" w:hint="eastAsia"/>
                <w:kern w:val="0"/>
                <w:u w:val="single"/>
              </w:rPr>
              <w:t>環保署</w:t>
            </w:r>
            <w:r w:rsidRPr="00AF766A">
              <w:rPr>
                <w:rFonts w:eastAsia="標楷體" w:hint="eastAsia"/>
                <w:kern w:val="0"/>
              </w:rPr>
              <w:t>機車排氣定期檢驗資訊管理系統網頁公告審查結果（以下簡稱機定網頁），於次月十四日以前（以郵戳為憑），將申請表及發票或收據，寄達指定地點審查，逾期視同放棄。</w:t>
            </w:r>
          </w:p>
          <w:p w:rsidR="00157AD2" w:rsidRPr="00AF766A" w:rsidRDefault="00157AD2" w:rsidP="002C3919">
            <w:pPr>
              <w:jc w:val="both"/>
              <w:rPr>
                <w:rFonts w:eastAsia="標楷體"/>
                <w:kern w:val="0"/>
              </w:rPr>
            </w:pPr>
            <w:r w:rsidRPr="00AF766A">
              <w:rPr>
                <w:rFonts w:eastAsia="標楷體" w:hint="eastAsia"/>
                <w:kern w:val="0"/>
              </w:rPr>
              <w:t>參、應檢具文件規定如下：</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一、檢驗即時</w:t>
            </w:r>
            <w:proofErr w:type="gramStart"/>
            <w:r w:rsidRPr="00AF766A">
              <w:rPr>
                <w:rFonts w:eastAsia="標楷體" w:hint="eastAsia"/>
                <w:kern w:val="0"/>
              </w:rPr>
              <w:t>檔</w:t>
            </w:r>
            <w:proofErr w:type="gramEnd"/>
            <w:r w:rsidRPr="00AF766A">
              <w:rPr>
                <w:rFonts w:eastAsia="標楷體" w:hint="eastAsia"/>
                <w:kern w:val="0"/>
                <w:u w:val="single"/>
              </w:rPr>
              <w:t>規定如表</w:t>
            </w:r>
            <w:r w:rsidRPr="00AF766A">
              <w:rPr>
                <w:rFonts w:eastAsia="標楷體"/>
                <w:kern w:val="0"/>
                <w:u w:val="single"/>
              </w:rPr>
              <w:t>B</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二、機車攝影</w:t>
            </w:r>
            <w:proofErr w:type="gramStart"/>
            <w:r w:rsidRPr="00AF766A">
              <w:rPr>
                <w:rFonts w:eastAsia="標楷體" w:hint="eastAsia"/>
                <w:kern w:val="0"/>
              </w:rPr>
              <w:t>檔</w:t>
            </w:r>
            <w:proofErr w:type="gramEnd"/>
            <w:r w:rsidRPr="00AF766A">
              <w:rPr>
                <w:rFonts w:eastAsia="標楷體" w:hint="eastAsia"/>
                <w:kern w:val="0"/>
              </w:rPr>
              <w:t>規格</w:t>
            </w:r>
            <w:r w:rsidRPr="00306A22">
              <w:rPr>
                <w:rFonts w:eastAsia="標楷體" w:hint="eastAsia"/>
                <w:kern w:val="0"/>
                <w:u w:val="single"/>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（一）圖片解析度為</w:t>
            </w:r>
            <w:r w:rsidRPr="00AF766A">
              <w:rPr>
                <w:rFonts w:eastAsia="標楷體"/>
                <w:kern w:val="0"/>
              </w:rPr>
              <w:t>320*240</w:t>
            </w:r>
            <w:r w:rsidRPr="00AF766A">
              <w:rPr>
                <w:rFonts w:eastAsia="標楷體" w:hint="eastAsia"/>
                <w:kern w:val="0"/>
              </w:rPr>
              <w:t>像素。</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（二）攝影檔應包含車牌、車身及車尾，車牌大小為</w:t>
            </w:r>
            <w:r w:rsidRPr="00AF766A">
              <w:rPr>
                <w:rFonts w:eastAsia="標楷體"/>
                <w:kern w:val="0"/>
              </w:rPr>
              <w:t>110*50</w:t>
            </w:r>
            <w:r w:rsidRPr="00AF766A">
              <w:rPr>
                <w:rFonts w:eastAsia="標楷體" w:hint="eastAsia"/>
                <w:kern w:val="0"/>
              </w:rPr>
              <w:t>像素。</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（三）車牌拍攝角度應為正後方水平，且車牌應位於攝影</w:t>
            </w:r>
            <w:proofErr w:type="gramStart"/>
            <w:r w:rsidRPr="00AF766A">
              <w:rPr>
                <w:rFonts w:eastAsia="標楷體" w:hint="eastAsia"/>
                <w:kern w:val="0"/>
              </w:rPr>
              <w:t>檔</w:t>
            </w:r>
            <w:proofErr w:type="gramEnd"/>
            <w:r w:rsidRPr="00AF766A">
              <w:rPr>
                <w:rFonts w:eastAsia="標楷體" w:hint="eastAsia"/>
                <w:kern w:val="0"/>
              </w:rPr>
              <w:t>下半部。</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三、匯款銀行調查表規定</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（一）新設機車排氣檢驗站第一次</w:t>
            </w:r>
            <w:proofErr w:type="gramStart"/>
            <w:r w:rsidRPr="00AF766A">
              <w:rPr>
                <w:rFonts w:eastAsia="標楷體" w:hint="eastAsia"/>
                <w:kern w:val="0"/>
              </w:rPr>
              <w:t>請領定檢</w:t>
            </w:r>
            <w:proofErr w:type="gramEnd"/>
            <w:r w:rsidRPr="00AF766A">
              <w:rPr>
                <w:rFonts w:eastAsia="標楷體" w:hint="eastAsia"/>
                <w:kern w:val="0"/>
              </w:rPr>
              <w:t>補助款，須檢附匯款銀行調查表，開立收據者，須另附營業稅稅籍證明。</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（二）帳戶應以公司名義開戶，不得以個人名義開戶。</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（三）如有變更帳戶、經地方主管機關同意</w:t>
            </w:r>
            <w:r w:rsidRPr="00AF766A">
              <w:rPr>
                <w:rFonts w:eastAsia="標楷體" w:hint="eastAsia"/>
                <w:kern w:val="0"/>
              </w:rPr>
              <w:lastRenderedPageBreak/>
              <w:t>變更公司名稱或負責人，</w:t>
            </w:r>
            <w:proofErr w:type="gramStart"/>
            <w:r w:rsidRPr="00AF766A">
              <w:rPr>
                <w:rFonts w:eastAsia="標楷體" w:hint="eastAsia"/>
                <w:kern w:val="0"/>
              </w:rPr>
              <w:t>均需重新</w:t>
            </w:r>
            <w:proofErr w:type="gramEnd"/>
            <w:r w:rsidRPr="00AF766A">
              <w:rPr>
                <w:rFonts w:eastAsia="標楷體" w:hint="eastAsia"/>
                <w:kern w:val="0"/>
              </w:rPr>
              <w:t>檢附匯款銀行調查表，並待變更生效當月以前之檢驗經費核撥完成，方能進行原帳戶之結清。</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四、申請表填寫規定</w:t>
            </w:r>
            <w:r w:rsidRPr="00AF766A">
              <w:rPr>
                <w:rFonts w:eastAsia="標楷體" w:hint="eastAsia"/>
                <w:kern w:val="0"/>
                <w:u w:val="single"/>
              </w:rPr>
              <w:t>（填寫範本如圖</w:t>
            </w:r>
            <w:r w:rsidRPr="00AF766A">
              <w:rPr>
                <w:rFonts w:eastAsia="標楷體"/>
                <w:kern w:val="0"/>
                <w:u w:val="single"/>
              </w:rPr>
              <w:t>A</w:t>
            </w:r>
            <w:r w:rsidRPr="00AF766A">
              <w:rPr>
                <w:rFonts w:eastAsia="標楷體" w:hint="eastAsia"/>
                <w:kern w:val="0"/>
                <w:u w:val="single"/>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（一）表單內容須確實填寫，包括申請人基本資料、申請補助金額、附註等欄位。</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（二）「申請人基本資料」欄位右方應蓋統一發票專用章（使用統一發票者）或統一編號章（使用收據者）。</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（三）「附註」欄位申請人應由機車排氣檢驗站負責人簽章，欄位右方應蓋公司章及負責人私章。</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（四）「</w:t>
            </w:r>
            <w:r w:rsidRPr="00AF766A">
              <w:rPr>
                <w:rFonts w:eastAsia="標楷體" w:hint="eastAsia"/>
                <w:kern w:val="0"/>
                <w:u w:val="single"/>
              </w:rPr>
              <w:t>行政院環境保護署</w:t>
            </w:r>
            <w:r w:rsidRPr="00AF766A">
              <w:rPr>
                <w:rFonts w:eastAsia="標楷體" w:hint="eastAsia"/>
                <w:kern w:val="0"/>
              </w:rPr>
              <w:t>核定補助金額」欄應為空白，由審查人員依審查結果填報。</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五、發票或收據規定</w:t>
            </w:r>
            <w:r w:rsidRPr="00AF766A">
              <w:rPr>
                <w:rFonts w:eastAsia="標楷體" w:hint="eastAsia"/>
                <w:kern w:val="0"/>
                <w:u w:val="single"/>
              </w:rPr>
              <w:t>（填寫範本如圖</w:t>
            </w:r>
            <w:r w:rsidRPr="00AF766A">
              <w:rPr>
                <w:rFonts w:eastAsia="標楷體"/>
                <w:kern w:val="0"/>
                <w:u w:val="single"/>
              </w:rPr>
              <w:t>B</w:t>
            </w:r>
            <w:r w:rsidRPr="00AF766A">
              <w:rPr>
                <w:rFonts w:eastAsia="標楷體" w:hint="eastAsia"/>
                <w:kern w:val="0"/>
                <w:u w:val="single"/>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（一）開立發票方式：使用二聯式</w:t>
            </w:r>
            <w:proofErr w:type="gramStart"/>
            <w:r w:rsidRPr="00AF766A">
              <w:rPr>
                <w:rFonts w:eastAsia="標楷體" w:hint="eastAsia"/>
                <w:kern w:val="0"/>
              </w:rPr>
              <w:t>發票必蓋統一發票</w:t>
            </w:r>
            <w:proofErr w:type="gramEnd"/>
            <w:r w:rsidRPr="00AF766A">
              <w:rPr>
                <w:rFonts w:eastAsia="標楷體" w:hint="eastAsia"/>
                <w:kern w:val="0"/>
              </w:rPr>
              <w:t>專用章，使用電子發票者應註記買受人統一編號，並檢</w:t>
            </w:r>
            <w:proofErr w:type="gramStart"/>
            <w:r w:rsidRPr="00AF766A">
              <w:rPr>
                <w:rFonts w:eastAsia="標楷體" w:hint="eastAsia"/>
                <w:kern w:val="0"/>
              </w:rPr>
              <w:t>附扣抵聯</w:t>
            </w:r>
            <w:proofErr w:type="gramEnd"/>
            <w:r w:rsidRPr="00AF766A">
              <w:rPr>
                <w:rFonts w:eastAsia="標楷體" w:hint="eastAsia"/>
                <w:kern w:val="0"/>
              </w:rPr>
              <w:t>及收執聯。</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（二）開立收據方式：使用收據</w:t>
            </w:r>
            <w:proofErr w:type="gramStart"/>
            <w:r w:rsidRPr="00AF766A">
              <w:rPr>
                <w:rFonts w:eastAsia="標楷體" w:hint="eastAsia"/>
                <w:kern w:val="0"/>
              </w:rPr>
              <w:t>專用簿必蓋</w:t>
            </w:r>
            <w:proofErr w:type="gramEnd"/>
            <w:r w:rsidRPr="00AF766A">
              <w:rPr>
                <w:rFonts w:eastAsia="標楷體" w:hint="eastAsia"/>
                <w:kern w:val="0"/>
              </w:rPr>
              <w:t>統一編號章及負責人章，並於收據背面貼千分之四印花稅票，且應依規定申報所得稅。</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（三）數量、金額應</w:t>
            </w:r>
            <w:proofErr w:type="gramStart"/>
            <w:r w:rsidRPr="00AF766A">
              <w:rPr>
                <w:rFonts w:eastAsia="標楷體" w:hint="eastAsia"/>
                <w:kern w:val="0"/>
              </w:rPr>
              <w:t>依機定網頁</w:t>
            </w:r>
            <w:proofErr w:type="gramEnd"/>
            <w:r w:rsidRPr="00AF766A">
              <w:rPr>
                <w:rFonts w:eastAsia="標楷體" w:hint="eastAsia"/>
                <w:kern w:val="0"/>
              </w:rPr>
              <w:t>公告結果填寫，總計欄之阿拉伯數字與中文大寫數量應相符。</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（四）發票或收據不得塗改，否則以作廢處理。</w:t>
            </w:r>
          </w:p>
          <w:p w:rsidR="00157AD2" w:rsidRPr="00AF766A" w:rsidRDefault="00157AD2" w:rsidP="002C3919">
            <w:pPr>
              <w:jc w:val="both"/>
              <w:rPr>
                <w:rFonts w:eastAsia="標楷體"/>
                <w:kern w:val="0"/>
              </w:rPr>
            </w:pPr>
            <w:r w:rsidRPr="00AF766A">
              <w:rPr>
                <w:rFonts w:eastAsia="標楷體" w:hint="eastAsia"/>
                <w:kern w:val="0"/>
              </w:rPr>
              <w:t>肆、檢驗補助刪除基準</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一、重複檢驗：</w:t>
            </w:r>
          </w:p>
          <w:p w:rsidR="00157AD2" w:rsidRPr="00AF766A" w:rsidRDefault="00157AD2" w:rsidP="002C3919">
            <w:pPr>
              <w:ind w:leftChars="300" w:left="1440" w:hangingChars="300" w:hanging="720"/>
              <w:jc w:val="both"/>
              <w:rPr>
                <w:rFonts w:eastAsia="標楷體"/>
                <w:kern w:val="0"/>
                <w:u w:val="single"/>
              </w:rPr>
            </w:pPr>
            <w:r w:rsidRPr="00AF766A">
              <w:rPr>
                <w:rFonts w:eastAsia="標楷體" w:hint="eastAsia"/>
                <w:kern w:val="0"/>
                <w:u w:val="single"/>
              </w:rPr>
              <w:t>（一）同一站同一天同一台車檢驗結果相同（刪除代號</w:t>
            </w:r>
            <w:r w:rsidRPr="00AF766A">
              <w:rPr>
                <w:rFonts w:eastAsia="標楷體"/>
                <w:kern w:val="0"/>
                <w:u w:val="single"/>
              </w:rPr>
              <w:t>R1</w:t>
            </w:r>
            <w:r w:rsidRPr="00AF766A">
              <w:rPr>
                <w:rFonts w:eastAsia="標楷體" w:hint="eastAsia"/>
                <w:kern w:val="0"/>
                <w:u w:val="single"/>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u w:val="single"/>
              </w:rPr>
              <w:t>（二）</w:t>
            </w:r>
            <w:r w:rsidRPr="00AF766A">
              <w:rPr>
                <w:rFonts w:eastAsia="標楷體" w:hint="eastAsia"/>
                <w:kern w:val="0"/>
              </w:rPr>
              <w:t>同一輛車於檢驗年度中僅補助第一筆檢驗紀錄，無論合格或不合格。該</w:t>
            </w:r>
            <w:proofErr w:type="gramStart"/>
            <w:r w:rsidRPr="00AF766A">
              <w:rPr>
                <w:rFonts w:eastAsia="標楷體" w:hint="eastAsia"/>
                <w:kern w:val="0"/>
              </w:rPr>
              <w:t>車號當年度</w:t>
            </w:r>
            <w:proofErr w:type="gramEnd"/>
            <w:r w:rsidRPr="00AF766A">
              <w:rPr>
                <w:rFonts w:eastAsia="標楷體" w:hint="eastAsia"/>
                <w:kern w:val="0"/>
              </w:rPr>
              <w:t>之後所有檢驗紀錄均不予補助（刪除代號</w:t>
            </w:r>
            <w:r w:rsidRPr="00AF766A">
              <w:rPr>
                <w:rFonts w:eastAsia="標楷體"/>
                <w:kern w:val="0"/>
              </w:rPr>
              <w:t>R2</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lastRenderedPageBreak/>
              <w:t>二、新車檢驗：</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（一）新車出廠未滿五年檢驗（刪除代號</w:t>
            </w:r>
            <w:r w:rsidRPr="00AF766A">
              <w:rPr>
                <w:rFonts w:eastAsia="標楷體"/>
                <w:kern w:val="0"/>
              </w:rPr>
              <w:t>N1</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（二）查無車籍資料（刪除代號</w:t>
            </w:r>
            <w:r w:rsidRPr="00AF766A">
              <w:rPr>
                <w:rFonts w:eastAsia="標楷體"/>
                <w:kern w:val="0"/>
              </w:rPr>
              <w:t>N2</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三、檢驗品質：</w:t>
            </w:r>
          </w:p>
          <w:p w:rsidR="00157AD2" w:rsidRPr="00AF766A" w:rsidRDefault="00157AD2" w:rsidP="002C3919">
            <w:pPr>
              <w:ind w:leftChars="300" w:left="1440" w:hangingChars="300" w:hanging="720"/>
              <w:jc w:val="both"/>
              <w:rPr>
                <w:rFonts w:eastAsia="標楷體"/>
                <w:kern w:val="0"/>
                <w:u w:val="single"/>
              </w:rPr>
            </w:pPr>
            <w:r w:rsidRPr="00AF766A">
              <w:rPr>
                <w:rFonts w:eastAsia="標楷體" w:hint="eastAsia"/>
                <w:kern w:val="0"/>
                <w:u w:val="single"/>
              </w:rPr>
              <w:t>（一）當日檢驗數量超過二五</w:t>
            </w:r>
            <w:r w:rsidRPr="00AF766A">
              <w:rPr>
                <w:rFonts w:eastAsia="標楷體"/>
                <w:kern w:val="0"/>
                <w:u w:val="single"/>
              </w:rPr>
              <w:t>○</w:t>
            </w:r>
            <w:r w:rsidRPr="00AF766A">
              <w:rPr>
                <w:rFonts w:eastAsia="標楷體" w:hint="eastAsia"/>
                <w:kern w:val="0"/>
                <w:u w:val="single"/>
              </w:rPr>
              <w:t>台，以二五</w:t>
            </w:r>
            <w:r w:rsidRPr="00AF766A">
              <w:rPr>
                <w:rFonts w:eastAsia="標楷體"/>
                <w:kern w:val="0"/>
                <w:u w:val="single"/>
              </w:rPr>
              <w:t>○</w:t>
            </w:r>
            <w:r w:rsidRPr="00AF766A">
              <w:rPr>
                <w:rFonts w:eastAsia="標楷體" w:hint="eastAsia"/>
                <w:kern w:val="0"/>
                <w:u w:val="single"/>
              </w:rPr>
              <w:t>台計算（刪除代號</w:t>
            </w:r>
            <w:r w:rsidRPr="00AF766A">
              <w:rPr>
                <w:rFonts w:eastAsia="標楷體"/>
                <w:kern w:val="0"/>
                <w:u w:val="single"/>
              </w:rPr>
              <w:t>O1</w:t>
            </w:r>
            <w:r w:rsidRPr="00AF766A">
              <w:rPr>
                <w:rFonts w:eastAsia="標楷體" w:hint="eastAsia"/>
                <w:kern w:val="0"/>
                <w:u w:val="single"/>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（二）檢驗結果不合理（刪除代號</w:t>
            </w:r>
            <w:r w:rsidRPr="00AF766A">
              <w:rPr>
                <w:rFonts w:eastAsia="標楷體"/>
                <w:kern w:val="0"/>
              </w:rPr>
              <w:t>O2</w:t>
            </w:r>
            <w:r w:rsidRPr="00AF766A">
              <w:rPr>
                <w:rFonts w:eastAsia="標楷體" w:hint="eastAsia"/>
                <w:kern w:val="0"/>
              </w:rPr>
              <w:t>）：</w:t>
            </w:r>
          </w:p>
          <w:p w:rsidR="00157AD2" w:rsidRPr="00AF766A" w:rsidRDefault="00157AD2" w:rsidP="002C3919">
            <w:pPr>
              <w:ind w:leftChars="600" w:left="1620" w:hangingChars="75" w:hanging="180"/>
              <w:jc w:val="both"/>
              <w:rPr>
                <w:rFonts w:eastAsia="標楷體"/>
                <w:kern w:val="0"/>
              </w:rPr>
            </w:pPr>
            <w:r w:rsidRPr="00AF766A">
              <w:rPr>
                <w:rFonts w:eastAsia="標楷體"/>
                <w:kern w:val="0"/>
              </w:rPr>
              <w:t>1.CO</w:t>
            </w:r>
            <w:r w:rsidRPr="00AF766A">
              <w:rPr>
                <w:rFonts w:eastAsia="標楷體" w:hint="eastAsia"/>
                <w:kern w:val="0"/>
              </w:rPr>
              <w:t>及</w:t>
            </w:r>
            <w:r w:rsidRPr="00AF766A">
              <w:rPr>
                <w:rFonts w:eastAsia="標楷體"/>
                <w:kern w:val="0"/>
              </w:rPr>
              <w:t>HC</w:t>
            </w:r>
            <w:r w:rsidRPr="00AF766A">
              <w:rPr>
                <w:rFonts w:eastAsia="標楷體" w:hint="eastAsia"/>
                <w:kern w:val="0"/>
              </w:rPr>
              <w:t>值為零。</w:t>
            </w:r>
          </w:p>
          <w:p w:rsidR="00157AD2" w:rsidRPr="00AF766A" w:rsidRDefault="00157AD2" w:rsidP="002C3919">
            <w:pPr>
              <w:ind w:leftChars="600" w:left="1620" w:hangingChars="75" w:hanging="180"/>
              <w:jc w:val="both"/>
              <w:rPr>
                <w:rFonts w:eastAsia="標楷體"/>
                <w:kern w:val="0"/>
              </w:rPr>
            </w:pPr>
            <w:r w:rsidRPr="00AF766A">
              <w:rPr>
                <w:rFonts w:eastAsia="標楷體"/>
                <w:kern w:val="0"/>
              </w:rPr>
              <w:t>2.CO</w:t>
            </w:r>
            <w:r w:rsidRPr="00AF766A">
              <w:rPr>
                <w:rFonts w:eastAsia="標楷體" w:hint="eastAsia"/>
                <w:kern w:val="0"/>
              </w:rPr>
              <w:t>或</w:t>
            </w:r>
            <w:r w:rsidRPr="00AF766A">
              <w:rPr>
                <w:rFonts w:eastAsia="標楷體"/>
                <w:kern w:val="0"/>
              </w:rPr>
              <w:t>HC</w:t>
            </w:r>
            <w:r w:rsidRPr="00AF766A">
              <w:rPr>
                <w:rFonts w:eastAsia="標楷體" w:hint="eastAsia"/>
                <w:kern w:val="0"/>
              </w:rPr>
              <w:t>值小於零。</w:t>
            </w:r>
          </w:p>
          <w:p w:rsidR="00157AD2" w:rsidRPr="00AF766A" w:rsidRDefault="00157AD2" w:rsidP="002C3919">
            <w:pPr>
              <w:ind w:leftChars="600" w:left="1620" w:hangingChars="75" w:hanging="180"/>
              <w:jc w:val="both"/>
              <w:rPr>
                <w:rFonts w:eastAsia="標楷體"/>
                <w:kern w:val="0"/>
              </w:rPr>
            </w:pPr>
            <w:r w:rsidRPr="00AF766A">
              <w:rPr>
                <w:rFonts w:eastAsia="標楷體"/>
                <w:kern w:val="0"/>
              </w:rPr>
              <w:t>3.HC</w:t>
            </w:r>
            <w:r w:rsidRPr="00AF766A">
              <w:rPr>
                <w:rFonts w:eastAsia="標楷體" w:hint="eastAsia"/>
                <w:kern w:val="0"/>
              </w:rPr>
              <w:t>值大於</w:t>
            </w:r>
            <w:r w:rsidRPr="00AF766A">
              <w:rPr>
                <w:rFonts w:eastAsia="標楷體"/>
                <w:kern w:val="0"/>
              </w:rPr>
              <w:t>22,000ppm</w:t>
            </w:r>
            <w:r w:rsidRPr="00AF766A">
              <w:rPr>
                <w:rFonts w:eastAsia="標楷體" w:hint="eastAsia"/>
                <w:kern w:val="0"/>
              </w:rPr>
              <w:t>或</w:t>
            </w:r>
            <w:r w:rsidRPr="00AF766A">
              <w:rPr>
                <w:rFonts w:eastAsia="標楷體"/>
                <w:kern w:val="0"/>
              </w:rPr>
              <w:t>CO</w:t>
            </w:r>
            <w:r w:rsidRPr="00AF766A">
              <w:rPr>
                <w:rFonts w:eastAsia="標楷體" w:hint="eastAsia"/>
                <w:kern w:val="0"/>
              </w:rPr>
              <w:t>值大於</w:t>
            </w:r>
            <w:r w:rsidRPr="00AF766A">
              <w:rPr>
                <w:rFonts w:eastAsia="標楷體"/>
                <w:kern w:val="0"/>
              </w:rPr>
              <w:t>22</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（三）同一天不同車檢驗時間未間隔二分鐘以上（刪除代號</w:t>
            </w:r>
            <w:r w:rsidRPr="00AF766A">
              <w:rPr>
                <w:rFonts w:eastAsia="標楷體"/>
                <w:kern w:val="0"/>
              </w:rPr>
              <w:t>O3</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kern w:val="0"/>
              </w:rPr>
              <w:t xml:space="preserve"> </w:t>
            </w:r>
            <w:r w:rsidRPr="00AF766A">
              <w:rPr>
                <w:rFonts w:eastAsia="標楷體" w:hint="eastAsia"/>
                <w:kern w:val="0"/>
              </w:rPr>
              <w:t>四、違規檢驗：</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（一）經地方主管機關停止機車排氣檢驗業務期間之檢驗資料視為無效（刪除代號</w:t>
            </w:r>
            <w:r w:rsidRPr="00AF766A">
              <w:rPr>
                <w:rFonts w:eastAsia="標楷體"/>
                <w:kern w:val="0"/>
              </w:rPr>
              <w:t>A1</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（二）未經中央主管機關同意移動式機車排氣檢驗業務之檢驗資料視為無效（刪除代號</w:t>
            </w:r>
            <w:r w:rsidRPr="00AF766A">
              <w:rPr>
                <w:rFonts w:eastAsia="標楷體"/>
                <w:kern w:val="0"/>
              </w:rPr>
              <w:t>A2</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（三）逾機車排氣檢驗站認可證期限之檢驗資料視為無效（刪除代號</w:t>
            </w:r>
            <w:r w:rsidRPr="00AF766A">
              <w:rPr>
                <w:rFonts w:eastAsia="標楷體"/>
                <w:kern w:val="0"/>
              </w:rPr>
              <w:t>A3</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五、機車攝影檔：</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（一）機車攝影檔與檢驗即時</w:t>
            </w:r>
            <w:proofErr w:type="gramStart"/>
            <w:r w:rsidRPr="00AF766A">
              <w:rPr>
                <w:rFonts w:eastAsia="標楷體" w:hint="eastAsia"/>
                <w:kern w:val="0"/>
              </w:rPr>
              <w:t>檔</w:t>
            </w:r>
            <w:proofErr w:type="gramEnd"/>
            <w:r w:rsidRPr="00AF766A">
              <w:rPr>
                <w:rFonts w:eastAsia="標楷體" w:hint="eastAsia"/>
                <w:kern w:val="0"/>
              </w:rPr>
              <w:t>數量不符（刪除代號</w:t>
            </w:r>
            <w:r w:rsidRPr="00AF766A">
              <w:rPr>
                <w:rFonts w:eastAsia="標楷體"/>
                <w:kern w:val="0"/>
              </w:rPr>
              <w:t>P1</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（二）上傳之機車</w:t>
            </w:r>
            <w:proofErr w:type="gramStart"/>
            <w:r w:rsidRPr="00AF766A">
              <w:rPr>
                <w:rFonts w:eastAsia="標楷體" w:hint="eastAsia"/>
                <w:kern w:val="0"/>
              </w:rPr>
              <w:t>攝影檔車號</w:t>
            </w:r>
            <w:proofErr w:type="gramEnd"/>
            <w:r w:rsidRPr="00AF766A">
              <w:rPr>
                <w:rFonts w:eastAsia="標楷體" w:hint="eastAsia"/>
                <w:kern w:val="0"/>
              </w:rPr>
              <w:t>與檢驗即時</w:t>
            </w:r>
            <w:proofErr w:type="gramStart"/>
            <w:r w:rsidRPr="00AF766A">
              <w:rPr>
                <w:rFonts w:eastAsia="標楷體" w:hint="eastAsia"/>
                <w:kern w:val="0"/>
              </w:rPr>
              <w:t>檔</w:t>
            </w:r>
            <w:proofErr w:type="gramEnd"/>
            <w:r w:rsidRPr="00AF766A">
              <w:rPr>
                <w:rFonts w:eastAsia="標楷體" w:hint="eastAsia"/>
                <w:kern w:val="0"/>
              </w:rPr>
              <w:t>內容不符（刪除代號</w:t>
            </w:r>
            <w:r w:rsidRPr="00AF766A">
              <w:rPr>
                <w:rFonts w:eastAsia="標楷體"/>
                <w:kern w:val="0"/>
              </w:rPr>
              <w:t>P2</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（三）上傳之機車攝影</w:t>
            </w:r>
            <w:proofErr w:type="gramStart"/>
            <w:r w:rsidRPr="00AF766A">
              <w:rPr>
                <w:rFonts w:eastAsia="標楷體" w:hint="eastAsia"/>
                <w:kern w:val="0"/>
              </w:rPr>
              <w:t>檔</w:t>
            </w:r>
            <w:proofErr w:type="gramEnd"/>
            <w:r w:rsidRPr="00AF766A">
              <w:rPr>
                <w:rFonts w:eastAsia="標楷體" w:hint="eastAsia"/>
                <w:kern w:val="0"/>
              </w:rPr>
              <w:t>畫面無法完整顯示或車號無法辨識（刪除代號</w:t>
            </w:r>
            <w:r w:rsidRPr="00AF766A">
              <w:rPr>
                <w:rFonts w:eastAsia="標楷體"/>
                <w:kern w:val="0"/>
              </w:rPr>
              <w:t>P3</w:t>
            </w:r>
            <w:r w:rsidRPr="00AF766A">
              <w:rPr>
                <w:rFonts w:eastAsia="標楷體" w:hint="eastAsia"/>
                <w:kern w:val="0"/>
              </w:rPr>
              <w:t>）。</w:t>
            </w:r>
          </w:p>
          <w:p w:rsidR="00157AD2" w:rsidRPr="00AF766A" w:rsidRDefault="00157AD2" w:rsidP="002C3919">
            <w:pPr>
              <w:ind w:leftChars="300" w:left="1440" w:hangingChars="300" w:hanging="720"/>
              <w:jc w:val="both"/>
              <w:rPr>
                <w:rFonts w:eastAsia="標楷體"/>
                <w:kern w:val="0"/>
              </w:rPr>
            </w:pPr>
            <w:r w:rsidRPr="00AF766A">
              <w:rPr>
                <w:rFonts w:eastAsia="標楷體" w:hint="eastAsia"/>
                <w:kern w:val="0"/>
              </w:rPr>
              <w:t>（四）上傳之機車攝影</w:t>
            </w:r>
            <w:proofErr w:type="gramStart"/>
            <w:r w:rsidRPr="00AF766A">
              <w:rPr>
                <w:rFonts w:eastAsia="標楷體" w:hint="eastAsia"/>
                <w:kern w:val="0"/>
              </w:rPr>
              <w:t>檔</w:t>
            </w:r>
            <w:proofErr w:type="gramEnd"/>
            <w:r w:rsidRPr="00AF766A">
              <w:rPr>
                <w:rFonts w:eastAsia="標楷體" w:hint="eastAsia"/>
                <w:kern w:val="0"/>
              </w:rPr>
              <w:t>拍攝規格不符規定（刪除代號</w:t>
            </w:r>
            <w:r w:rsidRPr="00AF766A">
              <w:rPr>
                <w:rFonts w:eastAsia="標楷體"/>
                <w:kern w:val="0"/>
              </w:rPr>
              <w:t>P4</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六、上傳檢驗即時</w:t>
            </w:r>
            <w:proofErr w:type="gramStart"/>
            <w:r w:rsidRPr="00AF766A">
              <w:rPr>
                <w:rFonts w:eastAsia="標楷體" w:hint="eastAsia"/>
                <w:kern w:val="0"/>
              </w:rPr>
              <w:t>檔</w:t>
            </w:r>
            <w:proofErr w:type="gramEnd"/>
            <w:r w:rsidRPr="00AF766A">
              <w:rPr>
                <w:rFonts w:eastAsia="標楷體" w:hint="eastAsia"/>
                <w:kern w:val="0"/>
              </w:rPr>
              <w:t>內容欄位未依規定之型態及長度者，視為錯誤（刪除代號</w:t>
            </w:r>
            <w:r w:rsidRPr="00AF766A">
              <w:rPr>
                <w:rFonts w:eastAsia="標楷體"/>
                <w:kern w:val="0"/>
              </w:rPr>
              <w:t>M</w:t>
            </w:r>
            <w:r w:rsidRPr="00AF766A">
              <w:rPr>
                <w:rFonts w:eastAsia="標楷體" w:hint="eastAsia"/>
                <w:kern w:val="0"/>
              </w:rPr>
              <w:t>）。</w:t>
            </w:r>
          </w:p>
          <w:p w:rsidR="00157AD2" w:rsidRPr="00AF766A" w:rsidRDefault="00157AD2" w:rsidP="002C3919">
            <w:pPr>
              <w:ind w:leftChars="200" w:left="960" w:hangingChars="200" w:hanging="480"/>
              <w:jc w:val="both"/>
              <w:rPr>
                <w:rFonts w:eastAsia="標楷體"/>
                <w:kern w:val="0"/>
              </w:rPr>
            </w:pPr>
            <w:r w:rsidRPr="00AF766A">
              <w:rPr>
                <w:rFonts w:eastAsia="標楷體" w:hint="eastAsia"/>
                <w:kern w:val="0"/>
              </w:rPr>
              <w:t>七、不定期檢驗</w:t>
            </w:r>
          </w:p>
          <w:p w:rsidR="00157AD2" w:rsidRPr="00AF766A" w:rsidRDefault="00157AD2" w:rsidP="002C3919">
            <w:pPr>
              <w:ind w:leftChars="400" w:left="960"/>
              <w:jc w:val="both"/>
              <w:rPr>
                <w:rFonts w:eastAsia="標楷體"/>
                <w:kern w:val="0"/>
              </w:rPr>
            </w:pPr>
            <w:r w:rsidRPr="00AF766A">
              <w:rPr>
                <w:rFonts w:eastAsia="標楷體" w:hint="eastAsia"/>
                <w:kern w:val="0"/>
              </w:rPr>
              <w:t>未於烏賊車或攔檢資料庫列管之不定期檢驗資料（刪除代號</w:t>
            </w:r>
            <w:r w:rsidRPr="00AF766A">
              <w:rPr>
                <w:rFonts w:eastAsia="標楷體"/>
                <w:kern w:val="0"/>
              </w:rPr>
              <w:t>I</w:t>
            </w:r>
            <w:r w:rsidRPr="00AF766A">
              <w:rPr>
                <w:rFonts w:eastAsia="標楷體" w:hint="eastAsia"/>
                <w:kern w:val="0"/>
              </w:rPr>
              <w:t>）。</w:t>
            </w:r>
          </w:p>
          <w:p w:rsidR="00157AD2" w:rsidRPr="00AF766A" w:rsidRDefault="00157AD2" w:rsidP="002C3919">
            <w:pPr>
              <w:ind w:left="456" w:hangingChars="190" w:hanging="456"/>
              <w:jc w:val="both"/>
              <w:rPr>
                <w:rFonts w:eastAsia="標楷體"/>
                <w:kern w:val="0"/>
              </w:rPr>
            </w:pPr>
            <w:r w:rsidRPr="00AF766A">
              <w:rPr>
                <w:rFonts w:eastAsia="標楷體" w:hint="eastAsia"/>
                <w:kern w:val="0"/>
              </w:rPr>
              <w:t>伍、核撥作業：依申請表及發票或收據寄達（郵戳</w:t>
            </w:r>
            <w:r w:rsidRPr="00AF766A">
              <w:rPr>
                <w:rFonts w:eastAsia="標楷體" w:hint="eastAsia"/>
                <w:kern w:val="0"/>
              </w:rPr>
              <w:lastRenderedPageBreak/>
              <w:t>為憑）之先後順序，先到先審核，分批次作業，並在網站公布已撥款名單，供機車排氣檢驗站查詢。</w:t>
            </w:r>
          </w:p>
          <w:p w:rsidR="00157AD2" w:rsidRPr="00AF766A" w:rsidRDefault="00157AD2" w:rsidP="002C3919">
            <w:pPr>
              <w:ind w:leftChars="-19" w:left="470" w:hangingChars="215" w:hanging="516"/>
              <w:jc w:val="both"/>
              <w:rPr>
                <w:rFonts w:eastAsia="標楷體"/>
                <w:kern w:val="0"/>
              </w:rPr>
            </w:pPr>
            <w:r w:rsidRPr="00AF766A">
              <w:rPr>
                <w:rFonts w:eastAsia="標楷體" w:hint="eastAsia"/>
                <w:kern w:val="0"/>
              </w:rPr>
              <w:t>陸、機車排氣檢驗站執行地方主管機關通知之不定期排氣檢驗經費申請規定，</w:t>
            </w:r>
            <w:proofErr w:type="gramStart"/>
            <w:r w:rsidRPr="00AF766A">
              <w:rPr>
                <w:rFonts w:eastAsia="標楷體" w:hint="eastAsia"/>
                <w:kern w:val="0"/>
              </w:rPr>
              <w:t>準</w:t>
            </w:r>
            <w:proofErr w:type="gramEnd"/>
            <w:r w:rsidRPr="00AF766A">
              <w:rPr>
                <w:rFonts w:eastAsia="標楷體" w:hint="eastAsia"/>
                <w:kern w:val="0"/>
              </w:rPr>
              <w:t>用本附錄規定。</w:t>
            </w:r>
          </w:p>
          <w:p w:rsidR="00157AD2" w:rsidRPr="00AF766A" w:rsidRDefault="00157AD2" w:rsidP="002C3919">
            <w:pPr>
              <w:ind w:leftChars="-19" w:left="470" w:hangingChars="215" w:hanging="516"/>
              <w:jc w:val="both"/>
              <w:rPr>
                <w:rFonts w:eastAsia="標楷體"/>
                <w:kern w:val="0"/>
              </w:rPr>
            </w:pPr>
          </w:p>
          <w:p w:rsidR="00157AD2" w:rsidRPr="00AF766A" w:rsidRDefault="00157AD2" w:rsidP="002C3919">
            <w:pPr>
              <w:ind w:left="720" w:hangingChars="300" w:hanging="720"/>
              <w:jc w:val="both"/>
              <w:rPr>
                <w:rFonts w:eastAsia="標楷體"/>
                <w:kern w:val="0"/>
                <w:u w:val="single"/>
              </w:rPr>
            </w:pPr>
            <w:r w:rsidRPr="00AF766A">
              <w:rPr>
                <w:rFonts w:eastAsia="標楷體" w:hint="eastAsia"/>
                <w:kern w:val="0"/>
                <w:u w:val="single"/>
              </w:rPr>
              <w:t>表</w:t>
            </w:r>
            <w:r w:rsidRPr="00AF766A">
              <w:rPr>
                <w:rFonts w:eastAsia="標楷體"/>
                <w:kern w:val="0"/>
                <w:u w:val="single"/>
              </w:rPr>
              <w:t>B</w:t>
            </w:r>
            <w:r w:rsidRPr="00AF766A">
              <w:rPr>
                <w:rFonts w:eastAsia="標楷體" w:hint="eastAsia"/>
                <w:kern w:val="0"/>
                <w:u w:val="single"/>
              </w:rPr>
              <w:t>：機車排氣檢驗之檢驗即時</w:t>
            </w:r>
            <w:proofErr w:type="gramStart"/>
            <w:r w:rsidRPr="00AF766A">
              <w:rPr>
                <w:rFonts w:eastAsia="標楷體" w:hint="eastAsia"/>
                <w:kern w:val="0"/>
                <w:u w:val="single"/>
              </w:rPr>
              <w:t>檔</w:t>
            </w:r>
            <w:proofErr w:type="gramEnd"/>
            <w:r w:rsidRPr="00AF766A">
              <w:rPr>
                <w:rFonts w:eastAsia="標楷體" w:hint="eastAsia"/>
                <w:kern w:val="0"/>
                <w:u w:val="single"/>
              </w:rPr>
              <w:t>格式</w:t>
            </w:r>
            <w:r w:rsidRPr="00AF766A">
              <w:rPr>
                <w:rFonts w:eastAsia="標楷體"/>
                <w:kern w:val="0"/>
                <w:u w:val="single"/>
              </w:rPr>
              <w:t>(</w:t>
            </w:r>
            <w:proofErr w:type="spellStart"/>
            <w:r w:rsidRPr="00AF766A">
              <w:rPr>
                <w:rFonts w:eastAsia="標楷體"/>
                <w:kern w:val="0"/>
                <w:u w:val="single"/>
              </w:rPr>
              <w:t>SendCheckData</w:t>
            </w:r>
            <w:proofErr w:type="spellEnd"/>
            <w:r w:rsidRPr="00AF766A">
              <w:rPr>
                <w:rFonts w:eastAsia="標楷體"/>
                <w:kern w:val="0"/>
                <w:u w:val="single"/>
              </w:rPr>
              <w:t>)</w:t>
            </w:r>
          </w:p>
          <w:tbl>
            <w:tblPr>
              <w:tblW w:w="4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96"/>
              <w:gridCol w:w="652"/>
              <w:gridCol w:w="887"/>
              <w:gridCol w:w="492"/>
              <w:gridCol w:w="857"/>
              <w:gridCol w:w="1576"/>
            </w:tblGrid>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項次</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項目</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型態</w:t>
                  </w:r>
                </w:p>
              </w:tc>
              <w:tc>
                <w:tcPr>
                  <w:tcW w:w="567" w:type="dxa"/>
                  <w:vAlign w:val="center"/>
                </w:tcPr>
                <w:p w:rsidR="00157AD2" w:rsidRPr="00AF766A" w:rsidRDefault="00157AD2" w:rsidP="002C3919">
                  <w:pPr>
                    <w:snapToGrid w:val="0"/>
                    <w:jc w:val="center"/>
                    <w:rPr>
                      <w:rFonts w:ascii="標楷體" w:eastAsia="標楷體" w:hAnsi="標楷體"/>
                      <w:sz w:val="16"/>
                      <w:szCs w:val="16"/>
                    </w:rPr>
                  </w:pPr>
                  <w:proofErr w:type="gramStart"/>
                  <w:r w:rsidRPr="00AF766A">
                    <w:rPr>
                      <w:rFonts w:ascii="標楷體" w:eastAsia="標楷體" w:hAnsi="標楷體"/>
                      <w:sz w:val="16"/>
                      <w:szCs w:val="16"/>
                    </w:rPr>
                    <w:t>字寬</w:t>
                  </w:r>
                  <w:proofErr w:type="gramEnd"/>
                </w:p>
              </w:tc>
              <w:tc>
                <w:tcPr>
                  <w:tcW w:w="910"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型式</w:t>
                  </w: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範例</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車牌號碼</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8</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AAA-001;AA-11;</w:t>
                  </w:r>
                  <w:r w:rsidRPr="00AF766A">
                    <w:rPr>
                      <w:rFonts w:ascii="標楷體" w:eastAsia="標楷體" w:hAnsi="標楷體" w:hint="eastAsia"/>
                      <w:sz w:val="16"/>
                      <w:szCs w:val="16"/>
                    </w:rPr>
                    <w:br/>
                  </w:r>
                  <w:r w:rsidRPr="00AF766A">
                    <w:rPr>
                      <w:rFonts w:ascii="標楷體" w:eastAsia="標楷體" w:hAnsi="標楷體"/>
                      <w:sz w:val="16"/>
                      <w:szCs w:val="16"/>
                    </w:rPr>
                    <w:t>軍123456</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w:t>
                  </w:r>
                </w:p>
              </w:tc>
              <w:tc>
                <w:tcPr>
                  <w:tcW w:w="910" w:type="dxa"/>
                  <w:vAlign w:val="center"/>
                </w:tcPr>
                <w:p w:rsidR="00157AD2" w:rsidRPr="00AF766A" w:rsidRDefault="00157AD2" w:rsidP="002C3919">
                  <w:pPr>
                    <w:tabs>
                      <w:tab w:val="left" w:pos="586"/>
                    </w:tabs>
                    <w:snapToGrid w:val="0"/>
                    <w:jc w:val="center"/>
                    <w:rPr>
                      <w:rFonts w:ascii="標楷體" w:eastAsia="標楷體" w:hAnsi="標楷體"/>
                      <w:sz w:val="16"/>
                      <w:szCs w:val="16"/>
                    </w:rPr>
                  </w:pPr>
                  <w:r w:rsidRPr="00AF766A">
                    <w:rPr>
                      <w:rFonts w:ascii="標楷體" w:eastAsia="標楷體" w:hAnsi="標楷體"/>
                      <w:sz w:val="16"/>
                      <w:szCs w:val="16"/>
                    </w:rPr>
                    <w:t>廠牌名稱</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both"/>
                    <w:rPr>
                      <w:rFonts w:ascii="標楷體" w:eastAsia="標楷體" w:hAnsi="標楷體"/>
                      <w:sz w:val="16"/>
                      <w:szCs w:val="16"/>
                    </w:rPr>
                  </w:pPr>
                  <w:r w:rsidRPr="00AF766A">
                    <w:rPr>
                      <w:rFonts w:ascii="標楷體" w:eastAsia="標楷體" w:hAnsi="標楷體" w:hint="eastAsia"/>
                      <w:sz w:val="16"/>
                      <w:szCs w:val="16"/>
                    </w:rPr>
                    <w:t>0</w:t>
                  </w:r>
                  <w:r w:rsidRPr="00AF766A">
                    <w:rPr>
                      <w:rFonts w:ascii="標楷體" w:eastAsia="標楷體" w:hAnsi="標楷體"/>
                      <w:sz w:val="16"/>
                      <w:szCs w:val="16"/>
                    </w:rPr>
                    <w:t>1</w:t>
                  </w:r>
                  <w:proofErr w:type="gramStart"/>
                  <w:r w:rsidRPr="00AF766A">
                    <w:rPr>
                      <w:rFonts w:ascii="標楷體" w:eastAsia="標楷體" w:hAnsi="標楷體"/>
                      <w:sz w:val="16"/>
                      <w:szCs w:val="16"/>
                    </w:rPr>
                    <w:t>三</w:t>
                  </w:r>
                  <w:proofErr w:type="gramEnd"/>
                  <w:r w:rsidRPr="00AF766A">
                    <w:rPr>
                      <w:rFonts w:ascii="標楷體" w:eastAsia="標楷體" w:hAnsi="標楷體"/>
                      <w:sz w:val="16"/>
                      <w:szCs w:val="16"/>
                    </w:rPr>
                    <w:t>陽、02山葉、03光陽、04</w:t>
                  </w:r>
                  <w:proofErr w:type="gramStart"/>
                  <w:r w:rsidRPr="00AF766A">
                    <w:rPr>
                      <w:rFonts w:ascii="標楷體" w:eastAsia="標楷體" w:hAnsi="標楷體"/>
                      <w:sz w:val="16"/>
                      <w:szCs w:val="16"/>
                    </w:rPr>
                    <w:t>偉士伯</w:t>
                  </w:r>
                  <w:proofErr w:type="gramEnd"/>
                  <w:r w:rsidRPr="00AF766A">
                    <w:rPr>
                      <w:rFonts w:ascii="標楷體" w:eastAsia="標楷體" w:hAnsi="標楷體"/>
                      <w:sz w:val="16"/>
                      <w:szCs w:val="16"/>
                    </w:rPr>
                    <w:t>、05比雅久、</w:t>
                  </w:r>
                  <w:proofErr w:type="gramStart"/>
                  <w:r w:rsidRPr="00AF766A">
                    <w:rPr>
                      <w:rFonts w:ascii="標楷體" w:eastAsia="標楷體" w:hAnsi="標楷體"/>
                      <w:sz w:val="16"/>
                      <w:szCs w:val="16"/>
                    </w:rPr>
                    <w:t>06台鈴</w:t>
                  </w:r>
                  <w:proofErr w:type="gramEnd"/>
                  <w:r w:rsidRPr="00AF766A">
                    <w:rPr>
                      <w:rFonts w:ascii="標楷體" w:eastAsia="標楷體" w:hAnsi="標楷體"/>
                      <w:sz w:val="16"/>
                      <w:szCs w:val="16"/>
                    </w:rPr>
                    <w:t>、07永豐、08其他、09哈</w:t>
                  </w:r>
                  <w:proofErr w:type="gramStart"/>
                  <w:r w:rsidRPr="00AF766A">
                    <w:rPr>
                      <w:rFonts w:ascii="標楷體" w:eastAsia="標楷體" w:hAnsi="標楷體"/>
                      <w:sz w:val="16"/>
                      <w:szCs w:val="16"/>
                    </w:rPr>
                    <w:t>特</w:t>
                  </w:r>
                  <w:proofErr w:type="gramEnd"/>
                  <w:r w:rsidRPr="00AF766A">
                    <w:rPr>
                      <w:rFonts w:ascii="標楷體" w:eastAsia="標楷體" w:hAnsi="標楷體"/>
                      <w:sz w:val="16"/>
                      <w:szCs w:val="16"/>
                    </w:rPr>
                    <w:t>佛、10</w:t>
                  </w:r>
                  <w:proofErr w:type="gramStart"/>
                  <w:r w:rsidRPr="00AF766A">
                    <w:rPr>
                      <w:rFonts w:ascii="標楷體" w:eastAsia="標楷體" w:hAnsi="標楷體"/>
                      <w:sz w:val="16"/>
                      <w:szCs w:val="16"/>
                    </w:rPr>
                    <w:t>協隆</w:t>
                  </w:r>
                  <w:proofErr w:type="gramEnd"/>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3</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排氣量</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4</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125</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4</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引擎號碼</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20</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keepNext/>
                    <w:snapToGrid w:val="0"/>
                    <w:jc w:val="center"/>
                    <w:outlineLvl w:val="0"/>
                    <w:rPr>
                      <w:rFonts w:ascii="標楷體" w:eastAsia="標楷體" w:hAnsi="標楷體"/>
                      <w:sz w:val="16"/>
                      <w:szCs w:val="16"/>
                    </w:rPr>
                  </w:pPr>
                  <w:r w:rsidRPr="00AF766A">
                    <w:rPr>
                      <w:rFonts w:ascii="標楷體" w:eastAsia="標楷體" w:hAnsi="標楷體"/>
                      <w:sz w:val="16"/>
                      <w:szCs w:val="16"/>
                    </w:rPr>
                    <w:t>SB10A-100012</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5</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合格標識號碼</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10</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keepNext/>
                    <w:snapToGrid w:val="0"/>
                    <w:jc w:val="center"/>
                    <w:outlineLvl w:val="0"/>
                    <w:rPr>
                      <w:rFonts w:ascii="標楷體" w:eastAsia="標楷體" w:hAnsi="標楷體"/>
                      <w:sz w:val="16"/>
                      <w:szCs w:val="16"/>
                    </w:rPr>
                  </w:pPr>
                  <w:r w:rsidRPr="00AF766A">
                    <w:rPr>
                      <w:rFonts w:ascii="標楷體" w:eastAsia="標楷體" w:hAnsi="標楷體"/>
                      <w:sz w:val="16"/>
                      <w:szCs w:val="16"/>
                    </w:rPr>
                    <w:t>89A-123456</w:t>
                  </w:r>
                </w:p>
                <w:p w:rsidR="00157AD2" w:rsidRPr="00AF766A" w:rsidRDefault="00157AD2" w:rsidP="002C3919">
                  <w:pPr>
                    <w:keepNext/>
                    <w:snapToGrid w:val="0"/>
                    <w:jc w:val="center"/>
                    <w:outlineLvl w:val="0"/>
                    <w:rPr>
                      <w:rFonts w:ascii="標楷體" w:eastAsia="標楷體" w:hAnsi="標楷體"/>
                      <w:sz w:val="16"/>
                      <w:szCs w:val="16"/>
                    </w:rPr>
                  </w:pPr>
                  <w:r w:rsidRPr="00AF766A">
                    <w:rPr>
                      <w:rFonts w:ascii="標楷體" w:eastAsia="標楷體" w:hAnsi="標楷體"/>
                      <w:sz w:val="16"/>
                      <w:szCs w:val="16"/>
                    </w:rPr>
                    <w:t>100A000001</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6</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檢測人員代碼</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3</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pStyle w:val="1"/>
                    <w:spacing w:before="0" w:after="0"/>
                    <w:rPr>
                      <w:rFonts w:ascii="標楷體" w:hAnsi="標楷體"/>
                      <w:sz w:val="16"/>
                      <w:szCs w:val="16"/>
                    </w:rPr>
                  </w:pPr>
                  <w:r w:rsidRPr="00AF766A">
                    <w:rPr>
                      <w:rFonts w:ascii="標楷體" w:hAnsi="標楷體"/>
                      <w:sz w:val="16"/>
                      <w:szCs w:val="16"/>
                    </w:rPr>
                    <w:t>M01</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7</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定檢站站別</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3</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A01</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8</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檢測別</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1.定期檢驗</w:t>
                  </w:r>
                </w:p>
                <w:p w:rsidR="00157AD2" w:rsidRPr="00AF766A" w:rsidRDefault="00157AD2" w:rsidP="002C3919">
                  <w:pPr>
                    <w:snapToGrid w:val="0"/>
                    <w:jc w:val="center"/>
                    <w:rPr>
                      <w:rFonts w:ascii="標楷體" w:eastAsia="標楷體" w:hAnsi="標楷體"/>
                      <w:dstrike/>
                      <w:sz w:val="16"/>
                      <w:szCs w:val="16"/>
                    </w:rPr>
                  </w:pPr>
                  <w:r w:rsidRPr="00AF766A">
                    <w:rPr>
                      <w:rFonts w:ascii="標楷體" w:eastAsia="標楷體" w:hAnsi="標楷體"/>
                      <w:sz w:val="16"/>
                      <w:szCs w:val="16"/>
                    </w:rPr>
                    <w:t>2.不定期檢驗</w:t>
                  </w:r>
                </w:p>
              </w:tc>
            </w:tr>
            <w:tr w:rsidR="00157AD2" w:rsidRPr="00AF766A" w:rsidTr="002C3919">
              <w:trPr>
                <w:trHeight w:val="438"/>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9</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CO測試值</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7(1)</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2.3</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10</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HC測試值</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6</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1234</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11</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CO</w:t>
                  </w:r>
                  <w:r w:rsidRPr="00AF766A">
                    <w:rPr>
                      <w:rFonts w:ascii="標楷體" w:eastAsia="標楷體" w:hAnsi="標楷體"/>
                      <w:sz w:val="16"/>
                      <w:szCs w:val="16"/>
                      <w:vertAlign w:val="subscript"/>
                    </w:rPr>
                    <w:t>2</w:t>
                  </w:r>
                  <w:r w:rsidRPr="00AF766A">
                    <w:rPr>
                      <w:rFonts w:ascii="標楷體" w:eastAsia="標楷體" w:hAnsi="標楷體"/>
                      <w:sz w:val="16"/>
                      <w:szCs w:val="16"/>
                    </w:rPr>
                    <w:t>測試值</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7(1)</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12.3</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12</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測試序號</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9</w:t>
                  </w:r>
                </w:p>
              </w:tc>
              <w:tc>
                <w:tcPr>
                  <w:tcW w:w="910"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YYYMM9999</w:t>
                  </w: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由電腦自動產生</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13</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測試判定</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rPr>
                      <w:rFonts w:ascii="標楷體" w:eastAsia="標楷體" w:hAnsi="標楷體"/>
                      <w:sz w:val="16"/>
                      <w:szCs w:val="16"/>
                    </w:rPr>
                  </w:pPr>
                  <w:r w:rsidRPr="00AF766A">
                    <w:rPr>
                      <w:rFonts w:ascii="標楷體" w:eastAsia="標楷體" w:hAnsi="標楷體"/>
                      <w:sz w:val="16"/>
                      <w:szCs w:val="16"/>
                    </w:rPr>
                    <w:t>0</w:t>
                  </w:r>
                  <w:r w:rsidRPr="00AF766A">
                    <w:rPr>
                      <w:rFonts w:ascii="標楷體" w:eastAsia="標楷體" w:hAnsi="標楷體" w:hint="eastAsia"/>
                      <w:sz w:val="16"/>
                      <w:szCs w:val="16"/>
                    </w:rPr>
                    <w:t>1.</w:t>
                  </w:r>
                  <w:r w:rsidRPr="00AF766A">
                    <w:rPr>
                      <w:rFonts w:ascii="標楷體" w:eastAsia="標楷體" w:hAnsi="標楷體"/>
                      <w:sz w:val="16"/>
                      <w:szCs w:val="16"/>
                    </w:rPr>
                    <w:t>合格</w:t>
                  </w:r>
                </w:p>
                <w:p w:rsidR="00157AD2" w:rsidRPr="00AF766A" w:rsidRDefault="00157AD2" w:rsidP="002C3919">
                  <w:pPr>
                    <w:snapToGrid w:val="0"/>
                    <w:rPr>
                      <w:rFonts w:ascii="標楷體" w:eastAsia="標楷體" w:hAnsi="標楷體"/>
                      <w:sz w:val="16"/>
                      <w:szCs w:val="16"/>
                    </w:rPr>
                  </w:pPr>
                  <w:r w:rsidRPr="00AF766A">
                    <w:rPr>
                      <w:rFonts w:ascii="標楷體" w:eastAsia="標楷體" w:hAnsi="標楷體"/>
                      <w:sz w:val="16"/>
                      <w:szCs w:val="16"/>
                    </w:rPr>
                    <w:t>02</w:t>
                  </w:r>
                  <w:r w:rsidRPr="00AF766A">
                    <w:rPr>
                      <w:rFonts w:ascii="標楷體" w:eastAsia="標楷體" w:hAnsi="標楷體" w:hint="eastAsia"/>
                      <w:sz w:val="16"/>
                      <w:szCs w:val="16"/>
                    </w:rPr>
                    <w:t>.</w:t>
                  </w:r>
                  <w:r w:rsidRPr="00AF766A">
                    <w:rPr>
                      <w:rFonts w:ascii="標楷體" w:eastAsia="標楷體" w:hAnsi="標楷體"/>
                      <w:sz w:val="16"/>
                      <w:szCs w:val="16"/>
                    </w:rPr>
                    <w:t>邊緣</w:t>
                  </w:r>
                </w:p>
                <w:p w:rsidR="00157AD2" w:rsidRPr="00AF766A" w:rsidRDefault="00157AD2" w:rsidP="002C3919">
                  <w:pPr>
                    <w:snapToGrid w:val="0"/>
                    <w:rPr>
                      <w:rFonts w:ascii="標楷體" w:eastAsia="標楷體" w:hAnsi="標楷體"/>
                      <w:sz w:val="16"/>
                      <w:szCs w:val="16"/>
                    </w:rPr>
                  </w:pPr>
                  <w:r w:rsidRPr="00AF766A">
                    <w:rPr>
                      <w:rFonts w:ascii="標楷體" w:eastAsia="標楷體" w:hAnsi="標楷體"/>
                      <w:sz w:val="16"/>
                      <w:szCs w:val="16"/>
                    </w:rPr>
                    <w:t>03</w:t>
                  </w:r>
                  <w:r w:rsidRPr="00AF766A">
                    <w:rPr>
                      <w:rFonts w:ascii="標楷體" w:eastAsia="標楷體" w:hAnsi="標楷體" w:hint="eastAsia"/>
                      <w:sz w:val="16"/>
                      <w:szCs w:val="16"/>
                    </w:rPr>
                    <w:t>.</w:t>
                  </w:r>
                  <w:r w:rsidRPr="00AF766A">
                    <w:rPr>
                      <w:rFonts w:ascii="標楷體" w:eastAsia="標楷體" w:hAnsi="標楷體"/>
                      <w:sz w:val="16"/>
                      <w:szCs w:val="16"/>
                    </w:rPr>
                    <w:t>不合格</w:t>
                  </w:r>
                </w:p>
                <w:p w:rsidR="00157AD2" w:rsidRPr="00AF766A" w:rsidRDefault="00157AD2" w:rsidP="002C3919">
                  <w:pPr>
                    <w:snapToGrid w:val="0"/>
                    <w:rPr>
                      <w:rFonts w:ascii="標楷體" w:eastAsia="標楷體" w:hAnsi="標楷體"/>
                      <w:sz w:val="16"/>
                      <w:szCs w:val="16"/>
                    </w:rPr>
                  </w:pPr>
                  <w:r w:rsidRPr="00AF766A">
                    <w:rPr>
                      <w:rFonts w:ascii="標楷體" w:eastAsia="標楷體" w:hAnsi="標楷體"/>
                      <w:sz w:val="16"/>
                      <w:szCs w:val="16"/>
                    </w:rPr>
                    <w:t>04</w:t>
                  </w:r>
                  <w:r w:rsidRPr="00AF766A">
                    <w:rPr>
                      <w:rFonts w:ascii="標楷體" w:eastAsia="標楷體" w:hAnsi="標楷體" w:hint="eastAsia"/>
                      <w:sz w:val="16"/>
                      <w:szCs w:val="16"/>
                    </w:rPr>
                    <w:t>.未依規定實施檢驗</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14</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儀器代號</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3</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A01</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15</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測試日期</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DATE</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8</w:t>
                  </w:r>
                </w:p>
              </w:tc>
              <w:tc>
                <w:tcPr>
                  <w:tcW w:w="910"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YYYYMMDD</w:t>
                  </w: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20070928</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16</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測試時間</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8</w:t>
                  </w:r>
                </w:p>
              </w:tc>
              <w:tc>
                <w:tcPr>
                  <w:tcW w:w="910"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HH:MM:SS</w:t>
                  </w: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12:00:00</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17</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出廠年份</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6</w:t>
                  </w:r>
                </w:p>
              </w:tc>
              <w:tc>
                <w:tcPr>
                  <w:tcW w:w="910"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YYYYMM</w:t>
                  </w: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200109</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18</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行駛里程數</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6</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123456</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19</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發照日期</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7</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0890607</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20</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O</w:t>
                  </w:r>
                  <w:r w:rsidRPr="00AF766A">
                    <w:rPr>
                      <w:rFonts w:ascii="標楷體" w:eastAsia="標楷體" w:hAnsi="標楷體"/>
                      <w:sz w:val="16"/>
                      <w:szCs w:val="16"/>
                      <w:vertAlign w:val="subscript"/>
                    </w:rPr>
                    <w:t>2</w:t>
                  </w:r>
                  <w:r w:rsidRPr="00AF766A">
                    <w:rPr>
                      <w:rFonts w:ascii="標楷體" w:eastAsia="標楷體" w:hAnsi="標楷體"/>
                      <w:sz w:val="16"/>
                      <w:szCs w:val="16"/>
                    </w:rPr>
                    <w:t>測試值</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5(2)</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12.03</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lastRenderedPageBreak/>
                    <w:t>21</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檢測照片檔名</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CHARACTER</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30</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A01AAA-</w:t>
                  </w:r>
                  <w:r w:rsidRPr="00AF766A">
                    <w:rPr>
                      <w:rFonts w:ascii="標楷體" w:eastAsia="標楷體" w:hAnsi="標楷體" w:hint="eastAsia"/>
                      <w:sz w:val="16"/>
                      <w:szCs w:val="16"/>
                    </w:rPr>
                    <w:br/>
                  </w:r>
                  <w:r w:rsidRPr="00AF766A">
                    <w:rPr>
                      <w:rFonts w:ascii="標楷體" w:eastAsia="標楷體" w:hAnsi="標楷體"/>
                      <w:sz w:val="16"/>
                      <w:szCs w:val="16"/>
                    </w:rPr>
                    <w:t>000200901011230.jpg</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22</w:t>
                  </w:r>
                </w:p>
              </w:tc>
              <w:tc>
                <w:tcPr>
                  <w:tcW w:w="91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排放標準期別</w:t>
                  </w:r>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1至5(排放標準期別)</w:t>
                  </w:r>
                </w:p>
              </w:tc>
            </w:tr>
            <w:tr w:rsidR="00157AD2" w:rsidRPr="00AF766A" w:rsidTr="002C3919">
              <w:trPr>
                <w:jc w:val="center"/>
              </w:trPr>
              <w:tc>
                <w:tcPr>
                  <w:tcW w:w="350"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23</w:t>
                  </w:r>
                </w:p>
              </w:tc>
              <w:tc>
                <w:tcPr>
                  <w:tcW w:w="910" w:type="dxa"/>
                  <w:vAlign w:val="center"/>
                </w:tcPr>
                <w:p w:rsidR="00157AD2" w:rsidRPr="00AF766A" w:rsidRDefault="00157AD2" w:rsidP="002C3919">
                  <w:pPr>
                    <w:snapToGrid w:val="0"/>
                    <w:jc w:val="center"/>
                    <w:rPr>
                      <w:rFonts w:ascii="標楷體" w:eastAsia="標楷體" w:hAnsi="標楷體"/>
                      <w:sz w:val="16"/>
                      <w:szCs w:val="16"/>
                    </w:rPr>
                  </w:pPr>
                  <w:proofErr w:type="gramStart"/>
                  <w:r w:rsidRPr="00AF766A">
                    <w:rPr>
                      <w:rFonts w:ascii="標楷體" w:eastAsia="標楷體" w:hAnsi="標楷體"/>
                      <w:sz w:val="16"/>
                      <w:szCs w:val="16"/>
                    </w:rPr>
                    <w:t>空燃比</w:t>
                  </w:r>
                  <w:proofErr w:type="gramEnd"/>
                </w:p>
              </w:tc>
              <w:tc>
                <w:tcPr>
                  <w:tcW w:w="959"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NUMERIC</w:t>
                  </w:r>
                </w:p>
              </w:tc>
              <w:tc>
                <w:tcPr>
                  <w:tcW w:w="567" w:type="dxa"/>
                  <w:vAlign w:val="center"/>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5(1)</w:t>
                  </w:r>
                </w:p>
              </w:tc>
              <w:tc>
                <w:tcPr>
                  <w:tcW w:w="910" w:type="dxa"/>
                </w:tcPr>
                <w:p w:rsidR="00157AD2" w:rsidRPr="00AF766A" w:rsidRDefault="00157AD2" w:rsidP="002C3919">
                  <w:pPr>
                    <w:snapToGrid w:val="0"/>
                    <w:jc w:val="center"/>
                    <w:rPr>
                      <w:rFonts w:ascii="標楷體" w:eastAsia="標楷體" w:hAnsi="標楷體"/>
                      <w:sz w:val="16"/>
                      <w:szCs w:val="16"/>
                    </w:rPr>
                  </w:pPr>
                </w:p>
              </w:tc>
              <w:tc>
                <w:tcPr>
                  <w:tcW w:w="1064" w:type="dxa"/>
                </w:tcPr>
                <w:p w:rsidR="00157AD2" w:rsidRPr="00AF766A" w:rsidRDefault="00157AD2" w:rsidP="002C3919">
                  <w:pPr>
                    <w:snapToGrid w:val="0"/>
                    <w:jc w:val="center"/>
                    <w:rPr>
                      <w:rFonts w:ascii="標楷體" w:eastAsia="標楷體" w:hAnsi="標楷體"/>
                      <w:sz w:val="16"/>
                      <w:szCs w:val="16"/>
                    </w:rPr>
                  </w:pPr>
                  <w:r w:rsidRPr="00AF766A">
                    <w:rPr>
                      <w:rFonts w:ascii="標楷體" w:eastAsia="標楷體" w:hAnsi="標楷體"/>
                      <w:sz w:val="16"/>
                      <w:szCs w:val="16"/>
                    </w:rPr>
                    <w:t>20.5</w:t>
                  </w:r>
                </w:p>
              </w:tc>
            </w:tr>
          </w:tbl>
          <w:p w:rsidR="00157AD2" w:rsidRPr="00AF766A" w:rsidRDefault="00157AD2" w:rsidP="002C3919">
            <w:pPr>
              <w:ind w:leftChars="-19" w:left="470" w:hangingChars="215" w:hanging="516"/>
              <w:jc w:val="both"/>
              <w:rPr>
                <w:rFonts w:eastAsia="標楷體"/>
                <w:kern w:val="0"/>
              </w:rPr>
            </w:pPr>
          </w:p>
          <w:p w:rsidR="00157AD2" w:rsidRPr="00AF766A" w:rsidRDefault="00157AD2" w:rsidP="002C3919">
            <w:pPr>
              <w:jc w:val="both"/>
              <w:rPr>
                <w:rFonts w:eastAsia="標楷體"/>
                <w:kern w:val="0"/>
                <w:u w:val="single"/>
              </w:rPr>
            </w:pPr>
            <w:r w:rsidRPr="00AF766A">
              <w:rPr>
                <w:rFonts w:eastAsia="標楷體" w:hint="eastAsia"/>
                <w:kern w:val="0"/>
                <w:u w:val="single"/>
              </w:rPr>
              <w:t>圖</w:t>
            </w:r>
            <w:r w:rsidRPr="00AF766A">
              <w:rPr>
                <w:rFonts w:eastAsia="標楷體"/>
                <w:kern w:val="0"/>
                <w:u w:val="single"/>
              </w:rPr>
              <w:t>A</w:t>
            </w:r>
            <w:r w:rsidRPr="00AF766A">
              <w:rPr>
                <w:rFonts w:eastAsia="標楷體" w:hint="eastAsia"/>
                <w:kern w:val="0"/>
                <w:u w:val="single"/>
              </w:rPr>
              <w:t>：經費申請表圖示</w:t>
            </w:r>
          </w:p>
          <w:p w:rsidR="00157AD2" w:rsidRPr="00AF766A" w:rsidRDefault="00725D56" w:rsidP="002C3919">
            <w:pPr>
              <w:ind w:leftChars="-19" w:left="470" w:hangingChars="215" w:hanging="516"/>
              <w:jc w:val="both"/>
              <w:rPr>
                <w:noProof/>
              </w:rPr>
            </w:pPr>
            <w:r w:rsidRPr="00AF766A">
              <w:rPr>
                <w:noProof/>
              </w:rPr>
              <w:drawing>
                <wp:inline distT="0" distB="0" distL="0" distR="0" wp14:anchorId="4F46F830" wp14:editId="70AC2659">
                  <wp:extent cx="3443605" cy="4271010"/>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3605" cy="4271010"/>
                          </a:xfrm>
                          <a:prstGeom prst="rect">
                            <a:avLst/>
                          </a:prstGeom>
                          <a:noFill/>
                          <a:ln>
                            <a:noFill/>
                          </a:ln>
                        </pic:spPr>
                      </pic:pic>
                    </a:graphicData>
                  </a:graphic>
                </wp:inline>
              </w:drawing>
            </w:r>
          </w:p>
          <w:p w:rsidR="00157AD2" w:rsidRPr="00AF766A" w:rsidRDefault="00157AD2" w:rsidP="002C3919">
            <w:pPr>
              <w:ind w:leftChars="-19" w:left="470" w:hangingChars="215" w:hanging="516"/>
              <w:jc w:val="both"/>
              <w:rPr>
                <w:noProof/>
              </w:rPr>
            </w:pPr>
          </w:p>
          <w:p w:rsidR="00157AD2" w:rsidRPr="00AF766A" w:rsidRDefault="00157AD2" w:rsidP="002C3919">
            <w:pPr>
              <w:jc w:val="both"/>
              <w:rPr>
                <w:rFonts w:eastAsia="標楷體"/>
                <w:kern w:val="0"/>
                <w:u w:val="single"/>
              </w:rPr>
            </w:pPr>
            <w:r w:rsidRPr="00AF766A">
              <w:rPr>
                <w:rFonts w:eastAsia="標楷體" w:hint="eastAsia"/>
                <w:kern w:val="0"/>
                <w:u w:val="single"/>
              </w:rPr>
              <w:t>圖</w:t>
            </w:r>
            <w:r w:rsidRPr="00AF766A">
              <w:rPr>
                <w:rFonts w:eastAsia="標楷體"/>
                <w:kern w:val="0"/>
                <w:u w:val="single"/>
              </w:rPr>
              <w:t>B</w:t>
            </w:r>
            <w:r w:rsidRPr="00AF766A">
              <w:rPr>
                <w:rFonts w:eastAsia="標楷體" w:hint="eastAsia"/>
                <w:kern w:val="0"/>
                <w:u w:val="single"/>
              </w:rPr>
              <w:t>：</w:t>
            </w:r>
            <w:r w:rsidRPr="00AF766A">
              <w:rPr>
                <w:rFonts w:eastAsia="標楷體"/>
                <w:kern w:val="0"/>
                <w:u w:val="single"/>
              </w:rPr>
              <w:t xml:space="preserve"> </w:t>
            </w:r>
          </w:p>
          <w:p w:rsidR="00157AD2" w:rsidRPr="00AF766A" w:rsidRDefault="00157AD2" w:rsidP="002C3919">
            <w:pPr>
              <w:jc w:val="both"/>
              <w:rPr>
                <w:rFonts w:ascii="標楷體" w:eastAsia="標楷體" w:hAnsi="標楷體"/>
                <w:u w:val="single"/>
              </w:rPr>
            </w:pPr>
            <w:r w:rsidRPr="00AF766A">
              <w:rPr>
                <w:rFonts w:ascii="標楷體" w:eastAsia="標楷體" w:hAnsi="標楷體" w:hint="eastAsia"/>
                <w:u w:val="single"/>
              </w:rPr>
              <w:t>統一發票（檢附收執聯）</w:t>
            </w:r>
          </w:p>
          <w:p w:rsidR="00157AD2" w:rsidRPr="00AF766A" w:rsidRDefault="00725D56" w:rsidP="002C3919">
            <w:pPr>
              <w:jc w:val="both"/>
              <w:rPr>
                <w:rFonts w:ascii="標楷體" w:eastAsia="標楷體" w:hAnsi="標楷體"/>
              </w:rPr>
            </w:pPr>
            <w:r w:rsidRPr="00AF766A">
              <w:rPr>
                <w:rFonts w:ascii="標楷體" w:eastAsia="標楷體" w:hAnsi="標楷體"/>
                <w:noProof/>
                <w:sz w:val="28"/>
                <w:szCs w:val="28"/>
              </w:rPr>
              <w:drawing>
                <wp:inline distT="0" distB="0" distL="0" distR="0" wp14:anchorId="53DE91EA" wp14:editId="1C909441">
                  <wp:extent cx="3408680" cy="2112645"/>
                  <wp:effectExtent l="0" t="0" r="0" b="0"/>
                  <wp:docPr id="2" name="圖片 3" descr="發票範本_2009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發票範本_200903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8680" cy="2112645"/>
                          </a:xfrm>
                          <a:prstGeom prst="rect">
                            <a:avLst/>
                          </a:prstGeom>
                          <a:noFill/>
                          <a:ln>
                            <a:noFill/>
                          </a:ln>
                        </pic:spPr>
                      </pic:pic>
                    </a:graphicData>
                  </a:graphic>
                </wp:inline>
              </w:drawing>
            </w:r>
          </w:p>
          <w:p w:rsidR="00157AD2" w:rsidRPr="00AF766A" w:rsidRDefault="00157AD2" w:rsidP="002C3919">
            <w:pPr>
              <w:jc w:val="both"/>
              <w:rPr>
                <w:rFonts w:ascii="標楷體" w:eastAsia="標楷體" w:hAnsi="標楷體"/>
                <w:u w:val="single"/>
              </w:rPr>
            </w:pPr>
          </w:p>
          <w:p w:rsidR="00157AD2" w:rsidRPr="00AF766A" w:rsidRDefault="00157AD2" w:rsidP="002C3919">
            <w:pPr>
              <w:jc w:val="both"/>
              <w:rPr>
                <w:rFonts w:ascii="標楷體" w:eastAsia="標楷體" w:hAnsi="標楷體"/>
                <w:u w:val="single"/>
              </w:rPr>
            </w:pPr>
            <w:r w:rsidRPr="00AF766A">
              <w:rPr>
                <w:rFonts w:ascii="標楷體" w:eastAsia="標楷體" w:hAnsi="標楷體" w:hint="eastAsia"/>
                <w:u w:val="single"/>
              </w:rPr>
              <w:lastRenderedPageBreak/>
              <w:t>免用發票收據</w:t>
            </w:r>
          </w:p>
          <w:p w:rsidR="00157AD2" w:rsidRPr="00AF766A" w:rsidRDefault="00725D56" w:rsidP="002C3919">
            <w:pPr>
              <w:ind w:leftChars="-19" w:left="556" w:hangingChars="215" w:hanging="602"/>
              <w:jc w:val="both"/>
              <w:rPr>
                <w:rFonts w:ascii="標楷體" w:eastAsia="標楷體" w:hAnsi="標楷體"/>
                <w:noProof/>
                <w:sz w:val="28"/>
                <w:szCs w:val="28"/>
              </w:rPr>
            </w:pPr>
            <w:r w:rsidRPr="00AF766A">
              <w:rPr>
                <w:rFonts w:ascii="標楷體" w:eastAsia="標楷體" w:hAnsi="標楷體"/>
                <w:noProof/>
                <w:sz w:val="28"/>
                <w:szCs w:val="28"/>
              </w:rPr>
              <w:drawing>
                <wp:inline distT="0" distB="0" distL="0" distR="0" wp14:anchorId="3077753A" wp14:editId="71D90444">
                  <wp:extent cx="3425825" cy="2124075"/>
                  <wp:effectExtent l="0" t="0" r="0" b="0"/>
                  <wp:docPr id="3" name="圖片 4" descr="收據範本_2009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收據範本_200903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5825" cy="2124075"/>
                          </a:xfrm>
                          <a:prstGeom prst="rect">
                            <a:avLst/>
                          </a:prstGeom>
                          <a:noFill/>
                          <a:ln>
                            <a:noFill/>
                          </a:ln>
                        </pic:spPr>
                      </pic:pic>
                    </a:graphicData>
                  </a:graphic>
                </wp:inline>
              </w:drawing>
            </w:r>
          </w:p>
          <w:p w:rsidR="00157AD2" w:rsidRPr="00AF766A" w:rsidRDefault="00157AD2" w:rsidP="002C3919">
            <w:pPr>
              <w:ind w:leftChars="-19" w:left="470" w:hangingChars="215" w:hanging="516"/>
              <w:jc w:val="both"/>
              <w:rPr>
                <w:rFonts w:eastAsia="標楷體"/>
                <w:kern w:val="0"/>
              </w:rPr>
            </w:pPr>
          </w:p>
        </w:tc>
        <w:tc>
          <w:tcPr>
            <w:tcW w:w="1903" w:type="dxa"/>
          </w:tcPr>
          <w:p w:rsidR="00157AD2" w:rsidRPr="00AF766A" w:rsidRDefault="00157AD2" w:rsidP="002C3919">
            <w:pPr>
              <w:numPr>
                <w:ilvl w:val="0"/>
                <w:numId w:val="17"/>
              </w:numPr>
              <w:ind w:left="450" w:hanging="507"/>
              <w:jc w:val="both"/>
              <w:rPr>
                <w:rFonts w:eastAsia="標楷體"/>
                <w:kern w:val="0"/>
              </w:rPr>
            </w:pPr>
            <w:r w:rsidRPr="00AF766A">
              <w:rPr>
                <w:rFonts w:eastAsia="標楷體" w:hint="eastAsia"/>
                <w:kern w:val="0"/>
              </w:rPr>
              <w:lastRenderedPageBreak/>
              <w:t>附錄編號調整。</w:t>
            </w:r>
          </w:p>
          <w:p w:rsidR="00157AD2" w:rsidRPr="00AF766A" w:rsidRDefault="00157AD2" w:rsidP="002C3919">
            <w:pPr>
              <w:numPr>
                <w:ilvl w:val="0"/>
                <w:numId w:val="17"/>
              </w:numPr>
              <w:ind w:left="450" w:hanging="507"/>
              <w:jc w:val="both"/>
              <w:rPr>
                <w:rFonts w:eastAsia="標楷體"/>
                <w:kern w:val="0"/>
              </w:rPr>
            </w:pPr>
            <w:r w:rsidRPr="00AF766A">
              <w:rPr>
                <w:rFonts w:eastAsia="標楷體" w:hint="eastAsia"/>
                <w:kern w:val="0"/>
              </w:rPr>
              <w:t>申請表名稱修正，</w:t>
            </w:r>
            <w:proofErr w:type="gramStart"/>
            <w:r w:rsidRPr="00AF766A">
              <w:rPr>
                <w:rFonts w:eastAsia="標楷體" w:hint="eastAsia"/>
                <w:kern w:val="0"/>
              </w:rPr>
              <w:t>為符法制</w:t>
            </w:r>
            <w:proofErr w:type="gramEnd"/>
            <w:r w:rsidRPr="00AF766A">
              <w:rPr>
                <w:rFonts w:eastAsia="標楷體" w:hint="eastAsia"/>
                <w:kern w:val="0"/>
              </w:rPr>
              <w:t>體例，原「表</w:t>
            </w:r>
            <w:r w:rsidRPr="00AF766A">
              <w:rPr>
                <w:rFonts w:eastAsia="標楷體"/>
                <w:kern w:val="0"/>
              </w:rPr>
              <w:t>A</w:t>
            </w:r>
            <w:r w:rsidRPr="00AF766A">
              <w:rPr>
                <w:rFonts w:eastAsia="標楷體" w:hint="eastAsia"/>
                <w:kern w:val="0"/>
              </w:rPr>
              <w:t>」刪除，改以函知方式維持適用性。</w:t>
            </w:r>
          </w:p>
          <w:p w:rsidR="00157AD2" w:rsidRPr="00AF766A" w:rsidRDefault="00157AD2" w:rsidP="002C3919">
            <w:pPr>
              <w:numPr>
                <w:ilvl w:val="0"/>
                <w:numId w:val="17"/>
              </w:numPr>
              <w:ind w:left="450" w:hanging="507"/>
              <w:jc w:val="both"/>
              <w:rPr>
                <w:rFonts w:eastAsia="標楷體"/>
                <w:kern w:val="0"/>
              </w:rPr>
            </w:pPr>
            <w:r w:rsidRPr="00AF766A">
              <w:rPr>
                <w:rFonts w:eastAsia="標楷體" w:hint="eastAsia"/>
                <w:kern w:val="0"/>
              </w:rPr>
              <w:t>網頁名稱修正。</w:t>
            </w:r>
          </w:p>
          <w:p w:rsidR="00157AD2" w:rsidRPr="00AF766A" w:rsidRDefault="00157AD2" w:rsidP="002C3919">
            <w:pPr>
              <w:numPr>
                <w:ilvl w:val="0"/>
                <w:numId w:val="17"/>
              </w:numPr>
              <w:ind w:left="450" w:hanging="507"/>
              <w:jc w:val="both"/>
              <w:rPr>
                <w:rFonts w:eastAsia="標楷體"/>
                <w:kern w:val="0"/>
              </w:rPr>
            </w:pPr>
            <w:r w:rsidRPr="00AF766A">
              <w:rPr>
                <w:rFonts w:eastAsia="標楷體" w:hint="eastAsia"/>
                <w:kern w:val="0"/>
              </w:rPr>
              <w:t>針對未依規定繳交請款資料者，增列經中央主管機關公文通知仍逾期未繳者，視同放棄。</w:t>
            </w:r>
          </w:p>
          <w:p w:rsidR="00157AD2" w:rsidRPr="00AF766A" w:rsidRDefault="00157AD2" w:rsidP="002C3919">
            <w:pPr>
              <w:numPr>
                <w:ilvl w:val="0"/>
                <w:numId w:val="17"/>
              </w:numPr>
              <w:ind w:left="450" w:hanging="507"/>
              <w:jc w:val="both"/>
              <w:rPr>
                <w:rFonts w:eastAsia="標楷體"/>
                <w:kern w:val="0"/>
              </w:rPr>
            </w:pPr>
            <w:proofErr w:type="gramStart"/>
            <w:r w:rsidRPr="00AF766A">
              <w:rPr>
                <w:rFonts w:eastAsia="標楷體" w:hint="eastAsia"/>
                <w:kern w:val="0"/>
              </w:rPr>
              <w:t>為符法制</w:t>
            </w:r>
            <w:proofErr w:type="gramEnd"/>
            <w:r w:rsidRPr="00AF766A">
              <w:rPr>
                <w:rFonts w:eastAsia="標楷體" w:hint="eastAsia"/>
                <w:kern w:val="0"/>
              </w:rPr>
              <w:t>體例，原「表</w:t>
            </w:r>
            <w:r w:rsidRPr="00AF766A">
              <w:rPr>
                <w:rFonts w:eastAsia="標楷體"/>
                <w:kern w:val="0"/>
              </w:rPr>
              <w:t>B</w:t>
            </w:r>
            <w:r w:rsidRPr="00AF766A">
              <w:rPr>
                <w:rFonts w:eastAsia="標楷體" w:hint="eastAsia"/>
                <w:kern w:val="0"/>
              </w:rPr>
              <w:t>」、「圖</w:t>
            </w:r>
            <w:r w:rsidRPr="00AF766A">
              <w:rPr>
                <w:rFonts w:eastAsia="標楷體"/>
                <w:kern w:val="0"/>
              </w:rPr>
              <w:t>A</w:t>
            </w:r>
            <w:r w:rsidRPr="00AF766A">
              <w:rPr>
                <w:rFonts w:eastAsia="標楷體" w:hint="eastAsia"/>
                <w:kern w:val="0"/>
              </w:rPr>
              <w:t>」、「圖</w:t>
            </w:r>
            <w:r w:rsidRPr="00AF766A">
              <w:rPr>
                <w:rFonts w:eastAsia="標楷體"/>
                <w:kern w:val="0"/>
              </w:rPr>
              <w:t>B</w:t>
            </w:r>
            <w:r w:rsidRPr="00AF766A">
              <w:rPr>
                <w:rFonts w:eastAsia="標楷體" w:hint="eastAsia"/>
                <w:kern w:val="0"/>
              </w:rPr>
              <w:t>」</w:t>
            </w:r>
            <w:proofErr w:type="gramStart"/>
            <w:r w:rsidRPr="00AF766A">
              <w:rPr>
                <w:rFonts w:eastAsia="標楷體" w:hint="eastAsia"/>
                <w:kern w:val="0"/>
              </w:rPr>
              <w:t>均予刪除</w:t>
            </w:r>
            <w:proofErr w:type="gramEnd"/>
            <w:r w:rsidRPr="00AF766A">
              <w:rPr>
                <w:rFonts w:eastAsia="標楷體" w:hint="eastAsia"/>
                <w:kern w:val="0"/>
              </w:rPr>
              <w:t>，改以函知方式維持適用性。</w:t>
            </w:r>
          </w:p>
          <w:p w:rsidR="00157AD2" w:rsidRPr="00AF766A" w:rsidRDefault="00157AD2" w:rsidP="002C3919">
            <w:pPr>
              <w:numPr>
                <w:ilvl w:val="0"/>
                <w:numId w:val="17"/>
              </w:numPr>
              <w:ind w:left="450" w:hanging="507"/>
              <w:jc w:val="both"/>
              <w:rPr>
                <w:rFonts w:eastAsia="標楷體"/>
                <w:kern w:val="0"/>
              </w:rPr>
            </w:pPr>
            <w:r w:rsidRPr="00AF766A">
              <w:rPr>
                <w:rFonts w:eastAsia="標楷體" w:hint="eastAsia"/>
                <w:kern w:val="0"/>
              </w:rPr>
              <w:t>重複檢驗：檢驗資料已</w:t>
            </w:r>
            <w:proofErr w:type="gramStart"/>
            <w:r w:rsidRPr="00AF766A">
              <w:rPr>
                <w:rFonts w:eastAsia="標楷體" w:hint="eastAsia"/>
                <w:kern w:val="0"/>
              </w:rPr>
              <w:t>由機定系統</w:t>
            </w:r>
            <w:proofErr w:type="gramEnd"/>
            <w:r w:rsidRPr="00AF766A">
              <w:rPr>
                <w:rFonts w:eastAsia="標楷體" w:hint="eastAsia"/>
                <w:kern w:val="0"/>
              </w:rPr>
              <w:t>限制不得重複上傳，故刪除</w:t>
            </w:r>
            <w:r w:rsidRPr="00AF766A">
              <w:rPr>
                <w:rFonts w:eastAsia="標楷體"/>
                <w:kern w:val="0"/>
              </w:rPr>
              <w:t>R1</w:t>
            </w:r>
            <w:r w:rsidRPr="00AF766A">
              <w:rPr>
                <w:rFonts w:eastAsia="標楷體" w:hint="eastAsia"/>
                <w:kern w:val="0"/>
              </w:rPr>
              <w:t>條件；原</w:t>
            </w:r>
            <w:r w:rsidRPr="00AF766A">
              <w:rPr>
                <w:rFonts w:eastAsia="標楷體"/>
                <w:kern w:val="0"/>
              </w:rPr>
              <w:t>R2</w:t>
            </w:r>
            <w:r w:rsidRPr="00AF766A">
              <w:rPr>
                <w:rFonts w:eastAsia="標楷體" w:hint="eastAsia"/>
                <w:kern w:val="0"/>
              </w:rPr>
              <w:lastRenderedPageBreak/>
              <w:t>代碼因應調整為</w:t>
            </w:r>
            <w:r w:rsidRPr="00AF766A">
              <w:rPr>
                <w:rFonts w:eastAsia="標楷體"/>
                <w:kern w:val="0"/>
              </w:rPr>
              <w:t>R</w:t>
            </w:r>
            <w:r w:rsidRPr="00AF766A">
              <w:rPr>
                <w:rFonts w:eastAsia="標楷體" w:hint="eastAsia"/>
                <w:kern w:val="0"/>
              </w:rPr>
              <w:t>。</w:t>
            </w:r>
          </w:p>
          <w:p w:rsidR="00157AD2" w:rsidRPr="00AF766A" w:rsidRDefault="00157AD2" w:rsidP="002C3919">
            <w:pPr>
              <w:numPr>
                <w:ilvl w:val="0"/>
                <w:numId w:val="17"/>
              </w:numPr>
              <w:ind w:left="450" w:hanging="507"/>
              <w:jc w:val="both"/>
              <w:rPr>
                <w:rFonts w:eastAsia="標楷體"/>
                <w:kern w:val="0"/>
              </w:rPr>
            </w:pPr>
            <w:r w:rsidRPr="00AF766A">
              <w:rPr>
                <w:rFonts w:eastAsia="標楷體" w:hint="eastAsia"/>
                <w:kern w:val="0"/>
              </w:rPr>
              <w:t>檢驗品質：目前電腦軟體已設有合理之檢驗時間間隔規定，故刪除</w:t>
            </w:r>
            <w:r w:rsidRPr="00AF766A">
              <w:rPr>
                <w:rFonts w:eastAsia="標楷體"/>
                <w:kern w:val="0"/>
              </w:rPr>
              <w:t>O1</w:t>
            </w:r>
            <w:r w:rsidRPr="00AF766A">
              <w:rPr>
                <w:rFonts w:eastAsia="標楷體" w:hint="eastAsia"/>
                <w:kern w:val="0"/>
              </w:rPr>
              <w:t>條件。原</w:t>
            </w:r>
            <w:r w:rsidRPr="00AF766A">
              <w:rPr>
                <w:rFonts w:eastAsia="標楷體"/>
                <w:kern w:val="0"/>
              </w:rPr>
              <w:t>O2</w:t>
            </w:r>
            <w:r w:rsidRPr="00AF766A">
              <w:rPr>
                <w:rFonts w:eastAsia="標楷體" w:hint="eastAsia"/>
                <w:kern w:val="0"/>
              </w:rPr>
              <w:t>、</w:t>
            </w:r>
            <w:r w:rsidRPr="00AF766A">
              <w:rPr>
                <w:rFonts w:eastAsia="標楷體"/>
                <w:kern w:val="0"/>
              </w:rPr>
              <w:t>O3</w:t>
            </w:r>
            <w:r w:rsidRPr="00AF766A">
              <w:rPr>
                <w:rFonts w:eastAsia="標楷體" w:hint="eastAsia"/>
                <w:kern w:val="0"/>
              </w:rPr>
              <w:t>代碼因應調整為</w:t>
            </w:r>
            <w:r w:rsidRPr="00AF766A">
              <w:rPr>
                <w:rFonts w:eastAsia="標楷體"/>
                <w:kern w:val="0"/>
              </w:rPr>
              <w:t>O1</w:t>
            </w:r>
            <w:r w:rsidRPr="00AF766A">
              <w:rPr>
                <w:rFonts w:eastAsia="標楷體" w:hint="eastAsia"/>
                <w:kern w:val="0"/>
              </w:rPr>
              <w:t>、</w:t>
            </w:r>
            <w:r w:rsidRPr="00AF766A">
              <w:rPr>
                <w:rFonts w:eastAsia="標楷體"/>
                <w:kern w:val="0"/>
              </w:rPr>
              <w:t>O2</w:t>
            </w:r>
            <w:r w:rsidRPr="00AF766A">
              <w:rPr>
                <w:rFonts w:eastAsia="標楷體" w:hint="eastAsia"/>
                <w:kern w:val="0"/>
              </w:rPr>
              <w:t>。</w:t>
            </w:r>
          </w:p>
          <w:p w:rsidR="00157AD2" w:rsidRPr="00AF766A" w:rsidRDefault="00157AD2" w:rsidP="002C3919">
            <w:pPr>
              <w:numPr>
                <w:ilvl w:val="0"/>
                <w:numId w:val="17"/>
              </w:numPr>
              <w:ind w:left="450" w:hanging="507"/>
              <w:jc w:val="both"/>
              <w:rPr>
                <w:rFonts w:eastAsia="標楷體"/>
                <w:kern w:val="0"/>
              </w:rPr>
            </w:pPr>
            <w:r w:rsidRPr="00AF766A">
              <w:rPr>
                <w:rFonts w:eastAsia="標楷體" w:hint="eastAsia"/>
                <w:kern w:val="0"/>
              </w:rPr>
              <w:t>不定期檢驗：增列烏賊車</w:t>
            </w:r>
            <w:proofErr w:type="gramStart"/>
            <w:r w:rsidRPr="00AF766A">
              <w:rPr>
                <w:rFonts w:eastAsia="標楷體" w:hint="eastAsia"/>
                <w:kern w:val="0"/>
              </w:rPr>
              <w:t>檢舉與攔檢</w:t>
            </w:r>
            <w:proofErr w:type="gramEnd"/>
            <w:r w:rsidRPr="00AF766A">
              <w:rPr>
                <w:rFonts w:eastAsia="標楷體" w:hint="eastAsia"/>
                <w:kern w:val="0"/>
              </w:rPr>
              <w:t>資料同時列管狀況，</w:t>
            </w:r>
            <w:proofErr w:type="gramStart"/>
            <w:r w:rsidRPr="00AF766A">
              <w:rPr>
                <w:rFonts w:eastAsia="標楷體" w:hint="eastAsia"/>
                <w:kern w:val="0"/>
              </w:rPr>
              <w:t>採併</w:t>
            </w:r>
            <w:proofErr w:type="gramEnd"/>
            <w:r w:rsidRPr="00AF766A">
              <w:rPr>
                <w:rFonts w:eastAsia="標楷體" w:hint="eastAsia"/>
                <w:kern w:val="0"/>
              </w:rPr>
              <w:t>案補助之規定，刪除代碼</w:t>
            </w:r>
            <w:r w:rsidRPr="00AF766A">
              <w:rPr>
                <w:rFonts w:eastAsia="標楷體"/>
                <w:kern w:val="0"/>
              </w:rPr>
              <w:t>I2</w:t>
            </w:r>
            <w:r w:rsidRPr="00AF766A">
              <w:rPr>
                <w:rFonts w:eastAsia="標楷體" w:hint="eastAsia"/>
                <w:kern w:val="0"/>
              </w:rPr>
              <w:t>；原刪除代號</w:t>
            </w:r>
            <w:r w:rsidRPr="00AF766A">
              <w:rPr>
                <w:rFonts w:eastAsia="標楷體"/>
                <w:kern w:val="0"/>
              </w:rPr>
              <w:t>I</w:t>
            </w:r>
            <w:r w:rsidRPr="00AF766A">
              <w:rPr>
                <w:rFonts w:eastAsia="標楷體" w:hint="eastAsia"/>
                <w:kern w:val="0"/>
              </w:rPr>
              <w:t>因應調整為</w:t>
            </w:r>
            <w:r w:rsidRPr="00AF766A">
              <w:rPr>
                <w:rFonts w:eastAsia="標楷體"/>
                <w:kern w:val="0"/>
              </w:rPr>
              <w:t>I1</w:t>
            </w:r>
            <w:r w:rsidRPr="00AF766A">
              <w:rPr>
                <w:rFonts w:eastAsia="標楷體" w:hint="eastAsia"/>
                <w:kern w:val="0"/>
              </w:rPr>
              <w:t>。</w:t>
            </w:r>
          </w:p>
        </w:tc>
      </w:tr>
    </w:tbl>
    <w:p w:rsidR="005B004A" w:rsidRDefault="00157AD2" w:rsidP="00214635">
      <w:pPr>
        <w:spacing w:before="120" w:after="120" w:line="520" w:lineRule="exact"/>
        <w:jc w:val="center"/>
        <w:rPr>
          <w:rFonts w:eastAsia="標楷體"/>
          <w:sz w:val="40"/>
          <w:szCs w:val="40"/>
        </w:rPr>
      </w:pPr>
      <w:r w:rsidRPr="00AF766A">
        <w:rPr>
          <w:rFonts w:eastAsia="標楷體"/>
          <w:b/>
          <w:sz w:val="28"/>
          <w:szCs w:val="28"/>
        </w:rPr>
        <w:lastRenderedPageBreak/>
        <w:br w:type="page"/>
      </w:r>
      <w:r w:rsidRPr="00AF766A">
        <w:rPr>
          <w:rFonts w:eastAsia="標楷體" w:hint="eastAsia"/>
          <w:sz w:val="40"/>
          <w:szCs w:val="40"/>
        </w:rPr>
        <w:lastRenderedPageBreak/>
        <w:t>第十二條附錄二、機車排氣檢驗標準作業程序</w:t>
      </w:r>
      <w:r w:rsidR="00214635" w:rsidRPr="00AF766A">
        <w:rPr>
          <w:rFonts w:eastAsia="標楷體" w:hint="eastAsia"/>
          <w:sz w:val="40"/>
          <w:szCs w:val="40"/>
        </w:rPr>
        <w:t xml:space="preserve">   </w:t>
      </w:r>
    </w:p>
    <w:p w:rsidR="00157AD2" w:rsidRPr="00AF766A" w:rsidRDefault="00157AD2" w:rsidP="00214635">
      <w:pPr>
        <w:spacing w:before="120" w:after="120" w:line="520" w:lineRule="exact"/>
        <w:jc w:val="center"/>
        <w:rPr>
          <w:rFonts w:eastAsia="標楷體"/>
          <w:b/>
          <w:sz w:val="28"/>
          <w:szCs w:val="28"/>
        </w:rPr>
      </w:pPr>
      <w:r w:rsidRPr="00AF766A">
        <w:rPr>
          <w:rFonts w:eastAsia="標楷體" w:hint="eastAsia"/>
          <w:sz w:val="40"/>
          <w:szCs w:val="40"/>
        </w:rPr>
        <w:t>修正對照表</w:t>
      </w:r>
    </w:p>
    <w:tbl>
      <w:tblPr>
        <w:tblW w:w="105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63"/>
        <w:gridCol w:w="4677"/>
        <w:gridCol w:w="2017"/>
      </w:tblGrid>
      <w:tr w:rsidR="00157AD2" w:rsidRPr="00AF766A" w:rsidTr="0019564A">
        <w:trPr>
          <w:jc w:val="center"/>
        </w:trPr>
        <w:tc>
          <w:tcPr>
            <w:tcW w:w="3867"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修正規定</w:t>
            </w:r>
          </w:p>
        </w:tc>
        <w:tc>
          <w:tcPr>
            <w:tcW w:w="4671"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現行規定</w:t>
            </w:r>
          </w:p>
        </w:tc>
        <w:tc>
          <w:tcPr>
            <w:tcW w:w="2019" w:type="dxa"/>
            <w:tcBorders>
              <w:top w:val="single" w:sz="12" w:space="0" w:color="auto"/>
            </w:tcBorders>
          </w:tcPr>
          <w:p w:rsidR="00157AD2" w:rsidRPr="00AF766A" w:rsidRDefault="00157AD2" w:rsidP="002C3919">
            <w:pPr>
              <w:jc w:val="center"/>
              <w:rPr>
                <w:rFonts w:eastAsia="標楷體"/>
                <w:b/>
                <w:kern w:val="0"/>
              </w:rPr>
            </w:pPr>
            <w:r w:rsidRPr="00AF766A">
              <w:rPr>
                <w:rFonts w:eastAsia="標楷體" w:hint="eastAsia"/>
                <w:b/>
                <w:kern w:val="0"/>
              </w:rPr>
              <w:t>說明</w:t>
            </w:r>
          </w:p>
        </w:tc>
      </w:tr>
      <w:tr w:rsidR="00606A4A" w:rsidRPr="0019564A" w:rsidTr="0019564A">
        <w:trPr>
          <w:jc w:val="center"/>
        </w:trPr>
        <w:tc>
          <w:tcPr>
            <w:tcW w:w="3867" w:type="dxa"/>
          </w:tcPr>
          <w:p w:rsidR="00606A4A" w:rsidRPr="00AF766A" w:rsidRDefault="00606A4A" w:rsidP="00FE49AF">
            <w:pPr>
              <w:ind w:left="941" w:hangingChars="392" w:hanging="941"/>
              <w:jc w:val="both"/>
              <w:rPr>
                <w:rFonts w:eastAsia="標楷體"/>
                <w:kern w:val="0"/>
              </w:rPr>
            </w:pPr>
            <w:r w:rsidRPr="00AF766A">
              <w:rPr>
                <w:rFonts w:eastAsia="標楷體" w:hint="eastAsia"/>
                <w:kern w:val="0"/>
              </w:rPr>
              <w:t>附錄</w:t>
            </w:r>
            <w:r w:rsidRPr="00AF766A">
              <w:rPr>
                <w:rFonts w:eastAsia="標楷體" w:hint="eastAsia"/>
                <w:kern w:val="0"/>
                <w:u w:val="single"/>
              </w:rPr>
              <w:t>二</w:t>
            </w:r>
            <w:r w:rsidRPr="00AF766A">
              <w:rPr>
                <w:rFonts w:eastAsia="標楷體" w:hint="eastAsia"/>
                <w:kern w:val="0"/>
              </w:rPr>
              <w:t>、機車排氣檢驗標準</w:t>
            </w:r>
            <w:r w:rsidRPr="00AF766A">
              <w:rPr>
                <w:rFonts w:eastAsia="標楷體" w:hint="eastAsia"/>
                <w:kern w:val="0"/>
                <w:u w:val="single"/>
              </w:rPr>
              <w:t>作業</w:t>
            </w:r>
            <w:r w:rsidRPr="00AF766A">
              <w:rPr>
                <w:rFonts w:eastAsia="標楷體" w:hint="eastAsia"/>
                <w:kern w:val="0"/>
              </w:rPr>
              <w:t>程序</w:t>
            </w:r>
          </w:p>
          <w:p w:rsidR="00606A4A" w:rsidRPr="00AF766A" w:rsidRDefault="00606A4A" w:rsidP="00FE49AF">
            <w:pPr>
              <w:jc w:val="both"/>
              <w:rPr>
                <w:rFonts w:eastAsia="標楷體"/>
                <w:kern w:val="0"/>
              </w:rPr>
            </w:pPr>
            <w:r w:rsidRPr="00AF766A">
              <w:rPr>
                <w:rFonts w:eastAsia="標楷體" w:hint="eastAsia"/>
                <w:kern w:val="0"/>
                <w:u w:val="single"/>
              </w:rPr>
              <w:t>壹</w:t>
            </w:r>
            <w:r w:rsidRPr="00AF766A">
              <w:rPr>
                <w:rFonts w:eastAsia="標楷體" w:hint="eastAsia"/>
                <w:kern w:val="0"/>
              </w:rPr>
              <w:t>、開機後檢查事項：</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一、</w:t>
            </w:r>
            <w:r w:rsidRPr="00AF766A">
              <w:rPr>
                <w:rFonts w:eastAsia="標楷體" w:hint="eastAsia"/>
                <w:kern w:val="0"/>
              </w:rPr>
              <w:t>將檢驗設備電源打開，並依排氣分析儀使用手冊規定進行暖機。</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二、</w:t>
            </w:r>
            <w:r w:rsidRPr="00AF766A">
              <w:rPr>
                <w:rFonts w:eastAsia="標楷體" w:hint="eastAsia"/>
                <w:kern w:val="0"/>
              </w:rPr>
              <w:t>檢查排氣分析儀是否正常。</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三、</w:t>
            </w:r>
            <w:r w:rsidRPr="00AF766A">
              <w:rPr>
                <w:rFonts w:eastAsia="標楷體" w:hint="eastAsia"/>
                <w:kern w:val="0"/>
              </w:rPr>
              <w:t>排氣分析儀過濾耗材檢查或更換（依排氣分析儀使用手冊更換頻率之規定）。</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四、檢查</w:t>
            </w:r>
            <w:proofErr w:type="gramStart"/>
            <w:r w:rsidRPr="00AF766A">
              <w:rPr>
                <w:rFonts w:eastAsia="標楷體" w:hint="eastAsia"/>
                <w:kern w:val="0"/>
                <w:u w:val="single"/>
              </w:rPr>
              <w:t>並補</w:t>
            </w:r>
            <w:r w:rsidRPr="00AF766A">
              <w:rPr>
                <w:rFonts w:eastAsia="標楷體" w:hint="eastAsia"/>
                <w:kern w:val="0"/>
              </w:rPr>
              <w:t>傳前一</w:t>
            </w:r>
            <w:proofErr w:type="gramEnd"/>
            <w:r w:rsidRPr="00AF766A">
              <w:rPr>
                <w:rFonts w:eastAsia="標楷體" w:hint="eastAsia"/>
                <w:kern w:val="0"/>
              </w:rPr>
              <w:t>工作日上傳失敗之檢驗資料。</w:t>
            </w:r>
          </w:p>
          <w:p w:rsidR="00190CE7" w:rsidRPr="00AF766A" w:rsidRDefault="00606A4A" w:rsidP="00FE49AF">
            <w:pPr>
              <w:ind w:left="437" w:hangingChars="182" w:hanging="437"/>
              <w:jc w:val="both"/>
              <w:rPr>
                <w:rFonts w:eastAsia="標楷體"/>
                <w:kern w:val="0"/>
              </w:rPr>
            </w:pPr>
            <w:r w:rsidRPr="00AF766A">
              <w:rPr>
                <w:rFonts w:eastAsia="標楷體" w:hint="eastAsia"/>
                <w:kern w:val="0"/>
                <w:u w:val="single"/>
              </w:rPr>
              <w:t>貳</w:t>
            </w:r>
            <w:r w:rsidRPr="00AF766A">
              <w:rPr>
                <w:rFonts w:eastAsia="標楷體" w:hint="eastAsia"/>
                <w:kern w:val="0"/>
              </w:rPr>
              <w:t>、應依據電腦軟體指示以標準氣體進行排氣分析儀比對、校正及耗材更換，排氣</w:t>
            </w:r>
            <w:proofErr w:type="gramStart"/>
            <w:r w:rsidRPr="00AF766A">
              <w:rPr>
                <w:rFonts w:eastAsia="標楷體" w:hint="eastAsia"/>
                <w:kern w:val="0"/>
              </w:rPr>
              <w:t>分析儀經主管機關</w:t>
            </w:r>
            <w:proofErr w:type="gramEnd"/>
            <w:r w:rsidRPr="00AF766A">
              <w:rPr>
                <w:rFonts w:eastAsia="標楷體" w:hint="eastAsia"/>
                <w:kern w:val="0"/>
              </w:rPr>
              <w:t>檢查發現有不準確情形者，應停止檢驗</w:t>
            </w:r>
            <w:r w:rsidRPr="00AF766A">
              <w:rPr>
                <w:rFonts w:eastAsia="標楷體" w:hint="eastAsia"/>
                <w:kern w:val="0"/>
                <w:u w:val="single"/>
              </w:rPr>
              <w:t>並</w:t>
            </w:r>
            <w:r w:rsidRPr="00AF766A">
              <w:rPr>
                <w:rFonts w:eastAsia="標楷體" w:hint="eastAsia"/>
                <w:kern w:val="0"/>
              </w:rPr>
              <w:t>進行修復，經主管機關確認合格後，始得再執行檢驗。</w:t>
            </w:r>
            <w:r w:rsidR="00190CE7" w:rsidRPr="00AF766A">
              <w:rPr>
                <w:rFonts w:eastAsia="標楷體" w:hint="eastAsia"/>
                <w:kern w:val="0"/>
                <w:u w:val="single"/>
              </w:rPr>
              <w:t>相關規定如下：</w:t>
            </w:r>
          </w:p>
          <w:p w:rsidR="00190CE7" w:rsidRPr="00AF766A" w:rsidRDefault="00190CE7" w:rsidP="00190CE7">
            <w:pPr>
              <w:ind w:leftChars="200" w:left="960" w:hangingChars="200" w:hanging="480"/>
              <w:jc w:val="both"/>
              <w:rPr>
                <w:rFonts w:eastAsia="標楷體"/>
                <w:kern w:val="0"/>
                <w:u w:val="single"/>
              </w:rPr>
            </w:pPr>
            <w:r w:rsidRPr="00AF766A">
              <w:rPr>
                <w:rFonts w:eastAsia="標楷體" w:hint="eastAsia"/>
                <w:kern w:val="0"/>
                <w:u w:val="single"/>
              </w:rPr>
              <w:t>一、</w:t>
            </w:r>
            <w:r w:rsidR="00606A4A" w:rsidRPr="00AF766A">
              <w:rPr>
                <w:rFonts w:eastAsia="標楷體" w:hint="eastAsia"/>
                <w:kern w:val="0"/>
                <w:u w:val="single"/>
              </w:rPr>
              <w:t>排氣分析儀氣體比對，機齡未滿十年者</w:t>
            </w:r>
            <w:r w:rsidR="00EF0303" w:rsidRPr="00AF766A">
              <w:rPr>
                <w:rFonts w:eastAsia="標楷體" w:hint="eastAsia"/>
                <w:kern w:val="0"/>
                <w:u w:val="single"/>
              </w:rPr>
              <w:t>，</w:t>
            </w:r>
            <w:r w:rsidR="00606A4A" w:rsidRPr="00AF766A">
              <w:rPr>
                <w:rFonts w:eastAsia="標楷體" w:hint="eastAsia"/>
                <w:kern w:val="0"/>
                <w:u w:val="single"/>
              </w:rPr>
              <w:t>每日應進行二次（開機一次、十五時或以後檢驗第一</w:t>
            </w:r>
            <w:proofErr w:type="gramStart"/>
            <w:r w:rsidR="00606A4A" w:rsidRPr="00AF766A">
              <w:rPr>
                <w:rFonts w:eastAsia="標楷體" w:hint="eastAsia"/>
                <w:kern w:val="0"/>
                <w:u w:val="single"/>
              </w:rPr>
              <w:t>臺</w:t>
            </w:r>
            <w:proofErr w:type="gramEnd"/>
            <w:r w:rsidR="00606A4A" w:rsidRPr="00AF766A">
              <w:rPr>
                <w:rFonts w:eastAsia="標楷體" w:hint="eastAsia"/>
                <w:kern w:val="0"/>
                <w:u w:val="single"/>
              </w:rPr>
              <w:t>前一次）；機齡十年以上者</w:t>
            </w:r>
            <w:r w:rsidR="00EF0303" w:rsidRPr="00AF766A">
              <w:rPr>
                <w:rFonts w:eastAsia="標楷體" w:hint="eastAsia"/>
                <w:kern w:val="0"/>
                <w:u w:val="single"/>
              </w:rPr>
              <w:t>，</w:t>
            </w:r>
            <w:r w:rsidR="00606A4A" w:rsidRPr="00AF766A">
              <w:rPr>
                <w:rFonts w:eastAsia="標楷體" w:hint="eastAsia"/>
                <w:kern w:val="0"/>
                <w:u w:val="single"/>
              </w:rPr>
              <w:t>每日應進行三</w:t>
            </w:r>
            <w:r w:rsidR="00EF0303" w:rsidRPr="00AF766A">
              <w:rPr>
                <w:rFonts w:eastAsia="標楷體" w:hint="eastAsia"/>
                <w:kern w:val="0"/>
                <w:u w:val="single"/>
              </w:rPr>
              <w:t>次（開機一次、十五時、十八時各一次，如該時段內無驗車則免比對）。但直轄市、縣（市）主管機關得視情況</w:t>
            </w:r>
            <w:r w:rsidR="00606A4A" w:rsidRPr="00AF766A">
              <w:rPr>
                <w:rFonts w:eastAsia="標楷體" w:hint="eastAsia"/>
                <w:kern w:val="0"/>
                <w:u w:val="single"/>
              </w:rPr>
              <w:t>要求增加次數。</w:t>
            </w:r>
          </w:p>
          <w:p w:rsidR="00606A4A" w:rsidRPr="00AF766A" w:rsidRDefault="00190CE7" w:rsidP="00190CE7">
            <w:pPr>
              <w:ind w:leftChars="200" w:left="960" w:hangingChars="200" w:hanging="480"/>
              <w:jc w:val="both"/>
              <w:rPr>
                <w:rFonts w:eastAsia="標楷體"/>
                <w:kern w:val="0"/>
                <w:u w:val="single"/>
              </w:rPr>
            </w:pPr>
            <w:r w:rsidRPr="00AF766A">
              <w:rPr>
                <w:rFonts w:eastAsia="標楷體" w:hint="eastAsia"/>
                <w:kern w:val="0"/>
                <w:u w:val="single"/>
              </w:rPr>
              <w:t>二、</w:t>
            </w:r>
            <w:r w:rsidR="00606A4A" w:rsidRPr="00AF766A">
              <w:rPr>
                <w:rFonts w:eastAsia="標楷體"/>
                <w:kern w:val="0"/>
                <w:u w:val="single"/>
              </w:rPr>
              <w:t>CO</w:t>
            </w:r>
            <w:r w:rsidR="00606A4A" w:rsidRPr="00AF766A">
              <w:rPr>
                <w:rFonts w:eastAsia="標楷體" w:hint="eastAsia"/>
                <w:kern w:val="0"/>
                <w:u w:val="single"/>
              </w:rPr>
              <w:t>、</w:t>
            </w:r>
            <w:r w:rsidR="00606A4A" w:rsidRPr="00AF766A">
              <w:rPr>
                <w:rFonts w:eastAsia="標楷體"/>
                <w:kern w:val="0"/>
                <w:u w:val="single"/>
              </w:rPr>
              <w:t>HC</w:t>
            </w:r>
            <w:r w:rsidR="00606A4A" w:rsidRPr="00AF766A">
              <w:rPr>
                <w:rFonts w:eastAsia="標楷體" w:hint="eastAsia"/>
                <w:kern w:val="0"/>
                <w:u w:val="single"/>
              </w:rPr>
              <w:t>、</w:t>
            </w:r>
            <w:r w:rsidR="00606A4A" w:rsidRPr="00AF766A">
              <w:rPr>
                <w:rFonts w:eastAsia="標楷體"/>
                <w:kern w:val="0"/>
                <w:u w:val="single"/>
              </w:rPr>
              <w:t>CO</w:t>
            </w:r>
            <w:r w:rsidR="00606A4A" w:rsidRPr="00AF766A">
              <w:rPr>
                <w:rFonts w:eastAsia="標楷體"/>
                <w:kern w:val="0"/>
                <w:u w:val="single"/>
                <w:vertAlign w:val="subscript"/>
              </w:rPr>
              <w:t>2</w:t>
            </w:r>
            <w:r w:rsidR="005C40FC" w:rsidRPr="00AF766A">
              <w:rPr>
                <w:rFonts w:eastAsia="標楷體" w:hint="eastAsia"/>
                <w:kern w:val="0"/>
                <w:u w:val="single"/>
              </w:rPr>
              <w:t>之比對結果</w:t>
            </w:r>
            <w:r w:rsidR="00606A4A" w:rsidRPr="00AF766A">
              <w:rPr>
                <w:rFonts w:eastAsia="標楷體" w:hint="eastAsia"/>
                <w:kern w:val="0"/>
                <w:u w:val="single"/>
              </w:rPr>
              <w:t>偏差百分比</w:t>
            </w:r>
            <w:r w:rsidR="005319FC" w:rsidRPr="00AF766A">
              <w:rPr>
                <w:rFonts w:eastAsia="標楷體" w:hint="eastAsia"/>
                <w:kern w:val="0"/>
                <w:u w:val="single"/>
              </w:rPr>
              <w:t>，</w:t>
            </w:r>
            <w:r w:rsidR="00606A4A" w:rsidRPr="00AF766A">
              <w:rPr>
                <w:rFonts w:eastAsia="標楷體" w:hint="eastAsia"/>
                <w:kern w:val="0"/>
                <w:u w:val="single"/>
              </w:rPr>
              <w:t>不得超過標準氣體標示值</w:t>
            </w:r>
            <w:r w:rsidR="00606A4A" w:rsidRPr="00AF766A">
              <w:rPr>
                <w:rFonts w:eastAsia="標楷體"/>
                <w:kern w:val="0"/>
                <w:u w:val="single"/>
              </w:rPr>
              <w:t>±4%</w:t>
            </w:r>
            <w:r w:rsidR="00606A4A" w:rsidRPr="00AF766A">
              <w:rPr>
                <w:rFonts w:eastAsia="標楷體" w:hint="eastAsia"/>
                <w:kern w:val="0"/>
                <w:u w:val="single"/>
              </w:rPr>
              <w:t>。</w:t>
            </w:r>
          </w:p>
          <w:p w:rsidR="00606A4A" w:rsidRPr="00AF766A" w:rsidRDefault="00606A4A" w:rsidP="00FE49AF">
            <w:pPr>
              <w:ind w:left="480" w:hangingChars="200" w:hanging="480"/>
              <w:jc w:val="both"/>
              <w:rPr>
                <w:rFonts w:eastAsia="標楷體"/>
                <w:kern w:val="0"/>
              </w:rPr>
            </w:pPr>
            <w:r w:rsidRPr="00AF766A">
              <w:rPr>
                <w:rFonts w:eastAsia="標楷體" w:hint="eastAsia"/>
                <w:kern w:val="0"/>
                <w:u w:val="single"/>
              </w:rPr>
              <w:lastRenderedPageBreak/>
              <w:t>參</w:t>
            </w:r>
            <w:r w:rsidRPr="00AF766A">
              <w:rPr>
                <w:rFonts w:eastAsia="標楷體" w:hint="eastAsia"/>
                <w:kern w:val="0"/>
              </w:rPr>
              <w:t>、檢查受測機車是否在</w:t>
            </w:r>
            <w:proofErr w:type="gramStart"/>
            <w:r w:rsidRPr="00AF766A">
              <w:rPr>
                <w:rFonts w:eastAsia="標楷體" w:hint="eastAsia"/>
                <w:kern w:val="0"/>
              </w:rPr>
              <w:t>惰</w:t>
            </w:r>
            <w:proofErr w:type="gramEnd"/>
            <w:r w:rsidRPr="00AF766A">
              <w:rPr>
                <w:rFonts w:eastAsia="標楷體" w:hint="eastAsia"/>
                <w:kern w:val="0"/>
              </w:rPr>
              <w:t>轉及熱車狀態，並依下列步驟執行機車排氣檢驗：</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一、</w:t>
            </w:r>
            <w:r w:rsidRPr="00AF766A">
              <w:rPr>
                <w:rFonts w:eastAsia="標楷體" w:hint="eastAsia"/>
                <w:kern w:val="0"/>
              </w:rPr>
              <w:t>依電腦軟體指示調整機車攝影檔（車牌</w:t>
            </w:r>
            <w:r w:rsidRPr="00AF766A">
              <w:rPr>
                <w:rFonts w:eastAsia="標楷體" w:hint="eastAsia"/>
                <w:kern w:val="0"/>
                <w:u w:val="single"/>
              </w:rPr>
              <w:t>需入鏡</w:t>
            </w:r>
            <w:r w:rsidRPr="00AF766A">
              <w:rPr>
                <w:rFonts w:eastAsia="標楷體" w:hint="eastAsia"/>
                <w:kern w:val="0"/>
              </w:rPr>
              <w:t>）至指定位置於螢幕上顯示。</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二、</w:t>
            </w:r>
            <w:r w:rsidRPr="00AF766A">
              <w:rPr>
                <w:rFonts w:eastAsia="標楷體" w:hint="eastAsia"/>
                <w:kern w:val="0"/>
              </w:rPr>
              <w:t>輸入</w:t>
            </w:r>
            <w:r w:rsidRPr="00AF766A">
              <w:rPr>
                <w:rFonts w:eastAsia="標楷體" w:hint="eastAsia"/>
                <w:kern w:val="0"/>
                <w:u w:val="single"/>
              </w:rPr>
              <w:t>車牌號碼、</w:t>
            </w:r>
            <w:r w:rsidR="00505513" w:rsidRPr="00AF766A">
              <w:rPr>
                <w:rFonts w:eastAsia="標楷體" w:hint="eastAsia"/>
                <w:kern w:val="0"/>
              </w:rPr>
              <w:t>檢驗類別</w:t>
            </w:r>
            <w:r w:rsidR="00505513" w:rsidRPr="00AF766A">
              <w:rPr>
                <w:rFonts w:eastAsia="標楷體" w:hint="eastAsia"/>
                <w:kern w:val="0"/>
                <w:u w:val="single"/>
              </w:rPr>
              <w:t>及</w:t>
            </w:r>
            <w:r w:rsidRPr="00AF766A">
              <w:rPr>
                <w:rFonts w:eastAsia="標楷體" w:hint="eastAsia"/>
                <w:kern w:val="0"/>
              </w:rPr>
              <w:t>行駛里程，並</w:t>
            </w:r>
            <w:r w:rsidRPr="00AF766A">
              <w:rPr>
                <w:rFonts w:eastAsia="標楷體" w:hint="eastAsia"/>
                <w:kern w:val="0"/>
                <w:u w:val="single"/>
              </w:rPr>
              <w:t>得</w:t>
            </w:r>
            <w:r w:rsidR="002B5791" w:rsidRPr="00AF766A">
              <w:rPr>
                <w:rFonts w:eastAsia="標楷體" w:hint="eastAsia"/>
                <w:kern w:val="0"/>
              </w:rPr>
              <w:t>依行車執照確認或輸入</w:t>
            </w:r>
            <w:r w:rsidRPr="00AF766A">
              <w:rPr>
                <w:rFonts w:eastAsia="標楷體" w:hint="eastAsia"/>
                <w:kern w:val="0"/>
                <w:u w:val="single"/>
              </w:rPr>
              <w:t>下</w:t>
            </w:r>
            <w:r w:rsidR="002B5791" w:rsidRPr="00AF766A">
              <w:rPr>
                <w:rFonts w:eastAsia="標楷體" w:hint="eastAsia"/>
                <w:kern w:val="0"/>
                <w:u w:val="single"/>
              </w:rPr>
              <w:t>列</w:t>
            </w:r>
            <w:r w:rsidRPr="00AF766A">
              <w:rPr>
                <w:rFonts w:eastAsia="標楷體" w:hint="eastAsia"/>
                <w:kern w:val="0"/>
              </w:rPr>
              <w:t>資料：</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（一）</w:t>
            </w:r>
            <w:r w:rsidRPr="00AF766A">
              <w:rPr>
                <w:rFonts w:eastAsia="標楷體" w:hint="eastAsia"/>
                <w:kern w:val="0"/>
              </w:rPr>
              <w:t>機車廠牌電腦代碼。</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（二）</w:t>
            </w:r>
            <w:r w:rsidRPr="00AF766A">
              <w:rPr>
                <w:rFonts w:eastAsia="標楷體" w:hint="eastAsia"/>
                <w:kern w:val="0"/>
              </w:rPr>
              <w:t>機車排氣量。</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（三）</w:t>
            </w:r>
            <w:r w:rsidRPr="00AF766A">
              <w:rPr>
                <w:rFonts w:eastAsia="標楷體" w:hint="eastAsia"/>
                <w:kern w:val="0"/>
              </w:rPr>
              <w:t>機車引擎號碼</w:t>
            </w:r>
            <w:r w:rsidRPr="00AF766A">
              <w:rPr>
                <w:rFonts w:eastAsia="標楷體" w:hint="eastAsia"/>
                <w:kern w:val="0"/>
                <w:u w:val="single"/>
              </w:rPr>
              <w:t>（大型重型機車則為車身號碼）</w:t>
            </w:r>
            <w:r w:rsidRPr="00AF766A">
              <w:rPr>
                <w:rFonts w:eastAsia="標楷體" w:hint="eastAsia"/>
                <w:kern w:val="0"/>
              </w:rPr>
              <w:t>。</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（四）</w:t>
            </w:r>
            <w:r w:rsidRPr="00AF766A">
              <w:rPr>
                <w:rFonts w:eastAsia="標楷體" w:hint="eastAsia"/>
                <w:kern w:val="0"/>
              </w:rPr>
              <w:t>機車出廠年月。</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（五）</w:t>
            </w:r>
            <w:r w:rsidRPr="00AF766A">
              <w:rPr>
                <w:rFonts w:eastAsia="標楷體" w:hint="eastAsia"/>
                <w:kern w:val="0"/>
              </w:rPr>
              <w:t>發照日期。</w:t>
            </w:r>
          </w:p>
          <w:p w:rsidR="00606A4A" w:rsidRPr="00AF766A" w:rsidRDefault="00606A4A" w:rsidP="00FE49AF">
            <w:pPr>
              <w:ind w:leftChars="200" w:left="960" w:hangingChars="200" w:hanging="480"/>
              <w:jc w:val="both"/>
              <w:rPr>
                <w:rFonts w:eastAsia="標楷體"/>
                <w:kern w:val="0"/>
                <w:u w:val="single"/>
              </w:rPr>
            </w:pPr>
            <w:r w:rsidRPr="00AF766A">
              <w:rPr>
                <w:rFonts w:eastAsia="標楷體" w:hint="eastAsia"/>
                <w:kern w:val="0"/>
                <w:u w:val="single"/>
              </w:rPr>
              <w:t>三、詢問車主是否願意於正式檢驗前接受初步保養檢查，如車主同意，則依電腦軟體指示項目進行必要保養檢查與資料填報。</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四、</w:t>
            </w:r>
            <w:r w:rsidRPr="00AF766A">
              <w:rPr>
                <w:rFonts w:eastAsia="標楷體" w:hint="eastAsia"/>
                <w:kern w:val="0"/>
              </w:rPr>
              <w:t>排氣檢驗：</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（一）</w:t>
            </w:r>
            <w:r w:rsidRPr="00AF766A">
              <w:rPr>
                <w:rFonts w:eastAsia="標楷體" w:hint="eastAsia"/>
                <w:kern w:val="0"/>
              </w:rPr>
              <w:t>選擇適當</w:t>
            </w:r>
            <w:r w:rsidRPr="00AF766A">
              <w:rPr>
                <w:rFonts w:eastAsia="標楷體" w:hint="eastAsia"/>
                <w:kern w:val="0"/>
                <w:u w:val="single"/>
              </w:rPr>
              <w:t>尺寸之</w:t>
            </w:r>
            <w:r w:rsidRPr="00AF766A">
              <w:rPr>
                <w:rFonts w:eastAsia="標楷體" w:hint="eastAsia"/>
                <w:kern w:val="0"/>
              </w:rPr>
              <w:t>矽膠套管。</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（二）</w:t>
            </w:r>
            <w:r w:rsidRPr="00AF766A">
              <w:rPr>
                <w:rFonts w:eastAsia="標楷體" w:hint="eastAsia"/>
                <w:kern w:val="0"/>
              </w:rPr>
              <w:t>機車排氣</w:t>
            </w:r>
            <w:proofErr w:type="gramStart"/>
            <w:r w:rsidRPr="00AF766A">
              <w:rPr>
                <w:rFonts w:eastAsia="標楷體" w:hint="eastAsia"/>
                <w:kern w:val="0"/>
              </w:rPr>
              <w:t>尾管密套六十公分，</w:t>
            </w:r>
            <w:proofErr w:type="gramEnd"/>
            <w:r w:rsidRPr="00AF766A">
              <w:rPr>
                <w:rFonts w:eastAsia="標楷體" w:hint="eastAsia"/>
                <w:kern w:val="0"/>
              </w:rPr>
              <w:t>內徑四公分套管。</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（三）</w:t>
            </w:r>
            <w:r w:rsidRPr="00AF766A">
              <w:rPr>
                <w:rFonts w:eastAsia="標楷體" w:hint="eastAsia"/>
                <w:kern w:val="0"/>
              </w:rPr>
              <w:t>插入六十公分</w:t>
            </w:r>
            <w:r w:rsidRPr="00AF766A">
              <w:rPr>
                <w:rFonts w:eastAsia="標楷體" w:hint="eastAsia"/>
                <w:kern w:val="0"/>
                <w:u w:val="single"/>
              </w:rPr>
              <w:t>取</w:t>
            </w:r>
            <w:r w:rsidRPr="00AF766A">
              <w:rPr>
                <w:rFonts w:eastAsia="標楷體" w:hint="eastAsia"/>
                <w:kern w:val="0"/>
              </w:rPr>
              <w:t>樣棒，待排氣</w:t>
            </w:r>
            <w:proofErr w:type="gramStart"/>
            <w:r w:rsidRPr="00AF766A">
              <w:rPr>
                <w:rFonts w:eastAsia="標楷體" w:hint="eastAsia"/>
                <w:kern w:val="0"/>
              </w:rPr>
              <w:t>分析儀量測</w:t>
            </w:r>
            <w:proofErr w:type="gramEnd"/>
            <w:r w:rsidRPr="00AF766A">
              <w:rPr>
                <w:rFonts w:eastAsia="標楷體" w:hint="eastAsia"/>
                <w:kern w:val="0"/>
              </w:rPr>
              <w:t>值穩定後（至少二十秒），連續取樣十秒檢驗值平均。</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（四）</w:t>
            </w:r>
            <w:r w:rsidRPr="00AF766A">
              <w:rPr>
                <w:rFonts w:eastAsia="標楷體" w:hint="eastAsia"/>
                <w:kern w:val="0"/>
              </w:rPr>
              <w:t>有效檢驗數值判定之判定基準：</w:t>
            </w:r>
          </w:p>
          <w:p w:rsidR="00606A4A" w:rsidRPr="00AF766A" w:rsidRDefault="00606A4A" w:rsidP="00FE49AF">
            <w:pPr>
              <w:ind w:leftChars="600" w:left="1620" w:hangingChars="75" w:hanging="180"/>
              <w:jc w:val="both"/>
              <w:rPr>
                <w:rFonts w:eastAsia="標楷體"/>
                <w:kern w:val="0"/>
              </w:rPr>
            </w:pPr>
            <w:r w:rsidRPr="00AF766A">
              <w:rPr>
                <w:rFonts w:eastAsia="標楷體"/>
                <w:kern w:val="0"/>
                <w:u w:val="single"/>
              </w:rPr>
              <w:t>1.</w:t>
            </w:r>
            <w:r w:rsidRPr="00AF766A">
              <w:rPr>
                <w:rFonts w:eastAsia="標楷體" w:hint="eastAsia"/>
                <w:kern w:val="0"/>
              </w:rPr>
              <w:t>當</w:t>
            </w:r>
            <w:r w:rsidRPr="00AF766A">
              <w:rPr>
                <w:rFonts w:eastAsia="標楷體"/>
                <w:kern w:val="0"/>
              </w:rPr>
              <w:t>CO</w:t>
            </w:r>
            <w:r w:rsidRPr="00AF766A">
              <w:rPr>
                <w:rFonts w:eastAsia="標楷體"/>
                <w:kern w:val="0"/>
                <w:vertAlign w:val="subscript"/>
              </w:rPr>
              <w:t>2</w:t>
            </w:r>
            <w:r w:rsidRPr="00AF766A">
              <w:rPr>
                <w:rFonts w:eastAsia="標楷體" w:hint="eastAsia"/>
                <w:kern w:val="0"/>
              </w:rPr>
              <w:t>＜</w:t>
            </w:r>
            <w:r w:rsidRPr="00AF766A">
              <w:rPr>
                <w:rFonts w:eastAsia="標楷體"/>
                <w:kern w:val="0"/>
              </w:rPr>
              <w:t>3.0%</w:t>
            </w:r>
            <w:r w:rsidRPr="00AF766A">
              <w:rPr>
                <w:rFonts w:eastAsia="標楷體" w:hint="eastAsia"/>
                <w:kern w:val="0"/>
              </w:rPr>
              <w:t>，</w:t>
            </w:r>
            <w:r w:rsidRPr="00AF766A">
              <w:rPr>
                <w:rFonts w:eastAsia="標楷體"/>
                <w:kern w:val="0"/>
              </w:rPr>
              <w:t>CO</w:t>
            </w:r>
            <w:r w:rsidRPr="00AF766A">
              <w:rPr>
                <w:rFonts w:eastAsia="標楷體" w:hint="eastAsia"/>
                <w:kern w:val="0"/>
              </w:rPr>
              <w:t>或</w:t>
            </w:r>
            <w:r w:rsidRPr="00AF766A">
              <w:rPr>
                <w:rFonts w:eastAsia="標楷體"/>
                <w:kern w:val="0"/>
              </w:rPr>
              <w:t>HC</w:t>
            </w:r>
            <w:r w:rsidRPr="00AF766A">
              <w:rPr>
                <w:rFonts w:eastAsia="標楷體" w:hint="eastAsia"/>
                <w:kern w:val="0"/>
              </w:rPr>
              <w:t>值超過排放標準。</w:t>
            </w:r>
          </w:p>
          <w:p w:rsidR="00606A4A" w:rsidRPr="00AF766A" w:rsidRDefault="00606A4A" w:rsidP="00FE49AF">
            <w:pPr>
              <w:ind w:leftChars="600" w:left="1620" w:hangingChars="75" w:hanging="180"/>
              <w:jc w:val="both"/>
              <w:rPr>
                <w:rFonts w:eastAsia="標楷體"/>
                <w:kern w:val="0"/>
              </w:rPr>
            </w:pPr>
            <w:r w:rsidRPr="00AF766A">
              <w:rPr>
                <w:rFonts w:eastAsia="標楷體"/>
                <w:kern w:val="0"/>
                <w:u w:val="single"/>
              </w:rPr>
              <w:lastRenderedPageBreak/>
              <w:t>2.</w:t>
            </w:r>
            <w:r w:rsidRPr="00AF766A">
              <w:rPr>
                <w:rFonts w:eastAsia="標楷體" w:hint="eastAsia"/>
                <w:kern w:val="0"/>
              </w:rPr>
              <w:t>當</w:t>
            </w:r>
            <w:r w:rsidRPr="00AF766A">
              <w:rPr>
                <w:rFonts w:eastAsia="標楷體"/>
                <w:kern w:val="0"/>
              </w:rPr>
              <w:t>CO</w:t>
            </w:r>
            <w:r w:rsidRPr="00AF766A">
              <w:rPr>
                <w:rFonts w:eastAsia="標楷體"/>
                <w:kern w:val="0"/>
                <w:vertAlign w:val="subscript"/>
              </w:rPr>
              <w:t>2</w:t>
            </w:r>
            <w:proofErr w:type="gramStart"/>
            <w:r w:rsidRPr="00AF766A">
              <w:rPr>
                <w:rFonts w:ascii="新細明體" w:hAnsi="新細明體" w:cs="新細明體" w:hint="eastAsia"/>
                <w:kern w:val="0"/>
              </w:rPr>
              <w:t>≧</w:t>
            </w:r>
            <w:proofErr w:type="gramEnd"/>
            <w:r w:rsidRPr="00AF766A">
              <w:rPr>
                <w:rFonts w:eastAsia="標楷體"/>
                <w:kern w:val="0"/>
              </w:rPr>
              <w:t>3.0%</w:t>
            </w:r>
            <w:r w:rsidRPr="00AF766A">
              <w:rPr>
                <w:rFonts w:eastAsia="標楷體" w:hint="eastAsia"/>
                <w:kern w:val="0"/>
              </w:rPr>
              <w:t>，</w:t>
            </w:r>
            <w:r w:rsidRPr="00AF766A">
              <w:rPr>
                <w:rFonts w:eastAsia="標楷體"/>
                <w:kern w:val="0"/>
              </w:rPr>
              <w:t>CO+CO</w:t>
            </w:r>
            <w:r w:rsidRPr="00AF766A">
              <w:rPr>
                <w:rFonts w:eastAsia="標楷體"/>
                <w:kern w:val="0"/>
                <w:vertAlign w:val="subscript"/>
              </w:rPr>
              <w:t>2</w:t>
            </w:r>
            <w:proofErr w:type="gramStart"/>
            <w:r w:rsidRPr="00AF766A">
              <w:rPr>
                <w:rFonts w:ascii="新細明體" w:hAnsi="新細明體" w:cs="新細明體" w:hint="eastAsia"/>
                <w:kern w:val="0"/>
              </w:rPr>
              <w:t>≧</w:t>
            </w:r>
            <w:proofErr w:type="gramEnd"/>
            <w:r w:rsidRPr="00AF766A">
              <w:rPr>
                <w:rFonts w:eastAsia="標楷體"/>
                <w:kern w:val="0"/>
              </w:rPr>
              <w:t>8%</w:t>
            </w:r>
            <w:r w:rsidRPr="00AF766A">
              <w:rPr>
                <w:rFonts w:eastAsia="標楷體" w:hint="eastAsia"/>
                <w:kern w:val="0"/>
              </w:rPr>
              <w:t>。</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（五）</w:t>
            </w:r>
            <w:r w:rsidRPr="00AF766A">
              <w:rPr>
                <w:rFonts w:eastAsia="標楷體" w:hint="eastAsia"/>
                <w:kern w:val="0"/>
              </w:rPr>
              <w:t>當</w:t>
            </w:r>
            <w:r w:rsidRPr="00AF766A">
              <w:rPr>
                <w:rFonts w:eastAsia="標楷體"/>
                <w:kern w:val="0"/>
              </w:rPr>
              <w:t>CO</w:t>
            </w:r>
            <w:r w:rsidRPr="00AF766A">
              <w:rPr>
                <w:rFonts w:eastAsia="標楷體"/>
                <w:kern w:val="0"/>
                <w:vertAlign w:val="subscript"/>
              </w:rPr>
              <w:t>2</w:t>
            </w:r>
            <w:r w:rsidRPr="00AF766A">
              <w:rPr>
                <w:rFonts w:eastAsia="標楷體" w:hint="eastAsia"/>
                <w:kern w:val="0"/>
              </w:rPr>
              <w:t>、</w:t>
            </w:r>
            <w:r w:rsidRPr="00AF766A">
              <w:rPr>
                <w:rFonts w:eastAsia="標楷體"/>
                <w:kern w:val="0"/>
              </w:rPr>
              <w:t>HC</w:t>
            </w:r>
            <w:r w:rsidRPr="00AF766A">
              <w:rPr>
                <w:rFonts w:eastAsia="標楷體" w:hint="eastAsia"/>
                <w:kern w:val="0"/>
              </w:rPr>
              <w:t>、</w:t>
            </w:r>
            <w:r w:rsidRPr="00AF766A">
              <w:rPr>
                <w:rFonts w:eastAsia="標楷體"/>
                <w:kern w:val="0"/>
              </w:rPr>
              <w:t>CO</w:t>
            </w:r>
            <w:r w:rsidRPr="00AF766A">
              <w:rPr>
                <w:rFonts w:eastAsia="標楷體" w:hint="eastAsia"/>
                <w:kern w:val="0"/>
              </w:rPr>
              <w:t>超過排氣分析儀有效量測範圍時，</w:t>
            </w:r>
            <w:r w:rsidRPr="00AF766A">
              <w:rPr>
                <w:rFonts w:eastAsia="標楷體"/>
                <w:kern w:val="0"/>
              </w:rPr>
              <w:t xml:space="preserve"> </w:t>
            </w:r>
            <w:r w:rsidRPr="00AF766A">
              <w:rPr>
                <w:rFonts w:eastAsia="標楷體" w:hint="eastAsia"/>
                <w:kern w:val="0"/>
              </w:rPr>
              <w:t>應以排氣</w:t>
            </w:r>
            <w:proofErr w:type="gramStart"/>
            <w:r w:rsidRPr="00AF766A">
              <w:rPr>
                <w:rFonts w:eastAsia="標楷體" w:hint="eastAsia"/>
                <w:kern w:val="0"/>
              </w:rPr>
              <w:t>分析儀量測</w:t>
            </w:r>
            <w:proofErr w:type="gramEnd"/>
            <w:r w:rsidRPr="00AF766A">
              <w:rPr>
                <w:rFonts w:eastAsia="標楷體" w:hint="eastAsia"/>
                <w:kern w:val="0"/>
              </w:rPr>
              <w:t>極限值表示。</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（六）</w:t>
            </w:r>
            <w:r w:rsidRPr="00AF766A">
              <w:rPr>
                <w:rFonts w:eastAsia="標楷體" w:hint="eastAsia"/>
                <w:kern w:val="0"/>
              </w:rPr>
              <w:t>經判定檢驗數值</w:t>
            </w:r>
            <w:r w:rsidRPr="00AF766A">
              <w:rPr>
                <w:rFonts w:eastAsia="標楷體" w:hint="eastAsia"/>
                <w:kern w:val="0"/>
                <w:u w:val="single"/>
              </w:rPr>
              <w:t>有效且</w:t>
            </w:r>
            <w:r w:rsidRPr="00AF766A">
              <w:rPr>
                <w:rFonts w:eastAsia="標楷體" w:hint="eastAsia"/>
                <w:kern w:val="0"/>
              </w:rPr>
              <w:t>正常，電腦螢幕上顯示檢驗</w:t>
            </w:r>
            <w:r w:rsidRPr="00AF766A">
              <w:rPr>
                <w:rFonts w:eastAsia="標楷體" w:hint="eastAsia"/>
                <w:kern w:val="0"/>
                <w:u w:val="single"/>
              </w:rPr>
              <w:t>數值</w:t>
            </w:r>
            <w:r w:rsidRPr="00AF766A">
              <w:rPr>
                <w:rFonts w:eastAsia="標楷體" w:hint="eastAsia"/>
                <w:kern w:val="0"/>
              </w:rPr>
              <w:t>，</w:t>
            </w:r>
            <w:r w:rsidRPr="00AF766A">
              <w:rPr>
                <w:rFonts w:eastAsia="標楷體" w:hint="eastAsia"/>
                <w:kern w:val="0"/>
                <w:u w:val="single"/>
              </w:rPr>
              <w:t>並由電腦軟體</w:t>
            </w:r>
            <w:r w:rsidRPr="00AF766A">
              <w:rPr>
                <w:rFonts w:eastAsia="標楷體" w:hint="eastAsia"/>
                <w:kern w:val="0"/>
              </w:rPr>
              <w:t>依檢驗結果判定合格或不合格。</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（七）</w:t>
            </w:r>
            <w:r w:rsidRPr="00AF766A">
              <w:rPr>
                <w:rFonts w:eastAsia="標楷體" w:hint="eastAsia"/>
                <w:kern w:val="0"/>
              </w:rPr>
              <w:t>將檢驗即時檔與機車攝影</w:t>
            </w:r>
            <w:proofErr w:type="gramStart"/>
            <w:r w:rsidRPr="00AF766A">
              <w:rPr>
                <w:rFonts w:eastAsia="標楷體" w:hint="eastAsia"/>
                <w:kern w:val="0"/>
              </w:rPr>
              <w:t>檔</w:t>
            </w:r>
            <w:proofErr w:type="gramEnd"/>
            <w:r w:rsidRPr="00AF766A">
              <w:rPr>
                <w:rFonts w:eastAsia="標楷體" w:hint="eastAsia"/>
                <w:kern w:val="0"/>
              </w:rPr>
              <w:t>存檔，並上傳至指定地點。</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五、</w:t>
            </w:r>
            <w:r w:rsidRPr="00AF766A">
              <w:rPr>
                <w:rFonts w:eastAsia="標楷體" w:hint="eastAsia"/>
                <w:kern w:val="0"/>
              </w:rPr>
              <w:t>不合格車輛</w:t>
            </w:r>
            <w:proofErr w:type="gramStart"/>
            <w:r w:rsidRPr="00AF766A">
              <w:rPr>
                <w:rFonts w:eastAsia="標楷體" w:hint="eastAsia"/>
                <w:kern w:val="0"/>
              </w:rPr>
              <w:t>複</w:t>
            </w:r>
            <w:proofErr w:type="gramEnd"/>
            <w:r w:rsidRPr="00AF766A">
              <w:rPr>
                <w:rFonts w:eastAsia="標楷體" w:hint="eastAsia"/>
                <w:kern w:val="0"/>
              </w:rPr>
              <w:t>驗：</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（一）</w:t>
            </w:r>
            <w:r w:rsidRPr="00AF766A">
              <w:rPr>
                <w:rFonts w:eastAsia="標楷體" w:hint="eastAsia"/>
                <w:kern w:val="0"/>
              </w:rPr>
              <w:t>對排氣檢驗不合格車輛，如車主同意進行調修，機車排氣檢驗站務必檢查、清理或更換該車之空氣濾清器，並依電腦軟體指示記錄</w:t>
            </w:r>
            <w:proofErr w:type="gramStart"/>
            <w:r w:rsidRPr="00AF766A">
              <w:rPr>
                <w:rFonts w:eastAsia="標楷體" w:hint="eastAsia"/>
                <w:kern w:val="0"/>
              </w:rPr>
              <w:t>複</w:t>
            </w:r>
            <w:proofErr w:type="gramEnd"/>
            <w:r w:rsidRPr="00AF766A">
              <w:rPr>
                <w:rFonts w:eastAsia="標楷體" w:hint="eastAsia"/>
                <w:kern w:val="0"/>
              </w:rPr>
              <w:t>驗查核項目，再依規定進行排氣檢驗。</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（二）</w:t>
            </w:r>
            <w:r w:rsidRPr="00AF766A">
              <w:rPr>
                <w:rFonts w:eastAsia="標楷體" w:hint="eastAsia"/>
                <w:kern w:val="0"/>
              </w:rPr>
              <w:t>如車主未於同一機車排氣檢驗站完成</w:t>
            </w:r>
            <w:proofErr w:type="gramStart"/>
            <w:r w:rsidRPr="00AF766A">
              <w:rPr>
                <w:rFonts w:eastAsia="標楷體" w:hint="eastAsia"/>
                <w:kern w:val="0"/>
              </w:rPr>
              <w:t>複</w:t>
            </w:r>
            <w:proofErr w:type="gramEnd"/>
            <w:r w:rsidRPr="00AF766A">
              <w:rPr>
                <w:rFonts w:eastAsia="標楷體" w:hint="eastAsia"/>
                <w:kern w:val="0"/>
              </w:rPr>
              <w:t>驗，機車排氣檢驗站應發給</w:t>
            </w:r>
            <w:proofErr w:type="gramStart"/>
            <w:r w:rsidRPr="00AF766A">
              <w:rPr>
                <w:rFonts w:eastAsia="標楷體" w:hint="eastAsia"/>
                <w:kern w:val="0"/>
              </w:rPr>
              <w:t>複</w:t>
            </w:r>
            <w:proofErr w:type="gramEnd"/>
            <w:r w:rsidRPr="00AF766A">
              <w:rPr>
                <w:rFonts w:eastAsia="標楷體" w:hint="eastAsia"/>
                <w:kern w:val="0"/>
              </w:rPr>
              <w:t>驗查核表，且提醒車主務必檢查、清理或更換該車之空氣濾清器。</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（三）</w:t>
            </w:r>
            <w:r w:rsidRPr="00AF766A">
              <w:rPr>
                <w:rFonts w:eastAsia="標楷體" w:hint="eastAsia"/>
                <w:kern w:val="0"/>
              </w:rPr>
              <w:t>未於同一機車排氣檢驗站進行調修之檢驗不合格車輛，機車排氣檢驗站應要求車主出示</w:t>
            </w:r>
            <w:proofErr w:type="gramStart"/>
            <w:r w:rsidRPr="00AF766A">
              <w:rPr>
                <w:rFonts w:eastAsia="標楷體" w:hint="eastAsia"/>
                <w:kern w:val="0"/>
              </w:rPr>
              <w:t>複</w:t>
            </w:r>
            <w:proofErr w:type="gramEnd"/>
            <w:r w:rsidRPr="00AF766A">
              <w:rPr>
                <w:rFonts w:eastAsia="標楷體" w:hint="eastAsia"/>
                <w:kern w:val="0"/>
              </w:rPr>
              <w:t>驗查核表，先確認該車已檢查、清</w:t>
            </w:r>
            <w:r w:rsidRPr="00AF766A">
              <w:rPr>
                <w:rFonts w:eastAsia="標楷體" w:hint="eastAsia"/>
                <w:kern w:val="0"/>
              </w:rPr>
              <w:lastRenderedPageBreak/>
              <w:t>理或更換空氣濾清器，並依電腦軟體指示記錄</w:t>
            </w:r>
            <w:proofErr w:type="gramStart"/>
            <w:r w:rsidRPr="00AF766A">
              <w:rPr>
                <w:rFonts w:eastAsia="標楷體" w:hint="eastAsia"/>
                <w:kern w:val="0"/>
              </w:rPr>
              <w:t>複</w:t>
            </w:r>
            <w:proofErr w:type="gramEnd"/>
            <w:r w:rsidRPr="00AF766A">
              <w:rPr>
                <w:rFonts w:eastAsia="標楷體" w:hint="eastAsia"/>
                <w:kern w:val="0"/>
              </w:rPr>
              <w:t>驗查核項目，再依規定進行排氣檢驗。該等</w:t>
            </w:r>
            <w:proofErr w:type="gramStart"/>
            <w:r w:rsidRPr="00AF766A">
              <w:rPr>
                <w:rFonts w:eastAsia="標楷體" w:hint="eastAsia"/>
                <w:kern w:val="0"/>
              </w:rPr>
              <w:t>複</w:t>
            </w:r>
            <w:proofErr w:type="gramEnd"/>
            <w:r w:rsidRPr="00AF766A">
              <w:rPr>
                <w:rFonts w:eastAsia="標楷體" w:hint="eastAsia"/>
                <w:kern w:val="0"/>
              </w:rPr>
              <w:t>驗查核表應整理成冊，至少保存一年備查。</w:t>
            </w:r>
          </w:p>
          <w:p w:rsidR="00606A4A" w:rsidRPr="00AF766A" w:rsidRDefault="00606A4A" w:rsidP="00FE49AF">
            <w:pPr>
              <w:ind w:leftChars="300" w:left="1440" w:hangingChars="300" w:hanging="720"/>
              <w:jc w:val="both"/>
              <w:rPr>
                <w:rFonts w:eastAsia="標楷體"/>
                <w:kern w:val="0"/>
              </w:rPr>
            </w:pPr>
            <w:r w:rsidRPr="00AF766A">
              <w:rPr>
                <w:rFonts w:eastAsia="標楷體" w:hint="eastAsia"/>
                <w:kern w:val="0"/>
                <w:u w:val="single"/>
              </w:rPr>
              <w:t>（四）</w:t>
            </w:r>
            <w:proofErr w:type="gramStart"/>
            <w:r w:rsidRPr="00AF766A">
              <w:rPr>
                <w:rFonts w:eastAsia="標楷體" w:hint="eastAsia"/>
                <w:kern w:val="0"/>
              </w:rPr>
              <w:t>複</w:t>
            </w:r>
            <w:proofErr w:type="gramEnd"/>
            <w:r w:rsidRPr="00AF766A">
              <w:rPr>
                <w:rFonts w:eastAsia="標楷體" w:hint="eastAsia"/>
                <w:kern w:val="0"/>
              </w:rPr>
              <w:t>驗合格後</w:t>
            </w:r>
            <w:r w:rsidRPr="00AF766A">
              <w:rPr>
                <w:rFonts w:eastAsia="標楷體" w:hint="eastAsia"/>
                <w:kern w:val="0"/>
                <w:u w:val="single"/>
              </w:rPr>
              <w:t>，</w:t>
            </w:r>
            <w:r w:rsidRPr="00AF766A">
              <w:rPr>
                <w:rFonts w:eastAsia="標楷體" w:hint="eastAsia"/>
                <w:kern w:val="0"/>
              </w:rPr>
              <w:t>機車排氣檢驗站不得進行足以影響排氣品質之調修。</w:t>
            </w:r>
          </w:p>
          <w:p w:rsidR="00606A4A" w:rsidRPr="00AF766A" w:rsidRDefault="00606A4A" w:rsidP="00FE49AF">
            <w:pPr>
              <w:ind w:leftChars="300" w:left="1440" w:hangingChars="300" w:hanging="720"/>
              <w:jc w:val="both"/>
              <w:rPr>
                <w:rFonts w:eastAsia="標楷體"/>
                <w:kern w:val="0"/>
                <w:u w:val="single"/>
              </w:rPr>
            </w:pPr>
            <w:r w:rsidRPr="00AF766A">
              <w:rPr>
                <w:rFonts w:eastAsia="標楷體" w:hint="eastAsia"/>
                <w:kern w:val="0"/>
                <w:u w:val="single"/>
              </w:rPr>
              <w:t>（五）檢驗不合格車主要求調修、</w:t>
            </w:r>
            <w:proofErr w:type="gramStart"/>
            <w:r w:rsidRPr="00AF766A">
              <w:rPr>
                <w:rFonts w:eastAsia="標楷體" w:hint="eastAsia"/>
                <w:kern w:val="0"/>
                <w:u w:val="single"/>
              </w:rPr>
              <w:t>複</w:t>
            </w:r>
            <w:proofErr w:type="gramEnd"/>
            <w:r w:rsidRPr="00AF766A">
              <w:rPr>
                <w:rFonts w:eastAsia="標楷體" w:hint="eastAsia"/>
                <w:kern w:val="0"/>
                <w:u w:val="single"/>
              </w:rPr>
              <w:t>驗，檢驗站不得拒絕。</w:t>
            </w:r>
          </w:p>
          <w:p w:rsidR="00606A4A" w:rsidRPr="00AF766A" w:rsidRDefault="00606A4A" w:rsidP="00FE49AF">
            <w:pPr>
              <w:ind w:leftChars="300" w:left="1440" w:hangingChars="300" w:hanging="720"/>
              <w:jc w:val="both"/>
              <w:rPr>
                <w:rFonts w:eastAsia="標楷體"/>
                <w:kern w:val="0"/>
                <w:u w:val="single"/>
              </w:rPr>
            </w:pPr>
            <w:r w:rsidRPr="00AF766A">
              <w:rPr>
                <w:rFonts w:eastAsia="標楷體" w:hint="eastAsia"/>
                <w:kern w:val="0"/>
                <w:u w:val="single"/>
              </w:rPr>
              <w:t>（六）</w:t>
            </w:r>
            <w:r w:rsidR="00782534" w:rsidRPr="00AF766A">
              <w:rPr>
                <w:rFonts w:eastAsia="標楷體" w:hint="eastAsia"/>
                <w:kern w:val="0"/>
                <w:u w:val="single"/>
              </w:rPr>
              <w:t>移動式機車排氣檢驗站</w:t>
            </w:r>
            <w:r w:rsidR="0063363D" w:rsidRPr="00AF766A">
              <w:rPr>
                <w:rFonts w:eastAsia="標楷體" w:hint="eastAsia"/>
                <w:kern w:val="0"/>
                <w:u w:val="single"/>
              </w:rPr>
              <w:t>及</w:t>
            </w:r>
            <w:r w:rsidR="00782534" w:rsidRPr="00AF766A">
              <w:rPr>
                <w:rFonts w:eastAsia="標楷體" w:hint="eastAsia"/>
                <w:kern w:val="0"/>
                <w:u w:val="single"/>
              </w:rPr>
              <w:t>從事戶外定檢之機車排氣檢驗站申請</w:t>
            </w:r>
            <w:r w:rsidR="00B42966" w:rsidRPr="00AF766A">
              <w:rPr>
                <w:rFonts w:eastAsia="標楷體" w:hint="eastAsia"/>
                <w:kern w:val="0"/>
                <w:u w:val="single"/>
              </w:rPr>
              <w:t>執行戶外檢驗</w:t>
            </w:r>
            <w:r w:rsidR="00782534" w:rsidRPr="00AF766A">
              <w:rPr>
                <w:rFonts w:eastAsia="標楷體" w:hint="eastAsia"/>
                <w:kern w:val="0"/>
                <w:u w:val="single"/>
              </w:rPr>
              <w:t>，不得執行檢驗不合格機車之調修。</w:t>
            </w:r>
          </w:p>
          <w:p w:rsidR="00606A4A" w:rsidRPr="00AF766A" w:rsidRDefault="00606A4A" w:rsidP="00FE49AF">
            <w:pPr>
              <w:ind w:leftChars="201" w:left="969" w:hangingChars="203" w:hanging="487"/>
              <w:jc w:val="both"/>
              <w:rPr>
                <w:rFonts w:eastAsia="標楷體"/>
                <w:kern w:val="0"/>
              </w:rPr>
            </w:pPr>
            <w:r w:rsidRPr="00AF766A">
              <w:rPr>
                <w:rFonts w:eastAsia="標楷體" w:hint="eastAsia"/>
                <w:kern w:val="0"/>
                <w:u w:val="single"/>
              </w:rPr>
              <w:t>六、</w:t>
            </w:r>
            <w:r w:rsidRPr="00AF766A">
              <w:rPr>
                <w:rFonts w:eastAsia="標楷體" w:hint="eastAsia"/>
                <w:kern w:val="0"/>
              </w:rPr>
              <w:t>機車經</w:t>
            </w:r>
            <w:r w:rsidRPr="00AF766A">
              <w:rPr>
                <w:rFonts w:eastAsia="標楷體" w:hint="eastAsia"/>
                <w:kern w:val="0"/>
                <w:u w:val="single"/>
              </w:rPr>
              <w:t>直轄市、縣（市）主管機關</w:t>
            </w:r>
            <w:r w:rsidRPr="00AF766A">
              <w:rPr>
                <w:rFonts w:eastAsia="標楷體" w:hint="eastAsia"/>
                <w:kern w:val="0"/>
              </w:rPr>
              <w:t>通知不定期檢驗者，機車排氣檢驗站得進行不定期檢驗。不定期檢驗</w:t>
            </w:r>
            <w:proofErr w:type="gramStart"/>
            <w:r w:rsidRPr="00AF766A">
              <w:rPr>
                <w:rFonts w:eastAsia="標楷體" w:hint="eastAsia"/>
                <w:kern w:val="0"/>
              </w:rPr>
              <w:t>不</w:t>
            </w:r>
            <w:proofErr w:type="gramEnd"/>
            <w:r w:rsidRPr="00AF766A">
              <w:rPr>
                <w:rFonts w:eastAsia="標楷體" w:hint="eastAsia"/>
                <w:kern w:val="0"/>
              </w:rPr>
              <w:t>合格者，有執行調修必要，機車排氣檢驗站應依本附錄</w:t>
            </w:r>
            <w:r w:rsidRPr="00AF766A">
              <w:rPr>
                <w:rFonts w:eastAsia="標楷體" w:hint="eastAsia"/>
                <w:kern w:val="0"/>
                <w:u w:val="single"/>
              </w:rPr>
              <w:t>參</w:t>
            </w:r>
            <w:r w:rsidRPr="00AF766A">
              <w:rPr>
                <w:rFonts w:eastAsia="標楷體" w:hint="eastAsia"/>
                <w:kern w:val="0"/>
              </w:rPr>
              <w:t>、</w:t>
            </w:r>
            <w:r w:rsidRPr="00AF766A">
              <w:rPr>
                <w:rFonts w:eastAsia="標楷體" w:hint="eastAsia"/>
                <w:kern w:val="0"/>
                <w:u w:val="single"/>
              </w:rPr>
              <w:t>五</w:t>
            </w:r>
            <w:r w:rsidRPr="00AF766A">
              <w:rPr>
                <w:rFonts w:eastAsia="標楷體" w:hint="eastAsia"/>
                <w:kern w:val="0"/>
              </w:rPr>
              <w:t>規定辦理。</w:t>
            </w:r>
          </w:p>
          <w:p w:rsidR="00606A4A" w:rsidRPr="00AF766A" w:rsidRDefault="00606A4A" w:rsidP="00FE49AF">
            <w:pPr>
              <w:jc w:val="both"/>
              <w:rPr>
                <w:rFonts w:eastAsia="標楷體"/>
                <w:kern w:val="0"/>
              </w:rPr>
            </w:pPr>
            <w:r w:rsidRPr="00AF766A">
              <w:rPr>
                <w:rFonts w:eastAsia="標楷體" w:hint="eastAsia"/>
                <w:kern w:val="0"/>
                <w:u w:val="single"/>
              </w:rPr>
              <w:t>肆</w:t>
            </w:r>
            <w:r w:rsidRPr="00AF766A">
              <w:rPr>
                <w:rFonts w:eastAsia="標楷體" w:hint="eastAsia"/>
                <w:kern w:val="0"/>
              </w:rPr>
              <w:t>、執行檢驗過程</w:t>
            </w:r>
            <w:r w:rsidRPr="00AF766A">
              <w:rPr>
                <w:rFonts w:eastAsia="標楷體" w:hint="eastAsia"/>
                <w:kern w:val="0"/>
                <w:u w:val="single"/>
              </w:rPr>
              <w:t>注意事項</w:t>
            </w:r>
            <w:r w:rsidRPr="00AF766A">
              <w:rPr>
                <w:rFonts w:eastAsia="標楷體" w:hint="eastAsia"/>
                <w:kern w:val="0"/>
              </w:rPr>
              <w:t>：</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一、</w:t>
            </w:r>
            <w:r w:rsidRPr="00AF766A">
              <w:rPr>
                <w:rFonts w:eastAsia="標楷體" w:hint="eastAsia"/>
                <w:kern w:val="0"/>
              </w:rPr>
              <w:t>依電腦軟體提示更換耗材。</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二、</w:t>
            </w:r>
            <w:r w:rsidRPr="00AF766A">
              <w:rPr>
                <w:rFonts w:eastAsia="標楷體" w:hint="eastAsia"/>
                <w:kern w:val="0"/>
              </w:rPr>
              <w:t>依電腦軟體指示以標準氣體進行排氣分析儀比對、校正。</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三、</w:t>
            </w:r>
            <w:r w:rsidRPr="00AF766A">
              <w:rPr>
                <w:rFonts w:eastAsia="標楷體" w:hint="eastAsia"/>
                <w:kern w:val="0"/>
              </w:rPr>
              <w:t>依電腦軟體指示進行排氣檢驗</w:t>
            </w:r>
            <w:r w:rsidRPr="00AF766A">
              <w:rPr>
                <w:rFonts w:eastAsia="標楷體" w:hint="eastAsia"/>
                <w:kern w:val="0"/>
                <w:u w:val="single"/>
              </w:rPr>
              <w:t>，核對電腦螢幕上顯示機車攝影</w:t>
            </w:r>
            <w:proofErr w:type="gramStart"/>
            <w:r w:rsidRPr="00AF766A">
              <w:rPr>
                <w:rFonts w:eastAsia="標楷體" w:hint="eastAsia"/>
                <w:kern w:val="0"/>
                <w:u w:val="single"/>
              </w:rPr>
              <w:t>檔</w:t>
            </w:r>
            <w:proofErr w:type="gramEnd"/>
            <w:r w:rsidRPr="00AF766A">
              <w:rPr>
                <w:rFonts w:eastAsia="標楷體" w:hint="eastAsia"/>
                <w:kern w:val="0"/>
                <w:u w:val="single"/>
              </w:rPr>
              <w:t>正確性，並配合語音裝置提示步驟確實執行檢驗動作</w:t>
            </w:r>
            <w:r w:rsidRPr="00AF766A">
              <w:rPr>
                <w:rFonts w:eastAsia="標楷體" w:hint="eastAsia"/>
                <w:kern w:val="0"/>
              </w:rPr>
              <w:t>。</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四、</w:t>
            </w:r>
            <w:r w:rsidRPr="00AF766A">
              <w:rPr>
                <w:rFonts w:eastAsia="標楷體" w:hint="eastAsia"/>
                <w:kern w:val="0"/>
              </w:rPr>
              <w:t>每輛車檢驗間隔時間為二</w:t>
            </w:r>
            <w:r w:rsidRPr="00AF766A">
              <w:rPr>
                <w:rFonts w:eastAsia="標楷體" w:hint="eastAsia"/>
                <w:kern w:val="0"/>
              </w:rPr>
              <w:lastRenderedPageBreak/>
              <w:t>分鐘；</w:t>
            </w:r>
            <w:proofErr w:type="gramStart"/>
            <w:r w:rsidRPr="00AF766A">
              <w:rPr>
                <w:rFonts w:eastAsia="標楷體" w:hint="eastAsia"/>
                <w:kern w:val="0"/>
              </w:rPr>
              <w:t>複</w:t>
            </w:r>
            <w:proofErr w:type="gramEnd"/>
            <w:r w:rsidRPr="00AF766A">
              <w:rPr>
                <w:rFonts w:eastAsia="標楷體" w:hint="eastAsia"/>
                <w:kern w:val="0"/>
              </w:rPr>
              <w:t>驗車輛需間隔五分鐘。</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五、於檢驗中、檢驗合格後，均不得進行任何足以影響檢驗數值之調修行為。</w:t>
            </w:r>
          </w:p>
          <w:p w:rsidR="00606A4A" w:rsidRPr="00AF766A" w:rsidRDefault="00606A4A" w:rsidP="00FE49AF">
            <w:pPr>
              <w:ind w:left="480" w:hangingChars="200" w:hanging="480"/>
              <w:jc w:val="both"/>
              <w:rPr>
                <w:rFonts w:eastAsia="標楷體"/>
                <w:kern w:val="0"/>
              </w:rPr>
            </w:pPr>
            <w:r w:rsidRPr="00AF766A">
              <w:rPr>
                <w:rFonts w:eastAsia="標楷體" w:hint="eastAsia"/>
                <w:kern w:val="0"/>
                <w:u w:val="single"/>
              </w:rPr>
              <w:t>伍</w:t>
            </w:r>
            <w:r w:rsidRPr="00AF766A">
              <w:rPr>
                <w:rFonts w:eastAsia="標楷體" w:hint="eastAsia"/>
                <w:kern w:val="0"/>
              </w:rPr>
              <w:t>、每日關機前核對及確認檢驗資料（或開機後確認前一日之資料）：</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一、</w:t>
            </w:r>
            <w:r w:rsidRPr="00AF766A">
              <w:rPr>
                <w:rFonts w:eastAsia="標楷體" w:hint="eastAsia"/>
                <w:kern w:val="0"/>
              </w:rPr>
              <w:t>核對受檢車輛車牌號碼與機車攝影</w:t>
            </w:r>
            <w:proofErr w:type="gramStart"/>
            <w:r w:rsidRPr="00AF766A">
              <w:rPr>
                <w:rFonts w:eastAsia="標楷體" w:hint="eastAsia"/>
                <w:kern w:val="0"/>
              </w:rPr>
              <w:t>檔</w:t>
            </w:r>
            <w:proofErr w:type="gramEnd"/>
            <w:r w:rsidRPr="00AF766A">
              <w:rPr>
                <w:rFonts w:eastAsia="標楷體" w:hint="eastAsia"/>
                <w:kern w:val="0"/>
              </w:rPr>
              <w:t>是否相符，如有不相符情形，應主動向</w:t>
            </w:r>
            <w:r w:rsidRPr="00AF766A">
              <w:rPr>
                <w:rFonts w:eastAsia="標楷體" w:hint="eastAsia"/>
                <w:kern w:val="0"/>
                <w:u w:val="single"/>
              </w:rPr>
              <w:t>直轄市、縣（市）</w:t>
            </w:r>
            <w:r w:rsidRPr="00AF766A">
              <w:rPr>
                <w:rFonts w:eastAsia="標楷體" w:hint="eastAsia"/>
                <w:kern w:val="0"/>
              </w:rPr>
              <w:t>主管機關通報。</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二、</w:t>
            </w:r>
            <w:r w:rsidRPr="00AF766A">
              <w:rPr>
                <w:rFonts w:eastAsia="標楷體" w:hint="eastAsia"/>
                <w:kern w:val="0"/>
              </w:rPr>
              <w:t>確認檢驗即時檔與機車攝影</w:t>
            </w:r>
            <w:proofErr w:type="gramStart"/>
            <w:r w:rsidRPr="00AF766A">
              <w:rPr>
                <w:rFonts w:eastAsia="標楷體" w:hint="eastAsia"/>
                <w:kern w:val="0"/>
              </w:rPr>
              <w:t>檔</w:t>
            </w:r>
            <w:proofErr w:type="gramEnd"/>
            <w:r w:rsidRPr="00AF766A">
              <w:rPr>
                <w:rFonts w:eastAsia="標楷體" w:hint="eastAsia"/>
                <w:kern w:val="0"/>
              </w:rPr>
              <w:t>是否皆已完整上傳至指定地點，如</w:t>
            </w:r>
            <w:proofErr w:type="gramStart"/>
            <w:r w:rsidRPr="00AF766A">
              <w:rPr>
                <w:rFonts w:eastAsia="標楷體" w:hint="eastAsia"/>
                <w:kern w:val="0"/>
              </w:rPr>
              <w:t>有漏傳應於</w:t>
            </w:r>
            <w:proofErr w:type="gramEnd"/>
            <w:r w:rsidRPr="00AF766A">
              <w:rPr>
                <w:rFonts w:eastAsia="標楷體" w:hint="eastAsia"/>
                <w:kern w:val="0"/>
              </w:rPr>
              <w:t>三日內</w:t>
            </w:r>
            <w:proofErr w:type="gramStart"/>
            <w:r w:rsidRPr="00AF766A">
              <w:rPr>
                <w:rFonts w:eastAsia="標楷體" w:hint="eastAsia"/>
                <w:kern w:val="0"/>
              </w:rPr>
              <w:t>完成補傳</w:t>
            </w:r>
            <w:proofErr w:type="gramEnd"/>
            <w:r w:rsidRPr="00AF766A">
              <w:rPr>
                <w:rFonts w:eastAsia="標楷體" w:hint="eastAsia"/>
                <w:kern w:val="0"/>
              </w:rPr>
              <w:t>。</w:t>
            </w:r>
          </w:p>
          <w:p w:rsidR="00606A4A" w:rsidRPr="00AF766A" w:rsidRDefault="00606A4A" w:rsidP="00FE49AF">
            <w:pPr>
              <w:ind w:leftChars="200" w:left="960" w:hangingChars="200" w:hanging="480"/>
              <w:jc w:val="both"/>
              <w:rPr>
                <w:rFonts w:eastAsia="標楷體"/>
                <w:kern w:val="0"/>
              </w:rPr>
            </w:pPr>
            <w:r w:rsidRPr="00AF766A">
              <w:rPr>
                <w:rFonts w:eastAsia="標楷體" w:hint="eastAsia"/>
                <w:kern w:val="0"/>
                <w:u w:val="single"/>
              </w:rPr>
              <w:t>三、檢驗紀錄應於二個以上不同硬碟進行同步備份。</w:t>
            </w:r>
          </w:p>
          <w:p w:rsidR="00606A4A" w:rsidRPr="00AF766A" w:rsidRDefault="00606A4A" w:rsidP="00FE49AF">
            <w:pPr>
              <w:ind w:left="437" w:hangingChars="182" w:hanging="437"/>
              <w:jc w:val="both"/>
              <w:rPr>
                <w:rFonts w:eastAsia="標楷體"/>
                <w:kern w:val="0"/>
              </w:rPr>
            </w:pPr>
            <w:r w:rsidRPr="00AF766A">
              <w:rPr>
                <w:rFonts w:eastAsia="標楷體" w:hint="eastAsia"/>
                <w:kern w:val="0"/>
                <w:u w:val="single"/>
              </w:rPr>
              <w:t>陸</w:t>
            </w:r>
            <w:r w:rsidR="00023DA0">
              <w:rPr>
                <w:rFonts w:eastAsia="標楷體" w:hint="eastAsia"/>
                <w:kern w:val="0"/>
              </w:rPr>
              <w:t>、電腦及周</w:t>
            </w:r>
            <w:r w:rsidRPr="00AF766A">
              <w:rPr>
                <w:rFonts w:eastAsia="標楷體" w:hint="eastAsia"/>
                <w:kern w:val="0"/>
              </w:rPr>
              <w:t>邊設備關機。</w:t>
            </w:r>
          </w:p>
        </w:tc>
        <w:tc>
          <w:tcPr>
            <w:tcW w:w="4671" w:type="dxa"/>
          </w:tcPr>
          <w:p w:rsidR="00606A4A" w:rsidRPr="00AF766A" w:rsidRDefault="00606A4A" w:rsidP="00FE49AF">
            <w:pPr>
              <w:jc w:val="both"/>
              <w:rPr>
                <w:rFonts w:eastAsia="標楷體"/>
                <w:kern w:val="0"/>
              </w:rPr>
            </w:pPr>
            <w:r w:rsidRPr="00AF766A">
              <w:rPr>
                <w:rFonts w:eastAsia="標楷體" w:hint="eastAsia"/>
                <w:kern w:val="0"/>
              </w:rPr>
              <w:lastRenderedPageBreak/>
              <w:t>附錄三、機車排氣檢驗標準檢測程序</w:t>
            </w:r>
          </w:p>
          <w:p w:rsidR="00606A4A" w:rsidRPr="00AF766A" w:rsidRDefault="00606A4A" w:rsidP="00FE49AF">
            <w:pPr>
              <w:jc w:val="both"/>
              <w:rPr>
                <w:rFonts w:eastAsia="標楷體"/>
                <w:kern w:val="0"/>
                <w:u w:val="single"/>
              </w:rPr>
            </w:pPr>
            <w:r w:rsidRPr="00AF766A">
              <w:rPr>
                <w:rFonts w:eastAsia="標楷體" w:hint="eastAsia"/>
                <w:kern w:val="0"/>
                <w:u w:val="single"/>
              </w:rPr>
              <w:t>壹、機車排氣檢驗標準檢驗程序</w:t>
            </w:r>
          </w:p>
          <w:p w:rsidR="00606A4A" w:rsidRPr="00AF766A" w:rsidRDefault="00606A4A" w:rsidP="00FE49AF">
            <w:pPr>
              <w:ind w:left="480" w:hangingChars="200" w:hanging="480"/>
              <w:jc w:val="both"/>
              <w:rPr>
                <w:rFonts w:eastAsia="標楷體"/>
                <w:kern w:val="0"/>
              </w:rPr>
            </w:pPr>
            <w:r w:rsidRPr="00AF766A">
              <w:rPr>
                <w:rFonts w:eastAsia="標楷體" w:hint="eastAsia"/>
                <w:kern w:val="0"/>
              </w:rPr>
              <w:t>一、開機後檢查事項：</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（一）將檢驗設備電源打開，並依排氣分析儀使用手冊規定進行暖機。</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（二）檢查排氣分析儀是否正常。</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（三）排氣分析儀過濾耗材檢查或更換（依排氣分析儀使用手冊更換頻率之規定）。</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（四）</w:t>
            </w:r>
            <w:r w:rsidRPr="00AF766A">
              <w:rPr>
                <w:rFonts w:eastAsia="標楷體" w:hint="eastAsia"/>
                <w:kern w:val="0"/>
                <w:u w:val="single"/>
              </w:rPr>
              <w:t>上</w:t>
            </w:r>
            <w:r w:rsidRPr="00AF766A">
              <w:rPr>
                <w:rFonts w:eastAsia="標楷體" w:hint="eastAsia"/>
                <w:kern w:val="0"/>
              </w:rPr>
              <w:t>傳</w:t>
            </w:r>
            <w:r w:rsidRPr="00AF766A">
              <w:rPr>
                <w:rFonts w:eastAsia="標楷體" w:hint="eastAsia"/>
                <w:kern w:val="0"/>
                <w:u w:val="single"/>
              </w:rPr>
              <w:t>前一日執行排氣檢驗</w:t>
            </w:r>
            <w:proofErr w:type="gramStart"/>
            <w:r w:rsidRPr="00AF766A">
              <w:rPr>
                <w:rFonts w:eastAsia="標楷體" w:hint="eastAsia"/>
                <w:kern w:val="0"/>
                <w:u w:val="single"/>
              </w:rPr>
              <w:t>資料日檔或</w:t>
            </w:r>
            <w:proofErr w:type="gramEnd"/>
            <w:r w:rsidRPr="00AF766A">
              <w:rPr>
                <w:rFonts w:eastAsia="標楷體" w:hint="eastAsia"/>
                <w:kern w:val="0"/>
              </w:rPr>
              <w:t>前一工作日上傳失敗之檢驗資料。</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u w:val="single"/>
              </w:rPr>
              <w:t>（五）機車排氣檢驗站使用符合第八條第二項但書規定之標準氣體，應檢附國外原廠正本標準氣體檢測報告，</w:t>
            </w:r>
            <w:proofErr w:type="gramStart"/>
            <w:r w:rsidRPr="00AF766A">
              <w:rPr>
                <w:rFonts w:eastAsia="標楷體" w:hint="eastAsia"/>
                <w:kern w:val="0"/>
                <w:u w:val="single"/>
              </w:rPr>
              <w:t>得免檢附</w:t>
            </w:r>
            <w:proofErr w:type="gramEnd"/>
            <w:r w:rsidRPr="00AF766A">
              <w:rPr>
                <w:rFonts w:eastAsia="標楷體" w:hint="eastAsia"/>
                <w:kern w:val="0"/>
                <w:u w:val="single"/>
              </w:rPr>
              <w:t>標準氣體認可證影本。</w:t>
            </w:r>
          </w:p>
          <w:p w:rsidR="00606A4A" w:rsidRPr="00AF766A" w:rsidRDefault="00606A4A" w:rsidP="00FE49AF">
            <w:pPr>
              <w:ind w:leftChars="-7" w:left="473" w:hangingChars="204" w:hanging="490"/>
              <w:jc w:val="both"/>
              <w:rPr>
                <w:rFonts w:eastAsia="標楷體"/>
                <w:kern w:val="0"/>
              </w:rPr>
            </w:pPr>
            <w:r w:rsidRPr="00AF766A">
              <w:rPr>
                <w:rFonts w:eastAsia="標楷體" w:hint="eastAsia"/>
                <w:kern w:val="0"/>
              </w:rPr>
              <w:t>二、應依據電腦軟體指示以標準氣體進行排氣分析儀比對、校正及耗材更換，排氣</w:t>
            </w:r>
            <w:proofErr w:type="gramStart"/>
            <w:r w:rsidRPr="00AF766A">
              <w:rPr>
                <w:rFonts w:eastAsia="標楷體" w:hint="eastAsia"/>
                <w:kern w:val="0"/>
              </w:rPr>
              <w:t>分析儀經主管機關</w:t>
            </w:r>
            <w:proofErr w:type="gramEnd"/>
            <w:r w:rsidRPr="00AF766A">
              <w:rPr>
                <w:rFonts w:eastAsia="標楷體" w:hint="eastAsia"/>
                <w:kern w:val="0"/>
              </w:rPr>
              <w:t>檢查發現有不準確情形者，應停止檢驗進行修復，經主管機關確認合格後，始得再執行檢驗。</w:t>
            </w:r>
          </w:p>
          <w:p w:rsidR="00606A4A" w:rsidRPr="00AF766A" w:rsidRDefault="00606A4A" w:rsidP="00FE49AF">
            <w:pPr>
              <w:ind w:left="480" w:hangingChars="200" w:hanging="480"/>
              <w:jc w:val="both"/>
              <w:rPr>
                <w:rFonts w:eastAsia="標楷體"/>
                <w:kern w:val="0"/>
              </w:rPr>
            </w:pPr>
            <w:r w:rsidRPr="00AF766A">
              <w:rPr>
                <w:rFonts w:eastAsia="標楷體" w:hint="eastAsia"/>
                <w:kern w:val="0"/>
              </w:rPr>
              <w:t>三、檢查受測機車是否在</w:t>
            </w:r>
            <w:proofErr w:type="gramStart"/>
            <w:r w:rsidRPr="00AF766A">
              <w:rPr>
                <w:rFonts w:eastAsia="標楷體" w:hint="eastAsia"/>
                <w:kern w:val="0"/>
              </w:rPr>
              <w:t>惰</w:t>
            </w:r>
            <w:proofErr w:type="gramEnd"/>
            <w:r w:rsidRPr="00AF766A">
              <w:rPr>
                <w:rFonts w:eastAsia="標楷體" w:hint="eastAsia"/>
                <w:kern w:val="0"/>
              </w:rPr>
              <w:t>轉及熱車狀態，並依下列步驟執行機車排氣檢驗：</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（一）依電腦軟體指示調整機車攝影檔（</w:t>
            </w:r>
            <w:r w:rsidRPr="00AF766A">
              <w:rPr>
                <w:rFonts w:eastAsia="標楷體" w:hint="eastAsia"/>
                <w:kern w:val="0"/>
                <w:u w:val="single"/>
              </w:rPr>
              <w:t>含機車</w:t>
            </w:r>
            <w:r w:rsidRPr="00AF766A">
              <w:rPr>
                <w:rFonts w:eastAsia="標楷體" w:hint="eastAsia"/>
                <w:kern w:val="0"/>
              </w:rPr>
              <w:t>車牌）至指定位置於螢幕上顯示。</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（二）輸入檢驗類別與行駛里程，並依行車執照確認或輸入以下資料：</w:t>
            </w:r>
          </w:p>
          <w:p w:rsidR="00606A4A" w:rsidRPr="00AF766A" w:rsidRDefault="00606A4A" w:rsidP="00FE49AF">
            <w:pPr>
              <w:ind w:leftChars="400" w:left="1140" w:hangingChars="75" w:hanging="180"/>
              <w:jc w:val="both"/>
              <w:rPr>
                <w:rFonts w:eastAsia="標楷體"/>
                <w:kern w:val="0"/>
                <w:u w:val="single"/>
              </w:rPr>
            </w:pPr>
            <w:r w:rsidRPr="00AF766A">
              <w:rPr>
                <w:rFonts w:eastAsia="標楷體"/>
                <w:kern w:val="0"/>
                <w:u w:val="single"/>
              </w:rPr>
              <w:t>1.</w:t>
            </w:r>
            <w:r w:rsidRPr="00AF766A">
              <w:rPr>
                <w:rFonts w:eastAsia="標楷體" w:hint="eastAsia"/>
                <w:kern w:val="0"/>
                <w:u w:val="single"/>
              </w:rPr>
              <w:t>車牌號碼。</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2.</w:t>
            </w:r>
            <w:r w:rsidRPr="00AF766A">
              <w:rPr>
                <w:rFonts w:eastAsia="標楷體" w:hint="eastAsia"/>
                <w:kern w:val="0"/>
              </w:rPr>
              <w:t>機車廠牌電腦代碼。</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3.</w:t>
            </w:r>
            <w:r w:rsidRPr="00AF766A">
              <w:rPr>
                <w:rFonts w:eastAsia="標楷體" w:hint="eastAsia"/>
                <w:kern w:val="0"/>
              </w:rPr>
              <w:t>機車排氣量。</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4.</w:t>
            </w:r>
            <w:r w:rsidRPr="00AF766A">
              <w:rPr>
                <w:rFonts w:eastAsia="標楷體" w:hint="eastAsia"/>
                <w:kern w:val="0"/>
              </w:rPr>
              <w:t>機車引擎號碼。</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lastRenderedPageBreak/>
              <w:t>5.</w:t>
            </w:r>
            <w:r w:rsidRPr="00AF766A">
              <w:rPr>
                <w:rFonts w:eastAsia="標楷體" w:hint="eastAsia"/>
                <w:kern w:val="0"/>
              </w:rPr>
              <w:t>機車出廠年月。</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6.</w:t>
            </w:r>
            <w:r w:rsidRPr="00AF766A">
              <w:rPr>
                <w:rFonts w:eastAsia="標楷體" w:hint="eastAsia"/>
                <w:kern w:val="0"/>
              </w:rPr>
              <w:t>發照日期。</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（三）排氣檢驗：</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1.</w:t>
            </w:r>
            <w:r w:rsidRPr="00AF766A">
              <w:rPr>
                <w:rFonts w:eastAsia="標楷體" w:hint="eastAsia"/>
                <w:kern w:val="0"/>
              </w:rPr>
              <w:t>選擇適當矽膠套管。</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2.</w:t>
            </w:r>
            <w:r w:rsidRPr="00AF766A">
              <w:rPr>
                <w:rFonts w:eastAsia="標楷體" w:hint="eastAsia"/>
                <w:kern w:val="0"/>
              </w:rPr>
              <w:t>機車排氣</w:t>
            </w:r>
            <w:proofErr w:type="gramStart"/>
            <w:r w:rsidRPr="00AF766A">
              <w:rPr>
                <w:rFonts w:eastAsia="標楷體" w:hint="eastAsia"/>
                <w:kern w:val="0"/>
              </w:rPr>
              <w:t>尾管密套六十公分，</w:t>
            </w:r>
            <w:proofErr w:type="gramEnd"/>
            <w:r w:rsidRPr="00AF766A">
              <w:rPr>
                <w:rFonts w:eastAsia="標楷體" w:hint="eastAsia"/>
                <w:kern w:val="0"/>
              </w:rPr>
              <w:t>內徑四公分套管。</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3.</w:t>
            </w:r>
            <w:r w:rsidRPr="00AF766A">
              <w:rPr>
                <w:rFonts w:eastAsia="標楷體" w:hint="eastAsia"/>
                <w:kern w:val="0"/>
              </w:rPr>
              <w:t>插入六十公分</w:t>
            </w:r>
            <w:proofErr w:type="gramStart"/>
            <w:r w:rsidRPr="00AF766A">
              <w:rPr>
                <w:rFonts w:eastAsia="標楷體" w:hint="eastAsia"/>
                <w:kern w:val="0"/>
              </w:rPr>
              <w:t>採樣棒</w:t>
            </w:r>
            <w:proofErr w:type="gramEnd"/>
            <w:r w:rsidRPr="00AF766A">
              <w:rPr>
                <w:rFonts w:eastAsia="標楷體" w:hint="eastAsia"/>
                <w:kern w:val="0"/>
              </w:rPr>
              <w:t>，待排氣</w:t>
            </w:r>
            <w:proofErr w:type="gramStart"/>
            <w:r w:rsidRPr="00AF766A">
              <w:rPr>
                <w:rFonts w:eastAsia="標楷體" w:hint="eastAsia"/>
                <w:kern w:val="0"/>
              </w:rPr>
              <w:t>分析儀量測</w:t>
            </w:r>
            <w:proofErr w:type="gramEnd"/>
            <w:r w:rsidRPr="00AF766A">
              <w:rPr>
                <w:rFonts w:eastAsia="標楷體" w:hint="eastAsia"/>
                <w:kern w:val="0"/>
              </w:rPr>
              <w:t>值穩定後（至少二十秒），連續取樣十秒檢驗值平均。</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4.</w:t>
            </w:r>
            <w:r w:rsidRPr="00AF766A">
              <w:rPr>
                <w:rFonts w:eastAsia="標楷體" w:hint="eastAsia"/>
                <w:kern w:val="0"/>
              </w:rPr>
              <w:t>有效檢驗數值判定之判定基準：</w:t>
            </w:r>
          </w:p>
          <w:p w:rsidR="00606A4A" w:rsidRPr="00AF766A" w:rsidRDefault="00606A4A" w:rsidP="00FE49AF">
            <w:pPr>
              <w:ind w:leftChars="500" w:left="1440" w:hangingChars="100" w:hanging="240"/>
              <w:jc w:val="both"/>
              <w:rPr>
                <w:rFonts w:eastAsia="標楷體"/>
                <w:kern w:val="0"/>
              </w:rPr>
            </w:pPr>
            <w:r w:rsidRPr="00AF766A">
              <w:rPr>
                <w:rFonts w:eastAsia="標楷體"/>
                <w:kern w:val="0"/>
              </w:rPr>
              <w:t>(1)</w:t>
            </w:r>
            <w:r w:rsidRPr="00AF766A">
              <w:rPr>
                <w:rFonts w:eastAsia="標楷體" w:hint="eastAsia"/>
                <w:kern w:val="0"/>
              </w:rPr>
              <w:t>當</w:t>
            </w:r>
            <w:r w:rsidRPr="00AF766A">
              <w:rPr>
                <w:rFonts w:eastAsia="標楷體"/>
                <w:kern w:val="0"/>
              </w:rPr>
              <w:t>CO</w:t>
            </w:r>
            <w:r w:rsidRPr="00AF766A">
              <w:rPr>
                <w:rFonts w:eastAsia="標楷體"/>
                <w:kern w:val="0"/>
                <w:vertAlign w:val="subscript"/>
              </w:rPr>
              <w:t>2</w:t>
            </w:r>
            <w:r w:rsidRPr="00AF766A">
              <w:rPr>
                <w:rFonts w:eastAsia="標楷體" w:hint="eastAsia"/>
                <w:kern w:val="0"/>
              </w:rPr>
              <w:t>＜</w:t>
            </w:r>
            <w:r w:rsidRPr="00AF766A">
              <w:rPr>
                <w:rFonts w:eastAsia="標楷體"/>
                <w:kern w:val="0"/>
              </w:rPr>
              <w:t>3.0%</w:t>
            </w:r>
            <w:r w:rsidRPr="00AF766A">
              <w:rPr>
                <w:rFonts w:eastAsia="標楷體" w:hint="eastAsia"/>
                <w:kern w:val="0"/>
              </w:rPr>
              <w:t>，</w:t>
            </w:r>
            <w:r w:rsidRPr="00AF766A">
              <w:rPr>
                <w:rFonts w:eastAsia="標楷體"/>
                <w:kern w:val="0"/>
              </w:rPr>
              <w:t>CO</w:t>
            </w:r>
            <w:r w:rsidRPr="00AF766A">
              <w:rPr>
                <w:rFonts w:eastAsia="標楷體" w:hint="eastAsia"/>
                <w:kern w:val="0"/>
              </w:rPr>
              <w:t>或</w:t>
            </w:r>
            <w:r w:rsidRPr="00AF766A">
              <w:rPr>
                <w:rFonts w:eastAsia="標楷體"/>
                <w:kern w:val="0"/>
              </w:rPr>
              <w:t>HC</w:t>
            </w:r>
            <w:r w:rsidRPr="00AF766A">
              <w:rPr>
                <w:rFonts w:eastAsia="標楷體" w:hint="eastAsia"/>
                <w:kern w:val="0"/>
              </w:rPr>
              <w:t>值超過排放標準。</w:t>
            </w:r>
          </w:p>
          <w:p w:rsidR="00606A4A" w:rsidRPr="00AF766A" w:rsidRDefault="00606A4A" w:rsidP="00FE49AF">
            <w:pPr>
              <w:ind w:leftChars="500" w:left="1440" w:hangingChars="100" w:hanging="240"/>
              <w:jc w:val="both"/>
              <w:rPr>
                <w:rFonts w:eastAsia="標楷體"/>
                <w:kern w:val="0"/>
              </w:rPr>
            </w:pPr>
            <w:r w:rsidRPr="00AF766A">
              <w:rPr>
                <w:rFonts w:eastAsia="標楷體"/>
                <w:kern w:val="0"/>
              </w:rPr>
              <w:t>(2)</w:t>
            </w:r>
            <w:r w:rsidRPr="00AF766A">
              <w:rPr>
                <w:rFonts w:eastAsia="標楷體" w:hint="eastAsia"/>
                <w:kern w:val="0"/>
              </w:rPr>
              <w:t>當</w:t>
            </w:r>
            <w:r w:rsidRPr="00AF766A">
              <w:rPr>
                <w:rFonts w:eastAsia="標楷體"/>
                <w:kern w:val="0"/>
              </w:rPr>
              <w:t>CO</w:t>
            </w:r>
            <w:r w:rsidRPr="00AF766A">
              <w:rPr>
                <w:rFonts w:eastAsia="標楷體"/>
                <w:kern w:val="0"/>
                <w:vertAlign w:val="subscript"/>
              </w:rPr>
              <w:t>2</w:t>
            </w:r>
            <w:proofErr w:type="gramStart"/>
            <w:r w:rsidRPr="00AF766A">
              <w:rPr>
                <w:rFonts w:ascii="新細明體" w:hAnsi="新細明體" w:cs="新細明體" w:hint="eastAsia"/>
                <w:kern w:val="0"/>
              </w:rPr>
              <w:t>≧</w:t>
            </w:r>
            <w:proofErr w:type="gramEnd"/>
            <w:r w:rsidRPr="00AF766A">
              <w:rPr>
                <w:rFonts w:eastAsia="標楷體"/>
                <w:kern w:val="0"/>
              </w:rPr>
              <w:t>3.0%</w:t>
            </w:r>
            <w:r w:rsidRPr="00AF766A">
              <w:rPr>
                <w:rFonts w:eastAsia="標楷體" w:hint="eastAsia"/>
                <w:kern w:val="0"/>
              </w:rPr>
              <w:t>，</w:t>
            </w:r>
            <w:r w:rsidRPr="00AF766A">
              <w:rPr>
                <w:rFonts w:eastAsia="標楷體"/>
                <w:kern w:val="0"/>
              </w:rPr>
              <w:t>CO+CO</w:t>
            </w:r>
            <w:r w:rsidRPr="00AF766A">
              <w:rPr>
                <w:rFonts w:eastAsia="標楷體"/>
                <w:kern w:val="0"/>
                <w:vertAlign w:val="subscript"/>
              </w:rPr>
              <w:t>2</w:t>
            </w:r>
            <w:proofErr w:type="gramStart"/>
            <w:r w:rsidRPr="00AF766A">
              <w:rPr>
                <w:rFonts w:ascii="新細明體" w:hAnsi="新細明體" w:cs="新細明體" w:hint="eastAsia"/>
                <w:kern w:val="0"/>
              </w:rPr>
              <w:t>≧</w:t>
            </w:r>
            <w:proofErr w:type="gramEnd"/>
            <w:r w:rsidRPr="00AF766A">
              <w:rPr>
                <w:rFonts w:eastAsia="標楷體"/>
                <w:kern w:val="0"/>
              </w:rPr>
              <w:t>8%</w:t>
            </w:r>
            <w:r w:rsidRPr="00AF766A">
              <w:rPr>
                <w:rFonts w:eastAsia="標楷體" w:hint="eastAsia"/>
                <w:kern w:val="0"/>
              </w:rPr>
              <w:t>。</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5.</w:t>
            </w:r>
            <w:r w:rsidRPr="00AF766A">
              <w:rPr>
                <w:rFonts w:eastAsia="標楷體" w:hint="eastAsia"/>
                <w:kern w:val="0"/>
              </w:rPr>
              <w:t>當</w:t>
            </w:r>
            <w:r w:rsidRPr="00AF766A">
              <w:rPr>
                <w:rFonts w:eastAsia="標楷體"/>
                <w:kern w:val="0"/>
              </w:rPr>
              <w:t>CO</w:t>
            </w:r>
            <w:r w:rsidRPr="00AF766A">
              <w:rPr>
                <w:rFonts w:eastAsia="標楷體"/>
                <w:kern w:val="0"/>
                <w:vertAlign w:val="subscript"/>
              </w:rPr>
              <w:t>2</w:t>
            </w:r>
            <w:r w:rsidRPr="00AF766A">
              <w:rPr>
                <w:rFonts w:eastAsia="標楷體" w:hint="eastAsia"/>
                <w:kern w:val="0"/>
              </w:rPr>
              <w:t>、</w:t>
            </w:r>
            <w:r w:rsidRPr="00AF766A">
              <w:rPr>
                <w:rFonts w:eastAsia="標楷體"/>
                <w:kern w:val="0"/>
              </w:rPr>
              <w:t>HC</w:t>
            </w:r>
            <w:r w:rsidRPr="00AF766A">
              <w:rPr>
                <w:rFonts w:eastAsia="標楷體" w:hint="eastAsia"/>
                <w:kern w:val="0"/>
              </w:rPr>
              <w:t>、</w:t>
            </w:r>
            <w:r w:rsidRPr="00AF766A">
              <w:rPr>
                <w:rFonts w:eastAsia="標楷體"/>
                <w:kern w:val="0"/>
              </w:rPr>
              <w:t>CO</w:t>
            </w:r>
            <w:r w:rsidRPr="00AF766A">
              <w:rPr>
                <w:rFonts w:eastAsia="標楷體" w:hint="eastAsia"/>
                <w:kern w:val="0"/>
              </w:rPr>
              <w:t>超過排氣分析儀有效量測範圍時，</w:t>
            </w:r>
            <w:r w:rsidRPr="00AF766A">
              <w:rPr>
                <w:rFonts w:eastAsia="標楷體"/>
                <w:kern w:val="0"/>
              </w:rPr>
              <w:t xml:space="preserve"> </w:t>
            </w:r>
            <w:r w:rsidRPr="00AF766A">
              <w:rPr>
                <w:rFonts w:eastAsia="標楷體" w:hint="eastAsia"/>
                <w:kern w:val="0"/>
              </w:rPr>
              <w:t>應以排氣</w:t>
            </w:r>
            <w:proofErr w:type="gramStart"/>
            <w:r w:rsidRPr="00AF766A">
              <w:rPr>
                <w:rFonts w:eastAsia="標楷體" w:hint="eastAsia"/>
                <w:kern w:val="0"/>
              </w:rPr>
              <w:t>分析儀量測</w:t>
            </w:r>
            <w:proofErr w:type="gramEnd"/>
            <w:r w:rsidRPr="00AF766A">
              <w:rPr>
                <w:rFonts w:eastAsia="標楷體" w:hint="eastAsia"/>
                <w:kern w:val="0"/>
              </w:rPr>
              <w:t>極限值表示。</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6.</w:t>
            </w:r>
            <w:r w:rsidRPr="00AF766A">
              <w:rPr>
                <w:rFonts w:eastAsia="標楷體" w:hint="eastAsia"/>
                <w:kern w:val="0"/>
              </w:rPr>
              <w:t>經判定檢驗數值正常，電腦螢幕上顯示檢驗結果，依檢驗結果</w:t>
            </w:r>
            <w:r w:rsidRPr="00AF766A">
              <w:rPr>
                <w:rFonts w:eastAsia="標楷體" w:hint="eastAsia"/>
                <w:kern w:val="0"/>
                <w:u w:val="single"/>
              </w:rPr>
              <w:t>電腦</w:t>
            </w:r>
            <w:r w:rsidRPr="00AF766A">
              <w:rPr>
                <w:rFonts w:eastAsia="標楷體" w:hint="eastAsia"/>
                <w:kern w:val="0"/>
              </w:rPr>
              <w:t>判定合格或不合格。</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7.</w:t>
            </w:r>
            <w:r w:rsidRPr="00AF766A">
              <w:rPr>
                <w:rFonts w:eastAsia="標楷體" w:hint="eastAsia"/>
                <w:kern w:val="0"/>
              </w:rPr>
              <w:t>將檢驗即時檔與機車攝影檔</w:t>
            </w:r>
            <w:r w:rsidRPr="00AF766A">
              <w:rPr>
                <w:rFonts w:eastAsia="標楷體" w:hint="eastAsia"/>
                <w:kern w:val="0"/>
                <w:u w:val="single"/>
              </w:rPr>
              <w:t>（含機車車牌）</w:t>
            </w:r>
            <w:r w:rsidRPr="00AF766A">
              <w:rPr>
                <w:rFonts w:eastAsia="標楷體" w:hint="eastAsia"/>
                <w:kern w:val="0"/>
              </w:rPr>
              <w:t>存檔，並上傳至指定地點。</w:t>
            </w:r>
          </w:p>
          <w:p w:rsidR="00606A4A" w:rsidRPr="00AF766A" w:rsidRDefault="00606A4A" w:rsidP="00FE49AF">
            <w:pPr>
              <w:ind w:leftChars="100" w:left="960" w:hangingChars="300" w:hanging="720"/>
              <w:jc w:val="both"/>
              <w:rPr>
                <w:rFonts w:eastAsia="標楷體"/>
                <w:kern w:val="0"/>
                <w:u w:val="single"/>
              </w:rPr>
            </w:pPr>
            <w:r w:rsidRPr="00AF766A">
              <w:rPr>
                <w:rFonts w:eastAsia="標楷體" w:hint="eastAsia"/>
                <w:kern w:val="0"/>
                <w:u w:val="single"/>
              </w:rPr>
              <w:t>（四）如檢驗結果為合格，應將合格標識黏貼於檢驗車輛之車牌上。</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（五）不合格車輛</w:t>
            </w:r>
            <w:proofErr w:type="gramStart"/>
            <w:r w:rsidRPr="00AF766A">
              <w:rPr>
                <w:rFonts w:eastAsia="標楷體" w:hint="eastAsia"/>
                <w:kern w:val="0"/>
              </w:rPr>
              <w:t>複</w:t>
            </w:r>
            <w:proofErr w:type="gramEnd"/>
            <w:r w:rsidRPr="00AF766A">
              <w:rPr>
                <w:rFonts w:eastAsia="標楷體" w:hint="eastAsia"/>
                <w:kern w:val="0"/>
              </w:rPr>
              <w:t>驗：</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1.</w:t>
            </w:r>
            <w:r w:rsidRPr="00AF766A">
              <w:rPr>
                <w:rFonts w:eastAsia="標楷體" w:hint="eastAsia"/>
                <w:kern w:val="0"/>
              </w:rPr>
              <w:t>對排氣檢驗不合格車輛，如車主同意進行調修，機車排氣檢驗站務必檢查、清理或更換該車之空氣濾清器，並依電腦軟體指示記錄</w:t>
            </w:r>
            <w:proofErr w:type="gramStart"/>
            <w:r w:rsidRPr="00AF766A">
              <w:rPr>
                <w:rFonts w:eastAsia="標楷體" w:hint="eastAsia"/>
                <w:kern w:val="0"/>
              </w:rPr>
              <w:t>複</w:t>
            </w:r>
            <w:proofErr w:type="gramEnd"/>
            <w:r w:rsidRPr="00AF766A">
              <w:rPr>
                <w:rFonts w:eastAsia="標楷體" w:hint="eastAsia"/>
                <w:kern w:val="0"/>
              </w:rPr>
              <w:t>驗查核項目，再依規定進行排氣檢驗。</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2.</w:t>
            </w:r>
            <w:r w:rsidRPr="00AF766A">
              <w:rPr>
                <w:rFonts w:eastAsia="標楷體" w:hint="eastAsia"/>
                <w:kern w:val="0"/>
              </w:rPr>
              <w:t>如車主未於同一機車排氣檢驗站完成</w:t>
            </w:r>
            <w:proofErr w:type="gramStart"/>
            <w:r w:rsidRPr="00AF766A">
              <w:rPr>
                <w:rFonts w:eastAsia="標楷體" w:hint="eastAsia"/>
                <w:kern w:val="0"/>
              </w:rPr>
              <w:t>複</w:t>
            </w:r>
            <w:proofErr w:type="gramEnd"/>
            <w:r w:rsidRPr="00AF766A">
              <w:rPr>
                <w:rFonts w:eastAsia="標楷體" w:hint="eastAsia"/>
                <w:kern w:val="0"/>
              </w:rPr>
              <w:t>驗，機車排氣檢驗站應發給</w:t>
            </w:r>
            <w:proofErr w:type="gramStart"/>
            <w:r w:rsidRPr="00AF766A">
              <w:rPr>
                <w:rFonts w:eastAsia="標楷體" w:hint="eastAsia"/>
                <w:kern w:val="0"/>
              </w:rPr>
              <w:t>複</w:t>
            </w:r>
            <w:proofErr w:type="gramEnd"/>
            <w:r w:rsidRPr="00AF766A">
              <w:rPr>
                <w:rFonts w:eastAsia="標楷體" w:hint="eastAsia"/>
                <w:kern w:val="0"/>
              </w:rPr>
              <w:t>驗查核表，且提醒車主務必檢查、清理或更換該車之空氣濾清器。</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lastRenderedPageBreak/>
              <w:t>3.</w:t>
            </w:r>
            <w:r w:rsidRPr="00AF766A">
              <w:rPr>
                <w:rFonts w:eastAsia="標楷體" w:hint="eastAsia"/>
                <w:kern w:val="0"/>
              </w:rPr>
              <w:t>未於同一機車排氣檢驗站進行調修之檢驗不合格車輛，機車排氣檢驗站應要求車主出示</w:t>
            </w:r>
            <w:proofErr w:type="gramStart"/>
            <w:r w:rsidRPr="00AF766A">
              <w:rPr>
                <w:rFonts w:eastAsia="標楷體" w:hint="eastAsia"/>
                <w:kern w:val="0"/>
              </w:rPr>
              <w:t>複</w:t>
            </w:r>
            <w:proofErr w:type="gramEnd"/>
            <w:r w:rsidRPr="00AF766A">
              <w:rPr>
                <w:rFonts w:eastAsia="標楷體" w:hint="eastAsia"/>
                <w:kern w:val="0"/>
              </w:rPr>
              <w:t>驗查核表，先確認該車已檢查、清理或更換空氣濾清器，並依電腦軟體指示記錄</w:t>
            </w:r>
            <w:proofErr w:type="gramStart"/>
            <w:r w:rsidRPr="00AF766A">
              <w:rPr>
                <w:rFonts w:eastAsia="標楷體" w:hint="eastAsia"/>
                <w:kern w:val="0"/>
              </w:rPr>
              <w:t>複</w:t>
            </w:r>
            <w:proofErr w:type="gramEnd"/>
            <w:r w:rsidRPr="00AF766A">
              <w:rPr>
                <w:rFonts w:eastAsia="標楷體" w:hint="eastAsia"/>
                <w:kern w:val="0"/>
              </w:rPr>
              <w:t>驗查核項目，再依規定進行排氣檢驗。該等</w:t>
            </w:r>
            <w:proofErr w:type="gramStart"/>
            <w:r w:rsidRPr="00AF766A">
              <w:rPr>
                <w:rFonts w:eastAsia="標楷體" w:hint="eastAsia"/>
                <w:kern w:val="0"/>
              </w:rPr>
              <w:t>複</w:t>
            </w:r>
            <w:proofErr w:type="gramEnd"/>
            <w:r w:rsidRPr="00AF766A">
              <w:rPr>
                <w:rFonts w:eastAsia="標楷體" w:hint="eastAsia"/>
                <w:kern w:val="0"/>
              </w:rPr>
              <w:t>驗查核表應整理成冊，至少保存一年備查。</w:t>
            </w:r>
          </w:p>
          <w:p w:rsidR="00606A4A" w:rsidRPr="00AF766A" w:rsidRDefault="00606A4A" w:rsidP="00FE49AF">
            <w:pPr>
              <w:ind w:leftChars="400" w:left="1140" w:hangingChars="75" w:hanging="180"/>
              <w:jc w:val="both"/>
              <w:rPr>
                <w:rFonts w:eastAsia="標楷體"/>
                <w:kern w:val="0"/>
              </w:rPr>
            </w:pPr>
            <w:r w:rsidRPr="00AF766A">
              <w:rPr>
                <w:rFonts w:eastAsia="標楷體"/>
                <w:kern w:val="0"/>
              </w:rPr>
              <w:t>4.</w:t>
            </w:r>
            <w:proofErr w:type="gramStart"/>
            <w:r w:rsidRPr="00AF766A">
              <w:rPr>
                <w:rFonts w:eastAsia="標楷體" w:hint="eastAsia"/>
                <w:kern w:val="0"/>
              </w:rPr>
              <w:t>複</w:t>
            </w:r>
            <w:proofErr w:type="gramEnd"/>
            <w:r w:rsidRPr="00AF766A">
              <w:rPr>
                <w:rFonts w:eastAsia="標楷體" w:hint="eastAsia"/>
                <w:kern w:val="0"/>
              </w:rPr>
              <w:t>驗合格後機車排氣檢驗站不得進行足以影響排氣品質之調修。</w:t>
            </w:r>
          </w:p>
          <w:p w:rsidR="00606A4A" w:rsidRPr="00AF766A" w:rsidRDefault="00606A4A" w:rsidP="00FE49AF">
            <w:pPr>
              <w:ind w:leftChars="100" w:left="960" w:hangingChars="300" w:hanging="720"/>
              <w:jc w:val="both"/>
              <w:rPr>
                <w:rFonts w:eastAsia="標楷體"/>
                <w:kern w:val="0"/>
                <w:u w:val="single"/>
              </w:rPr>
            </w:pPr>
            <w:r w:rsidRPr="00AF766A">
              <w:rPr>
                <w:rFonts w:eastAsia="標楷體" w:hint="eastAsia"/>
                <w:kern w:val="0"/>
                <w:u w:val="single"/>
              </w:rPr>
              <w:t>（六）</w:t>
            </w:r>
            <w:proofErr w:type="gramStart"/>
            <w:r w:rsidRPr="00AF766A">
              <w:rPr>
                <w:rFonts w:eastAsia="標楷體" w:hint="eastAsia"/>
                <w:kern w:val="0"/>
                <w:u w:val="single"/>
              </w:rPr>
              <w:t>複</w:t>
            </w:r>
            <w:proofErr w:type="gramEnd"/>
            <w:r w:rsidRPr="00AF766A">
              <w:rPr>
                <w:rFonts w:eastAsia="標楷體" w:hint="eastAsia"/>
                <w:kern w:val="0"/>
                <w:u w:val="single"/>
              </w:rPr>
              <w:t>驗查核表格式如表</w:t>
            </w:r>
            <w:r w:rsidRPr="00AF766A">
              <w:rPr>
                <w:rFonts w:eastAsia="標楷體"/>
                <w:kern w:val="0"/>
                <w:u w:val="single"/>
              </w:rPr>
              <w:t>A</w:t>
            </w:r>
            <w:r w:rsidRPr="00AF766A">
              <w:rPr>
                <w:rFonts w:eastAsia="標楷體" w:hint="eastAsia"/>
                <w:kern w:val="0"/>
                <w:u w:val="single"/>
              </w:rPr>
              <w:t>。</w:t>
            </w:r>
          </w:p>
          <w:p w:rsidR="00606A4A" w:rsidRPr="00AF766A" w:rsidRDefault="00606A4A" w:rsidP="00FE49AF">
            <w:pPr>
              <w:ind w:leftChars="100" w:left="960" w:hangingChars="300" w:hanging="720"/>
              <w:jc w:val="both"/>
              <w:rPr>
                <w:rFonts w:eastAsia="標楷體"/>
                <w:kern w:val="0"/>
                <w:u w:val="single"/>
              </w:rPr>
            </w:pPr>
            <w:r w:rsidRPr="00AF766A">
              <w:rPr>
                <w:rFonts w:eastAsia="標楷體" w:hint="eastAsia"/>
                <w:kern w:val="0"/>
              </w:rPr>
              <w:t>（七）機車經各縣（市）環境保護局通知不定期檢驗者，機車排氣檢驗站得進行不定期檢驗。不定期檢驗</w:t>
            </w:r>
            <w:proofErr w:type="gramStart"/>
            <w:r w:rsidRPr="00AF766A">
              <w:rPr>
                <w:rFonts w:eastAsia="標楷體" w:hint="eastAsia"/>
                <w:kern w:val="0"/>
              </w:rPr>
              <w:t>不</w:t>
            </w:r>
            <w:proofErr w:type="gramEnd"/>
            <w:r w:rsidRPr="00AF766A">
              <w:rPr>
                <w:rFonts w:eastAsia="標楷體" w:hint="eastAsia"/>
                <w:kern w:val="0"/>
              </w:rPr>
              <w:t>合格者，有執行調修必要，機車排氣檢驗站應依本附錄壹、三</w:t>
            </w:r>
            <w:r w:rsidRPr="00AF766A">
              <w:rPr>
                <w:rFonts w:eastAsia="標楷體" w:hint="eastAsia"/>
                <w:kern w:val="0"/>
                <w:u w:val="single"/>
              </w:rPr>
              <w:t>、（五）</w:t>
            </w:r>
            <w:r w:rsidRPr="00AF766A">
              <w:rPr>
                <w:rFonts w:eastAsia="標楷體" w:hint="eastAsia"/>
                <w:kern w:val="0"/>
              </w:rPr>
              <w:t>規定辦理。</w:t>
            </w:r>
          </w:p>
          <w:p w:rsidR="00606A4A" w:rsidRPr="00AF766A" w:rsidRDefault="00606A4A" w:rsidP="00FE49AF">
            <w:pPr>
              <w:ind w:left="480" w:hangingChars="200" w:hanging="480"/>
              <w:jc w:val="both"/>
              <w:rPr>
                <w:rFonts w:eastAsia="標楷體"/>
                <w:kern w:val="0"/>
              </w:rPr>
            </w:pPr>
            <w:r w:rsidRPr="00AF766A">
              <w:rPr>
                <w:rFonts w:eastAsia="標楷體" w:hint="eastAsia"/>
                <w:kern w:val="0"/>
              </w:rPr>
              <w:t>四、執行檢驗過程</w:t>
            </w:r>
            <w:r w:rsidRPr="00AF766A">
              <w:rPr>
                <w:rFonts w:eastAsia="標楷體" w:hint="eastAsia"/>
                <w:kern w:val="0"/>
                <w:u w:val="single"/>
              </w:rPr>
              <w:t>中</w:t>
            </w:r>
            <w:r w:rsidRPr="00AF766A">
              <w:rPr>
                <w:rFonts w:eastAsia="標楷體" w:hint="eastAsia"/>
                <w:kern w:val="0"/>
              </w:rPr>
              <w:t>：</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（一）依電腦軟體提示更換耗材。</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（二）依電腦軟體指示以標準氣體進行排氣分析儀比對、校正。</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（三）依電腦軟體指示進行排氣檢驗。</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u w:val="single"/>
              </w:rPr>
              <w:t>（四）依電腦螢幕上顯示機車攝影檔（含機車車牌）</w:t>
            </w:r>
            <w:r w:rsidRPr="00AF766A">
              <w:rPr>
                <w:rFonts w:eastAsia="標楷體" w:hint="eastAsia"/>
                <w:kern w:val="0"/>
              </w:rPr>
              <w:t>。</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（五）每輛車檢驗間隔時間為二分鐘；</w:t>
            </w:r>
            <w:proofErr w:type="gramStart"/>
            <w:r w:rsidRPr="00AF766A">
              <w:rPr>
                <w:rFonts w:eastAsia="標楷體" w:hint="eastAsia"/>
                <w:kern w:val="0"/>
              </w:rPr>
              <w:t>複</w:t>
            </w:r>
            <w:proofErr w:type="gramEnd"/>
            <w:r w:rsidRPr="00AF766A">
              <w:rPr>
                <w:rFonts w:eastAsia="標楷體" w:hint="eastAsia"/>
                <w:kern w:val="0"/>
              </w:rPr>
              <w:t>驗車輛需間隔五分鐘。</w:t>
            </w:r>
          </w:p>
          <w:p w:rsidR="00606A4A" w:rsidRPr="00AF766A" w:rsidRDefault="00606A4A" w:rsidP="00FE49AF">
            <w:pPr>
              <w:ind w:left="480" w:hangingChars="200" w:hanging="480"/>
              <w:jc w:val="both"/>
              <w:rPr>
                <w:rFonts w:eastAsia="標楷體"/>
                <w:kern w:val="0"/>
              </w:rPr>
            </w:pPr>
            <w:r w:rsidRPr="00AF766A">
              <w:rPr>
                <w:rFonts w:eastAsia="標楷體" w:hint="eastAsia"/>
                <w:kern w:val="0"/>
              </w:rPr>
              <w:t>五、每日關機前核對及確認檢驗資料（或開機後確認前一日之資料）：</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（一）核對受檢車輛車牌號碼與機車攝影檔</w:t>
            </w:r>
            <w:r w:rsidRPr="00AF766A">
              <w:rPr>
                <w:rFonts w:eastAsia="標楷體" w:hint="eastAsia"/>
                <w:kern w:val="0"/>
                <w:u w:val="single"/>
              </w:rPr>
              <w:t>（含機車車牌）</w:t>
            </w:r>
            <w:r w:rsidRPr="00AF766A">
              <w:rPr>
                <w:rFonts w:eastAsia="標楷體" w:hint="eastAsia"/>
                <w:kern w:val="0"/>
              </w:rPr>
              <w:t>是否相符，如有不相符情形，應主動向地方主管機關通報。</w:t>
            </w:r>
          </w:p>
          <w:p w:rsidR="00606A4A" w:rsidRPr="00AF766A" w:rsidRDefault="00606A4A" w:rsidP="00FE49AF">
            <w:pPr>
              <w:ind w:leftChars="100" w:left="960" w:hangingChars="300" w:hanging="720"/>
              <w:jc w:val="both"/>
              <w:rPr>
                <w:rFonts w:eastAsia="標楷體"/>
                <w:kern w:val="0"/>
              </w:rPr>
            </w:pPr>
            <w:r w:rsidRPr="00AF766A">
              <w:rPr>
                <w:rFonts w:eastAsia="標楷體" w:hint="eastAsia"/>
                <w:kern w:val="0"/>
              </w:rPr>
              <w:t>（二）確認檢驗即時檔與機車攝影檔</w:t>
            </w:r>
            <w:r w:rsidRPr="00AF766A">
              <w:rPr>
                <w:rFonts w:eastAsia="標楷體" w:hint="eastAsia"/>
                <w:kern w:val="0"/>
                <w:u w:val="single"/>
              </w:rPr>
              <w:t>（含機車車牌）</w:t>
            </w:r>
            <w:r w:rsidRPr="00AF766A">
              <w:rPr>
                <w:rFonts w:eastAsia="標楷體" w:hint="eastAsia"/>
                <w:kern w:val="0"/>
              </w:rPr>
              <w:t>是否皆已完整上傳至指定地點，如</w:t>
            </w:r>
            <w:proofErr w:type="gramStart"/>
            <w:r w:rsidRPr="00AF766A">
              <w:rPr>
                <w:rFonts w:eastAsia="標楷體" w:hint="eastAsia"/>
                <w:kern w:val="0"/>
              </w:rPr>
              <w:t>有漏傳應於</w:t>
            </w:r>
            <w:proofErr w:type="gramEnd"/>
            <w:r w:rsidRPr="00AF766A">
              <w:rPr>
                <w:rFonts w:eastAsia="標楷體" w:hint="eastAsia"/>
                <w:kern w:val="0"/>
              </w:rPr>
              <w:t>三日內</w:t>
            </w:r>
            <w:proofErr w:type="gramStart"/>
            <w:r w:rsidRPr="00AF766A">
              <w:rPr>
                <w:rFonts w:eastAsia="標楷體" w:hint="eastAsia"/>
                <w:kern w:val="0"/>
              </w:rPr>
              <w:t>完成補傳</w:t>
            </w:r>
            <w:proofErr w:type="gramEnd"/>
            <w:r w:rsidRPr="00AF766A">
              <w:rPr>
                <w:rFonts w:eastAsia="標楷體" w:hint="eastAsia"/>
                <w:kern w:val="0"/>
              </w:rPr>
              <w:t>。</w:t>
            </w:r>
          </w:p>
          <w:p w:rsidR="00606A4A" w:rsidRPr="00AF766A" w:rsidRDefault="00606A4A" w:rsidP="00FE49AF">
            <w:pPr>
              <w:ind w:leftChars="-7" w:left="473" w:hangingChars="204" w:hanging="490"/>
              <w:jc w:val="both"/>
              <w:rPr>
                <w:rFonts w:eastAsia="標楷體"/>
                <w:kern w:val="0"/>
              </w:rPr>
            </w:pPr>
            <w:r w:rsidRPr="00AF766A">
              <w:rPr>
                <w:rFonts w:eastAsia="標楷體" w:hint="eastAsia"/>
                <w:kern w:val="0"/>
              </w:rPr>
              <w:lastRenderedPageBreak/>
              <w:t>六、電腦及週邊設備關機。</w:t>
            </w:r>
          </w:p>
          <w:p w:rsidR="00606A4A" w:rsidRPr="00AF766A" w:rsidRDefault="00606A4A" w:rsidP="00FE49AF">
            <w:pPr>
              <w:jc w:val="both"/>
              <w:rPr>
                <w:rFonts w:eastAsia="標楷體"/>
                <w:kern w:val="0"/>
                <w:u w:val="single"/>
              </w:rPr>
            </w:pPr>
            <w:r w:rsidRPr="00AF766A">
              <w:rPr>
                <w:rFonts w:eastAsia="標楷體" w:hint="eastAsia"/>
                <w:kern w:val="0"/>
                <w:u w:val="single"/>
              </w:rPr>
              <w:t>表</w:t>
            </w:r>
            <w:r w:rsidRPr="00AF766A">
              <w:rPr>
                <w:rFonts w:eastAsia="標楷體"/>
                <w:kern w:val="0"/>
                <w:u w:val="single"/>
              </w:rPr>
              <w:t xml:space="preserve">A </w:t>
            </w:r>
            <w:r w:rsidRPr="00AF766A">
              <w:rPr>
                <w:rFonts w:eastAsia="標楷體" w:hint="eastAsia"/>
                <w:kern w:val="0"/>
                <w:u w:val="single"/>
              </w:rPr>
              <w:t>機車定檢</w:t>
            </w:r>
            <w:proofErr w:type="gramStart"/>
            <w:r w:rsidRPr="00AF766A">
              <w:rPr>
                <w:rFonts w:eastAsia="標楷體" w:hint="eastAsia"/>
                <w:kern w:val="0"/>
                <w:u w:val="single"/>
              </w:rPr>
              <w:t>複</w:t>
            </w:r>
            <w:proofErr w:type="gramEnd"/>
            <w:r w:rsidRPr="00AF766A">
              <w:rPr>
                <w:rFonts w:eastAsia="標楷體" w:hint="eastAsia"/>
                <w:kern w:val="0"/>
                <w:u w:val="single"/>
              </w:rPr>
              <w:t>驗查核表</w:t>
            </w:r>
          </w:p>
          <w:p w:rsidR="00606A4A" w:rsidRPr="00AF766A" w:rsidRDefault="00606A4A" w:rsidP="00FE49AF">
            <w:pPr>
              <w:jc w:val="both"/>
              <w:rPr>
                <w:rFonts w:eastAsia="標楷體"/>
                <w:kern w:val="0"/>
                <w:u w:val="single"/>
              </w:rPr>
            </w:pPr>
            <w:r w:rsidRPr="00AF766A">
              <w:rPr>
                <w:rFonts w:ascii="標楷體" w:eastAsia="標楷體" w:hAnsi="標楷體"/>
                <w:sz w:val="16"/>
                <w:szCs w:val="16"/>
              </w:rPr>
              <w:t>車號：____________</w:t>
            </w:r>
          </w:p>
          <w:tbl>
            <w:tblPr>
              <w:tblW w:w="4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454"/>
              <w:gridCol w:w="1097"/>
              <w:gridCol w:w="418"/>
              <w:gridCol w:w="1996"/>
            </w:tblGrid>
            <w:tr w:rsidR="00606A4A" w:rsidRPr="00AF766A" w:rsidTr="00FE49AF">
              <w:trPr>
                <w:cantSplit/>
                <w:trHeight w:val="425"/>
              </w:trPr>
              <w:tc>
                <w:tcPr>
                  <w:tcW w:w="4444" w:type="dxa"/>
                  <w:gridSpan w:val="5"/>
                  <w:vAlign w:val="center"/>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 xml:space="preserve">調修資料(調修者或保養廠填寫) 調修日期：      調修時間：         </w:t>
                  </w:r>
                </w:p>
              </w:tc>
            </w:tr>
            <w:tr w:rsidR="00606A4A" w:rsidRPr="00AF766A" w:rsidTr="00FE49AF">
              <w:trPr>
                <w:cantSplit/>
                <w:trHeight w:val="206"/>
              </w:trPr>
              <w:tc>
                <w:tcPr>
                  <w:tcW w:w="2448" w:type="dxa"/>
                  <w:gridSpan w:val="4"/>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調修項目</w:t>
                  </w:r>
                </w:p>
              </w:tc>
              <w:tc>
                <w:tcPr>
                  <w:tcW w:w="1996" w:type="dxa"/>
                  <w:vAlign w:val="center"/>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更換項目</w:t>
                  </w:r>
                </w:p>
              </w:tc>
            </w:tr>
            <w:tr w:rsidR="00606A4A" w:rsidRPr="00AF766A" w:rsidTr="00FE49AF">
              <w:trPr>
                <w:cantSplit/>
                <w:trHeight w:val="1469"/>
              </w:trPr>
              <w:tc>
                <w:tcPr>
                  <w:tcW w:w="2448" w:type="dxa"/>
                  <w:gridSpan w:val="4"/>
                  <w:vAlign w:val="center"/>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w:t>
                  </w:r>
                  <w:proofErr w:type="gramStart"/>
                  <w:r w:rsidRPr="00AF766A">
                    <w:rPr>
                      <w:rFonts w:ascii="標楷體" w:eastAsia="標楷體" w:hAnsi="標楷體"/>
                      <w:sz w:val="16"/>
                      <w:szCs w:val="16"/>
                    </w:rPr>
                    <w:t>怠</w:t>
                  </w:r>
                  <w:proofErr w:type="gramEnd"/>
                  <w:r w:rsidRPr="00AF766A">
                    <w:rPr>
                      <w:rFonts w:ascii="標楷體" w:eastAsia="標楷體" w:hAnsi="標楷體"/>
                      <w:sz w:val="16"/>
                      <w:szCs w:val="16"/>
                    </w:rPr>
                    <w:t>速調整     □火星塞檢修</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w:t>
                  </w:r>
                  <w:proofErr w:type="gramStart"/>
                  <w:r w:rsidRPr="00AF766A">
                    <w:rPr>
                      <w:rFonts w:ascii="標楷體" w:eastAsia="標楷體" w:hAnsi="標楷體"/>
                      <w:sz w:val="16"/>
                      <w:szCs w:val="16"/>
                    </w:rPr>
                    <w:t>空燃比</w:t>
                  </w:r>
                  <w:proofErr w:type="gramEnd"/>
                  <w:r w:rsidRPr="00AF766A">
                    <w:rPr>
                      <w:rFonts w:ascii="標楷體" w:eastAsia="標楷體" w:hAnsi="標楷體"/>
                      <w:sz w:val="16"/>
                      <w:szCs w:val="16"/>
                    </w:rPr>
                    <w:t>調整 □汽門正時調整</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□檢查或清理空氣濾清器</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 xml:space="preserve">□清洗檢修化油器 </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□其他________________</w:t>
                  </w:r>
                </w:p>
              </w:tc>
              <w:tc>
                <w:tcPr>
                  <w:tcW w:w="1996" w:type="dxa"/>
                  <w:vAlign w:val="center"/>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□空氣濾清器  □排氣管</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□火星塞    □高壓線圈 □二次空氣系</w:t>
                  </w:r>
                  <w:r w:rsidRPr="00AF766A">
                    <w:rPr>
                      <w:rFonts w:ascii="標楷體" w:eastAsia="標楷體" w:hAnsi="標楷體" w:hint="eastAsia"/>
                      <w:sz w:val="16"/>
                      <w:szCs w:val="16"/>
                    </w:rPr>
                    <w:t>統</w:t>
                  </w:r>
                  <w:r w:rsidRPr="00AF766A">
                    <w:rPr>
                      <w:rFonts w:ascii="標楷體" w:eastAsia="標楷體" w:hAnsi="標楷體"/>
                      <w:sz w:val="16"/>
                      <w:szCs w:val="16"/>
                    </w:rPr>
                    <w:t>□化油器      □其他____________</w:t>
                  </w:r>
                </w:p>
              </w:tc>
            </w:tr>
            <w:tr w:rsidR="00606A4A" w:rsidRPr="00AF766A" w:rsidTr="00FE49AF">
              <w:trPr>
                <w:cantSplit/>
                <w:trHeight w:val="1491"/>
              </w:trPr>
              <w:tc>
                <w:tcPr>
                  <w:tcW w:w="479" w:type="dxa"/>
                  <w:textDirection w:val="tbRlV"/>
                  <w:vAlign w:val="center"/>
                </w:tcPr>
                <w:p w:rsidR="00606A4A" w:rsidRPr="00AF766A" w:rsidRDefault="00606A4A" w:rsidP="00FE49AF">
                  <w:pPr>
                    <w:snapToGrid w:val="0"/>
                    <w:ind w:left="113" w:right="113"/>
                    <w:jc w:val="center"/>
                    <w:rPr>
                      <w:rFonts w:ascii="標楷體" w:eastAsia="標楷體" w:hAnsi="標楷體"/>
                      <w:sz w:val="16"/>
                      <w:szCs w:val="16"/>
                    </w:rPr>
                  </w:pPr>
                  <w:r w:rsidRPr="00AF766A">
                    <w:rPr>
                      <w:rFonts w:ascii="標楷體" w:eastAsia="標楷體" w:hAnsi="標楷體"/>
                      <w:sz w:val="16"/>
                      <w:szCs w:val="16"/>
                    </w:rPr>
                    <w:t>噴射引擎</w:t>
                  </w:r>
                </w:p>
              </w:tc>
              <w:tc>
                <w:tcPr>
                  <w:tcW w:w="1969" w:type="dxa"/>
                  <w:gridSpan w:val="3"/>
                  <w:vAlign w:val="center"/>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□電腦檢查或參數調整</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□清洗節流閥體</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□含氧感知器調整</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□清洗噴油嘴</w:t>
                  </w:r>
                </w:p>
                <w:p w:rsidR="00606A4A" w:rsidRPr="00AF766A" w:rsidRDefault="00606A4A" w:rsidP="00FE49AF">
                  <w:pPr>
                    <w:snapToGrid w:val="0"/>
                    <w:rPr>
                      <w:rFonts w:ascii="標楷體" w:eastAsia="標楷體" w:hAnsi="標楷體"/>
                      <w:sz w:val="16"/>
                      <w:szCs w:val="16"/>
                    </w:rPr>
                  </w:pPr>
                  <w:r w:rsidRPr="00AF766A">
                    <w:rPr>
                      <w:rFonts w:ascii="標楷體" w:eastAsia="標楷體" w:hAnsi="標楷體"/>
                      <w:sz w:val="16"/>
                      <w:szCs w:val="16"/>
                    </w:rPr>
                    <w:t>□其他________________</w:t>
                  </w:r>
                </w:p>
              </w:tc>
              <w:tc>
                <w:tcPr>
                  <w:tcW w:w="1996" w:type="dxa"/>
                  <w:vAlign w:val="center"/>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□節流閥體</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□含氧感知器</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□噴油嘴</w:t>
                  </w:r>
                </w:p>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□其他____________</w:t>
                  </w:r>
                </w:p>
                <w:p w:rsidR="00606A4A" w:rsidRPr="00AF766A" w:rsidRDefault="00606A4A" w:rsidP="00FE49AF">
                  <w:pPr>
                    <w:snapToGrid w:val="0"/>
                    <w:jc w:val="both"/>
                    <w:rPr>
                      <w:rFonts w:ascii="標楷體" w:eastAsia="標楷體" w:hAnsi="標楷體"/>
                      <w:sz w:val="16"/>
                      <w:szCs w:val="16"/>
                    </w:rPr>
                  </w:pPr>
                </w:p>
              </w:tc>
            </w:tr>
            <w:tr w:rsidR="00606A4A" w:rsidRPr="00AF766A" w:rsidTr="00FE49AF">
              <w:trPr>
                <w:cantSplit/>
                <w:trHeight w:val="206"/>
              </w:trPr>
              <w:tc>
                <w:tcPr>
                  <w:tcW w:w="4444" w:type="dxa"/>
                  <w:gridSpan w:val="5"/>
                </w:tcPr>
                <w:p w:rsidR="00606A4A" w:rsidRPr="00AF766A" w:rsidRDefault="00606A4A" w:rsidP="00FE49AF">
                  <w:pPr>
                    <w:snapToGrid w:val="0"/>
                    <w:jc w:val="center"/>
                    <w:rPr>
                      <w:rFonts w:ascii="標楷體" w:eastAsia="標楷體" w:hAnsi="標楷體"/>
                      <w:sz w:val="16"/>
                      <w:szCs w:val="16"/>
                    </w:rPr>
                  </w:pPr>
                  <w:r w:rsidRPr="00AF766A">
                    <w:rPr>
                      <w:rFonts w:ascii="標楷體" w:eastAsia="標楷體" w:hAnsi="標楷體"/>
                      <w:sz w:val="16"/>
                      <w:szCs w:val="16"/>
                    </w:rPr>
                    <w:t>調修費用</w:t>
                  </w:r>
                </w:p>
              </w:tc>
            </w:tr>
            <w:tr w:rsidR="00606A4A" w:rsidRPr="00AF766A" w:rsidTr="00FE49AF">
              <w:trPr>
                <w:cantSplit/>
                <w:trHeight w:val="1176"/>
              </w:trPr>
              <w:tc>
                <w:tcPr>
                  <w:tcW w:w="4444" w:type="dxa"/>
                  <w:gridSpan w:val="5"/>
                </w:tcPr>
                <w:p w:rsidR="00606A4A" w:rsidRPr="00AF766A" w:rsidRDefault="00606A4A" w:rsidP="00606A4A">
                  <w:pPr>
                    <w:snapToGrid w:val="0"/>
                    <w:spacing w:beforeLines="50" w:before="180"/>
                    <w:rPr>
                      <w:rFonts w:ascii="標楷體" w:eastAsia="標楷體" w:hAnsi="標楷體"/>
                      <w:sz w:val="16"/>
                      <w:szCs w:val="16"/>
                    </w:rPr>
                  </w:pPr>
                  <w:r w:rsidRPr="00AF766A">
                    <w:rPr>
                      <w:rFonts w:ascii="標楷體" w:eastAsia="標楷體" w:hAnsi="標楷體"/>
                      <w:sz w:val="16"/>
                      <w:szCs w:val="16"/>
                    </w:rPr>
                    <w:t>零件費：________________________________________________</w:t>
                  </w:r>
                  <w:r w:rsidRPr="00AF766A">
                    <w:rPr>
                      <w:rFonts w:ascii="標楷體" w:eastAsia="標楷體" w:hAnsi="標楷體" w:hint="eastAsia"/>
                      <w:sz w:val="16"/>
                      <w:szCs w:val="16"/>
                    </w:rPr>
                    <w:t>_</w:t>
                  </w:r>
                  <w:r w:rsidRPr="00AF766A">
                    <w:rPr>
                      <w:rFonts w:ascii="標楷體" w:eastAsia="標楷體" w:hAnsi="標楷體"/>
                      <w:sz w:val="16"/>
                      <w:szCs w:val="16"/>
                    </w:rPr>
                    <w:t>_</w:t>
                  </w:r>
                </w:p>
                <w:p w:rsidR="00606A4A" w:rsidRPr="00AF766A" w:rsidRDefault="00606A4A" w:rsidP="00FE49AF">
                  <w:pPr>
                    <w:snapToGrid w:val="0"/>
                    <w:rPr>
                      <w:rFonts w:ascii="標楷體" w:eastAsia="標楷體" w:hAnsi="標楷體"/>
                      <w:sz w:val="16"/>
                      <w:szCs w:val="16"/>
                    </w:rPr>
                  </w:pPr>
                  <w:r w:rsidRPr="00AF766A">
                    <w:rPr>
                      <w:rFonts w:ascii="標楷體" w:eastAsia="標楷體" w:hAnsi="標楷體"/>
                      <w:sz w:val="16"/>
                      <w:szCs w:val="16"/>
                    </w:rPr>
                    <w:t>工　資：__________________________________________________</w:t>
                  </w:r>
                </w:p>
                <w:p w:rsidR="00606A4A" w:rsidRPr="00AF766A" w:rsidRDefault="00606A4A" w:rsidP="00FE49AF">
                  <w:pPr>
                    <w:snapToGrid w:val="0"/>
                    <w:rPr>
                      <w:rFonts w:ascii="標楷體" w:eastAsia="標楷體" w:hAnsi="標楷體"/>
                      <w:sz w:val="16"/>
                      <w:szCs w:val="16"/>
                    </w:rPr>
                  </w:pPr>
                  <w:r w:rsidRPr="00AF766A">
                    <w:rPr>
                      <w:rFonts w:ascii="標楷體" w:eastAsia="標楷體" w:hAnsi="標楷體"/>
                      <w:sz w:val="16"/>
                      <w:szCs w:val="16"/>
                    </w:rPr>
                    <w:t>合  計：__________________________________________________</w:t>
                  </w:r>
                </w:p>
              </w:tc>
            </w:tr>
            <w:tr w:rsidR="00606A4A" w:rsidRPr="00AF766A" w:rsidTr="00FE49AF">
              <w:trPr>
                <w:cantSplit/>
                <w:trHeight w:val="470"/>
              </w:trPr>
              <w:tc>
                <w:tcPr>
                  <w:tcW w:w="2030" w:type="dxa"/>
                  <w:gridSpan w:val="3"/>
                  <w:vAlign w:val="center"/>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調修者或保養站</w:t>
                  </w:r>
                  <w:r w:rsidRPr="00AF766A">
                    <w:rPr>
                      <w:rFonts w:ascii="標楷體" w:eastAsia="標楷體" w:hAnsi="標楷體" w:hint="eastAsia"/>
                      <w:sz w:val="16"/>
                      <w:szCs w:val="16"/>
                    </w:rPr>
                    <w:br/>
                  </w:r>
                  <w:r w:rsidRPr="00AF766A">
                    <w:rPr>
                      <w:rFonts w:ascii="標楷體" w:eastAsia="標楷體" w:hAnsi="標楷體"/>
                      <w:sz w:val="16"/>
                      <w:szCs w:val="16"/>
                    </w:rPr>
                    <w:t>(自行調修者請簽名)</w:t>
                  </w:r>
                </w:p>
              </w:tc>
              <w:tc>
                <w:tcPr>
                  <w:tcW w:w="2414" w:type="dxa"/>
                  <w:gridSpan w:val="2"/>
                  <w:vMerge w:val="restart"/>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申請者簽名：</w:t>
                  </w:r>
                </w:p>
                <w:p w:rsidR="00606A4A" w:rsidRPr="00AF766A" w:rsidRDefault="00606A4A" w:rsidP="00FE49AF">
                  <w:pPr>
                    <w:snapToGrid w:val="0"/>
                    <w:jc w:val="both"/>
                    <w:rPr>
                      <w:rFonts w:ascii="標楷體" w:eastAsia="標楷體" w:hAnsi="標楷體"/>
                      <w:sz w:val="16"/>
                      <w:szCs w:val="16"/>
                    </w:rPr>
                  </w:pPr>
                </w:p>
                <w:p w:rsidR="00606A4A" w:rsidRPr="00AF766A" w:rsidRDefault="00606A4A" w:rsidP="00FE49AF">
                  <w:pPr>
                    <w:snapToGrid w:val="0"/>
                    <w:jc w:val="both"/>
                    <w:rPr>
                      <w:rFonts w:ascii="標楷體" w:eastAsia="標楷體" w:hAnsi="標楷體"/>
                      <w:sz w:val="16"/>
                      <w:szCs w:val="16"/>
                    </w:rPr>
                  </w:pPr>
                </w:p>
                <w:p w:rsidR="00606A4A" w:rsidRPr="00AF766A" w:rsidRDefault="00606A4A" w:rsidP="00FE49AF">
                  <w:pPr>
                    <w:snapToGrid w:val="0"/>
                    <w:jc w:val="both"/>
                    <w:rPr>
                      <w:rFonts w:ascii="標楷體" w:eastAsia="標楷體" w:hAnsi="標楷體"/>
                      <w:sz w:val="16"/>
                      <w:szCs w:val="16"/>
                    </w:rPr>
                  </w:pPr>
                </w:p>
                <w:p w:rsidR="00606A4A" w:rsidRPr="00AF766A" w:rsidRDefault="00606A4A" w:rsidP="00FE49AF">
                  <w:pPr>
                    <w:snapToGrid w:val="0"/>
                    <w:jc w:val="both"/>
                    <w:rPr>
                      <w:rFonts w:ascii="標楷體" w:eastAsia="標楷體" w:hAnsi="標楷體"/>
                      <w:sz w:val="16"/>
                      <w:szCs w:val="16"/>
                    </w:rPr>
                  </w:pPr>
                </w:p>
                <w:p w:rsidR="00606A4A" w:rsidRPr="00AF766A" w:rsidRDefault="00606A4A" w:rsidP="00FE49AF">
                  <w:pPr>
                    <w:snapToGrid w:val="0"/>
                    <w:jc w:val="both"/>
                    <w:rPr>
                      <w:rFonts w:ascii="標楷體" w:eastAsia="標楷體" w:hAnsi="標楷體"/>
                      <w:spacing w:val="20"/>
                      <w:sz w:val="16"/>
                      <w:szCs w:val="16"/>
                    </w:rPr>
                  </w:pPr>
                  <w:r w:rsidRPr="00AF766A">
                    <w:rPr>
                      <w:rFonts w:ascii="標楷體" w:eastAsia="標楷體" w:hAnsi="標楷體"/>
                      <w:sz w:val="16"/>
                      <w:szCs w:val="16"/>
                    </w:rPr>
                    <w:t>(請確認上述資料填寫無誤)</w:t>
                  </w:r>
                </w:p>
              </w:tc>
            </w:tr>
            <w:tr w:rsidR="00606A4A" w:rsidRPr="00AF766A" w:rsidTr="00FE49AF">
              <w:trPr>
                <w:cantSplit/>
                <w:trHeight w:val="470"/>
              </w:trPr>
              <w:tc>
                <w:tcPr>
                  <w:tcW w:w="933" w:type="dxa"/>
                  <w:gridSpan w:val="2"/>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調修者</w:t>
                  </w:r>
                  <w:r w:rsidRPr="00AF766A">
                    <w:rPr>
                      <w:rFonts w:ascii="標楷體" w:eastAsia="標楷體" w:hAnsi="標楷體" w:hint="eastAsia"/>
                      <w:sz w:val="16"/>
                      <w:szCs w:val="16"/>
                    </w:rPr>
                    <w:br/>
                  </w:r>
                  <w:r w:rsidRPr="00AF766A">
                    <w:rPr>
                      <w:rFonts w:ascii="標楷體" w:eastAsia="標楷體" w:hAnsi="標楷體"/>
                      <w:sz w:val="16"/>
                      <w:szCs w:val="16"/>
                    </w:rPr>
                    <w:t>簽章：</w:t>
                  </w:r>
                </w:p>
              </w:tc>
              <w:tc>
                <w:tcPr>
                  <w:tcW w:w="1097" w:type="dxa"/>
                </w:tcPr>
                <w:p w:rsidR="00606A4A" w:rsidRPr="00AF766A" w:rsidRDefault="00606A4A" w:rsidP="00FE49AF">
                  <w:pPr>
                    <w:snapToGrid w:val="0"/>
                    <w:jc w:val="both"/>
                    <w:rPr>
                      <w:rFonts w:ascii="標楷體" w:eastAsia="標楷體" w:hAnsi="標楷體"/>
                      <w:sz w:val="16"/>
                      <w:szCs w:val="16"/>
                    </w:rPr>
                  </w:pPr>
                  <w:r w:rsidRPr="00AF766A">
                    <w:rPr>
                      <w:rFonts w:ascii="標楷體" w:eastAsia="標楷體" w:hAnsi="標楷體"/>
                      <w:sz w:val="16"/>
                      <w:szCs w:val="16"/>
                    </w:rPr>
                    <w:t>保養廠</w:t>
                  </w:r>
                  <w:r w:rsidRPr="00AF766A">
                    <w:rPr>
                      <w:rFonts w:ascii="標楷體" w:eastAsia="標楷體" w:hAnsi="標楷體" w:hint="eastAsia"/>
                      <w:sz w:val="16"/>
                      <w:szCs w:val="16"/>
                    </w:rPr>
                    <w:br/>
                  </w:r>
                  <w:r w:rsidRPr="00AF766A">
                    <w:rPr>
                      <w:rFonts w:ascii="標楷體" w:eastAsia="標楷體" w:hAnsi="標楷體"/>
                      <w:sz w:val="16"/>
                      <w:szCs w:val="16"/>
                    </w:rPr>
                    <w:t>發票章：</w:t>
                  </w:r>
                </w:p>
              </w:tc>
              <w:tc>
                <w:tcPr>
                  <w:tcW w:w="2414" w:type="dxa"/>
                  <w:gridSpan w:val="2"/>
                  <w:vMerge/>
                </w:tcPr>
                <w:p w:rsidR="00606A4A" w:rsidRPr="00AF766A" w:rsidRDefault="00606A4A" w:rsidP="00FE49AF">
                  <w:pPr>
                    <w:snapToGrid w:val="0"/>
                    <w:jc w:val="both"/>
                    <w:rPr>
                      <w:rFonts w:ascii="標楷體" w:eastAsia="標楷體" w:hAnsi="標楷體"/>
                      <w:sz w:val="16"/>
                      <w:szCs w:val="16"/>
                    </w:rPr>
                  </w:pPr>
                </w:p>
              </w:tc>
            </w:tr>
          </w:tbl>
          <w:p w:rsidR="00606A4A" w:rsidRPr="00AF766A" w:rsidRDefault="00606A4A" w:rsidP="00FE49AF">
            <w:pPr>
              <w:snapToGrid w:val="0"/>
              <w:rPr>
                <w:rFonts w:ascii="標楷體" w:eastAsia="標楷體" w:hAnsi="標楷體"/>
                <w:sz w:val="16"/>
                <w:szCs w:val="16"/>
              </w:rPr>
            </w:pPr>
            <w:r w:rsidRPr="00AF766A">
              <w:rPr>
                <w:rFonts w:ascii="標楷體" w:eastAsia="標楷體" w:hAnsi="標楷體"/>
                <w:sz w:val="16"/>
                <w:szCs w:val="16"/>
              </w:rPr>
              <w:t>親愛的車主您好：</w:t>
            </w:r>
          </w:p>
          <w:p w:rsidR="00606A4A" w:rsidRPr="00AF766A" w:rsidRDefault="00606A4A" w:rsidP="00FE49AF">
            <w:pPr>
              <w:pStyle w:val="aff3"/>
              <w:snapToGrid w:val="0"/>
              <w:spacing w:line="240" w:lineRule="auto"/>
              <w:ind w:leftChars="0" w:left="0" w:rightChars="-4" w:right="-10"/>
              <w:rPr>
                <w:sz w:val="16"/>
                <w:szCs w:val="16"/>
              </w:rPr>
            </w:pPr>
            <w:r w:rsidRPr="00AF766A">
              <w:rPr>
                <w:sz w:val="16"/>
                <w:szCs w:val="16"/>
              </w:rPr>
              <w:t>您的愛車經檢驗不合格，為了維護空氣品質並避免受罰，請您</w:t>
            </w:r>
            <w:proofErr w:type="gramStart"/>
            <w:r w:rsidRPr="00AF766A">
              <w:rPr>
                <w:sz w:val="16"/>
                <w:szCs w:val="16"/>
              </w:rPr>
              <w:t>儘速持本表</w:t>
            </w:r>
            <w:proofErr w:type="gramEnd"/>
            <w:r w:rsidRPr="00AF766A">
              <w:rPr>
                <w:sz w:val="16"/>
                <w:szCs w:val="16"/>
              </w:rPr>
              <w:t>至全國任</w:t>
            </w:r>
            <w:proofErr w:type="gramStart"/>
            <w:r w:rsidRPr="00AF766A">
              <w:rPr>
                <w:sz w:val="16"/>
                <w:szCs w:val="16"/>
              </w:rPr>
              <w:t>一</w:t>
            </w:r>
            <w:proofErr w:type="gramEnd"/>
            <w:r w:rsidRPr="00AF766A">
              <w:rPr>
                <w:sz w:val="16"/>
                <w:szCs w:val="16"/>
              </w:rPr>
              <w:t>機車排氣檢驗站或任一機車行進行調修，並詳實填寫調修記錄及加</w:t>
            </w:r>
            <w:proofErr w:type="gramStart"/>
            <w:r w:rsidRPr="00AF766A">
              <w:rPr>
                <w:sz w:val="16"/>
                <w:szCs w:val="16"/>
              </w:rPr>
              <w:t>蓋店章</w:t>
            </w:r>
            <w:proofErr w:type="gramEnd"/>
            <w:r w:rsidRPr="00AF766A">
              <w:rPr>
                <w:sz w:val="16"/>
                <w:szCs w:val="16"/>
              </w:rPr>
              <w:t>，然後</w:t>
            </w:r>
            <w:proofErr w:type="gramStart"/>
            <w:r w:rsidRPr="00AF766A">
              <w:rPr>
                <w:sz w:val="16"/>
                <w:szCs w:val="16"/>
              </w:rPr>
              <w:t>再持本表</w:t>
            </w:r>
            <w:proofErr w:type="gramEnd"/>
            <w:r w:rsidRPr="00AF766A">
              <w:rPr>
                <w:sz w:val="16"/>
                <w:szCs w:val="16"/>
              </w:rPr>
              <w:t>至任</w:t>
            </w:r>
            <w:proofErr w:type="gramStart"/>
            <w:r w:rsidRPr="00AF766A">
              <w:rPr>
                <w:sz w:val="16"/>
                <w:szCs w:val="16"/>
              </w:rPr>
              <w:t>一</w:t>
            </w:r>
            <w:proofErr w:type="gramEnd"/>
            <w:r w:rsidRPr="00AF766A">
              <w:rPr>
                <w:sz w:val="16"/>
                <w:szCs w:val="16"/>
              </w:rPr>
              <w:t>機車排氣檢驗站執行</w:t>
            </w:r>
            <w:proofErr w:type="gramStart"/>
            <w:r w:rsidRPr="00AF766A">
              <w:rPr>
                <w:sz w:val="16"/>
                <w:szCs w:val="16"/>
              </w:rPr>
              <w:t>複</w:t>
            </w:r>
            <w:proofErr w:type="gramEnd"/>
            <w:r w:rsidRPr="00AF766A">
              <w:rPr>
                <w:sz w:val="16"/>
                <w:szCs w:val="16"/>
              </w:rPr>
              <w:t>檢，檢驗合格後始完成改善作業，以免受罰。</w:t>
            </w:r>
          </w:p>
          <w:p w:rsidR="00606A4A" w:rsidRPr="00AF766A" w:rsidRDefault="00606A4A" w:rsidP="00FE49AF">
            <w:pPr>
              <w:snapToGrid w:val="0"/>
              <w:ind w:rightChars="78" w:right="187"/>
              <w:rPr>
                <w:rFonts w:ascii="標楷體" w:eastAsia="標楷體" w:hAnsi="標楷體"/>
                <w:sz w:val="16"/>
                <w:szCs w:val="16"/>
              </w:rPr>
            </w:pPr>
            <w:r w:rsidRPr="00AF766A">
              <w:rPr>
                <w:rFonts w:ascii="標楷體" w:eastAsia="標楷體" w:hAnsi="標楷體"/>
                <w:sz w:val="16"/>
                <w:szCs w:val="16"/>
              </w:rPr>
              <w:t>若您的機車</w:t>
            </w:r>
            <w:proofErr w:type="gramStart"/>
            <w:r w:rsidRPr="00AF766A">
              <w:rPr>
                <w:rFonts w:ascii="標楷體" w:eastAsia="標楷體" w:hAnsi="標楷體"/>
                <w:sz w:val="16"/>
                <w:szCs w:val="16"/>
              </w:rPr>
              <w:t>老舊已無</w:t>
            </w:r>
            <w:proofErr w:type="gramEnd"/>
            <w:r w:rsidRPr="00AF766A">
              <w:rPr>
                <w:rFonts w:ascii="標楷體" w:eastAsia="標楷體" w:hAnsi="標楷體"/>
                <w:sz w:val="16"/>
                <w:szCs w:val="16"/>
              </w:rPr>
              <w:t>調修價值，擬予回收報廢，</w:t>
            </w:r>
            <w:proofErr w:type="gramStart"/>
            <w:r w:rsidRPr="00AF766A">
              <w:rPr>
                <w:rFonts w:ascii="標楷體" w:eastAsia="標楷體" w:hAnsi="標楷體"/>
                <w:sz w:val="16"/>
                <w:szCs w:val="16"/>
              </w:rPr>
              <w:t>請撥廢車</w:t>
            </w:r>
            <w:proofErr w:type="gramEnd"/>
            <w:r w:rsidRPr="00AF766A">
              <w:rPr>
                <w:rFonts w:ascii="標楷體" w:eastAsia="標楷體" w:hAnsi="標楷體"/>
                <w:sz w:val="16"/>
                <w:szCs w:val="16"/>
              </w:rPr>
              <w:t>回收專線0800-085717辦理回收，再向監理單位辦理報廢手續。</w:t>
            </w:r>
          </w:p>
          <w:p w:rsidR="00606A4A" w:rsidRPr="00AF766A" w:rsidRDefault="00606A4A" w:rsidP="00FE49AF">
            <w:pPr>
              <w:snapToGrid w:val="0"/>
              <w:ind w:rightChars="78" w:right="187"/>
              <w:jc w:val="right"/>
              <w:rPr>
                <w:rFonts w:ascii="標楷體" w:eastAsia="標楷體" w:hAnsi="標楷體"/>
                <w:sz w:val="16"/>
                <w:szCs w:val="16"/>
              </w:rPr>
            </w:pPr>
            <w:r w:rsidRPr="00AF766A">
              <w:rPr>
                <w:rFonts w:ascii="標楷體" w:eastAsia="標楷體" w:hAnsi="標楷體"/>
                <w:sz w:val="16"/>
                <w:szCs w:val="16"/>
              </w:rPr>
              <w:t>環境保護局  啟</w:t>
            </w:r>
          </w:p>
          <w:p w:rsidR="00606A4A" w:rsidRPr="00AF766A" w:rsidRDefault="00606A4A" w:rsidP="00FE49AF">
            <w:pPr>
              <w:ind w:leftChars="-7" w:left="309" w:hangingChars="204" w:hanging="326"/>
              <w:jc w:val="both"/>
              <w:rPr>
                <w:rFonts w:ascii="標楷體" w:eastAsia="標楷體" w:hAnsi="標楷體"/>
                <w:sz w:val="16"/>
                <w:szCs w:val="16"/>
              </w:rPr>
            </w:pPr>
            <w:r w:rsidRPr="00AF766A">
              <w:rPr>
                <w:rFonts w:ascii="標楷體" w:eastAsia="標楷體" w:hAnsi="標楷體"/>
                <w:sz w:val="16"/>
                <w:szCs w:val="16"/>
              </w:rPr>
              <w:t>檢舉申訴電話：</w:t>
            </w:r>
          </w:p>
          <w:p w:rsidR="00606A4A" w:rsidRPr="00AF766A" w:rsidRDefault="00606A4A" w:rsidP="00FE49AF">
            <w:pPr>
              <w:ind w:leftChars="-7" w:left="309" w:hangingChars="204" w:hanging="326"/>
              <w:jc w:val="both"/>
              <w:rPr>
                <w:rFonts w:ascii="標楷體" w:eastAsia="標楷體" w:hAnsi="標楷體"/>
                <w:sz w:val="16"/>
                <w:szCs w:val="16"/>
              </w:rPr>
            </w:pPr>
          </w:p>
          <w:p w:rsidR="00606A4A" w:rsidRPr="00AF766A" w:rsidRDefault="00606A4A" w:rsidP="00FE49AF">
            <w:pPr>
              <w:jc w:val="both"/>
              <w:rPr>
                <w:rFonts w:eastAsia="標楷體"/>
                <w:kern w:val="0"/>
                <w:u w:val="single"/>
              </w:rPr>
            </w:pPr>
            <w:r w:rsidRPr="00AF766A">
              <w:rPr>
                <w:rFonts w:eastAsia="標楷體" w:hint="eastAsia"/>
                <w:kern w:val="0"/>
                <w:u w:val="single"/>
              </w:rPr>
              <w:t>貳、機車排氣檢驗站作業程序流程：</w:t>
            </w:r>
          </w:p>
          <w:p w:rsidR="00606A4A" w:rsidRPr="00AF766A" w:rsidRDefault="00606A4A" w:rsidP="00FE49AF">
            <w:pPr>
              <w:ind w:leftChars="-7" w:left="554" w:hangingChars="204" w:hanging="571"/>
              <w:jc w:val="both"/>
              <w:rPr>
                <w:rFonts w:eastAsia="標楷體"/>
                <w:kern w:val="0"/>
              </w:rPr>
            </w:pPr>
            <w:r w:rsidRPr="00AF766A">
              <w:rPr>
                <w:rFonts w:ascii="標楷體" w:eastAsia="標楷體" w:hAnsi="標楷體"/>
                <w:sz w:val="28"/>
                <w:szCs w:val="28"/>
              </w:rPr>
              <w:object w:dxaOrig="9506" w:dyaOrig="1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65pt;height:288.55pt" o:ole="" fillcolor="window">
                  <v:imagedata r:id="rId13" o:title=""/>
                </v:shape>
                <o:OLEObject Type="Embed" ProgID="Visio.Drawing.11" ShapeID="_x0000_i1025" DrawAspect="Content" ObjectID="_1521616759" r:id="rId14"/>
              </w:object>
            </w:r>
          </w:p>
        </w:tc>
        <w:tc>
          <w:tcPr>
            <w:tcW w:w="2019" w:type="dxa"/>
          </w:tcPr>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lastRenderedPageBreak/>
              <w:t>附錄編號調整，</w:t>
            </w:r>
            <w:proofErr w:type="gramStart"/>
            <w:r w:rsidRPr="00AF766A">
              <w:rPr>
                <w:rFonts w:eastAsia="標楷體" w:hint="eastAsia"/>
                <w:kern w:val="0"/>
              </w:rPr>
              <w:t>並酌作文字</w:t>
            </w:r>
            <w:proofErr w:type="gramEnd"/>
            <w:r w:rsidRPr="00AF766A">
              <w:rPr>
                <w:rFonts w:eastAsia="標楷體" w:hint="eastAsia"/>
                <w:kern w:val="0"/>
              </w:rPr>
              <w:t>修正。</w:t>
            </w:r>
          </w:p>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t>原附錄三</w:t>
            </w:r>
            <w:proofErr w:type="gramStart"/>
            <w:r w:rsidRPr="00AF766A">
              <w:rPr>
                <w:rFonts w:eastAsia="標楷體" w:hint="eastAsia"/>
                <w:kern w:val="0"/>
              </w:rPr>
              <w:t>之壹與</w:t>
            </w:r>
            <w:proofErr w:type="gramEnd"/>
            <w:r w:rsidRPr="00AF766A">
              <w:rPr>
                <w:rFonts w:eastAsia="標楷體" w:hint="eastAsia"/>
                <w:kern w:val="0"/>
              </w:rPr>
              <w:t>附錄名稱相同，</w:t>
            </w:r>
            <w:proofErr w:type="gramStart"/>
            <w:r w:rsidRPr="00AF766A">
              <w:rPr>
                <w:rFonts w:eastAsia="標楷體" w:hint="eastAsia"/>
                <w:kern w:val="0"/>
              </w:rPr>
              <w:t>爰</w:t>
            </w:r>
            <w:proofErr w:type="gramEnd"/>
            <w:r w:rsidRPr="00AF766A">
              <w:rPr>
                <w:rFonts w:eastAsia="標楷體" w:hint="eastAsia"/>
                <w:kern w:val="0"/>
              </w:rPr>
              <w:t>予刪除。</w:t>
            </w:r>
          </w:p>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t>配合軟體功能新增，</w:t>
            </w:r>
            <w:proofErr w:type="gramStart"/>
            <w:r w:rsidRPr="00AF766A">
              <w:rPr>
                <w:rFonts w:eastAsia="標楷體" w:hint="eastAsia"/>
                <w:kern w:val="0"/>
              </w:rPr>
              <w:t>爰</w:t>
            </w:r>
            <w:proofErr w:type="gramEnd"/>
            <w:r w:rsidRPr="00AF766A">
              <w:rPr>
                <w:rFonts w:eastAsia="標楷體" w:hint="eastAsia"/>
                <w:kern w:val="0"/>
              </w:rPr>
              <w:t>刪除原附錄三、壹、一、（四）之前一日執行排氣檢驗</w:t>
            </w:r>
            <w:proofErr w:type="gramStart"/>
            <w:r w:rsidRPr="00AF766A">
              <w:rPr>
                <w:rFonts w:eastAsia="標楷體" w:hint="eastAsia"/>
                <w:kern w:val="0"/>
              </w:rPr>
              <w:t>資料日檔上</w:t>
            </w:r>
            <w:proofErr w:type="gramEnd"/>
            <w:r w:rsidRPr="00AF766A">
              <w:rPr>
                <w:rFonts w:eastAsia="標楷體" w:hint="eastAsia"/>
                <w:kern w:val="0"/>
              </w:rPr>
              <w:t>傳規定。</w:t>
            </w:r>
          </w:p>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t>配合標準氣體認證規定修正，</w:t>
            </w:r>
            <w:proofErr w:type="gramStart"/>
            <w:r w:rsidRPr="00AF766A">
              <w:rPr>
                <w:rFonts w:eastAsia="標楷體" w:hint="eastAsia"/>
                <w:kern w:val="0"/>
              </w:rPr>
              <w:t>爰</w:t>
            </w:r>
            <w:proofErr w:type="gramEnd"/>
            <w:r w:rsidRPr="00AF766A">
              <w:rPr>
                <w:rFonts w:eastAsia="標楷體" w:hint="eastAsia"/>
                <w:kern w:val="0"/>
              </w:rPr>
              <w:t>刪除原附錄三、壹、一、（五）之規定。</w:t>
            </w:r>
          </w:p>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t>因應管制需求，</w:t>
            </w:r>
            <w:proofErr w:type="gramStart"/>
            <w:r w:rsidRPr="00AF766A">
              <w:rPr>
                <w:rFonts w:eastAsia="標楷體" w:hint="eastAsia"/>
                <w:kern w:val="0"/>
              </w:rPr>
              <w:t>爰</w:t>
            </w:r>
            <w:proofErr w:type="gramEnd"/>
            <w:r w:rsidRPr="00AF766A">
              <w:rPr>
                <w:rFonts w:eastAsia="標楷體" w:hint="eastAsia"/>
                <w:kern w:val="0"/>
              </w:rPr>
              <w:t>增列每日氣體比對頻率及標準於附錄二、貳規定中。</w:t>
            </w:r>
          </w:p>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t>為明確規範機車攝影</w:t>
            </w:r>
            <w:proofErr w:type="gramStart"/>
            <w:r w:rsidRPr="00AF766A">
              <w:rPr>
                <w:rFonts w:eastAsia="標楷體" w:hint="eastAsia"/>
                <w:kern w:val="0"/>
              </w:rPr>
              <w:t>檔</w:t>
            </w:r>
            <w:proofErr w:type="gramEnd"/>
            <w:r w:rsidRPr="00AF766A">
              <w:rPr>
                <w:rFonts w:eastAsia="標楷體" w:hint="eastAsia"/>
                <w:kern w:val="0"/>
              </w:rPr>
              <w:t>內容，</w:t>
            </w:r>
            <w:proofErr w:type="gramStart"/>
            <w:r w:rsidRPr="00AF766A">
              <w:rPr>
                <w:rFonts w:eastAsia="標楷體" w:hint="eastAsia"/>
                <w:kern w:val="0"/>
              </w:rPr>
              <w:t>爰</w:t>
            </w:r>
            <w:proofErr w:type="gramEnd"/>
            <w:r w:rsidRPr="00AF766A">
              <w:rPr>
                <w:rFonts w:eastAsia="標楷體" w:hint="eastAsia"/>
                <w:kern w:val="0"/>
              </w:rPr>
              <w:t>將</w:t>
            </w:r>
            <w:proofErr w:type="gramStart"/>
            <w:r w:rsidRPr="00AF766A">
              <w:rPr>
                <w:rFonts w:eastAsia="標楷體" w:hint="eastAsia"/>
                <w:kern w:val="0"/>
              </w:rPr>
              <w:t>車牌需入鏡</w:t>
            </w:r>
            <w:proofErr w:type="gramEnd"/>
            <w:r w:rsidRPr="00AF766A">
              <w:rPr>
                <w:rFonts w:eastAsia="標楷體" w:hint="eastAsia"/>
                <w:kern w:val="0"/>
              </w:rPr>
              <w:t>，予以明文規</w:t>
            </w:r>
            <w:r w:rsidRPr="00AF766A">
              <w:rPr>
                <w:rFonts w:eastAsia="標楷體" w:hint="eastAsia"/>
                <w:kern w:val="0"/>
              </w:rPr>
              <w:lastRenderedPageBreak/>
              <w:t>定。</w:t>
            </w:r>
          </w:p>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t>針對大型重型機車，加</w:t>
            </w:r>
            <w:proofErr w:type="gramStart"/>
            <w:r w:rsidRPr="00AF766A">
              <w:rPr>
                <w:rFonts w:eastAsia="標楷體" w:hint="eastAsia"/>
                <w:kern w:val="0"/>
              </w:rPr>
              <w:t>註</w:t>
            </w:r>
            <w:proofErr w:type="gramEnd"/>
            <w:r w:rsidRPr="00AF766A">
              <w:rPr>
                <w:rFonts w:eastAsia="標楷體" w:hint="eastAsia"/>
                <w:kern w:val="0"/>
              </w:rPr>
              <w:t>確認或輸入車身號碼之說明，以資明確。</w:t>
            </w:r>
          </w:p>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t>新增檢驗前保養規定於附錄二、參、</w:t>
            </w:r>
            <w:proofErr w:type="gramStart"/>
            <w:r w:rsidRPr="00AF766A">
              <w:rPr>
                <w:rFonts w:eastAsia="標楷體" w:hint="eastAsia"/>
                <w:kern w:val="0"/>
              </w:rPr>
              <w:t>三</w:t>
            </w:r>
            <w:proofErr w:type="gramEnd"/>
            <w:r w:rsidRPr="00AF766A">
              <w:rPr>
                <w:rFonts w:eastAsia="標楷體" w:hint="eastAsia"/>
                <w:kern w:val="0"/>
              </w:rPr>
              <w:t>，</w:t>
            </w:r>
            <w:r w:rsidRPr="00AF766A">
              <w:rPr>
                <w:rFonts w:eastAsia="標楷體" w:hint="eastAsia"/>
              </w:rPr>
              <w:t>檢驗站應於徵詢並取得車主同意後，再進行</w:t>
            </w:r>
            <w:r w:rsidRPr="00AF766A">
              <w:rPr>
                <w:rFonts w:eastAsia="標楷體" w:hint="eastAsia"/>
                <w:kern w:val="0"/>
              </w:rPr>
              <w:t>檢驗前</w:t>
            </w:r>
            <w:r w:rsidRPr="00AF766A">
              <w:rPr>
                <w:rFonts w:eastAsia="標楷體" w:hint="eastAsia"/>
              </w:rPr>
              <w:t>保養</w:t>
            </w:r>
            <w:r w:rsidRPr="00AF766A">
              <w:rPr>
                <w:rFonts w:hint="eastAsia"/>
              </w:rPr>
              <w:t>；</w:t>
            </w:r>
            <w:r w:rsidRPr="00AF766A">
              <w:rPr>
                <w:rFonts w:eastAsia="標楷體" w:hint="eastAsia"/>
              </w:rPr>
              <w:t>如車主不同意於檢驗前進行保養，則檢驗站可於檢驗軟體檢驗前保養視窗勾選「未保養」。</w:t>
            </w:r>
          </w:p>
          <w:p w:rsidR="002B7D64" w:rsidRPr="00AF766A" w:rsidRDefault="002B7D64" w:rsidP="002B7D64">
            <w:pPr>
              <w:numPr>
                <w:ilvl w:val="0"/>
                <w:numId w:val="16"/>
              </w:numPr>
              <w:tabs>
                <w:tab w:val="left" w:pos="486"/>
              </w:tabs>
              <w:jc w:val="both"/>
              <w:rPr>
                <w:rFonts w:eastAsia="標楷體"/>
                <w:kern w:val="0"/>
              </w:rPr>
            </w:pPr>
            <w:r w:rsidRPr="00AF766A">
              <w:rPr>
                <w:rFonts w:eastAsia="標楷體" w:hint="eastAsia"/>
                <w:kern w:val="0"/>
              </w:rPr>
              <w:t>為明確</w:t>
            </w:r>
            <w:proofErr w:type="gramStart"/>
            <w:r w:rsidRPr="00AF766A">
              <w:rPr>
                <w:rFonts w:eastAsia="標楷體" w:hint="eastAsia"/>
                <w:kern w:val="0"/>
              </w:rPr>
              <w:t>範</w:t>
            </w:r>
            <w:proofErr w:type="gramEnd"/>
            <w:r w:rsidRPr="00AF766A">
              <w:rPr>
                <w:rFonts w:eastAsia="標楷體" w:hint="eastAsia"/>
                <w:kern w:val="0"/>
              </w:rPr>
              <w:t>排氣檢驗之矽膠套管，</w:t>
            </w:r>
            <w:proofErr w:type="gramStart"/>
            <w:r w:rsidRPr="00AF766A">
              <w:rPr>
                <w:rFonts w:eastAsia="標楷體" w:hint="eastAsia"/>
                <w:kern w:val="0"/>
              </w:rPr>
              <w:t>爰</w:t>
            </w:r>
            <w:proofErr w:type="gramEnd"/>
            <w:r w:rsidRPr="00AF766A">
              <w:rPr>
                <w:rFonts w:eastAsia="標楷體" w:hint="eastAsia"/>
                <w:kern w:val="0"/>
              </w:rPr>
              <w:t>增訂應選擇適當尺寸之矽膠套管。</w:t>
            </w:r>
          </w:p>
          <w:p w:rsidR="002B7D64" w:rsidRPr="00AF766A" w:rsidRDefault="002B7D64" w:rsidP="002B7D64">
            <w:pPr>
              <w:numPr>
                <w:ilvl w:val="0"/>
                <w:numId w:val="16"/>
              </w:numPr>
              <w:tabs>
                <w:tab w:val="left" w:pos="486"/>
                <w:tab w:val="left" w:pos="834"/>
              </w:tabs>
              <w:jc w:val="both"/>
              <w:rPr>
                <w:rFonts w:eastAsia="標楷體"/>
                <w:kern w:val="0"/>
              </w:rPr>
            </w:pPr>
            <w:r w:rsidRPr="00AF766A">
              <w:rPr>
                <w:rFonts w:eastAsia="標楷體" w:hint="eastAsia"/>
                <w:kern w:val="0"/>
              </w:rPr>
              <w:t>原附錄三、壹、三、（三）</w:t>
            </w:r>
            <w:r w:rsidRPr="00AF766A">
              <w:rPr>
                <w:rFonts w:eastAsia="標楷體"/>
                <w:kern w:val="0"/>
              </w:rPr>
              <w:t>3</w:t>
            </w:r>
            <w:r w:rsidRPr="00AF766A">
              <w:rPr>
                <w:rFonts w:eastAsia="標楷體" w:hint="eastAsia"/>
                <w:kern w:val="0"/>
              </w:rPr>
              <w:t>之「</w:t>
            </w:r>
            <w:proofErr w:type="gramStart"/>
            <w:r w:rsidRPr="00AF766A">
              <w:rPr>
                <w:rFonts w:eastAsia="標楷體" w:hint="eastAsia"/>
                <w:kern w:val="0"/>
              </w:rPr>
              <w:t>採樣棒</w:t>
            </w:r>
            <w:proofErr w:type="gramEnd"/>
            <w:r w:rsidRPr="00AF766A">
              <w:rPr>
                <w:rFonts w:eastAsia="標楷體" w:hint="eastAsia"/>
                <w:kern w:val="0"/>
              </w:rPr>
              <w:t>」用詞，修正為「取樣棒」。</w:t>
            </w:r>
          </w:p>
          <w:p w:rsidR="002B7D64" w:rsidRPr="00AF766A" w:rsidRDefault="002B7D64" w:rsidP="002B7D64">
            <w:pPr>
              <w:numPr>
                <w:ilvl w:val="0"/>
                <w:numId w:val="16"/>
              </w:numPr>
              <w:tabs>
                <w:tab w:val="left" w:pos="486"/>
                <w:tab w:val="left" w:pos="764"/>
              </w:tabs>
              <w:jc w:val="both"/>
              <w:rPr>
                <w:rFonts w:eastAsia="標楷體"/>
                <w:kern w:val="0"/>
              </w:rPr>
            </w:pPr>
            <w:r w:rsidRPr="00AF766A">
              <w:rPr>
                <w:rFonts w:eastAsia="標楷體" w:hint="eastAsia"/>
                <w:kern w:val="0"/>
              </w:rPr>
              <w:t>因本辦法第十七條已刪除合格標</w:t>
            </w:r>
            <w:r w:rsidRPr="00AF766A">
              <w:rPr>
                <w:rFonts w:eastAsia="標楷體" w:hint="eastAsia"/>
                <w:kern w:val="0"/>
              </w:rPr>
              <w:lastRenderedPageBreak/>
              <w:t>識之規定，</w:t>
            </w:r>
            <w:proofErr w:type="gramStart"/>
            <w:r w:rsidRPr="00AF766A">
              <w:rPr>
                <w:rFonts w:eastAsia="標楷體" w:hint="eastAsia"/>
                <w:kern w:val="0"/>
              </w:rPr>
              <w:t>爰</w:t>
            </w:r>
            <w:proofErr w:type="gramEnd"/>
            <w:r w:rsidRPr="00AF766A">
              <w:rPr>
                <w:rFonts w:eastAsia="標楷體" w:hint="eastAsia"/>
                <w:kern w:val="0"/>
              </w:rPr>
              <w:t>配合刪除原附錄三、壹、三、（四）之規定。</w:t>
            </w:r>
          </w:p>
          <w:p w:rsidR="002B7D64" w:rsidRPr="00AF766A" w:rsidRDefault="002B7D64" w:rsidP="002B7D64">
            <w:pPr>
              <w:numPr>
                <w:ilvl w:val="0"/>
                <w:numId w:val="16"/>
              </w:numPr>
              <w:tabs>
                <w:tab w:val="left" w:pos="486"/>
                <w:tab w:val="left" w:pos="764"/>
              </w:tabs>
              <w:jc w:val="both"/>
              <w:rPr>
                <w:rFonts w:eastAsia="標楷體"/>
                <w:kern w:val="0"/>
              </w:rPr>
            </w:pPr>
            <w:r w:rsidRPr="00AF766A">
              <w:rPr>
                <w:rFonts w:eastAsia="標楷體" w:hint="eastAsia"/>
                <w:kern w:val="0"/>
              </w:rPr>
              <w:t>為保障車主權益，增訂檢驗站不得拒絕不合格機車調修及</w:t>
            </w:r>
            <w:proofErr w:type="gramStart"/>
            <w:r w:rsidRPr="00AF766A">
              <w:rPr>
                <w:rFonts w:eastAsia="標楷體" w:hint="eastAsia"/>
                <w:kern w:val="0"/>
              </w:rPr>
              <w:t>複</w:t>
            </w:r>
            <w:proofErr w:type="gramEnd"/>
            <w:r w:rsidRPr="00AF766A">
              <w:rPr>
                <w:rFonts w:eastAsia="標楷體" w:hint="eastAsia"/>
                <w:kern w:val="0"/>
              </w:rPr>
              <w:t>驗之規定。</w:t>
            </w:r>
          </w:p>
          <w:p w:rsidR="002B7D64" w:rsidRPr="00AF766A" w:rsidRDefault="002B7D64" w:rsidP="002B7D64">
            <w:pPr>
              <w:numPr>
                <w:ilvl w:val="0"/>
                <w:numId w:val="16"/>
              </w:numPr>
              <w:tabs>
                <w:tab w:val="left" w:pos="486"/>
                <w:tab w:val="left" w:pos="764"/>
              </w:tabs>
              <w:jc w:val="both"/>
              <w:rPr>
                <w:rFonts w:eastAsia="標楷體"/>
                <w:kern w:val="0"/>
              </w:rPr>
            </w:pPr>
            <w:r w:rsidRPr="00AF766A">
              <w:rPr>
                <w:rFonts w:eastAsia="標楷體" w:hint="eastAsia"/>
                <w:kern w:val="0"/>
              </w:rPr>
              <w:t>因</w:t>
            </w:r>
            <w:r w:rsidRPr="00AF766A">
              <w:rPr>
                <w:rFonts w:eastAsia="標楷體" w:hint="eastAsia"/>
              </w:rPr>
              <w:t>移動式機車排氣檢驗站及加油站不具備機車調修專業及設備，且</w:t>
            </w:r>
            <w:r w:rsidRPr="00AF766A">
              <w:rPr>
                <w:rFonts w:eastAsia="標楷體" w:hint="eastAsia"/>
                <w:kern w:val="0"/>
              </w:rPr>
              <w:t>考量不合格機車調修之有效性及專業性，</w:t>
            </w:r>
            <w:proofErr w:type="gramStart"/>
            <w:r w:rsidRPr="00AF766A">
              <w:rPr>
                <w:rFonts w:eastAsia="標楷體" w:hint="eastAsia"/>
                <w:kern w:val="0"/>
              </w:rPr>
              <w:t>爰</w:t>
            </w:r>
            <w:proofErr w:type="gramEnd"/>
            <w:r w:rsidRPr="00AF766A">
              <w:rPr>
                <w:rFonts w:eastAsia="標楷體" w:hint="eastAsia"/>
                <w:kern w:val="0"/>
              </w:rPr>
              <w:t>增訂</w:t>
            </w:r>
            <w:r w:rsidRPr="00AF766A">
              <w:rPr>
                <w:rFonts w:eastAsia="標楷體" w:hint="eastAsia"/>
              </w:rPr>
              <w:t>移動式機車排氣檢驗站</w:t>
            </w:r>
            <w:r w:rsidRPr="00AF766A">
              <w:rPr>
                <w:rFonts w:eastAsia="標楷體" w:hint="eastAsia"/>
                <w:kern w:val="0"/>
              </w:rPr>
              <w:t>、機車業、加油站</w:t>
            </w:r>
            <w:r w:rsidRPr="00AF766A">
              <w:rPr>
                <w:rFonts w:eastAsia="標楷體" w:hint="eastAsia"/>
              </w:rPr>
              <w:t>不得執行任何</w:t>
            </w:r>
            <w:r w:rsidRPr="00AF766A">
              <w:rPr>
                <w:rFonts w:eastAsia="標楷體" w:hint="eastAsia"/>
                <w:kern w:val="0"/>
              </w:rPr>
              <w:t>不合格機車之調修</w:t>
            </w:r>
            <w:r w:rsidRPr="00AF766A">
              <w:rPr>
                <w:rFonts w:eastAsia="標楷體" w:hint="eastAsia"/>
              </w:rPr>
              <w:t>。</w:t>
            </w:r>
          </w:p>
          <w:p w:rsidR="002B7D64" w:rsidRPr="00AF766A" w:rsidRDefault="002B7D64" w:rsidP="002B7D64">
            <w:pPr>
              <w:numPr>
                <w:ilvl w:val="0"/>
                <w:numId w:val="16"/>
              </w:numPr>
              <w:tabs>
                <w:tab w:val="left" w:pos="486"/>
                <w:tab w:val="left" w:pos="764"/>
              </w:tabs>
              <w:jc w:val="both"/>
              <w:rPr>
                <w:rFonts w:eastAsia="標楷體"/>
                <w:kern w:val="0"/>
              </w:rPr>
            </w:pPr>
            <w:proofErr w:type="gramStart"/>
            <w:r w:rsidRPr="00AF766A">
              <w:rPr>
                <w:rFonts w:eastAsia="標楷體" w:hint="eastAsia"/>
                <w:kern w:val="0"/>
              </w:rPr>
              <w:t>為符法制</w:t>
            </w:r>
            <w:proofErr w:type="gramEnd"/>
            <w:r w:rsidRPr="00AF766A">
              <w:rPr>
                <w:rFonts w:eastAsia="標楷體" w:hint="eastAsia"/>
                <w:kern w:val="0"/>
              </w:rPr>
              <w:t>體例，原刪除附錄三、壹、三、（六）所列表</w:t>
            </w:r>
            <w:r w:rsidRPr="00AF766A">
              <w:rPr>
                <w:rFonts w:eastAsia="標楷體"/>
                <w:kern w:val="0"/>
              </w:rPr>
              <w:t>A</w:t>
            </w:r>
            <w:r w:rsidRPr="00AF766A">
              <w:rPr>
                <w:rFonts w:eastAsia="標楷體" w:hint="eastAsia"/>
                <w:kern w:val="0"/>
              </w:rPr>
              <w:t>，改以函知方式維持適用性。</w:t>
            </w:r>
          </w:p>
          <w:p w:rsidR="002B7D64" w:rsidRPr="00AF766A" w:rsidRDefault="002B7D64" w:rsidP="002B7D64">
            <w:pPr>
              <w:numPr>
                <w:ilvl w:val="0"/>
                <w:numId w:val="16"/>
              </w:numPr>
              <w:tabs>
                <w:tab w:val="left" w:pos="486"/>
                <w:tab w:val="left" w:pos="764"/>
              </w:tabs>
              <w:jc w:val="both"/>
              <w:rPr>
                <w:rFonts w:eastAsia="標楷體"/>
                <w:kern w:val="0"/>
              </w:rPr>
            </w:pPr>
            <w:r w:rsidRPr="00AF766A">
              <w:rPr>
                <w:rFonts w:eastAsia="標楷體" w:hint="eastAsia"/>
                <w:kern w:val="0"/>
              </w:rPr>
              <w:t>移除原附錄三、壹、四、（四）內</w:t>
            </w:r>
            <w:r w:rsidRPr="00AF766A">
              <w:rPr>
                <w:rFonts w:eastAsia="標楷體" w:hint="eastAsia"/>
                <w:kern w:val="0"/>
              </w:rPr>
              <w:lastRenderedPageBreak/>
              <w:t>容。</w:t>
            </w:r>
          </w:p>
          <w:p w:rsidR="002B7D64" w:rsidRPr="00AF766A" w:rsidRDefault="002B7D64" w:rsidP="002B7D64">
            <w:pPr>
              <w:numPr>
                <w:ilvl w:val="0"/>
                <w:numId w:val="16"/>
              </w:numPr>
              <w:tabs>
                <w:tab w:val="left" w:pos="486"/>
                <w:tab w:val="left" w:pos="764"/>
              </w:tabs>
              <w:jc w:val="both"/>
              <w:rPr>
                <w:rFonts w:eastAsia="標楷體"/>
                <w:kern w:val="0"/>
              </w:rPr>
            </w:pPr>
            <w:r w:rsidRPr="00AF766A">
              <w:rPr>
                <w:rFonts w:eastAsia="標楷體" w:hint="eastAsia"/>
                <w:kern w:val="0"/>
              </w:rPr>
              <w:t>增列檢驗中、檢驗合格後不得再從事足以影響檢驗數值之調修行為。</w:t>
            </w:r>
          </w:p>
          <w:p w:rsidR="002B7D64" w:rsidRDefault="002B7D64" w:rsidP="002B7D64">
            <w:pPr>
              <w:numPr>
                <w:ilvl w:val="0"/>
                <w:numId w:val="16"/>
              </w:numPr>
              <w:tabs>
                <w:tab w:val="left" w:pos="486"/>
                <w:tab w:val="left" w:pos="764"/>
              </w:tabs>
              <w:jc w:val="both"/>
              <w:rPr>
                <w:rFonts w:eastAsia="標楷體"/>
                <w:kern w:val="0"/>
              </w:rPr>
            </w:pPr>
            <w:r w:rsidRPr="00AF766A">
              <w:rPr>
                <w:rFonts w:eastAsia="標楷體" w:hint="eastAsia"/>
                <w:kern w:val="0"/>
              </w:rPr>
              <w:t>移除原附錄三、壹、五、（一）、（二）內容，增列三、檢驗紀錄備份規定。</w:t>
            </w:r>
          </w:p>
          <w:p w:rsidR="00606A4A" w:rsidRPr="002B7D64" w:rsidRDefault="002B7D64" w:rsidP="002B7D64">
            <w:pPr>
              <w:numPr>
                <w:ilvl w:val="0"/>
                <w:numId w:val="16"/>
              </w:numPr>
              <w:tabs>
                <w:tab w:val="left" w:pos="486"/>
                <w:tab w:val="left" w:pos="764"/>
              </w:tabs>
              <w:jc w:val="both"/>
              <w:rPr>
                <w:rFonts w:eastAsia="標楷體"/>
                <w:kern w:val="0"/>
              </w:rPr>
            </w:pPr>
            <w:proofErr w:type="gramStart"/>
            <w:r w:rsidRPr="00AF766A">
              <w:rPr>
                <w:rFonts w:eastAsia="標楷體" w:hint="eastAsia"/>
                <w:kern w:val="0"/>
              </w:rPr>
              <w:t>為符法制</w:t>
            </w:r>
            <w:proofErr w:type="gramEnd"/>
            <w:r w:rsidRPr="00AF766A">
              <w:rPr>
                <w:rFonts w:eastAsia="標楷體" w:hint="eastAsia"/>
                <w:kern w:val="0"/>
              </w:rPr>
              <w:t>體例，</w:t>
            </w:r>
            <w:proofErr w:type="gramStart"/>
            <w:r w:rsidRPr="00AF766A">
              <w:rPr>
                <w:rFonts w:eastAsia="標楷體" w:hint="eastAsia"/>
                <w:kern w:val="0"/>
              </w:rPr>
              <w:t>原表</w:t>
            </w:r>
            <w:proofErr w:type="gramEnd"/>
            <w:r w:rsidRPr="00AF766A">
              <w:rPr>
                <w:rFonts w:eastAsia="標楷體" w:hint="eastAsia"/>
                <w:kern w:val="0"/>
              </w:rPr>
              <w:t>A</w:t>
            </w:r>
            <w:r w:rsidRPr="00AF766A">
              <w:rPr>
                <w:rFonts w:eastAsia="標楷體" w:hint="eastAsia"/>
                <w:kern w:val="0"/>
              </w:rPr>
              <w:t>及作業流程圖予以刪除，改以函知方式維持適用性。</w:t>
            </w:r>
          </w:p>
        </w:tc>
      </w:tr>
    </w:tbl>
    <w:p w:rsidR="004F13AC" w:rsidRPr="00AF766A" w:rsidRDefault="004F13AC" w:rsidP="00487EDA">
      <w:pPr>
        <w:spacing w:line="400" w:lineRule="exact"/>
      </w:pPr>
    </w:p>
    <w:sectPr w:rsidR="004F13AC" w:rsidRPr="00AF766A" w:rsidSect="0093448F">
      <w:footerReference w:type="default" r:id="rId15"/>
      <w:pgSz w:w="11906" w:h="16838"/>
      <w:pgMar w:top="1440" w:right="1418" w:bottom="1440" w:left="1418" w:header="851" w:footer="709"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62E" w:rsidRDefault="0079062E">
      <w:r>
        <w:separator/>
      </w:r>
    </w:p>
  </w:endnote>
  <w:endnote w:type="continuationSeparator" w:id="0">
    <w:p w:rsidR="0079062E" w:rsidRDefault="0079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華康仿宋體">
    <w:altName w:val="新細明體"/>
    <w:charset w:val="88"/>
    <w:family w:val="modern"/>
    <w:pitch w:val="fixed"/>
    <w:sig w:usb0="00000001" w:usb1="08080000" w:usb2="00000010" w:usb3="00000000" w:csb0="00100000" w:csb1="00000000"/>
  </w:font>
  <w:font w:name="華康中明體">
    <w:altName w:val="新細明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altName w:val="新細明體"/>
    <w:charset w:val="88"/>
    <w:family w:val="modern"/>
    <w:pitch w:val="fixed"/>
    <w:sig w:usb0="00000001" w:usb1="08080000" w:usb2="00000010" w:usb3="00000000" w:csb0="00100000" w:csb1="00000000"/>
  </w:font>
  <w:font w:name="華康標楷體W5">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7D" w:rsidRDefault="0020577D">
    <w:pPr>
      <w:pStyle w:val="a7"/>
      <w:jc w:val="center"/>
      <w:rPr>
        <w:rFonts w:ascii="標楷體" w:eastAsia="標楷體" w:hAnsi="標楷體"/>
        <w:sz w:val="24"/>
      </w:rPr>
    </w:pPr>
    <w:r>
      <w:rPr>
        <w:rStyle w:val="a9"/>
        <w:rFonts w:ascii="標楷體" w:eastAsia="標楷體" w:hAnsi="標楷體" w:hint="eastAsia"/>
        <w:sz w:val="24"/>
      </w:rPr>
      <w:t>第</w:t>
    </w:r>
    <w:r>
      <w:rPr>
        <w:rStyle w:val="a9"/>
        <w:rFonts w:ascii="標楷體" w:eastAsia="標楷體" w:hAnsi="標楷體"/>
        <w:sz w:val="24"/>
      </w:rPr>
      <w:fldChar w:fldCharType="begin"/>
    </w:r>
    <w:r>
      <w:rPr>
        <w:rStyle w:val="a9"/>
        <w:rFonts w:ascii="標楷體" w:eastAsia="標楷體" w:hAnsi="標楷體"/>
        <w:sz w:val="24"/>
      </w:rPr>
      <w:instrText xml:space="preserve"> PAGE </w:instrText>
    </w:r>
    <w:r>
      <w:rPr>
        <w:rStyle w:val="a9"/>
        <w:rFonts w:ascii="標楷體" w:eastAsia="標楷體" w:hAnsi="標楷體"/>
        <w:sz w:val="24"/>
      </w:rPr>
      <w:fldChar w:fldCharType="separate"/>
    </w:r>
    <w:r w:rsidR="001C6254">
      <w:rPr>
        <w:rStyle w:val="a9"/>
        <w:rFonts w:ascii="標楷體" w:eastAsia="標楷體" w:hAnsi="標楷體"/>
        <w:noProof/>
        <w:sz w:val="24"/>
      </w:rPr>
      <w:t>1</w:t>
    </w:r>
    <w:r>
      <w:rPr>
        <w:rStyle w:val="a9"/>
        <w:rFonts w:ascii="標楷體" w:eastAsia="標楷體" w:hAnsi="標楷體"/>
        <w:sz w:val="24"/>
      </w:rPr>
      <w:fldChar w:fldCharType="end"/>
    </w:r>
    <w:r>
      <w:rPr>
        <w:rStyle w:val="a9"/>
        <w:rFonts w:ascii="標楷體" w:eastAsia="標楷體" w:hAnsi="標楷體" w:hint="eastAsia"/>
        <w:sz w:val="24"/>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7D" w:rsidRPr="00FF3D70" w:rsidRDefault="0020577D" w:rsidP="0093448F">
    <w:pPr>
      <w:pStyle w:val="a7"/>
      <w:jc w:val="center"/>
    </w:pPr>
    <w:r>
      <w:rPr>
        <w:rStyle w:val="a9"/>
        <w:rFonts w:ascii="標楷體" w:eastAsia="標楷體" w:hAnsi="標楷體" w:hint="eastAsia"/>
        <w:sz w:val="24"/>
      </w:rPr>
      <w:t>第</w:t>
    </w:r>
    <w:r>
      <w:rPr>
        <w:rStyle w:val="a9"/>
        <w:rFonts w:ascii="標楷體" w:eastAsia="標楷體" w:hAnsi="標楷體"/>
        <w:sz w:val="24"/>
      </w:rPr>
      <w:fldChar w:fldCharType="begin"/>
    </w:r>
    <w:r>
      <w:rPr>
        <w:rStyle w:val="a9"/>
        <w:rFonts w:ascii="標楷體" w:eastAsia="標楷體" w:hAnsi="標楷體"/>
        <w:sz w:val="24"/>
      </w:rPr>
      <w:instrText xml:space="preserve"> PAGE </w:instrText>
    </w:r>
    <w:r>
      <w:rPr>
        <w:rStyle w:val="a9"/>
        <w:rFonts w:ascii="標楷體" w:eastAsia="標楷體" w:hAnsi="標楷體"/>
        <w:sz w:val="24"/>
      </w:rPr>
      <w:fldChar w:fldCharType="separate"/>
    </w:r>
    <w:r w:rsidR="001C6254">
      <w:rPr>
        <w:rStyle w:val="a9"/>
        <w:rFonts w:ascii="標楷體" w:eastAsia="標楷體" w:hAnsi="標楷體"/>
        <w:noProof/>
        <w:sz w:val="24"/>
      </w:rPr>
      <w:t>3</w:t>
    </w:r>
    <w:r>
      <w:rPr>
        <w:rStyle w:val="a9"/>
        <w:rFonts w:ascii="標楷體" w:eastAsia="標楷體" w:hAnsi="標楷體"/>
        <w:sz w:val="24"/>
      </w:rPr>
      <w:fldChar w:fldCharType="end"/>
    </w:r>
    <w:r>
      <w:rPr>
        <w:rStyle w:val="a9"/>
        <w:rFonts w:ascii="標楷體" w:eastAsia="標楷體" w:hAnsi="標楷體" w:hint="eastAsia"/>
        <w:sz w:val="24"/>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62E" w:rsidRDefault="0079062E">
      <w:r>
        <w:separator/>
      </w:r>
    </w:p>
  </w:footnote>
  <w:footnote w:type="continuationSeparator" w:id="0">
    <w:p w:rsidR="0079062E" w:rsidRDefault="00790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527"/>
    <w:multiLevelType w:val="hybridMultilevel"/>
    <w:tmpl w:val="A42A7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1224B6"/>
    <w:multiLevelType w:val="hybridMultilevel"/>
    <w:tmpl w:val="464682F0"/>
    <w:lvl w:ilvl="0" w:tplc="04090015">
      <w:start w:val="1"/>
      <w:numFmt w:val="taiwaneseCountingThousand"/>
      <w:lvlText w:val="%1、"/>
      <w:lvlJc w:val="left"/>
      <w:pPr>
        <w:ind w:left="972" w:hanging="480"/>
      </w:p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
    <w:nsid w:val="0D134C61"/>
    <w:multiLevelType w:val="hybridMultilevel"/>
    <w:tmpl w:val="09847B02"/>
    <w:name w:val="WW8Num72"/>
    <w:lvl w:ilvl="0" w:tplc="F304867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329"/>
        </w:tabs>
        <w:ind w:left="329" w:hanging="480"/>
      </w:pPr>
      <w:rPr>
        <w:rFonts w:ascii="Wingdings" w:hAnsi="Wingdings" w:hint="default"/>
      </w:rPr>
    </w:lvl>
    <w:lvl w:ilvl="3" w:tplc="04090001">
      <w:start w:val="1"/>
      <w:numFmt w:val="bullet"/>
      <w:lvlText w:val=""/>
      <w:lvlJc w:val="left"/>
      <w:pPr>
        <w:tabs>
          <w:tab w:val="num" w:pos="809"/>
        </w:tabs>
        <w:ind w:left="809" w:hanging="480"/>
      </w:pPr>
      <w:rPr>
        <w:rFonts w:ascii="Wingdings" w:hAnsi="Wingdings" w:hint="default"/>
      </w:rPr>
    </w:lvl>
    <w:lvl w:ilvl="4" w:tplc="04090003" w:tentative="1">
      <w:start w:val="1"/>
      <w:numFmt w:val="bullet"/>
      <w:lvlText w:val=""/>
      <w:lvlJc w:val="left"/>
      <w:pPr>
        <w:tabs>
          <w:tab w:val="num" w:pos="1289"/>
        </w:tabs>
        <w:ind w:left="1289" w:hanging="480"/>
      </w:pPr>
      <w:rPr>
        <w:rFonts w:ascii="Wingdings" w:hAnsi="Wingdings" w:hint="default"/>
      </w:rPr>
    </w:lvl>
    <w:lvl w:ilvl="5" w:tplc="04090005" w:tentative="1">
      <w:start w:val="1"/>
      <w:numFmt w:val="bullet"/>
      <w:lvlText w:val=""/>
      <w:lvlJc w:val="left"/>
      <w:pPr>
        <w:tabs>
          <w:tab w:val="num" w:pos="1769"/>
        </w:tabs>
        <w:ind w:left="1769" w:hanging="480"/>
      </w:pPr>
      <w:rPr>
        <w:rFonts w:ascii="Wingdings" w:hAnsi="Wingdings" w:hint="default"/>
      </w:rPr>
    </w:lvl>
    <w:lvl w:ilvl="6" w:tplc="04090001" w:tentative="1">
      <w:start w:val="1"/>
      <w:numFmt w:val="bullet"/>
      <w:lvlText w:val=""/>
      <w:lvlJc w:val="left"/>
      <w:pPr>
        <w:tabs>
          <w:tab w:val="num" w:pos="2249"/>
        </w:tabs>
        <w:ind w:left="2249" w:hanging="480"/>
      </w:pPr>
      <w:rPr>
        <w:rFonts w:ascii="Wingdings" w:hAnsi="Wingdings" w:hint="default"/>
      </w:rPr>
    </w:lvl>
    <w:lvl w:ilvl="7" w:tplc="04090003" w:tentative="1">
      <w:start w:val="1"/>
      <w:numFmt w:val="bullet"/>
      <w:lvlText w:val=""/>
      <w:lvlJc w:val="left"/>
      <w:pPr>
        <w:tabs>
          <w:tab w:val="num" w:pos="2729"/>
        </w:tabs>
        <w:ind w:left="2729" w:hanging="480"/>
      </w:pPr>
      <w:rPr>
        <w:rFonts w:ascii="Wingdings" w:hAnsi="Wingdings" w:hint="default"/>
      </w:rPr>
    </w:lvl>
    <w:lvl w:ilvl="8" w:tplc="04090005" w:tentative="1">
      <w:start w:val="1"/>
      <w:numFmt w:val="bullet"/>
      <w:lvlText w:val=""/>
      <w:lvlJc w:val="left"/>
      <w:pPr>
        <w:tabs>
          <w:tab w:val="num" w:pos="3209"/>
        </w:tabs>
        <w:ind w:left="3209" w:hanging="480"/>
      </w:pPr>
      <w:rPr>
        <w:rFonts w:ascii="Wingdings" w:hAnsi="Wingdings" w:hint="default"/>
      </w:rPr>
    </w:lvl>
  </w:abstractNum>
  <w:abstractNum w:abstractNumId="3">
    <w:nsid w:val="113A13AA"/>
    <w:multiLevelType w:val="hybridMultilevel"/>
    <w:tmpl w:val="BD54E868"/>
    <w:lvl w:ilvl="0" w:tplc="10CA5C2E">
      <w:start w:val="1"/>
      <w:numFmt w:val="taiwaneseCountingThousand"/>
      <w:lvlText w:val="（%1）"/>
      <w:lvlJc w:val="left"/>
      <w:pPr>
        <w:tabs>
          <w:tab w:val="num" w:pos="1360"/>
        </w:tabs>
        <w:ind w:left="1927" w:hanging="567"/>
      </w:pPr>
      <w:rPr>
        <w:rFonts w:hint="eastAsia"/>
      </w:rPr>
    </w:lvl>
    <w:lvl w:ilvl="1" w:tplc="10CA5C2E">
      <w:start w:val="1"/>
      <w:numFmt w:val="taiwaneseCountingThousand"/>
      <w:lvlText w:val="（%2）"/>
      <w:lvlJc w:val="left"/>
      <w:pPr>
        <w:tabs>
          <w:tab w:val="num" w:pos="989"/>
        </w:tabs>
        <w:ind w:left="1556" w:hanging="567"/>
      </w:pPr>
      <w:rPr>
        <w:rFonts w:hint="eastAsia"/>
      </w:rPr>
    </w:lvl>
    <w:lvl w:ilvl="2" w:tplc="0409001B" w:tentative="1">
      <w:start w:val="1"/>
      <w:numFmt w:val="lowerRoman"/>
      <w:lvlText w:val="%3."/>
      <w:lvlJc w:val="right"/>
      <w:pPr>
        <w:tabs>
          <w:tab w:val="num" w:pos="1949"/>
        </w:tabs>
        <w:ind w:left="1949" w:hanging="480"/>
      </w:pPr>
    </w:lvl>
    <w:lvl w:ilvl="3" w:tplc="0409000F" w:tentative="1">
      <w:start w:val="1"/>
      <w:numFmt w:val="decimal"/>
      <w:lvlText w:val="%4."/>
      <w:lvlJc w:val="left"/>
      <w:pPr>
        <w:tabs>
          <w:tab w:val="num" w:pos="2429"/>
        </w:tabs>
        <w:ind w:left="2429" w:hanging="480"/>
      </w:pPr>
    </w:lvl>
    <w:lvl w:ilvl="4" w:tplc="04090019" w:tentative="1">
      <w:start w:val="1"/>
      <w:numFmt w:val="ideographTraditional"/>
      <w:lvlText w:val="%5、"/>
      <w:lvlJc w:val="left"/>
      <w:pPr>
        <w:tabs>
          <w:tab w:val="num" w:pos="2909"/>
        </w:tabs>
        <w:ind w:left="2909" w:hanging="480"/>
      </w:pPr>
    </w:lvl>
    <w:lvl w:ilvl="5" w:tplc="0409001B" w:tentative="1">
      <w:start w:val="1"/>
      <w:numFmt w:val="lowerRoman"/>
      <w:lvlText w:val="%6."/>
      <w:lvlJc w:val="right"/>
      <w:pPr>
        <w:tabs>
          <w:tab w:val="num" w:pos="3389"/>
        </w:tabs>
        <w:ind w:left="3389" w:hanging="480"/>
      </w:pPr>
    </w:lvl>
    <w:lvl w:ilvl="6" w:tplc="0409000F" w:tentative="1">
      <w:start w:val="1"/>
      <w:numFmt w:val="decimal"/>
      <w:lvlText w:val="%7."/>
      <w:lvlJc w:val="left"/>
      <w:pPr>
        <w:tabs>
          <w:tab w:val="num" w:pos="3869"/>
        </w:tabs>
        <w:ind w:left="3869" w:hanging="480"/>
      </w:pPr>
    </w:lvl>
    <w:lvl w:ilvl="7" w:tplc="04090019" w:tentative="1">
      <w:start w:val="1"/>
      <w:numFmt w:val="ideographTraditional"/>
      <w:lvlText w:val="%8、"/>
      <w:lvlJc w:val="left"/>
      <w:pPr>
        <w:tabs>
          <w:tab w:val="num" w:pos="4349"/>
        </w:tabs>
        <w:ind w:left="4349" w:hanging="480"/>
      </w:pPr>
    </w:lvl>
    <w:lvl w:ilvl="8" w:tplc="0409001B" w:tentative="1">
      <w:start w:val="1"/>
      <w:numFmt w:val="lowerRoman"/>
      <w:lvlText w:val="%9."/>
      <w:lvlJc w:val="right"/>
      <w:pPr>
        <w:tabs>
          <w:tab w:val="num" w:pos="4829"/>
        </w:tabs>
        <w:ind w:left="4829" w:hanging="480"/>
      </w:pPr>
    </w:lvl>
  </w:abstractNum>
  <w:abstractNum w:abstractNumId="4">
    <w:nsid w:val="155502C6"/>
    <w:multiLevelType w:val="hybridMultilevel"/>
    <w:tmpl w:val="385ED3B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DD1B0C"/>
    <w:multiLevelType w:val="multilevel"/>
    <w:tmpl w:val="BE0E9C78"/>
    <w:lvl w:ilvl="0">
      <w:start w:val="1"/>
      <w:numFmt w:val="taiwaneseCountingThousand"/>
      <w:suff w:val="nothing"/>
      <w:lvlText w:val="%1、"/>
      <w:lvlJc w:val="left"/>
      <w:pPr>
        <w:ind w:left="1104" w:hanging="624"/>
      </w:pPr>
      <w:rPr>
        <w:rFonts w:hint="eastAsia"/>
      </w:rPr>
    </w:lvl>
    <w:lvl w:ilvl="1">
      <w:start w:val="1"/>
      <w:numFmt w:val="taiwaneseCountingThousand"/>
      <w:suff w:val="nothing"/>
      <w:lvlText w:val="(%2)"/>
      <w:lvlJc w:val="left"/>
      <w:pPr>
        <w:ind w:left="1614" w:hanging="510"/>
      </w:pPr>
      <w:rPr>
        <w:rFonts w:hint="eastAsia"/>
      </w:rPr>
    </w:lvl>
    <w:lvl w:ilvl="2">
      <w:start w:val="1"/>
      <w:numFmt w:val="decimal"/>
      <w:lvlText w:val="%3."/>
      <w:lvlJc w:val="left"/>
      <w:pPr>
        <w:ind w:left="1784" w:hanging="623"/>
      </w:pPr>
      <w:rPr>
        <w:rFonts w:ascii="Times New Roman" w:hAnsi="Times New Roman" w:cs="Times New Roman" w:hint="default"/>
      </w:rPr>
    </w:lvl>
    <w:lvl w:ilvl="3">
      <w:start w:val="1"/>
      <w:numFmt w:val="decimalFullWidth"/>
      <w:suff w:val="nothing"/>
      <w:lvlText w:val="(%4)"/>
      <w:lvlJc w:val="left"/>
      <w:pPr>
        <w:ind w:left="2266" w:hanging="538"/>
      </w:pPr>
      <w:rPr>
        <w:rFonts w:hint="eastAsia"/>
      </w:rPr>
    </w:lvl>
    <w:lvl w:ilvl="4">
      <w:start w:val="1"/>
      <w:numFmt w:val="ideographTraditional"/>
      <w:suff w:val="nothing"/>
      <w:lvlText w:val="%5、"/>
      <w:lvlJc w:val="left"/>
      <w:pPr>
        <w:ind w:left="2862" w:hanging="624"/>
      </w:pPr>
      <w:rPr>
        <w:rFonts w:hint="eastAsia"/>
      </w:rPr>
    </w:lvl>
    <w:lvl w:ilvl="5">
      <w:start w:val="1"/>
      <w:numFmt w:val="ideographTraditional"/>
      <w:suff w:val="nothing"/>
      <w:lvlText w:val="(%6)"/>
      <w:lvlJc w:val="left"/>
      <w:pPr>
        <w:ind w:left="3400" w:hanging="538"/>
      </w:pPr>
      <w:rPr>
        <w:rFonts w:hint="eastAsia"/>
      </w:rPr>
    </w:lvl>
    <w:lvl w:ilvl="6">
      <w:start w:val="1"/>
      <w:numFmt w:val="ideographZodiac"/>
      <w:suff w:val="nothing"/>
      <w:lvlText w:val="%7、"/>
      <w:lvlJc w:val="left"/>
      <w:pPr>
        <w:ind w:left="4052" w:hanging="623"/>
      </w:pPr>
      <w:rPr>
        <w:rFonts w:hint="eastAsia"/>
      </w:rPr>
    </w:lvl>
    <w:lvl w:ilvl="7">
      <w:start w:val="1"/>
      <w:numFmt w:val="ideographZodiac"/>
      <w:suff w:val="nothing"/>
      <w:lvlText w:val="(%8)"/>
      <w:lvlJc w:val="left"/>
      <w:pPr>
        <w:ind w:left="4563" w:hanging="511"/>
      </w:pPr>
      <w:rPr>
        <w:rFonts w:hint="eastAsia"/>
      </w:rPr>
    </w:lvl>
    <w:lvl w:ilvl="8">
      <w:start w:val="1"/>
      <w:numFmt w:val="decimalFullWidth"/>
      <w:suff w:val="nothing"/>
      <w:lvlText w:val="%9)"/>
      <w:lvlJc w:val="left"/>
      <w:pPr>
        <w:ind w:left="5101" w:hanging="425"/>
      </w:pPr>
      <w:rPr>
        <w:rFonts w:hint="eastAsia"/>
      </w:rPr>
    </w:lvl>
  </w:abstractNum>
  <w:abstractNum w:abstractNumId="6">
    <w:nsid w:val="25EF74B3"/>
    <w:multiLevelType w:val="multilevel"/>
    <w:tmpl w:val="3CE6967C"/>
    <w:lvl w:ilvl="0">
      <w:start w:val="4"/>
      <w:numFmt w:val="taiwaneseCountingThousand"/>
      <w:suff w:val="nothing"/>
      <w:lvlText w:val="%1、"/>
      <w:lvlJc w:val="left"/>
      <w:pPr>
        <w:ind w:left="907" w:hanging="567"/>
      </w:pPr>
      <w:rPr>
        <w:rFonts w:hint="eastAsia"/>
      </w:rPr>
    </w:lvl>
    <w:lvl w:ilvl="1">
      <w:start w:val="1"/>
      <w:numFmt w:val="taiwaneseCountingThousand"/>
      <w:suff w:val="nothing"/>
      <w:lvlText w:val="(%2)"/>
      <w:lvlJc w:val="left"/>
      <w:pPr>
        <w:ind w:left="1191" w:hanging="551"/>
      </w:pPr>
      <w:rPr>
        <w:rFonts w:hint="eastAsia"/>
      </w:rPr>
    </w:lvl>
    <w:lvl w:ilvl="2">
      <w:start w:val="1"/>
      <w:numFmt w:val="decimal"/>
      <w:lvlText w:val="%3."/>
      <w:lvlJc w:val="left"/>
      <w:pPr>
        <w:ind w:left="1928" w:hanging="648"/>
      </w:pPr>
      <w:rPr>
        <w:rFonts w:ascii="Times New Roman" w:hAnsi="Times New Roman" w:cs="Times New Roman" w:hint="default"/>
      </w:rPr>
    </w:lvl>
    <w:lvl w:ilvl="3">
      <w:start w:val="1"/>
      <w:numFmt w:val="decimalFullWidth"/>
      <w:suff w:val="nothing"/>
      <w:lvlText w:val="(%4)"/>
      <w:lvlJc w:val="left"/>
      <w:pPr>
        <w:ind w:left="3402" w:hanging="1802"/>
      </w:pPr>
      <w:rPr>
        <w:rFonts w:hint="eastAsia"/>
      </w:rPr>
    </w:lvl>
    <w:lvl w:ilvl="4">
      <w:start w:val="1"/>
      <w:numFmt w:val="ideographTraditional"/>
      <w:suff w:val="nothing"/>
      <w:lvlText w:val="%5、"/>
      <w:lvlJc w:val="left"/>
      <w:pPr>
        <w:ind w:left="4026" w:hanging="1786"/>
      </w:pPr>
      <w:rPr>
        <w:rFonts w:hint="eastAsia"/>
      </w:rPr>
    </w:lvl>
    <w:lvl w:ilvl="5">
      <w:start w:val="1"/>
      <w:numFmt w:val="ideographTraditional"/>
      <w:suff w:val="nothing"/>
      <w:lvlText w:val="(%6)"/>
      <w:lvlJc w:val="left"/>
      <w:pPr>
        <w:ind w:left="4309" w:hanging="1749"/>
      </w:pPr>
      <w:rPr>
        <w:rFonts w:hint="eastAsia"/>
      </w:rPr>
    </w:lvl>
    <w:lvl w:ilvl="6">
      <w:start w:val="1"/>
      <w:numFmt w:val="ideographZodiac"/>
      <w:suff w:val="nothing"/>
      <w:lvlText w:val="%7、"/>
      <w:lvlJc w:val="left"/>
      <w:pPr>
        <w:ind w:left="5046" w:hanging="1846"/>
      </w:pPr>
      <w:rPr>
        <w:rFonts w:hint="eastAsia"/>
      </w:rPr>
    </w:lvl>
    <w:lvl w:ilvl="7">
      <w:start w:val="1"/>
      <w:numFmt w:val="ideographZodiac"/>
      <w:suff w:val="nothing"/>
      <w:lvlText w:val="(%8)"/>
      <w:lvlJc w:val="left"/>
      <w:pPr>
        <w:ind w:left="5330" w:hanging="1810"/>
      </w:pPr>
      <w:rPr>
        <w:rFonts w:hint="eastAsia"/>
      </w:rPr>
    </w:lvl>
    <w:lvl w:ilvl="8">
      <w:start w:val="1"/>
      <w:numFmt w:val="decimalFullWidth"/>
      <w:suff w:val="nothing"/>
      <w:lvlText w:val="%9)"/>
      <w:lvlJc w:val="left"/>
      <w:pPr>
        <w:ind w:left="5613" w:hanging="1453"/>
      </w:pPr>
      <w:rPr>
        <w:rFonts w:hint="eastAsia"/>
      </w:rPr>
    </w:lvl>
  </w:abstractNum>
  <w:abstractNum w:abstractNumId="7">
    <w:nsid w:val="2FF752F4"/>
    <w:multiLevelType w:val="hybridMultilevel"/>
    <w:tmpl w:val="5804E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DD5347"/>
    <w:multiLevelType w:val="hybridMultilevel"/>
    <w:tmpl w:val="3952909C"/>
    <w:lvl w:ilvl="0" w:tplc="A032166A">
      <w:start w:val="1"/>
      <w:numFmt w:val="taiwaneseCountingThousand"/>
      <w:lvlText w:val="%1、"/>
      <w:lvlJc w:val="left"/>
      <w:pPr>
        <w:ind w:left="1003" w:hanging="480"/>
      </w:pPr>
      <w:rPr>
        <w:rFonts w:hint="default"/>
      </w:rPr>
    </w:lvl>
    <w:lvl w:ilvl="1" w:tplc="2326B76C">
      <w:start w:val="1"/>
      <w:numFmt w:val="taiwaneseCountingThousand"/>
      <w:lvlText w:val="(%2)"/>
      <w:lvlJc w:val="left"/>
      <w:pPr>
        <w:ind w:left="1483" w:hanging="480"/>
      </w:pPr>
      <w:rPr>
        <w:rFonts w:ascii="標楷體" w:eastAsia="標楷體" w:hAnsi="標楷體" w:hint="eastAsia"/>
        <w:color w:val="auto"/>
      </w:r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9">
    <w:nsid w:val="3DD54F82"/>
    <w:multiLevelType w:val="multilevel"/>
    <w:tmpl w:val="5906B86E"/>
    <w:lvl w:ilvl="0">
      <w:start w:val="1"/>
      <w:numFmt w:val="taiwaneseCountingThousand"/>
      <w:suff w:val="nothing"/>
      <w:lvlText w:val="%1、"/>
      <w:lvlJc w:val="left"/>
      <w:pPr>
        <w:ind w:left="907" w:hanging="567"/>
      </w:pPr>
      <w:rPr>
        <w:rFonts w:hint="eastAsia"/>
      </w:rPr>
    </w:lvl>
    <w:lvl w:ilvl="1">
      <w:start w:val="1"/>
      <w:numFmt w:val="taiwaneseCountingThousand"/>
      <w:suff w:val="nothing"/>
      <w:lvlText w:val="(%2)"/>
      <w:lvlJc w:val="left"/>
      <w:pPr>
        <w:ind w:left="1191" w:hanging="551"/>
      </w:pPr>
      <w:rPr>
        <w:rFonts w:hint="eastAsia"/>
      </w:rPr>
    </w:lvl>
    <w:lvl w:ilvl="2">
      <w:start w:val="1"/>
      <w:numFmt w:val="decimal"/>
      <w:lvlText w:val="%3."/>
      <w:lvlJc w:val="left"/>
      <w:pPr>
        <w:ind w:left="1928" w:hanging="648"/>
      </w:pPr>
      <w:rPr>
        <w:rFonts w:hint="default"/>
      </w:rPr>
    </w:lvl>
    <w:lvl w:ilvl="3">
      <w:start w:val="1"/>
      <w:numFmt w:val="decimalFullWidth"/>
      <w:suff w:val="nothing"/>
      <w:lvlText w:val="(%4)"/>
      <w:lvlJc w:val="left"/>
      <w:pPr>
        <w:ind w:left="3402" w:hanging="1802"/>
      </w:pPr>
      <w:rPr>
        <w:rFonts w:hint="eastAsia"/>
      </w:rPr>
    </w:lvl>
    <w:lvl w:ilvl="4">
      <w:start w:val="1"/>
      <w:numFmt w:val="ideographTraditional"/>
      <w:suff w:val="nothing"/>
      <w:lvlText w:val="%5、"/>
      <w:lvlJc w:val="left"/>
      <w:pPr>
        <w:ind w:left="4026" w:hanging="1786"/>
      </w:pPr>
      <w:rPr>
        <w:rFonts w:hint="eastAsia"/>
      </w:rPr>
    </w:lvl>
    <w:lvl w:ilvl="5">
      <w:start w:val="1"/>
      <w:numFmt w:val="ideographTraditional"/>
      <w:suff w:val="nothing"/>
      <w:lvlText w:val="(%6)"/>
      <w:lvlJc w:val="left"/>
      <w:pPr>
        <w:ind w:left="4309" w:hanging="1749"/>
      </w:pPr>
      <w:rPr>
        <w:rFonts w:hint="eastAsia"/>
      </w:rPr>
    </w:lvl>
    <w:lvl w:ilvl="6">
      <w:start w:val="1"/>
      <w:numFmt w:val="ideographZodiac"/>
      <w:suff w:val="nothing"/>
      <w:lvlText w:val="%7、"/>
      <w:lvlJc w:val="left"/>
      <w:pPr>
        <w:ind w:left="5046" w:hanging="1846"/>
      </w:pPr>
      <w:rPr>
        <w:rFonts w:hint="eastAsia"/>
      </w:rPr>
    </w:lvl>
    <w:lvl w:ilvl="7">
      <w:start w:val="1"/>
      <w:numFmt w:val="ideographZodiac"/>
      <w:suff w:val="nothing"/>
      <w:lvlText w:val="(%8)"/>
      <w:lvlJc w:val="left"/>
      <w:pPr>
        <w:ind w:left="5330" w:hanging="1810"/>
      </w:pPr>
      <w:rPr>
        <w:rFonts w:hint="eastAsia"/>
      </w:rPr>
    </w:lvl>
    <w:lvl w:ilvl="8">
      <w:start w:val="1"/>
      <w:numFmt w:val="decimalFullWidth"/>
      <w:suff w:val="nothing"/>
      <w:lvlText w:val="%9)"/>
      <w:lvlJc w:val="left"/>
      <w:pPr>
        <w:ind w:left="5613" w:hanging="1453"/>
      </w:pPr>
      <w:rPr>
        <w:rFonts w:hint="eastAsia"/>
      </w:rPr>
    </w:lvl>
  </w:abstractNum>
  <w:abstractNum w:abstractNumId="10">
    <w:nsid w:val="407209A5"/>
    <w:multiLevelType w:val="hybridMultilevel"/>
    <w:tmpl w:val="3EEEC4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2C0655"/>
    <w:multiLevelType w:val="hybridMultilevel"/>
    <w:tmpl w:val="25ACA5CA"/>
    <w:lvl w:ilvl="0" w:tplc="D6A06218">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5A1751A"/>
    <w:multiLevelType w:val="hybridMultilevel"/>
    <w:tmpl w:val="6B9A8E3A"/>
    <w:lvl w:ilvl="0" w:tplc="04090015">
      <w:start w:val="1"/>
      <w:numFmt w:val="taiwaneseCountingThousand"/>
      <w:lvlText w:val="%1、"/>
      <w:lvlJc w:val="left"/>
      <w:pPr>
        <w:ind w:left="480" w:hanging="480"/>
      </w:pPr>
    </w:lvl>
    <w:lvl w:ilvl="1" w:tplc="50DA0D54">
      <w:start w:val="1"/>
      <w:numFmt w:val="taiwaneseCountingThousand"/>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5F5C1A"/>
    <w:multiLevelType w:val="hybridMultilevel"/>
    <w:tmpl w:val="D94CB344"/>
    <w:lvl w:ilvl="0" w:tplc="A580C8C4">
      <w:start w:val="1"/>
      <w:numFmt w:val="taiwaneseCountingThousand"/>
      <w:lvlText w:val="%1、"/>
      <w:lvlJc w:val="left"/>
      <w:pPr>
        <w:ind w:left="641" w:hanging="384"/>
      </w:pPr>
      <w:rPr>
        <w:rFonts w:hint="default"/>
        <w:color w:val="auto"/>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14">
    <w:nsid w:val="475F5B98"/>
    <w:multiLevelType w:val="hybridMultilevel"/>
    <w:tmpl w:val="7FDA2C80"/>
    <w:lvl w:ilvl="0" w:tplc="8E5E2DEC">
      <w:start w:val="1"/>
      <w:numFmt w:val="taiwaneseCountingThousand"/>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5612C3"/>
    <w:multiLevelType w:val="hybridMultilevel"/>
    <w:tmpl w:val="EB12A2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EEF5C7D"/>
    <w:multiLevelType w:val="hybridMultilevel"/>
    <w:tmpl w:val="DA4E7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0841572"/>
    <w:multiLevelType w:val="hybridMultilevel"/>
    <w:tmpl w:val="EF147F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9768A4"/>
    <w:multiLevelType w:val="hybridMultilevel"/>
    <w:tmpl w:val="3952909C"/>
    <w:lvl w:ilvl="0" w:tplc="A032166A">
      <w:start w:val="1"/>
      <w:numFmt w:val="taiwaneseCountingThousand"/>
      <w:lvlText w:val="%1、"/>
      <w:lvlJc w:val="left"/>
      <w:pPr>
        <w:ind w:left="1003" w:hanging="480"/>
      </w:pPr>
      <w:rPr>
        <w:rFonts w:hint="default"/>
      </w:rPr>
    </w:lvl>
    <w:lvl w:ilvl="1" w:tplc="2326B76C">
      <w:start w:val="1"/>
      <w:numFmt w:val="taiwaneseCountingThousand"/>
      <w:lvlText w:val="(%2)"/>
      <w:lvlJc w:val="left"/>
      <w:pPr>
        <w:ind w:left="1483" w:hanging="480"/>
      </w:pPr>
      <w:rPr>
        <w:rFonts w:ascii="標楷體" w:eastAsia="標楷體" w:hAnsi="標楷體" w:hint="eastAsia"/>
        <w:color w:val="auto"/>
      </w:r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19">
    <w:nsid w:val="5B191F27"/>
    <w:multiLevelType w:val="hybridMultilevel"/>
    <w:tmpl w:val="4614FA80"/>
    <w:lvl w:ilvl="0" w:tplc="4A2E4E04">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E6A414A"/>
    <w:multiLevelType w:val="hybridMultilevel"/>
    <w:tmpl w:val="B796AA16"/>
    <w:lvl w:ilvl="0" w:tplc="0409000F">
      <w:start w:val="1"/>
      <w:numFmt w:val="decimal"/>
      <w:lvlText w:val="%1."/>
      <w:lvlJc w:val="left"/>
      <w:pPr>
        <w:ind w:left="480" w:hanging="480"/>
      </w:pPr>
    </w:lvl>
    <w:lvl w:ilvl="1" w:tplc="AF828F9C">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FAA43E1"/>
    <w:multiLevelType w:val="hybridMultilevel"/>
    <w:tmpl w:val="2C66A0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6634004"/>
    <w:multiLevelType w:val="hybridMultilevel"/>
    <w:tmpl w:val="2C7036EC"/>
    <w:lvl w:ilvl="0" w:tplc="3B5491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9F05E2F"/>
    <w:multiLevelType w:val="hybridMultilevel"/>
    <w:tmpl w:val="06F0A422"/>
    <w:lvl w:ilvl="0" w:tplc="4644F2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B445250"/>
    <w:multiLevelType w:val="hybridMultilevel"/>
    <w:tmpl w:val="B9A22372"/>
    <w:lvl w:ilvl="0" w:tplc="45B6C25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FE3189A"/>
    <w:multiLevelType w:val="hybridMultilevel"/>
    <w:tmpl w:val="68585DAA"/>
    <w:lvl w:ilvl="0" w:tplc="C34E046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1837A8C"/>
    <w:multiLevelType w:val="hybridMultilevel"/>
    <w:tmpl w:val="424856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5AA4CEC"/>
    <w:multiLevelType w:val="hybridMultilevel"/>
    <w:tmpl w:val="62F27D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5FD3EAE"/>
    <w:multiLevelType w:val="hybridMultilevel"/>
    <w:tmpl w:val="8FBED442"/>
    <w:lvl w:ilvl="0" w:tplc="04090015">
      <w:start w:val="1"/>
      <w:numFmt w:val="taiwaneseCountingThousand"/>
      <w:lvlText w:val="%1、"/>
      <w:lvlJc w:val="left"/>
      <w:pPr>
        <w:ind w:left="480" w:hanging="480"/>
      </w:pPr>
      <w:rPr>
        <w:rFonts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570876"/>
    <w:multiLevelType w:val="hybridMultilevel"/>
    <w:tmpl w:val="72942F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9"/>
  </w:num>
  <w:num w:numId="3">
    <w:abstractNumId w:val="3"/>
  </w:num>
  <w:num w:numId="4">
    <w:abstractNumId w:val="15"/>
  </w:num>
  <w:num w:numId="5">
    <w:abstractNumId w:val="18"/>
  </w:num>
  <w:num w:numId="6">
    <w:abstractNumId w:val="8"/>
  </w:num>
  <w:num w:numId="7">
    <w:abstractNumId w:val="28"/>
  </w:num>
  <w:num w:numId="8">
    <w:abstractNumId w:val="13"/>
  </w:num>
  <w:num w:numId="9">
    <w:abstractNumId w:val="17"/>
  </w:num>
  <w:num w:numId="10">
    <w:abstractNumId w:val="19"/>
  </w:num>
  <w:num w:numId="11">
    <w:abstractNumId w:val="11"/>
  </w:num>
  <w:num w:numId="12">
    <w:abstractNumId w:val="14"/>
  </w:num>
  <w:num w:numId="13">
    <w:abstractNumId w:val="29"/>
  </w:num>
  <w:num w:numId="14">
    <w:abstractNumId w:val="26"/>
  </w:num>
  <w:num w:numId="15">
    <w:abstractNumId w:val="10"/>
  </w:num>
  <w:num w:numId="16">
    <w:abstractNumId w:val="27"/>
  </w:num>
  <w:num w:numId="17">
    <w:abstractNumId w:val="22"/>
  </w:num>
  <w:num w:numId="18">
    <w:abstractNumId w:val="24"/>
  </w:num>
  <w:num w:numId="19">
    <w:abstractNumId w:val="20"/>
  </w:num>
  <w:num w:numId="20">
    <w:abstractNumId w:val="16"/>
  </w:num>
  <w:num w:numId="21">
    <w:abstractNumId w:val="12"/>
  </w:num>
  <w:num w:numId="22">
    <w:abstractNumId w:val="6"/>
  </w:num>
  <w:num w:numId="23">
    <w:abstractNumId w:val="2"/>
  </w:num>
  <w:num w:numId="24">
    <w:abstractNumId w:val="7"/>
  </w:num>
  <w:num w:numId="25">
    <w:abstractNumId w:val="0"/>
  </w:num>
  <w:num w:numId="26">
    <w:abstractNumId w:val="23"/>
  </w:num>
  <w:num w:numId="27">
    <w:abstractNumId w:val="1"/>
  </w:num>
  <w:num w:numId="28">
    <w:abstractNumId w:val="25"/>
  </w:num>
  <w:num w:numId="29">
    <w:abstractNumId w:val="4"/>
  </w:num>
  <w:num w:numId="3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D1"/>
    <w:rsid w:val="000121E3"/>
    <w:rsid w:val="00023DA0"/>
    <w:rsid w:val="00037587"/>
    <w:rsid w:val="00042B2E"/>
    <w:rsid w:val="00047FC6"/>
    <w:rsid w:val="00054406"/>
    <w:rsid w:val="00056B8F"/>
    <w:rsid w:val="000846B5"/>
    <w:rsid w:val="000941F4"/>
    <w:rsid w:val="00096D23"/>
    <w:rsid w:val="000A43FB"/>
    <w:rsid w:val="000C3A64"/>
    <w:rsid w:val="000E2D56"/>
    <w:rsid w:val="000E2F65"/>
    <w:rsid w:val="000F1793"/>
    <w:rsid w:val="000F28B1"/>
    <w:rsid w:val="00101956"/>
    <w:rsid w:val="001125CE"/>
    <w:rsid w:val="001144AA"/>
    <w:rsid w:val="001172B8"/>
    <w:rsid w:val="001242C3"/>
    <w:rsid w:val="00130A8E"/>
    <w:rsid w:val="001367D5"/>
    <w:rsid w:val="00143908"/>
    <w:rsid w:val="00157AD2"/>
    <w:rsid w:val="00163B73"/>
    <w:rsid w:val="0016467D"/>
    <w:rsid w:val="00174ADB"/>
    <w:rsid w:val="00174B88"/>
    <w:rsid w:val="001761CC"/>
    <w:rsid w:val="001834A7"/>
    <w:rsid w:val="00184C8E"/>
    <w:rsid w:val="00190CE7"/>
    <w:rsid w:val="001915B4"/>
    <w:rsid w:val="0019564A"/>
    <w:rsid w:val="00196D68"/>
    <w:rsid w:val="00196F1C"/>
    <w:rsid w:val="001B2C8D"/>
    <w:rsid w:val="001B3380"/>
    <w:rsid w:val="001B6F4A"/>
    <w:rsid w:val="001C5B55"/>
    <w:rsid w:val="001C6254"/>
    <w:rsid w:val="001D76B7"/>
    <w:rsid w:val="0020577D"/>
    <w:rsid w:val="00214635"/>
    <w:rsid w:val="00214B12"/>
    <w:rsid w:val="00215C09"/>
    <w:rsid w:val="00217A5D"/>
    <w:rsid w:val="00230E18"/>
    <w:rsid w:val="00254ECD"/>
    <w:rsid w:val="00255C21"/>
    <w:rsid w:val="00255E33"/>
    <w:rsid w:val="00257F9B"/>
    <w:rsid w:val="00261A07"/>
    <w:rsid w:val="00272A3E"/>
    <w:rsid w:val="00273B3F"/>
    <w:rsid w:val="00281258"/>
    <w:rsid w:val="0029247D"/>
    <w:rsid w:val="002974B4"/>
    <w:rsid w:val="002A007E"/>
    <w:rsid w:val="002A2C7E"/>
    <w:rsid w:val="002B5214"/>
    <w:rsid w:val="002B5791"/>
    <w:rsid w:val="002B6E5D"/>
    <w:rsid w:val="002B7D64"/>
    <w:rsid w:val="002C3919"/>
    <w:rsid w:val="002C67C5"/>
    <w:rsid w:val="002D24D7"/>
    <w:rsid w:val="002D60C6"/>
    <w:rsid w:val="002E00FC"/>
    <w:rsid w:val="002E7ED3"/>
    <w:rsid w:val="002F79AF"/>
    <w:rsid w:val="0030654D"/>
    <w:rsid w:val="00306A22"/>
    <w:rsid w:val="00311D1A"/>
    <w:rsid w:val="0031460C"/>
    <w:rsid w:val="00336D20"/>
    <w:rsid w:val="00340F32"/>
    <w:rsid w:val="003439C1"/>
    <w:rsid w:val="00346C34"/>
    <w:rsid w:val="00347DE2"/>
    <w:rsid w:val="00347F89"/>
    <w:rsid w:val="003517A6"/>
    <w:rsid w:val="00351B5F"/>
    <w:rsid w:val="00354A80"/>
    <w:rsid w:val="00357033"/>
    <w:rsid w:val="00364BD1"/>
    <w:rsid w:val="00395170"/>
    <w:rsid w:val="003B06EF"/>
    <w:rsid w:val="003B6D94"/>
    <w:rsid w:val="003C312E"/>
    <w:rsid w:val="003F0346"/>
    <w:rsid w:val="00424334"/>
    <w:rsid w:val="004354D8"/>
    <w:rsid w:val="0043764E"/>
    <w:rsid w:val="00443A8C"/>
    <w:rsid w:val="0045004D"/>
    <w:rsid w:val="00461BFC"/>
    <w:rsid w:val="00471D43"/>
    <w:rsid w:val="00481D8F"/>
    <w:rsid w:val="00482985"/>
    <w:rsid w:val="00484D0F"/>
    <w:rsid w:val="00484F56"/>
    <w:rsid w:val="00485139"/>
    <w:rsid w:val="00487EDA"/>
    <w:rsid w:val="00495263"/>
    <w:rsid w:val="00496F90"/>
    <w:rsid w:val="004A5C42"/>
    <w:rsid w:val="004A7635"/>
    <w:rsid w:val="004B4503"/>
    <w:rsid w:val="004C0328"/>
    <w:rsid w:val="004C57FF"/>
    <w:rsid w:val="004D2272"/>
    <w:rsid w:val="004E0FE1"/>
    <w:rsid w:val="004E16AF"/>
    <w:rsid w:val="004E5FEB"/>
    <w:rsid w:val="004F13AC"/>
    <w:rsid w:val="004F79E5"/>
    <w:rsid w:val="00505513"/>
    <w:rsid w:val="00507C21"/>
    <w:rsid w:val="0051145E"/>
    <w:rsid w:val="00512C40"/>
    <w:rsid w:val="005319FC"/>
    <w:rsid w:val="00543FD1"/>
    <w:rsid w:val="00550893"/>
    <w:rsid w:val="00552B37"/>
    <w:rsid w:val="00554A43"/>
    <w:rsid w:val="00570015"/>
    <w:rsid w:val="005761AD"/>
    <w:rsid w:val="00582D61"/>
    <w:rsid w:val="0059467A"/>
    <w:rsid w:val="00596015"/>
    <w:rsid w:val="005A0537"/>
    <w:rsid w:val="005A3775"/>
    <w:rsid w:val="005A49DA"/>
    <w:rsid w:val="005A549B"/>
    <w:rsid w:val="005A5FB8"/>
    <w:rsid w:val="005B004A"/>
    <w:rsid w:val="005B49B7"/>
    <w:rsid w:val="005C40FC"/>
    <w:rsid w:val="005D786F"/>
    <w:rsid w:val="005E7C25"/>
    <w:rsid w:val="005F3A4C"/>
    <w:rsid w:val="005F3AF7"/>
    <w:rsid w:val="005F40E5"/>
    <w:rsid w:val="00606A4A"/>
    <w:rsid w:val="0063304F"/>
    <w:rsid w:val="0063363D"/>
    <w:rsid w:val="0063426B"/>
    <w:rsid w:val="00645D73"/>
    <w:rsid w:val="00646F15"/>
    <w:rsid w:val="006564C1"/>
    <w:rsid w:val="00657D0B"/>
    <w:rsid w:val="00680F0D"/>
    <w:rsid w:val="00683134"/>
    <w:rsid w:val="0069267C"/>
    <w:rsid w:val="006A5343"/>
    <w:rsid w:val="006C2440"/>
    <w:rsid w:val="006D6943"/>
    <w:rsid w:val="006E1AA0"/>
    <w:rsid w:val="006F05C9"/>
    <w:rsid w:val="00711E60"/>
    <w:rsid w:val="0071378C"/>
    <w:rsid w:val="007144BB"/>
    <w:rsid w:val="00714902"/>
    <w:rsid w:val="0071689C"/>
    <w:rsid w:val="00716EDA"/>
    <w:rsid w:val="00717A83"/>
    <w:rsid w:val="0072085F"/>
    <w:rsid w:val="00723821"/>
    <w:rsid w:val="00725D56"/>
    <w:rsid w:val="00726E92"/>
    <w:rsid w:val="00733E9C"/>
    <w:rsid w:val="0073760A"/>
    <w:rsid w:val="00741291"/>
    <w:rsid w:val="00745CB4"/>
    <w:rsid w:val="0075556C"/>
    <w:rsid w:val="0077080F"/>
    <w:rsid w:val="00782534"/>
    <w:rsid w:val="00784C30"/>
    <w:rsid w:val="007861ED"/>
    <w:rsid w:val="0079062E"/>
    <w:rsid w:val="007A3343"/>
    <w:rsid w:val="007A7D11"/>
    <w:rsid w:val="007C0FEB"/>
    <w:rsid w:val="007C246E"/>
    <w:rsid w:val="007C5749"/>
    <w:rsid w:val="007E23B7"/>
    <w:rsid w:val="007F2690"/>
    <w:rsid w:val="007F677C"/>
    <w:rsid w:val="007F72B3"/>
    <w:rsid w:val="00801D81"/>
    <w:rsid w:val="008143F3"/>
    <w:rsid w:val="00816908"/>
    <w:rsid w:val="00817437"/>
    <w:rsid w:val="00821824"/>
    <w:rsid w:val="00821FBC"/>
    <w:rsid w:val="00840980"/>
    <w:rsid w:val="00840A25"/>
    <w:rsid w:val="008418B1"/>
    <w:rsid w:val="00852125"/>
    <w:rsid w:val="0086394E"/>
    <w:rsid w:val="00870AF1"/>
    <w:rsid w:val="00892C67"/>
    <w:rsid w:val="008A7DC7"/>
    <w:rsid w:val="008B2F79"/>
    <w:rsid w:val="008B64B4"/>
    <w:rsid w:val="008C4702"/>
    <w:rsid w:val="008D1122"/>
    <w:rsid w:val="008E252F"/>
    <w:rsid w:val="008F1038"/>
    <w:rsid w:val="0091625E"/>
    <w:rsid w:val="0092390A"/>
    <w:rsid w:val="0093448F"/>
    <w:rsid w:val="009357C1"/>
    <w:rsid w:val="00935B7B"/>
    <w:rsid w:val="0093645E"/>
    <w:rsid w:val="00936946"/>
    <w:rsid w:val="00957F2E"/>
    <w:rsid w:val="00961DF0"/>
    <w:rsid w:val="00963974"/>
    <w:rsid w:val="00967624"/>
    <w:rsid w:val="00974196"/>
    <w:rsid w:val="00981923"/>
    <w:rsid w:val="00984BE2"/>
    <w:rsid w:val="009954EC"/>
    <w:rsid w:val="009A1EC7"/>
    <w:rsid w:val="009B2086"/>
    <w:rsid w:val="009B2C0F"/>
    <w:rsid w:val="009C5FCF"/>
    <w:rsid w:val="009D018C"/>
    <w:rsid w:val="009D45E3"/>
    <w:rsid w:val="009F395D"/>
    <w:rsid w:val="009F4E69"/>
    <w:rsid w:val="009F7221"/>
    <w:rsid w:val="00A004C8"/>
    <w:rsid w:val="00A102FF"/>
    <w:rsid w:val="00A27FB6"/>
    <w:rsid w:val="00A35C34"/>
    <w:rsid w:val="00A43C00"/>
    <w:rsid w:val="00A445B0"/>
    <w:rsid w:val="00A44A53"/>
    <w:rsid w:val="00A5310A"/>
    <w:rsid w:val="00A558BD"/>
    <w:rsid w:val="00A56AD6"/>
    <w:rsid w:val="00A74E61"/>
    <w:rsid w:val="00A755B2"/>
    <w:rsid w:val="00A86687"/>
    <w:rsid w:val="00A93234"/>
    <w:rsid w:val="00AB1A09"/>
    <w:rsid w:val="00AB6025"/>
    <w:rsid w:val="00AD42AC"/>
    <w:rsid w:val="00AF5CB4"/>
    <w:rsid w:val="00AF766A"/>
    <w:rsid w:val="00B06F38"/>
    <w:rsid w:val="00B105E7"/>
    <w:rsid w:val="00B12E96"/>
    <w:rsid w:val="00B261E9"/>
    <w:rsid w:val="00B42966"/>
    <w:rsid w:val="00B44B8F"/>
    <w:rsid w:val="00B459AD"/>
    <w:rsid w:val="00B564FB"/>
    <w:rsid w:val="00B73EA4"/>
    <w:rsid w:val="00B861A8"/>
    <w:rsid w:val="00BA4656"/>
    <w:rsid w:val="00BA4C9F"/>
    <w:rsid w:val="00BB7903"/>
    <w:rsid w:val="00BC4D6C"/>
    <w:rsid w:val="00BC7797"/>
    <w:rsid w:val="00BD7702"/>
    <w:rsid w:val="00BE19FE"/>
    <w:rsid w:val="00BE1CF7"/>
    <w:rsid w:val="00C10F11"/>
    <w:rsid w:val="00C1306D"/>
    <w:rsid w:val="00C143F1"/>
    <w:rsid w:val="00C31851"/>
    <w:rsid w:val="00C32D83"/>
    <w:rsid w:val="00C434AF"/>
    <w:rsid w:val="00C5066A"/>
    <w:rsid w:val="00C62735"/>
    <w:rsid w:val="00C6372F"/>
    <w:rsid w:val="00C63FF0"/>
    <w:rsid w:val="00C70E87"/>
    <w:rsid w:val="00C74F23"/>
    <w:rsid w:val="00C955F9"/>
    <w:rsid w:val="00C96FA5"/>
    <w:rsid w:val="00CA4640"/>
    <w:rsid w:val="00CB1372"/>
    <w:rsid w:val="00CB6294"/>
    <w:rsid w:val="00CC4226"/>
    <w:rsid w:val="00CC58E9"/>
    <w:rsid w:val="00CE06A1"/>
    <w:rsid w:val="00CE135F"/>
    <w:rsid w:val="00CF12C6"/>
    <w:rsid w:val="00CF7337"/>
    <w:rsid w:val="00D069A1"/>
    <w:rsid w:val="00D272CF"/>
    <w:rsid w:val="00D3550E"/>
    <w:rsid w:val="00D4483A"/>
    <w:rsid w:val="00D47D9F"/>
    <w:rsid w:val="00D51F4F"/>
    <w:rsid w:val="00D60146"/>
    <w:rsid w:val="00D82829"/>
    <w:rsid w:val="00D85565"/>
    <w:rsid w:val="00D913BF"/>
    <w:rsid w:val="00DA0440"/>
    <w:rsid w:val="00DA0FD2"/>
    <w:rsid w:val="00DA4058"/>
    <w:rsid w:val="00DA56F4"/>
    <w:rsid w:val="00DB43BD"/>
    <w:rsid w:val="00DC1C97"/>
    <w:rsid w:val="00DC722F"/>
    <w:rsid w:val="00DD4BFD"/>
    <w:rsid w:val="00DF1741"/>
    <w:rsid w:val="00E11F6B"/>
    <w:rsid w:val="00E24461"/>
    <w:rsid w:val="00E35EB2"/>
    <w:rsid w:val="00E43F1D"/>
    <w:rsid w:val="00E44FA5"/>
    <w:rsid w:val="00E469A7"/>
    <w:rsid w:val="00E47CFC"/>
    <w:rsid w:val="00E54DF6"/>
    <w:rsid w:val="00E55E6E"/>
    <w:rsid w:val="00E62E0E"/>
    <w:rsid w:val="00E64269"/>
    <w:rsid w:val="00E66EBA"/>
    <w:rsid w:val="00E72BBA"/>
    <w:rsid w:val="00E75652"/>
    <w:rsid w:val="00E85C63"/>
    <w:rsid w:val="00E908CE"/>
    <w:rsid w:val="00EA3B54"/>
    <w:rsid w:val="00EB1EC3"/>
    <w:rsid w:val="00EC2789"/>
    <w:rsid w:val="00EC52A2"/>
    <w:rsid w:val="00ED3C1A"/>
    <w:rsid w:val="00EE67A4"/>
    <w:rsid w:val="00EE7852"/>
    <w:rsid w:val="00EF0303"/>
    <w:rsid w:val="00EF3933"/>
    <w:rsid w:val="00EF59AC"/>
    <w:rsid w:val="00EF6133"/>
    <w:rsid w:val="00F02B8F"/>
    <w:rsid w:val="00F034C9"/>
    <w:rsid w:val="00F050FF"/>
    <w:rsid w:val="00F17F17"/>
    <w:rsid w:val="00F23C03"/>
    <w:rsid w:val="00F23E0A"/>
    <w:rsid w:val="00F37BCF"/>
    <w:rsid w:val="00F62888"/>
    <w:rsid w:val="00F7311D"/>
    <w:rsid w:val="00F74BCE"/>
    <w:rsid w:val="00F83462"/>
    <w:rsid w:val="00F8416F"/>
    <w:rsid w:val="00F85830"/>
    <w:rsid w:val="00F95035"/>
    <w:rsid w:val="00FC79DB"/>
    <w:rsid w:val="00FD4C93"/>
    <w:rsid w:val="00FE49AF"/>
    <w:rsid w:val="00FF3D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header" w:uiPriority="99"/>
    <w:lsdException w:name="footer" w:uiPriority="99"/>
    <w:lsdException w:name="caption" w:semiHidden="1" w:uiPriority="99"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uiPriority w:val="99"/>
    <w:qFormat/>
    <w:rsid w:val="00157AD2"/>
    <w:pPr>
      <w:keepNext/>
      <w:spacing w:before="180" w:after="180" w:line="720" w:lineRule="auto"/>
      <w:outlineLvl w:val="0"/>
    </w:pPr>
    <w:rPr>
      <w:rFonts w:eastAsia="標楷體"/>
      <w:b/>
      <w:bCs/>
      <w:kern w:val="52"/>
      <w:sz w:val="52"/>
      <w:szCs w:val="52"/>
      <w:lang w:val="x-none" w:eastAsia="x-none"/>
    </w:rPr>
  </w:style>
  <w:style w:type="paragraph" w:styleId="2">
    <w:name w:val="heading 2"/>
    <w:basedOn w:val="a"/>
    <w:next w:val="a"/>
    <w:link w:val="20"/>
    <w:uiPriority w:val="99"/>
    <w:qFormat/>
    <w:rsid w:val="00157AD2"/>
    <w:pPr>
      <w:keepNext/>
      <w:spacing w:line="720" w:lineRule="auto"/>
      <w:outlineLvl w:val="1"/>
    </w:pPr>
    <w:rPr>
      <w:rFonts w:ascii="標楷體" w:eastAsia="標楷體" w:hAnsi="標楷體"/>
      <w:b/>
      <w:bCs/>
      <w:kern w:val="0"/>
      <w:sz w:val="48"/>
      <w:szCs w:val="48"/>
      <w:lang w:val="x-none" w:eastAsia="x-none"/>
    </w:rPr>
  </w:style>
  <w:style w:type="paragraph" w:styleId="3">
    <w:name w:val="heading 3"/>
    <w:basedOn w:val="a"/>
    <w:next w:val="a"/>
    <w:link w:val="30"/>
    <w:uiPriority w:val="99"/>
    <w:qFormat/>
    <w:rsid w:val="00157AD2"/>
    <w:pPr>
      <w:keepNext/>
      <w:spacing w:line="440" w:lineRule="atLeast"/>
      <w:outlineLvl w:val="2"/>
    </w:pPr>
    <w:rPr>
      <w:rFonts w:eastAsia="標楷體"/>
      <w:b/>
      <w:bCs/>
      <w:kern w:val="0"/>
      <w:sz w:val="36"/>
      <w:szCs w:val="36"/>
      <w:lang w:val="x-none" w:eastAsia="x-none"/>
    </w:rPr>
  </w:style>
  <w:style w:type="paragraph" w:styleId="4">
    <w:name w:val="heading 4"/>
    <w:basedOn w:val="a"/>
    <w:next w:val="a"/>
    <w:link w:val="40"/>
    <w:uiPriority w:val="99"/>
    <w:qFormat/>
    <w:rsid w:val="00157AD2"/>
    <w:pPr>
      <w:keepNext/>
      <w:spacing w:line="720" w:lineRule="auto"/>
      <w:outlineLvl w:val="3"/>
    </w:pPr>
    <w:rPr>
      <w:rFonts w:ascii="Cambria" w:hAnsi="Cambria"/>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80" w:lineRule="exact"/>
      <w:ind w:left="1800" w:hangingChars="500" w:hanging="1800"/>
      <w:jc w:val="both"/>
    </w:pPr>
    <w:rPr>
      <w:rFonts w:ascii="標楷體" w:eastAsia="標楷體" w:hAnsi="標楷體"/>
      <w:sz w:val="36"/>
    </w:rPr>
  </w:style>
  <w:style w:type="paragraph" w:customStyle="1" w:styleId="a4">
    <w:name w:val="公文(後續段落)"/>
    <w:pPr>
      <w:adjustRightInd w:val="0"/>
      <w:snapToGrid w:val="0"/>
      <w:spacing w:line="578" w:lineRule="exact"/>
      <w:ind w:left="340"/>
    </w:pPr>
    <w:rPr>
      <w:rFonts w:eastAsia="標楷體"/>
      <w:noProof/>
      <w:sz w:val="34"/>
    </w:rPr>
  </w:style>
  <w:style w:type="paragraph" w:styleId="a5">
    <w:name w:val="header"/>
    <w:basedOn w:val="a"/>
    <w:link w:val="a6"/>
    <w:uiPriority w:val="99"/>
    <w:pPr>
      <w:tabs>
        <w:tab w:val="center" w:pos="4153"/>
        <w:tab w:val="right" w:pos="8306"/>
      </w:tabs>
      <w:snapToGrid w:val="0"/>
    </w:pPr>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customStyle="1" w:styleId="aa">
    <w:name w:val="凸排三"/>
    <w:basedOn w:val="a"/>
    <w:pPr>
      <w:tabs>
        <w:tab w:val="left" w:pos="1531"/>
      </w:tabs>
      <w:ind w:left="1531" w:hanging="510"/>
      <w:jc w:val="both"/>
    </w:pPr>
    <w:rPr>
      <w:rFonts w:ascii="Book Antiqua" w:eastAsia="華康仿宋體" w:hAnsi="Book Antiqua"/>
      <w:szCs w:val="20"/>
    </w:rPr>
  </w:style>
  <w:style w:type="paragraph" w:customStyle="1" w:styleId="ab">
    <w:name w:val="凸排一"/>
    <w:basedOn w:val="a"/>
    <w:pPr>
      <w:tabs>
        <w:tab w:val="left" w:pos="510"/>
      </w:tabs>
      <w:snapToGrid w:val="0"/>
      <w:ind w:left="510" w:hanging="510"/>
      <w:jc w:val="both"/>
    </w:pPr>
    <w:rPr>
      <w:rFonts w:ascii="Book Antiqua" w:eastAsia="華康仿宋體" w:hAnsi="Book Antiqua"/>
    </w:rPr>
  </w:style>
  <w:style w:type="paragraph" w:customStyle="1" w:styleId="ac">
    <w:name w:val="凸排二"/>
    <w:basedOn w:val="a"/>
    <w:pPr>
      <w:tabs>
        <w:tab w:val="left" w:pos="1021"/>
      </w:tabs>
      <w:ind w:left="1020" w:hanging="510"/>
      <w:jc w:val="both"/>
    </w:pPr>
    <w:rPr>
      <w:rFonts w:ascii="Book Antiqua" w:eastAsia="華康仿宋體" w:hAnsi="Book Antiqua"/>
    </w:rPr>
  </w:style>
  <w:style w:type="paragraph" w:customStyle="1" w:styleId="11-20">
    <w:name w:val="11-20"/>
    <w:basedOn w:val="ad"/>
    <w:pPr>
      <w:ind w:left="794"/>
    </w:pPr>
  </w:style>
  <w:style w:type="paragraph" w:customStyle="1" w:styleId="ad">
    <w:name w:val="內文"/>
    <w:basedOn w:val="a"/>
    <w:pPr>
      <w:adjustRightInd w:val="0"/>
      <w:spacing w:line="300" w:lineRule="atLeast"/>
      <w:ind w:left="511" w:hanging="284"/>
      <w:jc w:val="both"/>
      <w:textAlignment w:val="baseline"/>
    </w:pPr>
    <w:rPr>
      <w:rFonts w:ascii="華康中明體" w:eastAsia="華康中明體"/>
      <w:spacing w:val="20"/>
      <w:kern w:val="0"/>
      <w:sz w:val="22"/>
      <w:szCs w:val="20"/>
    </w:rPr>
  </w:style>
  <w:style w:type="paragraph" w:customStyle="1" w:styleId="ae">
    <w:name w:val="內文要點"/>
    <w:basedOn w:val="a"/>
    <w:pPr>
      <w:adjustRightInd w:val="0"/>
      <w:spacing w:line="300" w:lineRule="atLeast"/>
      <w:ind w:left="510" w:hanging="510"/>
      <w:jc w:val="both"/>
      <w:textAlignment w:val="baseline"/>
    </w:pPr>
    <w:rPr>
      <w:rFonts w:ascii="華康中明體" w:eastAsia="華康中明體"/>
      <w:spacing w:val="20"/>
      <w:kern w:val="0"/>
      <w:sz w:val="22"/>
      <w:szCs w:val="20"/>
    </w:rPr>
  </w:style>
  <w:style w:type="paragraph" w:customStyle="1" w:styleId="11">
    <w:name w:val="純文字1"/>
    <w:basedOn w:val="a"/>
    <w:pPr>
      <w:adjustRightInd w:val="0"/>
      <w:textAlignment w:val="baseline"/>
    </w:pPr>
    <w:rPr>
      <w:rFonts w:ascii="細明體" w:eastAsia="細明體" w:hAnsi="Courier New"/>
      <w:szCs w:val="20"/>
    </w:rPr>
  </w:style>
  <w:style w:type="paragraph" w:styleId="af">
    <w:name w:val="Plain Text"/>
    <w:basedOn w:val="a"/>
    <w:pPr>
      <w:adjustRightInd w:val="0"/>
      <w:spacing w:line="360" w:lineRule="atLeast"/>
      <w:textAlignment w:val="baseline"/>
    </w:pPr>
    <w:rPr>
      <w:rFonts w:ascii="細明體" w:eastAsia="細明體" w:hAnsi="Courier New"/>
      <w:kern w:val="0"/>
      <w:szCs w:val="20"/>
    </w:rPr>
  </w:style>
  <w:style w:type="paragraph" w:customStyle="1" w:styleId="af0">
    <w:name w:val="新內文"/>
    <w:basedOn w:val="a"/>
    <w:rsid w:val="006C2440"/>
    <w:pPr>
      <w:spacing w:afterLines="50" w:after="180" w:line="440" w:lineRule="exact"/>
      <w:jc w:val="both"/>
    </w:pPr>
  </w:style>
  <w:style w:type="table" w:styleId="af1">
    <w:name w:val="Table Grid"/>
    <w:basedOn w:val="a1"/>
    <w:rsid w:val="006C24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表名"/>
    <w:basedOn w:val="a"/>
    <w:rsid w:val="006C244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b/>
      <w:kern w:val="0"/>
      <w:sz w:val="32"/>
      <w:szCs w:val="20"/>
    </w:rPr>
  </w:style>
  <w:style w:type="paragraph" w:styleId="af3">
    <w:name w:val="Body Text"/>
    <w:basedOn w:val="a"/>
    <w:link w:val="af4"/>
    <w:uiPriority w:val="99"/>
    <w:rsid w:val="00157AD2"/>
    <w:pPr>
      <w:spacing w:after="120"/>
    </w:pPr>
  </w:style>
  <w:style w:type="character" w:customStyle="1" w:styleId="af4">
    <w:name w:val="本文 字元"/>
    <w:link w:val="af3"/>
    <w:uiPriority w:val="99"/>
    <w:rsid w:val="00157AD2"/>
    <w:rPr>
      <w:kern w:val="2"/>
      <w:sz w:val="24"/>
      <w:szCs w:val="24"/>
    </w:rPr>
  </w:style>
  <w:style w:type="character" w:customStyle="1" w:styleId="10">
    <w:name w:val="標題 1 字元"/>
    <w:link w:val="1"/>
    <w:uiPriority w:val="99"/>
    <w:rsid w:val="00157AD2"/>
    <w:rPr>
      <w:rFonts w:eastAsia="標楷體"/>
      <w:b/>
      <w:bCs/>
      <w:kern w:val="52"/>
      <w:sz w:val="52"/>
      <w:szCs w:val="52"/>
      <w:lang w:val="x-none" w:eastAsia="x-none"/>
    </w:rPr>
  </w:style>
  <w:style w:type="character" w:customStyle="1" w:styleId="20">
    <w:name w:val="標題 2 字元"/>
    <w:link w:val="2"/>
    <w:uiPriority w:val="99"/>
    <w:rsid w:val="00157AD2"/>
    <w:rPr>
      <w:rFonts w:ascii="標楷體" w:eastAsia="標楷體" w:hAnsi="標楷體"/>
      <w:b/>
      <w:bCs/>
      <w:sz w:val="48"/>
      <w:szCs w:val="48"/>
      <w:lang w:val="x-none" w:eastAsia="x-none"/>
    </w:rPr>
  </w:style>
  <w:style w:type="character" w:customStyle="1" w:styleId="30">
    <w:name w:val="標題 3 字元"/>
    <w:link w:val="3"/>
    <w:uiPriority w:val="99"/>
    <w:rsid w:val="00157AD2"/>
    <w:rPr>
      <w:rFonts w:eastAsia="標楷體"/>
      <w:b/>
      <w:bCs/>
      <w:sz w:val="36"/>
      <w:szCs w:val="36"/>
      <w:lang w:val="x-none" w:eastAsia="x-none"/>
    </w:rPr>
  </w:style>
  <w:style w:type="character" w:customStyle="1" w:styleId="40">
    <w:name w:val="標題 4 字元"/>
    <w:link w:val="4"/>
    <w:uiPriority w:val="99"/>
    <w:rsid w:val="00157AD2"/>
    <w:rPr>
      <w:rFonts w:ascii="Cambria" w:hAnsi="Cambria"/>
      <w:sz w:val="36"/>
      <w:szCs w:val="36"/>
      <w:lang w:val="x-none" w:eastAsia="x-none"/>
    </w:rPr>
  </w:style>
  <w:style w:type="paragraph" w:customStyle="1" w:styleId="af5">
    <w:name w:val="報告"/>
    <w:basedOn w:val="a"/>
    <w:link w:val="af6"/>
    <w:uiPriority w:val="99"/>
    <w:rsid w:val="00157AD2"/>
    <w:pPr>
      <w:snapToGrid w:val="0"/>
      <w:spacing w:beforeLines="50" w:line="440" w:lineRule="atLeast"/>
      <w:ind w:firstLineChars="200" w:firstLine="200"/>
      <w:jc w:val="both"/>
    </w:pPr>
    <w:rPr>
      <w:rFonts w:eastAsia="標楷體"/>
      <w:kern w:val="0"/>
      <w:sz w:val="28"/>
      <w:szCs w:val="28"/>
      <w:lang w:val="x-none" w:eastAsia="x-none"/>
    </w:rPr>
  </w:style>
  <w:style w:type="character" w:customStyle="1" w:styleId="af6">
    <w:name w:val="報告 字元"/>
    <w:link w:val="af5"/>
    <w:uiPriority w:val="99"/>
    <w:locked/>
    <w:rsid w:val="00157AD2"/>
    <w:rPr>
      <w:rFonts w:eastAsia="標楷體"/>
      <w:sz w:val="28"/>
      <w:szCs w:val="28"/>
      <w:lang w:val="x-none" w:eastAsia="x-none"/>
    </w:rPr>
  </w:style>
  <w:style w:type="paragraph" w:customStyle="1" w:styleId="af7">
    <w:name w:val="表格"/>
    <w:basedOn w:val="a"/>
    <w:link w:val="af8"/>
    <w:uiPriority w:val="99"/>
    <w:rsid w:val="00157AD2"/>
    <w:pPr>
      <w:widowControl/>
      <w:jc w:val="center"/>
    </w:pPr>
    <w:rPr>
      <w:rFonts w:eastAsia="標楷體"/>
      <w:color w:val="000000"/>
      <w:kern w:val="0"/>
      <w:sz w:val="20"/>
      <w:szCs w:val="20"/>
      <w:lang w:val="en-AU" w:eastAsia="en-US"/>
    </w:rPr>
  </w:style>
  <w:style w:type="character" w:customStyle="1" w:styleId="af8">
    <w:name w:val="表格 字元"/>
    <w:link w:val="af7"/>
    <w:uiPriority w:val="99"/>
    <w:locked/>
    <w:rsid w:val="00157AD2"/>
    <w:rPr>
      <w:rFonts w:eastAsia="標楷體"/>
      <w:color w:val="000000"/>
      <w:lang w:val="en-AU" w:eastAsia="en-US"/>
    </w:rPr>
  </w:style>
  <w:style w:type="paragraph" w:styleId="12">
    <w:name w:val="toc 1"/>
    <w:basedOn w:val="a"/>
    <w:next w:val="a"/>
    <w:autoRedefine/>
    <w:uiPriority w:val="99"/>
    <w:rsid w:val="00157AD2"/>
    <w:rPr>
      <w:rFonts w:eastAsia="標楷體"/>
    </w:rPr>
  </w:style>
  <w:style w:type="paragraph" w:styleId="21">
    <w:name w:val="toc 2"/>
    <w:basedOn w:val="a"/>
    <w:next w:val="a"/>
    <w:autoRedefine/>
    <w:uiPriority w:val="99"/>
    <w:rsid w:val="00157AD2"/>
    <w:pPr>
      <w:tabs>
        <w:tab w:val="left" w:pos="960"/>
        <w:tab w:val="right" w:leader="dot" w:pos="8296"/>
      </w:tabs>
      <w:ind w:leftChars="200" w:left="480"/>
    </w:pPr>
    <w:rPr>
      <w:rFonts w:eastAsia="標楷體"/>
      <w:noProof/>
    </w:rPr>
  </w:style>
  <w:style w:type="paragraph" w:styleId="31">
    <w:name w:val="toc 3"/>
    <w:basedOn w:val="a"/>
    <w:next w:val="a"/>
    <w:autoRedefine/>
    <w:uiPriority w:val="99"/>
    <w:rsid w:val="00157AD2"/>
    <w:pPr>
      <w:ind w:leftChars="400" w:left="960"/>
    </w:pPr>
  </w:style>
  <w:style w:type="paragraph" w:styleId="af9">
    <w:name w:val="footnote text"/>
    <w:aliases w:val="fn"/>
    <w:basedOn w:val="a"/>
    <w:link w:val="afa"/>
    <w:uiPriority w:val="99"/>
    <w:rsid w:val="00157AD2"/>
    <w:pPr>
      <w:snapToGrid w:val="0"/>
    </w:pPr>
    <w:rPr>
      <w:rFonts w:eastAsia="標楷體"/>
      <w:kern w:val="0"/>
      <w:sz w:val="20"/>
      <w:szCs w:val="20"/>
      <w:lang w:val="x-none" w:eastAsia="x-none"/>
    </w:rPr>
  </w:style>
  <w:style w:type="character" w:customStyle="1" w:styleId="afa">
    <w:name w:val="註腳文字 字元"/>
    <w:aliases w:val="fn 字元"/>
    <w:link w:val="af9"/>
    <w:uiPriority w:val="99"/>
    <w:rsid w:val="00157AD2"/>
    <w:rPr>
      <w:rFonts w:eastAsia="標楷體"/>
      <w:lang w:val="x-none" w:eastAsia="x-none"/>
    </w:rPr>
  </w:style>
  <w:style w:type="paragraph" w:styleId="afb">
    <w:name w:val="caption"/>
    <w:basedOn w:val="a"/>
    <w:next w:val="a"/>
    <w:link w:val="afc"/>
    <w:autoRedefine/>
    <w:uiPriority w:val="99"/>
    <w:qFormat/>
    <w:rsid w:val="00157AD2"/>
    <w:pPr>
      <w:snapToGrid w:val="0"/>
      <w:spacing w:beforeLines="50" w:afterLines="50"/>
      <w:jc w:val="center"/>
    </w:pPr>
    <w:rPr>
      <w:rFonts w:eastAsia="標楷體"/>
      <w:kern w:val="0"/>
      <w:sz w:val="20"/>
      <w:szCs w:val="20"/>
      <w:lang w:val="x-none" w:eastAsia="x-none"/>
    </w:rPr>
  </w:style>
  <w:style w:type="character" w:customStyle="1" w:styleId="afc">
    <w:name w:val="標號 字元"/>
    <w:link w:val="afb"/>
    <w:uiPriority w:val="99"/>
    <w:locked/>
    <w:rsid w:val="00157AD2"/>
    <w:rPr>
      <w:rFonts w:eastAsia="標楷體"/>
      <w:lang w:val="x-none" w:eastAsia="x-none"/>
    </w:rPr>
  </w:style>
  <w:style w:type="paragraph" w:styleId="afd">
    <w:name w:val="List Paragraph"/>
    <w:basedOn w:val="a"/>
    <w:uiPriority w:val="99"/>
    <w:qFormat/>
    <w:rsid w:val="00157AD2"/>
    <w:pPr>
      <w:ind w:leftChars="200" w:left="480"/>
    </w:pPr>
  </w:style>
  <w:style w:type="paragraph" w:styleId="afe">
    <w:name w:val="TOC Heading"/>
    <w:basedOn w:val="1"/>
    <w:next w:val="a"/>
    <w:uiPriority w:val="99"/>
    <w:qFormat/>
    <w:rsid w:val="00157AD2"/>
    <w:pPr>
      <w:keepLines/>
      <w:widowControl/>
      <w:spacing w:before="480" w:after="0" w:line="276" w:lineRule="auto"/>
      <w:outlineLvl w:val="9"/>
    </w:pPr>
    <w:rPr>
      <w:color w:val="365F91"/>
      <w:kern w:val="0"/>
      <w:sz w:val="28"/>
      <w:szCs w:val="28"/>
    </w:rPr>
  </w:style>
  <w:style w:type="character" w:customStyle="1" w:styleId="a6">
    <w:name w:val="頁首 字元"/>
    <w:link w:val="a5"/>
    <w:uiPriority w:val="99"/>
    <w:locked/>
    <w:rsid w:val="00157AD2"/>
    <w:rPr>
      <w:kern w:val="2"/>
    </w:rPr>
  </w:style>
  <w:style w:type="character" w:customStyle="1" w:styleId="a8">
    <w:name w:val="頁尾 字元"/>
    <w:link w:val="a7"/>
    <w:uiPriority w:val="99"/>
    <w:locked/>
    <w:rsid w:val="00157AD2"/>
    <w:rPr>
      <w:kern w:val="2"/>
    </w:rPr>
  </w:style>
  <w:style w:type="paragraph" w:styleId="aff">
    <w:name w:val="Balloon Text"/>
    <w:basedOn w:val="a"/>
    <w:link w:val="aff0"/>
    <w:uiPriority w:val="99"/>
    <w:rsid w:val="00157AD2"/>
    <w:rPr>
      <w:rFonts w:ascii="Cambria" w:hAnsi="Cambria"/>
      <w:kern w:val="0"/>
      <w:sz w:val="18"/>
      <w:szCs w:val="18"/>
      <w:lang w:val="x-none" w:eastAsia="x-none"/>
    </w:rPr>
  </w:style>
  <w:style w:type="character" w:customStyle="1" w:styleId="aff0">
    <w:name w:val="註解方塊文字 字元"/>
    <w:link w:val="aff"/>
    <w:uiPriority w:val="99"/>
    <w:rsid w:val="00157AD2"/>
    <w:rPr>
      <w:rFonts w:ascii="Cambria" w:hAnsi="Cambria"/>
      <w:sz w:val="18"/>
      <w:szCs w:val="18"/>
      <w:lang w:val="x-none" w:eastAsia="x-none"/>
    </w:rPr>
  </w:style>
  <w:style w:type="paragraph" w:customStyle="1" w:styleId="22">
    <w:name w:val="項次2"/>
    <w:basedOn w:val="a"/>
    <w:rsid w:val="00157AD2"/>
    <w:pPr>
      <w:ind w:leftChars="350" w:left="840" w:firstLineChars="214" w:firstLine="599"/>
      <w:jc w:val="both"/>
      <w:textDirection w:val="lrTbV"/>
    </w:pPr>
    <w:rPr>
      <w:rFonts w:ascii="華康標楷體W5" w:eastAsia="華康標楷體W5"/>
      <w:sz w:val="28"/>
      <w:szCs w:val="28"/>
    </w:rPr>
  </w:style>
  <w:style w:type="character" w:styleId="aff1">
    <w:name w:val="Emphasis"/>
    <w:uiPriority w:val="20"/>
    <w:qFormat/>
    <w:rsid w:val="00157AD2"/>
    <w:rPr>
      <w:i/>
      <w:iCs/>
    </w:rPr>
  </w:style>
  <w:style w:type="paragraph" w:customStyle="1" w:styleId="aff2">
    <w:name w:val="內文法規"/>
    <w:basedOn w:val="a"/>
    <w:rsid w:val="00157AD2"/>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styleId="aff3">
    <w:name w:val="Block Text"/>
    <w:basedOn w:val="a"/>
    <w:rsid w:val="00157AD2"/>
    <w:pPr>
      <w:spacing w:line="0" w:lineRule="atLeast"/>
      <w:ind w:leftChars="-150" w:left="-360" w:rightChars="-289" w:right="-694"/>
    </w:pPr>
    <w:rPr>
      <w:rFonts w:ascii="標楷體" w:eastAsia="標楷體" w:hAnsi="標楷體"/>
    </w:rPr>
  </w:style>
  <w:style w:type="paragraph" w:styleId="HTML">
    <w:name w:val="HTML Preformatted"/>
    <w:basedOn w:val="a"/>
    <w:link w:val="HTML0"/>
    <w:uiPriority w:val="99"/>
    <w:unhideWhenUsed/>
    <w:rsid w:val="007168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71689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header" w:uiPriority="99"/>
    <w:lsdException w:name="footer" w:uiPriority="99"/>
    <w:lsdException w:name="caption" w:semiHidden="1" w:uiPriority="99" w:unhideWhenUsed="1" w:qFormat="1"/>
    <w:lsdException w:name="Title" w:qFormat="1"/>
    <w:lsdException w:name="Body Text" w:uiPriority="99"/>
    <w:lsdException w:name="Subtitle" w:qFormat="1"/>
    <w:lsdException w:name="Strong" w:qFormat="1"/>
    <w:lsdException w:name="Emphasis" w:uiPriority="20" w:qFormat="1"/>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uiPriority w:val="99"/>
    <w:qFormat/>
    <w:rsid w:val="00157AD2"/>
    <w:pPr>
      <w:keepNext/>
      <w:spacing w:before="180" w:after="180" w:line="720" w:lineRule="auto"/>
      <w:outlineLvl w:val="0"/>
    </w:pPr>
    <w:rPr>
      <w:rFonts w:eastAsia="標楷體"/>
      <w:b/>
      <w:bCs/>
      <w:kern w:val="52"/>
      <w:sz w:val="52"/>
      <w:szCs w:val="52"/>
      <w:lang w:val="x-none" w:eastAsia="x-none"/>
    </w:rPr>
  </w:style>
  <w:style w:type="paragraph" w:styleId="2">
    <w:name w:val="heading 2"/>
    <w:basedOn w:val="a"/>
    <w:next w:val="a"/>
    <w:link w:val="20"/>
    <w:uiPriority w:val="99"/>
    <w:qFormat/>
    <w:rsid w:val="00157AD2"/>
    <w:pPr>
      <w:keepNext/>
      <w:spacing w:line="720" w:lineRule="auto"/>
      <w:outlineLvl w:val="1"/>
    </w:pPr>
    <w:rPr>
      <w:rFonts w:ascii="標楷體" w:eastAsia="標楷體" w:hAnsi="標楷體"/>
      <w:b/>
      <w:bCs/>
      <w:kern w:val="0"/>
      <w:sz w:val="48"/>
      <w:szCs w:val="48"/>
      <w:lang w:val="x-none" w:eastAsia="x-none"/>
    </w:rPr>
  </w:style>
  <w:style w:type="paragraph" w:styleId="3">
    <w:name w:val="heading 3"/>
    <w:basedOn w:val="a"/>
    <w:next w:val="a"/>
    <w:link w:val="30"/>
    <w:uiPriority w:val="99"/>
    <w:qFormat/>
    <w:rsid w:val="00157AD2"/>
    <w:pPr>
      <w:keepNext/>
      <w:spacing w:line="440" w:lineRule="atLeast"/>
      <w:outlineLvl w:val="2"/>
    </w:pPr>
    <w:rPr>
      <w:rFonts w:eastAsia="標楷體"/>
      <w:b/>
      <w:bCs/>
      <w:kern w:val="0"/>
      <w:sz w:val="36"/>
      <w:szCs w:val="36"/>
      <w:lang w:val="x-none" w:eastAsia="x-none"/>
    </w:rPr>
  </w:style>
  <w:style w:type="paragraph" w:styleId="4">
    <w:name w:val="heading 4"/>
    <w:basedOn w:val="a"/>
    <w:next w:val="a"/>
    <w:link w:val="40"/>
    <w:uiPriority w:val="99"/>
    <w:qFormat/>
    <w:rsid w:val="00157AD2"/>
    <w:pPr>
      <w:keepNext/>
      <w:spacing w:line="720" w:lineRule="auto"/>
      <w:outlineLvl w:val="3"/>
    </w:pPr>
    <w:rPr>
      <w:rFonts w:ascii="Cambria" w:hAnsi="Cambria"/>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80" w:lineRule="exact"/>
      <w:ind w:left="1800" w:hangingChars="500" w:hanging="1800"/>
      <w:jc w:val="both"/>
    </w:pPr>
    <w:rPr>
      <w:rFonts w:ascii="標楷體" w:eastAsia="標楷體" w:hAnsi="標楷體"/>
      <w:sz w:val="36"/>
    </w:rPr>
  </w:style>
  <w:style w:type="paragraph" w:customStyle="1" w:styleId="a4">
    <w:name w:val="公文(後續段落)"/>
    <w:pPr>
      <w:adjustRightInd w:val="0"/>
      <w:snapToGrid w:val="0"/>
      <w:spacing w:line="578" w:lineRule="exact"/>
      <w:ind w:left="340"/>
    </w:pPr>
    <w:rPr>
      <w:rFonts w:eastAsia="標楷體"/>
      <w:noProof/>
      <w:sz w:val="34"/>
    </w:rPr>
  </w:style>
  <w:style w:type="paragraph" w:styleId="a5">
    <w:name w:val="header"/>
    <w:basedOn w:val="a"/>
    <w:link w:val="a6"/>
    <w:uiPriority w:val="99"/>
    <w:pPr>
      <w:tabs>
        <w:tab w:val="center" w:pos="4153"/>
        <w:tab w:val="right" w:pos="8306"/>
      </w:tabs>
      <w:snapToGrid w:val="0"/>
    </w:pPr>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customStyle="1" w:styleId="aa">
    <w:name w:val="凸排三"/>
    <w:basedOn w:val="a"/>
    <w:pPr>
      <w:tabs>
        <w:tab w:val="left" w:pos="1531"/>
      </w:tabs>
      <w:ind w:left="1531" w:hanging="510"/>
      <w:jc w:val="both"/>
    </w:pPr>
    <w:rPr>
      <w:rFonts w:ascii="Book Antiqua" w:eastAsia="華康仿宋體" w:hAnsi="Book Antiqua"/>
      <w:szCs w:val="20"/>
    </w:rPr>
  </w:style>
  <w:style w:type="paragraph" w:customStyle="1" w:styleId="ab">
    <w:name w:val="凸排一"/>
    <w:basedOn w:val="a"/>
    <w:pPr>
      <w:tabs>
        <w:tab w:val="left" w:pos="510"/>
      </w:tabs>
      <w:snapToGrid w:val="0"/>
      <w:ind w:left="510" w:hanging="510"/>
      <w:jc w:val="both"/>
    </w:pPr>
    <w:rPr>
      <w:rFonts w:ascii="Book Antiqua" w:eastAsia="華康仿宋體" w:hAnsi="Book Antiqua"/>
    </w:rPr>
  </w:style>
  <w:style w:type="paragraph" w:customStyle="1" w:styleId="ac">
    <w:name w:val="凸排二"/>
    <w:basedOn w:val="a"/>
    <w:pPr>
      <w:tabs>
        <w:tab w:val="left" w:pos="1021"/>
      </w:tabs>
      <w:ind w:left="1020" w:hanging="510"/>
      <w:jc w:val="both"/>
    </w:pPr>
    <w:rPr>
      <w:rFonts w:ascii="Book Antiqua" w:eastAsia="華康仿宋體" w:hAnsi="Book Antiqua"/>
    </w:rPr>
  </w:style>
  <w:style w:type="paragraph" w:customStyle="1" w:styleId="11-20">
    <w:name w:val="11-20"/>
    <w:basedOn w:val="ad"/>
    <w:pPr>
      <w:ind w:left="794"/>
    </w:pPr>
  </w:style>
  <w:style w:type="paragraph" w:customStyle="1" w:styleId="ad">
    <w:name w:val="內文"/>
    <w:basedOn w:val="a"/>
    <w:pPr>
      <w:adjustRightInd w:val="0"/>
      <w:spacing w:line="300" w:lineRule="atLeast"/>
      <w:ind w:left="511" w:hanging="284"/>
      <w:jc w:val="both"/>
      <w:textAlignment w:val="baseline"/>
    </w:pPr>
    <w:rPr>
      <w:rFonts w:ascii="華康中明體" w:eastAsia="華康中明體"/>
      <w:spacing w:val="20"/>
      <w:kern w:val="0"/>
      <w:sz w:val="22"/>
      <w:szCs w:val="20"/>
    </w:rPr>
  </w:style>
  <w:style w:type="paragraph" w:customStyle="1" w:styleId="ae">
    <w:name w:val="內文要點"/>
    <w:basedOn w:val="a"/>
    <w:pPr>
      <w:adjustRightInd w:val="0"/>
      <w:spacing w:line="300" w:lineRule="atLeast"/>
      <w:ind w:left="510" w:hanging="510"/>
      <w:jc w:val="both"/>
      <w:textAlignment w:val="baseline"/>
    </w:pPr>
    <w:rPr>
      <w:rFonts w:ascii="華康中明體" w:eastAsia="華康中明體"/>
      <w:spacing w:val="20"/>
      <w:kern w:val="0"/>
      <w:sz w:val="22"/>
      <w:szCs w:val="20"/>
    </w:rPr>
  </w:style>
  <w:style w:type="paragraph" w:customStyle="1" w:styleId="11">
    <w:name w:val="純文字1"/>
    <w:basedOn w:val="a"/>
    <w:pPr>
      <w:adjustRightInd w:val="0"/>
      <w:textAlignment w:val="baseline"/>
    </w:pPr>
    <w:rPr>
      <w:rFonts w:ascii="細明體" w:eastAsia="細明體" w:hAnsi="Courier New"/>
      <w:szCs w:val="20"/>
    </w:rPr>
  </w:style>
  <w:style w:type="paragraph" w:styleId="af">
    <w:name w:val="Plain Text"/>
    <w:basedOn w:val="a"/>
    <w:pPr>
      <w:adjustRightInd w:val="0"/>
      <w:spacing w:line="360" w:lineRule="atLeast"/>
      <w:textAlignment w:val="baseline"/>
    </w:pPr>
    <w:rPr>
      <w:rFonts w:ascii="細明體" w:eastAsia="細明體" w:hAnsi="Courier New"/>
      <w:kern w:val="0"/>
      <w:szCs w:val="20"/>
    </w:rPr>
  </w:style>
  <w:style w:type="paragraph" w:customStyle="1" w:styleId="af0">
    <w:name w:val="新內文"/>
    <w:basedOn w:val="a"/>
    <w:rsid w:val="006C2440"/>
    <w:pPr>
      <w:spacing w:afterLines="50" w:after="180" w:line="440" w:lineRule="exact"/>
      <w:jc w:val="both"/>
    </w:pPr>
  </w:style>
  <w:style w:type="table" w:styleId="af1">
    <w:name w:val="Table Grid"/>
    <w:basedOn w:val="a1"/>
    <w:rsid w:val="006C24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表名"/>
    <w:basedOn w:val="a"/>
    <w:rsid w:val="006C244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b/>
      <w:kern w:val="0"/>
      <w:sz w:val="32"/>
      <w:szCs w:val="20"/>
    </w:rPr>
  </w:style>
  <w:style w:type="paragraph" w:styleId="af3">
    <w:name w:val="Body Text"/>
    <w:basedOn w:val="a"/>
    <w:link w:val="af4"/>
    <w:uiPriority w:val="99"/>
    <w:rsid w:val="00157AD2"/>
    <w:pPr>
      <w:spacing w:after="120"/>
    </w:pPr>
  </w:style>
  <w:style w:type="character" w:customStyle="1" w:styleId="af4">
    <w:name w:val="本文 字元"/>
    <w:link w:val="af3"/>
    <w:uiPriority w:val="99"/>
    <w:rsid w:val="00157AD2"/>
    <w:rPr>
      <w:kern w:val="2"/>
      <w:sz w:val="24"/>
      <w:szCs w:val="24"/>
    </w:rPr>
  </w:style>
  <w:style w:type="character" w:customStyle="1" w:styleId="10">
    <w:name w:val="標題 1 字元"/>
    <w:link w:val="1"/>
    <w:uiPriority w:val="99"/>
    <w:rsid w:val="00157AD2"/>
    <w:rPr>
      <w:rFonts w:eastAsia="標楷體"/>
      <w:b/>
      <w:bCs/>
      <w:kern w:val="52"/>
      <w:sz w:val="52"/>
      <w:szCs w:val="52"/>
      <w:lang w:val="x-none" w:eastAsia="x-none"/>
    </w:rPr>
  </w:style>
  <w:style w:type="character" w:customStyle="1" w:styleId="20">
    <w:name w:val="標題 2 字元"/>
    <w:link w:val="2"/>
    <w:uiPriority w:val="99"/>
    <w:rsid w:val="00157AD2"/>
    <w:rPr>
      <w:rFonts w:ascii="標楷體" w:eastAsia="標楷體" w:hAnsi="標楷體"/>
      <w:b/>
      <w:bCs/>
      <w:sz w:val="48"/>
      <w:szCs w:val="48"/>
      <w:lang w:val="x-none" w:eastAsia="x-none"/>
    </w:rPr>
  </w:style>
  <w:style w:type="character" w:customStyle="1" w:styleId="30">
    <w:name w:val="標題 3 字元"/>
    <w:link w:val="3"/>
    <w:uiPriority w:val="99"/>
    <w:rsid w:val="00157AD2"/>
    <w:rPr>
      <w:rFonts w:eastAsia="標楷體"/>
      <w:b/>
      <w:bCs/>
      <w:sz w:val="36"/>
      <w:szCs w:val="36"/>
      <w:lang w:val="x-none" w:eastAsia="x-none"/>
    </w:rPr>
  </w:style>
  <w:style w:type="character" w:customStyle="1" w:styleId="40">
    <w:name w:val="標題 4 字元"/>
    <w:link w:val="4"/>
    <w:uiPriority w:val="99"/>
    <w:rsid w:val="00157AD2"/>
    <w:rPr>
      <w:rFonts w:ascii="Cambria" w:hAnsi="Cambria"/>
      <w:sz w:val="36"/>
      <w:szCs w:val="36"/>
      <w:lang w:val="x-none" w:eastAsia="x-none"/>
    </w:rPr>
  </w:style>
  <w:style w:type="paragraph" w:customStyle="1" w:styleId="af5">
    <w:name w:val="報告"/>
    <w:basedOn w:val="a"/>
    <w:link w:val="af6"/>
    <w:uiPriority w:val="99"/>
    <w:rsid w:val="00157AD2"/>
    <w:pPr>
      <w:snapToGrid w:val="0"/>
      <w:spacing w:beforeLines="50" w:line="440" w:lineRule="atLeast"/>
      <w:ind w:firstLineChars="200" w:firstLine="200"/>
      <w:jc w:val="both"/>
    </w:pPr>
    <w:rPr>
      <w:rFonts w:eastAsia="標楷體"/>
      <w:kern w:val="0"/>
      <w:sz w:val="28"/>
      <w:szCs w:val="28"/>
      <w:lang w:val="x-none" w:eastAsia="x-none"/>
    </w:rPr>
  </w:style>
  <w:style w:type="character" w:customStyle="1" w:styleId="af6">
    <w:name w:val="報告 字元"/>
    <w:link w:val="af5"/>
    <w:uiPriority w:val="99"/>
    <w:locked/>
    <w:rsid w:val="00157AD2"/>
    <w:rPr>
      <w:rFonts w:eastAsia="標楷體"/>
      <w:sz w:val="28"/>
      <w:szCs w:val="28"/>
      <w:lang w:val="x-none" w:eastAsia="x-none"/>
    </w:rPr>
  </w:style>
  <w:style w:type="paragraph" w:customStyle="1" w:styleId="af7">
    <w:name w:val="表格"/>
    <w:basedOn w:val="a"/>
    <w:link w:val="af8"/>
    <w:uiPriority w:val="99"/>
    <w:rsid w:val="00157AD2"/>
    <w:pPr>
      <w:widowControl/>
      <w:jc w:val="center"/>
    </w:pPr>
    <w:rPr>
      <w:rFonts w:eastAsia="標楷體"/>
      <w:color w:val="000000"/>
      <w:kern w:val="0"/>
      <w:sz w:val="20"/>
      <w:szCs w:val="20"/>
      <w:lang w:val="en-AU" w:eastAsia="en-US"/>
    </w:rPr>
  </w:style>
  <w:style w:type="character" w:customStyle="1" w:styleId="af8">
    <w:name w:val="表格 字元"/>
    <w:link w:val="af7"/>
    <w:uiPriority w:val="99"/>
    <w:locked/>
    <w:rsid w:val="00157AD2"/>
    <w:rPr>
      <w:rFonts w:eastAsia="標楷體"/>
      <w:color w:val="000000"/>
      <w:lang w:val="en-AU" w:eastAsia="en-US"/>
    </w:rPr>
  </w:style>
  <w:style w:type="paragraph" w:styleId="12">
    <w:name w:val="toc 1"/>
    <w:basedOn w:val="a"/>
    <w:next w:val="a"/>
    <w:autoRedefine/>
    <w:uiPriority w:val="99"/>
    <w:rsid w:val="00157AD2"/>
    <w:rPr>
      <w:rFonts w:eastAsia="標楷體"/>
    </w:rPr>
  </w:style>
  <w:style w:type="paragraph" w:styleId="21">
    <w:name w:val="toc 2"/>
    <w:basedOn w:val="a"/>
    <w:next w:val="a"/>
    <w:autoRedefine/>
    <w:uiPriority w:val="99"/>
    <w:rsid w:val="00157AD2"/>
    <w:pPr>
      <w:tabs>
        <w:tab w:val="left" w:pos="960"/>
        <w:tab w:val="right" w:leader="dot" w:pos="8296"/>
      </w:tabs>
      <w:ind w:leftChars="200" w:left="480"/>
    </w:pPr>
    <w:rPr>
      <w:rFonts w:eastAsia="標楷體"/>
      <w:noProof/>
    </w:rPr>
  </w:style>
  <w:style w:type="paragraph" w:styleId="31">
    <w:name w:val="toc 3"/>
    <w:basedOn w:val="a"/>
    <w:next w:val="a"/>
    <w:autoRedefine/>
    <w:uiPriority w:val="99"/>
    <w:rsid w:val="00157AD2"/>
    <w:pPr>
      <w:ind w:leftChars="400" w:left="960"/>
    </w:pPr>
  </w:style>
  <w:style w:type="paragraph" w:styleId="af9">
    <w:name w:val="footnote text"/>
    <w:aliases w:val="fn"/>
    <w:basedOn w:val="a"/>
    <w:link w:val="afa"/>
    <w:uiPriority w:val="99"/>
    <w:rsid w:val="00157AD2"/>
    <w:pPr>
      <w:snapToGrid w:val="0"/>
    </w:pPr>
    <w:rPr>
      <w:rFonts w:eastAsia="標楷體"/>
      <w:kern w:val="0"/>
      <w:sz w:val="20"/>
      <w:szCs w:val="20"/>
      <w:lang w:val="x-none" w:eastAsia="x-none"/>
    </w:rPr>
  </w:style>
  <w:style w:type="character" w:customStyle="1" w:styleId="afa">
    <w:name w:val="註腳文字 字元"/>
    <w:aliases w:val="fn 字元"/>
    <w:link w:val="af9"/>
    <w:uiPriority w:val="99"/>
    <w:rsid w:val="00157AD2"/>
    <w:rPr>
      <w:rFonts w:eastAsia="標楷體"/>
      <w:lang w:val="x-none" w:eastAsia="x-none"/>
    </w:rPr>
  </w:style>
  <w:style w:type="paragraph" w:styleId="afb">
    <w:name w:val="caption"/>
    <w:basedOn w:val="a"/>
    <w:next w:val="a"/>
    <w:link w:val="afc"/>
    <w:autoRedefine/>
    <w:uiPriority w:val="99"/>
    <w:qFormat/>
    <w:rsid w:val="00157AD2"/>
    <w:pPr>
      <w:snapToGrid w:val="0"/>
      <w:spacing w:beforeLines="50" w:afterLines="50"/>
      <w:jc w:val="center"/>
    </w:pPr>
    <w:rPr>
      <w:rFonts w:eastAsia="標楷體"/>
      <w:kern w:val="0"/>
      <w:sz w:val="20"/>
      <w:szCs w:val="20"/>
      <w:lang w:val="x-none" w:eastAsia="x-none"/>
    </w:rPr>
  </w:style>
  <w:style w:type="character" w:customStyle="1" w:styleId="afc">
    <w:name w:val="標號 字元"/>
    <w:link w:val="afb"/>
    <w:uiPriority w:val="99"/>
    <w:locked/>
    <w:rsid w:val="00157AD2"/>
    <w:rPr>
      <w:rFonts w:eastAsia="標楷體"/>
      <w:lang w:val="x-none" w:eastAsia="x-none"/>
    </w:rPr>
  </w:style>
  <w:style w:type="paragraph" w:styleId="afd">
    <w:name w:val="List Paragraph"/>
    <w:basedOn w:val="a"/>
    <w:uiPriority w:val="99"/>
    <w:qFormat/>
    <w:rsid w:val="00157AD2"/>
    <w:pPr>
      <w:ind w:leftChars="200" w:left="480"/>
    </w:pPr>
  </w:style>
  <w:style w:type="paragraph" w:styleId="afe">
    <w:name w:val="TOC Heading"/>
    <w:basedOn w:val="1"/>
    <w:next w:val="a"/>
    <w:uiPriority w:val="99"/>
    <w:qFormat/>
    <w:rsid w:val="00157AD2"/>
    <w:pPr>
      <w:keepLines/>
      <w:widowControl/>
      <w:spacing w:before="480" w:after="0" w:line="276" w:lineRule="auto"/>
      <w:outlineLvl w:val="9"/>
    </w:pPr>
    <w:rPr>
      <w:color w:val="365F91"/>
      <w:kern w:val="0"/>
      <w:sz w:val="28"/>
      <w:szCs w:val="28"/>
    </w:rPr>
  </w:style>
  <w:style w:type="character" w:customStyle="1" w:styleId="a6">
    <w:name w:val="頁首 字元"/>
    <w:link w:val="a5"/>
    <w:uiPriority w:val="99"/>
    <w:locked/>
    <w:rsid w:val="00157AD2"/>
    <w:rPr>
      <w:kern w:val="2"/>
    </w:rPr>
  </w:style>
  <w:style w:type="character" w:customStyle="1" w:styleId="a8">
    <w:name w:val="頁尾 字元"/>
    <w:link w:val="a7"/>
    <w:uiPriority w:val="99"/>
    <w:locked/>
    <w:rsid w:val="00157AD2"/>
    <w:rPr>
      <w:kern w:val="2"/>
    </w:rPr>
  </w:style>
  <w:style w:type="paragraph" w:styleId="aff">
    <w:name w:val="Balloon Text"/>
    <w:basedOn w:val="a"/>
    <w:link w:val="aff0"/>
    <w:uiPriority w:val="99"/>
    <w:rsid w:val="00157AD2"/>
    <w:rPr>
      <w:rFonts w:ascii="Cambria" w:hAnsi="Cambria"/>
      <w:kern w:val="0"/>
      <w:sz w:val="18"/>
      <w:szCs w:val="18"/>
      <w:lang w:val="x-none" w:eastAsia="x-none"/>
    </w:rPr>
  </w:style>
  <w:style w:type="character" w:customStyle="1" w:styleId="aff0">
    <w:name w:val="註解方塊文字 字元"/>
    <w:link w:val="aff"/>
    <w:uiPriority w:val="99"/>
    <w:rsid w:val="00157AD2"/>
    <w:rPr>
      <w:rFonts w:ascii="Cambria" w:hAnsi="Cambria"/>
      <w:sz w:val="18"/>
      <w:szCs w:val="18"/>
      <w:lang w:val="x-none" w:eastAsia="x-none"/>
    </w:rPr>
  </w:style>
  <w:style w:type="paragraph" w:customStyle="1" w:styleId="22">
    <w:name w:val="項次2"/>
    <w:basedOn w:val="a"/>
    <w:rsid w:val="00157AD2"/>
    <w:pPr>
      <w:ind w:leftChars="350" w:left="840" w:firstLineChars="214" w:firstLine="599"/>
      <w:jc w:val="both"/>
      <w:textDirection w:val="lrTbV"/>
    </w:pPr>
    <w:rPr>
      <w:rFonts w:ascii="華康標楷體W5" w:eastAsia="華康標楷體W5"/>
      <w:sz w:val="28"/>
      <w:szCs w:val="28"/>
    </w:rPr>
  </w:style>
  <w:style w:type="character" w:styleId="aff1">
    <w:name w:val="Emphasis"/>
    <w:uiPriority w:val="20"/>
    <w:qFormat/>
    <w:rsid w:val="00157AD2"/>
    <w:rPr>
      <w:i/>
      <w:iCs/>
    </w:rPr>
  </w:style>
  <w:style w:type="paragraph" w:customStyle="1" w:styleId="aff2">
    <w:name w:val="內文法規"/>
    <w:basedOn w:val="a"/>
    <w:rsid w:val="00157AD2"/>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styleId="aff3">
    <w:name w:val="Block Text"/>
    <w:basedOn w:val="a"/>
    <w:rsid w:val="00157AD2"/>
    <w:pPr>
      <w:spacing w:line="0" w:lineRule="atLeast"/>
      <w:ind w:leftChars="-150" w:left="-360" w:rightChars="-289" w:right="-694"/>
    </w:pPr>
    <w:rPr>
      <w:rFonts w:ascii="標楷體" w:eastAsia="標楷體" w:hAnsi="標楷體"/>
    </w:rPr>
  </w:style>
  <w:style w:type="paragraph" w:styleId="HTML">
    <w:name w:val="HTML Preformatted"/>
    <w:basedOn w:val="a"/>
    <w:link w:val="HTML0"/>
    <w:uiPriority w:val="99"/>
    <w:unhideWhenUsed/>
    <w:rsid w:val="007168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71689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6B42-CE92-42FD-A925-64826970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3632</Words>
  <Characters>20706</Characters>
  <Application>Microsoft Office Word</Application>
  <DocSecurity>0</DocSecurity>
  <Lines>172</Lines>
  <Paragraphs>48</Paragraphs>
  <ScaleCrop>false</ScaleCrop>
  <Company/>
  <LinksUpToDate>false</LinksUpToDate>
  <CharactersWithSpaces>24290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【討論案－制(訂)定法規命令參考範例】</dc:title>
  <dc:creator>張華珊(主祕室)</dc:creator>
  <cp:lastModifiedBy>蕭吉良</cp:lastModifiedBy>
  <cp:revision>5</cp:revision>
  <cp:lastPrinted>2016-04-01T04:04:00Z</cp:lastPrinted>
  <dcterms:created xsi:type="dcterms:W3CDTF">2016-04-01T04:04:00Z</dcterms:created>
  <dcterms:modified xsi:type="dcterms:W3CDTF">2016-04-08T02:33:00Z</dcterms:modified>
</cp:coreProperties>
</file>