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86D" w:rsidRPr="009901D2" w:rsidRDefault="008E086D" w:rsidP="00707198">
      <w:pPr>
        <w:jc w:val="both"/>
        <w:rPr>
          <w:rFonts w:ascii="Times New Roman" w:eastAsia="標楷體" w:hAnsi="Times New Roman" w:cs="Times New Roman"/>
        </w:rPr>
      </w:pPr>
      <w:bookmarkStart w:id="0" w:name="_GoBack"/>
      <w:r w:rsidRPr="009901D2">
        <w:rPr>
          <w:rFonts w:ascii="Times New Roman" w:eastAsia="標楷體" w:hAnsi="Times New Roman" w:cs="Times New Roman"/>
        </w:rPr>
        <w:t>附件</w:t>
      </w:r>
      <w:r w:rsidR="00A360F4" w:rsidRPr="009901D2">
        <w:rPr>
          <w:rFonts w:ascii="Times New Roman" w:eastAsia="標楷體" w:hAnsi="Times New Roman" w:cs="Times New Roman"/>
        </w:rPr>
        <w:t>一</w:t>
      </w:r>
      <w:r w:rsidR="00A360F4" w:rsidRPr="009901D2">
        <w:rPr>
          <w:rFonts w:ascii="Times New Roman" w:eastAsia="標楷體" w:hAnsi="Times New Roman" w:cs="Times New Roman"/>
        </w:rPr>
        <w:t xml:space="preserve">   </w:t>
      </w:r>
      <w:r w:rsidRPr="009901D2">
        <w:rPr>
          <w:rFonts w:ascii="Times New Roman" w:eastAsia="標楷體" w:hAnsi="Times New Roman" w:cs="Times New Roman"/>
        </w:rPr>
        <w:t>中央部會應變作為</w:t>
      </w:r>
    </w:p>
    <w:p w:rsidR="00634B41" w:rsidRPr="009901D2" w:rsidRDefault="00634B41" w:rsidP="00707198">
      <w:pPr>
        <w:pStyle w:val="a3"/>
        <w:numPr>
          <w:ilvl w:val="0"/>
          <w:numId w:val="2"/>
        </w:numPr>
        <w:ind w:leftChars="0"/>
        <w:jc w:val="both"/>
        <w:rPr>
          <w:rFonts w:ascii="Times New Roman" w:eastAsia="標楷體" w:hAnsi="Times New Roman" w:cs="Times New Roman"/>
          <w:b/>
          <w:bCs/>
        </w:rPr>
      </w:pPr>
      <w:r w:rsidRPr="009901D2">
        <w:rPr>
          <w:rFonts w:ascii="Times New Roman" w:eastAsia="標楷體" w:hAnsi="Times New Roman" w:cs="Times New Roman"/>
          <w:b/>
          <w:bCs/>
        </w:rPr>
        <w:t>台電公司</w:t>
      </w:r>
    </w:p>
    <w:p w:rsidR="00240670" w:rsidRPr="009901D2" w:rsidRDefault="00240670" w:rsidP="00707198">
      <w:pPr>
        <w:pStyle w:val="a3"/>
        <w:numPr>
          <w:ilvl w:val="0"/>
          <w:numId w:val="3"/>
        </w:numPr>
        <w:ind w:leftChars="0" w:left="1134" w:hanging="774"/>
        <w:jc w:val="both"/>
        <w:rPr>
          <w:rFonts w:ascii="Times New Roman" w:eastAsia="標楷體" w:hAnsi="Times New Roman" w:cs="Times New Roman"/>
          <w:bCs/>
        </w:rPr>
      </w:pPr>
      <w:r w:rsidRPr="009901D2">
        <w:rPr>
          <w:rFonts w:ascii="Times New Roman" w:eastAsia="標楷體" w:hAnsi="Times New Roman" w:cs="Times New Roman"/>
        </w:rPr>
        <w:t xml:space="preserve">107 </w:t>
      </w:r>
      <w:r w:rsidRPr="009901D2">
        <w:rPr>
          <w:rFonts w:ascii="Times New Roman" w:eastAsia="標楷體" w:hAnsi="Times New Roman" w:cs="Times New Roman"/>
        </w:rPr>
        <w:t>年</w:t>
      </w:r>
      <w:r w:rsidR="00166C7D" w:rsidRPr="009901D2">
        <w:rPr>
          <w:rFonts w:ascii="Times New Roman" w:eastAsia="標楷體" w:hAnsi="Times New Roman" w:cs="Times New Roman"/>
        </w:rPr>
        <w:t>3</w:t>
      </w:r>
      <w:r w:rsidRPr="009901D2">
        <w:rPr>
          <w:rFonts w:ascii="Times New Roman" w:eastAsia="標楷體" w:hAnsi="Times New Roman" w:cs="Times New Roman"/>
        </w:rPr>
        <w:t xml:space="preserve"> </w:t>
      </w:r>
      <w:r w:rsidRPr="009901D2">
        <w:rPr>
          <w:rFonts w:ascii="Times New Roman" w:eastAsia="標楷體" w:hAnsi="Times New Roman" w:cs="Times New Roman"/>
        </w:rPr>
        <w:t>月</w:t>
      </w:r>
      <w:r w:rsidR="003A065A" w:rsidRPr="009901D2">
        <w:rPr>
          <w:rFonts w:ascii="Times New Roman" w:eastAsia="標楷體" w:hAnsi="Times New Roman" w:cs="Times New Roman"/>
        </w:rPr>
        <w:t>3</w:t>
      </w:r>
      <w:r w:rsidRPr="009901D2">
        <w:rPr>
          <w:rFonts w:ascii="Times New Roman" w:eastAsia="標楷體" w:hAnsi="Times New Roman" w:cs="Times New Roman"/>
        </w:rPr>
        <w:t>日</w:t>
      </w:r>
    </w:p>
    <w:p w:rsidR="00240670" w:rsidRPr="009901D2" w:rsidRDefault="00166C7D" w:rsidP="00707198">
      <w:pPr>
        <w:pStyle w:val="a3"/>
        <w:numPr>
          <w:ilvl w:val="3"/>
          <w:numId w:val="1"/>
        </w:numPr>
        <w:ind w:leftChars="0"/>
        <w:jc w:val="both"/>
        <w:rPr>
          <w:rFonts w:ascii="Times New Roman" w:eastAsia="標楷體" w:hAnsi="Times New Roman" w:cs="Times New Roman"/>
          <w:bCs/>
        </w:rPr>
      </w:pPr>
      <w:r w:rsidRPr="009901D2">
        <w:rPr>
          <w:rFonts w:ascii="Times New Roman" w:eastAsia="標楷體" w:hAnsi="Times New Roman" w:cs="Times New Roman"/>
          <w:bCs/>
        </w:rPr>
        <w:t>台電公司考慮天然氣用量、機組運轉條件</w:t>
      </w:r>
      <w:r w:rsidRPr="009901D2">
        <w:rPr>
          <w:rFonts w:ascii="Times New Roman" w:eastAsia="標楷體" w:hAnsi="Times New Roman" w:cs="Times New Roman"/>
          <w:bCs/>
        </w:rPr>
        <w:t>(EOH</w:t>
      </w:r>
      <w:r w:rsidRPr="009901D2">
        <w:rPr>
          <w:rFonts w:ascii="Times New Roman" w:eastAsia="標楷體" w:hAnsi="Times New Roman" w:cs="Times New Roman"/>
          <w:bCs/>
        </w:rPr>
        <w:t>等</w:t>
      </w:r>
      <w:r w:rsidRPr="009901D2">
        <w:rPr>
          <w:rFonts w:ascii="Times New Roman" w:eastAsia="標楷體" w:hAnsi="Times New Roman" w:cs="Times New Roman"/>
          <w:bCs/>
        </w:rPr>
        <w:t>)</w:t>
      </w:r>
      <w:r w:rsidRPr="009901D2">
        <w:rPr>
          <w:rFonts w:ascii="Times New Roman" w:eastAsia="標楷體" w:hAnsi="Times New Roman" w:cs="Times New Roman"/>
          <w:bCs/>
        </w:rPr>
        <w:t>、環評總量管制等限制條件，在系統供電安全無虞下，依據供電情況</w:t>
      </w:r>
      <w:r w:rsidRPr="009901D2">
        <w:rPr>
          <w:rFonts w:ascii="Times New Roman" w:eastAsia="標楷體" w:hAnsi="Times New Roman" w:cs="Times New Roman"/>
          <w:bCs/>
        </w:rPr>
        <w:t>(</w:t>
      </w:r>
      <w:r w:rsidRPr="009901D2">
        <w:rPr>
          <w:rFonts w:ascii="Times New Roman" w:eastAsia="標楷體" w:hAnsi="Times New Roman" w:cs="Times New Roman"/>
          <w:bCs/>
        </w:rPr>
        <w:t>備轉容量率</w:t>
      </w:r>
      <w:r w:rsidRPr="009901D2">
        <w:rPr>
          <w:rFonts w:ascii="Times New Roman" w:eastAsia="標楷體" w:hAnsi="Times New Roman" w:cs="Times New Roman"/>
          <w:bCs/>
        </w:rPr>
        <w:t>7.10%)</w:t>
      </w:r>
      <w:r w:rsidRPr="009901D2">
        <w:rPr>
          <w:rFonts w:ascii="Times New Roman" w:eastAsia="標楷體" w:hAnsi="Times New Roman" w:cs="Times New Roman"/>
          <w:bCs/>
        </w:rPr>
        <w:t>，</w:t>
      </w:r>
      <w:r w:rsidR="00972BEB" w:rsidRPr="009901D2">
        <w:rPr>
          <w:rFonts w:ascii="Times New Roman" w:eastAsia="標楷體" w:hAnsi="Times New Roman" w:cs="Times New Roman"/>
          <w:bCs/>
        </w:rPr>
        <w:t>執行</w:t>
      </w:r>
      <w:r w:rsidRPr="009901D2">
        <w:rPr>
          <w:rFonts w:ascii="Times New Roman" w:eastAsia="標楷體" w:hAnsi="Times New Roman" w:cs="Times New Roman"/>
          <w:bCs/>
        </w:rPr>
        <w:t>友善降載減排計畫。台中電廠減排時段為</w:t>
      </w:r>
      <w:r w:rsidRPr="009901D2">
        <w:rPr>
          <w:rFonts w:ascii="Times New Roman" w:eastAsia="標楷體" w:hAnsi="Times New Roman" w:cs="Times New Roman"/>
          <w:bCs/>
        </w:rPr>
        <w:t>00:00~07:00</w:t>
      </w:r>
      <w:r w:rsidRPr="009901D2">
        <w:rPr>
          <w:rFonts w:ascii="Times New Roman" w:eastAsia="標楷體" w:hAnsi="Times New Roman" w:cs="Times New Roman"/>
          <w:bCs/>
        </w:rPr>
        <w:t>，降載量共</w:t>
      </w:r>
      <w:r w:rsidRPr="009901D2">
        <w:rPr>
          <w:rFonts w:ascii="Times New Roman" w:eastAsia="標楷體" w:hAnsi="Times New Roman" w:cs="Times New Roman"/>
          <w:bCs/>
        </w:rPr>
        <w:t>1100MW</w:t>
      </w:r>
      <w:r w:rsidRPr="009901D2">
        <w:rPr>
          <w:rFonts w:ascii="Times New Roman" w:eastAsia="標楷體" w:hAnsi="Times New Roman" w:cs="Times New Roman"/>
          <w:bCs/>
        </w:rPr>
        <w:t>，含歲</w:t>
      </w:r>
      <w:r w:rsidRPr="009901D2">
        <w:rPr>
          <w:rFonts w:ascii="Times New Roman" w:eastAsia="標楷體" w:hAnsi="Times New Roman" w:cs="Times New Roman"/>
          <w:bCs/>
        </w:rPr>
        <w:t>(</w:t>
      </w:r>
      <w:r w:rsidRPr="009901D2">
        <w:rPr>
          <w:rFonts w:ascii="Times New Roman" w:eastAsia="標楷體" w:hAnsi="Times New Roman" w:cs="Times New Roman"/>
          <w:bCs/>
        </w:rPr>
        <w:t>檢</w:t>
      </w:r>
      <w:r w:rsidRPr="009901D2">
        <w:rPr>
          <w:rFonts w:ascii="Times New Roman" w:eastAsia="標楷體" w:hAnsi="Times New Roman" w:cs="Times New Roman"/>
          <w:bCs/>
        </w:rPr>
        <w:t>)</w:t>
      </w:r>
      <w:r w:rsidRPr="009901D2">
        <w:rPr>
          <w:rFonts w:ascii="Times New Roman" w:eastAsia="標楷體" w:hAnsi="Times New Roman" w:cs="Times New Roman"/>
          <w:bCs/>
        </w:rPr>
        <w:t>修</w:t>
      </w:r>
      <w:r w:rsidRPr="009901D2">
        <w:rPr>
          <w:rFonts w:ascii="Times New Roman" w:eastAsia="標楷體" w:hAnsi="Times New Roman" w:cs="Times New Roman"/>
          <w:bCs/>
        </w:rPr>
        <w:t>1100MW(G1</w:t>
      </w:r>
      <w:r w:rsidRPr="009901D2">
        <w:rPr>
          <w:rFonts w:ascii="Times New Roman" w:eastAsia="標楷體" w:hAnsi="Times New Roman" w:cs="Times New Roman"/>
          <w:bCs/>
        </w:rPr>
        <w:t>、</w:t>
      </w:r>
      <w:r w:rsidRPr="009901D2">
        <w:rPr>
          <w:rFonts w:ascii="Times New Roman" w:eastAsia="標楷體" w:hAnsi="Times New Roman" w:cs="Times New Roman"/>
          <w:bCs/>
        </w:rPr>
        <w:t>G4)</w:t>
      </w:r>
      <w:r w:rsidRPr="009901D2">
        <w:rPr>
          <w:rFonts w:ascii="Times New Roman" w:eastAsia="標楷體" w:hAnsi="Times New Roman" w:cs="Times New Roman"/>
          <w:bCs/>
        </w:rPr>
        <w:t>。協和電廠減排時段為</w:t>
      </w:r>
      <w:r w:rsidRPr="009901D2">
        <w:rPr>
          <w:rFonts w:ascii="Times New Roman" w:eastAsia="標楷體" w:hAnsi="Times New Roman" w:cs="Times New Roman"/>
          <w:bCs/>
        </w:rPr>
        <w:t>00:00~07:00</w:t>
      </w:r>
      <w:r w:rsidRPr="009901D2">
        <w:rPr>
          <w:rFonts w:ascii="Times New Roman" w:eastAsia="標楷體" w:hAnsi="Times New Roman" w:cs="Times New Roman"/>
          <w:bCs/>
        </w:rPr>
        <w:t>，降載量共</w:t>
      </w:r>
      <w:r w:rsidRPr="009901D2">
        <w:rPr>
          <w:rFonts w:ascii="Times New Roman" w:eastAsia="標楷體" w:hAnsi="Times New Roman" w:cs="Times New Roman"/>
          <w:bCs/>
        </w:rPr>
        <w:t>1090MW</w:t>
      </w:r>
      <w:r w:rsidRPr="009901D2">
        <w:rPr>
          <w:rFonts w:ascii="Times New Roman" w:eastAsia="標楷體" w:hAnsi="Times New Roman" w:cs="Times New Roman"/>
          <w:bCs/>
        </w:rPr>
        <w:t>，含歲</w:t>
      </w:r>
      <w:r w:rsidRPr="009901D2">
        <w:rPr>
          <w:rFonts w:ascii="Times New Roman" w:eastAsia="標楷體" w:hAnsi="Times New Roman" w:cs="Times New Roman"/>
          <w:bCs/>
        </w:rPr>
        <w:t>(</w:t>
      </w:r>
      <w:r w:rsidRPr="009901D2">
        <w:rPr>
          <w:rFonts w:ascii="Times New Roman" w:eastAsia="標楷體" w:hAnsi="Times New Roman" w:cs="Times New Roman"/>
          <w:bCs/>
        </w:rPr>
        <w:t>檢</w:t>
      </w:r>
      <w:r w:rsidRPr="009901D2">
        <w:rPr>
          <w:rFonts w:ascii="Times New Roman" w:eastAsia="標楷體" w:hAnsi="Times New Roman" w:cs="Times New Roman"/>
          <w:bCs/>
        </w:rPr>
        <w:t>)</w:t>
      </w:r>
      <w:r w:rsidRPr="009901D2">
        <w:rPr>
          <w:rFonts w:ascii="Times New Roman" w:eastAsia="標楷體" w:hAnsi="Times New Roman" w:cs="Times New Roman"/>
          <w:bCs/>
        </w:rPr>
        <w:t>修</w:t>
      </w:r>
      <w:r w:rsidRPr="009901D2">
        <w:rPr>
          <w:rFonts w:ascii="Times New Roman" w:eastAsia="標楷體" w:hAnsi="Times New Roman" w:cs="Times New Roman"/>
          <w:bCs/>
        </w:rPr>
        <w:t>500MW(G3)</w:t>
      </w:r>
      <w:r w:rsidRPr="009901D2">
        <w:rPr>
          <w:rFonts w:ascii="Times New Roman" w:eastAsia="標楷體" w:hAnsi="Times New Roman" w:cs="Times New Roman"/>
          <w:bCs/>
        </w:rPr>
        <w:t>、非歲</w:t>
      </w:r>
      <w:r w:rsidRPr="009901D2">
        <w:rPr>
          <w:rFonts w:ascii="Times New Roman" w:eastAsia="標楷體" w:hAnsi="Times New Roman" w:cs="Times New Roman"/>
          <w:bCs/>
        </w:rPr>
        <w:t>(</w:t>
      </w:r>
      <w:r w:rsidRPr="009901D2">
        <w:rPr>
          <w:rFonts w:ascii="Times New Roman" w:eastAsia="標楷體" w:hAnsi="Times New Roman" w:cs="Times New Roman"/>
          <w:bCs/>
        </w:rPr>
        <w:t>檢</w:t>
      </w:r>
      <w:r w:rsidRPr="009901D2">
        <w:rPr>
          <w:rFonts w:ascii="Times New Roman" w:eastAsia="標楷體" w:hAnsi="Times New Roman" w:cs="Times New Roman"/>
          <w:bCs/>
        </w:rPr>
        <w:t>)</w:t>
      </w:r>
      <w:r w:rsidRPr="009901D2">
        <w:rPr>
          <w:rFonts w:ascii="Times New Roman" w:eastAsia="標楷體" w:hAnsi="Times New Roman" w:cs="Times New Roman"/>
          <w:bCs/>
        </w:rPr>
        <w:t>修</w:t>
      </w:r>
      <w:r w:rsidRPr="009901D2">
        <w:rPr>
          <w:rFonts w:ascii="Times New Roman" w:eastAsia="標楷體" w:hAnsi="Times New Roman" w:cs="Times New Roman"/>
          <w:bCs/>
        </w:rPr>
        <w:t>590MW(G1</w:t>
      </w:r>
      <w:r w:rsidRPr="009901D2">
        <w:rPr>
          <w:rFonts w:ascii="Times New Roman" w:eastAsia="標楷體" w:hAnsi="Times New Roman" w:cs="Times New Roman"/>
          <w:bCs/>
        </w:rPr>
        <w:t>、</w:t>
      </w:r>
      <w:r w:rsidRPr="009901D2">
        <w:rPr>
          <w:rFonts w:ascii="Times New Roman" w:eastAsia="標楷體" w:hAnsi="Times New Roman" w:cs="Times New Roman"/>
          <w:bCs/>
        </w:rPr>
        <w:t>G2</w:t>
      </w:r>
      <w:r w:rsidRPr="009901D2">
        <w:rPr>
          <w:rFonts w:ascii="Times New Roman" w:eastAsia="標楷體" w:hAnsi="Times New Roman" w:cs="Times New Roman"/>
          <w:bCs/>
        </w:rPr>
        <w:t>、</w:t>
      </w:r>
      <w:r w:rsidRPr="009901D2">
        <w:rPr>
          <w:rFonts w:ascii="Times New Roman" w:eastAsia="標楷體" w:hAnsi="Times New Roman" w:cs="Times New Roman"/>
          <w:bCs/>
        </w:rPr>
        <w:t>G4)</w:t>
      </w:r>
      <w:r w:rsidRPr="009901D2">
        <w:rPr>
          <w:rFonts w:ascii="Times New Roman" w:eastAsia="標楷體" w:hAnsi="Times New Roman" w:cs="Times New Roman"/>
          <w:bCs/>
        </w:rPr>
        <w:t>。興達電廠減排時段為</w:t>
      </w:r>
      <w:r w:rsidRPr="009901D2">
        <w:rPr>
          <w:rFonts w:ascii="Times New Roman" w:eastAsia="標楷體" w:hAnsi="Times New Roman" w:cs="Times New Roman"/>
          <w:bCs/>
        </w:rPr>
        <w:t>00:00~07:00</w:t>
      </w:r>
      <w:r w:rsidRPr="009901D2">
        <w:rPr>
          <w:rFonts w:ascii="Times New Roman" w:eastAsia="標楷體" w:hAnsi="Times New Roman" w:cs="Times New Roman"/>
          <w:bCs/>
        </w:rPr>
        <w:t>，降載量共</w:t>
      </w:r>
      <w:r w:rsidRPr="009901D2">
        <w:rPr>
          <w:rFonts w:ascii="Times New Roman" w:eastAsia="標楷體" w:hAnsi="Times New Roman" w:cs="Times New Roman"/>
          <w:bCs/>
        </w:rPr>
        <w:t>600MW</w:t>
      </w:r>
      <w:r w:rsidRPr="009901D2">
        <w:rPr>
          <w:rFonts w:ascii="Times New Roman" w:eastAsia="標楷體" w:hAnsi="Times New Roman" w:cs="Times New Roman"/>
          <w:bCs/>
        </w:rPr>
        <w:t>，含歲</w:t>
      </w:r>
      <w:r w:rsidRPr="009901D2">
        <w:rPr>
          <w:rFonts w:ascii="Times New Roman" w:eastAsia="標楷體" w:hAnsi="Times New Roman" w:cs="Times New Roman"/>
          <w:bCs/>
        </w:rPr>
        <w:t>(</w:t>
      </w:r>
      <w:r w:rsidRPr="009901D2">
        <w:rPr>
          <w:rFonts w:ascii="Times New Roman" w:eastAsia="標楷體" w:hAnsi="Times New Roman" w:cs="Times New Roman"/>
          <w:bCs/>
        </w:rPr>
        <w:t>檢</w:t>
      </w:r>
      <w:r w:rsidRPr="009901D2">
        <w:rPr>
          <w:rFonts w:ascii="Times New Roman" w:eastAsia="標楷體" w:hAnsi="Times New Roman" w:cs="Times New Roman"/>
          <w:bCs/>
        </w:rPr>
        <w:t>)</w:t>
      </w:r>
      <w:r w:rsidRPr="009901D2">
        <w:rPr>
          <w:rFonts w:ascii="Times New Roman" w:eastAsia="標楷體" w:hAnsi="Times New Roman" w:cs="Times New Roman"/>
          <w:bCs/>
        </w:rPr>
        <w:t>修</w:t>
      </w:r>
      <w:r w:rsidRPr="009901D2">
        <w:rPr>
          <w:rFonts w:ascii="Times New Roman" w:eastAsia="標楷體" w:hAnsi="Times New Roman" w:cs="Times New Roman"/>
          <w:bCs/>
        </w:rPr>
        <w:t>550MW(G3)</w:t>
      </w:r>
      <w:r w:rsidRPr="009901D2">
        <w:rPr>
          <w:rFonts w:ascii="Times New Roman" w:eastAsia="標楷體" w:hAnsi="Times New Roman" w:cs="Times New Roman"/>
          <w:bCs/>
        </w:rPr>
        <w:t>、非歲</w:t>
      </w:r>
      <w:r w:rsidRPr="009901D2">
        <w:rPr>
          <w:rFonts w:ascii="Times New Roman" w:eastAsia="標楷體" w:hAnsi="Times New Roman" w:cs="Times New Roman"/>
          <w:bCs/>
        </w:rPr>
        <w:t>(</w:t>
      </w:r>
      <w:r w:rsidRPr="009901D2">
        <w:rPr>
          <w:rFonts w:ascii="Times New Roman" w:eastAsia="標楷體" w:hAnsi="Times New Roman" w:cs="Times New Roman"/>
          <w:bCs/>
        </w:rPr>
        <w:t>檢</w:t>
      </w:r>
      <w:r w:rsidRPr="009901D2">
        <w:rPr>
          <w:rFonts w:ascii="Times New Roman" w:eastAsia="標楷體" w:hAnsi="Times New Roman" w:cs="Times New Roman"/>
          <w:bCs/>
        </w:rPr>
        <w:t>)</w:t>
      </w:r>
      <w:r w:rsidRPr="009901D2">
        <w:rPr>
          <w:rFonts w:ascii="Times New Roman" w:eastAsia="標楷體" w:hAnsi="Times New Roman" w:cs="Times New Roman"/>
          <w:bCs/>
        </w:rPr>
        <w:t>修</w:t>
      </w:r>
      <w:r w:rsidRPr="009901D2">
        <w:rPr>
          <w:rFonts w:ascii="Times New Roman" w:eastAsia="標楷體" w:hAnsi="Times New Roman" w:cs="Times New Roman"/>
          <w:bCs/>
        </w:rPr>
        <w:t>50MW(G1)</w:t>
      </w:r>
      <w:r w:rsidR="003A065A" w:rsidRPr="009901D2">
        <w:rPr>
          <w:rFonts w:ascii="Times New Roman" w:eastAsia="標楷體" w:hAnsi="Times New Roman" w:cs="Times New Roman"/>
          <w:bCs/>
        </w:rPr>
        <w:t>。</w:t>
      </w:r>
    </w:p>
    <w:p w:rsidR="00FC5AC1" w:rsidRPr="009901D2" w:rsidRDefault="00166C7D" w:rsidP="00707198">
      <w:pPr>
        <w:ind w:firstLineChars="118" w:firstLine="283"/>
        <w:jc w:val="both"/>
        <w:rPr>
          <w:rFonts w:ascii="Times New Roman" w:eastAsia="標楷體" w:hAnsi="Times New Roman" w:cs="Times New Roman"/>
        </w:rPr>
      </w:pPr>
      <w:r w:rsidRPr="009901D2">
        <w:rPr>
          <w:rFonts w:ascii="Times New Roman" w:eastAsia="標楷體" w:hAnsi="Times New Roman" w:cs="Times New Roman"/>
          <w:noProof/>
        </w:rPr>
        <w:drawing>
          <wp:inline distT="0" distB="0" distL="0" distR="0" wp14:anchorId="74E21380" wp14:editId="2012F9C2">
            <wp:extent cx="5019675" cy="1270804"/>
            <wp:effectExtent l="0" t="0" r="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675" cy="1270804"/>
                    </a:xfrm>
                    <a:prstGeom prst="rect">
                      <a:avLst/>
                    </a:prstGeom>
                    <a:noFill/>
                    <a:ln>
                      <a:noFill/>
                    </a:ln>
                  </pic:spPr>
                </pic:pic>
              </a:graphicData>
            </a:graphic>
          </wp:inline>
        </w:drawing>
      </w:r>
    </w:p>
    <w:p w:rsidR="00A818B7" w:rsidRPr="009901D2" w:rsidRDefault="00A818B7" w:rsidP="00707198">
      <w:pPr>
        <w:ind w:firstLineChars="118" w:firstLine="283"/>
        <w:jc w:val="both"/>
        <w:rPr>
          <w:rFonts w:ascii="Times New Roman" w:eastAsia="標楷體" w:hAnsi="Times New Roman" w:cs="Times New Roman"/>
        </w:rPr>
      </w:pPr>
    </w:p>
    <w:p w:rsidR="00240670" w:rsidRPr="009901D2" w:rsidRDefault="00972BEB" w:rsidP="00707198">
      <w:pPr>
        <w:pStyle w:val="a3"/>
        <w:numPr>
          <w:ilvl w:val="3"/>
          <w:numId w:val="1"/>
        </w:numPr>
        <w:ind w:leftChars="0"/>
        <w:jc w:val="both"/>
        <w:rPr>
          <w:rFonts w:ascii="Times New Roman" w:eastAsia="標楷體" w:hAnsi="Times New Roman" w:cs="Times New Roman"/>
          <w:bCs/>
        </w:rPr>
      </w:pPr>
      <w:r w:rsidRPr="009901D2">
        <w:rPr>
          <w:rFonts w:ascii="Times New Roman" w:eastAsia="標楷體" w:hAnsi="Times New Roman" w:cs="Times New Roman"/>
          <w:bCs/>
        </w:rPr>
        <w:t>第一次自主降載減排計畫</w:t>
      </w:r>
      <w:r w:rsidR="008D100D" w:rsidRPr="009901D2">
        <w:rPr>
          <w:rFonts w:ascii="Times New Roman" w:eastAsia="標楷體" w:hAnsi="Times New Roman" w:cs="Times New Roman"/>
          <w:bCs/>
        </w:rPr>
        <w:t>：</w:t>
      </w:r>
      <w:r w:rsidRPr="009901D2">
        <w:rPr>
          <w:rFonts w:ascii="Times New Roman" w:eastAsia="標楷體" w:hAnsi="Times New Roman" w:cs="Times New Roman"/>
          <w:bCs/>
        </w:rPr>
        <w:t>台中電廠</w:t>
      </w:r>
      <w:r w:rsidRPr="009901D2">
        <w:rPr>
          <w:rFonts w:ascii="Times New Roman" w:eastAsia="標楷體" w:hAnsi="Times New Roman" w:cs="Times New Roman"/>
          <w:bCs/>
        </w:rPr>
        <w:t>(07:00~17:00)</w:t>
      </w:r>
      <w:r w:rsidRPr="009901D2">
        <w:rPr>
          <w:rFonts w:ascii="Times New Roman" w:eastAsia="標楷體" w:hAnsi="Times New Roman" w:cs="Times New Roman"/>
          <w:bCs/>
        </w:rPr>
        <w:t>降載量共</w:t>
      </w:r>
      <w:r w:rsidRPr="009901D2">
        <w:rPr>
          <w:rFonts w:ascii="Times New Roman" w:eastAsia="標楷體" w:hAnsi="Times New Roman" w:cs="Times New Roman"/>
          <w:bCs/>
        </w:rPr>
        <w:t>1260MW</w:t>
      </w:r>
      <w:r w:rsidRPr="009901D2">
        <w:rPr>
          <w:rFonts w:ascii="Times New Roman" w:eastAsia="標楷體" w:hAnsi="Times New Roman" w:cs="Times New Roman"/>
          <w:bCs/>
        </w:rPr>
        <w:t>，</w:t>
      </w:r>
      <w:r w:rsidRPr="009901D2">
        <w:rPr>
          <w:rFonts w:ascii="Times New Roman" w:eastAsia="標楷體" w:hAnsi="Times New Roman" w:cs="Times New Roman"/>
          <w:bCs/>
        </w:rPr>
        <w:t>1260</w:t>
      </w:r>
      <w:r w:rsidRPr="009901D2">
        <w:rPr>
          <w:rFonts w:ascii="Times New Roman" w:eastAsia="標楷體" w:hAnsi="Times New Roman" w:cs="Times New Roman"/>
          <w:bCs/>
        </w:rPr>
        <w:t>萬度。協和電廠</w:t>
      </w:r>
      <w:r w:rsidRPr="009901D2">
        <w:rPr>
          <w:rFonts w:ascii="Times New Roman" w:eastAsia="標楷體" w:hAnsi="Times New Roman" w:cs="Times New Roman"/>
          <w:bCs/>
        </w:rPr>
        <w:t>(07:00~17:00)</w:t>
      </w:r>
      <w:r w:rsidRPr="009901D2">
        <w:rPr>
          <w:rFonts w:ascii="Times New Roman" w:eastAsia="標楷體" w:hAnsi="Times New Roman" w:cs="Times New Roman"/>
          <w:bCs/>
        </w:rPr>
        <w:t>降載量共</w:t>
      </w:r>
      <w:r w:rsidRPr="009901D2">
        <w:rPr>
          <w:rFonts w:ascii="Times New Roman" w:eastAsia="標楷體" w:hAnsi="Times New Roman" w:cs="Times New Roman"/>
          <w:bCs/>
        </w:rPr>
        <w:t>1090MW</w:t>
      </w:r>
      <w:r w:rsidRPr="009901D2">
        <w:rPr>
          <w:rFonts w:ascii="Times New Roman" w:eastAsia="標楷體" w:hAnsi="Times New Roman" w:cs="Times New Roman"/>
          <w:bCs/>
        </w:rPr>
        <w:t>，</w:t>
      </w:r>
      <w:r w:rsidRPr="009901D2">
        <w:rPr>
          <w:rFonts w:ascii="Times New Roman" w:eastAsia="標楷體" w:hAnsi="Times New Roman" w:cs="Times New Roman"/>
          <w:bCs/>
        </w:rPr>
        <w:t>1090</w:t>
      </w:r>
      <w:r w:rsidRPr="009901D2">
        <w:rPr>
          <w:rFonts w:ascii="Times New Roman" w:eastAsia="標楷體" w:hAnsi="Times New Roman" w:cs="Times New Roman"/>
          <w:bCs/>
        </w:rPr>
        <w:t>萬度。林口電廠</w:t>
      </w:r>
      <w:r w:rsidRPr="009901D2">
        <w:rPr>
          <w:rFonts w:ascii="Times New Roman" w:eastAsia="標楷體" w:hAnsi="Times New Roman" w:cs="Times New Roman"/>
          <w:bCs/>
        </w:rPr>
        <w:t>(07:00~17:00)</w:t>
      </w:r>
      <w:r w:rsidRPr="009901D2">
        <w:rPr>
          <w:rFonts w:ascii="Times New Roman" w:eastAsia="標楷體" w:hAnsi="Times New Roman" w:cs="Times New Roman"/>
          <w:bCs/>
        </w:rPr>
        <w:t>降載量共</w:t>
      </w:r>
      <w:r w:rsidRPr="009901D2">
        <w:rPr>
          <w:rFonts w:ascii="Times New Roman" w:eastAsia="標楷體" w:hAnsi="Times New Roman" w:cs="Times New Roman"/>
          <w:bCs/>
        </w:rPr>
        <w:t>100MW</w:t>
      </w:r>
      <w:r w:rsidRPr="009901D2">
        <w:rPr>
          <w:rFonts w:ascii="Times New Roman" w:eastAsia="標楷體" w:hAnsi="Times New Roman" w:cs="Times New Roman"/>
          <w:bCs/>
        </w:rPr>
        <w:t>，</w:t>
      </w:r>
      <w:r w:rsidRPr="009901D2">
        <w:rPr>
          <w:rFonts w:ascii="Times New Roman" w:eastAsia="標楷體" w:hAnsi="Times New Roman" w:cs="Times New Roman"/>
          <w:bCs/>
        </w:rPr>
        <w:t>100</w:t>
      </w:r>
      <w:r w:rsidRPr="009901D2">
        <w:rPr>
          <w:rFonts w:ascii="Times New Roman" w:eastAsia="標楷體" w:hAnsi="Times New Roman" w:cs="Times New Roman"/>
          <w:bCs/>
        </w:rPr>
        <w:t>萬度。興達電廠</w:t>
      </w:r>
      <w:r w:rsidRPr="009901D2">
        <w:rPr>
          <w:rFonts w:ascii="Times New Roman" w:eastAsia="標楷體" w:hAnsi="Times New Roman" w:cs="Times New Roman"/>
          <w:bCs/>
        </w:rPr>
        <w:t>(07:00~17:00)</w:t>
      </w:r>
      <w:r w:rsidRPr="009901D2">
        <w:rPr>
          <w:rFonts w:ascii="Times New Roman" w:eastAsia="標楷體" w:hAnsi="Times New Roman" w:cs="Times New Roman"/>
          <w:bCs/>
        </w:rPr>
        <w:t>降載量共</w:t>
      </w:r>
      <w:r w:rsidRPr="009901D2">
        <w:rPr>
          <w:rFonts w:ascii="Times New Roman" w:eastAsia="標楷體" w:hAnsi="Times New Roman" w:cs="Times New Roman"/>
          <w:bCs/>
        </w:rPr>
        <w:t>650MW</w:t>
      </w:r>
      <w:r w:rsidRPr="009901D2">
        <w:rPr>
          <w:rFonts w:ascii="Times New Roman" w:eastAsia="標楷體" w:hAnsi="Times New Roman" w:cs="Times New Roman"/>
          <w:bCs/>
        </w:rPr>
        <w:t>，</w:t>
      </w:r>
      <w:r w:rsidRPr="009901D2">
        <w:rPr>
          <w:rFonts w:ascii="Times New Roman" w:eastAsia="標楷體" w:hAnsi="Times New Roman" w:cs="Times New Roman"/>
          <w:bCs/>
        </w:rPr>
        <w:t>650</w:t>
      </w:r>
      <w:r w:rsidRPr="009901D2">
        <w:rPr>
          <w:rFonts w:ascii="Times New Roman" w:eastAsia="標楷體" w:hAnsi="Times New Roman" w:cs="Times New Roman"/>
          <w:bCs/>
        </w:rPr>
        <w:t>萬度。本</w:t>
      </w:r>
      <w:r w:rsidR="00441333" w:rsidRPr="009901D2">
        <w:rPr>
          <w:rFonts w:ascii="Times New Roman" w:eastAsia="標楷體" w:hAnsi="Times New Roman" w:cs="Times New Roman"/>
          <w:bCs/>
        </w:rPr>
        <w:t>次</w:t>
      </w:r>
      <w:r w:rsidRPr="009901D2">
        <w:rPr>
          <w:rFonts w:ascii="Times New Roman" w:eastAsia="標楷體" w:hAnsi="Times New Roman" w:cs="Times New Roman"/>
          <w:bCs/>
        </w:rPr>
        <w:t>降載減排計畫，共計減載</w:t>
      </w:r>
      <w:r w:rsidRPr="009901D2">
        <w:rPr>
          <w:rFonts w:ascii="Times New Roman" w:eastAsia="標楷體" w:hAnsi="Times New Roman" w:cs="Times New Roman"/>
          <w:bCs/>
        </w:rPr>
        <w:t>3100</w:t>
      </w:r>
      <w:r w:rsidRPr="009901D2">
        <w:rPr>
          <w:rFonts w:ascii="Times New Roman" w:eastAsia="標楷體" w:hAnsi="Times New Roman" w:cs="Times New Roman"/>
          <w:bCs/>
        </w:rPr>
        <w:t>萬度。</w:t>
      </w:r>
      <w:r w:rsidRPr="009901D2">
        <w:rPr>
          <w:rFonts w:ascii="Times New Roman" w:eastAsia="標楷體" w:hAnsi="Times New Roman" w:cs="Times New Roman"/>
          <w:bCs/>
        </w:rPr>
        <w:t>SOx</w:t>
      </w:r>
      <w:r w:rsidRPr="009901D2">
        <w:rPr>
          <w:rFonts w:ascii="Times New Roman" w:eastAsia="標楷體" w:hAnsi="Times New Roman" w:cs="Times New Roman"/>
          <w:bCs/>
        </w:rPr>
        <w:t>減量</w:t>
      </w:r>
      <w:r w:rsidRPr="009901D2">
        <w:rPr>
          <w:rFonts w:ascii="Times New Roman" w:eastAsia="標楷體" w:hAnsi="Times New Roman" w:cs="Times New Roman"/>
          <w:bCs/>
        </w:rPr>
        <w:t>26.51</w:t>
      </w:r>
      <w:r w:rsidRPr="009901D2">
        <w:rPr>
          <w:rFonts w:ascii="Times New Roman" w:eastAsia="標楷體" w:hAnsi="Times New Roman" w:cs="Times New Roman"/>
          <w:bCs/>
        </w:rPr>
        <w:t>公噸，</w:t>
      </w:r>
      <w:r w:rsidRPr="009901D2">
        <w:rPr>
          <w:rFonts w:ascii="Times New Roman" w:eastAsia="標楷體" w:hAnsi="Times New Roman" w:cs="Times New Roman"/>
          <w:bCs/>
        </w:rPr>
        <w:t>NOx</w:t>
      </w:r>
      <w:r w:rsidRPr="009901D2">
        <w:rPr>
          <w:rFonts w:ascii="Times New Roman" w:eastAsia="標楷體" w:hAnsi="Times New Roman" w:cs="Times New Roman"/>
          <w:bCs/>
        </w:rPr>
        <w:t>減量</w:t>
      </w:r>
      <w:r w:rsidRPr="009901D2">
        <w:rPr>
          <w:rFonts w:ascii="Times New Roman" w:eastAsia="標楷體" w:hAnsi="Times New Roman" w:cs="Times New Roman"/>
          <w:bCs/>
        </w:rPr>
        <w:t>19.58</w:t>
      </w:r>
      <w:r w:rsidRPr="009901D2">
        <w:rPr>
          <w:rFonts w:ascii="Times New Roman" w:eastAsia="標楷體" w:hAnsi="Times New Roman" w:cs="Times New Roman"/>
          <w:bCs/>
        </w:rPr>
        <w:t>公噸，</w:t>
      </w:r>
      <w:r w:rsidRPr="009901D2">
        <w:rPr>
          <w:rFonts w:ascii="Times New Roman" w:eastAsia="標楷體" w:hAnsi="Times New Roman" w:cs="Times New Roman"/>
          <w:bCs/>
        </w:rPr>
        <w:t>TSP</w:t>
      </w:r>
      <w:r w:rsidRPr="009901D2">
        <w:rPr>
          <w:rFonts w:ascii="Times New Roman" w:eastAsia="標楷體" w:hAnsi="Times New Roman" w:cs="Times New Roman"/>
          <w:bCs/>
        </w:rPr>
        <w:t>減量</w:t>
      </w:r>
      <w:r w:rsidRPr="009901D2">
        <w:rPr>
          <w:rFonts w:ascii="Times New Roman" w:eastAsia="標楷體" w:hAnsi="Times New Roman" w:cs="Times New Roman"/>
          <w:bCs/>
        </w:rPr>
        <w:t>1.33</w:t>
      </w:r>
      <w:r w:rsidRPr="009901D2">
        <w:rPr>
          <w:rFonts w:ascii="Times New Roman" w:eastAsia="標楷體" w:hAnsi="Times New Roman" w:cs="Times New Roman"/>
          <w:bCs/>
        </w:rPr>
        <w:t>公噸</w:t>
      </w:r>
      <w:r w:rsidR="00166C7D" w:rsidRPr="009901D2">
        <w:rPr>
          <w:rFonts w:ascii="Times New Roman" w:eastAsia="標楷體" w:hAnsi="Times New Roman" w:cs="Times New Roman"/>
          <w:bCs/>
        </w:rPr>
        <w:t>。</w:t>
      </w:r>
    </w:p>
    <w:p w:rsidR="00972BEB" w:rsidRPr="009901D2" w:rsidRDefault="00972BEB" w:rsidP="00707198">
      <w:pPr>
        <w:pStyle w:val="a3"/>
        <w:ind w:leftChars="-1" w:left="-2" w:firstLineChars="60" w:firstLine="144"/>
        <w:jc w:val="both"/>
        <w:rPr>
          <w:rFonts w:ascii="Times New Roman" w:eastAsia="標楷體" w:hAnsi="Times New Roman" w:cs="Times New Roman"/>
          <w:bCs/>
        </w:rPr>
      </w:pPr>
      <w:r w:rsidRPr="009901D2">
        <w:rPr>
          <w:rFonts w:ascii="Times New Roman" w:eastAsia="標楷體" w:hAnsi="Times New Roman" w:cs="Times New Roman"/>
          <w:bCs/>
          <w:noProof/>
        </w:rPr>
        <w:drawing>
          <wp:inline distT="0" distB="0" distL="0" distR="0" wp14:anchorId="674B2D39" wp14:editId="4A12E209">
            <wp:extent cx="5029200" cy="1267443"/>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289" cy="1269733"/>
                    </a:xfrm>
                    <a:prstGeom prst="rect">
                      <a:avLst/>
                    </a:prstGeom>
                    <a:noFill/>
                    <a:ln>
                      <a:noFill/>
                    </a:ln>
                  </pic:spPr>
                </pic:pic>
              </a:graphicData>
            </a:graphic>
          </wp:inline>
        </w:drawing>
      </w:r>
    </w:p>
    <w:p w:rsidR="00441333" w:rsidRPr="009901D2" w:rsidRDefault="00441333" w:rsidP="00707198">
      <w:pPr>
        <w:ind w:firstLineChars="118" w:firstLine="283"/>
        <w:jc w:val="both"/>
        <w:rPr>
          <w:rFonts w:ascii="Times New Roman" w:eastAsia="標楷體" w:hAnsi="Times New Roman" w:cs="Times New Roman"/>
        </w:rPr>
      </w:pPr>
    </w:p>
    <w:p w:rsidR="00441333" w:rsidRPr="009901D2" w:rsidRDefault="00441333" w:rsidP="00B722F0">
      <w:pPr>
        <w:pStyle w:val="a3"/>
        <w:numPr>
          <w:ilvl w:val="3"/>
          <w:numId w:val="1"/>
        </w:numPr>
        <w:ind w:leftChars="0"/>
        <w:jc w:val="both"/>
        <w:rPr>
          <w:rFonts w:ascii="Times New Roman" w:eastAsia="標楷體" w:hAnsi="Times New Roman" w:cs="Times New Roman"/>
          <w:bCs/>
        </w:rPr>
      </w:pPr>
      <w:r w:rsidRPr="009901D2">
        <w:rPr>
          <w:rFonts w:ascii="Times New Roman" w:eastAsia="標楷體" w:hAnsi="Times New Roman" w:cs="Times New Roman"/>
          <w:bCs/>
        </w:rPr>
        <w:t>第二次自主降載減排計畫：台中電廠</w:t>
      </w:r>
      <w:r w:rsidRPr="009901D2">
        <w:rPr>
          <w:rFonts w:ascii="Times New Roman" w:eastAsia="標楷體" w:hAnsi="Times New Roman" w:cs="Times New Roman"/>
          <w:bCs/>
        </w:rPr>
        <w:t>(20:00~24:00)</w:t>
      </w:r>
      <w:r w:rsidRPr="009901D2">
        <w:rPr>
          <w:rFonts w:ascii="Times New Roman" w:eastAsia="標楷體" w:hAnsi="Times New Roman" w:cs="Times New Roman"/>
        </w:rPr>
        <w:t xml:space="preserve"> </w:t>
      </w:r>
      <w:r w:rsidRPr="009901D2">
        <w:rPr>
          <w:rFonts w:ascii="Times New Roman" w:eastAsia="標楷體" w:hAnsi="Times New Roman" w:cs="Times New Roman"/>
          <w:bCs/>
        </w:rPr>
        <w:t>，降載量共</w:t>
      </w:r>
      <w:r w:rsidRPr="009901D2">
        <w:rPr>
          <w:rFonts w:ascii="Times New Roman" w:eastAsia="標楷體" w:hAnsi="Times New Roman" w:cs="Times New Roman"/>
          <w:bCs/>
        </w:rPr>
        <w:t>1100MW</w:t>
      </w:r>
      <w:r w:rsidRPr="009901D2">
        <w:rPr>
          <w:rFonts w:ascii="Times New Roman" w:eastAsia="標楷體" w:hAnsi="Times New Roman" w:cs="Times New Roman"/>
          <w:bCs/>
        </w:rPr>
        <w:t>，</w:t>
      </w:r>
      <w:r w:rsidR="006D3FBC" w:rsidRPr="009901D2">
        <w:rPr>
          <w:rFonts w:ascii="Times New Roman" w:eastAsia="標楷體" w:hAnsi="Times New Roman" w:cs="Times New Roman" w:hint="eastAsia"/>
          <w:bCs/>
        </w:rPr>
        <w:t>440</w:t>
      </w:r>
      <w:r w:rsidR="006D3FBC" w:rsidRPr="009901D2">
        <w:rPr>
          <w:rFonts w:ascii="Times New Roman" w:eastAsia="標楷體" w:hAnsi="Times New Roman" w:cs="Times New Roman" w:hint="eastAsia"/>
          <w:bCs/>
        </w:rPr>
        <w:t>萬度</w:t>
      </w:r>
      <w:r w:rsidRPr="009901D2">
        <w:rPr>
          <w:rFonts w:ascii="Times New Roman" w:eastAsia="標楷體" w:hAnsi="Times New Roman" w:cs="Times New Roman"/>
          <w:bCs/>
        </w:rPr>
        <w:t>。協和電廠</w:t>
      </w:r>
      <w:r w:rsidR="00AE0679" w:rsidRPr="009901D2">
        <w:rPr>
          <w:rFonts w:ascii="Times New Roman" w:eastAsia="標楷體" w:hAnsi="Times New Roman" w:cs="Times New Roman"/>
          <w:bCs/>
        </w:rPr>
        <w:t>(20:00~24:00)</w:t>
      </w:r>
      <w:r w:rsidR="00184AF2" w:rsidRPr="009901D2">
        <w:rPr>
          <w:rFonts w:ascii="Times New Roman" w:eastAsia="標楷體" w:hAnsi="Times New Roman" w:cs="Times New Roman"/>
          <w:bCs/>
        </w:rPr>
        <w:t>，降載量共</w:t>
      </w:r>
      <w:r w:rsidR="00184AF2" w:rsidRPr="009901D2">
        <w:rPr>
          <w:rFonts w:ascii="Times New Roman" w:eastAsia="標楷體" w:hAnsi="Times New Roman" w:cs="Times New Roman"/>
          <w:bCs/>
        </w:rPr>
        <w:t>1090MW</w:t>
      </w:r>
      <w:r w:rsidR="00184AF2" w:rsidRPr="009901D2">
        <w:rPr>
          <w:rFonts w:ascii="Times New Roman" w:eastAsia="標楷體" w:hAnsi="Times New Roman" w:cs="Times New Roman"/>
          <w:bCs/>
        </w:rPr>
        <w:t>，</w:t>
      </w:r>
      <w:r w:rsidR="006D3FBC" w:rsidRPr="009901D2">
        <w:rPr>
          <w:rFonts w:ascii="Times New Roman" w:eastAsia="標楷體" w:hAnsi="Times New Roman" w:cs="Times New Roman" w:hint="eastAsia"/>
          <w:bCs/>
        </w:rPr>
        <w:t>436</w:t>
      </w:r>
      <w:r w:rsidR="006D3FBC" w:rsidRPr="009901D2">
        <w:rPr>
          <w:rFonts w:ascii="Times New Roman" w:eastAsia="標楷體" w:hAnsi="Times New Roman" w:cs="Times New Roman" w:hint="eastAsia"/>
          <w:bCs/>
        </w:rPr>
        <w:t>萬度</w:t>
      </w:r>
      <w:r w:rsidR="00184AF2" w:rsidRPr="009901D2">
        <w:rPr>
          <w:rFonts w:ascii="Times New Roman" w:eastAsia="標楷體" w:hAnsi="Times New Roman" w:cs="Times New Roman"/>
          <w:bCs/>
        </w:rPr>
        <w:t>。</w:t>
      </w:r>
      <w:r w:rsidRPr="009901D2">
        <w:rPr>
          <w:rFonts w:ascii="Times New Roman" w:eastAsia="標楷體" w:hAnsi="Times New Roman" w:cs="Times New Roman"/>
          <w:bCs/>
        </w:rPr>
        <w:t>林口電廠</w:t>
      </w:r>
      <w:r w:rsidR="00AE0679" w:rsidRPr="009901D2">
        <w:rPr>
          <w:rFonts w:ascii="Times New Roman" w:eastAsia="標楷體" w:hAnsi="Times New Roman" w:cs="Times New Roman"/>
          <w:bCs/>
        </w:rPr>
        <w:t>(20:00~24:00)</w:t>
      </w:r>
      <w:r w:rsidRPr="009901D2">
        <w:rPr>
          <w:rFonts w:ascii="Times New Roman" w:eastAsia="標楷體" w:hAnsi="Times New Roman" w:cs="Times New Roman"/>
          <w:bCs/>
        </w:rPr>
        <w:t>降載量共</w:t>
      </w:r>
      <w:r w:rsidRPr="009901D2">
        <w:rPr>
          <w:rFonts w:ascii="Times New Roman" w:eastAsia="標楷體" w:hAnsi="Times New Roman" w:cs="Times New Roman"/>
          <w:bCs/>
        </w:rPr>
        <w:t>100MW</w:t>
      </w:r>
      <w:r w:rsidR="00AE0679" w:rsidRPr="009901D2">
        <w:rPr>
          <w:rFonts w:ascii="Times New Roman" w:eastAsia="標楷體" w:hAnsi="Times New Roman" w:cs="Times New Roman"/>
          <w:bCs/>
        </w:rPr>
        <w:t>，降載量共</w:t>
      </w:r>
      <w:r w:rsidR="006D3FBC" w:rsidRPr="009901D2">
        <w:rPr>
          <w:rFonts w:ascii="Times New Roman" w:eastAsia="標楷體" w:hAnsi="Times New Roman" w:cs="Times New Roman" w:hint="eastAsia"/>
          <w:bCs/>
        </w:rPr>
        <w:t>40</w:t>
      </w:r>
      <w:r w:rsidR="006D3FBC" w:rsidRPr="009901D2">
        <w:rPr>
          <w:rFonts w:ascii="Times New Roman" w:eastAsia="標楷體" w:hAnsi="Times New Roman" w:cs="Times New Roman" w:hint="eastAsia"/>
          <w:bCs/>
        </w:rPr>
        <w:t>萬度</w:t>
      </w:r>
      <w:r w:rsidR="00B722F0" w:rsidRPr="009901D2">
        <w:rPr>
          <w:rFonts w:ascii="Times New Roman" w:eastAsia="標楷體" w:hAnsi="Times New Roman" w:cs="Times New Roman" w:hint="eastAsia"/>
          <w:bCs/>
        </w:rPr>
        <w:t>，共計減載</w:t>
      </w:r>
      <w:r w:rsidR="00B722F0" w:rsidRPr="009901D2">
        <w:rPr>
          <w:rFonts w:ascii="Times New Roman" w:eastAsia="標楷體" w:hAnsi="Times New Roman" w:cs="Times New Roman" w:hint="eastAsia"/>
          <w:bCs/>
        </w:rPr>
        <w:t>916</w:t>
      </w:r>
      <w:r w:rsidR="00B722F0" w:rsidRPr="009901D2">
        <w:rPr>
          <w:rFonts w:ascii="Times New Roman" w:eastAsia="標楷體" w:hAnsi="Times New Roman" w:cs="Times New Roman" w:hint="eastAsia"/>
          <w:bCs/>
        </w:rPr>
        <w:t>萬度。</w:t>
      </w:r>
      <w:r w:rsidR="00B722F0" w:rsidRPr="009901D2">
        <w:rPr>
          <w:rFonts w:ascii="Times New Roman" w:eastAsia="標楷體" w:hAnsi="Times New Roman" w:cs="Times New Roman" w:hint="eastAsia"/>
          <w:bCs/>
        </w:rPr>
        <w:t>SOx</w:t>
      </w:r>
      <w:r w:rsidR="00B722F0" w:rsidRPr="009901D2">
        <w:rPr>
          <w:rFonts w:ascii="Times New Roman" w:eastAsia="標楷體" w:hAnsi="Times New Roman" w:cs="Times New Roman" w:hint="eastAsia"/>
          <w:bCs/>
        </w:rPr>
        <w:t>減量</w:t>
      </w:r>
      <w:r w:rsidR="00B722F0" w:rsidRPr="009901D2">
        <w:rPr>
          <w:rFonts w:ascii="Times New Roman" w:eastAsia="標楷體" w:hAnsi="Times New Roman" w:cs="Times New Roman" w:hint="eastAsia"/>
          <w:bCs/>
        </w:rPr>
        <w:t>9.19</w:t>
      </w:r>
      <w:r w:rsidR="00B722F0" w:rsidRPr="009901D2">
        <w:rPr>
          <w:rFonts w:ascii="Times New Roman" w:eastAsia="標楷體" w:hAnsi="Times New Roman" w:cs="Times New Roman" w:hint="eastAsia"/>
          <w:bCs/>
        </w:rPr>
        <w:t>公噸，</w:t>
      </w:r>
      <w:r w:rsidR="00B722F0" w:rsidRPr="009901D2">
        <w:rPr>
          <w:rFonts w:ascii="Times New Roman" w:eastAsia="標楷體" w:hAnsi="Times New Roman" w:cs="Times New Roman" w:hint="eastAsia"/>
          <w:bCs/>
        </w:rPr>
        <w:t>NOx</w:t>
      </w:r>
      <w:r w:rsidR="00B722F0" w:rsidRPr="009901D2">
        <w:rPr>
          <w:rFonts w:ascii="Times New Roman" w:eastAsia="標楷體" w:hAnsi="Times New Roman" w:cs="Times New Roman" w:hint="eastAsia"/>
          <w:bCs/>
        </w:rPr>
        <w:t>減量</w:t>
      </w:r>
      <w:r w:rsidR="00B722F0" w:rsidRPr="009901D2">
        <w:rPr>
          <w:rFonts w:ascii="Times New Roman" w:eastAsia="標楷體" w:hAnsi="Times New Roman" w:cs="Times New Roman" w:hint="eastAsia"/>
          <w:bCs/>
        </w:rPr>
        <w:t>6.44</w:t>
      </w:r>
      <w:r w:rsidR="00B722F0" w:rsidRPr="009901D2">
        <w:rPr>
          <w:rFonts w:ascii="Times New Roman" w:eastAsia="標楷體" w:hAnsi="Times New Roman" w:cs="Times New Roman" w:hint="eastAsia"/>
          <w:bCs/>
        </w:rPr>
        <w:t>公噸，</w:t>
      </w:r>
      <w:r w:rsidR="00B722F0" w:rsidRPr="009901D2">
        <w:rPr>
          <w:rFonts w:ascii="Times New Roman" w:eastAsia="標楷體" w:hAnsi="Times New Roman" w:cs="Times New Roman" w:hint="eastAsia"/>
          <w:bCs/>
        </w:rPr>
        <w:t>TSP</w:t>
      </w:r>
      <w:r w:rsidR="00B722F0" w:rsidRPr="009901D2">
        <w:rPr>
          <w:rFonts w:ascii="Times New Roman" w:eastAsia="標楷體" w:hAnsi="Times New Roman" w:cs="Times New Roman" w:hint="eastAsia"/>
          <w:bCs/>
        </w:rPr>
        <w:t>減量</w:t>
      </w:r>
      <w:r w:rsidR="00B722F0" w:rsidRPr="009901D2">
        <w:rPr>
          <w:rFonts w:ascii="Times New Roman" w:eastAsia="標楷體" w:hAnsi="Times New Roman" w:cs="Times New Roman" w:hint="eastAsia"/>
          <w:bCs/>
        </w:rPr>
        <w:t>0.42</w:t>
      </w:r>
      <w:r w:rsidR="00B722F0" w:rsidRPr="009901D2">
        <w:rPr>
          <w:rFonts w:ascii="Times New Roman" w:eastAsia="標楷體" w:hAnsi="Times New Roman" w:cs="Times New Roman" w:hint="eastAsia"/>
          <w:bCs/>
        </w:rPr>
        <w:t>公噸。</w:t>
      </w:r>
    </w:p>
    <w:p w:rsidR="00AE0679" w:rsidRPr="009901D2" w:rsidRDefault="00AE0679" w:rsidP="00707198">
      <w:pPr>
        <w:jc w:val="both"/>
        <w:rPr>
          <w:rFonts w:ascii="Times New Roman" w:eastAsia="標楷體" w:hAnsi="Times New Roman" w:cs="Times New Roman"/>
          <w:bCs/>
        </w:rPr>
      </w:pPr>
      <w:r w:rsidRPr="009901D2">
        <w:rPr>
          <w:rFonts w:ascii="Times New Roman" w:eastAsia="標楷體" w:hAnsi="Times New Roman" w:cs="Times New Roman"/>
          <w:bCs/>
          <w:noProof/>
        </w:rPr>
        <w:lastRenderedPageBreak/>
        <w:drawing>
          <wp:inline distT="0" distB="0" distL="0" distR="0" wp14:anchorId="51F0898E" wp14:editId="13D9EFDE">
            <wp:extent cx="5276850" cy="1304925"/>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1304925"/>
                    </a:xfrm>
                    <a:prstGeom prst="rect">
                      <a:avLst/>
                    </a:prstGeom>
                    <a:noFill/>
                    <a:ln>
                      <a:noFill/>
                    </a:ln>
                  </pic:spPr>
                </pic:pic>
              </a:graphicData>
            </a:graphic>
          </wp:inline>
        </w:drawing>
      </w:r>
    </w:p>
    <w:p w:rsidR="00441333" w:rsidRPr="009901D2" w:rsidRDefault="00441333" w:rsidP="00707198">
      <w:pPr>
        <w:pStyle w:val="a3"/>
        <w:ind w:leftChars="-1" w:left="-2" w:firstLineChars="60" w:firstLine="144"/>
        <w:jc w:val="both"/>
        <w:rPr>
          <w:rFonts w:ascii="Times New Roman" w:eastAsia="標楷體" w:hAnsi="Times New Roman" w:cs="Times New Roman"/>
          <w:bCs/>
        </w:rPr>
      </w:pPr>
    </w:p>
    <w:p w:rsidR="00D51106" w:rsidRPr="009901D2" w:rsidRDefault="00D51106" w:rsidP="00707198">
      <w:pPr>
        <w:pStyle w:val="a3"/>
        <w:numPr>
          <w:ilvl w:val="3"/>
          <w:numId w:val="1"/>
        </w:numPr>
        <w:ind w:leftChars="0"/>
        <w:jc w:val="both"/>
        <w:rPr>
          <w:rFonts w:ascii="Times New Roman" w:eastAsia="標楷體" w:hAnsi="Times New Roman" w:cs="Times New Roman"/>
          <w:bCs/>
        </w:rPr>
      </w:pPr>
      <w:r w:rsidRPr="009901D2">
        <w:rPr>
          <w:rFonts w:ascii="Times New Roman" w:eastAsia="標楷體" w:hAnsi="Times New Roman" w:cs="Times New Roman"/>
          <w:bCs/>
        </w:rPr>
        <w:t>台電公司因應空氣品質不良減排執行完成報告，於</w:t>
      </w:r>
      <w:r w:rsidRPr="009901D2">
        <w:rPr>
          <w:rFonts w:ascii="Times New Roman" w:eastAsia="標楷體" w:hAnsi="Times New Roman" w:cs="Times New Roman"/>
          <w:bCs/>
        </w:rPr>
        <w:t>10:00~18:00</w:t>
      </w:r>
      <w:r w:rsidRPr="009901D2">
        <w:rPr>
          <w:rFonts w:ascii="Times New Roman" w:eastAsia="標楷體" w:hAnsi="Times New Roman" w:cs="Times New Roman"/>
          <w:bCs/>
        </w:rPr>
        <w:t>期間已執行下列事項：</w:t>
      </w:r>
    </w:p>
    <w:p w:rsidR="00D51106" w:rsidRPr="009901D2" w:rsidRDefault="00D51106" w:rsidP="00184AF2">
      <w:pPr>
        <w:pStyle w:val="a3"/>
        <w:numPr>
          <w:ilvl w:val="0"/>
          <w:numId w:val="9"/>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bCs/>
        </w:rPr>
        <w:t>協和、林口、興</w:t>
      </w:r>
      <w:r w:rsidRPr="009901D2">
        <w:rPr>
          <w:rFonts w:ascii="Times New Roman" w:eastAsia="標楷體" w:hAnsi="Times New Roman" w:cs="Times New Roman"/>
        </w:rPr>
        <w:t>達及台中電廠配合減少吹灰。</w:t>
      </w:r>
    </w:p>
    <w:p w:rsidR="00D51106" w:rsidRPr="009901D2" w:rsidRDefault="00D51106" w:rsidP="00184AF2">
      <w:pPr>
        <w:pStyle w:val="a3"/>
        <w:numPr>
          <w:ilvl w:val="0"/>
          <w:numId w:val="9"/>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林口</w:t>
      </w:r>
      <w:r w:rsidRPr="009901D2">
        <w:rPr>
          <w:rFonts w:ascii="Times New Roman" w:eastAsia="標楷體" w:hAnsi="Times New Roman" w:cs="Times New Roman"/>
        </w:rPr>
        <w:t>2</w:t>
      </w:r>
      <w:r w:rsidRPr="009901D2">
        <w:rPr>
          <w:rFonts w:ascii="Times New Roman" w:eastAsia="標楷體" w:hAnsi="Times New Roman" w:cs="Times New Roman"/>
        </w:rPr>
        <w:t>部機、興達電廠</w:t>
      </w:r>
      <w:r w:rsidRPr="009901D2">
        <w:rPr>
          <w:rFonts w:ascii="Times New Roman" w:eastAsia="標楷體" w:hAnsi="Times New Roman" w:cs="Times New Roman"/>
        </w:rPr>
        <w:t>2</w:t>
      </w:r>
      <w:r w:rsidRPr="009901D2">
        <w:rPr>
          <w:rFonts w:ascii="Times New Roman" w:eastAsia="標楷體" w:hAnsi="Times New Roman" w:cs="Times New Roman"/>
        </w:rPr>
        <w:t>部機及台中電廠</w:t>
      </w:r>
      <w:r w:rsidRPr="009901D2">
        <w:rPr>
          <w:rFonts w:ascii="Times New Roman" w:eastAsia="標楷體" w:hAnsi="Times New Roman" w:cs="Times New Roman"/>
        </w:rPr>
        <w:t>4</w:t>
      </w:r>
      <w:r w:rsidRPr="009901D2">
        <w:rPr>
          <w:rFonts w:ascii="Times New Roman" w:eastAsia="標楷體" w:hAnsi="Times New Roman" w:cs="Times New Roman"/>
        </w:rPr>
        <w:t>部機執行增加</w:t>
      </w:r>
      <w:r w:rsidRPr="009901D2">
        <w:rPr>
          <w:rFonts w:ascii="Times New Roman" w:eastAsia="標楷體" w:hAnsi="Times New Roman" w:cs="Times New Roman"/>
        </w:rPr>
        <w:t>SCR</w:t>
      </w:r>
      <w:r w:rsidRPr="009901D2">
        <w:rPr>
          <w:rFonts w:ascii="Times New Roman" w:eastAsia="標楷體" w:hAnsi="Times New Roman" w:cs="Times New Roman"/>
        </w:rPr>
        <w:t>注氨量提升</w:t>
      </w:r>
      <w:r w:rsidRPr="009901D2">
        <w:rPr>
          <w:rFonts w:ascii="Times New Roman" w:eastAsia="標楷體" w:hAnsi="Times New Roman" w:cs="Times New Roman"/>
        </w:rPr>
        <w:t>5%</w:t>
      </w:r>
      <w:r w:rsidRPr="009901D2">
        <w:rPr>
          <w:rFonts w:ascii="Times New Roman" w:eastAsia="標楷體" w:hAnsi="Times New Roman" w:cs="Times New Roman"/>
        </w:rPr>
        <w:t>。</w:t>
      </w:r>
    </w:p>
    <w:p w:rsidR="00972BEB" w:rsidRPr="009901D2" w:rsidRDefault="00D51106" w:rsidP="00184AF2">
      <w:pPr>
        <w:pStyle w:val="a3"/>
        <w:numPr>
          <w:ilvl w:val="0"/>
          <w:numId w:val="9"/>
        </w:numPr>
        <w:ind w:leftChars="0" w:left="1418" w:hanging="284"/>
        <w:jc w:val="both"/>
        <w:rPr>
          <w:rFonts w:ascii="Times New Roman" w:eastAsia="標楷體" w:hAnsi="Times New Roman" w:cs="Times New Roman"/>
          <w:bCs/>
        </w:rPr>
      </w:pPr>
      <w:r w:rsidRPr="009901D2">
        <w:rPr>
          <w:rFonts w:ascii="Times New Roman" w:eastAsia="標楷體" w:hAnsi="Times New Roman" w:cs="Times New Roman"/>
        </w:rPr>
        <w:t>台中及興達電廠</w:t>
      </w:r>
      <w:r w:rsidRPr="009901D2">
        <w:rPr>
          <w:rFonts w:ascii="Times New Roman" w:eastAsia="標楷體" w:hAnsi="Times New Roman" w:cs="Times New Roman"/>
          <w:bCs/>
        </w:rPr>
        <w:t>進行室外煤場減排，加強噴水抑塵頻率。</w:t>
      </w:r>
    </w:p>
    <w:p w:rsidR="00A818B7" w:rsidRPr="009901D2" w:rsidRDefault="00A818B7" w:rsidP="00707198">
      <w:pPr>
        <w:pStyle w:val="a3"/>
        <w:numPr>
          <w:ilvl w:val="0"/>
          <w:numId w:val="3"/>
        </w:numPr>
        <w:ind w:leftChars="0" w:left="1134" w:hanging="774"/>
        <w:jc w:val="both"/>
        <w:rPr>
          <w:rFonts w:ascii="Times New Roman" w:eastAsia="標楷體" w:hAnsi="Times New Roman" w:cs="Times New Roman"/>
          <w:bCs/>
        </w:rPr>
      </w:pPr>
      <w:r w:rsidRPr="009901D2">
        <w:rPr>
          <w:rFonts w:ascii="Times New Roman" w:eastAsia="標楷體" w:hAnsi="Times New Roman" w:cs="Times New Roman"/>
        </w:rPr>
        <w:t xml:space="preserve">107 </w:t>
      </w:r>
      <w:r w:rsidRPr="009901D2">
        <w:rPr>
          <w:rFonts w:ascii="Times New Roman" w:eastAsia="標楷體" w:hAnsi="Times New Roman" w:cs="Times New Roman"/>
        </w:rPr>
        <w:t>年</w:t>
      </w:r>
      <w:r w:rsidRPr="009901D2">
        <w:rPr>
          <w:rFonts w:ascii="Times New Roman" w:eastAsia="標楷體" w:hAnsi="Times New Roman" w:cs="Times New Roman"/>
        </w:rPr>
        <w:t xml:space="preserve">3 </w:t>
      </w:r>
      <w:r w:rsidRPr="009901D2">
        <w:rPr>
          <w:rFonts w:ascii="Times New Roman" w:eastAsia="標楷體" w:hAnsi="Times New Roman" w:cs="Times New Roman"/>
        </w:rPr>
        <w:t>月</w:t>
      </w:r>
      <w:r w:rsidRPr="009901D2">
        <w:rPr>
          <w:rFonts w:ascii="Times New Roman" w:eastAsia="標楷體" w:hAnsi="Times New Roman" w:cs="Times New Roman"/>
        </w:rPr>
        <w:t>4</w:t>
      </w:r>
      <w:r w:rsidRPr="009901D2">
        <w:rPr>
          <w:rFonts w:ascii="Times New Roman" w:eastAsia="標楷體" w:hAnsi="Times New Roman" w:cs="Times New Roman"/>
        </w:rPr>
        <w:t>日</w:t>
      </w:r>
    </w:p>
    <w:p w:rsidR="00A818B7" w:rsidRPr="009901D2" w:rsidRDefault="008D100D" w:rsidP="00406CCA">
      <w:pPr>
        <w:pStyle w:val="a3"/>
        <w:numPr>
          <w:ilvl w:val="0"/>
          <w:numId w:val="16"/>
        </w:numPr>
        <w:ind w:leftChars="0"/>
        <w:jc w:val="both"/>
        <w:rPr>
          <w:rFonts w:ascii="Times New Roman" w:eastAsia="標楷體" w:hAnsi="Times New Roman" w:cs="Times New Roman"/>
          <w:bCs/>
        </w:rPr>
      </w:pPr>
      <w:r w:rsidRPr="009901D2">
        <w:rPr>
          <w:rFonts w:ascii="Times New Roman" w:eastAsia="標楷體" w:hAnsi="Times New Roman" w:cs="Times New Roman"/>
          <w:bCs/>
        </w:rPr>
        <w:t>台電公司考慮天然氣用量（因中油公司天然氣台中廠輸氣管線檢修及永安廠儲氣量低警戒）、機組運轉條件</w:t>
      </w:r>
      <w:r w:rsidRPr="009901D2">
        <w:rPr>
          <w:rFonts w:ascii="Times New Roman" w:eastAsia="標楷體" w:hAnsi="Times New Roman" w:cs="Times New Roman"/>
          <w:bCs/>
        </w:rPr>
        <w:t>(EOH</w:t>
      </w:r>
      <w:r w:rsidRPr="009901D2">
        <w:rPr>
          <w:rFonts w:ascii="Times New Roman" w:eastAsia="標楷體" w:hAnsi="Times New Roman" w:cs="Times New Roman"/>
          <w:bCs/>
        </w:rPr>
        <w:t>等</w:t>
      </w:r>
      <w:r w:rsidRPr="009901D2">
        <w:rPr>
          <w:rFonts w:ascii="Times New Roman" w:eastAsia="標楷體" w:hAnsi="Times New Roman" w:cs="Times New Roman"/>
          <w:bCs/>
        </w:rPr>
        <w:t>)</w:t>
      </w:r>
      <w:r w:rsidRPr="009901D2">
        <w:rPr>
          <w:rFonts w:ascii="Times New Roman" w:eastAsia="標楷體" w:hAnsi="Times New Roman" w:cs="Times New Roman"/>
          <w:bCs/>
        </w:rPr>
        <w:t>、環評總量管制等限制條件，在系統供電安全無虞下，依據</w:t>
      </w:r>
      <w:r w:rsidR="00406CCA" w:rsidRPr="009901D2">
        <w:rPr>
          <w:rFonts w:ascii="Times New Roman" w:eastAsia="標楷體" w:hAnsi="Times New Roman" w:cs="Times New Roman" w:hint="eastAsia"/>
          <w:bCs/>
        </w:rPr>
        <w:t>今日</w:t>
      </w:r>
      <w:r w:rsidRPr="009901D2">
        <w:rPr>
          <w:rFonts w:ascii="Times New Roman" w:eastAsia="標楷體" w:hAnsi="Times New Roman" w:cs="Times New Roman"/>
          <w:bCs/>
        </w:rPr>
        <w:t>供電情況</w:t>
      </w:r>
      <w:r w:rsidRPr="009901D2">
        <w:rPr>
          <w:rFonts w:ascii="Times New Roman" w:eastAsia="標楷體" w:hAnsi="Times New Roman" w:cs="Times New Roman"/>
          <w:bCs/>
        </w:rPr>
        <w:t>(</w:t>
      </w:r>
      <w:r w:rsidRPr="009901D2">
        <w:rPr>
          <w:rFonts w:ascii="Times New Roman" w:eastAsia="標楷體" w:hAnsi="Times New Roman" w:cs="Times New Roman"/>
          <w:bCs/>
        </w:rPr>
        <w:t>備轉容量率</w:t>
      </w:r>
      <w:r w:rsidRPr="009901D2">
        <w:rPr>
          <w:rFonts w:ascii="Times New Roman" w:eastAsia="標楷體" w:hAnsi="Times New Roman" w:cs="Times New Roman"/>
          <w:bCs/>
        </w:rPr>
        <w:t xml:space="preserve"> 7.23%)</w:t>
      </w:r>
      <w:r w:rsidRPr="009901D2">
        <w:rPr>
          <w:rFonts w:ascii="Times New Roman" w:eastAsia="標楷體" w:hAnsi="Times New Roman" w:cs="Times New Roman"/>
          <w:bCs/>
        </w:rPr>
        <w:t>，</w:t>
      </w:r>
      <w:r w:rsidR="00406CCA" w:rsidRPr="009901D2">
        <w:rPr>
          <w:rFonts w:ascii="Times New Roman" w:eastAsia="標楷體" w:hAnsi="Times New Roman" w:cs="Times New Roman" w:hint="eastAsia"/>
          <w:bCs/>
        </w:rPr>
        <w:t>執行</w:t>
      </w:r>
      <w:r w:rsidRPr="009901D2">
        <w:rPr>
          <w:rFonts w:ascii="Times New Roman" w:eastAsia="標楷體" w:hAnsi="Times New Roman" w:cs="Times New Roman"/>
          <w:bCs/>
        </w:rPr>
        <w:t>友善降載減排計畫。</w:t>
      </w:r>
      <w:r w:rsidR="00406CCA" w:rsidRPr="009901D2">
        <w:rPr>
          <w:rFonts w:ascii="Times New Roman" w:eastAsia="標楷體" w:hAnsi="Times New Roman" w:cs="Times New Roman" w:hint="eastAsia"/>
          <w:bCs/>
        </w:rPr>
        <w:t>台中電廠</w:t>
      </w:r>
      <w:r w:rsidR="00406CCA" w:rsidRPr="009901D2">
        <w:rPr>
          <w:rFonts w:ascii="Times New Roman" w:eastAsia="標楷體" w:hAnsi="Times New Roman" w:cs="Times New Roman" w:hint="eastAsia"/>
          <w:bCs/>
        </w:rPr>
        <w:t>(00:00~07:00)</w:t>
      </w:r>
      <w:r w:rsidR="00406CCA" w:rsidRPr="009901D2">
        <w:rPr>
          <w:rFonts w:ascii="Times New Roman" w:eastAsia="標楷體" w:hAnsi="Times New Roman" w:cs="Times New Roman" w:hint="eastAsia"/>
          <w:bCs/>
        </w:rPr>
        <w:t>降載量共</w:t>
      </w:r>
      <w:r w:rsidR="00406CCA" w:rsidRPr="009901D2">
        <w:rPr>
          <w:rFonts w:ascii="Times New Roman" w:eastAsia="標楷體" w:hAnsi="Times New Roman" w:cs="Times New Roman" w:hint="eastAsia"/>
          <w:bCs/>
        </w:rPr>
        <w:t>1260MW</w:t>
      </w:r>
      <w:r w:rsidR="00406CCA" w:rsidRPr="009901D2">
        <w:rPr>
          <w:rFonts w:ascii="Times New Roman" w:eastAsia="標楷體" w:hAnsi="Times New Roman" w:cs="Times New Roman" w:hint="eastAsia"/>
          <w:bCs/>
        </w:rPr>
        <w:t>，</w:t>
      </w:r>
      <w:r w:rsidR="00406CCA" w:rsidRPr="009901D2">
        <w:rPr>
          <w:rFonts w:ascii="Times New Roman" w:eastAsia="標楷體" w:hAnsi="Times New Roman" w:cs="Times New Roman" w:hint="eastAsia"/>
          <w:bCs/>
        </w:rPr>
        <w:t>882</w:t>
      </w:r>
      <w:r w:rsidR="00406CCA" w:rsidRPr="009901D2">
        <w:rPr>
          <w:rFonts w:ascii="Times New Roman" w:eastAsia="標楷體" w:hAnsi="Times New Roman" w:cs="Times New Roman" w:hint="eastAsia"/>
          <w:bCs/>
        </w:rPr>
        <w:t>萬度。協和電廠</w:t>
      </w:r>
      <w:r w:rsidR="00406CCA" w:rsidRPr="009901D2">
        <w:rPr>
          <w:rFonts w:ascii="Times New Roman" w:eastAsia="標楷體" w:hAnsi="Times New Roman" w:cs="Times New Roman" w:hint="eastAsia"/>
          <w:bCs/>
        </w:rPr>
        <w:t>(00:00~07:00)</w:t>
      </w:r>
      <w:r w:rsidR="00406CCA" w:rsidRPr="009901D2">
        <w:rPr>
          <w:rFonts w:ascii="Times New Roman" w:eastAsia="標楷體" w:hAnsi="Times New Roman" w:cs="Times New Roman" w:hint="eastAsia"/>
          <w:bCs/>
        </w:rPr>
        <w:t>降載量共</w:t>
      </w:r>
      <w:r w:rsidR="00406CCA" w:rsidRPr="009901D2">
        <w:rPr>
          <w:rFonts w:ascii="Times New Roman" w:eastAsia="標楷體" w:hAnsi="Times New Roman" w:cs="Times New Roman" w:hint="eastAsia"/>
          <w:bCs/>
        </w:rPr>
        <w:t>1090MW</w:t>
      </w:r>
      <w:r w:rsidR="00406CCA" w:rsidRPr="009901D2">
        <w:rPr>
          <w:rFonts w:ascii="Times New Roman" w:eastAsia="標楷體" w:hAnsi="Times New Roman" w:cs="Times New Roman" w:hint="eastAsia"/>
          <w:bCs/>
        </w:rPr>
        <w:t>，</w:t>
      </w:r>
      <w:r w:rsidR="00406CCA" w:rsidRPr="009901D2">
        <w:rPr>
          <w:rFonts w:ascii="Times New Roman" w:eastAsia="標楷體" w:hAnsi="Times New Roman" w:cs="Times New Roman" w:hint="eastAsia"/>
          <w:bCs/>
        </w:rPr>
        <w:t>763</w:t>
      </w:r>
      <w:r w:rsidR="00406CCA" w:rsidRPr="009901D2">
        <w:rPr>
          <w:rFonts w:ascii="Times New Roman" w:eastAsia="標楷體" w:hAnsi="Times New Roman" w:cs="Times New Roman" w:hint="eastAsia"/>
          <w:bCs/>
        </w:rPr>
        <w:t>萬度。林口電廠</w:t>
      </w:r>
      <w:r w:rsidR="00406CCA" w:rsidRPr="009901D2">
        <w:rPr>
          <w:rFonts w:ascii="Times New Roman" w:eastAsia="標楷體" w:hAnsi="Times New Roman" w:cs="Times New Roman" w:hint="eastAsia"/>
          <w:bCs/>
        </w:rPr>
        <w:t>(00:00~07:00)</w:t>
      </w:r>
      <w:r w:rsidR="00406CCA" w:rsidRPr="009901D2">
        <w:rPr>
          <w:rFonts w:ascii="Times New Roman" w:eastAsia="標楷體" w:hAnsi="Times New Roman" w:cs="Times New Roman" w:hint="eastAsia"/>
          <w:bCs/>
        </w:rPr>
        <w:t>降載量共</w:t>
      </w:r>
      <w:r w:rsidR="00406CCA" w:rsidRPr="009901D2">
        <w:rPr>
          <w:rFonts w:ascii="Times New Roman" w:eastAsia="標楷體" w:hAnsi="Times New Roman" w:cs="Times New Roman" w:hint="eastAsia"/>
          <w:bCs/>
        </w:rPr>
        <w:t>100MW</w:t>
      </w:r>
      <w:r w:rsidR="00406CCA" w:rsidRPr="009901D2">
        <w:rPr>
          <w:rFonts w:ascii="Times New Roman" w:eastAsia="標楷體" w:hAnsi="Times New Roman" w:cs="Times New Roman" w:hint="eastAsia"/>
          <w:bCs/>
        </w:rPr>
        <w:t>，</w:t>
      </w:r>
      <w:r w:rsidR="00406CCA" w:rsidRPr="009901D2">
        <w:rPr>
          <w:rFonts w:ascii="Times New Roman" w:eastAsia="標楷體" w:hAnsi="Times New Roman" w:cs="Times New Roman" w:hint="eastAsia"/>
          <w:bCs/>
        </w:rPr>
        <w:t>70</w:t>
      </w:r>
      <w:r w:rsidR="00406CCA" w:rsidRPr="009901D2">
        <w:rPr>
          <w:rFonts w:ascii="Times New Roman" w:eastAsia="標楷體" w:hAnsi="Times New Roman" w:cs="Times New Roman" w:hint="eastAsia"/>
          <w:bCs/>
        </w:rPr>
        <w:t>萬度。興達電廠</w:t>
      </w:r>
      <w:r w:rsidR="00406CCA" w:rsidRPr="009901D2">
        <w:rPr>
          <w:rFonts w:ascii="Times New Roman" w:eastAsia="標楷體" w:hAnsi="Times New Roman" w:cs="Times New Roman" w:hint="eastAsia"/>
          <w:bCs/>
        </w:rPr>
        <w:t>(00:00~07:00)</w:t>
      </w:r>
      <w:r w:rsidR="00406CCA" w:rsidRPr="009901D2">
        <w:rPr>
          <w:rFonts w:ascii="Times New Roman" w:eastAsia="標楷體" w:hAnsi="Times New Roman" w:cs="Times New Roman" w:hint="eastAsia"/>
          <w:bCs/>
        </w:rPr>
        <w:t>降載量共</w:t>
      </w:r>
      <w:r w:rsidR="00406CCA" w:rsidRPr="009901D2">
        <w:rPr>
          <w:rFonts w:ascii="Times New Roman" w:eastAsia="標楷體" w:hAnsi="Times New Roman" w:cs="Times New Roman" w:hint="eastAsia"/>
          <w:bCs/>
        </w:rPr>
        <w:t>600MW</w:t>
      </w:r>
      <w:r w:rsidR="00406CCA" w:rsidRPr="009901D2">
        <w:rPr>
          <w:rFonts w:ascii="Times New Roman" w:eastAsia="標楷體" w:hAnsi="Times New Roman" w:cs="Times New Roman" w:hint="eastAsia"/>
          <w:bCs/>
        </w:rPr>
        <w:t>，</w:t>
      </w:r>
      <w:r w:rsidR="00406CCA" w:rsidRPr="009901D2">
        <w:rPr>
          <w:rFonts w:ascii="Times New Roman" w:eastAsia="標楷體" w:hAnsi="Times New Roman" w:cs="Times New Roman" w:hint="eastAsia"/>
          <w:bCs/>
        </w:rPr>
        <w:t>420</w:t>
      </w:r>
      <w:r w:rsidR="00406CCA" w:rsidRPr="009901D2">
        <w:rPr>
          <w:rFonts w:ascii="Times New Roman" w:eastAsia="標楷體" w:hAnsi="Times New Roman" w:cs="Times New Roman" w:hint="eastAsia"/>
          <w:bCs/>
        </w:rPr>
        <w:t>萬度。本</w:t>
      </w:r>
      <w:r w:rsidR="00406CCA" w:rsidRPr="009901D2">
        <w:rPr>
          <w:rFonts w:ascii="Times New Roman" w:eastAsia="標楷體" w:hAnsi="Times New Roman" w:cs="Times New Roman" w:hint="eastAsia"/>
          <w:bCs/>
        </w:rPr>
        <w:t>(03/04)</w:t>
      </w:r>
      <w:r w:rsidR="00406CCA" w:rsidRPr="009901D2">
        <w:rPr>
          <w:rFonts w:ascii="Times New Roman" w:eastAsia="標楷體" w:hAnsi="Times New Roman" w:cs="Times New Roman" w:hint="eastAsia"/>
          <w:bCs/>
        </w:rPr>
        <w:t>日友善降載減排計畫，共計減載</w:t>
      </w:r>
      <w:r w:rsidR="00406CCA" w:rsidRPr="009901D2">
        <w:rPr>
          <w:rFonts w:ascii="Times New Roman" w:eastAsia="標楷體" w:hAnsi="Times New Roman" w:cs="Times New Roman" w:hint="eastAsia"/>
          <w:bCs/>
        </w:rPr>
        <w:t>2135</w:t>
      </w:r>
      <w:r w:rsidR="00406CCA" w:rsidRPr="009901D2">
        <w:rPr>
          <w:rFonts w:ascii="Times New Roman" w:eastAsia="標楷體" w:hAnsi="Times New Roman" w:cs="Times New Roman" w:hint="eastAsia"/>
          <w:bCs/>
        </w:rPr>
        <w:t>萬度。</w:t>
      </w:r>
      <w:r w:rsidR="00406CCA" w:rsidRPr="009901D2">
        <w:rPr>
          <w:rFonts w:ascii="Times New Roman" w:eastAsia="標楷體" w:hAnsi="Times New Roman" w:cs="Times New Roman" w:hint="eastAsia"/>
          <w:bCs/>
        </w:rPr>
        <w:t>SOx</w:t>
      </w:r>
      <w:r w:rsidR="00406CCA" w:rsidRPr="009901D2">
        <w:rPr>
          <w:rFonts w:ascii="Times New Roman" w:eastAsia="標楷體" w:hAnsi="Times New Roman" w:cs="Times New Roman" w:hint="eastAsia"/>
          <w:bCs/>
        </w:rPr>
        <w:t>減量</w:t>
      </w:r>
      <w:r w:rsidR="00406CCA" w:rsidRPr="009901D2">
        <w:rPr>
          <w:rFonts w:ascii="Times New Roman" w:eastAsia="標楷體" w:hAnsi="Times New Roman" w:cs="Times New Roman" w:hint="eastAsia"/>
          <w:bCs/>
        </w:rPr>
        <w:t>18.56</w:t>
      </w:r>
      <w:r w:rsidR="00406CCA" w:rsidRPr="009901D2">
        <w:rPr>
          <w:rFonts w:ascii="Times New Roman" w:eastAsia="標楷體" w:hAnsi="Times New Roman" w:cs="Times New Roman" w:hint="eastAsia"/>
          <w:bCs/>
        </w:rPr>
        <w:t>公噸，</w:t>
      </w:r>
      <w:r w:rsidR="00406CCA" w:rsidRPr="009901D2">
        <w:rPr>
          <w:rFonts w:ascii="Times New Roman" w:eastAsia="標楷體" w:hAnsi="Times New Roman" w:cs="Times New Roman" w:hint="eastAsia"/>
          <w:bCs/>
        </w:rPr>
        <w:t>NOx</w:t>
      </w:r>
      <w:r w:rsidR="00406CCA" w:rsidRPr="009901D2">
        <w:rPr>
          <w:rFonts w:ascii="Times New Roman" w:eastAsia="標楷體" w:hAnsi="Times New Roman" w:cs="Times New Roman" w:hint="eastAsia"/>
          <w:bCs/>
        </w:rPr>
        <w:t>減量</w:t>
      </w:r>
      <w:r w:rsidR="00406CCA" w:rsidRPr="009901D2">
        <w:rPr>
          <w:rFonts w:ascii="Times New Roman" w:eastAsia="標楷體" w:hAnsi="Times New Roman" w:cs="Times New Roman" w:hint="eastAsia"/>
          <w:bCs/>
        </w:rPr>
        <w:t>13.7</w:t>
      </w:r>
      <w:r w:rsidR="00406CCA" w:rsidRPr="009901D2">
        <w:rPr>
          <w:rFonts w:ascii="Times New Roman" w:eastAsia="標楷體" w:hAnsi="Times New Roman" w:cs="Times New Roman" w:hint="eastAsia"/>
          <w:bCs/>
        </w:rPr>
        <w:t>公噸，</w:t>
      </w:r>
      <w:r w:rsidR="00406CCA" w:rsidRPr="009901D2">
        <w:rPr>
          <w:rFonts w:ascii="Times New Roman" w:eastAsia="標楷體" w:hAnsi="Times New Roman" w:cs="Times New Roman" w:hint="eastAsia"/>
          <w:bCs/>
        </w:rPr>
        <w:t>TSP</w:t>
      </w:r>
      <w:r w:rsidR="00406CCA" w:rsidRPr="009901D2">
        <w:rPr>
          <w:rFonts w:ascii="Times New Roman" w:eastAsia="標楷體" w:hAnsi="Times New Roman" w:cs="Times New Roman" w:hint="eastAsia"/>
          <w:bCs/>
        </w:rPr>
        <w:t>減量</w:t>
      </w:r>
      <w:r w:rsidR="00406CCA" w:rsidRPr="009901D2">
        <w:rPr>
          <w:rFonts w:ascii="Times New Roman" w:eastAsia="標楷體" w:hAnsi="Times New Roman" w:cs="Times New Roman" w:hint="eastAsia"/>
          <w:bCs/>
        </w:rPr>
        <w:t>0.93</w:t>
      </w:r>
      <w:r w:rsidR="00406CCA" w:rsidRPr="009901D2">
        <w:rPr>
          <w:rFonts w:ascii="Times New Roman" w:eastAsia="標楷體" w:hAnsi="Times New Roman" w:cs="Times New Roman" w:hint="eastAsia"/>
          <w:bCs/>
        </w:rPr>
        <w:t>公噸。</w:t>
      </w:r>
    </w:p>
    <w:p w:rsidR="00406CCA" w:rsidRPr="009901D2" w:rsidRDefault="00406CCA" w:rsidP="00406CCA">
      <w:pPr>
        <w:pStyle w:val="a3"/>
        <w:ind w:leftChars="0" w:left="0"/>
        <w:jc w:val="both"/>
        <w:rPr>
          <w:rFonts w:ascii="Times New Roman" w:eastAsia="標楷體" w:hAnsi="Times New Roman" w:cs="Times New Roman"/>
          <w:bCs/>
        </w:rPr>
      </w:pPr>
      <w:r w:rsidRPr="009901D2">
        <w:rPr>
          <w:rFonts w:ascii="Times New Roman" w:eastAsia="標楷體" w:hAnsi="Times New Roman" w:cs="Times New Roman" w:hint="eastAsia"/>
          <w:bCs/>
          <w:noProof/>
        </w:rPr>
        <w:drawing>
          <wp:inline distT="0" distB="0" distL="0" distR="0" wp14:anchorId="6E2DCF4D" wp14:editId="6E76C1D1">
            <wp:extent cx="5270500" cy="1631950"/>
            <wp:effectExtent l="0" t="0" r="6350" b="635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0" cy="1631950"/>
                    </a:xfrm>
                    <a:prstGeom prst="rect">
                      <a:avLst/>
                    </a:prstGeom>
                    <a:noFill/>
                    <a:ln>
                      <a:noFill/>
                    </a:ln>
                  </pic:spPr>
                </pic:pic>
              </a:graphicData>
            </a:graphic>
          </wp:inline>
        </w:drawing>
      </w:r>
    </w:p>
    <w:p w:rsidR="00AE0679" w:rsidRPr="009901D2" w:rsidRDefault="00AE0679" w:rsidP="00184AF2">
      <w:pPr>
        <w:pStyle w:val="a3"/>
        <w:numPr>
          <w:ilvl w:val="0"/>
          <w:numId w:val="16"/>
        </w:numPr>
        <w:ind w:leftChars="0"/>
        <w:jc w:val="both"/>
        <w:rPr>
          <w:rFonts w:ascii="Times New Roman" w:eastAsia="標楷體" w:hAnsi="Times New Roman" w:cs="Times New Roman"/>
          <w:bCs/>
        </w:rPr>
      </w:pPr>
      <w:r w:rsidRPr="009901D2">
        <w:rPr>
          <w:rFonts w:ascii="Times New Roman" w:eastAsia="標楷體" w:hAnsi="Times New Roman" w:cs="Times New Roman"/>
          <w:bCs/>
        </w:rPr>
        <w:t>台電公司因應預報北部、竹苗</w:t>
      </w:r>
      <w:r w:rsidRPr="009901D2">
        <w:rPr>
          <w:rFonts w:ascii="Times New Roman" w:eastAsia="標楷體" w:hAnsi="Times New Roman" w:cs="Times New Roman"/>
          <w:bCs/>
        </w:rPr>
        <w:t xml:space="preserve">AQI </w:t>
      </w:r>
      <w:r w:rsidRPr="009901D2">
        <w:rPr>
          <w:rFonts w:ascii="Times New Roman" w:eastAsia="標楷體" w:hAnsi="Times New Roman" w:cs="Times New Roman"/>
          <w:bCs/>
        </w:rPr>
        <w:t>達預警一級配合減排措施，於</w:t>
      </w:r>
      <w:r w:rsidR="00115CFE" w:rsidRPr="009901D2">
        <w:rPr>
          <w:rFonts w:ascii="Times New Roman" w:eastAsia="標楷體" w:hAnsi="Times New Roman" w:cs="Times New Roman"/>
          <w:bCs/>
        </w:rPr>
        <w:t>本日</w:t>
      </w:r>
      <w:r w:rsidRPr="009901D2">
        <w:rPr>
          <w:rFonts w:ascii="Times New Roman" w:eastAsia="標楷體" w:hAnsi="Times New Roman" w:cs="Times New Roman"/>
          <w:bCs/>
        </w:rPr>
        <w:t>00:00~07:00</w:t>
      </w:r>
      <w:r w:rsidRPr="009901D2">
        <w:rPr>
          <w:rFonts w:ascii="Times New Roman" w:eastAsia="標楷體" w:hAnsi="Times New Roman" w:cs="Times New Roman"/>
          <w:bCs/>
        </w:rPr>
        <w:t>期間配合下列事項：</w:t>
      </w:r>
    </w:p>
    <w:p w:rsidR="00987545" w:rsidRPr="009901D2" w:rsidRDefault="00987545" w:rsidP="00614688">
      <w:pPr>
        <w:pStyle w:val="a3"/>
        <w:numPr>
          <w:ilvl w:val="0"/>
          <w:numId w:val="20"/>
        </w:numPr>
        <w:ind w:leftChars="0" w:left="1560"/>
        <w:jc w:val="both"/>
        <w:rPr>
          <w:rFonts w:ascii="Times New Roman" w:eastAsia="標楷體" w:hAnsi="Times New Roman" w:cs="Times New Roman"/>
          <w:bCs/>
        </w:rPr>
      </w:pPr>
      <w:r w:rsidRPr="009901D2">
        <w:rPr>
          <w:rFonts w:ascii="Times New Roman" w:eastAsia="標楷體" w:hAnsi="Times New Roman" w:cs="Times New Roman" w:hint="eastAsia"/>
          <w:bCs/>
        </w:rPr>
        <w:t>林口電廠</w:t>
      </w:r>
      <w:r w:rsidRPr="009901D2">
        <w:rPr>
          <w:rFonts w:ascii="Times New Roman" w:eastAsia="標楷體" w:hAnsi="Times New Roman" w:cs="Times New Roman" w:hint="eastAsia"/>
          <w:bCs/>
        </w:rPr>
        <w:t>2</w:t>
      </w:r>
      <w:r w:rsidRPr="009901D2">
        <w:rPr>
          <w:rFonts w:ascii="Times New Roman" w:eastAsia="標楷體" w:hAnsi="Times New Roman" w:cs="Times New Roman" w:hint="eastAsia"/>
          <w:bCs/>
        </w:rPr>
        <w:t>部機及台中電廠</w:t>
      </w:r>
      <w:r w:rsidRPr="009901D2">
        <w:rPr>
          <w:rFonts w:ascii="Times New Roman" w:eastAsia="標楷體" w:hAnsi="Times New Roman" w:cs="Times New Roman" w:hint="eastAsia"/>
          <w:bCs/>
        </w:rPr>
        <w:t>4</w:t>
      </w:r>
      <w:r w:rsidRPr="009901D2">
        <w:rPr>
          <w:rFonts w:ascii="Times New Roman" w:eastAsia="標楷體" w:hAnsi="Times New Roman" w:cs="Times New Roman" w:hint="eastAsia"/>
          <w:bCs/>
        </w:rPr>
        <w:t>部機增加</w:t>
      </w:r>
      <w:r w:rsidRPr="009901D2">
        <w:rPr>
          <w:rFonts w:ascii="Times New Roman" w:eastAsia="標楷體" w:hAnsi="Times New Roman" w:cs="Times New Roman" w:hint="eastAsia"/>
          <w:bCs/>
        </w:rPr>
        <w:t>SCR</w:t>
      </w:r>
      <w:r w:rsidRPr="009901D2">
        <w:rPr>
          <w:rFonts w:ascii="Times New Roman" w:eastAsia="標楷體" w:hAnsi="Times New Roman" w:cs="Times New Roman" w:hint="eastAsia"/>
          <w:bCs/>
        </w:rPr>
        <w:t>注氨量提升</w:t>
      </w:r>
      <w:r w:rsidRPr="009901D2">
        <w:rPr>
          <w:rFonts w:ascii="Times New Roman" w:eastAsia="標楷體" w:hAnsi="Times New Roman" w:cs="Times New Roman" w:hint="eastAsia"/>
          <w:bCs/>
        </w:rPr>
        <w:t>5%</w:t>
      </w:r>
      <w:r w:rsidRPr="009901D2">
        <w:rPr>
          <w:rFonts w:ascii="Times New Roman" w:eastAsia="標楷體" w:hAnsi="Times New Roman" w:cs="Times New Roman" w:hint="eastAsia"/>
          <w:bCs/>
        </w:rPr>
        <w:t>。</w:t>
      </w:r>
    </w:p>
    <w:p w:rsidR="00AE0679" w:rsidRPr="009901D2" w:rsidRDefault="00987545" w:rsidP="00614688">
      <w:pPr>
        <w:pStyle w:val="a3"/>
        <w:numPr>
          <w:ilvl w:val="0"/>
          <w:numId w:val="20"/>
        </w:numPr>
        <w:ind w:leftChars="0" w:left="1560"/>
        <w:jc w:val="both"/>
        <w:rPr>
          <w:rFonts w:ascii="Times New Roman" w:eastAsia="標楷體" w:hAnsi="Times New Roman" w:cs="Times New Roman"/>
          <w:bCs/>
        </w:rPr>
      </w:pPr>
      <w:r w:rsidRPr="009901D2">
        <w:rPr>
          <w:rFonts w:ascii="Times New Roman" w:eastAsia="標楷體" w:hAnsi="Times New Roman" w:cs="Times New Roman" w:hint="eastAsia"/>
          <w:bCs/>
        </w:rPr>
        <w:t>台中電廠進行室外煤場減排，加強噴水抑塵頻率</w:t>
      </w:r>
      <w:r w:rsidR="007C53AC" w:rsidRPr="009901D2">
        <w:rPr>
          <w:rFonts w:ascii="Times New Roman" w:eastAsia="標楷體" w:hAnsi="Times New Roman" w:cs="Times New Roman" w:hint="eastAsia"/>
          <w:bCs/>
        </w:rPr>
        <w:t>。</w:t>
      </w:r>
    </w:p>
    <w:p w:rsidR="00614688" w:rsidRPr="009901D2" w:rsidRDefault="00614688" w:rsidP="00614688">
      <w:pPr>
        <w:pStyle w:val="a3"/>
        <w:numPr>
          <w:ilvl w:val="0"/>
          <w:numId w:val="16"/>
        </w:numPr>
        <w:ind w:leftChars="0"/>
        <w:jc w:val="both"/>
        <w:rPr>
          <w:rFonts w:ascii="Times New Roman" w:eastAsia="標楷體" w:hAnsi="Times New Roman" w:cs="Times New Roman"/>
          <w:bCs/>
        </w:rPr>
      </w:pPr>
      <w:r w:rsidRPr="009901D2">
        <w:rPr>
          <w:rFonts w:ascii="Times New Roman" w:eastAsia="標楷體" w:hAnsi="Times New Roman" w:cs="Times New Roman" w:hint="eastAsia"/>
          <w:bCs/>
        </w:rPr>
        <w:t>台電公司考慮天然氣用量、機組運轉條件</w:t>
      </w:r>
      <w:r w:rsidRPr="009901D2">
        <w:rPr>
          <w:rFonts w:ascii="Times New Roman" w:eastAsia="標楷體" w:hAnsi="Times New Roman" w:cs="Times New Roman" w:hint="eastAsia"/>
          <w:bCs/>
        </w:rPr>
        <w:t>(EOH</w:t>
      </w:r>
      <w:r w:rsidRPr="009901D2">
        <w:rPr>
          <w:rFonts w:ascii="Times New Roman" w:eastAsia="標楷體" w:hAnsi="Times New Roman" w:cs="Times New Roman" w:hint="eastAsia"/>
          <w:bCs/>
        </w:rPr>
        <w:t>等</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、環評總量管制等限制條件，在系統供電安全無虞下，依據今日供電情況</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備轉容量率</w:t>
      </w:r>
      <w:r w:rsidRPr="009901D2">
        <w:rPr>
          <w:rFonts w:ascii="Times New Roman" w:eastAsia="標楷體" w:hAnsi="Times New Roman" w:cs="Times New Roman" w:hint="eastAsia"/>
          <w:bCs/>
        </w:rPr>
        <w:t>7.12%)</w:t>
      </w:r>
      <w:r w:rsidRPr="009901D2">
        <w:rPr>
          <w:rFonts w:ascii="Times New Roman" w:eastAsia="標楷體" w:hAnsi="Times New Roman" w:cs="Times New Roman" w:hint="eastAsia"/>
          <w:bCs/>
        </w:rPr>
        <w:t>，預擬今日自主降載減排。台中電廠可減排時段為</w:t>
      </w:r>
      <w:r w:rsidRPr="009901D2">
        <w:rPr>
          <w:rFonts w:ascii="Times New Roman" w:eastAsia="標楷體" w:hAnsi="Times New Roman" w:cs="Times New Roman" w:hint="eastAsia"/>
          <w:bCs/>
        </w:rPr>
        <w:lastRenderedPageBreak/>
        <w:t>07:00~17:00</w:t>
      </w:r>
      <w:r w:rsidRPr="009901D2">
        <w:rPr>
          <w:rFonts w:ascii="Times New Roman" w:eastAsia="標楷體" w:hAnsi="Times New Roman" w:cs="Times New Roman" w:hint="eastAsia"/>
          <w:bCs/>
        </w:rPr>
        <w:t>，降載量共</w:t>
      </w:r>
      <w:r w:rsidRPr="009901D2">
        <w:rPr>
          <w:rFonts w:ascii="Times New Roman" w:eastAsia="標楷體" w:hAnsi="Times New Roman" w:cs="Times New Roman" w:hint="eastAsia"/>
          <w:bCs/>
        </w:rPr>
        <w:t>1100MW</w:t>
      </w:r>
      <w:r w:rsidRPr="009901D2">
        <w:rPr>
          <w:rFonts w:ascii="Times New Roman" w:eastAsia="標楷體" w:hAnsi="Times New Roman" w:cs="Times New Roman" w:hint="eastAsia"/>
          <w:bCs/>
        </w:rPr>
        <w:t>，含歲</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檢</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修</w:t>
      </w:r>
      <w:r w:rsidRPr="009901D2">
        <w:rPr>
          <w:rFonts w:ascii="Times New Roman" w:eastAsia="標楷體" w:hAnsi="Times New Roman" w:cs="Times New Roman" w:hint="eastAsia"/>
          <w:bCs/>
        </w:rPr>
        <w:t>1100MW(G1</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G4)</w:t>
      </w:r>
      <w:r w:rsidRPr="009901D2">
        <w:rPr>
          <w:rFonts w:ascii="Times New Roman" w:eastAsia="標楷體" w:hAnsi="Times New Roman" w:cs="Times New Roman" w:hint="eastAsia"/>
          <w:bCs/>
        </w:rPr>
        <w:t>、非歲</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檢</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修</w:t>
      </w:r>
      <w:r w:rsidRPr="009901D2">
        <w:rPr>
          <w:rFonts w:ascii="Times New Roman" w:eastAsia="標楷體" w:hAnsi="Times New Roman" w:cs="Times New Roman" w:hint="eastAsia"/>
          <w:bCs/>
        </w:rPr>
        <w:t>0MW</w:t>
      </w:r>
      <w:r w:rsidRPr="009901D2">
        <w:rPr>
          <w:rFonts w:ascii="Times New Roman" w:eastAsia="標楷體" w:hAnsi="Times New Roman" w:cs="Times New Roman" w:hint="eastAsia"/>
          <w:bCs/>
        </w:rPr>
        <w:t>。協和電廠可減排時段為</w:t>
      </w:r>
      <w:r w:rsidRPr="009901D2">
        <w:rPr>
          <w:rFonts w:ascii="Times New Roman" w:eastAsia="標楷體" w:hAnsi="Times New Roman" w:cs="Times New Roman" w:hint="eastAsia"/>
          <w:bCs/>
        </w:rPr>
        <w:t>07:00~17:00</w:t>
      </w:r>
      <w:r w:rsidRPr="009901D2">
        <w:rPr>
          <w:rFonts w:ascii="Times New Roman" w:eastAsia="標楷體" w:hAnsi="Times New Roman" w:cs="Times New Roman" w:hint="eastAsia"/>
          <w:bCs/>
        </w:rPr>
        <w:t>，降載量共</w:t>
      </w:r>
      <w:r w:rsidRPr="009901D2">
        <w:rPr>
          <w:rFonts w:ascii="Times New Roman" w:eastAsia="標楷體" w:hAnsi="Times New Roman" w:cs="Times New Roman" w:hint="eastAsia"/>
          <w:bCs/>
        </w:rPr>
        <w:t>1090MW</w:t>
      </w:r>
      <w:r w:rsidRPr="009901D2">
        <w:rPr>
          <w:rFonts w:ascii="Times New Roman" w:eastAsia="標楷體" w:hAnsi="Times New Roman" w:cs="Times New Roman" w:hint="eastAsia"/>
          <w:bCs/>
        </w:rPr>
        <w:t>，含歲</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檢</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修</w:t>
      </w:r>
      <w:r w:rsidRPr="009901D2">
        <w:rPr>
          <w:rFonts w:ascii="Times New Roman" w:eastAsia="標楷體" w:hAnsi="Times New Roman" w:cs="Times New Roman" w:hint="eastAsia"/>
          <w:bCs/>
        </w:rPr>
        <w:t>500MW(G3)</w:t>
      </w:r>
      <w:r w:rsidRPr="009901D2">
        <w:rPr>
          <w:rFonts w:ascii="Times New Roman" w:eastAsia="標楷體" w:hAnsi="Times New Roman" w:cs="Times New Roman" w:hint="eastAsia"/>
          <w:bCs/>
        </w:rPr>
        <w:t>、非歲</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檢</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修</w:t>
      </w:r>
      <w:r w:rsidRPr="009901D2">
        <w:rPr>
          <w:rFonts w:ascii="Times New Roman" w:eastAsia="標楷體" w:hAnsi="Times New Roman" w:cs="Times New Roman" w:hint="eastAsia"/>
          <w:bCs/>
        </w:rPr>
        <w:t>590MW(G1</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G2</w:t>
      </w:r>
      <w:r w:rsidRPr="009901D2">
        <w:rPr>
          <w:rFonts w:ascii="Times New Roman" w:eastAsia="標楷體" w:hAnsi="Times New Roman" w:cs="Times New Roman" w:hint="eastAsia"/>
          <w:bCs/>
        </w:rPr>
        <w:t>、</w:t>
      </w:r>
      <w:r w:rsidRPr="009901D2">
        <w:rPr>
          <w:rFonts w:ascii="Times New Roman" w:eastAsia="標楷體" w:hAnsi="Times New Roman" w:cs="Times New Roman" w:hint="eastAsia"/>
          <w:bCs/>
        </w:rPr>
        <w:t>G4)</w:t>
      </w:r>
      <w:r w:rsidRPr="009901D2">
        <w:rPr>
          <w:rFonts w:ascii="Times New Roman" w:eastAsia="標楷體" w:hAnsi="Times New Roman" w:cs="Times New Roman" w:hint="eastAsia"/>
          <w:bCs/>
        </w:rPr>
        <w:t>。</w:t>
      </w:r>
    </w:p>
    <w:p w:rsidR="008E086D" w:rsidRPr="009901D2" w:rsidRDefault="00634B41" w:rsidP="00707198">
      <w:pPr>
        <w:pStyle w:val="a3"/>
        <w:numPr>
          <w:ilvl w:val="0"/>
          <w:numId w:val="2"/>
        </w:numPr>
        <w:ind w:leftChars="0"/>
        <w:jc w:val="both"/>
        <w:rPr>
          <w:rFonts w:ascii="Times New Roman" w:eastAsia="標楷體" w:hAnsi="Times New Roman" w:cs="Times New Roman"/>
        </w:rPr>
      </w:pPr>
      <w:r w:rsidRPr="009901D2">
        <w:rPr>
          <w:rFonts w:ascii="Times New Roman" w:eastAsia="標楷體" w:hAnsi="Times New Roman" w:cs="Times New Roman"/>
          <w:b/>
          <w:bCs/>
        </w:rPr>
        <w:t>經濟部國營會</w:t>
      </w:r>
    </w:p>
    <w:p w:rsidR="009F410A" w:rsidRPr="009901D2" w:rsidRDefault="009F410A" w:rsidP="00184AF2">
      <w:pPr>
        <w:pStyle w:val="a3"/>
        <w:numPr>
          <w:ilvl w:val="0"/>
          <w:numId w:val="6"/>
        </w:numPr>
        <w:ind w:leftChars="0" w:left="1134" w:hanging="774"/>
        <w:jc w:val="both"/>
        <w:rPr>
          <w:rFonts w:ascii="Times New Roman" w:eastAsia="標楷體" w:hAnsi="Times New Roman" w:cs="Times New Roman"/>
        </w:rPr>
      </w:pPr>
      <w:r w:rsidRPr="009901D2">
        <w:rPr>
          <w:rFonts w:ascii="Times New Roman" w:eastAsia="標楷體" w:hAnsi="Times New Roman" w:cs="Times New Roman"/>
        </w:rPr>
        <w:t>中</w:t>
      </w:r>
      <w:r w:rsidR="00F1539A" w:rsidRPr="009901D2">
        <w:rPr>
          <w:rFonts w:ascii="Times New Roman" w:eastAsia="標楷體" w:hAnsi="Times New Roman" w:cs="Times New Roman"/>
        </w:rPr>
        <w:t>O</w:t>
      </w:r>
      <w:r w:rsidRPr="009901D2">
        <w:rPr>
          <w:rFonts w:ascii="Times New Roman" w:eastAsia="標楷體" w:hAnsi="Times New Roman" w:cs="Times New Roman"/>
        </w:rPr>
        <w:t>公司配合措施：</w:t>
      </w:r>
    </w:p>
    <w:p w:rsidR="00AE0679" w:rsidRPr="009901D2" w:rsidRDefault="00115CFE" w:rsidP="00184AF2">
      <w:pPr>
        <w:pStyle w:val="a3"/>
        <w:numPr>
          <w:ilvl w:val="0"/>
          <w:numId w:val="21"/>
        </w:numPr>
        <w:ind w:leftChars="0"/>
        <w:jc w:val="both"/>
        <w:rPr>
          <w:rFonts w:ascii="Times New Roman" w:eastAsia="標楷體" w:hAnsi="Times New Roman" w:cs="Times New Roman"/>
        </w:rPr>
      </w:pPr>
      <w:r w:rsidRPr="009901D2">
        <w:rPr>
          <w:rFonts w:ascii="Times New Roman" w:eastAsia="標楷體" w:hAnsi="Times New Roman" w:cs="Times New Roman"/>
        </w:rPr>
        <w:t>107</w:t>
      </w:r>
      <w:r w:rsidRPr="009901D2">
        <w:rPr>
          <w:rFonts w:ascii="Times New Roman" w:eastAsia="標楷體" w:hAnsi="Times New Roman" w:cs="Times New Roman"/>
        </w:rPr>
        <w:t>年</w:t>
      </w:r>
      <w:r w:rsidR="009D7400" w:rsidRPr="009901D2">
        <w:rPr>
          <w:rFonts w:ascii="Times New Roman" w:eastAsia="標楷體" w:hAnsi="Times New Roman" w:cs="Times New Roman"/>
        </w:rPr>
        <w:t>3</w:t>
      </w:r>
      <w:r w:rsidR="009D7400" w:rsidRPr="009901D2">
        <w:rPr>
          <w:rFonts w:ascii="Times New Roman" w:eastAsia="標楷體" w:hAnsi="Times New Roman" w:cs="Times New Roman"/>
        </w:rPr>
        <w:t>月</w:t>
      </w:r>
      <w:r w:rsidR="009D7400" w:rsidRPr="009901D2">
        <w:rPr>
          <w:rFonts w:ascii="Times New Roman" w:eastAsia="標楷體" w:hAnsi="Times New Roman" w:cs="Times New Roman"/>
        </w:rPr>
        <w:t>3</w:t>
      </w:r>
      <w:r w:rsidR="009D7400" w:rsidRPr="009901D2">
        <w:rPr>
          <w:rFonts w:ascii="Times New Roman" w:eastAsia="標楷體" w:hAnsi="Times New Roman" w:cs="Times New Roman"/>
        </w:rPr>
        <w:t>日</w:t>
      </w:r>
    </w:p>
    <w:p w:rsidR="00A328A3" w:rsidRPr="009901D2" w:rsidRDefault="00A328A3" w:rsidP="00184AF2">
      <w:pPr>
        <w:pStyle w:val="a3"/>
        <w:numPr>
          <w:ilvl w:val="0"/>
          <w:numId w:val="22"/>
        </w:numPr>
        <w:ind w:leftChars="0"/>
        <w:jc w:val="both"/>
        <w:rPr>
          <w:rFonts w:ascii="Times New Roman" w:eastAsia="標楷體" w:hAnsi="Times New Roman" w:cs="Times New Roman"/>
        </w:rPr>
      </w:pPr>
      <w:r w:rsidRPr="009901D2">
        <w:rPr>
          <w:rFonts w:ascii="Times New Roman" w:eastAsia="標楷體" w:hAnsi="Times New Roman" w:cs="Times New Roman"/>
        </w:rPr>
        <w:t>配合空品不良預警，在工廠安全運轉及全廠能資源平衡情況下，已配合調整產能，加強減排，所採取措施如下：</w:t>
      </w:r>
    </w:p>
    <w:p w:rsidR="00A328A3" w:rsidRPr="009901D2" w:rsidRDefault="00A328A3" w:rsidP="00184AF2">
      <w:pPr>
        <w:pStyle w:val="a3"/>
        <w:numPr>
          <w:ilvl w:val="0"/>
          <w:numId w:val="17"/>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ab/>
      </w:r>
      <w:r w:rsidRPr="009901D2">
        <w:rPr>
          <w:rFonts w:ascii="Times New Roman" w:eastAsia="標楷體" w:hAnsi="Times New Roman" w:cs="Times New Roman"/>
        </w:rPr>
        <w:t>製程降載</w:t>
      </w:r>
      <w:r w:rsidRPr="009901D2">
        <w:rPr>
          <w:rFonts w:ascii="Times New Roman" w:eastAsia="標楷體" w:hAnsi="Times New Roman" w:cs="Times New Roman"/>
        </w:rPr>
        <w:t>-</w:t>
      </w:r>
      <w:r w:rsidR="009D7400" w:rsidRPr="009901D2">
        <w:rPr>
          <w:rFonts w:ascii="Times New Roman" w:eastAsia="標楷體" w:hAnsi="Times New Roman" w:cs="Times New Roman"/>
        </w:rPr>
        <w:t>6</w:t>
      </w:r>
      <w:r w:rsidR="009D7400" w:rsidRPr="009901D2">
        <w:rPr>
          <w:rFonts w:ascii="Times New Roman" w:eastAsia="標楷體" w:hAnsi="Times New Roman" w:cs="Times New Roman"/>
        </w:rPr>
        <w:t>、</w:t>
      </w:r>
      <w:r w:rsidR="009D7400" w:rsidRPr="009901D2">
        <w:rPr>
          <w:rFonts w:ascii="Times New Roman" w:eastAsia="標楷體" w:hAnsi="Times New Roman" w:cs="Times New Roman"/>
        </w:rPr>
        <w:t>8</w:t>
      </w:r>
      <w:r w:rsidR="009D7400" w:rsidRPr="009901D2">
        <w:rPr>
          <w:rFonts w:ascii="Times New Roman" w:eastAsia="標楷體" w:hAnsi="Times New Roman" w:cs="Times New Roman"/>
        </w:rPr>
        <w:t>號汽電共生鍋爐降低負載</w:t>
      </w:r>
      <w:r w:rsidR="009D7400" w:rsidRPr="009901D2">
        <w:rPr>
          <w:rFonts w:ascii="Times New Roman" w:eastAsia="標楷體" w:hAnsi="Times New Roman" w:cs="Times New Roman"/>
        </w:rPr>
        <w:t>20</w:t>
      </w:r>
      <w:r w:rsidR="009D7400" w:rsidRPr="009901D2">
        <w:rPr>
          <w:rFonts w:ascii="Times New Roman" w:eastAsia="標楷體" w:hAnsi="Times New Roman" w:cs="Times New Roman"/>
        </w:rPr>
        <w:t>公噸</w:t>
      </w:r>
      <w:r w:rsidR="009D7400" w:rsidRPr="009901D2">
        <w:rPr>
          <w:rFonts w:ascii="Times New Roman" w:eastAsia="標楷體" w:hAnsi="Times New Roman" w:cs="Times New Roman"/>
        </w:rPr>
        <w:t>/</w:t>
      </w:r>
      <w:r w:rsidR="009D7400" w:rsidRPr="009901D2">
        <w:rPr>
          <w:rFonts w:ascii="Times New Roman" w:eastAsia="標楷體" w:hAnsi="Times New Roman" w:cs="Times New Roman"/>
        </w:rPr>
        <w:t>小時，約</w:t>
      </w:r>
      <w:r w:rsidR="009D7400" w:rsidRPr="009901D2">
        <w:rPr>
          <w:rFonts w:ascii="Times New Roman" w:eastAsia="標楷體" w:hAnsi="Times New Roman" w:cs="Times New Roman"/>
        </w:rPr>
        <w:t>5MW</w:t>
      </w:r>
      <w:r w:rsidR="009D7400" w:rsidRPr="009901D2">
        <w:rPr>
          <w:rFonts w:ascii="Times New Roman" w:eastAsia="標楷體" w:hAnsi="Times New Roman" w:cs="Times New Roman"/>
        </w:rPr>
        <w:t>。</w:t>
      </w:r>
    </w:p>
    <w:p w:rsidR="00A328A3" w:rsidRPr="009901D2" w:rsidRDefault="00A328A3" w:rsidP="00184AF2">
      <w:pPr>
        <w:pStyle w:val="a3"/>
        <w:numPr>
          <w:ilvl w:val="0"/>
          <w:numId w:val="17"/>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製程停機</w:t>
      </w:r>
      <w:r w:rsidRPr="009901D2">
        <w:rPr>
          <w:rFonts w:ascii="Times New Roman" w:eastAsia="標楷體" w:hAnsi="Times New Roman" w:cs="Times New Roman"/>
        </w:rPr>
        <w:t>-</w:t>
      </w:r>
    </w:p>
    <w:p w:rsidR="009D7400" w:rsidRPr="009901D2" w:rsidRDefault="009D7400"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三號高爐減產：</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0.17</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0.24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0.11</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D7400" w:rsidRPr="009901D2" w:rsidRDefault="009D7400"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三號燒結減產：</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0.44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1.17</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1.14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VOCs</w:t>
      </w:r>
      <w:r w:rsidRPr="009901D2">
        <w:rPr>
          <w:rFonts w:ascii="Times New Roman" w:eastAsia="標楷體" w:hAnsi="Times New Roman" w:cs="Times New Roman"/>
        </w:rPr>
        <w:t>減量</w:t>
      </w:r>
      <w:r w:rsidRPr="009901D2">
        <w:rPr>
          <w:rFonts w:ascii="Times New Roman" w:eastAsia="標楷體" w:hAnsi="Times New Roman" w:cs="Times New Roman"/>
        </w:rPr>
        <w:t>0.04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D7400" w:rsidRPr="009901D2" w:rsidRDefault="009D7400"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四號燒結減產：</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0.26</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1.88</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1.76</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VOCs</w:t>
      </w:r>
      <w:r w:rsidRPr="009901D2">
        <w:rPr>
          <w:rFonts w:ascii="Times New Roman" w:eastAsia="標楷體" w:hAnsi="Times New Roman" w:cs="Times New Roman"/>
        </w:rPr>
        <w:t>減量</w:t>
      </w:r>
      <w:r w:rsidRPr="009901D2">
        <w:rPr>
          <w:rFonts w:ascii="Times New Roman" w:eastAsia="標楷體" w:hAnsi="Times New Roman" w:cs="Times New Roman"/>
        </w:rPr>
        <w:t>0.04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D7400" w:rsidRPr="009901D2" w:rsidRDefault="009D7400"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一座轉爐停機：</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0.08</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0.01</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0.19</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D7400" w:rsidRPr="009901D2" w:rsidRDefault="009D7400"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七號鍋爐停機：</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0.02</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1.17</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0.54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VOCs</w:t>
      </w:r>
      <w:r w:rsidRPr="009901D2">
        <w:rPr>
          <w:rFonts w:ascii="Times New Roman" w:eastAsia="標楷體" w:hAnsi="Times New Roman" w:cs="Times New Roman"/>
        </w:rPr>
        <w:t>減量</w:t>
      </w:r>
      <w:r w:rsidRPr="009901D2">
        <w:rPr>
          <w:rFonts w:ascii="Times New Roman" w:eastAsia="標楷體" w:hAnsi="Times New Roman" w:cs="Times New Roman"/>
        </w:rPr>
        <w:t>0.04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D7400" w:rsidRPr="009901D2" w:rsidRDefault="009D7400"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第一熱軋鋼帶工場</w:t>
      </w:r>
      <w:r w:rsidRPr="009901D2">
        <w:rPr>
          <w:rFonts w:ascii="Times New Roman" w:eastAsia="標楷體" w:hAnsi="Times New Roman" w:cs="Times New Roman"/>
        </w:rPr>
        <w:t>#2</w:t>
      </w:r>
      <w:r w:rsidRPr="009901D2">
        <w:rPr>
          <w:rFonts w:ascii="Times New Roman" w:eastAsia="標楷體" w:hAnsi="Times New Roman" w:cs="Times New Roman"/>
        </w:rPr>
        <w:t>加熱爐停爐：</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0.02</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1.00</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0.80</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A328A3" w:rsidRPr="009901D2" w:rsidRDefault="009D7400"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一、二階煉焦爐配合秋冬減產：</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0.29</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 SOx </w:t>
      </w:r>
      <w:r w:rsidRPr="009901D2">
        <w:rPr>
          <w:rFonts w:ascii="Times New Roman" w:eastAsia="標楷體" w:hAnsi="Times New Roman" w:cs="Times New Roman"/>
        </w:rPr>
        <w:t>減量</w:t>
      </w:r>
      <w:r w:rsidRPr="009901D2">
        <w:rPr>
          <w:rFonts w:ascii="Times New Roman" w:eastAsia="標楷體" w:hAnsi="Times New Roman" w:cs="Times New Roman"/>
        </w:rPr>
        <w:t xml:space="preserve">0.23 </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0.29</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VOCs</w:t>
      </w:r>
      <w:r w:rsidRPr="009901D2">
        <w:rPr>
          <w:rFonts w:ascii="Times New Roman" w:eastAsia="標楷體" w:hAnsi="Times New Roman" w:cs="Times New Roman"/>
        </w:rPr>
        <w:t>減量</w:t>
      </w:r>
      <w:r w:rsidRPr="009901D2">
        <w:rPr>
          <w:rFonts w:ascii="Times New Roman" w:eastAsia="標楷體" w:hAnsi="Times New Roman" w:cs="Times New Roman"/>
        </w:rPr>
        <w:t>0.46</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D7400" w:rsidRPr="009901D2" w:rsidRDefault="009D7400" w:rsidP="00184AF2">
      <w:pPr>
        <w:pStyle w:val="a3"/>
        <w:numPr>
          <w:ilvl w:val="0"/>
          <w:numId w:val="17"/>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6</w:t>
      </w:r>
      <w:r w:rsidRPr="009901D2">
        <w:rPr>
          <w:rFonts w:ascii="Times New Roman" w:eastAsia="標楷體" w:hAnsi="Times New Roman" w:cs="Times New Roman"/>
        </w:rPr>
        <w:t>、</w:t>
      </w:r>
      <w:r w:rsidRPr="009901D2">
        <w:rPr>
          <w:rFonts w:ascii="Times New Roman" w:eastAsia="標楷體" w:hAnsi="Times New Roman" w:cs="Times New Roman"/>
        </w:rPr>
        <w:t>8</w:t>
      </w:r>
      <w:r w:rsidRPr="009901D2">
        <w:rPr>
          <w:rFonts w:ascii="Times New Roman" w:eastAsia="標楷體" w:hAnsi="Times New Roman" w:cs="Times New Roman"/>
        </w:rPr>
        <w:t>號汽電共生鍋爐脫硝效率由</w:t>
      </w:r>
      <w:r w:rsidRPr="009901D2">
        <w:rPr>
          <w:rFonts w:ascii="Times New Roman" w:eastAsia="標楷體" w:hAnsi="Times New Roman" w:cs="Times New Roman"/>
        </w:rPr>
        <w:t>80</w:t>
      </w:r>
      <w:r w:rsidRPr="009901D2">
        <w:rPr>
          <w:rFonts w:ascii="Times New Roman" w:eastAsia="標楷體" w:hAnsi="Times New Roman" w:cs="Times New Roman"/>
        </w:rPr>
        <w:t>％，提升為</w:t>
      </w:r>
      <w:r w:rsidRPr="009901D2">
        <w:rPr>
          <w:rFonts w:ascii="Times New Roman" w:eastAsia="標楷體" w:hAnsi="Times New Roman" w:cs="Times New Roman"/>
        </w:rPr>
        <w:t>82</w:t>
      </w:r>
      <w:r w:rsidRPr="009901D2">
        <w:rPr>
          <w:rFonts w:ascii="Times New Roman" w:eastAsia="標楷體" w:hAnsi="Times New Roman" w:cs="Times New Roman"/>
        </w:rPr>
        <w:t>％，脫硫效率由</w:t>
      </w:r>
      <w:r w:rsidRPr="009901D2">
        <w:rPr>
          <w:rFonts w:ascii="Times New Roman" w:eastAsia="標楷體" w:hAnsi="Times New Roman" w:cs="Times New Roman"/>
        </w:rPr>
        <w:t>83</w:t>
      </w:r>
      <w:r w:rsidRPr="009901D2">
        <w:rPr>
          <w:rFonts w:ascii="Times New Roman" w:eastAsia="標楷體" w:hAnsi="Times New Roman" w:cs="Times New Roman"/>
        </w:rPr>
        <w:t>％，提升為</w:t>
      </w:r>
      <w:r w:rsidRPr="009901D2">
        <w:rPr>
          <w:rFonts w:ascii="Times New Roman" w:eastAsia="標楷體" w:hAnsi="Times New Roman" w:cs="Times New Roman"/>
        </w:rPr>
        <w:t>90</w:t>
      </w:r>
      <w:r w:rsidRPr="009901D2">
        <w:rPr>
          <w:rFonts w:ascii="Times New Roman" w:eastAsia="標楷體" w:hAnsi="Times New Roman" w:cs="Times New Roman"/>
        </w:rPr>
        <w:t>％。燒結工場</w:t>
      </w:r>
      <w:r w:rsidRPr="009901D2">
        <w:rPr>
          <w:rFonts w:ascii="Times New Roman" w:eastAsia="標楷體" w:hAnsi="Times New Roman" w:cs="Times New Roman"/>
        </w:rPr>
        <w:t>NOx</w:t>
      </w:r>
      <w:r w:rsidRPr="009901D2">
        <w:rPr>
          <w:rFonts w:ascii="Times New Roman" w:eastAsia="標楷體" w:hAnsi="Times New Roman" w:cs="Times New Roman"/>
        </w:rPr>
        <w:t>排放濃度由</w:t>
      </w:r>
      <w:r w:rsidRPr="009901D2">
        <w:rPr>
          <w:rFonts w:ascii="Times New Roman" w:eastAsia="標楷體" w:hAnsi="Times New Roman" w:cs="Times New Roman"/>
        </w:rPr>
        <w:t>60ppm</w:t>
      </w:r>
      <w:r w:rsidRPr="009901D2">
        <w:rPr>
          <w:rFonts w:ascii="Times New Roman" w:eastAsia="標楷體" w:hAnsi="Times New Roman" w:cs="Times New Roman"/>
        </w:rPr>
        <w:t>，降為</w:t>
      </w:r>
      <w:r w:rsidRPr="009901D2">
        <w:rPr>
          <w:rFonts w:ascii="Times New Roman" w:eastAsia="標楷體" w:hAnsi="Times New Roman" w:cs="Times New Roman"/>
        </w:rPr>
        <w:t>45ppm</w:t>
      </w:r>
      <w:r w:rsidRPr="009901D2">
        <w:rPr>
          <w:rFonts w:ascii="Times New Roman" w:eastAsia="標楷體" w:hAnsi="Times New Roman" w:cs="Times New Roman"/>
        </w:rPr>
        <w:t>，脫硫設備維持高效率</w:t>
      </w:r>
      <w:r w:rsidRPr="009901D2">
        <w:rPr>
          <w:rFonts w:ascii="Times New Roman" w:eastAsia="標楷體" w:hAnsi="Times New Roman" w:cs="Times New Roman"/>
        </w:rPr>
        <w:t>94</w:t>
      </w:r>
      <w:r w:rsidRPr="009901D2">
        <w:rPr>
          <w:rFonts w:ascii="Times New Roman" w:eastAsia="標楷體" w:hAnsi="Times New Roman" w:cs="Times New Roman"/>
        </w:rPr>
        <w:t>％運轉。</w:t>
      </w:r>
    </w:p>
    <w:p w:rsidR="009D7400" w:rsidRPr="009901D2" w:rsidRDefault="009D7400" w:rsidP="00184AF2">
      <w:pPr>
        <w:pStyle w:val="a3"/>
        <w:numPr>
          <w:ilvl w:val="0"/>
          <w:numId w:val="17"/>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原料堆置場灑水抑制揚塵由每</w:t>
      </w:r>
      <w:r w:rsidRPr="009901D2">
        <w:rPr>
          <w:rFonts w:ascii="Times New Roman" w:eastAsia="標楷體" w:hAnsi="Times New Roman" w:cs="Times New Roman"/>
        </w:rPr>
        <w:t>2</w:t>
      </w:r>
      <w:r w:rsidRPr="009901D2">
        <w:rPr>
          <w:rFonts w:ascii="Times New Roman" w:eastAsia="標楷體" w:hAnsi="Times New Roman" w:cs="Times New Roman"/>
        </w:rPr>
        <w:t>小時</w:t>
      </w:r>
      <w:r w:rsidRPr="009901D2">
        <w:rPr>
          <w:rFonts w:ascii="Times New Roman" w:eastAsia="標楷體" w:hAnsi="Times New Roman" w:cs="Times New Roman"/>
        </w:rPr>
        <w:t>1</w:t>
      </w:r>
      <w:r w:rsidRPr="009901D2">
        <w:rPr>
          <w:rFonts w:ascii="Times New Roman" w:eastAsia="標楷體" w:hAnsi="Times New Roman" w:cs="Times New Roman"/>
        </w:rPr>
        <w:t>次，提升至每</w:t>
      </w:r>
      <w:r w:rsidRPr="009901D2">
        <w:rPr>
          <w:rFonts w:ascii="Times New Roman" w:eastAsia="標楷體" w:hAnsi="Times New Roman" w:cs="Times New Roman"/>
        </w:rPr>
        <w:t>1</w:t>
      </w:r>
      <w:r w:rsidRPr="009901D2">
        <w:rPr>
          <w:rFonts w:ascii="Times New Roman" w:eastAsia="標楷體" w:hAnsi="Times New Roman" w:cs="Times New Roman"/>
        </w:rPr>
        <w:t>小時</w:t>
      </w:r>
      <w:r w:rsidRPr="009901D2">
        <w:rPr>
          <w:rFonts w:ascii="Times New Roman" w:eastAsia="標楷體" w:hAnsi="Times New Roman" w:cs="Times New Roman"/>
        </w:rPr>
        <w:t>1</w:t>
      </w:r>
      <w:r w:rsidRPr="009901D2">
        <w:rPr>
          <w:rFonts w:ascii="Times New Roman" w:eastAsia="標楷體" w:hAnsi="Times New Roman" w:cs="Times New Roman"/>
        </w:rPr>
        <w:t>次。</w:t>
      </w:r>
    </w:p>
    <w:p w:rsidR="001958F0" w:rsidRPr="009901D2" w:rsidRDefault="009D7400" w:rsidP="00184AF2">
      <w:pPr>
        <w:pStyle w:val="a3"/>
        <w:numPr>
          <w:ilvl w:val="0"/>
          <w:numId w:val="22"/>
        </w:numPr>
        <w:ind w:leftChars="0"/>
        <w:jc w:val="both"/>
        <w:rPr>
          <w:rFonts w:ascii="Times New Roman" w:eastAsia="標楷體" w:hAnsi="Times New Roman" w:cs="Times New Roman"/>
        </w:rPr>
      </w:pPr>
      <w:r w:rsidRPr="009901D2">
        <w:rPr>
          <w:rFonts w:ascii="Times New Roman" w:eastAsia="標楷體" w:hAnsi="Times New Roman" w:cs="Times New Roman"/>
        </w:rPr>
        <w:tab/>
      </w:r>
      <w:r w:rsidRPr="009901D2">
        <w:rPr>
          <w:rFonts w:ascii="Times New Roman" w:eastAsia="標楷體" w:hAnsi="Times New Roman" w:cs="Times New Roman"/>
        </w:rPr>
        <w:t>前述措施預計</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1.28</w:t>
      </w:r>
      <w:r w:rsidRPr="009901D2">
        <w:rPr>
          <w:rFonts w:ascii="Times New Roman" w:eastAsia="標楷體" w:hAnsi="Times New Roman" w:cs="Times New Roman"/>
        </w:rPr>
        <w:t>公噸、</w:t>
      </w:r>
      <w:r w:rsidRPr="009901D2">
        <w:rPr>
          <w:rFonts w:ascii="Times New Roman" w:eastAsia="標楷體" w:hAnsi="Times New Roman" w:cs="Times New Roman"/>
        </w:rPr>
        <w:t>SOx</w:t>
      </w:r>
      <w:r w:rsidRPr="009901D2">
        <w:rPr>
          <w:rFonts w:ascii="Times New Roman" w:eastAsia="標楷體" w:hAnsi="Times New Roman" w:cs="Times New Roman"/>
        </w:rPr>
        <w:t>減量</w:t>
      </w:r>
      <w:r w:rsidRPr="009901D2">
        <w:rPr>
          <w:rFonts w:ascii="Times New Roman" w:eastAsia="標楷體" w:hAnsi="Times New Roman" w:cs="Times New Roman"/>
        </w:rPr>
        <w:t>5.70</w:t>
      </w:r>
      <w:r w:rsidRPr="009901D2">
        <w:rPr>
          <w:rFonts w:ascii="Times New Roman" w:eastAsia="標楷體" w:hAnsi="Times New Roman" w:cs="Times New Roman"/>
        </w:rPr>
        <w:t>公噸、</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4.82</w:t>
      </w:r>
      <w:r w:rsidRPr="009901D2">
        <w:rPr>
          <w:rFonts w:ascii="Times New Roman" w:eastAsia="標楷體" w:hAnsi="Times New Roman" w:cs="Times New Roman"/>
        </w:rPr>
        <w:t>公噸、</w:t>
      </w:r>
      <w:r w:rsidRPr="009901D2">
        <w:rPr>
          <w:rFonts w:ascii="Times New Roman" w:eastAsia="標楷體" w:hAnsi="Times New Roman" w:cs="Times New Roman"/>
        </w:rPr>
        <w:t>VOCs</w:t>
      </w:r>
      <w:r w:rsidRPr="009901D2">
        <w:rPr>
          <w:rFonts w:ascii="Times New Roman" w:eastAsia="標楷體" w:hAnsi="Times New Roman" w:cs="Times New Roman"/>
        </w:rPr>
        <w:t>減量</w:t>
      </w:r>
      <w:r w:rsidRPr="009901D2">
        <w:rPr>
          <w:rFonts w:ascii="Times New Roman" w:eastAsia="標楷體" w:hAnsi="Times New Roman" w:cs="Times New Roman"/>
        </w:rPr>
        <w:t>0.58</w:t>
      </w:r>
      <w:r w:rsidRPr="009901D2">
        <w:rPr>
          <w:rFonts w:ascii="Times New Roman" w:eastAsia="標楷體" w:hAnsi="Times New Roman" w:cs="Times New Roman"/>
        </w:rPr>
        <w:t>公噸。</w:t>
      </w:r>
    </w:p>
    <w:p w:rsidR="009D7400" w:rsidRPr="009901D2" w:rsidRDefault="009D7400" w:rsidP="00184AF2">
      <w:pPr>
        <w:pStyle w:val="a3"/>
        <w:numPr>
          <w:ilvl w:val="0"/>
          <w:numId w:val="22"/>
        </w:numPr>
        <w:ind w:leftChars="0"/>
        <w:jc w:val="both"/>
        <w:rPr>
          <w:rFonts w:ascii="Times New Roman" w:eastAsia="標楷體" w:hAnsi="Times New Roman" w:cs="Times New Roman"/>
        </w:rPr>
      </w:pPr>
      <w:r w:rsidRPr="009901D2">
        <w:rPr>
          <w:rFonts w:ascii="Times New Roman" w:eastAsia="標楷體" w:hAnsi="Times New Roman" w:cs="Times New Roman"/>
        </w:rPr>
        <w:t>除前述廠內降載減排外，另採行廠內道路洗掃</w:t>
      </w:r>
      <w:r w:rsidRPr="009901D2">
        <w:rPr>
          <w:rFonts w:ascii="Times New Roman" w:eastAsia="標楷體" w:hAnsi="Times New Roman" w:cs="Times New Roman"/>
        </w:rPr>
        <w:t>110</w:t>
      </w:r>
      <w:r w:rsidRPr="009901D2">
        <w:rPr>
          <w:rFonts w:ascii="Times New Roman" w:eastAsia="標楷體" w:hAnsi="Times New Roman" w:cs="Times New Roman"/>
        </w:rPr>
        <w:t>公里</w:t>
      </w:r>
      <w:r w:rsidRPr="009901D2">
        <w:rPr>
          <w:rFonts w:ascii="Times New Roman" w:eastAsia="標楷體" w:hAnsi="Times New Roman" w:cs="Times New Roman"/>
        </w:rPr>
        <w:t>/</w:t>
      </w:r>
      <w:r w:rsidRPr="009901D2">
        <w:rPr>
          <w:rFonts w:ascii="Times New Roman" w:eastAsia="標楷體" w:hAnsi="Times New Roman" w:cs="Times New Roman"/>
        </w:rPr>
        <w:t>天。</w:t>
      </w:r>
    </w:p>
    <w:p w:rsidR="009F0C79" w:rsidRPr="009901D2" w:rsidRDefault="009F0C79" w:rsidP="00707198">
      <w:pPr>
        <w:pStyle w:val="a3"/>
        <w:ind w:leftChars="0" w:left="905"/>
        <w:jc w:val="both"/>
        <w:rPr>
          <w:rFonts w:ascii="Times New Roman" w:eastAsia="標楷體" w:hAnsi="Times New Roman" w:cs="Times New Roman"/>
        </w:rPr>
      </w:pPr>
    </w:p>
    <w:p w:rsidR="00AE0679" w:rsidRPr="009901D2" w:rsidRDefault="004E0F0E" w:rsidP="00184AF2">
      <w:pPr>
        <w:pStyle w:val="a3"/>
        <w:numPr>
          <w:ilvl w:val="0"/>
          <w:numId w:val="21"/>
        </w:numPr>
        <w:ind w:leftChars="0"/>
        <w:jc w:val="both"/>
        <w:rPr>
          <w:rFonts w:ascii="Times New Roman" w:eastAsia="標楷體" w:hAnsi="Times New Roman" w:cs="Times New Roman"/>
        </w:rPr>
      </w:pPr>
      <w:r w:rsidRPr="009901D2">
        <w:rPr>
          <w:rFonts w:ascii="Times New Roman" w:eastAsia="標楷體" w:hAnsi="Times New Roman" w:cs="Times New Roman"/>
        </w:rPr>
        <w:t>107</w:t>
      </w:r>
      <w:r w:rsidRPr="009901D2">
        <w:rPr>
          <w:rFonts w:ascii="Times New Roman" w:eastAsia="標楷體" w:hAnsi="Times New Roman" w:cs="Times New Roman"/>
        </w:rPr>
        <w:t>年</w:t>
      </w:r>
      <w:r w:rsidR="009F0C79" w:rsidRPr="009901D2">
        <w:rPr>
          <w:rFonts w:ascii="Times New Roman" w:eastAsia="標楷體" w:hAnsi="Times New Roman" w:cs="Times New Roman"/>
        </w:rPr>
        <w:t>3</w:t>
      </w:r>
      <w:r w:rsidR="009F0C79" w:rsidRPr="009901D2">
        <w:rPr>
          <w:rFonts w:ascii="Times New Roman" w:eastAsia="標楷體" w:hAnsi="Times New Roman" w:cs="Times New Roman"/>
        </w:rPr>
        <w:t>月</w:t>
      </w:r>
      <w:r w:rsidR="009F0C79" w:rsidRPr="009901D2">
        <w:rPr>
          <w:rFonts w:ascii="Times New Roman" w:eastAsia="標楷體" w:hAnsi="Times New Roman" w:cs="Times New Roman"/>
        </w:rPr>
        <w:t>4</w:t>
      </w:r>
      <w:r w:rsidR="009F0C79" w:rsidRPr="009901D2">
        <w:rPr>
          <w:rFonts w:ascii="Times New Roman" w:eastAsia="標楷體" w:hAnsi="Times New Roman" w:cs="Times New Roman"/>
        </w:rPr>
        <w:t>日</w:t>
      </w:r>
    </w:p>
    <w:p w:rsidR="009F0C79" w:rsidRPr="009901D2" w:rsidRDefault="009F0C79" w:rsidP="00184AF2">
      <w:pPr>
        <w:pStyle w:val="a3"/>
        <w:numPr>
          <w:ilvl w:val="0"/>
          <w:numId w:val="23"/>
        </w:numPr>
        <w:ind w:leftChars="0"/>
        <w:jc w:val="both"/>
        <w:rPr>
          <w:rFonts w:ascii="Times New Roman" w:eastAsia="標楷體" w:hAnsi="Times New Roman" w:cs="Times New Roman"/>
        </w:rPr>
      </w:pPr>
      <w:r w:rsidRPr="009901D2">
        <w:rPr>
          <w:rFonts w:ascii="Times New Roman" w:eastAsia="標楷體" w:hAnsi="Times New Roman" w:cs="Times New Roman"/>
        </w:rPr>
        <w:t>配合空品不良預警，在工廠安全運轉及全廠能資源平衡情況下，已配合調整產能，加強減排，所採取措施如下：</w:t>
      </w:r>
    </w:p>
    <w:p w:rsidR="009F0C79" w:rsidRPr="009901D2" w:rsidRDefault="009F0C79" w:rsidP="00184AF2">
      <w:pPr>
        <w:pStyle w:val="a3"/>
        <w:numPr>
          <w:ilvl w:val="0"/>
          <w:numId w:val="19"/>
        </w:numPr>
        <w:ind w:leftChars="0" w:hanging="219"/>
        <w:jc w:val="both"/>
        <w:rPr>
          <w:rFonts w:ascii="Times New Roman" w:eastAsia="標楷體" w:hAnsi="Times New Roman" w:cs="Times New Roman"/>
        </w:rPr>
      </w:pPr>
      <w:r w:rsidRPr="009901D2">
        <w:rPr>
          <w:rFonts w:ascii="Times New Roman" w:eastAsia="標楷體" w:hAnsi="Times New Roman" w:cs="Times New Roman"/>
        </w:rPr>
        <w:t>製程降載</w:t>
      </w:r>
      <w:r w:rsidRPr="009901D2">
        <w:rPr>
          <w:rFonts w:ascii="Times New Roman" w:eastAsia="標楷體" w:hAnsi="Times New Roman" w:cs="Times New Roman"/>
        </w:rPr>
        <w:t>-6</w:t>
      </w:r>
      <w:r w:rsidRPr="009901D2">
        <w:rPr>
          <w:rFonts w:ascii="Times New Roman" w:eastAsia="標楷體" w:hAnsi="Times New Roman" w:cs="Times New Roman"/>
        </w:rPr>
        <w:t>、</w:t>
      </w:r>
      <w:r w:rsidRPr="009901D2">
        <w:rPr>
          <w:rFonts w:ascii="Times New Roman" w:eastAsia="標楷體" w:hAnsi="Times New Roman" w:cs="Times New Roman"/>
        </w:rPr>
        <w:t>8</w:t>
      </w:r>
      <w:r w:rsidRPr="009901D2">
        <w:rPr>
          <w:rFonts w:ascii="Times New Roman" w:eastAsia="標楷體" w:hAnsi="Times New Roman" w:cs="Times New Roman"/>
        </w:rPr>
        <w:t>號汽電共生鍋爐降低負載</w:t>
      </w:r>
      <w:r w:rsidRPr="009901D2">
        <w:rPr>
          <w:rFonts w:ascii="Times New Roman" w:eastAsia="標楷體" w:hAnsi="Times New Roman" w:cs="Times New Roman"/>
        </w:rPr>
        <w:t>40</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小時，約</w:t>
      </w:r>
      <w:r w:rsidRPr="009901D2">
        <w:rPr>
          <w:rFonts w:ascii="Times New Roman" w:eastAsia="標楷體" w:hAnsi="Times New Roman" w:cs="Times New Roman"/>
        </w:rPr>
        <w:t>10MW</w:t>
      </w:r>
      <w:r w:rsidRPr="009901D2">
        <w:rPr>
          <w:rFonts w:ascii="Times New Roman" w:eastAsia="標楷體" w:hAnsi="Times New Roman" w:cs="Times New Roman"/>
        </w:rPr>
        <w:t>。</w:t>
      </w:r>
    </w:p>
    <w:p w:rsidR="009F0C79" w:rsidRPr="009901D2" w:rsidRDefault="009F0C79" w:rsidP="00184AF2">
      <w:pPr>
        <w:pStyle w:val="a3"/>
        <w:numPr>
          <w:ilvl w:val="0"/>
          <w:numId w:val="19"/>
        </w:numPr>
        <w:ind w:leftChars="0" w:hanging="219"/>
        <w:jc w:val="both"/>
        <w:rPr>
          <w:rFonts w:ascii="Times New Roman" w:eastAsia="標楷體" w:hAnsi="Times New Roman" w:cs="Times New Roman"/>
        </w:rPr>
      </w:pPr>
      <w:r w:rsidRPr="009901D2">
        <w:rPr>
          <w:rFonts w:ascii="Times New Roman" w:eastAsia="標楷體" w:hAnsi="Times New Roman" w:cs="Times New Roman"/>
        </w:rPr>
        <w:lastRenderedPageBreak/>
        <w:t>製程停機</w:t>
      </w:r>
      <w:r w:rsidRPr="009901D2">
        <w:rPr>
          <w:rFonts w:ascii="Times New Roman" w:eastAsia="標楷體" w:hAnsi="Times New Roman" w:cs="Times New Roman"/>
        </w:rPr>
        <w:t>-</w:t>
      </w:r>
    </w:p>
    <w:p w:rsidR="009F0C79" w:rsidRPr="009901D2" w:rsidRDefault="009F0C79"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三號高爐減產：</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0.16</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0.23</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0.10</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F0C79" w:rsidRPr="009901D2" w:rsidRDefault="009F0C79"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三號燒結減產：</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0.44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1.17</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1.14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VOCs</w:t>
      </w:r>
      <w:r w:rsidRPr="009901D2">
        <w:rPr>
          <w:rFonts w:ascii="Times New Roman" w:eastAsia="標楷體" w:hAnsi="Times New Roman" w:cs="Times New Roman"/>
        </w:rPr>
        <w:t>減量</w:t>
      </w:r>
      <w:r w:rsidRPr="009901D2">
        <w:rPr>
          <w:rFonts w:ascii="Times New Roman" w:eastAsia="標楷體" w:hAnsi="Times New Roman" w:cs="Times New Roman"/>
        </w:rPr>
        <w:t>0.04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F0C79" w:rsidRPr="009901D2" w:rsidRDefault="009F0C79"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四號燒結減產：</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0.26</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1.88</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1.76</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VOCs</w:t>
      </w:r>
      <w:r w:rsidRPr="009901D2">
        <w:rPr>
          <w:rFonts w:ascii="Times New Roman" w:eastAsia="標楷體" w:hAnsi="Times New Roman" w:cs="Times New Roman"/>
        </w:rPr>
        <w:t>減量</w:t>
      </w:r>
      <w:r w:rsidRPr="009901D2">
        <w:rPr>
          <w:rFonts w:ascii="Times New Roman" w:eastAsia="標楷體" w:hAnsi="Times New Roman" w:cs="Times New Roman"/>
        </w:rPr>
        <w:t>0.04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F0C79" w:rsidRPr="009901D2" w:rsidRDefault="009F0C79"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一座轉爐停機：</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0.08</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0.01</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0.19</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F0C79" w:rsidRPr="009901D2" w:rsidRDefault="009F0C79"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七號鍋爐停機：</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0.02</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1.17</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0.54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VOCs</w:t>
      </w:r>
      <w:r w:rsidRPr="009901D2">
        <w:rPr>
          <w:rFonts w:ascii="Times New Roman" w:eastAsia="標楷體" w:hAnsi="Times New Roman" w:cs="Times New Roman"/>
        </w:rPr>
        <w:t>減量</w:t>
      </w:r>
      <w:r w:rsidRPr="009901D2">
        <w:rPr>
          <w:rFonts w:ascii="Times New Roman" w:eastAsia="標楷體" w:hAnsi="Times New Roman" w:cs="Times New Roman"/>
        </w:rPr>
        <w:t>0.04</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F0C79" w:rsidRPr="009901D2" w:rsidRDefault="009F0C79"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第一熱軋鋼帶工場</w:t>
      </w:r>
      <w:r w:rsidRPr="009901D2">
        <w:rPr>
          <w:rFonts w:ascii="Times New Roman" w:eastAsia="標楷體" w:hAnsi="Times New Roman" w:cs="Times New Roman"/>
        </w:rPr>
        <w:t>#2</w:t>
      </w:r>
      <w:r w:rsidRPr="009901D2">
        <w:rPr>
          <w:rFonts w:ascii="Times New Roman" w:eastAsia="標楷體" w:hAnsi="Times New Roman" w:cs="Times New Roman"/>
        </w:rPr>
        <w:t>加熱爐停爐：</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0.02</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1.00</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0.80</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F0C79" w:rsidRPr="009901D2" w:rsidRDefault="009F0C79" w:rsidP="00184AF2">
      <w:pPr>
        <w:pStyle w:val="a3"/>
        <w:numPr>
          <w:ilvl w:val="1"/>
          <w:numId w:val="17"/>
        </w:numPr>
        <w:ind w:leftChars="0" w:left="1843" w:hanging="425"/>
        <w:jc w:val="both"/>
        <w:rPr>
          <w:rFonts w:ascii="Times New Roman" w:eastAsia="標楷體" w:hAnsi="Times New Roman" w:cs="Times New Roman"/>
        </w:rPr>
      </w:pPr>
      <w:r w:rsidRPr="009901D2">
        <w:rPr>
          <w:rFonts w:ascii="Times New Roman" w:eastAsia="標楷體" w:hAnsi="Times New Roman" w:cs="Times New Roman"/>
        </w:rPr>
        <w:t>一、二階煉焦爐配合秋冬減產：</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0.29</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 SOx </w:t>
      </w:r>
      <w:r w:rsidRPr="009901D2">
        <w:rPr>
          <w:rFonts w:ascii="Times New Roman" w:eastAsia="標楷體" w:hAnsi="Times New Roman" w:cs="Times New Roman"/>
        </w:rPr>
        <w:t>減量</w:t>
      </w:r>
      <w:r w:rsidRPr="009901D2">
        <w:rPr>
          <w:rFonts w:ascii="Times New Roman" w:eastAsia="標楷體" w:hAnsi="Times New Roman" w:cs="Times New Roman"/>
        </w:rPr>
        <w:t xml:space="preserve">0.23 </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0.29</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r w:rsidRPr="009901D2">
        <w:rPr>
          <w:rFonts w:ascii="Times New Roman" w:eastAsia="標楷體" w:hAnsi="Times New Roman" w:cs="Times New Roman"/>
        </w:rPr>
        <w:t xml:space="preserve"> VOCs</w:t>
      </w:r>
      <w:r w:rsidRPr="009901D2">
        <w:rPr>
          <w:rFonts w:ascii="Times New Roman" w:eastAsia="標楷體" w:hAnsi="Times New Roman" w:cs="Times New Roman"/>
        </w:rPr>
        <w:t>減量</w:t>
      </w:r>
      <w:r w:rsidRPr="009901D2">
        <w:rPr>
          <w:rFonts w:ascii="Times New Roman" w:eastAsia="標楷體" w:hAnsi="Times New Roman" w:cs="Times New Roman"/>
        </w:rPr>
        <w:t>0.46</w:t>
      </w:r>
      <w:r w:rsidRPr="009901D2">
        <w:rPr>
          <w:rFonts w:ascii="Times New Roman" w:eastAsia="標楷體" w:hAnsi="Times New Roman" w:cs="Times New Roman"/>
        </w:rPr>
        <w:t>公噸</w:t>
      </w:r>
      <w:r w:rsidRPr="009901D2">
        <w:rPr>
          <w:rFonts w:ascii="Times New Roman" w:eastAsia="標楷體" w:hAnsi="Times New Roman" w:cs="Times New Roman"/>
        </w:rPr>
        <w:t>/</w:t>
      </w:r>
      <w:r w:rsidRPr="009901D2">
        <w:rPr>
          <w:rFonts w:ascii="Times New Roman" w:eastAsia="標楷體" w:hAnsi="Times New Roman" w:cs="Times New Roman"/>
        </w:rPr>
        <w:t>日。</w:t>
      </w:r>
    </w:p>
    <w:p w:rsidR="009F0C79" w:rsidRPr="009901D2" w:rsidRDefault="009F0C79" w:rsidP="00184AF2">
      <w:pPr>
        <w:pStyle w:val="a3"/>
        <w:numPr>
          <w:ilvl w:val="0"/>
          <w:numId w:val="19"/>
        </w:numPr>
        <w:ind w:leftChars="0" w:hanging="219"/>
        <w:jc w:val="both"/>
        <w:rPr>
          <w:rFonts w:ascii="Times New Roman" w:eastAsia="標楷體" w:hAnsi="Times New Roman" w:cs="Times New Roman"/>
        </w:rPr>
      </w:pPr>
      <w:r w:rsidRPr="009901D2">
        <w:rPr>
          <w:rFonts w:ascii="Times New Roman" w:eastAsia="標楷體" w:hAnsi="Times New Roman" w:cs="Times New Roman"/>
        </w:rPr>
        <w:t>6</w:t>
      </w:r>
      <w:r w:rsidRPr="009901D2">
        <w:rPr>
          <w:rFonts w:ascii="Times New Roman" w:eastAsia="標楷體" w:hAnsi="Times New Roman" w:cs="Times New Roman"/>
        </w:rPr>
        <w:t>、</w:t>
      </w:r>
      <w:r w:rsidRPr="009901D2">
        <w:rPr>
          <w:rFonts w:ascii="Times New Roman" w:eastAsia="標楷體" w:hAnsi="Times New Roman" w:cs="Times New Roman"/>
        </w:rPr>
        <w:t>8</w:t>
      </w:r>
      <w:r w:rsidRPr="009901D2">
        <w:rPr>
          <w:rFonts w:ascii="Times New Roman" w:eastAsia="標楷體" w:hAnsi="Times New Roman" w:cs="Times New Roman"/>
        </w:rPr>
        <w:t>號汽電共生鍋爐脫硝效率由</w:t>
      </w:r>
      <w:r w:rsidRPr="009901D2">
        <w:rPr>
          <w:rFonts w:ascii="Times New Roman" w:eastAsia="標楷體" w:hAnsi="Times New Roman" w:cs="Times New Roman"/>
        </w:rPr>
        <w:t>80</w:t>
      </w:r>
      <w:r w:rsidRPr="009901D2">
        <w:rPr>
          <w:rFonts w:ascii="Times New Roman" w:eastAsia="標楷體" w:hAnsi="Times New Roman" w:cs="Times New Roman"/>
        </w:rPr>
        <w:t>％，提升為</w:t>
      </w:r>
      <w:r w:rsidRPr="009901D2">
        <w:rPr>
          <w:rFonts w:ascii="Times New Roman" w:eastAsia="標楷體" w:hAnsi="Times New Roman" w:cs="Times New Roman"/>
        </w:rPr>
        <w:t>82</w:t>
      </w:r>
      <w:r w:rsidRPr="009901D2">
        <w:rPr>
          <w:rFonts w:ascii="Times New Roman" w:eastAsia="標楷體" w:hAnsi="Times New Roman" w:cs="Times New Roman"/>
        </w:rPr>
        <w:t>％，</w:t>
      </w:r>
      <w:r w:rsidRPr="009901D2">
        <w:rPr>
          <w:rFonts w:ascii="Times New Roman" w:eastAsia="標楷體" w:hAnsi="Times New Roman" w:cs="Times New Roman"/>
        </w:rPr>
        <w:t xml:space="preserve"> </w:t>
      </w:r>
      <w:r w:rsidRPr="009901D2">
        <w:rPr>
          <w:rFonts w:ascii="Times New Roman" w:eastAsia="標楷體" w:hAnsi="Times New Roman" w:cs="Times New Roman"/>
        </w:rPr>
        <w:t>脫硫效率由</w:t>
      </w:r>
      <w:r w:rsidRPr="009901D2">
        <w:rPr>
          <w:rFonts w:ascii="Times New Roman" w:eastAsia="標楷體" w:hAnsi="Times New Roman" w:cs="Times New Roman"/>
        </w:rPr>
        <w:t>83</w:t>
      </w:r>
      <w:r w:rsidRPr="009901D2">
        <w:rPr>
          <w:rFonts w:ascii="Times New Roman" w:eastAsia="標楷體" w:hAnsi="Times New Roman" w:cs="Times New Roman"/>
        </w:rPr>
        <w:t>％，提升為</w:t>
      </w:r>
      <w:r w:rsidRPr="009901D2">
        <w:rPr>
          <w:rFonts w:ascii="Times New Roman" w:eastAsia="標楷體" w:hAnsi="Times New Roman" w:cs="Times New Roman"/>
        </w:rPr>
        <w:t>90</w:t>
      </w:r>
      <w:r w:rsidRPr="009901D2">
        <w:rPr>
          <w:rFonts w:ascii="Times New Roman" w:eastAsia="標楷體" w:hAnsi="Times New Roman" w:cs="Times New Roman"/>
        </w:rPr>
        <w:t>％。燒結工場</w:t>
      </w:r>
      <w:r w:rsidRPr="009901D2">
        <w:rPr>
          <w:rFonts w:ascii="Times New Roman" w:eastAsia="標楷體" w:hAnsi="Times New Roman" w:cs="Times New Roman"/>
        </w:rPr>
        <w:t>NOx</w:t>
      </w:r>
      <w:r w:rsidRPr="009901D2">
        <w:rPr>
          <w:rFonts w:ascii="Times New Roman" w:eastAsia="標楷體" w:hAnsi="Times New Roman" w:cs="Times New Roman"/>
        </w:rPr>
        <w:t>排放濃度由</w:t>
      </w:r>
      <w:r w:rsidRPr="009901D2">
        <w:rPr>
          <w:rFonts w:ascii="Times New Roman" w:eastAsia="標楷體" w:hAnsi="Times New Roman" w:cs="Times New Roman"/>
        </w:rPr>
        <w:t>60ppm</w:t>
      </w:r>
      <w:r w:rsidRPr="009901D2">
        <w:rPr>
          <w:rFonts w:ascii="Times New Roman" w:eastAsia="標楷體" w:hAnsi="Times New Roman" w:cs="Times New Roman"/>
        </w:rPr>
        <w:t>，降為</w:t>
      </w:r>
      <w:r w:rsidRPr="009901D2">
        <w:rPr>
          <w:rFonts w:ascii="Times New Roman" w:eastAsia="標楷體" w:hAnsi="Times New Roman" w:cs="Times New Roman"/>
        </w:rPr>
        <w:t>45ppm</w:t>
      </w:r>
      <w:r w:rsidRPr="009901D2">
        <w:rPr>
          <w:rFonts w:ascii="Times New Roman" w:eastAsia="標楷體" w:hAnsi="Times New Roman" w:cs="Times New Roman"/>
        </w:rPr>
        <w:t>，脫硫設備維持高效率</w:t>
      </w:r>
      <w:r w:rsidRPr="009901D2">
        <w:rPr>
          <w:rFonts w:ascii="Times New Roman" w:eastAsia="標楷體" w:hAnsi="Times New Roman" w:cs="Times New Roman"/>
        </w:rPr>
        <w:t>94</w:t>
      </w:r>
      <w:r w:rsidRPr="009901D2">
        <w:rPr>
          <w:rFonts w:ascii="Times New Roman" w:eastAsia="標楷體" w:hAnsi="Times New Roman" w:cs="Times New Roman"/>
        </w:rPr>
        <w:t>％運轉。</w:t>
      </w:r>
    </w:p>
    <w:p w:rsidR="009D7400" w:rsidRPr="009901D2" w:rsidRDefault="009F0C79" w:rsidP="00184AF2">
      <w:pPr>
        <w:pStyle w:val="a3"/>
        <w:numPr>
          <w:ilvl w:val="0"/>
          <w:numId w:val="19"/>
        </w:numPr>
        <w:ind w:leftChars="0" w:hanging="219"/>
        <w:jc w:val="both"/>
        <w:rPr>
          <w:rFonts w:ascii="Times New Roman" w:eastAsia="標楷體" w:hAnsi="Times New Roman" w:cs="Times New Roman"/>
        </w:rPr>
      </w:pPr>
      <w:r w:rsidRPr="009901D2">
        <w:rPr>
          <w:rFonts w:ascii="Times New Roman" w:eastAsia="標楷體" w:hAnsi="Times New Roman" w:cs="Times New Roman"/>
        </w:rPr>
        <w:t>原料堆置場灑水抑制揚塵由每</w:t>
      </w:r>
      <w:r w:rsidRPr="009901D2">
        <w:rPr>
          <w:rFonts w:ascii="Times New Roman" w:eastAsia="標楷體" w:hAnsi="Times New Roman" w:cs="Times New Roman"/>
        </w:rPr>
        <w:t>2</w:t>
      </w:r>
      <w:r w:rsidRPr="009901D2">
        <w:rPr>
          <w:rFonts w:ascii="Times New Roman" w:eastAsia="標楷體" w:hAnsi="Times New Roman" w:cs="Times New Roman"/>
        </w:rPr>
        <w:t>小時</w:t>
      </w:r>
      <w:r w:rsidRPr="009901D2">
        <w:rPr>
          <w:rFonts w:ascii="Times New Roman" w:eastAsia="標楷體" w:hAnsi="Times New Roman" w:cs="Times New Roman"/>
        </w:rPr>
        <w:t>1</w:t>
      </w:r>
      <w:r w:rsidRPr="009901D2">
        <w:rPr>
          <w:rFonts w:ascii="Times New Roman" w:eastAsia="標楷體" w:hAnsi="Times New Roman" w:cs="Times New Roman"/>
        </w:rPr>
        <w:t>次，提升至每</w:t>
      </w:r>
      <w:r w:rsidRPr="009901D2">
        <w:rPr>
          <w:rFonts w:ascii="Times New Roman" w:eastAsia="標楷體" w:hAnsi="Times New Roman" w:cs="Times New Roman"/>
        </w:rPr>
        <w:t>1</w:t>
      </w:r>
      <w:r w:rsidRPr="009901D2">
        <w:rPr>
          <w:rFonts w:ascii="Times New Roman" w:eastAsia="標楷體" w:hAnsi="Times New Roman" w:cs="Times New Roman"/>
        </w:rPr>
        <w:t>小時</w:t>
      </w:r>
      <w:r w:rsidRPr="009901D2">
        <w:rPr>
          <w:rFonts w:ascii="Times New Roman" w:eastAsia="標楷體" w:hAnsi="Times New Roman" w:cs="Times New Roman"/>
        </w:rPr>
        <w:t>1</w:t>
      </w:r>
      <w:r w:rsidRPr="009901D2">
        <w:rPr>
          <w:rFonts w:ascii="Times New Roman" w:eastAsia="標楷體" w:hAnsi="Times New Roman" w:cs="Times New Roman"/>
        </w:rPr>
        <w:t>次。</w:t>
      </w:r>
    </w:p>
    <w:p w:rsidR="001958F0" w:rsidRPr="009901D2" w:rsidRDefault="009F0C79" w:rsidP="00184AF2">
      <w:pPr>
        <w:pStyle w:val="a3"/>
        <w:numPr>
          <w:ilvl w:val="0"/>
          <w:numId w:val="23"/>
        </w:numPr>
        <w:ind w:leftChars="0"/>
        <w:jc w:val="both"/>
        <w:rPr>
          <w:rFonts w:ascii="Times New Roman" w:eastAsia="標楷體" w:hAnsi="Times New Roman" w:cs="Times New Roman"/>
        </w:rPr>
      </w:pPr>
      <w:r w:rsidRPr="009901D2">
        <w:rPr>
          <w:rFonts w:ascii="Times New Roman" w:eastAsia="標楷體" w:hAnsi="Times New Roman" w:cs="Times New Roman"/>
        </w:rPr>
        <w:t>前述措施預計可減</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1.27</w:t>
      </w:r>
      <w:r w:rsidRPr="009901D2">
        <w:rPr>
          <w:rFonts w:ascii="Times New Roman" w:eastAsia="標楷體" w:hAnsi="Times New Roman" w:cs="Times New Roman"/>
        </w:rPr>
        <w:t>噸、</w:t>
      </w:r>
      <w:r w:rsidRPr="009901D2">
        <w:rPr>
          <w:rFonts w:ascii="Times New Roman" w:eastAsia="標楷體" w:hAnsi="Times New Roman" w:cs="Times New Roman"/>
        </w:rPr>
        <w:t>SOx</w:t>
      </w:r>
      <w:r w:rsidRPr="009901D2">
        <w:rPr>
          <w:rFonts w:ascii="Times New Roman" w:eastAsia="標楷體" w:hAnsi="Times New Roman" w:cs="Times New Roman"/>
        </w:rPr>
        <w:t>減量</w:t>
      </w:r>
      <w:r w:rsidRPr="009901D2">
        <w:rPr>
          <w:rFonts w:ascii="Times New Roman" w:eastAsia="標楷體" w:hAnsi="Times New Roman" w:cs="Times New Roman"/>
        </w:rPr>
        <w:t>5.69</w:t>
      </w:r>
      <w:r w:rsidRPr="009901D2">
        <w:rPr>
          <w:rFonts w:ascii="Times New Roman" w:eastAsia="標楷體" w:hAnsi="Times New Roman" w:cs="Times New Roman"/>
        </w:rPr>
        <w:t>噸、</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4.82</w:t>
      </w:r>
      <w:r w:rsidRPr="009901D2">
        <w:rPr>
          <w:rFonts w:ascii="Times New Roman" w:eastAsia="標楷體" w:hAnsi="Times New Roman" w:cs="Times New Roman"/>
        </w:rPr>
        <w:t>噸、</w:t>
      </w:r>
      <w:r w:rsidRPr="009901D2">
        <w:rPr>
          <w:rFonts w:ascii="Times New Roman" w:eastAsia="標楷體" w:hAnsi="Times New Roman" w:cs="Times New Roman"/>
        </w:rPr>
        <w:t>VOCs</w:t>
      </w:r>
      <w:r w:rsidRPr="009901D2">
        <w:rPr>
          <w:rFonts w:ascii="Times New Roman" w:eastAsia="標楷體" w:hAnsi="Times New Roman" w:cs="Times New Roman"/>
        </w:rPr>
        <w:t>減量</w:t>
      </w:r>
      <w:r w:rsidRPr="009901D2">
        <w:rPr>
          <w:rFonts w:ascii="Times New Roman" w:eastAsia="標楷體" w:hAnsi="Times New Roman" w:cs="Times New Roman"/>
        </w:rPr>
        <w:t>0.58</w:t>
      </w:r>
      <w:r w:rsidRPr="009901D2">
        <w:rPr>
          <w:rFonts w:ascii="Times New Roman" w:eastAsia="標楷體" w:hAnsi="Times New Roman" w:cs="Times New Roman"/>
        </w:rPr>
        <w:t>噸。</w:t>
      </w:r>
    </w:p>
    <w:p w:rsidR="009F0C79" w:rsidRPr="009901D2" w:rsidRDefault="009F0C79" w:rsidP="00184AF2">
      <w:pPr>
        <w:pStyle w:val="a3"/>
        <w:numPr>
          <w:ilvl w:val="0"/>
          <w:numId w:val="23"/>
        </w:numPr>
        <w:ind w:leftChars="0"/>
        <w:jc w:val="both"/>
        <w:rPr>
          <w:rFonts w:ascii="Times New Roman" w:eastAsia="標楷體" w:hAnsi="Times New Roman" w:cs="Times New Roman"/>
        </w:rPr>
      </w:pPr>
      <w:r w:rsidRPr="009901D2">
        <w:rPr>
          <w:rFonts w:ascii="Times New Roman" w:eastAsia="標楷體" w:hAnsi="Times New Roman" w:cs="Times New Roman"/>
        </w:rPr>
        <w:t>除前述廠內降載減排外，另採行廠內道路洗掃</w:t>
      </w:r>
      <w:r w:rsidRPr="009901D2">
        <w:rPr>
          <w:rFonts w:ascii="Times New Roman" w:eastAsia="標楷體" w:hAnsi="Times New Roman" w:cs="Times New Roman"/>
        </w:rPr>
        <w:t>110</w:t>
      </w:r>
      <w:r w:rsidRPr="009901D2">
        <w:rPr>
          <w:rFonts w:ascii="Times New Roman" w:eastAsia="標楷體" w:hAnsi="Times New Roman" w:cs="Times New Roman"/>
        </w:rPr>
        <w:t>公里</w:t>
      </w:r>
      <w:r w:rsidRPr="009901D2">
        <w:rPr>
          <w:rFonts w:ascii="Times New Roman" w:eastAsia="標楷體" w:hAnsi="Times New Roman" w:cs="Times New Roman"/>
        </w:rPr>
        <w:t>/</w:t>
      </w:r>
      <w:r w:rsidRPr="009901D2">
        <w:rPr>
          <w:rFonts w:ascii="Times New Roman" w:eastAsia="標楷體" w:hAnsi="Times New Roman" w:cs="Times New Roman"/>
        </w:rPr>
        <w:t>天。</w:t>
      </w:r>
    </w:p>
    <w:p w:rsidR="009F0C79" w:rsidRPr="009901D2" w:rsidRDefault="009F0C79" w:rsidP="00707198">
      <w:pPr>
        <w:jc w:val="both"/>
        <w:rPr>
          <w:rFonts w:ascii="Times New Roman" w:eastAsia="標楷體" w:hAnsi="Times New Roman" w:cs="Times New Roman"/>
        </w:rPr>
      </w:pPr>
    </w:p>
    <w:p w:rsidR="0066600F" w:rsidRPr="009901D2" w:rsidRDefault="0066600F" w:rsidP="00184AF2">
      <w:pPr>
        <w:pStyle w:val="a3"/>
        <w:numPr>
          <w:ilvl w:val="0"/>
          <w:numId w:val="6"/>
        </w:numPr>
        <w:ind w:leftChars="0" w:left="1134" w:hanging="774"/>
        <w:jc w:val="both"/>
        <w:rPr>
          <w:rFonts w:ascii="Times New Roman" w:eastAsia="標楷體" w:hAnsi="Times New Roman" w:cs="Times New Roman"/>
        </w:rPr>
      </w:pPr>
      <w:r w:rsidRPr="009901D2">
        <w:rPr>
          <w:rFonts w:ascii="Times New Roman" w:eastAsia="標楷體" w:hAnsi="Times New Roman" w:cs="Times New Roman"/>
        </w:rPr>
        <w:t>中</w:t>
      </w:r>
      <w:r w:rsidR="00F1539A" w:rsidRPr="009901D2">
        <w:rPr>
          <w:rFonts w:ascii="Times New Roman" w:eastAsia="標楷體" w:hAnsi="Times New Roman" w:cs="Times New Roman"/>
        </w:rPr>
        <w:t>O</w:t>
      </w:r>
      <w:r w:rsidRPr="009901D2">
        <w:rPr>
          <w:rFonts w:ascii="Times New Roman" w:eastAsia="標楷體" w:hAnsi="Times New Roman" w:cs="Times New Roman"/>
        </w:rPr>
        <w:t>公司配合措施：</w:t>
      </w:r>
      <w:r w:rsidRPr="009901D2">
        <w:rPr>
          <w:rFonts w:ascii="Times New Roman" w:eastAsia="標楷體" w:hAnsi="Times New Roman" w:cs="Times New Roman"/>
        </w:rPr>
        <w:t xml:space="preserve"> </w:t>
      </w:r>
    </w:p>
    <w:p w:rsidR="001958F0" w:rsidRPr="009901D2" w:rsidRDefault="004E0F0E" w:rsidP="00184AF2">
      <w:pPr>
        <w:pStyle w:val="a3"/>
        <w:numPr>
          <w:ilvl w:val="0"/>
          <w:numId w:val="21"/>
        </w:numPr>
        <w:ind w:leftChars="0" w:left="1134"/>
        <w:jc w:val="both"/>
        <w:rPr>
          <w:rFonts w:ascii="Times New Roman" w:eastAsia="標楷體" w:hAnsi="Times New Roman" w:cs="Times New Roman"/>
        </w:rPr>
      </w:pPr>
      <w:r w:rsidRPr="009901D2">
        <w:rPr>
          <w:rFonts w:ascii="Times New Roman" w:eastAsia="標楷體" w:hAnsi="Times New Roman" w:cs="Times New Roman"/>
        </w:rPr>
        <w:t>107</w:t>
      </w:r>
      <w:r w:rsidRPr="009901D2">
        <w:rPr>
          <w:rFonts w:ascii="Times New Roman" w:eastAsia="標楷體" w:hAnsi="Times New Roman" w:cs="Times New Roman"/>
        </w:rPr>
        <w:t>年</w:t>
      </w:r>
      <w:r w:rsidR="001958F0" w:rsidRPr="009901D2">
        <w:rPr>
          <w:rFonts w:ascii="Times New Roman" w:eastAsia="標楷體" w:hAnsi="Times New Roman" w:cs="Times New Roman"/>
        </w:rPr>
        <w:t>3</w:t>
      </w:r>
      <w:r w:rsidR="001958F0" w:rsidRPr="009901D2">
        <w:rPr>
          <w:rFonts w:ascii="Times New Roman" w:eastAsia="標楷體" w:hAnsi="Times New Roman" w:cs="Times New Roman"/>
        </w:rPr>
        <w:t>月</w:t>
      </w:r>
      <w:r w:rsidR="001958F0" w:rsidRPr="009901D2">
        <w:rPr>
          <w:rFonts w:ascii="Times New Roman" w:eastAsia="標楷體" w:hAnsi="Times New Roman" w:cs="Times New Roman"/>
        </w:rPr>
        <w:t>3</w:t>
      </w:r>
      <w:r w:rsidR="001958F0" w:rsidRPr="009901D2">
        <w:rPr>
          <w:rFonts w:ascii="Times New Roman" w:eastAsia="標楷體" w:hAnsi="Times New Roman" w:cs="Times New Roman"/>
        </w:rPr>
        <w:t>日</w:t>
      </w:r>
    </w:p>
    <w:p w:rsidR="0066600F" w:rsidRPr="009901D2" w:rsidRDefault="0066600F" w:rsidP="00184AF2">
      <w:pPr>
        <w:pStyle w:val="a3"/>
        <w:numPr>
          <w:ilvl w:val="0"/>
          <w:numId w:val="7"/>
        </w:numPr>
        <w:ind w:leftChars="0"/>
        <w:jc w:val="both"/>
        <w:rPr>
          <w:rFonts w:ascii="Times New Roman" w:eastAsia="標楷體" w:hAnsi="Times New Roman" w:cs="Times New Roman"/>
        </w:rPr>
      </w:pPr>
      <w:r w:rsidRPr="009901D2">
        <w:rPr>
          <w:rFonts w:ascii="Times New Roman" w:eastAsia="標楷體" w:hAnsi="Times New Roman" w:cs="Times New Roman"/>
        </w:rPr>
        <w:t>桃</w:t>
      </w:r>
      <w:r w:rsidR="00812AB0" w:rsidRPr="009901D2">
        <w:rPr>
          <w:rFonts w:ascii="Times New Roman" w:eastAsia="標楷體" w:hAnsi="Times New Roman" w:cs="Times New Roman"/>
        </w:rPr>
        <w:t>Ｏ</w:t>
      </w:r>
      <w:r w:rsidRPr="009901D2">
        <w:rPr>
          <w:rFonts w:ascii="Times New Roman" w:eastAsia="標楷體" w:hAnsi="Times New Roman" w:cs="Times New Roman"/>
        </w:rPr>
        <w:t>煉油廠：</w:t>
      </w:r>
      <w:r w:rsidRPr="009901D2">
        <w:rPr>
          <w:rFonts w:ascii="Times New Roman" w:eastAsia="標楷體" w:hAnsi="Times New Roman" w:cs="Times New Roman"/>
        </w:rPr>
        <w:t xml:space="preserve"> </w:t>
      </w:r>
    </w:p>
    <w:p w:rsidR="004E6C89" w:rsidRPr="009901D2" w:rsidRDefault="004E6C89" w:rsidP="00184AF2">
      <w:pPr>
        <w:pStyle w:val="a3"/>
        <w:numPr>
          <w:ilvl w:val="0"/>
          <w:numId w:val="18"/>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調整鍋爐產能，提高</w:t>
      </w:r>
      <w:r w:rsidRPr="009901D2">
        <w:rPr>
          <w:rFonts w:ascii="Times New Roman" w:eastAsia="標楷體" w:hAnsi="Times New Roman" w:cs="Times New Roman"/>
        </w:rPr>
        <w:t>M24 (</w:t>
      </w:r>
      <w:r w:rsidRPr="009901D2">
        <w:rPr>
          <w:rFonts w:ascii="Times New Roman" w:eastAsia="標楷體" w:hAnsi="Times New Roman" w:cs="Times New Roman"/>
        </w:rPr>
        <w:t>全燃氣</w:t>
      </w:r>
      <w:r w:rsidRPr="009901D2">
        <w:rPr>
          <w:rFonts w:ascii="Times New Roman" w:eastAsia="標楷體" w:hAnsi="Times New Roman" w:cs="Times New Roman"/>
        </w:rPr>
        <w:t xml:space="preserve">) </w:t>
      </w:r>
      <w:r w:rsidRPr="009901D2">
        <w:rPr>
          <w:rFonts w:ascii="Times New Roman" w:eastAsia="標楷體" w:hAnsi="Times New Roman" w:cs="Times New Roman"/>
        </w:rPr>
        <w:t>負載，調降</w:t>
      </w:r>
      <w:r w:rsidRPr="009901D2">
        <w:rPr>
          <w:rFonts w:ascii="Times New Roman" w:eastAsia="標楷體" w:hAnsi="Times New Roman" w:cs="Times New Roman"/>
        </w:rPr>
        <w:t>M37(</w:t>
      </w:r>
      <w:r w:rsidRPr="009901D2">
        <w:rPr>
          <w:rFonts w:ascii="Times New Roman" w:eastAsia="標楷體" w:hAnsi="Times New Roman" w:cs="Times New Roman"/>
        </w:rPr>
        <w:t>油氣並燃</w:t>
      </w:r>
      <w:r w:rsidRPr="009901D2">
        <w:rPr>
          <w:rFonts w:ascii="Times New Roman" w:eastAsia="標楷體" w:hAnsi="Times New Roman" w:cs="Times New Roman"/>
        </w:rPr>
        <w:t>)</w:t>
      </w:r>
      <w:r w:rsidRPr="009901D2">
        <w:rPr>
          <w:rFonts w:ascii="Times New Roman" w:eastAsia="標楷體" w:hAnsi="Times New Roman" w:cs="Times New Roman"/>
        </w:rPr>
        <w:t>負載，配合煉製系統調降全廠蒸氣量，降低污染排放。</w:t>
      </w:r>
    </w:p>
    <w:p w:rsidR="004E6C89" w:rsidRPr="009901D2" w:rsidRDefault="00954B8E" w:rsidP="00184AF2">
      <w:pPr>
        <w:pStyle w:val="a3"/>
        <w:numPr>
          <w:ilvl w:val="0"/>
          <w:numId w:val="18"/>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優化防制</w:t>
      </w:r>
      <w:r w:rsidR="004E6C89" w:rsidRPr="009901D2">
        <w:rPr>
          <w:rFonts w:ascii="Times New Roman" w:eastAsia="標楷體" w:hAnsi="Times New Roman" w:cs="Times New Roman"/>
        </w:rPr>
        <w:t>設備操作；適量提高</w:t>
      </w:r>
      <w:r w:rsidR="004E6C89" w:rsidRPr="009901D2">
        <w:rPr>
          <w:rFonts w:ascii="Times New Roman" w:eastAsia="標楷體" w:hAnsi="Times New Roman" w:cs="Times New Roman"/>
        </w:rPr>
        <w:t>(M02</w:t>
      </w:r>
      <w:r w:rsidR="004E6C89" w:rsidRPr="009901D2">
        <w:rPr>
          <w:rFonts w:ascii="Times New Roman" w:eastAsia="標楷體" w:hAnsi="Times New Roman" w:cs="Times New Roman"/>
        </w:rPr>
        <w:t>、</w:t>
      </w:r>
      <w:r w:rsidR="004E6C89" w:rsidRPr="009901D2">
        <w:rPr>
          <w:rFonts w:ascii="Times New Roman" w:eastAsia="標楷體" w:hAnsi="Times New Roman" w:cs="Times New Roman"/>
        </w:rPr>
        <w:t>M04</w:t>
      </w:r>
      <w:r w:rsidR="004E6C89" w:rsidRPr="009901D2">
        <w:rPr>
          <w:rFonts w:ascii="Times New Roman" w:eastAsia="標楷體" w:hAnsi="Times New Roman" w:cs="Times New Roman"/>
        </w:rPr>
        <w:t>、</w:t>
      </w:r>
      <w:r w:rsidR="004E6C89" w:rsidRPr="009901D2">
        <w:rPr>
          <w:rFonts w:ascii="Times New Roman" w:eastAsia="標楷體" w:hAnsi="Times New Roman" w:cs="Times New Roman"/>
        </w:rPr>
        <w:t>M24</w:t>
      </w:r>
      <w:r w:rsidR="004E6C89" w:rsidRPr="009901D2">
        <w:rPr>
          <w:rFonts w:ascii="Times New Roman" w:eastAsia="標楷體" w:hAnsi="Times New Roman" w:cs="Times New Roman"/>
        </w:rPr>
        <w:t>、</w:t>
      </w:r>
      <w:r w:rsidR="004E6C89" w:rsidRPr="009901D2">
        <w:rPr>
          <w:rFonts w:ascii="Times New Roman" w:eastAsia="標楷體" w:hAnsi="Times New Roman" w:cs="Times New Roman"/>
        </w:rPr>
        <w:t>M37)</w:t>
      </w:r>
      <w:r w:rsidR="004E6C89" w:rsidRPr="009901D2">
        <w:rPr>
          <w:rFonts w:ascii="Times New Roman" w:eastAsia="標楷體" w:hAnsi="Times New Roman" w:cs="Times New Roman"/>
        </w:rPr>
        <w:t>等</w:t>
      </w:r>
      <w:r w:rsidR="004E6C89" w:rsidRPr="009901D2">
        <w:rPr>
          <w:rFonts w:ascii="Times New Roman" w:eastAsia="標楷體" w:hAnsi="Times New Roman" w:cs="Times New Roman"/>
        </w:rPr>
        <w:t>SCR</w:t>
      </w:r>
      <w:r w:rsidR="004E6C89" w:rsidRPr="009901D2">
        <w:rPr>
          <w:rFonts w:ascii="Times New Roman" w:eastAsia="標楷體" w:hAnsi="Times New Roman" w:cs="Times New Roman"/>
        </w:rPr>
        <w:t>設備加藥量及</w:t>
      </w:r>
      <w:r w:rsidR="004E6C89" w:rsidRPr="009901D2">
        <w:rPr>
          <w:rFonts w:ascii="Times New Roman" w:eastAsia="標楷體" w:hAnsi="Times New Roman" w:cs="Times New Roman"/>
        </w:rPr>
        <w:t>M31(</w:t>
      </w:r>
      <w:r w:rsidR="004E6C89" w:rsidRPr="009901D2">
        <w:rPr>
          <w:rFonts w:ascii="Times New Roman" w:eastAsia="標楷體" w:hAnsi="Times New Roman" w:cs="Times New Roman"/>
        </w:rPr>
        <w:t>焚化爐</w:t>
      </w:r>
      <w:r w:rsidR="004E6C89" w:rsidRPr="009901D2">
        <w:rPr>
          <w:rFonts w:ascii="Times New Roman" w:eastAsia="標楷體" w:hAnsi="Times New Roman" w:cs="Times New Roman"/>
        </w:rPr>
        <w:t>)</w:t>
      </w:r>
      <w:r w:rsidR="004E6C89" w:rsidRPr="009901D2">
        <w:rPr>
          <w:rFonts w:ascii="Times New Roman" w:eastAsia="標楷體" w:hAnsi="Times New Roman" w:cs="Times New Roman"/>
        </w:rPr>
        <w:t>乾式排煙脫硫加藥量。</w:t>
      </w:r>
    </w:p>
    <w:p w:rsidR="004E6C89" w:rsidRPr="009901D2" w:rsidRDefault="004E6C89" w:rsidP="00184AF2">
      <w:pPr>
        <w:pStyle w:val="a3"/>
        <w:numPr>
          <w:ilvl w:val="0"/>
          <w:numId w:val="18"/>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全廠原油煉量降至</w:t>
      </w:r>
      <w:r w:rsidRPr="009901D2">
        <w:rPr>
          <w:rFonts w:ascii="Times New Roman" w:eastAsia="標楷體" w:hAnsi="Times New Roman" w:cs="Times New Roman"/>
        </w:rPr>
        <w:t>85%</w:t>
      </w:r>
      <w:r w:rsidRPr="009901D2">
        <w:rPr>
          <w:rFonts w:ascii="Times New Roman" w:eastAsia="標楷體" w:hAnsi="Times New Roman" w:cs="Times New Roman"/>
        </w:rPr>
        <w:t>，</w:t>
      </w:r>
      <w:r w:rsidRPr="009901D2">
        <w:rPr>
          <w:rFonts w:ascii="Times New Roman" w:eastAsia="標楷體" w:hAnsi="Times New Roman" w:cs="Times New Roman"/>
        </w:rPr>
        <w:t>ISO</w:t>
      </w:r>
      <w:r w:rsidRPr="009901D2">
        <w:rPr>
          <w:rFonts w:ascii="Times New Roman" w:eastAsia="標楷體" w:hAnsi="Times New Roman" w:cs="Times New Roman"/>
        </w:rPr>
        <w:t>降至</w:t>
      </w:r>
      <w:r w:rsidRPr="009901D2">
        <w:rPr>
          <w:rFonts w:ascii="Times New Roman" w:eastAsia="標楷體" w:hAnsi="Times New Roman" w:cs="Times New Roman"/>
        </w:rPr>
        <w:t>95%</w:t>
      </w:r>
      <w:r w:rsidRPr="009901D2">
        <w:rPr>
          <w:rFonts w:ascii="Times New Roman" w:eastAsia="標楷體" w:hAnsi="Times New Roman" w:cs="Times New Roman"/>
        </w:rPr>
        <w:t>煉量，</w:t>
      </w:r>
      <w:r w:rsidRPr="009901D2">
        <w:rPr>
          <w:rFonts w:ascii="Times New Roman" w:eastAsia="標楷體" w:hAnsi="Times New Roman" w:cs="Times New Roman"/>
        </w:rPr>
        <w:t>M01(</w:t>
      </w:r>
      <w:r w:rsidRPr="009901D2">
        <w:rPr>
          <w:rFonts w:ascii="Times New Roman" w:eastAsia="標楷體" w:hAnsi="Times New Roman" w:cs="Times New Roman"/>
        </w:rPr>
        <w:t>一蒸</w:t>
      </w:r>
      <w:r w:rsidRPr="009901D2">
        <w:rPr>
          <w:rFonts w:ascii="Times New Roman" w:eastAsia="標楷體" w:hAnsi="Times New Roman" w:cs="Times New Roman"/>
        </w:rPr>
        <w:t>)</w:t>
      </w:r>
      <w:r w:rsidRPr="009901D2">
        <w:rPr>
          <w:rFonts w:ascii="Times New Roman" w:eastAsia="標楷體" w:hAnsi="Times New Roman" w:cs="Times New Roman"/>
        </w:rPr>
        <w:t>、</w:t>
      </w:r>
      <w:r w:rsidRPr="009901D2">
        <w:rPr>
          <w:rFonts w:ascii="Times New Roman" w:eastAsia="標楷體" w:hAnsi="Times New Roman" w:cs="Times New Roman"/>
        </w:rPr>
        <w:t>M02(</w:t>
      </w:r>
      <w:r w:rsidRPr="009901D2">
        <w:rPr>
          <w:rFonts w:ascii="Times New Roman" w:eastAsia="標楷體" w:hAnsi="Times New Roman" w:cs="Times New Roman"/>
        </w:rPr>
        <w:t>二蒸</w:t>
      </w:r>
      <w:r w:rsidRPr="009901D2">
        <w:rPr>
          <w:rFonts w:ascii="Times New Roman" w:eastAsia="標楷體" w:hAnsi="Times New Roman" w:cs="Times New Roman"/>
        </w:rPr>
        <w:t>)</w:t>
      </w:r>
      <w:r w:rsidRPr="009901D2">
        <w:rPr>
          <w:rFonts w:ascii="Times New Roman" w:eastAsia="標楷體" w:hAnsi="Times New Roman" w:cs="Times New Roman"/>
        </w:rPr>
        <w:t>，</w:t>
      </w:r>
      <w:r w:rsidRPr="009901D2">
        <w:rPr>
          <w:rFonts w:ascii="Times New Roman" w:eastAsia="標楷體" w:hAnsi="Times New Roman" w:cs="Times New Roman"/>
        </w:rPr>
        <w:t>M07(VGO)</w:t>
      </w:r>
      <w:r w:rsidRPr="009901D2">
        <w:rPr>
          <w:rFonts w:ascii="Times New Roman" w:eastAsia="標楷體" w:hAnsi="Times New Roman" w:cs="Times New Roman"/>
        </w:rPr>
        <w:t>全然氣操作。</w:t>
      </w:r>
    </w:p>
    <w:p w:rsidR="0066600F" w:rsidRPr="009901D2" w:rsidRDefault="004E6C89" w:rsidP="00184AF2">
      <w:pPr>
        <w:pStyle w:val="a3"/>
        <w:numPr>
          <w:ilvl w:val="0"/>
          <w:numId w:val="18"/>
        </w:numPr>
        <w:ind w:leftChars="0" w:hanging="219"/>
        <w:jc w:val="both"/>
        <w:rPr>
          <w:rFonts w:ascii="Times New Roman" w:eastAsia="標楷體" w:hAnsi="Times New Roman" w:cs="Times New Roman"/>
        </w:rPr>
      </w:pPr>
      <w:r w:rsidRPr="009901D2">
        <w:rPr>
          <w:rFonts w:ascii="Times New Roman" w:eastAsia="標楷體" w:hAnsi="Times New Roman" w:cs="Times New Roman"/>
        </w:rPr>
        <w:t>儲槽露天噴砂及油漆等作業暫停</w:t>
      </w:r>
      <w:r w:rsidRPr="009901D2">
        <w:rPr>
          <w:rFonts w:ascii="Times New Roman" w:eastAsia="標楷體" w:hAnsi="Times New Roman" w:cs="Times New Roman"/>
        </w:rPr>
        <w:t>(M34)</w:t>
      </w:r>
      <w:r w:rsidR="00D55657" w:rsidRPr="009901D2">
        <w:rPr>
          <w:rFonts w:ascii="Times New Roman" w:eastAsia="標楷體" w:hAnsi="Times New Roman" w:cs="Times New Roman"/>
        </w:rPr>
        <w:t>。</w:t>
      </w:r>
      <w:r w:rsidR="0066600F" w:rsidRPr="009901D2">
        <w:rPr>
          <w:rFonts w:ascii="Times New Roman" w:eastAsia="標楷體" w:hAnsi="Times New Roman" w:cs="Times New Roman"/>
        </w:rPr>
        <w:t xml:space="preserve"> </w:t>
      </w:r>
    </w:p>
    <w:p w:rsidR="0066600F" w:rsidRPr="009901D2" w:rsidRDefault="0066600F" w:rsidP="00184AF2">
      <w:pPr>
        <w:pStyle w:val="a3"/>
        <w:numPr>
          <w:ilvl w:val="0"/>
          <w:numId w:val="7"/>
        </w:numPr>
        <w:ind w:leftChars="0"/>
        <w:jc w:val="both"/>
        <w:rPr>
          <w:rFonts w:ascii="Times New Roman" w:eastAsia="標楷體" w:hAnsi="Times New Roman" w:cs="Times New Roman"/>
        </w:rPr>
      </w:pPr>
      <w:r w:rsidRPr="009901D2">
        <w:rPr>
          <w:rFonts w:ascii="Times New Roman" w:eastAsia="標楷體" w:hAnsi="Times New Roman" w:cs="Times New Roman"/>
        </w:rPr>
        <w:t>大</w:t>
      </w:r>
      <w:r w:rsidR="00812AB0" w:rsidRPr="009901D2">
        <w:rPr>
          <w:rFonts w:ascii="Times New Roman" w:eastAsia="標楷體" w:hAnsi="Times New Roman" w:cs="Times New Roman"/>
        </w:rPr>
        <w:t>Ｏ</w:t>
      </w:r>
      <w:r w:rsidRPr="009901D2">
        <w:rPr>
          <w:rFonts w:ascii="Times New Roman" w:eastAsia="標楷體" w:hAnsi="Times New Roman" w:cs="Times New Roman"/>
        </w:rPr>
        <w:t>煉油廠：</w:t>
      </w:r>
      <w:r w:rsidRPr="009901D2">
        <w:rPr>
          <w:rFonts w:ascii="Times New Roman" w:eastAsia="標楷體" w:hAnsi="Times New Roman" w:cs="Times New Roman"/>
        </w:rPr>
        <w:t xml:space="preserve"> </w:t>
      </w:r>
    </w:p>
    <w:p w:rsidR="004E6C89" w:rsidRPr="009901D2" w:rsidRDefault="004E6C89" w:rsidP="00184AF2">
      <w:pPr>
        <w:pStyle w:val="a3"/>
        <w:numPr>
          <w:ilvl w:val="0"/>
          <w:numId w:val="10"/>
        </w:numPr>
        <w:ind w:leftChars="0" w:hanging="219"/>
        <w:jc w:val="both"/>
        <w:rPr>
          <w:rFonts w:ascii="Times New Roman" w:eastAsia="標楷體" w:hAnsi="Times New Roman" w:cs="Times New Roman"/>
        </w:rPr>
      </w:pPr>
      <w:r w:rsidRPr="009901D2">
        <w:rPr>
          <w:rFonts w:ascii="Times New Roman" w:eastAsia="標楷體" w:hAnsi="Times New Roman" w:cs="Times New Roman"/>
        </w:rPr>
        <w:t>M07</w:t>
      </w:r>
      <w:r w:rsidRPr="009901D2">
        <w:rPr>
          <w:rFonts w:ascii="Times New Roman" w:eastAsia="標楷體" w:hAnsi="Times New Roman" w:cs="Times New Roman"/>
        </w:rPr>
        <w:t>鍋爐發電程序提升</w:t>
      </w:r>
      <w:r w:rsidRPr="009901D2">
        <w:rPr>
          <w:rFonts w:ascii="Times New Roman" w:eastAsia="標楷體" w:hAnsi="Times New Roman" w:cs="Times New Roman"/>
        </w:rPr>
        <w:t>SCR</w:t>
      </w:r>
      <w:r w:rsidRPr="009901D2">
        <w:rPr>
          <w:rFonts w:ascii="Times New Roman" w:eastAsia="標楷體" w:hAnsi="Times New Roman" w:cs="Times New Roman"/>
        </w:rPr>
        <w:t>效率降低</w:t>
      </w:r>
      <w:r w:rsidRPr="009901D2">
        <w:rPr>
          <w:rFonts w:ascii="Times New Roman" w:eastAsia="標楷體" w:hAnsi="Times New Roman" w:cs="Times New Roman"/>
        </w:rPr>
        <w:t xml:space="preserve">NOx </w:t>
      </w:r>
      <w:r w:rsidRPr="009901D2">
        <w:rPr>
          <w:rFonts w:ascii="Times New Roman" w:eastAsia="標楷體" w:hAnsi="Times New Roman" w:cs="Times New Roman"/>
        </w:rPr>
        <w:t>濃度。</w:t>
      </w:r>
    </w:p>
    <w:p w:rsidR="004E6C89" w:rsidRPr="009901D2" w:rsidRDefault="004E6C89" w:rsidP="00184AF2">
      <w:pPr>
        <w:pStyle w:val="a3"/>
        <w:numPr>
          <w:ilvl w:val="0"/>
          <w:numId w:val="10"/>
        </w:numPr>
        <w:ind w:leftChars="0" w:hanging="219"/>
        <w:jc w:val="both"/>
        <w:rPr>
          <w:rFonts w:ascii="Times New Roman" w:eastAsia="標楷體" w:hAnsi="Times New Roman" w:cs="Times New Roman"/>
        </w:rPr>
      </w:pPr>
      <w:r w:rsidRPr="009901D2">
        <w:rPr>
          <w:rFonts w:ascii="Times New Roman" w:eastAsia="標楷體" w:hAnsi="Times New Roman" w:cs="Times New Roman"/>
        </w:rPr>
        <w:t>M25</w:t>
      </w:r>
      <w:r w:rsidRPr="009901D2">
        <w:rPr>
          <w:rFonts w:ascii="Times New Roman" w:eastAsia="標楷體" w:hAnsi="Times New Roman" w:cs="Times New Roman"/>
        </w:rPr>
        <w:t>流體化床焚化爐停工。</w:t>
      </w:r>
    </w:p>
    <w:p w:rsidR="004E6C89" w:rsidRPr="009901D2" w:rsidRDefault="004E6C89" w:rsidP="00184AF2">
      <w:pPr>
        <w:pStyle w:val="a3"/>
        <w:numPr>
          <w:ilvl w:val="0"/>
          <w:numId w:val="10"/>
        </w:numPr>
        <w:ind w:leftChars="0" w:hanging="219"/>
        <w:jc w:val="both"/>
        <w:rPr>
          <w:rFonts w:ascii="Times New Roman" w:eastAsia="標楷體" w:hAnsi="Times New Roman" w:cs="Times New Roman"/>
        </w:rPr>
      </w:pPr>
      <w:r w:rsidRPr="009901D2">
        <w:rPr>
          <w:rFonts w:ascii="Times New Roman" w:eastAsia="標楷體" w:hAnsi="Times New Roman" w:cs="Times New Roman"/>
        </w:rPr>
        <w:t>M28</w:t>
      </w:r>
      <w:r w:rsidRPr="009901D2">
        <w:rPr>
          <w:rFonts w:ascii="Times New Roman" w:eastAsia="標楷體" w:hAnsi="Times New Roman" w:cs="Times New Roman"/>
        </w:rPr>
        <w:t>旋轉窯焚化爐停工。</w:t>
      </w:r>
    </w:p>
    <w:p w:rsidR="004E6C89" w:rsidRPr="009901D2" w:rsidRDefault="004E6C89" w:rsidP="00184AF2">
      <w:pPr>
        <w:pStyle w:val="a3"/>
        <w:numPr>
          <w:ilvl w:val="0"/>
          <w:numId w:val="10"/>
        </w:numPr>
        <w:ind w:leftChars="0" w:hanging="219"/>
        <w:jc w:val="both"/>
        <w:rPr>
          <w:rFonts w:ascii="Times New Roman" w:eastAsia="標楷體" w:hAnsi="Times New Roman" w:cs="Times New Roman"/>
        </w:rPr>
      </w:pPr>
      <w:r w:rsidRPr="009901D2">
        <w:rPr>
          <w:rFonts w:ascii="Times New Roman" w:eastAsia="標楷體" w:hAnsi="Times New Roman" w:cs="Times New Roman"/>
        </w:rPr>
        <w:lastRenderedPageBreak/>
        <w:t>自主查核設備</w:t>
      </w:r>
      <w:r w:rsidRPr="009901D2">
        <w:rPr>
          <w:rFonts w:ascii="Times New Roman" w:eastAsia="標楷體" w:hAnsi="Times New Roman" w:cs="Times New Roman"/>
        </w:rPr>
        <w:t>/</w:t>
      </w:r>
      <w:r w:rsidRPr="009901D2">
        <w:rPr>
          <w:rFonts w:ascii="Times New Roman" w:eastAsia="標楷體" w:hAnsi="Times New Roman" w:cs="Times New Roman"/>
        </w:rPr>
        <w:t>元件防制設備</w:t>
      </w:r>
      <w:r w:rsidRPr="009901D2">
        <w:rPr>
          <w:rFonts w:ascii="Times New Roman" w:eastAsia="標楷體" w:hAnsi="Times New Roman" w:cs="Times New Roman"/>
        </w:rPr>
        <w:t>/</w:t>
      </w:r>
      <w:r w:rsidRPr="009901D2">
        <w:rPr>
          <w:rFonts w:ascii="Times New Roman" w:eastAsia="標楷體" w:hAnsi="Times New Roman" w:cs="Times New Roman"/>
        </w:rPr>
        <w:t>操作設備參數。</w:t>
      </w:r>
    </w:p>
    <w:p w:rsidR="0066600F" w:rsidRPr="009901D2" w:rsidRDefault="004E6C89" w:rsidP="00184AF2">
      <w:pPr>
        <w:pStyle w:val="a3"/>
        <w:numPr>
          <w:ilvl w:val="0"/>
          <w:numId w:val="10"/>
        </w:numPr>
        <w:ind w:leftChars="0" w:hanging="219"/>
        <w:jc w:val="both"/>
        <w:rPr>
          <w:rFonts w:ascii="Times New Roman" w:eastAsia="標楷體" w:hAnsi="Times New Roman" w:cs="Times New Roman"/>
        </w:rPr>
      </w:pPr>
      <w:r w:rsidRPr="009901D2">
        <w:rPr>
          <w:rFonts w:ascii="Times New Roman" w:eastAsia="標楷體" w:hAnsi="Times New Roman" w:cs="Times New Roman"/>
        </w:rPr>
        <w:t>全廠停止吹灰工作</w:t>
      </w:r>
      <w:r w:rsidR="00D55657" w:rsidRPr="009901D2">
        <w:rPr>
          <w:rFonts w:ascii="Times New Roman" w:eastAsia="標楷體" w:hAnsi="Times New Roman" w:cs="Times New Roman"/>
        </w:rPr>
        <w:t>。</w:t>
      </w:r>
      <w:r w:rsidR="0066600F" w:rsidRPr="009901D2">
        <w:rPr>
          <w:rFonts w:ascii="Times New Roman" w:eastAsia="標楷體" w:hAnsi="Times New Roman" w:cs="Times New Roman"/>
        </w:rPr>
        <w:t xml:space="preserve"> </w:t>
      </w:r>
    </w:p>
    <w:p w:rsidR="0066600F" w:rsidRPr="009901D2" w:rsidRDefault="0066600F" w:rsidP="00184AF2">
      <w:pPr>
        <w:pStyle w:val="a3"/>
        <w:numPr>
          <w:ilvl w:val="0"/>
          <w:numId w:val="7"/>
        </w:numPr>
        <w:ind w:leftChars="0"/>
        <w:jc w:val="both"/>
        <w:rPr>
          <w:rFonts w:ascii="Times New Roman" w:eastAsia="標楷體" w:hAnsi="Times New Roman" w:cs="Times New Roman"/>
        </w:rPr>
      </w:pPr>
      <w:r w:rsidRPr="009901D2">
        <w:rPr>
          <w:rFonts w:ascii="Times New Roman" w:eastAsia="標楷體" w:hAnsi="Times New Roman" w:cs="Times New Roman"/>
        </w:rPr>
        <w:t>林</w:t>
      </w:r>
      <w:r w:rsidR="00812AB0" w:rsidRPr="009901D2">
        <w:rPr>
          <w:rFonts w:ascii="Times New Roman" w:eastAsia="標楷體" w:hAnsi="Times New Roman" w:cs="Times New Roman"/>
        </w:rPr>
        <w:t>Ｏ</w:t>
      </w:r>
      <w:r w:rsidRPr="009901D2">
        <w:rPr>
          <w:rFonts w:ascii="Times New Roman" w:eastAsia="標楷體" w:hAnsi="Times New Roman" w:cs="Times New Roman"/>
        </w:rPr>
        <w:t>石化廠：</w:t>
      </w:r>
      <w:r w:rsidRPr="009901D2">
        <w:rPr>
          <w:rFonts w:ascii="Times New Roman" w:eastAsia="標楷體" w:hAnsi="Times New Roman" w:cs="Times New Roman"/>
        </w:rPr>
        <w:t xml:space="preserve"> </w:t>
      </w:r>
    </w:p>
    <w:p w:rsidR="004E6C89" w:rsidRPr="009901D2" w:rsidRDefault="004E6C89" w:rsidP="00184AF2">
      <w:pPr>
        <w:pStyle w:val="a3"/>
        <w:numPr>
          <w:ilvl w:val="0"/>
          <w:numId w:val="11"/>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公用組鍋爐配合減少燃料油及增加天然氣用量，每日查核防制設備參數、</w:t>
      </w:r>
      <w:r w:rsidRPr="009901D2">
        <w:rPr>
          <w:rFonts w:ascii="Times New Roman" w:eastAsia="標楷體" w:hAnsi="Times New Roman" w:cs="Times New Roman"/>
        </w:rPr>
        <w:t>CEMS</w:t>
      </w:r>
      <w:r w:rsidRPr="009901D2">
        <w:rPr>
          <w:rFonts w:ascii="Times New Roman" w:eastAsia="標楷體" w:hAnsi="Times New Roman" w:cs="Times New Roman"/>
        </w:rPr>
        <w:t>數據，並檢視操作是否符合許可證。</w:t>
      </w:r>
    </w:p>
    <w:p w:rsidR="004E6C89" w:rsidRPr="009901D2" w:rsidRDefault="004E6C89" w:rsidP="00184AF2">
      <w:pPr>
        <w:pStyle w:val="a3"/>
        <w:numPr>
          <w:ilvl w:val="0"/>
          <w:numId w:val="11"/>
        </w:numPr>
        <w:ind w:leftChars="0" w:hanging="219"/>
        <w:jc w:val="both"/>
        <w:rPr>
          <w:rFonts w:ascii="Times New Roman" w:eastAsia="標楷體" w:hAnsi="Times New Roman" w:cs="Times New Roman"/>
        </w:rPr>
      </w:pPr>
      <w:r w:rsidRPr="009901D2">
        <w:rPr>
          <w:rFonts w:ascii="Times New Roman" w:eastAsia="標楷體" w:hAnsi="Times New Roman" w:cs="Times New Roman"/>
        </w:rPr>
        <w:t>每日進行設備元件自主檢測查核，並檢視操作是否符合許可證。</w:t>
      </w:r>
    </w:p>
    <w:p w:rsidR="004E6C89" w:rsidRPr="009901D2" w:rsidRDefault="004E6C89" w:rsidP="00184AF2">
      <w:pPr>
        <w:pStyle w:val="a3"/>
        <w:numPr>
          <w:ilvl w:val="0"/>
          <w:numId w:val="11"/>
        </w:numPr>
        <w:ind w:leftChars="0" w:hanging="219"/>
        <w:jc w:val="both"/>
        <w:rPr>
          <w:rFonts w:ascii="Times New Roman" w:eastAsia="標楷體" w:hAnsi="Times New Roman" w:cs="Times New Roman"/>
        </w:rPr>
      </w:pPr>
      <w:r w:rsidRPr="009901D2">
        <w:rPr>
          <w:rFonts w:ascii="Times New Roman" w:eastAsia="標楷體" w:hAnsi="Times New Roman" w:cs="Times New Roman"/>
        </w:rPr>
        <w:t>廠內及周界例行巡查。</w:t>
      </w:r>
    </w:p>
    <w:p w:rsidR="0066600F" w:rsidRPr="009901D2" w:rsidRDefault="004E6C89" w:rsidP="00184AF2">
      <w:pPr>
        <w:pStyle w:val="a3"/>
        <w:numPr>
          <w:ilvl w:val="0"/>
          <w:numId w:val="11"/>
        </w:numPr>
        <w:ind w:leftChars="0" w:hanging="219"/>
        <w:jc w:val="both"/>
        <w:rPr>
          <w:rFonts w:ascii="Times New Roman" w:eastAsia="標楷體" w:hAnsi="Times New Roman" w:cs="Times New Roman"/>
        </w:rPr>
      </w:pPr>
      <w:r w:rsidRPr="009901D2">
        <w:rPr>
          <w:rFonts w:ascii="Times New Roman" w:eastAsia="標楷體" w:hAnsi="Times New Roman" w:cs="Times New Roman"/>
        </w:rPr>
        <w:t>增加</w:t>
      </w:r>
      <w:r w:rsidRPr="009901D2">
        <w:rPr>
          <w:rFonts w:ascii="Times New Roman" w:eastAsia="標楷體" w:hAnsi="Times New Roman" w:cs="Times New Roman"/>
        </w:rPr>
        <w:t>M27</w:t>
      </w:r>
      <w:r w:rsidRPr="009901D2">
        <w:rPr>
          <w:rFonts w:ascii="Times New Roman" w:eastAsia="標楷體" w:hAnsi="Times New Roman" w:cs="Times New Roman"/>
        </w:rPr>
        <w:t>及</w:t>
      </w:r>
      <w:r w:rsidRPr="009901D2">
        <w:rPr>
          <w:rFonts w:ascii="Times New Roman" w:eastAsia="標楷體" w:hAnsi="Times New Roman" w:cs="Times New Roman"/>
        </w:rPr>
        <w:t>M30</w:t>
      </w:r>
      <w:r w:rsidRPr="009901D2">
        <w:rPr>
          <w:rFonts w:ascii="Times New Roman" w:eastAsia="標楷體" w:hAnsi="Times New Roman" w:cs="Times New Roman"/>
        </w:rPr>
        <w:t>製程</w:t>
      </w:r>
      <w:r w:rsidRPr="009901D2">
        <w:rPr>
          <w:rFonts w:ascii="Times New Roman" w:eastAsia="標楷體" w:hAnsi="Times New Roman" w:cs="Times New Roman"/>
        </w:rPr>
        <w:t>SCR</w:t>
      </w:r>
      <w:r w:rsidRPr="009901D2">
        <w:rPr>
          <w:rFonts w:ascii="Times New Roman" w:eastAsia="標楷體" w:hAnsi="Times New Roman" w:cs="Times New Roman"/>
        </w:rPr>
        <w:t>效率，配合時間為當日</w:t>
      </w:r>
      <w:r w:rsidRPr="009901D2">
        <w:rPr>
          <w:rFonts w:ascii="Times New Roman" w:eastAsia="標楷體" w:hAnsi="Times New Roman" w:cs="Times New Roman"/>
        </w:rPr>
        <w:t>19:00</w:t>
      </w:r>
      <w:r w:rsidRPr="009901D2">
        <w:rPr>
          <w:rFonts w:ascii="Times New Roman" w:eastAsia="標楷體" w:hAnsi="Times New Roman" w:cs="Times New Roman"/>
        </w:rPr>
        <w:t>至隔日</w:t>
      </w:r>
      <w:r w:rsidRPr="009901D2">
        <w:rPr>
          <w:rFonts w:ascii="Times New Roman" w:eastAsia="標楷體" w:hAnsi="Times New Roman" w:cs="Times New Roman"/>
        </w:rPr>
        <w:t>08:30</w:t>
      </w:r>
      <w:r w:rsidR="0066600F" w:rsidRPr="009901D2">
        <w:rPr>
          <w:rFonts w:ascii="Times New Roman" w:eastAsia="標楷體" w:hAnsi="Times New Roman" w:cs="Times New Roman"/>
        </w:rPr>
        <w:t>。</w:t>
      </w:r>
      <w:r w:rsidR="0066600F" w:rsidRPr="009901D2">
        <w:rPr>
          <w:rFonts w:ascii="Times New Roman" w:eastAsia="標楷體" w:hAnsi="Times New Roman" w:cs="Times New Roman"/>
        </w:rPr>
        <w:t xml:space="preserve"> </w:t>
      </w:r>
    </w:p>
    <w:p w:rsidR="0066600F" w:rsidRPr="009901D2" w:rsidRDefault="004E6C89" w:rsidP="00707198">
      <w:pPr>
        <w:pStyle w:val="a3"/>
        <w:jc w:val="both"/>
        <w:rPr>
          <w:rFonts w:ascii="Times New Roman" w:eastAsia="標楷體" w:hAnsi="Times New Roman" w:cs="Times New Roman"/>
        </w:rPr>
      </w:pPr>
      <w:r w:rsidRPr="009901D2">
        <w:rPr>
          <w:rFonts w:ascii="Times New Roman" w:eastAsia="標楷體" w:hAnsi="Times New Roman" w:cs="Times New Roman"/>
          <w:noProof/>
        </w:rPr>
        <w:drawing>
          <wp:inline distT="0" distB="0" distL="0" distR="0" wp14:anchorId="5948E5EB" wp14:editId="5CA94A3A">
            <wp:extent cx="4362450" cy="1364780"/>
            <wp:effectExtent l="0" t="0" r="0" b="6985"/>
            <wp:docPr id="4" name="圖片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E4B85B-9AA8-421A-A2A8-D651D641ED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E4B85B-9AA8-421A-A2A8-D651D641ED53}"/>
                        </a:ext>
                      </a:extLst>
                    </pic:cNvPr>
                    <pic:cNvPicPr>
                      <a:picLocks noChangeAspect="1"/>
                    </pic:cNvPicPr>
                  </pic:nvPicPr>
                  <pic:blipFill>
                    <a:blip r:embed="rId13"/>
                    <a:stretch>
                      <a:fillRect/>
                    </a:stretch>
                  </pic:blipFill>
                  <pic:spPr>
                    <a:xfrm>
                      <a:off x="0" y="0"/>
                      <a:ext cx="4368348" cy="1366625"/>
                    </a:xfrm>
                    <a:prstGeom prst="rect">
                      <a:avLst/>
                    </a:prstGeom>
                  </pic:spPr>
                </pic:pic>
              </a:graphicData>
            </a:graphic>
          </wp:inline>
        </w:drawing>
      </w:r>
    </w:p>
    <w:p w:rsidR="001E2D8D" w:rsidRPr="009901D2" w:rsidRDefault="001E2D8D" w:rsidP="001E2D8D">
      <w:pPr>
        <w:ind w:left="425"/>
        <w:jc w:val="both"/>
        <w:rPr>
          <w:rFonts w:ascii="Times New Roman" w:eastAsia="標楷體" w:hAnsi="Times New Roman" w:cs="Times New Roman"/>
        </w:rPr>
      </w:pPr>
      <w:r w:rsidRPr="009901D2">
        <w:rPr>
          <w:rFonts w:ascii="Times New Roman" w:eastAsia="標楷體" w:hAnsi="Times New Roman" w:cs="Times New Roman"/>
        </w:rPr>
        <w:t>（二）</w:t>
      </w:r>
      <w:r w:rsidRPr="009901D2">
        <w:rPr>
          <w:rFonts w:ascii="Times New Roman" w:eastAsia="標楷體" w:hAnsi="Times New Roman" w:cs="Times New Roman"/>
        </w:rPr>
        <w:t xml:space="preserve">107 </w:t>
      </w:r>
      <w:r w:rsidRPr="009901D2">
        <w:rPr>
          <w:rFonts w:ascii="Times New Roman" w:eastAsia="標楷體" w:hAnsi="Times New Roman" w:cs="Times New Roman"/>
        </w:rPr>
        <w:t>年</w:t>
      </w:r>
      <w:r w:rsidRPr="009901D2">
        <w:rPr>
          <w:rFonts w:ascii="Times New Roman" w:eastAsia="標楷體" w:hAnsi="Times New Roman" w:cs="Times New Roman"/>
        </w:rPr>
        <w:t xml:space="preserve">3 </w:t>
      </w:r>
      <w:r w:rsidRPr="009901D2">
        <w:rPr>
          <w:rFonts w:ascii="Times New Roman" w:eastAsia="標楷體" w:hAnsi="Times New Roman" w:cs="Times New Roman"/>
        </w:rPr>
        <w:t>月</w:t>
      </w:r>
      <w:r w:rsidRPr="009901D2">
        <w:rPr>
          <w:rFonts w:ascii="Times New Roman" w:eastAsia="標楷體" w:hAnsi="Times New Roman" w:cs="Times New Roman"/>
        </w:rPr>
        <w:t>4</w:t>
      </w:r>
      <w:r w:rsidRPr="009901D2">
        <w:rPr>
          <w:rFonts w:ascii="Times New Roman" w:eastAsia="標楷體" w:hAnsi="Times New Roman" w:cs="Times New Roman"/>
        </w:rPr>
        <w:t>日</w:t>
      </w:r>
    </w:p>
    <w:p w:rsidR="001E2D8D" w:rsidRPr="009901D2" w:rsidRDefault="001E2D8D" w:rsidP="00184AF2">
      <w:pPr>
        <w:pStyle w:val="a3"/>
        <w:numPr>
          <w:ilvl w:val="0"/>
          <w:numId w:val="27"/>
        </w:numPr>
        <w:ind w:leftChars="0"/>
        <w:jc w:val="both"/>
        <w:rPr>
          <w:rFonts w:ascii="Times New Roman" w:eastAsia="標楷體" w:hAnsi="Times New Roman" w:cs="Times New Roman"/>
          <w:szCs w:val="24"/>
        </w:rPr>
      </w:pPr>
      <w:r w:rsidRPr="009901D2">
        <w:rPr>
          <w:rFonts w:ascii="Times New Roman" w:eastAsia="標楷體" w:hAnsi="Times New Roman" w:cs="Times New Roman"/>
          <w:szCs w:val="24"/>
        </w:rPr>
        <w:t>桃Ｏ煉油廠：</w:t>
      </w:r>
    </w:p>
    <w:p w:rsidR="001E2D8D" w:rsidRPr="009901D2" w:rsidRDefault="001E2D8D" w:rsidP="00184AF2">
      <w:pPr>
        <w:pStyle w:val="a3"/>
        <w:numPr>
          <w:ilvl w:val="0"/>
          <w:numId w:val="28"/>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CCR</w:t>
      </w:r>
      <w:r w:rsidRPr="009901D2">
        <w:rPr>
          <w:rFonts w:ascii="Times New Roman" w:eastAsia="標楷體" w:hAnsi="Times New Roman" w:cs="Times New Roman"/>
        </w:rPr>
        <w:t>執行</w:t>
      </w:r>
      <w:r w:rsidRPr="009901D2">
        <w:rPr>
          <w:rFonts w:ascii="Times New Roman" w:eastAsia="標楷體" w:hAnsi="Times New Roman" w:cs="Times New Roman"/>
        </w:rPr>
        <w:t>SCR</w:t>
      </w:r>
      <w:r w:rsidRPr="009901D2">
        <w:rPr>
          <w:rFonts w:ascii="Times New Roman" w:eastAsia="標楷體" w:hAnsi="Times New Roman" w:cs="Times New Roman"/>
        </w:rPr>
        <w:t>加藥增加</w:t>
      </w:r>
    </w:p>
    <w:p w:rsidR="001E2D8D" w:rsidRPr="009901D2" w:rsidRDefault="001E2D8D" w:rsidP="00184AF2">
      <w:pPr>
        <w:pStyle w:val="a3"/>
        <w:numPr>
          <w:ilvl w:val="0"/>
          <w:numId w:val="28"/>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RFCC</w:t>
      </w:r>
      <w:r w:rsidRPr="009901D2">
        <w:rPr>
          <w:rFonts w:ascii="Times New Roman" w:eastAsia="標楷體" w:hAnsi="Times New Roman" w:cs="Times New Roman"/>
        </w:rPr>
        <w:t>之</w:t>
      </w:r>
      <w:r w:rsidRPr="009901D2">
        <w:rPr>
          <w:rFonts w:ascii="Times New Roman" w:eastAsia="標楷體" w:hAnsi="Times New Roman" w:cs="Times New Roman"/>
        </w:rPr>
        <w:t>SNCR</w:t>
      </w:r>
      <w:r w:rsidRPr="009901D2">
        <w:rPr>
          <w:rFonts w:ascii="Times New Roman" w:eastAsia="標楷體" w:hAnsi="Times New Roman" w:cs="Times New Roman"/>
        </w:rPr>
        <w:t>加藥增加</w:t>
      </w:r>
    </w:p>
    <w:p w:rsidR="001E2D8D" w:rsidRPr="009901D2" w:rsidRDefault="001E2D8D" w:rsidP="00184AF2">
      <w:pPr>
        <w:pStyle w:val="a3"/>
        <w:numPr>
          <w:ilvl w:val="0"/>
          <w:numId w:val="28"/>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四鍋三鍋</w:t>
      </w:r>
      <w:r w:rsidRPr="009901D2">
        <w:rPr>
          <w:rFonts w:ascii="Times New Roman" w:eastAsia="標楷體" w:hAnsi="Times New Roman" w:cs="Times New Roman"/>
        </w:rPr>
        <w:t>SCR</w:t>
      </w:r>
      <w:r w:rsidRPr="009901D2">
        <w:rPr>
          <w:rFonts w:ascii="Times New Roman" w:eastAsia="標楷體" w:hAnsi="Times New Roman" w:cs="Times New Roman"/>
        </w:rPr>
        <w:t>加藥增加，另外提升燃氣用量，減少燃油比率。</w:t>
      </w:r>
    </w:p>
    <w:p w:rsidR="001E2D8D" w:rsidRPr="009901D2" w:rsidRDefault="001E2D8D" w:rsidP="00184AF2">
      <w:pPr>
        <w:pStyle w:val="a3"/>
        <w:numPr>
          <w:ilvl w:val="0"/>
          <w:numId w:val="28"/>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二蒸執行</w:t>
      </w:r>
      <w:r w:rsidRPr="009901D2">
        <w:rPr>
          <w:rFonts w:ascii="Times New Roman" w:eastAsia="標楷體" w:hAnsi="Times New Roman" w:cs="Times New Roman"/>
        </w:rPr>
        <w:t>SCR</w:t>
      </w:r>
      <w:r w:rsidRPr="009901D2">
        <w:rPr>
          <w:rFonts w:ascii="Times New Roman" w:eastAsia="標楷體" w:hAnsi="Times New Roman" w:cs="Times New Roman"/>
        </w:rPr>
        <w:t>加藥增加。</w:t>
      </w:r>
    </w:p>
    <w:p w:rsidR="001E2D8D" w:rsidRPr="009901D2" w:rsidRDefault="001E2D8D" w:rsidP="00184AF2">
      <w:pPr>
        <w:pStyle w:val="a3"/>
        <w:numPr>
          <w:ilvl w:val="0"/>
          <w:numId w:val="28"/>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油槽停止噴砂丶油漆。</w:t>
      </w:r>
    </w:p>
    <w:p w:rsidR="001E2D8D" w:rsidRPr="009901D2" w:rsidRDefault="001E2D8D" w:rsidP="00184AF2">
      <w:pPr>
        <w:pStyle w:val="a3"/>
        <w:numPr>
          <w:ilvl w:val="0"/>
          <w:numId w:val="28"/>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公用組配合暫不吹灰。</w:t>
      </w:r>
    </w:p>
    <w:p w:rsidR="001E2D8D" w:rsidRPr="009901D2" w:rsidRDefault="001E2D8D" w:rsidP="00184AF2">
      <w:pPr>
        <w:pStyle w:val="a3"/>
        <w:numPr>
          <w:ilvl w:val="0"/>
          <w:numId w:val="27"/>
        </w:numPr>
        <w:ind w:leftChars="0"/>
        <w:jc w:val="both"/>
        <w:rPr>
          <w:rFonts w:ascii="Times New Roman" w:eastAsia="標楷體" w:hAnsi="Times New Roman" w:cs="Times New Roman"/>
          <w:szCs w:val="24"/>
        </w:rPr>
      </w:pPr>
      <w:r w:rsidRPr="009901D2">
        <w:rPr>
          <w:rFonts w:ascii="Times New Roman" w:eastAsia="標楷體" w:hAnsi="Times New Roman" w:cs="Times New Roman"/>
          <w:szCs w:val="24"/>
        </w:rPr>
        <w:t>大Ｏ煉油廠</w:t>
      </w:r>
      <w:r w:rsidRPr="009901D2">
        <w:rPr>
          <w:rFonts w:ascii="Times New Roman" w:eastAsia="標楷體" w:hAnsi="Times New Roman" w:cs="Times New Roman"/>
          <w:szCs w:val="24"/>
        </w:rPr>
        <w:t>(</w:t>
      </w:r>
      <w:r w:rsidRPr="009901D2">
        <w:rPr>
          <w:rFonts w:ascii="Times New Roman" w:eastAsia="標楷體" w:hAnsi="Times New Roman" w:cs="Times New Roman"/>
          <w:szCs w:val="24"/>
        </w:rPr>
        <w:t>全面使用氣體燃料</w:t>
      </w:r>
      <w:r w:rsidRPr="009901D2">
        <w:rPr>
          <w:rFonts w:ascii="Times New Roman" w:eastAsia="標楷體" w:hAnsi="Times New Roman" w:cs="Times New Roman"/>
          <w:szCs w:val="24"/>
        </w:rPr>
        <w:t>)</w:t>
      </w:r>
      <w:r w:rsidRPr="009901D2">
        <w:rPr>
          <w:rFonts w:ascii="Times New Roman" w:eastAsia="標楷體" w:hAnsi="Times New Roman" w:cs="Times New Roman"/>
          <w:szCs w:val="24"/>
        </w:rPr>
        <w:t>：</w:t>
      </w:r>
    </w:p>
    <w:p w:rsidR="001E2D8D" w:rsidRPr="009901D2" w:rsidRDefault="001E2D8D" w:rsidP="00184AF2">
      <w:pPr>
        <w:pStyle w:val="a3"/>
        <w:numPr>
          <w:ilvl w:val="0"/>
          <w:numId w:val="29"/>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M07</w:t>
      </w:r>
      <w:r w:rsidRPr="009901D2">
        <w:rPr>
          <w:rFonts w:ascii="Times New Roman" w:eastAsia="標楷體" w:hAnsi="Times New Roman" w:cs="Times New Roman"/>
        </w:rPr>
        <w:t>鍋爐發電程序提升</w:t>
      </w:r>
      <w:r w:rsidRPr="009901D2">
        <w:rPr>
          <w:rFonts w:ascii="Times New Roman" w:eastAsia="標楷體" w:hAnsi="Times New Roman" w:cs="Times New Roman"/>
        </w:rPr>
        <w:t>SCR</w:t>
      </w:r>
      <w:r w:rsidRPr="009901D2">
        <w:rPr>
          <w:rFonts w:ascii="Times New Roman" w:eastAsia="標楷體" w:hAnsi="Times New Roman" w:cs="Times New Roman"/>
        </w:rPr>
        <w:t>效率降低</w:t>
      </w:r>
      <w:r w:rsidRPr="009901D2">
        <w:rPr>
          <w:rFonts w:ascii="Times New Roman" w:eastAsia="標楷體" w:hAnsi="Times New Roman" w:cs="Times New Roman"/>
        </w:rPr>
        <w:t>NOx</w:t>
      </w:r>
      <w:r w:rsidRPr="009901D2">
        <w:rPr>
          <w:rFonts w:ascii="Times New Roman" w:eastAsia="標楷體" w:hAnsi="Times New Roman" w:cs="Times New Roman"/>
        </w:rPr>
        <w:t>濃度。</w:t>
      </w:r>
    </w:p>
    <w:p w:rsidR="001E2D8D" w:rsidRPr="009901D2" w:rsidRDefault="001E2D8D" w:rsidP="00184AF2">
      <w:pPr>
        <w:pStyle w:val="a3"/>
        <w:numPr>
          <w:ilvl w:val="0"/>
          <w:numId w:val="29"/>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M25</w:t>
      </w:r>
      <w:r w:rsidRPr="009901D2">
        <w:rPr>
          <w:rFonts w:ascii="Times New Roman" w:eastAsia="標楷體" w:hAnsi="Times New Roman" w:cs="Times New Roman"/>
        </w:rPr>
        <w:t>流體化床焚化爐停工。</w:t>
      </w:r>
    </w:p>
    <w:p w:rsidR="001E2D8D" w:rsidRPr="009901D2" w:rsidRDefault="001E2D8D" w:rsidP="00184AF2">
      <w:pPr>
        <w:pStyle w:val="a3"/>
        <w:numPr>
          <w:ilvl w:val="0"/>
          <w:numId w:val="29"/>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全廠停止吹灰工作。</w:t>
      </w:r>
    </w:p>
    <w:p w:rsidR="001E2D8D" w:rsidRPr="009901D2" w:rsidRDefault="001E2D8D" w:rsidP="00184AF2">
      <w:pPr>
        <w:pStyle w:val="a3"/>
        <w:numPr>
          <w:ilvl w:val="0"/>
          <w:numId w:val="27"/>
        </w:numPr>
        <w:ind w:leftChars="0"/>
        <w:jc w:val="both"/>
        <w:rPr>
          <w:rFonts w:ascii="Times New Roman" w:eastAsia="標楷體" w:hAnsi="Times New Roman" w:cs="Times New Roman"/>
          <w:szCs w:val="24"/>
        </w:rPr>
      </w:pPr>
      <w:r w:rsidRPr="009901D2">
        <w:rPr>
          <w:rFonts w:ascii="Times New Roman" w:eastAsia="標楷體" w:hAnsi="Times New Roman" w:cs="Times New Roman"/>
          <w:szCs w:val="24"/>
        </w:rPr>
        <w:t>林Ｏ石化廠：</w:t>
      </w:r>
    </w:p>
    <w:p w:rsidR="001E2D8D" w:rsidRPr="009901D2" w:rsidRDefault="001E2D8D" w:rsidP="00184AF2">
      <w:pPr>
        <w:pStyle w:val="a3"/>
        <w:numPr>
          <w:ilvl w:val="0"/>
          <w:numId w:val="30"/>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公用組鍋爐配合減少燃料油及增加天然氣用量，每日查核防制設備參數、</w:t>
      </w:r>
      <w:r w:rsidRPr="009901D2">
        <w:rPr>
          <w:rFonts w:ascii="Times New Roman" w:eastAsia="標楷體" w:hAnsi="Times New Roman" w:cs="Times New Roman"/>
        </w:rPr>
        <w:t>CEMS</w:t>
      </w:r>
      <w:r w:rsidRPr="009901D2">
        <w:rPr>
          <w:rFonts w:ascii="Times New Roman" w:eastAsia="標楷體" w:hAnsi="Times New Roman" w:cs="Times New Roman"/>
        </w:rPr>
        <w:t>數據，並檢視操作是否符合許可證。</w:t>
      </w:r>
    </w:p>
    <w:p w:rsidR="001E2D8D" w:rsidRPr="009901D2" w:rsidRDefault="001E2D8D" w:rsidP="00184AF2">
      <w:pPr>
        <w:pStyle w:val="a3"/>
        <w:numPr>
          <w:ilvl w:val="0"/>
          <w:numId w:val="30"/>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每日進行設備元件自主檢測查核，並檢視操作是否符合許可證。</w:t>
      </w:r>
    </w:p>
    <w:p w:rsidR="001E2D8D" w:rsidRPr="009901D2" w:rsidRDefault="001E2D8D" w:rsidP="00184AF2">
      <w:pPr>
        <w:pStyle w:val="a3"/>
        <w:numPr>
          <w:ilvl w:val="0"/>
          <w:numId w:val="30"/>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廠內及周界例行巡查。</w:t>
      </w:r>
    </w:p>
    <w:p w:rsidR="001E2D8D" w:rsidRPr="009901D2" w:rsidRDefault="001E2D8D" w:rsidP="00184AF2">
      <w:pPr>
        <w:pStyle w:val="a3"/>
        <w:numPr>
          <w:ilvl w:val="0"/>
          <w:numId w:val="30"/>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增加</w:t>
      </w:r>
      <w:r w:rsidRPr="009901D2">
        <w:rPr>
          <w:rFonts w:ascii="Times New Roman" w:eastAsia="標楷體" w:hAnsi="Times New Roman" w:cs="Times New Roman"/>
        </w:rPr>
        <w:t>M27</w:t>
      </w:r>
      <w:r w:rsidRPr="009901D2">
        <w:rPr>
          <w:rFonts w:ascii="Times New Roman" w:eastAsia="標楷體" w:hAnsi="Times New Roman" w:cs="Times New Roman"/>
        </w:rPr>
        <w:t>及</w:t>
      </w:r>
      <w:r w:rsidRPr="009901D2">
        <w:rPr>
          <w:rFonts w:ascii="Times New Roman" w:eastAsia="標楷體" w:hAnsi="Times New Roman" w:cs="Times New Roman"/>
        </w:rPr>
        <w:t>M30</w:t>
      </w:r>
      <w:r w:rsidRPr="009901D2">
        <w:rPr>
          <w:rFonts w:ascii="Times New Roman" w:eastAsia="標楷體" w:hAnsi="Times New Roman" w:cs="Times New Roman"/>
        </w:rPr>
        <w:t>製程鍋爐</w:t>
      </w:r>
      <w:r w:rsidRPr="009901D2">
        <w:rPr>
          <w:rFonts w:ascii="Times New Roman" w:eastAsia="標楷體" w:hAnsi="Times New Roman" w:cs="Times New Roman"/>
        </w:rPr>
        <w:t>SCR</w:t>
      </w:r>
      <w:r w:rsidRPr="009901D2">
        <w:rPr>
          <w:rFonts w:ascii="Times New Roman" w:eastAsia="標楷體" w:hAnsi="Times New Roman" w:cs="Times New Roman"/>
        </w:rPr>
        <w:t>效率，並停止吹灰作業。</w:t>
      </w:r>
    </w:p>
    <w:p w:rsidR="001E2D8D" w:rsidRPr="009901D2" w:rsidRDefault="001E2D8D" w:rsidP="00184AF2">
      <w:pPr>
        <w:pStyle w:val="a3"/>
        <w:numPr>
          <w:ilvl w:val="0"/>
          <w:numId w:val="30"/>
        </w:numPr>
        <w:ind w:leftChars="0" w:left="1418" w:hanging="284"/>
        <w:jc w:val="both"/>
        <w:rPr>
          <w:rFonts w:ascii="Times New Roman" w:eastAsia="標楷體" w:hAnsi="Times New Roman" w:cs="Times New Roman"/>
        </w:rPr>
      </w:pPr>
      <w:r w:rsidRPr="009901D2">
        <w:rPr>
          <w:rFonts w:ascii="Times New Roman" w:eastAsia="標楷體" w:hAnsi="Times New Roman" w:cs="Times New Roman"/>
        </w:rPr>
        <w:t>M08</w:t>
      </w:r>
      <w:r w:rsidRPr="009901D2">
        <w:rPr>
          <w:rFonts w:ascii="Times New Roman" w:eastAsia="標楷體" w:hAnsi="Times New Roman" w:cs="Times New Roman"/>
        </w:rPr>
        <w:t>製程配合空品不良停止操作。</w:t>
      </w:r>
    </w:p>
    <w:p w:rsidR="001E2D8D" w:rsidRPr="009901D2" w:rsidRDefault="001E2D8D" w:rsidP="00707198">
      <w:pPr>
        <w:pStyle w:val="a3"/>
        <w:jc w:val="both"/>
        <w:rPr>
          <w:rFonts w:ascii="Times New Roman" w:eastAsia="標楷體" w:hAnsi="Times New Roman" w:cs="Times New Roman"/>
        </w:rPr>
      </w:pPr>
      <w:r w:rsidRPr="009901D2">
        <w:rPr>
          <w:rFonts w:ascii="Times New Roman" w:eastAsia="標楷體" w:hAnsi="Times New Roman" w:cs="Times New Roman"/>
          <w:noProof/>
        </w:rPr>
        <w:lastRenderedPageBreak/>
        <w:drawing>
          <wp:inline distT="0" distB="0" distL="0" distR="0" wp14:anchorId="7E02249D" wp14:editId="334387AF">
            <wp:extent cx="4505325" cy="1406898"/>
            <wp:effectExtent l="0" t="0" r="0" b="317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8996" cy="1414290"/>
                    </a:xfrm>
                    <a:prstGeom prst="rect">
                      <a:avLst/>
                    </a:prstGeom>
                    <a:noFill/>
                    <a:ln>
                      <a:noFill/>
                    </a:ln>
                  </pic:spPr>
                </pic:pic>
              </a:graphicData>
            </a:graphic>
          </wp:inline>
        </w:drawing>
      </w:r>
    </w:p>
    <w:p w:rsidR="004E0F0E" w:rsidRPr="009901D2" w:rsidRDefault="00D40A6F" w:rsidP="00184AF2">
      <w:pPr>
        <w:pStyle w:val="a3"/>
        <w:numPr>
          <w:ilvl w:val="0"/>
          <w:numId w:val="6"/>
        </w:numPr>
        <w:ind w:leftChars="0" w:left="1134" w:hanging="774"/>
        <w:jc w:val="both"/>
        <w:rPr>
          <w:rFonts w:ascii="Times New Roman" w:eastAsia="標楷體" w:hAnsi="Times New Roman" w:cs="Times New Roman"/>
        </w:rPr>
      </w:pPr>
      <w:r w:rsidRPr="009901D2">
        <w:rPr>
          <w:rFonts w:ascii="Times New Roman" w:eastAsia="標楷體" w:hAnsi="Times New Roman" w:cs="Times New Roman"/>
        </w:rPr>
        <w:t>中</w:t>
      </w:r>
      <w:r w:rsidR="00F1539A" w:rsidRPr="009901D2">
        <w:rPr>
          <w:rFonts w:ascii="Times New Roman" w:eastAsia="標楷體" w:hAnsi="Times New Roman" w:cs="Times New Roman"/>
        </w:rPr>
        <w:t>O</w:t>
      </w:r>
      <w:r w:rsidR="004E0F0E" w:rsidRPr="009901D2">
        <w:rPr>
          <w:rFonts w:ascii="Times New Roman" w:eastAsia="標楷體" w:hAnsi="Times New Roman" w:cs="Times New Roman"/>
        </w:rPr>
        <w:t>公司</w:t>
      </w:r>
      <w:r w:rsidRPr="009901D2">
        <w:rPr>
          <w:rFonts w:ascii="Times New Roman" w:eastAsia="標楷體" w:hAnsi="Times New Roman" w:cs="Times New Roman"/>
        </w:rPr>
        <w:t>配合措施：</w:t>
      </w:r>
    </w:p>
    <w:p w:rsidR="00D40A6F" w:rsidRPr="009901D2" w:rsidRDefault="004E0F0E" w:rsidP="00184AF2">
      <w:pPr>
        <w:pStyle w:val="a3"/>
        <w:numPr>
          <w:ilvl w:val="0"/>
          <w:numId w:val="21"/>
        </w:numPr>
        <w:ind w:leftChars="0" w:left="1134"/>
        <w:jc w:val="both"/>
        <w:rPr>
          <w:rFonts w:ascii="Times New Roman" w:eastAsia="標楷體" w:hAnsi="Times New Roman" w:cs="Times New Roman"/>
        </w:rPr>
      </w:pPr>
      <w:r w:rsidRPr="009901D2">
        <w:rPr>
          <w:rFonts w:ascii="Times New Roman" w:eastAsia="標楷體" w:hAnsi="Times New Roman" w:cs="Times New Roman"/>
        </w:rPr>
        <w:t>107</w:t>
      </w:r>
      <w:r w:rsidRPr="009901D2">
        <w:rPr>
          <w:rFonts w:ascii="Times New Roman" w:eastAsia="標楷體" w:hAnsi="Times New Roman" w:cs="Times New Roman"/>
        </w:rPr>
        <w:t>年</w:t>
      </w:r>
      <w:r w:rsidRPr="009901D2">
        <w:rPr>
          <w:rFonts w:ascii="Times New Roman" w:eastAsia="標楷體" w:hAnsi="Times New Roman" w:cs="Times New Roman"/>
        </w:rPr>
        <w:t>3</w:t>
      </w:r>
      <w:r w:rsidRPr="009901D2">
        <w:rPr>
          <w:rFonts w:ascii="Times New Roman" w:eastAsia="標楷體" w:hAnsi="Times New Roman" w:cs="Times New Roman"/>
        </w:rPr>
        <w:t>月</w:t>
      </w:r>
      <w:r w:rsidRPr="009901D2">
        <w:rPr>
          <w:rFonts w:ascii="Times New Roman" w:eastAsia="標楷體" w:hAnsi="Times New Roman" w:cs="Times New Roman"/>
        </w:rPr>
        <w:t>3</w:t>
      </w:r>
      <w:r w:rsidRPr="009901D2">
        <w:rPr>
          <w:rFonts w:ascii="Times New Roman" w:eastAsia="標楷體" w:hAnsi="Times New Roman" w:cs="Times New Roman"/>
        </w:rPr>
        <w:t>日</w:t>
      </w:r>
      <w:r w:rsidR="00D40A6F" w:rsidRPr="009901D2">
        <w:rPr>
          <w:rFonts w:ascii="Times New Roman" w:eastAsia="標楷體" w:hAnsi="Times New Roman" w:cs="Times New Roman"/>
        </w:rPr>
        <w:t xml:space="preserve"> </w:t>
      </w:r>
    </w:p>
    <w:p w:rsidR="00D40A6F" w:rsidRPr="009901D2" w:rsidRDefault="00D40A6F" w:rsidP="00184AF2">
      <w:pPr>
        <w:pStyle w:val="a3"/>
        <w:numPr>
          <w:ilvl w:val="0"/>
          <w:numId w:val="8"/>
        </w:numPr>
        <w:ind w:leftChars="0"/>
        <w:jc w:val="both"/>
        <w:rPr>
          <w:rFonts w:ascii="Times New Roman" w:eastAsia="標楷體" w:hAnsi="Times New Roman" w:cs="Times New Roman"/>
        </w:rPr>
      </w:pPr>
      <w:r w:rsidRPr="009901D2">
        <w:rPr>
          <w:rFonts w:ascii="Times New Roman" w:eastAsia="標楷體" w:hAnsi="Times New Roman" w:cs="Times New Roman"/>
        </w:rPr>
        <w:t>配合空品不良預警，在工廠安全運轉及全廠能資源平衡情況下，已配合調整產能，加強減排，所採取措施如下：</w:t>
      </w:r>
    </w:p>
    <w:p w:rsidR="00C93DA3" w:rsidRPr="009901D2" w:rsidRDefault="00C93DA3" w:rsidP="00184AF2">
      <w:pPr>
        <w:pStyle w:val="a3"/>
        <w:numPr>
          <w:ilvl w:val="0"/>
          <w:numId w:val="12"/>
        </w:numPr>
        <w:ind w:leftChars="0" w:hanging="219"/>
        <w:jc w:val="both"/>
        <w:rPr>
          <w:rFonts w:ascii="Times New Roman" w:eastAsia="標楷體" w:hAnsi="Times New Roman" w:cs="Times New Roman"/>
        </w:rPr>
      </w:pPr>
      <w:r w:rsidRPr="009901D2">
        <w:rPr>
          <w:rFonts w:ascii="Times New Roman" w:eastAsia="標楷體" w:hAnsi="Times New Roman" w:cs="Times New Roman"/>
        </w:rPr>
        <w:t>電爐、型鋼、汽電共生發電鍋爐、燒結、高爐、燒石灰、熱軋等製程降載。</w:t>
      </w:r>
    </w:p>
    <w:p w:rsidR="004E0F0E" w:rsidRPr="009901D2" w:rsidRDefault="00C93DA3" w:rsidP="00184AF2">
      <w:pPr>
        <w:pStyle w:val="a3"/>
        <w:numPr>
          <w:ilvl w:val="0"/>
          <w:numId w:val="12"/>
        </w:numPr>
        <w:ind w:leftChars="0" w:hanging="219"/>
        <w:jc w:val="both"/>
        <w:rPr>
          <w:rFonts w:ascii="Times New Roman" w:eastAsia="標楷體" w:hAnsi="Times New Roman" w:cs="Times New Roman"/>
        </w:rPr>
      </w:pPr>
      <w:r w:rsidRPr="009901D2">
        <w:rPr>
          <w:rFonts w:ascii="Times New Roman" w:eastAsia="標楷體" w:hAnsi="Times New Roman" w:cs="Times New Roman"/>
        </w:rPr>
        <w:t>集塵灰熱處理等製程停機：</w:t>
      </w:r>
      <w:r w:rsidRPr="009901D2">
        <w:rPr>
          <w:rFonts w:ascii="Times New Roman" w:eastAsia="標楷體" w:hAnsi="Times New Roman" w:cs="Times New Roman"/>
        </w:rPr>
        <w:t xml:space="preserve"> </w:t>
      </w:r>
    </w:p>
    <w:p w:rsidR="00C93DA3" w:rsidRPr="009901D2" w:rsidRDefault="004E0F0E" w:rsidP="00707198">
      <w:pPr>
        <w:pStyle w:val="a3"/>
        <w:ind w:leftChars="0" w:left="1353"/>
        <w:jc w:val="both"/>
        <w:rPr>
          <w:rFonts w:ascii="Times New Roman" w:eastAsia="標楷體" w:hAnsi="Times New Roman" w:cs="Times New Roman"/>
        </w:rPr>
      </w:pPr>
      <w:r w:rsidRPr="009901D2">
        <w:rPr>
          <w:rFonts w:ascii="Times New Roman" w:eastAsia="標楷體" w:hAnsi="Times New Roman" w:cs="Times New Roman"/>
        </w:rPr>
        <w:t xml:space="preserve"> </w:t>
      </w:r>
      <w:r w:rsidR="00C93DA3" w:rsidRPr="009901D2">
        <w:rPr>
          <w:rFonts w:ascii="Times New Roman" w:eastAsia="標楷體" w:hAnsi="Times New Roman" w:cs="Times New Roman"/>
        </w:rPr>
        <w:t>歲</w:t>
      </w:r>
      <w:r w:rsidR="00C93DA3" w:rsidRPr="009901D2">
        <w:rPr>
          <w:rFonts w:ascii="Times New Roman" w:eastAsia="標楷體" w:hAnsi="Times New Roman" w:cs="Times New Roman"/>
        </w:rPr>
        <w:t>(</w:t>
      </w:r>
      <w:r w:rsidR="00C93DA3" w:rsidRPr="009901D2">
        <w:rPr>
          <w:rFonts w:ascii="Times New Roman" w:eastAsia="標楷體" w:hAnsi="Times New Roman" w:cs="Times New Roman"/>
        </w:rPr>
        <w:t>檢</w:t>
      </w:r>
      <w:r w:rsidR="00C93DA3" w:rsidRPr="009901D2">
        <w:rPr>
          <w:rFonts w:ascii="Times New Roman" w:eastAsia="標楷體" w:hAnsi="Times New Roman" w:cs="Times New Roman"/>
        </w:rPr>
        <w:t>)</w:t>
      </w:r>
      <w:r w:rsidR="00C93DA3" w:rsidRPr="009901D2">
        <w:rPr>
          <w:rFonts w:ascii="Times New Roman" w:eastAsia="標楷體" w:hAnsi="Times New Roman" w:cs="Times New Roman"/>
        </w:rPr>
        <w:t>修停機：集塵灰熱處理</w:t>
      </w:r>
    </w:p>
    <w:p w:rsidR="00C93DA3" w:rsidRPr="009901D2" w:rsidRDefault="00C93DA3" w:rsidP="00184AF2">
      <w:pPr>
        <w:pStyle w:val="a3"/>
        <w:numPr>
          <w:ilvl w:val="0"/>
          <w:numId w:val="12"/>
        </w:numPr>
        <w:ind w:leftChars="0" w:hanging="219"/>
        <w:jc w:val="both"/>
        <w:rPr>
          <w:rFonts w:ascii="Times New Roman" w:eastAsia="標楷體" w:hAnsi="Times New Roman" w:cs="Times New Roman"/>
        </w:rPr>
      </w:pPr>
      <w:r w:rsidRPr="009901D2">
        <w:rPr>
          <w:rFonts w:ascii="Times New Roman" w:eastAsia="標楷體" w:hAnsi="Times New Roman" w:cs="Times New Roman"/>
        </w:rPr>
        <w:t>燒結、汽電共生發電鍋爐停止吹灰。</w:t>
      </w:r>
    </w:p>
    <w:p w:rsidR="00C93DA3" w:rsidRPr="009901D2" w:rsidRDefault="00C93DA3" w:rsidP="00184AF2">
      <w:pPr>
        <w:pStyle w:val="a3"/>
        <w:numPr>
          <w:ilvl w:val="0"/>
          <w:numId w:val="12"/>
        </w:numPr>
        <w:ind w:leftChars="0" w:hanging="219"/>
        <w:jc w:val="both"/>
        <w:rPr>
          <w:rFonts w:ascii="Times New Roman" w:eastAsia="標楷體" w:hAnsi="Times New Roman" w:cs="Times New Roman"/>
        </w:rPr>
      </w:pPr>
      <w:r w:rsidRPr="009901D2">
        <w:rPr>
          <w:rFonts w:ascii="Times New Roman" w:eastAsia="標楷體" w:hAnsi="Times New Roman" w:cs="Times New Roman"/>
        </w:rPr>
        <w:t>輸送儲存設備洩漏檢查、防制監測設施檢查，確保無洩漏無逸散及環保設施正常運作。</w:t>
      </w:r>
    </w:p>
    <w:p w:rsidR="00D40A6F" w:rsidRPr="009901D2" w:rsidRDefault="00C93DA3" w:rsidP="00184AF2">
      <w:pPr>
        <w:pStyle w:val="a3"/>
        <w:numPr>
          <w:ilvl w:val="0"/>
          <w:numId w:val="12"/>
        </w:numPr>
        <w:ind w:leftChars="0" w:hanging="219"/>
        <w:jc w:val="both"/>
        <w:rPr>
          <w:rFonts w:ascii="Times New Roman" w:eastAsia="標楷體" w:hAnsi="Times New Roman" w:cs="Times New Roman"/>
        </w:rPr>
      </w:pPr>
      <w:r w:rsidRPr="009901D2">
        <w:rPr>
          <w:rFonts w:ascii="Times New Roman" w:eastAsia="標楷體" w:hAnsi="Times New Roman" w:cs="Times New Roman"/>
        </w:rPr>
        <w:t>原料堆置場灑水抑制揚塵由每</w:t>
      </w:r>
      <w:r w:rsidRPr="009901D2">
        <w:rPr>
          <w:rFonts w:ascii="Times New Roman" w:eastAsia="標楷體" w:hAnsi="Times New Roman" w:cs="Times New Roman"/>
        </w:rPr>
        <w:t>2</w:t>
      </w:r>
      <w:r w:rsidRPr="009901D2">
        <w:rPr>
          <w:rFonts w:ascii="Times New Roman" w:eastAsia="標楷體" w:hAnsi="Times New Roman" w:cs="Times New Roman"/>
        </w:rPr>
        <w:t>小時</w:t>
      </w:r>
      <w:r w:rsidRPr="009901D2">
        <w:rPr>
          <w:rFonts w:ascii="Times New Roman" w:eastAsia="標楷體" w:hAnsi="Times New Roman" w:cs="Times New Roman"/>
        </w:rPr>
        <w:t>1</w:t>
      </w:r>
      <w:r w:rsidRPr="009901D2">
        <w:rPr>
          <w:rFonts w:ascii="Times New Roman" w:eastAsia="標楷體" w:hAnsi="Times New Roman" w:cs="Times New Roman"/>
        </w:rPr>
        <w:t>次，提升至每</w:t>
      </w:r>
      <w:r w:rsidRPr="009901D2">
        <w:rPr>
          <w:rFonts w:ascii="Times New Roman" w:eastAsia="標楷體" w:hAnsi="Times New Roman" w:cs="Times New Roman"/>
        </w:rPr>
        <w:t>1</w:t>
      </w:r>
      <w:r w:rsidRPr="009901D2">
        <w:rPr>
          <w:rFonts w:ascii="Times New Roman" w:eastAsia="標楷體" w:hAnsi="Times New Roman" w:cs="Times New Roman"/>
        </w:rPr>
        <w:t>小時</w:t>
      </w:r>
      <w:r w:rsidRPr="009901D2">
        <w:rPr>
          <w:rFonts w:ascii="Times New Roman" w:eastAsia="標楷體" w:hAnsi="Times New Roman" w:cs="Times New Roman"/>
        </w:rPr>
        <w:t>1</w:t>
      </w:r>
      <w:r w:rsidRPr="009901D2">
        <w:rPr>
          <w:rFonts w:ascii="Times New Roman" w:eastAsia="標楷體" w:hAnsi="Times New Roman" w:cs="Times New Roman"/>
        </w:rPr>
        <w:t>次</w:t>
      </w:r>
      <w:r w:rsidR="004E0F0E" w:rsidRPr="009901D2">
        <w:rPr>
          <w:rFonts w:ascii="Times New Roman" w:eastAsia="標楷體" w:hAnsi="Times New Roman" w:cs="Times New Roman"/>
        </w:rPr>
        <w:t>。</w:t>
      </w:r>
    </w:p>
    <w:p w:rsidR="004E0F0E" w:rsidRPr="009901D2" w:rsidRDefault="00C93DA3" w:rsidP="00184AF2">
      <w:pPr>
        <w:pStyle w:val="a3"/>
        <w:numPr>
          <w:ilvl w:val="0"/>
          <w:numId w:val="8"/>
        </w:numPr>
        <w:ind w:leftChars="0"/>
        <w:jc w:val="both"/>
        <w:rPr>
          <w:rFonts w:ascii="Times New Roman" w:eastAsia="標楷體" w:hAnsi="Times New Roman" w:cs="Times New Roman"/>
        </w:rPr>
      </w:pPr>
      <w:r w:rsidRPr="009901D2">
        <w:rPr>
          <w:rFonts w:ascii="Times New Roman" w:eastAsia="標楷體" w:hAnsi="Times New Roman" w:cs="Times New Roman"/>
        </w:rPr>
        <w:t>前述措施預計可減</w:t>
      </w:r>
      <w:r w:rsidRPr="009901D2">
        <w:rPr>
          <w:rFonts w:ascii="Times New Roman" w:eastAsia="標楷體" w:hAnsi="Times New Roman" w:cs="Times New Roman"/>
        </w:rPr>
        <w:t>TSP</w:t>
      </w:r>
      <w:r w:rsidRPr="009901D2">
        <w:rPr>
          <w:rFonts w:ascii="Times New Roman" w:eastAsia="標楷體" w:hAnsi="Times New Roman" w:cs="Times New Roman"/>
        </w:rPr>
        <w:t>減量</w:t>
      </w:r>
      <w:r w:rsidRPr="009901D2">
        <w:rPr>
          <w:rFonts w:ascii="Times New Roman" w:eastAsia="標楷體" w:hAnsi="Times New Roman" w:cs="Times New Roman"/>
        </w:rPr>
        <w:t>0.219</w:t>
      </w:r>
      <w:r w:rsidRPr="009901D2">
        <w:rPr>
          <w:rFonts w:ascii="Times New Roman" w:eastAsia="標楷體" w:hAnsi="Times New Roman" w:cs="Times New Roman"/>
        </w:rPr>
        <w:t>噸</w:t>
      </w:r>
      <w:r w:rsidRPr="009901D2">
        <w:rPr>
          <w:rFonts w:ascii="Times New Roman" w:eastAsia="標楷體" w:hAnsi="Times New Roman" w:cs="Times New Roman"/>
        </w:rPr>
        <w:t>(</w:t>
      </w:r>
      <w:r w:rsidRPr="009901D2">
        <w:rPr>
          <w:rFonts w:ascii="Times New Roman" w:eastAsia="標楷體" w:hAnsi="Times New Roman" w:cs="Times New Roman"/>
        </w:rPr>
        <w:t>削減率</w:t>
      </w:r>
      <w:r w:rsidRPr="009901D2">
        <w:rPr>
          <w:rFonts w:ascii="Times New Roman" w:eastAsia="標楷體" w:hAnsi="Times New Roman" w:cs="Times New Roman"/>
        </w:rPr>
        <w:t>8.1%)</w:t>
      </w:r>
      <w:r w:rsidRPr="009901D2">
        <w:rPr>
          <w:rFonts w:ascii="Times New Roman" w:eastAsia="標楷體" w:hAnsi="Times New Roman" w:cs="Times New Roman"/>
        </w:rPr>
        <w:t>、</w:t>
      </w:r>
      <w:r w:rsidRPr="009901D2">
        <w:rPr>
          <w:rFonts w:ascii="Times New Roman" w:eastAsia="標楷體" w:hAnsi="Times New Roman" w:cs="Times New Roman"/>
        </w:rPr>
        <w:t>SOx</w:t>
      </w:r>
      <w:r w:rsidRPr="009901D2">
        <w:rPr>
          <w:rFonts w:ascii="Times New Roman" w:eastAsia="標楷體" w:hAnsi="Times New Roman" w:cs="Times New Roman"/>
        </w:rPr>
        <w:t>減量</w:t>
      </w:r>
      <w:r w:rsidRPr="009901D2">
        <w:rPr>
          <w:rFonts w:ascii="Times New Roman" w:eastAsia="標楷體" w:hAnsi="Times New Roman" w:cs="Times New Roman"/>
        </w:rPr>
        <w:t>1.040</w:t>
      </w:r>
      <w:r w:rsidRPr="009901D2">
        <w:rPr>
          <w:rFonts w:ascii="Times New Roman" w:eastAsia="標楷體" w:hAnsi="Times New Roman" w:cs="Times New Roman"/>
        </w:rPr>
        <w:t>噸</w:t>
      </w:r>
      <w:r w:rsidRPr="009901D2">
        <w:rPr>
          <w:rFonts w:ascii="Times New Roman" w:eastAsia="標楷體" w:hAnsi="Times New Roman" w:cs="Times New Roman"/>
        </w:rPr>
        <w:t>(</w:t>
      </w:r>
      <w:r w:rsidRPr="009901D2">
        <w:rPr>
          <w:rFonts w:ascii="Times New Roman" w:eastAsia="標楷體" w:hAnsi="Times New Roman" w:cs="Times New Roman"/>
        </w:rPr>
        <w:t>削減率</w:t>
      </w:r>
      <w:r w:rsidRPr="009901D2">
        <w:rPr>
          <w:rFonts w:ascii="Times New Roman" w:eastAsia="標楷體" w:hAnsi="Times New Roman" w:cs="Times New Roman"/>
        </w:rPr>
        <w:t>13.8%)</w:t>
      </w:r>
      <w:r w:rsidRPr="009901D2">
        <w:rPr>
          <w:rFonts w:ascii="Times New Roman" w:eastAsia="標楷體" w:hAnsi="Times New Roman" w:cs="Times New Roman"/>
        </w:rPr>
        <w:t>、</w:t>
      </w:r>
      <w:r w:rsidRPr="009901D2">
        <w:rPr>
          <w:rFonts w:ascii="Times New Roman" w:eastAsia="標楷體" w:hAnsi="Times New Roman" w:cs="Times New Roman"/>
        </w:rPr>
        <w:t>NOx</w:t>
      </w:r>
      <w:r w:rsidRPr="009901D2">
        <w:rPr>
          <w:rFonts w:ascii="Times New Roman" w:eastAsia="標楷體" w:hAnsi="Times New Roman" w:cs="Times New Roman"/>
        </w:rPr>
        <w:t>減量</w:t>
      </w:r>
      <w:r w:rsidRPr="009901D2">
        <w:rPr>
          <w:rFonts w:ascii="Times New Roman" w:eastAsia="標楷體" w:hAnsi="Times New Roman" w:cs="Times New Roman"/>
        </w:rPr>
        <w:t>1.405</w:t>
      </w:r>
      <w:r w:rsidRPr="009901D2">
        <w:rPr>
          <w:rFonts w:ascii="Times New Roman" w:eastAsia="標楷體" w:hAnsi="Times New Roman" w:cs="Times New Roman"/>
        </w:rPr>
        <w:t>噸</w:t>
      </w:r>
      <w:r w:rsidRPr="009901D2">
        <w:rPr>
          <w:rFonts w:ascii="Times New Roman" w:eastAsia="標楷體" w:hAnsi="Times New Roman" w:cs="Times New Roman"/>
        </w:rPr>
        <w:t>(</w:t>
      </w:r>
      <w:r w:rsidRPr="009901D2">
        <w:rPr>
          <w:rFonts w:ascii="Times New Roman" w:eastAsia="標楷體" w:hAnsi="Times New Roman" w:cs="Times New Roman"/>
        </w:rPr>
        <w:t>削減率</w:t>
      </w:r>
      <w:r w:rsidRPr="009901D2">
        <w:rPr>
          <w:rFonts w:ascii="Times New Roman" w:eastAsia="標楷體" w:hAnsi="Times New Roman" w:cs="Times New Roman"/>
        </w:rPr>
        <w:t>14.8%)</w:t>
      </w:r>
      <w:r w:rsidRPr="009901D2">
        <w:rPr>
          <w:rFonts w:ascii="Times New Roman" w:eastAsia="標楷體" w:hAnsi="Times New Roman" w:cs="Times New Roman"/>
        </w:rPr>
        <w:t>、</w:t>
      </w:r>
      <w:r w:rsidRPr="009901D2">
        <w:rPr>
          <w:rFonts w:ascii="Times New Roman" w:eastAsia="標楷體" w:hAnsi="Times New Roman" w:cs="Times New Roman"/>
        </w:rPr>
        <w:t>VOCs</w:t>
      </w:r>
      <w:r w:rsidRPr="009901D2">
        <w:rPr>
          <w:rFonts w:ascii="Times New Roman" w:eastAsia="標楷體" w:hAnsi="Times New Roman" w:cs="Times New Roman"/>
        </w:rPr>
        <w:t>減量</w:t>
      </w:r>
      <w:r w:rsidRPr="009901D2">
        <w:rPr>
          <w:rFonts w:ascii="Times New Roman" w:eastAsia="標楷體" w:hAnsi="Times New Roman" w:cs="Times New Roman"/>
        </w:rPr>
        <w:t>0.135</w:t>
      </w:r>
      <w:r w:rsidRPr="009901D2">
        <w:rPr>
          <w:rFonts w:ascii="Times New Roman" w:eastAsia="標楷體" w:hAnsi="Times New Roman" w:cs="Times New Roman"/>
        </w:rPr>
        <w:t>噸</w:t>
      </w:r>
      <w:r w:rsidRPr="009901D2">
        <w:rPr>
          <w:rFonts w:ascii="Times New Roman" w:eastAsia="標楷體" w:hAnsi="Times New Roman" w:cs="Times New Roman"/>
        </w:rPr>
        <w:t>(</w:t>
      </w:r>
      <w:r w:rsidRPr="009901D2">
        <w:rPr>
          <w:rFonts w:ascii="Times New Roman" w:eastAsia="標楷體" w:hAnsi="Times New Roman" w:cs="Times New Roman"/>
        </w:rPr>
        <w:t>削減率</w:t>
      </w:r>
      <w:r w:rsidRPr="009901D2">
        <w:rPr>
          <w:rFonts w:ascii="Times New Roman" w:eastAsia="標楷體" w:hAnsi="Times New Roman" w:cs="Times New Roman"/>
        </w:rPr>
        <w:t>12.8%)</w:t>
      </w:r>
      <w:r w:rsidR="00D40A6F" w:rsidRPr="009901D2">
        <w:rPr>
          <w:rFonts w:ascii="Times New Roman" w:eastAsia="標楷體" w:hAnsi="Times New Roman" w:cs="Times New Roman"/>
        </w:rPr>
        <w:t>。</w:t>
      </w:r>
    </w:p>
    <w:p w:rsidR="00D40A6F" w:rsidRPr="009901D2" w:rsidRDefault="00C93DA3" w:rsidP="00184AF2">
      <w:pPr>
        <w:pStyle w:val="a3"/>
        <w:numPr>
          <w:ilvl w:val="0"/>
          <w:numId w:val="8"/>
        </w:numPr>
        <w:ind w:leftChars="0"/>
        <w:jc w:val="both"/>
        <w:rPr>
          <w:rFonts w:ascii="Times New Roman" w:eastAsia="標楷體" w:hAnsi="Times New Roman" w:cs="Times New Roman"/>
        </w:rPr>
      </w:pPr>
      <w:r w:rsidRPr="009901D2">
        <w:rPr>
          <w:rFonts w:ascii="Times New Roman" w:eastAsia="標楷體" w:hAnsi="Times New Roman" w:cs="Times New Roman"/>
        </w:rPr>
        <w:t>除前述廠內降載減排，另採行廠外道路洗街、掃街各</w:t>
      </w:r>
      <w:r w:rsidRPr="009901D2">
        <w:rPr>
          <w:rFonts w:ascii="Times New Roman" w:eastAsia="標楷體" w:hAnsi="Times New Roman" w:cs="Times New Roman"/>
        </w:rPr>
        <w:t>75</w:t>
      </w:r>
      <w:r w:rsidRPr="009901D2">
        <w:rPr>
          <w:rFonts w:ascii="Times New Roman" w:eastAsia="標楷體" w:hAnsi="Times New Roman" w:cs="Times New Roman"/>
        </w:rPr>
        <w:t>公里，再削減</w:t>
      </w:r>
      <w:r w:rsidRPr="009901D2">
        <w:rPr>
          <w:rFonts w:ascii="Times New Roman" w:eastAsia="標楷體" w:hAnsi="Times New Roman" w:cs="Times New Roman"/>
        </w:rPr>
        <w:t>TSP</w:t>
      </w:r>
      <w:r w:rsidRPr="009901D2">
        <w:rPr>
          <w:rFonts w:ascii="Times New Roman" w:eastAsia="標楷體" w:hAnsi="Times New Roman" w:cs="Times New Roman"/>
        </w:rPr>
        <w:t>約</w:t>
      </w:r>
      <w:r w:rsidRPr="009901D2">
        <w:rPr>
          <w:rFonts w:ascii="Times New Roman" w:eastAsia="標楷體" w:hAnsi="Times New Roman" w:cs="Times New Roman"/>
        </w:rPr>
        <w:t>2.07</w:t>
      </w:r>
      <w:r w:rsidRPr="009901D2">
        <w:rPr>
          <w:rFonts w:ascii="Times New Roman" w:eastAsia="標楷體" w:hAnsi="Times New Roman" w:cs="Times New Roman"/>
        </w:rPr>
        <w:t>噸。</w:t>
      </w:r>
    </w:p>
    <w:p w:rsidR="004E0F0E" w:rsidRPr="009901D2" w:rsidRDefault="004E0F0E" w:rsidP="00184AF2">
      <w:pPr>
        <w:pStyle w:val="a3"/>
        <w:numPr>
          <w:ilvl w:val="0"/>
          <w:numId w:val="21"/>
        </w:numPr>
        <w:ind w:leftChars="0" w:left="1134"/>
        <w:jc w:val="both"/>
        <w:rPr>
          <w:rFonts w:ascii="Times New Roman" w:eastAsia="標楷體" w:hAnsi="Times New Roman" w:cs="Times New Roman"/>
        </w:rPr>
      </w:pPr>
      <w:r w:rsidRPr="009901D2">
        <w:rPr>
          <w:rFonts w:ascii="Times New Roman" w:eastAsia="標楷體" w:hAnsi="Times New Roman" w:cs="Times New Roman"/>
        </w:rPr>
        <w:t>107</w:t>
      </w:r>
      <w:r w:rsidRPr="009901D2">
        <w:rPr>
          <w:rFonts w:ascii="Times New Roman" w:eastAsia="標楷體" w:hAnsi="Times New Roman" w:cs="Times New Roman"/>
        </w:rPr>
        <w:t>年</w:t>
      </w:r>
      <w:r w:rsidRPr="009901D2">
        <w:rPr>
          <w:rFonts w:ascii="Times New Roman" w:eastAsia="標楷體" w:hAnsi="Times New Roman" w:cs="Times New Roman"/>
        </w:rPr>
        <w:t>3</w:t>
      </w:r>
      <w:r w:rsidRPr="009901D2">
        <w:rPr>
          <w:rFonts w:ascii="Times New Roman" w:eastAsia="標楷體" w:hAnsi="Times New Roman" w:cs="Times New Roman"/>
        </w:rPr>
        <w:t>月</w:t>
      </w:r>
      <w:r w:rsidRPr="009901D2">
        <w:rPr>
          <w:rFonts w:ascii="Times New Roman" w:eastAsia="標楷體" w:hAnsi="Times New Roman" w:cs="Times New Roman"/>
        </w:rPr>
        <w:t>4</w:t>
      </w:r>
      <w:r w:rsidRPr="009901D2">
        <w:rPr>
          <w:rFonts w:ascii="Times New Roman" w:eastAsia="標楷體" w:hAnsi="Times New Roman" w:cs="Times New Roman"/>
        </w:rPr>
        <w:t>日</w:t>
      </w:r>
      <w:r w:rsidRPr="009901D2">
        <w:rPr>
          <w:rFonts w:ascii="Times New Roman" w:eastAsia="標楷體" w:hAnsi="Times New Roman" w:cs="Times New Roman"/>
        </w:rPr>
        <w:t xml:space="preserve"> </w:t>
      </w:r>
    </w:p>
    <w:p w:rsidR="004E0F0E" w:rsidRPr="009901D2" w:rsidRDefault="004E0F0E" w:rsidP="00184AF2">
      <w:pPr>
        <w:pStyle w:val="a3"/>
        <w:numPr>
          <w:ilvl w:val="0"/>
          <w:numId w:val="24"/>
        </w:numPr>
        <w:ind w:leftChars="0"/>
        <w:jc w:val="both"/>
        <w:rPr>
          <w:rFonts w:ascii="Times New Roman" w:eastAsia="標楷體" w:hAnsi="Times New Roman" w:cs="Times New Roman"/>
        </w:rPr>
      </w:pPr>
      <w:r w:rsidRPr="009901D2">
        <w:rPr>
          <w:rFonts w:ascii="Times New Roman" w:eastAsia="標楷體" w:hAnsi="Times New Roman" w:cs="Times New Roman"/>
        </w:rPr>
        <w:t>配合空品不良預警，在工廠安全運轉及全廠能資源平衡情況下，已配合調整產能，加強減排，所採取措施如下：</w:t>
      </w:r>
    </w:p>
    <w:p w:rsidR="004E0F0E" w:rsidRPr="009901D2" w:rsidRDefault="004E0F0E" w:rsidP="00184AF2">
      <w:pPr>
        <w:pStyle w:val="a3"/>
        <w:numPr>
          <w:ilvl w:val="0"/>
          <w:numId w:val="25"/>
        </w:numPr>
        <w:ind w:leftChars="0" w:hanging="219"/>
        <w:jc w:val="both"/>
        <w:rPr>
          <w:rFonts w:ascii="Times New Roman" w:eastAsia="標楷體" w:hAnsi="Times New Roman" w:cs="Times New Roman"/>
        </w:rPr>
      </w:pPr>
      <w:r w:rsidRPr="009901D2">
        <w:rPr>
          <w:rFonts w:ascii="Times New Roman" w:eastAsia="標楷體" w:hAnsi="Times New Roman" w:cs="Times New Roman"/>
        </w:rPr>
        <w:t>電爐、型鋼、汽電共生發電鍋爐、燒結、高爐、燒石灰、熱軋等製程降載。</w:t>
      </w:r>
    </w:p>
    <w:p w:rsidR="004E0F0E" w:rsidRPr="009901D2" w:rsidRDefault="004E0F0E" w:rsidP="00184AF2">
      <w:pPr>
        <w:pStyle w:val="a3"/>
        <w:numPr>
          <w:ilvl w:val="0"/>
          <w:numId w:val="25"/>
        </w:numPr>
        <w:ind w:leftChars="0" w:hanging="219"/>
        <w:jc w:val="both"/>
        <w:rPr>
          <w:rFonts w:ascii="Times New Roman" w:eastAsia="標楷體" w:hAnsi="Times New Roman" w:cs="Times New Roman"/>
        </w:rPr>
      </w:pPr>
      <w:r w:rsidRPr="009901D2">
        <w:rPr>
          <w:rFonts w:ascii="Times New Roman" w:eastAsia="標楷體" w:hAnsi="Times New Roman" w:cs="Times New Roman"/>
        </w:rPr>
        <w:t>集塵灰熱處理等製程停機：</w:t>
      </w:r>
      <w:r w:rsidRPr="009901D2">
        <w:rPr>
          <w:rFonts w:ascii="Times New Roman" w:eastAsia="標楷體" w:hAnsi="Times New Roman" w:cs="Times New Roman"/>
        </w:rPr>
        <w:t xml:space="preserve"> </w:t>
      </w:r>
    </w:p>
    <w:p w:rsidR="004E0F0E" w:rsidRPr="009901D2" w:rsidRDefault="004E0F0E" w:rsidP="00707198">
      <w:pPr>
        <w:pStyle w:val="a3"/>
        <w:ind w:leftChars="0" w:left="1353"/>
        <w:jc w:val="both"/>
        <w:rPr>
          <w:rFonts w:ascii="Times New Roman" w:eastAsia="標楷體" w:hAnsi="Times New Roman" w:cs="Times New Roman"/>
        </w:rPr>
      </w:pPr>
      <w:r w:rsidRPr="009901D2">
        <w:rPr>
          <w:rFonts w:ascii="Times New Roman" w:eastAsia="標楷體" w:hAnsi="Times New Roman" w:cs="Times New Roman"/>
        </w:rPr>
        <w:t xml:space="preserve"> </w:t>
      </w:r>
      <w:r w:rsidRPr="009901D2">
        <w:rPr>
          <w:rFonts w:ascii="Times New Roman" w:eastAsia="標楷體" w:hAnsi="Times New Roman" w:cs="Times New Roman"/>
        </w:rPr>
        <w:t>歲</w:t>
      </w:r>
      <w:r w:rsidRPr="009901D2">
        <w:rPr>
          <w:rFonts w:ascii="Times New Roman" w:eastAsia="標楷體" w:hAnsi="Times New Roman" w:cs="Times New Roman"/>
        </w:rPr>
        <w:t>(</w:t>
      </w:r>
      <w:r w:rsidRPr="009901D2">
        <w:rPr>
          <w:rFonts w:ascii="Times New Roman" w:eastAsia="標楷體" w:hAnsi="Times New Roman" w:cs="Times New Roman"/>
        </w:rPr>
        <w:t>檢</w:t>
      </w:r>
      <w:r w:rsidRPr="009901D2">
        <w:rPr>
          <w:rFonts w:ascii="Times New Roman" w:eastAsia="標楷體" w:hAnsi="Times New Roman" w:cs="Times New Roman"/>
        </w:rPr>
        <w:t>)</w:t>
      </w:r>
      <w:r w:rsidRPr="009901D2">
        <w:rPr>
          <w:rFonts w:ascii="Times New Roman" w:eastAsia="標楷體" w:hAnsi="Times New Roman" w:cs="Times New Roman"/>
        </w:rPr>
        <w:t>修停機：集塵灰熱處理</w:t>
      </w:r>
    </w:p>
    <w:p w:rsidR="004E0F0E" w:rsidRPr="009901D2" w:rsidRDefault="004E0F0E" w:rsidP="00184AF2">
      <w:pPr>
        <w:pStyle w:val="a3"/>
        <w:numPr>
          <w:ilvl w:val="0"/>
          <w:numId w:val="25"/>
        </w:numPr>
        <w:ind w:leftChars="0" w:hanging="219"/>
        <w:jc w:val="both"/>
        <w:rPr>
          <w:rFonts w:ascii="Times New Roman" w:eastAsia="標楷體" w:hAnsi="Times New Roman" w:cs="Times New Roman"/>
        </w:rPr>
      </w:pPr>
      <w:r w:rsidRPr="009901D2">
        <w:rPr>
          <w:rFonts w:ascii="Times New Roman" w:eastAsia="標楷體" w:hAnsi="Times New Roman" w:cs="Times New Roman"/>
        </w:rPr>
        <w:t>燒結、汽電共生發電鍋爐停止吹灰。</w:t>
      </w:r>
    </w:p>
    <w:p w:rsidR="004E0F0E" w:rsidRPr="009901D2" w:rsidRDefault="004E0F0E" w:rsidP="00184AF2">
      <w:pPr>
        <w:pStyle w:val="a3"/>
        <w:numPr>
          <w:ilvl w:val="0"/>
          <w:numId w:val="25"/>
        </w:numPr>
        <w:ind w:leftChars="0" w:hanging="219"/>
        <w:jc w:val="both"/>
        <w:rPr>
          <w:rFonts w:ascii="Times New Roman" w:eastAsia="標楷體" w:hAnsi="Times New Roman" w:cs="Times New Roman"/>
        </w:rPr>
      </w:pPr>
      <w:r w:rsidRPr="009901D2">
        <w:rPr>
          <w:rFonts w:ascii="Times New Roman" w:eastAsia="標楷體" w:hAnsi="Times New Roman" w:cs="Times New Roman"/>
        </w:rPr>
        <w:t>輸送儲存設備洩漏檢查、防制監測設施檢查，確保無洩漏無逸散及環保設施正常運作。</w:t>
      </w:r>
    </w:p>
    <w:p w:rsidR="004E0F0E" w:rsidRPr="009901D2" w:rsidRDefault="004E0F0E" w:rsidP="00184AF2">
      <w:pPr>
        <w:pStyle w:val="a3"/>
        <w:numPr>
          <w:ilvl w:val="0"/>
          <w:numId w:val="25"/>
        </w:numPr>
        <w:ind w:leftChars="0" w:hanging="219"/>
        <w:jc w:val="both"/>
        <w:rPr>
          <w:rFonts w:ascii="Times New Roman" w:eastAsia="標楷體" w:hAnsi="Times New Roman" w:cs="Times New Roman" w:hint="eastAsia"/>
        </w:rPr>
      </w:pPr>
      <w:r w:rsidRPr="009901D2">
        <w:rPr>
          <w:rFonts w:ascii="Times New Roman" w:eastAsia="標楷體" w:hAnsi="Times New Roman" w:cs="Times New Roman"/>
        </w:rPr>
        <w:t>原料堆置場灑水抑制揚塵由每</w:t>
      </w:r>
      <w:r w:rsidRPr="009901D2">
        <w:rPr>
          <w:rFonts w:ascii="Times New Roman" w:eastAsia="標楷體" w:hAnsi="Times New Roman" w:cs="Times New Roman"/>
        </w:rPr>
        <w:t>2</w:t>
      </w:r>
      <w:r w:rsidRPr="009901D2">
        <w:rPr>
          <w:rFonts w:ascii="Times New Roman" w:eastAsia="標楷體" w:hAnsi="Times New Roman" w:cs="Times New Roman"/>
        </w:rPr>
        <w:t>小時</w:t>
      </w:r>
      <w:r w:rsidRPr="009901D2">
        <w:rPr>
          <w:rFonts w:ascii="Times New Roman" w:eastAsia="標楷體" w:hAnsi="Times New Roman" w:cs="Times New Roman"/>
        </w:rPr>
        <w:t>1</w:t>
      </w:r>
      <w:r w:rsidRPr="009901D2">
        <w:rPr>
          <w:rFonts w:ascii="Times New Roman" w:eastAsia="標楷體" w:hAnsi="Times New Roman" w:cs="Times New Roman"/>
        </w:rPr>
        <w:t>次，提升至每</w:t>
      </w:r>
      <w:r w:rsidRPr="009901D2">
        <w:rPr>
          <w:rFonts w:ascii="Times New Roman" w:eastAsia="標楷體" w:hAnsi="Times New Roman" w:cs="Times New Roman"/>
        </w:rPr>
        <w:t>1</w:t>
      </w:r>
      <w:r w:rsidRPr="009901D2">
        <w:rPr>
          <w:rFonts w:ascii="Times New Roman" w:eastAsia="標楷體" w:hAnsi="Times New Roman" w:cs="Times New Roman"/>
        </w:rPr>
        <w:t>小時</w:t>
      </w:r>
      <w:r w:rsidRPr="009901D2">
        <w:rPr>
          <w:rFonts w:ascii="Times New Roman" w:eastAsia="標楷體" w:hAnsi="Times New Roman" w:cs="Times New Roman"/>
        </w:rPr>
        <w:t>1</w:t>
      </w:r>
      <w:r w:rsidRPr="009901D2">
        <w:rPr>
          <w:rFonts w:ascii="Times New Roman" w:eastAsia="標楷體" w:hAnsi="Times New Roman" w:cs="Times New Roman"/>
        </w:rPr>
        <w:t>次。</w:t>
      </w:r>
    </w:p>
    <w:p w:rsidR="00BC26B7" w:rsidRPr="009901D2" w:rsidRDefault="00BC26B7" w:rsidP="00184AF2">
      <w:pPr>
        <w:pStyle w:val="a3"/>
        <w:numPr>
          <w:ilvl w:val="0"/>
          <w:numId w:val="25"/>
        </w:numPr>
        <w:ind w:leftChars="0" w:hanging="219"/>
        <w:jc w:val="both"/>
        <w:rPr>
          <w:rFonts w:ascii="Times New Roman" w:eastAsia="標楷體" w:hAnsi="Times New Roman" w:cs="Times New Roman"/>
        </w:rPr>
      </w:pPr>
      <w:r w:rsidRPr="009901D2">
        <w:rPr>
          <w:rFonts w:ascii="Times New Roman" w:eastAsia="標楷體" w:hAnsi="Times New Roman" w:cs="Times New Roman" w:hint="eastAsia"/>
        </w:rPr>
        <w:t>配合通知盡可能的再減排</w:t>
      </w:r>
      <w:r w:rsidRPr="009901D2">
        <w:rPr>
          <w:rFonts w:ascii="Times New Roman" w:eastAsia="標楷體" w:hAnsi="Times New Roman" w:cs="Times New Roman"/>
        </w:rPr>
        <w:t>，</w:t>
      </w:r>
      <w:r w:rsidRPr="009901D2">
        <w:rPr>
          <w:rFonts w:ascii="Times New Roman" w:eastAsia="標楷體" w:hAnsi="Times New Roman" w:cs="Times New Roman" w:hint="eastAsia"/>
        </w:rPr>
        <w:t>將一號燒結工場由原先降載</w:t>
      </w:r>
      <w:r w:rsidRPr="009901D2">
        <w:rPr>
          <w:rFonts w:ascii="Times New Roman" w:eastAsia="標楷體" w:hAnsi="Times New Roman" w:cs="Times New Roman" w:hint="eastAsia"/>
        </w:rPr>
        <w:t>10%</w:t>
      </w:r>
      <w:r w:rsidRPr="009901D2">
        <w:rPr>
          <w:rFonts w:ascii="Times New Roman" w:eastAsia="標楷體" w:hAnsi="Times New Roman" w:cs="Times New Roman" w:hint="eastAsia"/>
        </w:rPr>
        <w:t>提升到降載</w:t>
      </w:r>
      <w:r w:rsidRPr="009901D2">
        <w:rPr>
          <w:rFonts w:ascii="Times New Roman" w:eastAsia="標楷體" w:hAnsi="Times New Roman" w:cs="Times New Roman" w:hint="eastAsia"/>
        </w:rPr>
        <w:t>15%</w:t>
      </w:r>
    </w:p>
    <w:p w:rsidR="004E0F0E" w:rsidRPr="009901D2" w:rsidRDefault="00707198" w:rsidP="00184AF2">
      <w:pPr>
        <w:pStyle w:val="a3"/>
        <w:numPr>
          <w:ilvl w:val="0"/>
          <w:numId w:val="24"/>
        </w:numPr>
        <w:ind w:leftChars="0"/>
        <w:jc w:val="both"/>
        <w:rPr>
          <w:rFonts w:ascii="Times New Roman" w:eastAsia="標楷體" w:hAnsi="Times New Roman" w:cs="Times New Roman"/>
        </w:rPr>
      </w:pPr>
      <w:r w:rsidRPr="009901D2">
        <w:rPr>
          <w:rFonts w:ascii="Times New Roman" w:eastAsia="標楷體" w:hAnsi="Times New Roman" w:cs="Times New Roman"/>
        </w:rPr>
        <w:t>前述措施預計可減</w:t>
      </w:r>
      <w:r w:rsidRPr="009901D2">
        <w:rPr>
          <w:rFonts w:ascii="Times New Roman" w:eastAsia="標楷體" w:hAnsi="Times New Roman" w:cs="Times New Roman"/>
        </w:rPr>
        <w:t xml:space="preserve"> TSP </w:t>
      </w:r>
      <w:r w:rsidRPr="009901D2">
        <w:rPr>
          <w:rFonts w:ascii="Times New Roman" w:eastAsia="標楷體" w:hAnsi="Times New Roman" w:cs="Times New Roman"/>
        </w:rPr>
        <w:t>減量</w:t>
      </w:r>
      <w:r w:rsidRPr="009901D2">
        <w:rPr>
          <w:rFonts w:ascii="Times New Roman" w:eastAsia="標楷體" w:hAnsi="Times New Roman" w:cs="Times New Roman"/>
        </w:rPr>
        <w:t xml:space="preserve"> 0.2</w:t>
      </w:r>
      <w:r w:rsidR="00987545" w:rsidRPr="009901D2">
        <w:rPr>
          <w:rFonts w:ascii="Times New Roman" w:eastAsia="標楷體" w:hAnsi="Times New Roman" w:cs="Times New Roman"/>
        </w:rPr>
        <w:t>7</w:t>
      </w:r>
      <w:r w:rsidRPr="009901D2">
        <w:rPr>
          <w:rFonts w:ascii="Times New Roman" w:eastAsia="標楷體" w:hAnsi="Times New Roman" w:cs="Times New Roman"/>
        </w:rPr>
        <w:t xml:space="preserve">7 </w:t>
      </w:r>
      <w:r w:rsidRPr="009901D2">
        <w:rPr>
          <w:rFonts w:ascii="Times New Roman" w:eastAsia="標楷體" w:hAnsi="Times New Roman" w:cs="Times New Roman"/>
        </w:rPr>
        <w:t>噸、</w:t>
      </w:r>
      <w:r w:rsidRPr="009901D2">
        <w:rPr>
          <w:rFonts w:ascii="Times New Roman" w:eastAsia="標楷體" w:hAnsi="Times New Roman" w:cs="Times New Roman"/>
        </w:rPr>
        <w:t xml:space="preserve">SOx </w:t>
      </w:r>
      <w:r w:rsidRPr="009901D2">
        <w:rPr>
          <w:rFonts w:ascii="Times New Roman" w:eastAsia="標楷體" w:hAnsi="Times New Roman" w:cs="Times New Roman"/>
        </w:rPr>
        <w:t>減量</w:t>
      </w:r>
      <w:r w:rsidRPr="009901D2">
        <w:rPr>
          <w:rFonts w:ascii="Times New Roman" w:eastAsia="標楷體" w:hAnsi="Times New Roman" w:cs="Times New Roman"/>
        </w:rPr>
        <w:t xml:space="preserve"> 0.8</w:t>
      </w:r>
      <w:r w:rsidR="00987545" w:rsidRPr="009901D2">
        <w:rPr>
          <w:rFonts w:ascii="Times New Roman" w:eastAsia="標楷體" w:hAnsi="Times New Roman" w:cs="Times New Roman"/>
        </w:rPr>
        <w:t>95</w:t>
      </w:r>
      <w:r w:rsidRPr="009901D2">
        <w:rPr>
          <w:rFonts w:ascii="Times New Roman" w:eastAsia="標楷體" w:hAnsi="Times New Roman" w:cs="Times New Roman"/>
        </w:rPr>
        <w:t>噸、</w:t>
      </w:r>
      <w:r w:rsidRPr="009901D2">
        <w:rPr>
          <w:rFonts w:ascii="Times New Roman" w:eastAsia="標楷體" w:hAnsi="Times New Roman" w:cs="Times New Roman"/>
        </w:rPr>
        <w:t xml:space="preserve">NOx </w:t>
      </w:r>
      <w:r w:rsidRPr="009901D2">
        <w:rPr>
          <w:rFonts w:ascii="Times New Roman" w:eastAsia="標楷體" w:hAnsi="Times New Roman" w:cs="Times New Roman"/>
        </w:rPr>
        <w:t>減</w:t>
      </w:r>
      <w:r w:rsidRPr="009901D2">
        <w:rPr>
          <w:rFonts w:ascii="Times New Roman" w:eastAsia="標楷體" w:hAnsi="Times New Roman" w:cs="Times New Roman"/>
        </w:rPr>
        <w:lastRenderedPageBreak/>
        <w:t>量</w:t>
      </w:r>
      <w:r w:rsidRPr="009901D2">
        <w:rPr>
          <w:rFonts w:ascii="Times New Roman" w:eastAsia="標楷體" w:hAnsi="Times New Roman" w:cs="Times New Roman"/>
        </w:rPr>
        <w:t xml:space="preserve"> 1.</w:t>
      </w:r>
      <w:r w:rsidR="00987545" w:rsidRPr="009901D2">
        <w:rPr>
          <w:rFonts w:ascii="Times New Roman" w:eastAsia="標楷體" w:hAnsi="Times New Roman" w:cs="Times New Roman"/>
        </w:rPr>
        <w:t>347</w:t>
      </w:r>
      <w:r w:rsidRPr="009901D2">
        <w:rPr>
          <w:rFonts w:ascii="Times New Roman" w:eastAsia="標楷體" w:hAnsi="Times New Roman" w:cs="Times New Roman"/>
        </w:rPr>
        <w:t xml:space="preserve"> </w:t>
      </w:r>
      <w:r w:rsidRPr="009901D2">
        <w:rPr>
          <w:rFonts w:ascii="Times New Roman" w:eastAsia="標楷體" w:hAnsi="Times New Roman" w:cs="Times New Roman"/>
        </w:rPr>
        <w:t>噸、</w:t>
      </w:r>
      <w:r w:rsidRPr="009901D2">
        <w:rPr>
          <w:rFonts w:ascii="Times New Roman" w:eastAsia="標楷體" w:hAnsi="Times New Roman" w:cs="Times New Roman"/>
        </w:rPr>
        <w:t xml:space="preserve">VOCs </w:t>
      </w:r>
      <w:r w:rsidRPr="009901D2">
        <w:rPr>
          <w:rFonts w:ascii="Times New Roman" w:eastAsia="標楷體" w:hAnsi="Times New Roman" w:cs="Times New Roman"/>
        </w:rPr>
        <w:t>減量</w:t>
      </w:r>
      <w:r w:rsidRPr="009901D2">
        <w:rPr>
          <w:rFonts w:ascii="Times New Roman" w:eastAsia="標楷體" w:hAnsi="Times New Roman" w:cs="Times New Roman"/>
        </w:rPr>
        <w:t xml:space="preserve"> 0.1</w:t>
      </w:r>
      <w:r w:rsidR="00987545" w:rsidRPr="009901D2">
        <w:rPr>
          <w:rFonts w:ascii="Times New Roman" w:eastAsia="標楷體" w:hAnsi="Times New Roman" w:cs="Times New Roman"/>
        </w:rPr>
        <w:t>50</w:t>
      </w:r>
      <w:r w:rsidRPr="009901D2">
        <w:rPr>
          <w:rFonts w:ascii="Times New Roman" w:eastAsia="標楷體" w:hAnsi="Times New Roman" w:cs="Times New Roman"/>
        </w:rPr>
        <w:t>噸。</w:t>
      </w:r>
    </w:p>
    <w:p w:rsidR="004E0F0E" w:rsidRPr="009901D2" w:rsidRDefault="004E0F0E" w:rsidP="00184AF2">
      <w:pPr>
        <w:pStyle w:val="a3"/>
        <w:numPr>
          <w:ilvl w:val="0"/>
          <w:numId w:val="24"/>
        </w:numPr>
        <w:ind w:leftChars="0"/>
        <w:jc w:val="both"/>
        <w:rPr>
          <w:rFonts w:ascii="Times New Roman" w:eastAsia="標楷體" w:hAnsi="Times New Roman" w:cs="Times New Roman"/>
        </w:rPr>
      </w:pPr>
      <w:r w:rsidRPr="009901D2">
        <w:rPr>
          <w:rFonts w:ascii="Times New Roman" w:eastAsia="標楷體" w:hAnsi="Times New Roman" w:cs="Times New Roman"/>
        </w:rPr>
        <w:t>除前述廠內降載減排，另採行廠外道路洗街、掃街各</w:t>
      </w:r>
      <w:r w:rsidRPr="009901D2">
        <w:rPr>
          <w:rFonts w:ascii="Times New Roman" w:eastAsia="標楷體" w:hAnsi="Times New Roman" w:cs="Times New Roman"/>
        </w:rPr>
        <w:t>75</w:t>
      </w:r>
      <w:r w:rsidRPr="009901D2">
        <w:rPr>
          <w:rFonts w:ascii="Times New Roman" w:eastAsia="標楷體" w:hAnsi="Times New Roman" w:cs="Times New Roman"/>
        </w:rPr>
        <w:t>公里，再削減</w:t>
      </w:r>
      <w:r w:rsidRPr="009901D2">
        <w:rPr>
          <w:rFonts w:ascii="Times New Roman" w:eastAsia="標楷體" w:hAnsi="Times New Roman" w:cs="Times New Roman"/>
        </w:rPr>
        <w:t>TSP</w:t>
      </w:r>
      <w:r w:rsidRPr="009901D2">
        <w:rPr>
          <w:rFonts w:ascii="Times New Roman" w:eastAsia="標楷體" w:hAnsi="Times New Roman" w:cs="Times New Roman"/>
        </w:rPr>
        <w:t>約</w:t>
      </w:r>
      <w:r w:rsidRPr="009901D2">
        <w:rPr>
          <w:rFonts w:ascii="Times New Roman" w:eastAsia="標楷體" w:hAnsi="Times New Roman" w:cs="Times New Roman"/>
        </w:rPr>
        <w:t>2.07</w:t>
      </w:r>
      <w:r w:rsidRPr="009901D2">
        <w:rPr>
          <w:rFonts w:ascii="Times New Roman" w:eastAsia="標楷體" w:hAnsi="Times New Roman" w:cs="Times New Roman"/>
        </w:rPr>
        <w:t>噸。</w:t>
      </w:r>
    </w:p>
    <w:p w:rsidR="008E086D" w:rsidRPr="009901D2" w:rsidRDefault="003D1345" w:rsidP="00707198">
      <w:pPr>
        <w:pStyle w:val="a3"/>
        <w:numPr>
          <w:ilvl w:val="0"/>
          <w:numId w:val="2"/>
        </w:numPr>
        <w:ind w:leftChars="0"/>
        <w:jc w:val="both"/>
        <w:rPr>
          <w:rFonts w:ascii="Times New Roman" w:eastAsia="標楷體" w:hAnsi="Times New Roman" w:cs="Times New Roman"/>
        </w:rPr>
      </w:pPr>
      <w:r w:rsidRPr="009901D2">
        <w:rPr>
          <w:rFonts w:ascii="Times New Roman" w:eastAsia="標楷體" w:hAnsi="Times New Roman" w:cs="Times New Roman"/>
          <w:b/>
          <w:bCs/>
        </w:rPr>
        <w:t>經濟部</w:t>
      </w:r>
      <w:r w:rsidR="008E086D" w:rsidRPr="009901D2">
        <w:rPr>
          <w:rFonts w:ascii="Times New Roman" w:eastAsia="標楷體" w:hAnsi="Times New Roman" w:cs="Times New Roman"/>
          <w:b/>
          <w:bCs/>
        </w:rPr>
        <w:t>水利署</w:t>
      </w:r>
    </w:p>
    <w:p w:rsidR="00707198" w:rsidRPr="009901D2" w:rsidRDefault="00707198" w:rsidP="00707198">
      <w:pPr>
        <w:ind w:left="425"/>
        <w:jc w:val="both"/>
        <w:rPr>
          <w:rFonts w:ascii="Times New Roman" w:eastAsia="標楷體" w:hAnsi="Times New Roman" w:cs="Times New Roman"/>
        </w:rPr>
      </w:pPr>
      <w:r w:rsidRPr="009901D2">
        <w:rPr>
          <w:rFonts w:ascii="Times New Roman" w:eastAsia="標楷體" w:hAnsi="Times New Roman" w:cs="Times New Roman"/>
        </w:rPr>
        <w:t>（一）</w:t>
      </w:r>
      <w:r w:rsidRPr="009901D2">
        <w:rPr>
          <w:rFonts w:ascii="Times New Roman" w:eastAsia="標楷體" w:hAnsi="Times New Roman" w:cs="Times New Roman"/>
        </w:rPr>
        <w:t xml:space="preserve">107 </w:t>
      </w:r>
      <w:r w:rsidRPr="009901D2">
        <w:rPr>
          <w:rFonts w:ascii="Times New Roman" w:eastAsia="標楷體" w:hAnsi="Times New Roman" w:cs="Times New Roman"/>
        </w:rPr>
        <w:t>年</w:t>
      </w:r>
      <w:r w:rsidRPr="009901D2">
        <w:rPr>
          <w:rFonts w:ascii="Times New Roman" w:eastAsia="標楷體" w:hAnsi="Times New Roman" w:cs="Times New Roman"/>
        </w:rPr>
        <w:t xml:space="preserve">3 </w:t>
      </w:r>
      <w:r w:rsidRPr="009901D2">
        <w:rPr>
          <w:rFonts w:ascii="Times New Roman" w:eastAsia="標楷體" w:hAnsi="Times New Roman" w:cs="Times New Roman"/>
        </w:rPr>
        <w:t>月</w:t>
      </w:r>
      <w:r w:rsidRPr="009901D2">
        <w:rPr>
          <w:rFonts w:ascii="Times New Roman" w:eastAsia="標楷體" w:hAnsi="Times New Roman" w:cs="Times New Roman"/>
        </w:rPr>
        <w:t>3</w:t>
      </w:r>
      <w:r w:rsidRPr="009901D2">
        <w:rPr>
          <w:rFonts w:ascii="Times New Roman" w:eastAsia="標楷體" w:hAnsi="Times New Roman" w:cs="Times New Roman"/>
        </w:rPr>
        <w:t>日</w:t>
      </w:r>
    </w:p>
    <w:p w:rsidR="003A065A" w:rsidRPr="009901D2" w:rsidRDefault="00C93DA3" w:rsidP="00184AF2">
      <w:pPr>
        <w:pStyle w:val="a3"/>
        <w:numPr>
          <w:ilvl w:val="0"/>
          <w:numId w:val="4"/>
        </w:numPr>
        <w:ind w:leftChars="0" w:left="1276" w:hanging="425"/>
        <w:jc w:val="both"/>
        <w:rPr>
          <w:rFonts w:ascii="Times New Roman" w:eastAsia="標楷體" w:hAnsi="Times New Roman" w:cs="Times New Roman"/>
        </w:rPr>
      </w:pPr>
      <w:r w:rsidRPr="009901D2">
        <w:rPr>
          <w:rFonts w:ascii="Times New Roman" w:eastAsia="標楷體" w:hAnsi="Times New Roman" w:cs="Times New Roman"/>
        </w:rPr>
        <w:t>因應空氣惡化，河川局及中水局已啟動應變措施，避免河川揚塵影響空氣品質</w:t>
      </w:r>
      <w:r w:rsidR="00707198" w:rsidRPr="009901D2">
        <w:rPr>
          <w:rFonts w:ascii="Times New Roman" w:eastAsia="標楷體" w:hAnsi="Times New Roman" w:cs="Times New Roman"/>
        </w:rPr>
        <w:t>。</w:t>
      </w:r>
    </w:p>
    <w:p w:rsidR="003A065A" w:rsidRPr="009901D2" w:rsidRDefault="00C93DA3" w:rsidP="00184AF2">
      <w:pPr>
        <w:pStyle w:val="a3"/>
        <w:numPr>
          <w:ilvl w:val="0"/>
          <w:numId w:val="4"/>
        </w:numPr>
        <w:ind w:leftChars="0" w:left="1276" w:hanging="425"/>
        <w:jc w:val="both"/>
        <w:rPr>
          <w:rFonts w:ascii="Times New Roman" w:eastAsia="標楷體" w:hAnsi="Times New Roman" w:cs="Times New Roman"/>
        </w:rPr>
      </w:pPr>
      <w:r w:rsidRPr="009901D2">
        <w:rPr>
          <w:rFonts w:ascii="Times New Roman" w:eastAsia="標楷體" w:hAnsi="Times New Roman" w:cs="Times New Roman"/>
        </w:rPr>
        <w:t>集集攔河堰已依環保署緊急應變決議：增加河道放流量</w:t>
      </w:r>
      <w:r w:rsidRPr="009901D2">
        <w:rPr>
          <w:rFonts w:ascii="Times New Roman" w:eastAsia="標楷體" w:hAnsi="Times New Roman" w:cs="Times New Roman"/>
        </w:rPr>
        <w:t>10</w:t>
      </w:r>
      <w:r w:rsidRPr="009901D2">
        <w:rPr>
          <w:rFonts w:ascii="Times New Roman" w:eastAsia="標楷體" w:hAnsi="Times New Roman" w:cs="Times New Roman"/>
        </w:rPr>
        <w:t>萬噸</w:t>
      </w:r>
      <w:r w:rsidR="003A065A" w:rsidRPr="009901D2">
        <w:rPr>
          <w:rFonts w:ascii="Times New Roman" w:eastAsia="標楷體" w:hAnsi="Times New Roman" w:cs="Times New Roman"/>
        </w:rPr>
        <w:t>。</w:t>
      </w:r>
    </w:p>
    <w:p w:rsidR="00707198" w:rsidRPr="009901D2" w:rsidRDefault="00707198" w:rsidP="00707198">
      <w:pPr>
        <w:ind w:firstLineChars="200" w:firstLine="480"/>
        <w:jc w:val="both"/>
        <w:rPr>
          <w:rFonts w:ascii="Times New Roman" w:eastAsia="標楷體" w:hAnsi="Times New Roman" w:cs="Times New Roman"/>
        </w:rPr>
      </w:pPr>
      <w:r w:rsidRPr="009901D2">
        <w:rPr>
          <w:rFonts w:ascii="Times New Roman" w:eastAsia="標楷體" w:hAnsi="Times New Roman" w:cs="Times New Roman"/>
        </w:rPr>
        <w:t>（二）</w:t>
      </w:r>
      <w:r w:rsidRPr="009901D2">
        <w:rPr>
          <w:rFonts w:ascii="Times New Roman" w:eastAsia="標楷體" w:hAnsi="Times New Roman" w:cs="Times New Roman"/>
        </w:rPr>
        <w:t xml:space="preserve">107 </w:t>
      </w:r>
      <w:r w:rsidRPr="009901D2">
        <w:rPr>
          <w:rFonts w:ascii="Times New Roman" w:eastAsia="標楷體" w:hAnsi="Times New Roman" w:cs="Times New Roman"/>
        </w:rPr>
        <w:t>年</w:t>
      </w:r>
      <w:r w:rsidRPr="009901D2">
        <w:rPr>
          <w:rFonts w:ascii="Times New Roman" w:eastAsia="標楷體" w:hAnsi="Times New Roman" w:cs="Times New Roman"/>
        </w:rPr>
        <w:t xml:space="preserve">3 </w:t>
      </w:r>
      <w:r w:rsidRPr="009901D2">
        <w:rPr>
          <w:rFonts w:ascii="Times New Roman" w:eastAsia="標楷體" w:hAnsi="Times New Roman" w:cs="Times New Roman"/>
        </w:rPr>
        <w:t>月</w:t>
      </w:r>
      <w:r w:rsidRPr="009901D2">
        <w:rPr>
          <w:rFonts w:ascii="Times New Roman" w:eastAsia="標楷體" w:hAnsi="Times New Roman" w:cs="Times New Roman"/>
        </w:rPr>
        <w:t>4</w:t>
      </w:r>
      <w:r w:rsidRPr="009901D2">
        <w:rPr>
          <w:rFonts w:ascii="Times New Roman" w:eastAsia="標楷體" w:hAnsi="Times New Roman" w:cs="Times New Roman"/>
        </w:rPr>
        <w:t>日</w:t>
      </w:r>
    </w:p>
    <w:p w:rsidR="00987545" w:rsidRPr="009901D2" w:rsidRDefault="00987545" w:rsidP="00987545">
      <w:pPr>
        <w:pStyle w:val="a3"/>
        <w:ind w:leftChars="0" w:left="1276"/>
        <w:jc w:val="both"/>
        <w:rPr>
          <w:rFonts w:ascii="Times New Roman" w:eastAsia="標楷體" w:hAnsi="Times New Roman" w:cs="Times New Roman"/>
        </w:rPr>
      </w:pPr>
      <w:r w:rsidRPr="009901D2">
        <w:rPr>
          <w:rFonts w:ascii="Times New Roman" w:eastAsia="標楷體" w:hAnsi="Times New Roman" w:cs="Times New Roman" w:hint="eastAsia"/>
        </w:rPr>
        <w:t>河川局及中水局持續啟動應變措施，避免河川揚塵影響空氣品質。集集攔河堰亦為依環保署緊急應變決議：增加河道放流量</w:t>
      </w:r>
      <w:r w:rsidRPr="009901D2">
        <w:rPr>
          <w:rFonts w:ascii="Times New Roman" w:eastAsia="標楷體" w:hAnsi="Times New Roman" w:cs="Times New Roman" w:hint="eastAsia"/>
        </w:rPr>
        <w:t>10</w:t>
      </w:r>
      <w:r w:rsidRPr="009901D2">
        <w:rPr>
          <w:rFonts w:ascii="Times New Roman" w:eastAsia="標楷體" w:hAnsi="Times New Roman" w:cs="Times New Roman" w:hint="eastAsia"/>
        </w:rPr>
        <w:t>萬噸。至於濁水溪之作為如下</w:t>
      </w:r>
      <w:r w:rsidRPr="009901D2">
        <w:rPr>
          <w:rFonts w:ascii="Times New Roman" w:eastAsia="標楷體" w:hAnsi="Times New Roman" w:cs="Times New Roman" w:hint="eastAsia"/>
        </w:rPr>
        <w:t>:</w:t>
      </w:r>
    </w:p>
    <w:p w:rsidR="00987545" w:rsidRPr="009901D2" w:rsidRDefault="00987545" w:rsidP="00987545">
      <w:pPr>
        <w:pStyle w:val="a3"/>
        <w:numPr>
          <w:ilvl w:val="0"/>
          <w:numId w:val="37"/>
        </w:numPr>
        <w:ind w:leftChars="0" w:left="1276" w:hanging="425"/>
        <w:jc w:val="both"/>
        <w:rPr>
          <w:rFonts w:ascii="Times New Roman" w:eastAsia="標楷體" w:hAnsi="Times New Roman" w:cs="Times New Roman"/>
        </w:rPr>
      </w:pPr>
      <w:r w:rsidRPr="009901D2">
        <w:rPr>
          <w:rFonts w:ascii="Times New Roman" w:eastAsia="標楷體" w:hAnsi="Times New Roman" w:cs="Times New Roman" w:hint="eastAsia"/>
        </w:rPr>
        <w:t>於低灘裸露地持續辦理綠覆作業，減少裸露地面積，已完成</w:t>
      </w:r>
      <w:r w:rsidRPr="009901D2">
        <w:rPr>
          <w:rFonts w:ascii="Times New Roman" w:eastAsia="標楷體" w:hAnsi="Times New Roman" w:cs="Times New Roman" w:hint="eastAsia"/>
        </w:rPr>
        <w:t>20</w:t>
      </w:r>
      <w:r w:rsidRPr="009901D2">
        <w:rPr>
          <w:rFonts w:ascii="Times New Roman" w:eastAsia="標楷體" w:hAnsi="Times New Roman" w:cs="Times New Roman" w:hint="eastAsia"/>
        </w:rPr>
        <w:t>公頃牧草植生。</w:t>
      </w:r>
      <w:r w:rsidRPr="009901D2">
        <w:rPr>
          <w:rFonts w:ascii="Times New Roman" w:eastAsia="標楷體" w:hAnsi="Times New Roman" w:cs="Times New Roman" w:hint="eastAsia"/>
        </w:rPr>
        <w:t xml:space="preserve"> </w:t>
      </w:r>
    </w:p>
    <w:p w:rsidR="00987545" w:rsidRPr="009901D2" w:rsidRDefault="00987545" w:rsidP="00987545">
      <w:pPr>
        <w:pStyle w:val="a3"/>
        <w:numPr>
          <w:ilvl w:val="0"/>
          <w:numId w:val="37"/>
        </w:numPr>
        <w:ind w:leftChars="0" w:left="1276" w:hanging="425"/>
        <w:jc w:val="both"/>
        <w:rPr>
          <w:rFonts w:ascii="Times New Roman" w:eastAsia="標楷體" w:hAnsi="Times New Roman" w:cs="Times New Roman"/>
        </w:rPr>
      </w:pPr>
      <w:r w:rsidRPr="009901D2">
        <w:rPr>
          <w:rFonts w:ascii="Times New Roman" w:eastAsia="標楷體" w:hAnsi="Times New Roman" w:cs="Times New Roman" w:hint="eastAsia"/>
        </w:rPr>
        <w:t>於低灘裸露地持續辦理水覆蓋蓄水池塘維護，增加溪州大橋上游</w:t>
      </w:r>
      <w:r w:rsidRPr="009901D2">
        <w:rPr>
          <w:rFonts w:ascii="Times New Roman" w:eastAsia="標楷體" w:hAnsi="Times New Roman" w:cs="Times New Roman" w:hint="eastAsia"/>
        </w:rPr>
        <w:t>50</w:t>
      </w:r>
      <w:r w:rsidRPr="009901D2">
        <w:rPr>
          <w:rFonts w:ascii="Times New Roman" w:eastAsia="標楷體" w:hAnsi="Times New Roman" w:cs="Times New Roman" w:hint="eastAsia"/>
        </w:rPr>
        <w:t>公頃蓄水面積佈設。</w:t>
      </w:r>
      <w:r w:rsidRPr="009901D2">
        <w:rPr>
          <w:rFonts w:ascii="Times New Roman" w:eastAsia="標楷體" w:hAnsi="Times New Roman" w:cs="Times New Roman" w:hint="eastAsia"/>
        </w:rPr>
        <w:t xml:space="preserve"> </w:t>
      </w:r>
    </w:p>
    <w:p w:rsidR="00987545" w:rsidRPr="009901D2" w:rsidRDefault="00987545" w:rsidP="00987545">
      <w:pPr>
        <w:pStyle w:val="a3"/>
        <w:numPr>
          <w:ilvl w:val="0"/>
          <w:numId w:val="37"/>
        </w:numPr>
        <w:ind w:leftChars="0" w:left="1276" w:hanging="425"/>
        <w:jc w:val="both"/>
        <w:rPr>
          <w:rFonts w:ascii="Times New Roman" w:eastAsia="標楷體" w:hAnsi="Times New Roman" w:cs="Times New Roman"/>
        </w:rPr>
      </w:pPr>
      <w:r w:rsidRPr="009901D2">
        <w:rPr>
          <w:rFonts w:ascii="Times New Roman" w:eastAsia="標楷體" w:hAnsi="Times New Roman" w:cs="Times New Roman" w:hint="eastAsia"/>
        </w:rPr>
        <w:t>於中灘地持續辦理植栽，減少裸露地面積，已完成</w:t>
      </w:r>
      <w:r w:rsidRPr="009901D2">
        <w:rPr>
          <w:rFonts w:ascii="Times New Roman" w:eastAsia="標楷體" w:hAnsi="Times New Roman" w:cs="Times New Roman" w:hint="eastAsia"/>
        </w:rPr>
        <w:t>3</w:t>
      </w:r>
      <w:r w:rsidRPr="009901D2">
        <w:rPr>
          <w:rFonts w:ascii="Times New Roman" w:eastAsia="標楷體" w:hAnsi="Times New Roman" w:cs="Times New Roman" w:hint="eastAsia"/>
        </w:rPr>
        <w:t>公里林帶植栽。</w:t>
      </w:r>
      <w:r w:rsidRPr="009901D2">
        <w:rPr>
          <w:rFonts w:ascii="Times New Roman" w:eastAsia="標楷體" w:hAnsi="Times New Roman" w:cs="Times New Roman" w:hint="eastAsia"/>
        </w:rPr>
        <w:t xml:space="preserve"> </w:t>
      </w:r>
    </w:p>
    <w:p w:rsidR="00987545" w:rsidRPr="009901D2" w:rsidRDefault="00987545" w:rsidP="00987545">
      <w:pPr>
        <w:pStyle w:val="a3"/>
        <w:numPr>
          <w:ilvl w:val="0"/>
          <w:numId w:val="37"/>
        </w:numPr>
        <w:ind w:leftChars="0" w:left="1276" w:hanging="425"/>
        <w:jc w:val="both"/>
        <w:rPr>
          <w:rFonts w:ascii="Times New Roman" w:eastAsia="標楷體" w:hAnsi="Times New Roman" w:cs="Times New Roman"/>
        </w:rPr>
      </w:pPr>
      <w:r w:rsidRPr="009901D2">
        <w:rPr>
          <w:rFonts w:ascii="Times New Roman" w:eastAsia="標楷體" w:hAnsi="Times New Roman" w:cs="Times New Roman" w:hint="eastAsia"/>
        </w:rPr>
        <w:t>通知河川區域內種植之農民，配合於空氣品質惡化時期，暫停整地避免揚塵產生，並宣導協助加強灑水等作為。</w:t>
      </w:r>
      <w:r w:rsidRPr="009901D2">
        <w:rPr>
          <w:rFonts w:ascii="Times New Roman" w:eastAsia="標楷體" w:hAnsi="Times New Roman" w:cs="Times New Roman" w:hint="eastAsia"/>
        </w:rPr>
        <w:t xml:space="preserve">  </w:t>
      </w:r>
    </w:p>
    <w:p w:rsidR="00987545" w:rsidRPr="009901D2" w:rsidRDefault="00987545" w:rsidP="00987545">
      <w:pPr>
        <w:pStyle w:val="a3"/>
        <w:numPr>
          <w:ilvl w:val="0"/>
          <w:numId w:val="37"/>
        </w:numPr>
        <w:ind w:leftChars="0" w:left="1276" w:hanging="425"/>
        <w:jc w:val="both"/>
        <w:rPr>
          <w:rFonts w:ascii="Times New Roman" w:eastAsia="標楷體" w:hAnsi="Times New Roman" w:cs="Times New Roman"/>
        </w:rPr>
      </w:pPr>
      <w:r w:rsidRPr="009901D2">
        <w:rPr>
          <w:rFonts w:ascii="Times New Roman" w:eastAsia="標楷體" w:hAnsi="Times New Roman" w:cs="Times New Roman" w:hint="eastAsia"/>
        </w:rPr>
        <w:t>調派灑水車於易發生河川揚塵區域進行灑水作業。</w:t>
      </w:r>
      <w:r w:rsidRPr="009901D2">
        <w:rPr>
          <w:rFonts w:ascii="Times New Roman" w:eastAsia="標楷體" w:hAnsi="Times New Roman" w:cs="Times New Roman" w:hint="eastAsia"/>
        </w:rPr>
        <w:t xml:space="preserve">  </w:t>
      </w:r>
    </w:p>
    <w:p w:rsidR="00987545" w:rsidRPr="009901D2" w:rsidRDefault="00987545" w:rsidP="00987545">
      <w:pPr>
        <w:pStyle w:val="a3"/>
        <w:numPr>
          <w:ilvl w:val="0"/>
          <w:numId w:val="37"/>
        </w:numPr>
        <w:ind w:leftChars="0" w:left="1276" w:hanging="425"/>
        <w:jc w:val="both"/>
        <w:rPr>
          <w:rFonts w:ascii="Times New Roman" w:eastAsia="標楷體" w:hAnsi="Times New Roman" w:cs="Times New Roman"/>
        </w:rPr>
      </w:pPr>
      <w:r w:rsidRPr="009901D2">
        <w:rPr>
          <w:rFonts w:ascii="Times New Roman" w:eastAsia="標楷體" w:hAnsi="Times New Roman" w:cs="Times New Roman" w:hint="eastAsia"/>
        </w:rPr>
        <w:t>加強於河道低灘地進行水線噴灑水作業，以發揮短期抑制揚塵功效。</w:t>
      </w:r>
      <w:r w:rsidRPr="009901D2">
        <w:rPr>
          <w:rFonts w:ascii="Times New Roman" w:eastAsia="標楷體" w:hAnsi="Times New Roman" w:cs="Times New Roman" w:hint="eastAsia"/>
        </w:rPr>
        <w:t xml:space="preserve">  </w:t>
      </w:r>
    </w:p>
    <w:p w:rsidR="00987545" w:rsidRPr="009901D2" w:rsidRDefault="00987545" w:rsidP="00987545">
      <w:pPr>
        <w:pStyle w:val="a3"/>
        <w:numPr>
          <w:ilvl w:val="0"/>
          <w:numId w:val="37"/>
        </w:numPr>
        <w:ind w:leftChars="0" w:left="1276" w:hanging="425"/>
        <w:jc w:val="both"/>
        <w:rPr>
          <w:rFonts w:ascii="Times New Roman" w:eastAsia="標楷體" w:hAnsi="Times New Roman" w:cs="Times New Roman"/>
        </w:rPr>
      </w:pPr>
      <w:r w:rsidRPr="009901D2">
        <w:rPr>
          <w:rFonts w:ascii="Times New Roman" w:eastAsia="標楷體" w:hAnsi="Times New Roman" w:cs="Times New Roman" w:hint="eastAsia"/>
        </w:rPr>
        <w:t>通知施工中承攬工程之廠商（含疏浚車輛），於施工過程中，務必加強進行灑水</w:t>
      </w:r>
      <w:r w:rsidRPr="009901D2">
        <w:rPr>
          <w:rFonts w:ascii="Times New Roman" w:eastAsia="標楷體" w:hAnsi="Times New Roman" w:cs="Times New Roman" w:hint="eastAsia"/>
        </w:rPr>
        <w:t>.</w:t>
      </w:r>
      <w:r w:rsidRPr="009901D2">
        <w:rPr>
          <w:rFonts w:ascii="Times New Roman" w:eastAsia="標楷體" w:hAnsi="Times New Roman" w:cs="Times New Roman" w:hint="eastAsia"/>
        </w:rPr>
        <w:t>或清洗車輪及工區內灑水作業，俾降低河川揚塵。</w:t>
      </w:r>
    </w:p>
    <w:p w:rsidR="00F7575A" w:rsidRPr="009901D2" w:rsidRDefault="00F7575A" w:rsidP="00707198">
      <w:pPr>
        <w:pStyle w:val="a3"/>
        <w:numPr>
          <w:ilvl w:val="0"/>
          <w:numId w:val="2"/>
        </w:numPr>
        <w:ind w:leftChars="0"/>
        <w:jc w:val="both"/>
        <w:rPr>
          <w:rFonts w:ascii="Times New Roman" w:eastAsia="標楷體" w:hAnsi="Times New Roman" w:cs="Times New Roman"/>
        </w:rPr>
      </w:pPr>
      <w:r w:rsidRPr="009901D2">
        <w:rPr>
          <w:rFonts w:ascii="Times New Roman" w:eastAsia="標楷體" w:hAnsi="Times New Roman" w:cs="Times New Roman"/>
          <w:b/>
          <w:bCs/>
        </w:rPr>
        <w:t>經濟部工業局</w:t>
      </w:r>
    </w:p>
    <w:p w:rsidR="00C93DA3" w:rsidRPr="009901D2" w:rsidRDefault="00A130CA" w:rsidP="00707198">
      <w:pPr>
        <w:pStyle w:val="a3"/>
        <w:ind w:leftChars="0" w:left="905"/>
        <w:jc w:val="both"/>
        <w:rPr>
          <w:rFonts w:ascii="Times New Roman" w:eastAsia="標楷體" w:hAnsi="Times New Roman" w:cs="Times New Roman"/>
        </w:rPr>
      </w:pPr>
      <w:r w:rsidRPr="009901D2">
        <w:rPr>
          <w:rFonts w:ascii="Times New Roman" w:eastAsia="標楷體" w:hAnsi="Times New Roman" w:cs="Times New Roman" w:hint="eastAsia"/>
        </w:rPr>
        <w:t>有關</w:t>
      </w:r>
      <w:r w:rsidRPr="009901D2">
        <w:rPr>
          <w:rFonts w:ascii="Times New Roman" w:eastAsia="標楷體" w:hAnsi="Times New Roman" w:cs="Times New Roman" w:hint="eastAsia"/>
        </w:rPr>
        <w:t>3/3</w:t>
      </w:r>
      <w:r w:rsidRPr="009901D2">
        <w:rPr>
          <w:rFonts w:ascii="Times New Roman" w:eastAsia="標楷體" w:hAnsi="Times New Roman" w:cs="Times New Roman" w:hint="eastAsia"/>
        </w:rPr>
        <w:t>空氣品質不佳，經濟部工業局所轄工業區配合辦理情形：</w:t>
      </w:r>
    </w:p>
    <w:p w:rsidR="006135BE" w:rsidRPr="009901D2" w:rsidRDefault="006135BE" w:rsidP="00A130CA">
      <w:pPr>
        <w:pStyle w:val="a3"/>
        <w:numPr>
          <w:ilvl w:val="0"/>
          <w:numId w:val="13"/>
        </w:numPr>
        <w:ind w:leftChars="0" w:left="1276"/>
        <w:jc w:val="both"/>
        <w:rPr>
          <w:rFonts w:ascii="Times New Roman" w:eastAsia="標楷體" w:hAnsi="Times New Roman" w:cs="Times New Roman"/>
        </w:rPr>
      </w:pPr>
      <w:r w:rsidRPr="009901D2">
        <w:rPr>
          <w:rFonts w:ascii="Times New Roman" w:eastAsia="標楷體" w:hAnsi="Times New Roman" w:cs="Times New Roman" w:hint="eastAsia"/>
        </w:rPr>
        <w:t>適逢假日期間，約僅有</w:t>
      </w:r>
      <w:r w:rsidRPr="009901D2">
        <w:rPr>
          <w:rFonts w:ascii="Times New Roman" w:eastAsia="標楷體" w:hAnsi="Times New Roman" w:cs="Times New Roman" w:hint="eastAsia"/>
        </w:rPr>
        <w:t>570</w:t>
      </w:r>
      <w:r w:rsidRPr="009901D2">
        <w:rPr>
          <w:rFonts w:ascii="Times New Roman" w:eastAsia="標楷體" w:hAnsi="Times New Roman" w:cs="Times New Roman" w:hint="eastAsia"/>
        </w:rPr>
        <w:t>家廠商營運，通知其配合辦理。</w:t>
      </w:r>
      <w:r w:rsidRPr="009901D2">
        <w:rPr>
          <w:rFonts w:ascii="Times New Roman" w:eastAsia="標楷體" w:hAnsi="Times New Roman" w:cs="Times New Roman" w:hint="eastAsia"/>
        </w:rPr>
        <w:t xml:space="preserve"> </w:t>
      </w:r>
    </w:p>
    <w:p w:rsidR="006135BE" w:rsidRPr="009901D2" w:rsidRDefault="006135BE" w:rsidP="00A130CA">
      <w:pPr>
        <w:pStyle w:val="a3"/>
        <w:numPr>
          <w:ilvl w:val="0"/>
          <w:numId w:val="13"/>
        </w:numPr>
        <w:ind w:leftChars="0" w:left="1276"/>
        <w:jc w:val="both"/>
        <w:rPr>
          <w:rFonts w:ascii="Times New Roman" w:eastAsia="標楷體" w:hAnsi="Times New Roman" w:cs="Times New Roman"/>
        </w:rPr>
      </w:pPr>
      <w:r w:rsidRPr="009901D2">
        <w:rPr>
          <w:rFonts w:ascii="Times New Roman" w:eastAsia="標楷體" w:hAnsi="Times New Roman" w:cs="Times New Roman" w:hint="eastAsia"/>
        </w:rPr>
        <w:t>廠商配合減少</w:t>
      </w:r>
      <w:r w:rsidRPr="009901D2">
        <w:rPr>
          <w:rFonts w:ascii="Times New Roman" w:eastAsia="標楷體" w:hAnsi="Times New Roman" w:cs="Times New Roman" w:hint="eastAsia"/>
        </w:rPr>
        <w:t>/</w:t>
      </w:r>
      <w:r w:rsidRPr="009901D2">
        <w:rPr>
          <w:rFonts w:ascii="Times New Roman" w:eastAsia="標楷體" w:hAnsi="Times New Roman" w:cs="Times New Roman" w:hint="eastAsia"/>
        </w:rPr>
        <w:t>暫停吹灰</w:t>
      </w:r>
      <w:r w:rsidRPr="009901D2">
        <w:rPr>
          <w:rFonts w:ascii="Times New Roman" w:eastAsia="標楷體" w:hAnsi="Times New Roman" w:cs="Times New Roman" w:hint="eastAsia"/>
        </w:rPr>
        <w:t>60</w:t>
      </w:r>
      <w:r w:rsidRPr="009901D2">
        <w:rPr>
          <w:rFonts w:ascii="Times New Roman" w:eastAsia="標楷體" w:hAnsi="Times New Roman" w:cs="Times New Roman" w:hint="eastAsia"/>
        </w:rPr>
        <w:t>家。</w:t>
      </w:r>
      <w:r w:rsidRPr="009901D2">
        <w:rPr>
          <w:rFonts w:ascii="Times New Roman" w:eastAsia="標楷體" w:hAnsi="Times New Roman" w:cs="Times New Roman" w:hint="eastAsia"/>
        </w:rPr>
        <w:t xml:space="preserve"> </w:t>
      </w:r>
    </w:p>
    <w:p w:rsidR="006135BE" w:rsidRPr="009901D2" w:rsidRDefault="006135BE" w:rsidP="00A130CA">
      <w:pPr>
        <w:pStyle w:val="a3"/>
        <w:numPr>
          <w:ilvl w:val="0"/>
          <w:numId w:val="13"/>
        </w:numPr>
        <w:ind w:leftChars="0" w:left="1276"/>
        <w:jc w:val="both"/>
        <w:rPr>
          <w:rFonts w:ascii="Times New Roman" w:eastAsia="標楷體" w:hAnsi="Times New Roman" w:cs="Times New Roman"/>
        </w:rPr>
      </w:pPr>
      <w:r w:rsidRPr="009901D2">
        <w:rPr>
          <w:rFonts w:ascii="Times New Roman" w:eastAsia="標楷體" w:hAnsi="Times New Roman" w:cs="Times New Roman" w:hint="eastAsia"/>
        </w:rPr>
        <w:t>調整產能</w:t>
      </w:r>
      <w:r w:rsidRPr="009901D2">
        <w:rPr>
          <w:rFonts w:ascii="Times New Roman" w:eastAsia="標楷體" w:hAnsi="Times New Roman" w:cs="Times New Roman" w:hint="eastAsia"/>
        </w:rPr>
        <w:t>(</w:t>
      </w:r>
      <w:r w:rsidRPr="009901D2">
        <w:rPr>
          <w:rFonts w:ascii="Times New Roman" w:eastAsia="標楷體" w:hAnsi="Times New Roman" w:cs="Times New Roman" w:hint="eastAsia"/>
        </w:rPr>
        <w:t>如暫停批次操作</w:t>
      </w:r>
      <w:r w:rsidRPr="009901D2">
        <w:rPr>
          <w:rFonts w:ascii="Times New Roman" w:eastAsia="標楷體" w:hAnsi="Times New Roman" w:cs="Times New Roman" w:hint="eastAsia"/>
        </w:rPr>
        <w:t>)33</w:t>
      </w:r>
      <w:r w:rsidRPr="009901D2">
        <w:rPr>
          <w:rFonts w:ascii="Times New Roman" w:eastAsia="標楷體" w:hAnsi="Times New Roman" w:cs="Times New Roman" w:hint="eastAsia"/>
        </w:rPr>
        <w:t>家。</w:t>
      </w:r>
      <w:r w:rsidRPr="009901D2">
        <w:rPr>
          <w:rFonts w:ascii="Times New Roman" w:eastAsia="標楷體" w:hAnsi="Times New Roman" w:cs="Times New Roman" w:hint="eastAsia"/>
        </w:rPr>
        <w:t xml:space="preserve"> </w:t>
      </w:r>
    </w:p>
    <w:p w:rsidR="006135BE" w:rsidRPr="009901D2" w:rsidRDefault="006135BE" w:rsidP="00A130CA">
      <w:pPr>
        <w:pStyle w:val="a3"/>
        <w:numPr>
          <w:ilvl w:val="0"/>
          <w:numId w:val="13"/>
        </w:numPr>
        <w:ind w:leftChars="0" w:left="1276"/>
        <w:jc w:val="both"/>
        <w:rPr>
          <w:rFonts w:ascii="Times New Roman" w:eastAsia="標楷體" w:hAnsi="Times New Roman" w:cs="Times New Roman"/>
        </w:rPr>
      </w:pPr>
      <w:r w:rsidRPr="009901D2">
        <w:rPr>
          <w:rFonts w:ascii="Times New Roman" w:eastAsia="標楷體" w:hAnsi="Times New Roman" w:cs="Times New Roman" w:hint="eastAsia"/>
        </w:rPr>
        <w:t>確保防制設施正常操作，配合超效能運轉</w:t>
      </w:r>
      <w:r w:rsidRPr="009901D2">
        <w:rPr>
          <w:rFonts w:ascii="Times New Roman" w:eastAsia="標楷體" w:hAnsi="Times New Roman" w:cs="Times New Roman" w:hint="eastAsia"/>
        </w:rPr>
        <w:t>(</w:t>
      </w:r>
      <w:r w:rsidRPr="009901D2">
        <w:rPr>
          <w:rFonts w:ascii="Times New Roman" w:eastAsia="標楷體" w:hAnsi="Times New Roman" w:cs="Times New Roman" w:hint="eastAsia"/>
        </w:rPr>
        <w:t>如增加注氨量</w:t>
      </w:r>
      <w:r w:rsidRPr="009901D2">
        <w:rPr>
          <w:rFonts w:ascii="Times New Roman" w:eastAsia="標楷體" w:hAnsi="Times New Roman" w:cs="Times New Roman" w:hint="eastAsia"/>
        </w:rPr>
        <w:t>)37</w:t>
      </w:r>
      <w:r w:rsidRPr="009901D2">
        <w:rPr>
          <w:rFonts w:ascii="Times New Roman" w:eastAsia="標楷體" w:hAnsi="Times New Roman" w:cs="Times New Roman" w:hint="eastAsia"/>
        </w:rPr>
        <w:t>家。</w:t>
      </w:r>
      <w:r w:rsidRPr="009901D2">
        <w:rPr>
          <w:rFonts w:ascii="Times New Roman" w:eastAsia="標楷體" w:hAnsi="Times New Roman" w:cs="Times New Roman" w:hint="eastAsia"/>
        </w:rPr>
        <w:t xml:space="preserve"> </w:t>
      </w:r>
    </w:p>
    <w:p w:rsidR="00C93DA3" w:rsidRPr="009901D2" w:rsidRDefault="006135BE" w:rsidP="00A130CA">
      <w:pPr>
        <w:pStyle w:val="a3"/>
        <w:numPr>
          <w:ilvl w:val="0"/>
          <w:numId w:val="13"/>
        </w:numPr>
        <w:ind w:leftChars="0" w:left="1276"/>
        <w:jc w:val="both"/>
        <w:rPr>
          <w:rFonts w:ascii="Times New Roman" w:eastAsia="標楷體" w:hAnsi="Times New Roman" w:cs="Times New Roman"/>
        </w:rPr>
      </w:pPr>
      <w:r w:rsidRPr="009901D2">
        <w:rPr>
          <w:rFonts w:ascii="Times New Roman" w:eastAsia="標楷體" w:hAnsi="Times New Roman" w:cs="Times New Roman" w:hint="eastAsia"/>
        </w:rPr>
        <w:t>減少逸散</w:t>
      </w:r>
      <w:r w:rsidRPr="009901D2">
        <w:rPr>
          <w:rFonts w:ascii="Times New Roman" w:eastAsia="標楷體" w:hAnsi="Times New Roman" w:cs="Times New Roman" w:hint="eastAsia"/>
        </w:rPr>
        <w:t>(</w:t>
      </w:r>
      <w:r w:rsidRPr="009901D2">
        <w:rPr>
          <w:rFonts w:ascii="Times New Roman" w:eastAsia="標楷體" w:hAnsi="Times New Roman" w:cs="Times New Roman" w:hint="eastAsia"/>
        </w:rPr>
        <w:t>強化廠區洗掃，增加料場灑水頻率</w:t>
      </w:r>
      <w:r w:rsidRPr="009901D2">
        <w:rPr>
          <w:rFonts w:ascii="Times New Roman" w:eastAsia="標楷體" w:hAnsi="Times New Roman" w:cs="Times New Roman" w:hint="eastAsia"/>
        </w:rPr>
        <w:t>)34</w:t>
      </w:r>
      <w:r w:rsidRPr="009901D2">
        <w:rPr>
          <w:rFonts w:ascii="Times New Roman" w:eastAsia="標楷體" w:hAnsi="Times New Roman" w:cs="Times New Roman" w:hint="eastAsia"/>
        </w:rPr>
        <w:t>家。</w:t>
      </w:r>
    </w:p>
    <w:p w:rsidR="003A065A" w:rsidRPr="009901D2" w:rsidRDefault="003A065A" w:rsidP="00707198">
      <w:pPr>
        <w:jc w:val="both"/>
        <w:rPr>
          <w:rFonts w:ascii="Times New Roman" w:eastAsia="標楷體" w:hAnsi="Times New Roman" w:cs="Times New Roman"/>
        </w:rPr>
      </w:pPr>
    </w:p>
    <w:p w:rsidR="008E086D" w:rsidRPr="009901D2" w:rsidRDefault="00C7421C" w:rsidP="00707198">
      <w:pPr>
        <w:pStyle w:val="a3"/>
        <w:numPr>
          <w:ilvl w:val="0"/>
          <w:numId w:val="2"/>
        </w:numPr>
        <w:ind w:leftChars="0"/>
        <w:jc w:val="both"/>
        <w:rPr>
          <w:rFonts w:ascii="Times New Roman" w:eastAsia="標楷體" w:hAnsi="Times New Roman" w:cs="Times New Roman"/>
        </w:rPr>
      </w:pPr>
      <w:r w:rsidRPr="009901D2">
        <w:rPr>
          <w:rFonts w:ascii="Times New Roman" w:eastAsia="標楷體" w:hAnsi="Times New Roman" w:cs="Times New Roman"/>
          <w:b/>
          <w:bCs/>
        </w:rPr>
        <w:t>教育部</w:t>
      </w:r>
    </w:p>
    <w:p w:rsidR="00166C7D" w:rsidRPr="009901D2" w:rsidRDefault="00166C7D" w:rsidP="00184AF2">
      <w:pPr>
        <w:pStyle w:val="a3"/>
        <w:numPr>
          <w:ilvl w:val="0"/>
          <w:numId w:val="14"/>
        </w:numPr>
        <w:ind w:leftChars="0"/>
        <w:jc w:val="both"/>
        <w:rPr>
          <w:rFonts w:ascii="Times New Roman" w:eastAsia="標楷體" w:hAnsi="Times New Roman" w:cs="Times New Roman"/>
        </w:rPr>
      </w:pPr>
      <w:r w:rsidRPr="009901D2">
        <w:rPr>
          <w:rFonts w:ascii="Times New Roman" w:eastAsia="標楷體" w:hAnsi="Times New Roman" w:cs="Times New Roman"/>
        </w:rPr>
        <w:t>持續配合行政院環境保護署掌握空氣品質資訊，據以適時通知學校調整相關活動，並做好防護措施。</w:t>
      </w:r>
    </w:p>
    <w:p w:rsidR="00166C7D" w:rsidRPr="009901D2" w:rsidRDefault="00166C7D" w:rsidP="00184AF2">
      <w:pPr>
        <w:pStyle w:val="a3"/>
        <w:numPr>
          <w:ilvl w:val="0"/>
          <w:numId w:val="14"/>
        </w:numPr>
        <w:ind w:leftChars="0"/>
        <w:jc w:val="both"/>
        <w:rPr>
          <w:rFonts w:ascii="Times New Roman" w:eastAsia="標楷體" w:hAnsi="Times New Roman" w:cs="Times New Roman"/>
        </w:rPr>
      </w:pPr>
      <w:r w:rsidRPr="009901D2">
        <w:rPr>
          <w:rFonts w:ascii="Times New Roman" w:eastAsia="標楷體" w:hAnsi="Times New Roman" w:cs="Times New Roman"/>
        </w:rPr>
        <w:t>持續依據本部「高級中等以下學校及幼兒園因應空氣品質惡化處理措施暨緊急應變作業流程」</w:t>
      </w:r>
    </w:p>
    <w:p w:rsidR="00166C7D" w:rsidRPr="009901D2" w:rsidRDefault="00166C7D" w:rsidP="00184AF2">
      <w:pPr>
        <w:pStyle w:val="a3"/>
        <w:numPr>
          <w:ilvl w:val="0"/>
          <w:numId w:val="14"/>
        </w:numPr>
        <w:ind w:leftChars="0"/>
        <w:jc w:val="both"/>
        <w:rPr>
          <w:rFonts w:ascii="Times New Roman" w:eastAsia="標楷體" w:hAnsi="Times New Roman" w:cs="Times New Roman"/>
        </w:rPr>
      </w:pPr>
      <w:r w:rsidRPr="009901D2">
        <w:rPr>
          <w:rFonts w:ascii="Times New Roman" w:eastAsia="標楷體" w:hAnsi="Times New Roman" w:cs="Times New Roman"/>
        </w:rPr>
        <w:t>督導地方政府執行辦理校園空氣品質警示及防護措施。</w:t>
      </w:r>
    </w:p>
    <w:p w:rsidR="00C93DA3" w:rsidRPr="009901D2" w:rsidRDefault="00166C7D" w:rsidP="00184AF2">
      <w:pPr>
        <w:pStyle w:val="a3"/>
        <w:numPr>
          <w:ilvl w:val="0"/>
          <w:numId w:val="14"/>
        </w:numPr>
        <w:ind w:leftChars="0"/>
        <w:jc w:val="both"/>
        <w:rPr>
          <w:rFonts w:ascii="Times New Roman" w:eastAsia="標楷體" w:hAnsi="Times New Roman" w:cs="Times New Roman"/>
        </w:rPr>
      </w:pPr>
      <w:r w:rsidRPr="009901D2">
        <w:rPr>
          <w:rFonts w:ascii="Times New Roman" w:eastAsia="標楷體" w:hAnsi="Times New Roman" w:cs="Times New Roman"/>
        </w:rPr>
        <w:lastRenderedPageBreak/>
        <w:t>持續鼓勵各縣市政府所轄社區大學開設環境永續教育課程，以培育學員愛護環境進行保護環境之知能與促進實踐之行動能力。</w:t>
      </w:r>
    </w:p>
    <w:p w:rsidR="00166C7D" w:rsidRPr="009901D2" w:rsidRDefault="00166C7D" w:rsidP="00707198">
      <w:pPr>
        <w:pStyle w:val="a3"/>
        <w:numPr>
          <w:ilvl w:val="0"/>
          <w:numId w:val="2"/>
        </w:numPr>
        <w:ind w:leftChars="0"/>
        <w:jc w:val="both"/>
        <w:rPr>
          <w:rFonts w:ascii="Times New Roman" w:eastAsia="標楷體" w:hAnsi="Times New Roman" w:cs="Times New Roman"/>
        </w:rPr>
      </w:pPr>
      <w:r w:rsidRPr="009901D2">
        <w:rPr>
          <w:rFonts w:ascii="Times New Roman" w:eastAsia="標楷體" w:hAnsi="Times New Roman" w:cs="Times New Roman"/>
          <w:b/>
          <w:bCs/>
        </w:rPr>
        <w:t>交通部港務</w:t>
      </w:r>
      <w:r w:rsidR="00A554F9" w:rsidRPr="009901D2">
        <w:rPr>
          <w:rFonts w:ascii="Times New Roman" w:eastAsia="標楷體" w:hAnsi="Times New Roman" w:cs="Times New Roman"/>
          <w:b/>
          <w:bCs/>
        </w:rPr>
        <w:t>公司</w:t>
      </w:r>
    </w:p>
    <w:p w:rsidR="00A554F9" w:rsidRPr="009901D2" w:rsidRDefault="00A554F9" w:rsidP="00707198">
      <w:pPr>
        <w:pStyle w:val="a3"/>
        <w:ind w:leftChars="0" w:left="905"/>
        <w:jc w:val="both"/>
        <w:rPr>
          <w:rFonts w:ascii="Times New Roman" w:eastAsia="標楷體" w:hAnsi="Times New Roman" w:cs="Times New Roman"/>
        </w:rPr>
      </w:pPr>
      <w:r w:rsidRPr="009901D2">
        <w:rPr>
          <w:rFonts w:ascii="Times New Roman" w:eastAsia="標楷體" w:hAnsi="Times New Roman" w:cs="Times New Roman"/>
        </w:rPr>
        <w:t>港務公司已請</w:t>
      </w:r>
      <w:r w:rsidRPr="009901D2">
        <w:rPr>
          <w:rFonts w:ascii="Times New Roman" w:eastAsia="標楷體" w:hAnsi="Times New Roman" w:cs="Times New Roman"/>
        </w:rPr>
        <w:t>7</w:t>
      </w:r>
      <w:r w:rsidRPr="009901D2">
        <w:rPr>
          <w:rFonts w:ascii="Times New Roman" w:eastAsia="標楷體" w:hAnsi="Times New Roman" w:cs="Times New Roman"/>
        </w:rPr>
        <w:t>個國際商港及</w:t>
      </w:r>
      <w:r w:rsidRPr="009901D2">
        <w:rPr>
          <w:rFonts w:ascii="Times New Roman" w:eastAsia="標楷體" w:hAnsi="Times New Roman" w:cs="Times New Roman"/>
        </w:rPr>
        <w:t>2</w:t>
      </w:r>
      <w:r w:rsidRPr="009901D2">
        <w:rPr>
          <w:rFonts w:ascii="Times New Roman" w:eastAsia="標楷體" w:hAnsi="Times New Roman" w:cs="Times New Roman"/>
        </w:rPr>
        <w:t>個國內商港採取應變措施如下：</w:t>
      </w:r>
    </w:p>
    <w:p w:rsidR="00D02B70" w:rsidRPr="009901D2" w:rsidRDefault="001944DB" w:rsidP="00184AF2">
      <w:pPr>
        <w:pStyle w:val="a3"/>
        <w:numPr>
          <w:ilvl w:val="0"/>
          <w:numId w:val="15"/>
        </w:numPr>
        <w:ind w:leftChars="0"/>
        <w:jc w:val="both"/>
        <w:rPr>
          <w:rFonts w:ascii="Times New Roman" w:eastAsia="標楷體" w:hAnsi="Times New Roman" w:cs="Times New Roman"/>
        </w:rPr>
      </w:pPr>
      <w:r w:rsidRPr="009901D2">
        <w:rPr>
          <w:rFonts w:ascii="Times New Roman" w:eastAsia="標楷體" w:hAnsi="Times New Roman" w:cs="Times New Roman"/>
        </w:rPr>
        <w:t>要求</w:t>
      </w:r>
      <w:r w:rsidRPr="009901D2">
        <w:rPr>
          <w:rFonts w:ascii="Times New Roman" w:eastAsia="標楷體" w:hAnsi="Times New Roman" w:cs="Times New Roman"/>
        </w:rPr>
        <w:t>VTS</w:t>
      </w:r>
      <w:r w:rsidRPr="009901D2">
        <w:rPr>
          <w:rFonts w:ascii="Times New Roman" w:eastAsia="標楷體" w:hAnsi="Times New Roman" w:cs="Times New Roman"/>
        </w:rPr>
        <w:t>增加廣播減速頻率，並於雷達發現船舶超速，立即以</w:t>
      </w:r>
      <w:r w:rsidRPr="009901D2">
        <w:rPr>
          <w:rFonts w:ascii="Times New Roman" w:eastAsia="標楷體" w:hAnsi="Times New Roman" w:cs="Times New Roman"/>
        </w:rPr>
        <w:t>VHF</w:t>
      </w:r>
      <w:r w:rsidRPr="009901D2">
        <w:rPr>
          <w:rFonts w:ascii="Times New Roman" w:eastAsia="標楷體" w:hAnsi="Times New Roman" w:cs="Times New Roman"/>
        </w:rPr>
        <w:t>呼叫該船船長要求減速，若船舶於進港已符合減速條件，請於該船舶出港前通知該訊息，使其可達優惠補助條件。</w:t>
      </w:r>
    </w:p>
    <w:p w:rsidR="00D02B70" w:rsidRPr="009901D2" w:rsidRDefault="001944DB" w:rsidP="00184AF2">
      <w:pPr>
        <w:pStyle w:val="a3"/>
        <w:numPr>
          <w:ilvl w:val="0"/>
          <w:numId w:val="15"/>
        </w:numPr>
        <w:ind w:leftChars="0"/>
        <w:jc w:val="both"/>
        <w:rPr>
          <w:rFonts w:ascii="Times New Roman" w:eastAsia="標楷體" w:hAnsi="Times New Roman" w:cs="Times New Roman"/>
        </w:rPr>
      </w:pPr>
      <w:r w:rsidRPr="009901D2">
        <w:rPr>
          <w:rFonts w:ascii="Times New Roman" w:eastAsia="標楷體" w:hAnsi="Times New Roman" w:cs="Times New Roman"/>
        </w:rPr>
        <w:t>加強碼頭散裝貨物裝卸作業區域之灑水頻率，並要求散裝貨車於港區移動時隨時覆蓋。</w:t>
      </w:r>
    </w:p>
    <w:p w:rsidR="00D02B70" w:rsidRPr="009901D2" w:rsidRDefault="001944DB" w:rsidP="00184AF2">
      <w:pPr>
        <w:pStyle w:val="a3"/>
        <w:numPr>
          <w:ilvl w:val="0"/>
          <w:numId w:val="15"/>
        </w:numPr>
        <w:ind w:leftChars="0"/>
        <w:jc w:val="both"/>
        <w:rPr>
          <w:rFonts w:ascii="Times New Roman" w:eastAsia="標楷體" w:hAnsi="Times New Roman" w:cs="Times New Roman"/>
        </w:rPr>
      </w:pPr>
      <w:r w:rsidRPr="009901D2">
        <w:rPr>
          <w:rFonts w:ascii="Times New Roman" w:eastAsia="標楷體" w:hAnsi="Times New Roman" w:cs="Times New Roman"/>
        </w:rPr>
        <w:t>請高分再加強宣導進入高雄港區之國際線船舶更換低硫燃油補助機制。</w:t>
      </w:r>
    </w:p>
    <w:p w:rsidR="00C7421C" w:rsidRPr="009901D2" w:rsidRDefault="00C7421C" w:rsidP="00707198">
      <w:pPr>
        <w:pStyle w:val="a3"/>
        <w:numPr>
          <w:ilvl w:val="0"/>
          <w:numId w:val="2"/>
        </w:numPr>
        <w:ind w:leftChars="0"/>
        <w:jc w:val="both"/>
        <w:rPr>
          <w:rFonts w:ascii="Times New Roman" w:eastAsia="標楷體" w:hAnsi="Times New Roman" w:cs="Times New Roman"/>
        </w:rPr>
      </w:pPr>
      <w:r w:rsidRPr="009901D2">
        <w:rPr>
          <w:rFonts w:ascii="Times New Roman" w:eastAsia="標楷體" w:hAnsi="Times New Roman" w:cs="Times New Roman"/>
          <w:b/>
          <w:bCs/>
        </w:rPr>
        <w:t>農委會</w:t>
      </w:r>
    </w:p>
    <w:p w:rsidR="00C7421C" w:rsidRPr="009901D2" w:rsidRDefault="005337C8" w:rsidP="00707198">
      <w:pPr>
        <w:pStyle w:val="a3"/>
        <w:ind w:leftChars="0" w:left="905"/>
        <w:jc w:val="both"/>
        <w:rPr>
          <w:rFonts w:ascii="Times New Roman" w:eastAsia="標楷體" w:hAnsi="Times New Roman" w:cs="Times New Roman"/>
        </w:rPr>
      </w:pPr>
      <w:r w:rsidRPr="009901D2">
        <w:rPr>
          <w:rFonts w:ascii="Times New Roman" w:eastAsia="標楷體" w:hAnsi="Times New Roman" w:cs="Times New Roman"/>
        </w:rPr>
        <w:t>無</w:t>
      </w:r>
    </w:p>
    <w:p w:rsidR="005B502D" w:rsidRPr="009901D2" w:rsidRDefault="005B502D" w:rsidP="00707198">
      <w:pPr>
        <w:pStyle w:val="a3"/>
        <w:ind w:leftChars="0" w:left="905"/>
        <w:jc w:val="both"/>
        <w:rPr>
          <w:rFonts w:ascii="Times New Roman" w:eastAsia="標楷體" w:hAnsi="Times New Roman" w:cs="Times New Roman"/>
        </w:rPr>
      </w:pPr>
    </w:p>
    <w:p w:rsidR="00BC3893" w:rsidRPr="009901D2" w:rsidRDefault="00BC3893" w:rsidP="00707198">
      <w:pPr>
        <w:pStyle w:val="a3"/>
        <w:numPr>
          <w:ilvl w:val="0"/>
          <w:numId w:val="2"/>
        </w:numPr>
        <w:ind w:leftChars="0"/>
        <w:jc w:val="both"/>
        <w:rPr>
          <w:rFonts w:ascii="Times New Roman" w:eastAsia="標楷體" w:hAnsi="Times New Roman" w:cs="Times New Roman"/>
        </w:rPr>
      </w:pPr>
      <w:r w:rsidRPr="009901D2">
        <w:rPr>
          <w:rFonts w:ascii="Times New Roman" w:eastAsia="標楷體" w:hAnsi="Times New Roman" w:cs="Times New Roman"/>
          <w:b/>
          <w:bCs/>
        </w:rPr>
        <w:t>衛福部</w:t>
      </w:r>
    </w:p>
    <w:p w:rsidR="00BC3893" w:rsidRPr="009901D2" w:rsidRDefault="001958F0" w:rsidP="00725A72">
      <w:pPr>
        <w:pStyle w:val="a3"/>
        <w:ind w:leftChars="0" w:left="1070"/>
        <w:jc w:val="both"/>
        <w:rPr>
          <w:rFonts w:ascii="Times New Roman" w:eastAsia="標楷體" w:hAnsi="Times New Roman" w:cs="Times New Roman"/>
        </w:rPr>
      </w:pPr>
      <w:r w:rsidRPr="009901D2">
        <w:rPr>
          <w:rFonts w:ascii="Times New Roman" w:eastAsia="標楷體" w:hAnsi="Times New Roman" w:cs="Times New Roman"/>
        </w:rPr>
        <w:t>已通知空品預報達紅色級空品</w:t>
      </w:r>
      <w:r w:rsidR="00725A72" w:rsidRPr="009901D2">
        <w:rPr>
          <w:rFonts w:ascii="Times New Roman" w:eastAsia="標楷體" w:hAnsi="Times New Roman" w:cs="Times New Roman"/>
        </w:rPr>
        <w:t>區（北部、竹苗、中部、雲嘉南及金門）之衛生局及區域緊急應變中心</w:t>
      </w:r>
      <w:r w:rsidR="00725A72" w:rsidRPr="009901D2">
        <w:rPr>
          <w:rFonts w:ascii="Times New Roman" w:eastAsia="標楷體" w:hAnsi="Times New Roman" w:cs="Times New Roman"/>
        </w:rPr>
        <w:t>，</w:t>
      </w:r>
      <w:r w:rsidRPr="009901D2">
        <w:rPr>
          <w:rFonts w:ascii="Times New Roman" w:eastAsia="標楷體" w:hAnsi="Times New Roman" w:cs="Times New Roman"/>
        </w:rPr>
        <w:t>提醒轄區急救責任醫院做好因應準備，並視需要協調加開門診因應，同時持續監測急診就醫留觀和轉診的狀況。</w:t>
      </w:r>
    </w:p>
    <w:p w:rsidR="00BC3893" w:rsidRPr="009901D2" w:rsidRDefault="00BC3893" w:rsidP="00707198">
      <w:pPr>
        <w:pStyle w:val="a3"/>
        <w:ind w:leftChars="0" w:left="905"/>
        <w:jc w:val="both"/>
        <w:rPr>
          <w:rFonts w:ascii="Times New Roman" w:eastAsia="標楷體" w:hAnsi="Times New Roman" w:cs="Times New Roman"/>
        </w:rPr>
      </w:pPr>
    </w:p>
    <w:p w:rsidR="00BC3893" w:rsidRPr="009901D2" w:rsidRDefault="00BC3893" w:rsidP="00707198">
      <w:pPr>
        <w:pStyle w:val="a3"/>
        <w:numPr>
          <w:ilvl w:val="0"/>
          <w:numId w:val="2"/>
        </w:numPr>
        <w:ind w:leftChars="0"/>
        <w:jc w:val="both"/>
        <w:rPr>
          <w:rFonts w:ascii="Times New Roman" w:eastAsia="標楷體" w:hAnsi="Times New Roman" w:cs="Times New Roman"/>
        </w:rPr>
      </w:pPr>
      <w:r w:rsidRPr="009901D2">
        <w:rPr>
          <w:rFonts w:ascii="Times New Roman" w:eastAsia="標楷體" w:hAnsi="Times New Roman" w:cs="Times New Roman"/>
          <w:b/>
          <w:bCs/>
        </w:rPr>
        <w:t>內政部</w:t>
      </w:r>
    </w:p>
    <w:p w:rsidR="00BC3893" w:rsidRPr="009901D2" w:rsidRDefault="00CB41AF" w:rsidP="00707198">
      <w:pPr>
        <w:pStyle w:val="a3"/>
        <w:ind w:leftChars="0" w:left="905"/>
        <w:jc w:val="both"/>
        <w:rPr>
          <w:rFonts w:ascii="Times New Roman" w:eastAsia="標楷體" w:hAnsi="Times New Roman" w:cs="Times New Roman"/>
        </w:rPr>
      </w:pPr>
      <w:r w:rsidRPr="009901D2">
        <w:rPr>
          <w:rFonts w:ascii="Times New Roman" w:eastAsia="標楷體" w:hAnsi="Times New Roman" w:cs="Times New Roman"/>
        </w:rPr>
        <w:t>無</w:t>
      </w:r>
    </w:p>
    <w:p w:rsidR="006D3FBC" w:rsidRPr="009901D2" w:rsidRDefault="005043D1" w:rsidP="00707198">
      <w:pPr>
        <w:widowControl/>
        <w:jc w:val="both"/>
        <w:rPr>
          <w:rFonts w:ascii="Times New Roman" w:eastAsia="標楷體" w:hAnsi="Times New Roman" w:cs="Times New Roman"/>
        </w:rPr>
        <w:sectPr w:rsidR="006D3FBC" w:rsidRPr="009901D2">
          <w:footerReference w:type="default" r:id="rId15"/>
          <w:pgSz w:w="11906" w:h="16838"/>
          <w:pgMar w:top="1440" w:right="1800" w:bottom="1440" w:left="1800" w:header="851" w:footer="992" w:gutter="0"/>
          <w:cols w:space="425"/>
          <w:docGrid w:type="lines" w:linePitch="360"/>
        </w:sectPr>
      </w:pPr>
      <w:r w:rsidRPr="009901D2">
        <w:rPr>
          <w:rFonts w:ascii="Times New Roman" w:eastAsia="標楷體" w:hAnsi="Times New Roman" w:cs="Times New Roman"/>
        </w:rPr>
        <w:br w:type="page"/>
      </w:r>
    </w:p>
    <w:p w:rsidR="005043D1" w:rsidRPr="009901D2" w:rsidRDefault="005043D1" w:rsidP="00707198">
      <w:pPr>
        <w:widowControl/>
        <w:jc w:val="both"/>
        <w:rPr>
          <w:rFonts w:ascii="Times New Roman" w:eastAsia="標楷體" w:hAnsi="Times New Roman" w:cs="Times New Roman"/>
        </w:rPr>
      </w:pPr>
    </w:p>
    <w:p w:rsidR="005043D1" w:rsidRPr="009901D2" w:rsidRDefault="005043D1" w:rsidP="00707198">
      <w:pPr>
        <w:jc w:val="both"/>
        <w:rPr>
          <w:rFonts w:ascii="Times New Roman" w:eastAsia="標楷體" w:hAnsi="Times New Roman" w:cs="Times New Roman"/>
        </w:rPr>
      </w:pPr>
      <w:r w:rsidRPr="009901D2">
        <w:rPr>
          <w:rFonts w:ascii="Times New Roman" w:eastAsia="標楷體" w:hAnsi="Times New Roman" w:cs="Times New Roman"/>
        </w:rPr>
        <w:t>附件二</w:t>
      </w:r>
      <w:r w:rsidRPr="009901D2">
        <w:rPr>
          <w:rFonts w:ascii="Times New Roman" w:eastAsia="標楷體" w:hAnsi="Times New Roman" w:cs="Times New Roman"/>
        </w:rPr>
        <w:t xml:space="preserve">   </w:t>
      </w:r>
      <w:r w:rsidRPr="009901D2">
        <w:rPr>
          <w:rFonts w:ascii="Times New Roman" w:eastAsia="標楷體" w:hAnsi="Times New Roman" w:cs="Times New Roman"/>
        </w:rPr>
        <w:t>地方政府應變作為</w:t>
      </w:r>
    </w:p>
    <w:p w:rsidR="005043D1" w:rsidRPr="009901D2" w:rsidRDefault="00CD3C51" w:rsidP="0016259F">
      <w:pPr>
        <w:pStyle w:val="a3"/>
        <w:numPr>
          <w:ilvl w:val="0"/>
          <w:numId w:val="5"/>
        </w:numPr>
        <w:ind w:leftChars="0"/>
        <w:jc w:val="both"/>
        <w:rPr>
          <w:rFonts w:ascii="Times New Roman" w:eastAsia="標楷體" w:hAnsi="Times New Roman" w:cs="Times New Roman"/>
          <w:bCs/>
        </w:rPr>
      </w:pPr>
      <w:r w:rsidRPr="009901D2">
        <w:rPr>
          <w:rFonts w:ascii="Times New Roman" w:eastAsia="標楷體" w:hAnsi="Times New Roman" w:cs="Times New Roman" w:hint="eastAsia"/>
          <w:bCs/>
        </w:rPr>
        <w:t>3</w:t>
      </w:r>
      <w:r w:rsidRPr="009901D2">
        <w:rPr>
          <w:rFonts w:ascii="Times New Roman" w:eastAsia="標楷體" w:hAnsi="Times New Roman" w:cs="Times New Roman" w:hint="eastAsia"/>
          <w:bCs/>
        </w:rPr>
        <w:t>月</w:t>
      </w:r>
      <w:r w:rsidRPr="009901D2">
        <w:rPr>
          <w:rFonts w:ascii="Times New Roman" w:eastAsia="標楷體" w:hAnsi="Times New Roman" w:cs="Times New Roman" w:hint="eastAsia"/>
          <w:bCs/>
        </w:rPr>
        <w:t>4</w:t>
      </w:r>
      <w:r w:rsidRPr="009901D2">
        <w:rPr>
          <w:rFonts w:ascii="Times New Roman" w:eastAsia="標楷體" w:hAnsi="Times New Roman" w:cs="Times New Roman" w:hint="eastAsia"/>
          <w:bCs/>
        </w:rPr>
        <w:t>日截至</w:t>
      </w:r>
      <w:r w:rsidR="0022788B" w:rsidRPr="009901D2">
        <w:rPr>
          <w:rFonts w:ascii="Times New Roman" w:eastAsia="標楷體" w:hAnsi="Times New Roman" w:cs="Times New Roman"/>
          <w:bCs/>
        </w:rPr>
        <w:t>7</w:t>
      </w:r>
      <w:r w:rsidR="0022788B" w:rsidRPr="009901D2">
        <w:rPr>
          <w:rFonts w:ascii="Times New Roman" w:eastAsia="標楷體" w:hAnsi="Times New Roman" w:cs="Times New Roman" w:hint="eastAsia"/>
          <w:bCs/>
        </w:rPr>
        <w:t>時</w:t>
      </w:r>
      <w:r w:rsidR="0022788B" w:rsidRPr="009901D2">
        <w:rPr>
          <w:rFonts w:ascii="Times New Roman" w:eastAsia="標楷體" w:hAnsi="Times New Roman" w:cs="Times New Roman" w:hint="eastAsia"/>
          <w:bCs/>
        </w:rPr>
        <w:t>4</w:t>
      </w:r>
      <w:r w:rsidR="0022788B" w:rsidRPr="009901D2">
        <w:rPr>
          <w:rFonts w:ascii="Times New Roman" w:eastAsia="標楷體" w:hAnsi="Times New Roman" w:cs="Times New Roman"/>
          <w:bCs/>
        </w:rPr>
        <w:t>5</w:t>
      </w:r>
      <w:r w:rsidR="0022788B" w:rsidRPr="009901D2">
        <w:rPr>
          <w:rFonts w:ascii="Times New Roman" w:eastAsia="標楷體" w:hAnsi="Times New Roman" w:cs="Times New Roman" w:hint="eastAsia"/>
          <w:bCs/>
        </w:rPr>
        <w:t>分僅新北市仍維持</w:t>
      </w:r>
      <w:r w:rsidR="0022788B" w:rsidRPr="009901D2">
        <w:rPr>
          <w:rFonts w:ascii="Times New Roman" w:eastAsia="標楷體" w:hAnsi="Times New Roman" w:cs="Times New Roman"/>
          <w:bCs/>
        </w:rPr>
        <w:t>成立防制指揮中心</w:t>
      </w:r>
      <w:r w:rsidR="0022788B" w:rsidRPr="009901D2">
        <w:rPr>
          <w:rFonts w:ascii="Times New Roman" w:eastAsia="標楷體" w:hAnsi="Times New Roman" w:cs="Times New Roman" w:hint="eastAsia"/>
          <w:bCs/>
        </w:rPr>
        <w:t>，其餘</w:t>
      </w:r>
      <w:r w:rsidR="0016259F" w:rsidRPr="009901D2">
        <w:rPr>
          <w:rFonts w:ascii="Times New Roman" w:eastAsia="標楷體" w:hAnsi="Times New Roman" w:cs="Times New Roman" w:hint="eastAsia"/>
          <w:bCs/>
        </w:rPr>
        <w:t>縣市</w:t>
      </w:r>
      <w:r w:rsidR="00600B09" w:rsidRPr="009901D2">
        <w:rPr>
          <w:rFonts w:ascii="Times New Roman" w:eastAsia="標楷體" w:hAnsi="Times New Roman" w:cs="Times New Roman" w:hint="eastAsia"/>
          <w:bCs/>
        </w:rPr>
        <w:t>陸續於昨</w:t>
      </w:r>
      <w:r w:rsidR="00600B09" w:rsidRPr="009901D2">
        <w:rPr>
          <w:rFonts w:ascii="Times New Roman" w:eastAsia="標楷體" w:hAnsi="Times New Roman" w:cs="Times New Roman" w:hint="eastAsia"/>
          <w:bCs/>
        </w:rPr>
        <w:t>(3</w:t>
      </w:r>
      <w:r w:rsidR="00600B09" w:rsidRPr="009901D2">
        <w:rPr>
          <w:rFonts w:ascii="Times New Roman" w:eastAsia="標楷體" w:hAnsi="Times New Roman" w:cs="Times New Roman"/>
          <w:bCs/>
        </w:rPr>
        <w:t>/3)</w:t>
      </w:r>
      <w:r w:rsidR="00600B09" w:rsidRPr="009901D2">
        <w:rPr>
          <w:rFonts w:ascii="Times New Roman" w:eastAsia="標楷體" w:hAnsi="Times New Roman" w:cs="Times New Roman" w:hint="eastAsia"/>
          <w:bCs/>
        </w:rPr>
        <w:t>日夜間與今</w:t>
      </w:r>
      <w:r w:rsidR="00600B09" w:rsidRPr="009901D2">
        <w:rPr>
          <w:rFonts w:ascii="Times New Roman" w:eastAsia="標楷體" w:hAnsi="Times New Roman" w:cs="Times New Roman" w:hint="eastAsia"/>
          <w:bCs/>
        </w:rPr>
        <w:t>(</w:t>
      </w:r>
      <w:r w:rsidR="00600B09" w:rsidRPr="009901D2">
        <w:rPr>
          <w:rFonts w:ascii="Times New Roman" w:eastAsia="標楷體" w:hAnsi="Times New Roman" w:cs="Times New Roman"/>
          <w:bCs/>
        </w:rPr>
        <w:t>3/4)</w:t>
      </w:r>
      <w:r w:rsidR="00600B09" w:rsidRPr="009901D2">
        <w:rPr>
          <w:rFonts w:ascii="Times New Roman" w:eastAsia="標楷體" w:hAnsi="Times New Roman" w:cs="Times New Roman" w:hint="eastAsia"/>
          <w:bCs/>
        </w:rPr>
        <w:t>日清晨</w:t>
      </w:r>
      <w:r w:rsidR="0016259F" w:rsidRPr="009901D2">
        <w:rPr>
          <w:rFonts w:ascii="Times New Roman" w:eastAsia="標楷體" w:hAnsi="Times New Roman" w:cs="Times New Roman" w:hint="eastAsia"/>
          <w:bCs/>
        </w:rPr>
        <w:t>撤除</w:t>
      </w:r>
      <w:r w:rsidR="005043D1" w:rsidRPr="009901D2">
        <w:rPr>
          <w:rFonts w:ascii="Times New Roman" w:eastAsia="標楷體" w:hAnsi="Times New Roman" w:cs="Times New Roman"/>
          <w:bCs/>
        </w:rPr>
        <w:t>。</w:t>
      </w:r>
    </w:p>
    <w:p w:rsidR="005043D1" w:rsidRPr="009901D2" w:rsidRDefault="005043D1" w:rsidP="00B722F0">
      <w:pPr>
        <w:pStyle w:val="a3"/>
        <w:numPr>
          <w:ilvl w:val="0"/>
          <w:numId w:val="5"/>
        </w:numPr>
        <w:ind w:leftChars="0"/>
        <w:jc w:val="both"/>
        <w:rPr>
          <w:rFonts w:ascii="Times New Roman" w:eastAsia="標楷體" w:hAnsi="Times New Roman" w:cs="Times New Roman"/>
          <w:bCs/>
        </w:rPr>
      </w:pPr>
      <w:r w:rsidRPr="009901D2">
        <w:rPr>
          <w:rFonts w:ascii="Times New Roman" w:eastAsia="標楷體" w:hAnsi="Times New Roman" w:cs="Times New Roman"/>
          <w:bCs/>
        </w:rPr>
        <w:t>各縣市執行成果如下表，其中工廠配合減量排放家數以</w:t>
      </w:r>
      <w:r w:rsidR="009D183C" w:rsidRPr="009901D2">
        <w:rPr>
          <w:rFonts w:ascii="Times New Roman" w:eastAsia="標楷體" w:hAnsi="Times New Roman" w:cs="Times New Roman"/>
          <w:bCs/>
        </w:rPr>
        <w:t>臺中市</w:t>
      </w:r>
      <w:r w:rsidR="003C1124" w:rsidRPr="009901D2">
        <w:rPr>
          <w:rFonts w:ascii="Times New Roman" w:eastAsia="標楷體" w:hAnsi="Times New Roman" w:cs="Times New Roman"/>
          <w:bCs/>
        </w:rPr>
        <w:t>、</w:t>
      </w:r>
      <w:r w:rsidR="009D183C" w:rsidRPr="009901D2">
        <w:rPr>
          <w:rFonts w:ascii="Times New Roman" w:eastAsia="標楷體" w:hAnsi="Times New Roman" w:cs="Times New Roman"/>
          <w:bCs/>
        </w:rPr>
        <w:t>雲林縣</w:t>
      </w:r>
      <w:r w:rsidRPr="009901D2">
        <w:rPr>
          <w:rFonts w:ascii="Times New Roman" w:eastAsia="標楷體" w:hAnsi="Times New Roman" w:cs="Times New Roman"/>
          <w:bCs/>
        </w:rPr>
        <w:t>為多</w:t>
      </w:r>
      <w:r w:rsidR="006D3FBC" w:rsidRPr="009901D2">
        <w:rPr>
          <w:rFonts w:ascii="Times New Roman" w:eastAsia="標楷體" w:hAnsi="Times New Roman" w:cs="Times New Roman" w:hint="eastAsia"/>
          <w:bCs/>
        </w:rPr>
        <w:t>(</w:t>
      </w:r>
      <w:r w:rsidR="006D3FBC" w:rsidRPr="009901D2">
        <w:rPr>
          <w:rFonts w:ascii="Times New Roman" w:eastAsia="標楷體" w:hAnsi="Times New Roman" w:cs="Times New Roman" w:hint="eastAsia"/>
          <w:bCs/>
        </w:rPr>
        <w:t>分別為</w:t>
      </w:r>
      <w:r w:rsidR="006D3FBC" w:rsidRPr="009901D2">
        <w:rPr>
          <w:rFonts w:ascii="Times New Roman" w:eastAsia="標楷體" w:hAnsi="Times New Roman" w:cs="Times New Roman" w:hint="eastAsia"/>
          <w:bCs/>
        </w:rPr>
        <w:t>69</w:t>
      </w:r>
      <w:r w:rsidR="006D3FBC" w:rsidRPr="009901D2">
        <w:rPr>
          <w:rFonts w:ascii="Times New Roman" w:eastAsia="標楷體" w:hAnsi="Times New Roman" w:cs="Times New Roman" w:hint="eastAsia"/>
          <w:bCs/>
        </w:rPr>
        <w:t>、</w:t>
      </w:r>
      <w:r w:rsidR="006D3FBC" w:rsidRPr="009901D2">
        <w:rPr>
          <w:rFonts w:ascii="Times New Roman" w:eastAsia="標楷體" w:hAnsi="Times New Roman" w:cs="Times New Roman" w:hint="eastAsia"/>
          <w:bCs/>
        </w:rPr>
        <w:t>70</w:t>
      </w:r>
      <w:r w:rsidR="006D3FBC" w:rsidRPr="009901D2">
        <w:rPr>
          <w:rFonts w:ascii="Times New Roman" w:eastAsia="標楷體" w:hAnsi="Times New Roman" w:cs="Times New Roman" w:hint="eastAsia"/>
          <w:bCs/>
        </w:rPr>
        <w:t>件</w:t>
      </w:r>
      <w:r w:rsidR="006D3FBC" w:rsidRPr="009901D2">
        <w:rPr>
          <w:rFonts w:ascii="Times New Roman" w:eastAsia="標楷體" w:hAnsi="Times New Roman" w:cs="Times New Roman" w:hint="eastAsia"/>
          <w:bCs/>
        </w:rPr>
        <w:t>)</w:t>
      </w:r>
      <w:r w:rsidR="00000FE3" w:rsidRPr="009901D2">
        <w:rPr>
          <w:rFonts w:ascii="Times New Roman" w:eastAsia="標楷體" w:hAnsi="Times New Roman" w:cs="Times New Roman"/>
          <w:bCs/>
        </w:rPr>
        <w:t>，臺中市</w:t>
      </w:r>
      <w:r w:rsidR="00600B09" w:rsidRPr="009901D2">
        <w:rPr>
          <w:rFonts w:ascii="Times New Roman" w:eastAsia="標楷體" w:hAnsi="Times New Roman" w:cs="Times New Roman"/>
          <w:bCs/>
        </w:rPr>
        <w:t>、</w:t>
      </w:r>
      <w:r w:rsidR="00000FE3" w:rsidRPr="009901D2">
        <w:rPr>
          <w:rFonts w:ascii="Times New Roman" w:eastAsia="標楷體" w:hAnsi="Times New Roman" w:cs="Times New Roman"/>
          <w:bCs/>
        </w:rPr>
        <w:t>臺南市並強化營建工地與道路洗掃之強度</w:t>
      </w:r>
      <w:r w:rsidR="006D3FBC" w:rsidRPr="009901D2">
        <w:rPr>
          <w:rFonts w:ascii="Times New Roman" w:eastAsia="標楷體" w:hAnsi="Times New Roman" w:cs="Times New Roman" w:hint="eastAsia"/>
          <w:bCs/>
        </w:rPr>
        <w:t>(</w:t>
      </w:r>
      <w:r w:rsidR="006D3FBC" w:rsidRPr="009901D2">
        <w:rPr>
          <w:rFonts w:ascii="Times New Roman" w:eastAsia="標楷體" w:hAnsi="Times New Roman" w:cs="Times New Roman" w:hint="eastAsia"/>
          <w:bCs/>
        </w:rPr>
        <w:t>分別為</w:t>
      </w:r>
      <w:r w:rsidR="006D3FBC" w:rsidRPr="009901D2">
        <w:rPr>
          <w:rFonts w:ascii="Times New Roman" w:eastAsia="標楷體" w:hAnsi="Times New Roman" w:cs="Times New Roman" w:hint="eastAsia"/>
          <w:bCs/>
        </w:rPr>
        <w:t>290</w:t>
      </w:r>
      <w:r w:rsidR="006D3FBC" w:rsidRPr="009901D2">
        <w:rPr>
          <w:rFonts w:ascii="Times New Roman" w:eastAsia="標楷體" w:hAnsi="Times New Roman" w:cs="Times New Roman" w:hint="eastAsia"/>
          <w:bCs/>
        </w:rPr>
        <w:t>、</w:t>
      </w:r>
      <w:r w:rsidR="006D3FBC" w:rsidRPr="009901D2">
        <w:rPr>
          <w:rFonts w:ascii="Times New Roman" w:eastAsia="標楷體" w:hAnsi="Times New Roman" w:cs="Times New Roman" w:hint="eastAsia"/>
          <w:bCs/>
        </w:rPr>
        <w:t>256</w:t>
      </w:r>
      <w:r w:rsidR="006D3FBC" w:rsidRPr="009901D2">
        <w:rPr>
          <w:rFonts w:ascii="Times New Roman" w:eastAsia="標楷體" w:hAnsi="Times New Roman" w:cs="Times New Roman" w:hint="eastAsia"/>
          <w:bCs/>
        </w:rPr>
        <w:t>公里</w:t>
      </w:r>
      <w:r w:rsidR="006D3FBC" w:rsidRPr="009901D2">
        <w:rPr>
          <w:rFonts w:ascii="Times New Roman" w:eastAsia="標楷體" w:hAnsi="Times New Roman" w:cs="Times New Roman" w:hint="eastAsia"/>
          <w:bCs/>
        </w:rPr>
        <w:t>)</w:t>
      </w:r>
      <w:r w:rsidR="00000FE3" w:rsidRPr="009901D2">
        <w:rPr>
          <w:rFonts w:ascii="Times New Roman" w:eastAsia="標楷體" w:hAnsi="Times New Roman" w:cs="Times New Roman"/>
          <w:bCs/>
        </w:rPr>
        <w:t>，臺北市</w:t>
      </w:r>
      <w:r w:rsidR="00600B09" w:rsidRPr="009901D2">
        <w:rPr>
          <w:rFonts w:ascii="Times New Roman" w:eastAsia="標楷體" w:hAnsi="Times New Roman" w:cs="Times New Roman" w:hint="eastAsia"/>
          <w:bCs/>
        </w:rPr>
        <w:t>加強</w:t>
      </w:r>
      <w:r w:rsidR="00000FE3" w:rsidRPr="009901D2">
        <w:rPr>
          <w:rFonts w:ascii="Times New Roman" w:eastAsia="標楷體" w:hAnsi="Times New Roman" w:cs="Times New Roman"/>
          <w:bCs/>
        </w:rPr>
        <w:t>路邊攔檢</w:t>
      </w:r>
      <w:r w:rsidR="00B722F0" w:rsidRPr="009901D2">
        <w:rPr>
          <w:rFonts w:ascii="Times New Roman" w:eastAsia="標楷體" w:hAnsi="Times New Roman" w:cs="Times New Roman" w:hint="eastAsia"/>
          <w:bCs/>
        </w:rPr>
        <w:t>(1600</w:t>
      </w:r>
      <w:r w:rsidR="00B722F0" w:rsidRPr="009901D2">
        <w:rPr>
          <w:rFonts w:ascii="Times New Roman" w:eastAsia="標楷體" w:hAnsi="Times New Roman" w:cs="Times New Roman" w:hint="eastAsia"/>
          <w:bCs/>
        </w:rPr>
        <w:t>件</w:t>
      </w:r>
      <w:r w:rsidR="00B722F0" w:rsidRPr="009901D2">
        <w:rPr>
          <w:rFonts w:ascii="Times New Roman" w:eastAsia="標楷體" w:hAnsi="Times New Roman" w:cs="Times New Roman" w:hint="eastAsia"/>
          <w:bCs/>
        </w:rPr>
        <w:t>)</w:t>
      </w:r>
      <w:r w:rsidRPr="009901D2">
        <w:rPr>
          <w:rFonts w:ascii="Times New Roman" w:eastAsia="標楷體" w:hAnsi="Times New Roman" w:cs="Times New Roman"/>
          <w:bCs/>
        </w:rPr>
        <w:t>。</w:t>
      </w:r>
    </w:p>
    <w:p w:rsidR="00F1539A" w:rsidRPr="009901D2" w:rsidRDefault="00520C73" w:rsidP="00184AF2">
      <w:pPr>
        <w:pStyle w:val="a3"/>
        <w:numPr>
          <w:ilvl w:val="0"/>
          <w:numId w:val="5"/>
        </w:numPr>
        <w:ind w:leftChars="0"/>
        <w:jc w:val="both"/>
        <w:rPr>
          <w:rFonts w:ascii="Times New Roman" w:eastAsia="標楷體" w:hAnsi="Times New Roman" w:cs="Times New Roman"/>
          <w:bCs/>
        </w:rPr>
      </w:pPr>
      <w:r w:rsidRPr="009901D2">
        <w:rPr>
          <w:rFonts w:ascii="Times New Roman" w:eastAsia="標楷體" w:hAnsi="Times New Roman" w:cs="Times New Roman"/>
          <w:bCs/>
        </w:rPr>
        <w:t>臺中市與雲林縣</w:t>
      </w:r>
      <w:r w:rsidR="00AF778B" w:rsidRPr="009901D2">
        <w:rPr>
          <w:rFonts w:ascii="Times New Roman" w:eastAsia="標楷體" w:hAnsi="Times New Roman" w:cs="Times New Roman"/>
          <w:bCs/>
        </w:rPr>
        <w:t>執行稽查</w:t>
      </w:r>
      <w:r w:rsidRPr="009901D2">
        <w:rPr>
          <w:rFonts w:ascii="Times New Roman" w:eastAsia="標楷體" w:hAnsi="Times New Roman" w:cs="Times New Roman"/>
          <w:bCs/>
        </w:rPr>
        <w:t>因違反空污法</w:t>
      </w:r>
      <w:r w:rsidR="00AF778B" w:rsidRPr="009901D2">
        <w:rPr>
          <w:rFonts w:ascii="Times New Roman" w:eastAsia="標楷體" w:hAnsi="Times New Roman" w:cs="Times New Roman"/>
          <w:bCs/>
        </w:rPr>
        <w:t>告發處分</w:t>
      </w:r>
      <w:r w:rsidRPr="009901D2">
        <w:rPr>
          <w:rFonts w:ascii="Times New Roman" w:eastAsia="標楷體" w:hAnsi="Times New Roman" w:cs="Times New Roman"/>
          <w:bCs/>
        </w:rPr>
        <w:t>:</w:t>
      </w:r>
    </w:p>
    <w:p w:rsidR="00520C73" w:rsidRPr="009901D2" w:rsidRDefault="00520C73" w:rsidP="00520C73">
      <w:pPr>
        <w:pStyle w:val="a3"/>
        <w:ind w:leftChars="0" w:left="567"/>
        <w:jc w:val="both"/>
        <w:rPr>
          <w:rFonts w:ascii="Times New Roman" w:eastAsia="標楷體" w:hAnsi="Times New Roman" w:cs="Times New Roman"/>
        </w:rPr>
      </w:pPr>
      <w:r w:rsidRPr="009901D2">
        <w:rPr>
          <w:rFonts w:ascii="Times New Roman" w:eastAsia="標楷體" w:hAnsi="Times New Roman" w:cs="Times New Roman"/>
        </w:rPr>
        <w:t>（一）</w:t>
      </w:r>
      <w:r w:rsidRPr="009901D2">
        <w:rPr>
          <w:rFonts w:ascii="Times New Roman" w:eastAsia="標楷體" w:hAnsi="Times New Roman" w:cs="Times New Roman"/>
        </w:rPr>
        <w:t xml:space="preserve"> </w:t>
      </w:r>
      <w:r w:rsidRPr="009901D2">
        <w:rPr>
          <w:rFonts w:ascii="Times New Roman" w:eastAsia="標楷體" w:hAnsi="Times New Roman" w:cs="Times New Roman"/>
        </w:rPr>
        <w:t>臺中市</w:t>
      </w:r>
    </w:p>
    <w:p w:rsidR="00520C73" w:rsidRPr="009901D2" w:rsidRDefault="00520C73" w:rsidP="00520C73">
      <w:pPr>
        <w:pStyle w:val="a3"/>
        <w:numPr>
          <w:ilvl w:val="0"/>
          <w:numId w:val="36"/>
        </w:numPr>
        <w:ind w:leftChars="0" w:left="1418" w:hanging="339"/>
        <w:jc w:val="both"/>
        <w:rPr>
          <w:rFonts w:ascii="Times New Roman" w:eastAsia="標楷體" w:hAnsi="Times New Roman" w:cs="Times New Roman"/>
          <w:bCs/>
        </w:rPr>
      </w:pPr>
      <w:r w:rsidRPr="009901D2">
        <w:rPr>
          <w:rFonts w:ascii="Times New Roman" w:eastAsia="標楷體" w:hAnsi="Times New Roman" w:cs="Times New Roman"/>
        </w:rPr>
        <w:t>稽查大隊昨日預報空品不良，派員至大雅區福</w:t>
      </w:r>
      <w:r w:rsidRPr="009901D2">
        <w:rPr>
          <w:rFonts w:ascii="Times New Roman" w:eastAsia="標楷體" w:hAnsi="Times New Roman" w:cs="Times New Roman"/>
        </w:rPr>
        <w:t>○</w:t>
      </w:r>
      <w:r w:rsidRPr="009901D2">
        <w:rPr>
          <w:rFonts w:ascii="Times New Roman" w:eastAsia="標楷體" w:hAnsi="Times New Roman" w:cs="Times New Roman"/>
        </w:rPr>
        <w:t>化學有限公司，查獲該公司正常生產作業中，惟空氣污染防制設備</w:t>
      </w:r>
      <w:r w:rsidRPr="009901D2">
        <w:rPr>
          <w:rFonts w:ascii="Times New Roman" w:eastAsia="標楷體" w:hAnsi="Times New Roman" w:cs="Times New Roman"/>
        </w:rPr>
        <w:t>(</w:t>
      </w:r>
      <w:r w:rsidRPr="009901D2">
        <w:rPr>
          <w:rFonts w:ascii="Times New Roman" w:eastAsia="標楷體" w:hAnsi="Times New Roman" w:cs="Times New Roman"/>
        </w:rPr>
        <w:t>吸附塔</w:t>
      </w:r>
      <w:r w:rsidRPr="009901D2">
        <w:rPr>
          <w:rFonts w:ascii="Times New Roman" w:eastAsia="標楷體" w:hAnsi="Times New Roman" w:cs="Times New Roman"/>
        </w:rPr>
        <w:t>)</w:t>
      </w:r>
      <w:r w:rsidRPr="009901D2">
        <w:rPr>
          <w:rFonts w:ascii="Times New Roman" w:eastAsia="標楷體" w:hAnsi="Times New Roman" w:cs="Times New Roman"/>
        </w:rPr>
        <w:t>未開啟正常運轉，而逕行排放廢氣，環保局依違反空污法第</w:t>
      </w:r>
      <w:r w:rsidRPr="009901D2">
        <w:rPr>
          <w:rFonts w:ascii="Times New Roman" w:eastAsia="標楷體" w:hAnsi="Times New Roman" w:cs="Times New Roman"/>
        </w:rPr>
        <w:t xml:space="preserve"> 23 </w:t>
      </w:r>
      <w:r w:rsidRPr="009901D2">
        <w:rPr>
          <w:rFonts w:ascii="Times New Roman" w:eastAsia="標楷體" w:hAnsi="Times New Roman" w:cs="Times New Roman"/>
        </w:rPr>
        <w:t>條告發處分並可處</w:t>
      </w:r>
      <w:r w:rsidRPr="009901D2">
        <w:rPr>
          <w:rFonts w:ascii="Times New Roman" w:eastAsia="標楷體" w:hAnsi="Times New Roman" w:cs="Times New Roman"/>
        </w:rPr>
        <w:t xml:space="preserve">10-100 </w:t>
      </w:r>
      <w:r w:rsidRPr="009901D2">
        <w:rPr>
          <w:rFonts w:ascii="Times New Roman" w:eastAsia="標楷體" w:hAnsi="Times New Roman" w:cs="Times New Roman"/>
        </w:rPr>
        <w:t>萬元罰鍰，經複查已開啟運轉該污染防制設備。</w:t>
      </w:r>
    </w:p>
    <w:p w:rsidR="00520C73" w:rsidRPr="009901D2" w:rsidRDefault="00520C73" w:rsidP="00520C73">
      <w:pPr>
        <w:pStyle w:val="a3"/>
        <w:numPr>
          <w:ilvl w:val="0"/>
          <w:numId w:val="36"/>
        </w:numPr>
        <w:ind w:leftChars="0" w:left="1418" w:hanging="339"/>
        <w:jc w:val="both"/>
        <w:rPr>
          <w:rFonts w:ascii="Times New Roman" w:eastAsia="標楷體" w:hAnsi="Times New Roman" w:cs="Times New Roman"/>
          <w:bCs/>
        </w:rPr>
      </w:pPr>
      <w:r w:rsidRPr="009901D2">
        <w:rPr>
          <w:rFonts w:ascii="Times New Roman" w:eastAsia="標楷體" w:hAnsi="Times New Roman" w:cs="Times New Roman"/>
        </w:rPr>
        <w:t>針對重點污染源進行巡查</w:t>
      </w:r>
      <w:r w:rsidRPr="009901D2">
        <w:rPr>
          <w:rFonts w:ascii="Times New Roman" w:eastAsia="標楷體" w:hAnsi="Times New Roman" w:cs="Times New Roman"/>
        </w:rPr>
        <w:t xml:space="preserve"> 6 </w:t>
      </w:r>
      <w:r w:rsidRPr="009901D2">
        <w:rPr>
          <w:rFonts w:ascii="Times New Roman" w:eastAsia="標楷體" w:hAnsi="Times New Roman" w:cs="Times New Roman"/>
        </w:rPr>
        <w:t>家工廠，其中查獲一</w:t>
      </w:r>
      <w:r w:rsidRPr="009901D2">
        <w:rPr>
          <w:rFonts w:ascii="Times New Roman" w:eastAsia="標楷體" w:hAnsi="Times New Roman" w:cs="Times New Roman"/>
        </w:rPr>
        <w:t>○</w:t>
      </w:r>
      <w:r w:rsidRPr="009901D2">
        <w:rPr>
          <w:rFonts w:ascii="Times New Roman" w:eastAsia="標楷體" w:hAnsi="Times New Roman" w:cs="Times New Roman"/>
        </w:rPr>
        <w:t>工程有限公司未妥</w:t>
      </w:r>
      <w:r w:rsidRPr="009901D2">
        <w:rPr>
          <w:rFonts w:ascii="Times New Roman" w:eastAsia="標楷體" w:hAnsi="Times New Roman" w:cs="Times New Roman"/>
        </w:rPr>
        <w:t xml:space="preserve"> </w:t>
      </w:r>
      <w:r w:rsidRPr="009901D2">
        <w:rPr>
          <w:rFonts w:ascii="Times New Roman" w:eastAsia="標楷體" w:hAnsi="Times New Roman" w:cs="Times New Roman"/>
        </w:rPr>
        <w:t>善針對逸散性物料堆制區進行灑水等空污防制作業，已違反空氣污染</w:t>
      </w:r>
      <w:r w:rsidRPr="009901D2">
        <w:rPr>
          <w:rFonts w:ascii="Times New Roman" w:eastAsia="標楷體" w:hAnsi="Times New Roman" w:cs="Times New Roman"/>
        </w:rPr>
        <w:t xml:space="preserve"> </w:t>
      </w:r>
      <w:r w:rsidRPr="009901D2">
        <w:rPr>
          <w:rFonts w:ascii="Times New Roman" w:eastAsia="標楷體" w:hAnsi="Times New Roman" w:cs="Times New Roman"/>
        </w:rPr>
        <w:t>防制法規定，現場依規告發，並處新臺幣</w:t>
      </w:r>
      <w:r w:rsidRPr="009901D2">
        <w:rPr>
          <w:rFonts w:ascii="Times New Roman" w:eastAsia="標楷體" w:hAnsi="Times New Roman" w:cs="Times New Roman"/>
        </w:rPr>
        <w:t xml:space="preserve"> 10 </w:t>
      </w:r>
      <w:r w:rsidRPr="009901D2">
        <w:rPr>
          <w:rFonts w:ascii="Times New Roman" w:eastAsia="標楷體" w:hAnsi="Times New Roman" w:cs="Times New Roman"/>
        </w:rPr>
        <w:t>萬元，後續將命限期改善。</w:t>
      </w:r>
      <w:r w:rsidRPr="009901D2">
        <w:rPr>
          <w:rFonts w:ascii="Times New Roman" w:eastAsia="標楷體" w:hAnsi="Times New Roman" w:cs="Times New Roman"/>
        </w:rPr>
        <w:t xml:space="preserve"> </w:t>
      </w:r>
    </w:p>
    <w:p w:rsidR="00600B09" w:rsidRPr="009901D2" w:rsidRDefault="00600B09" w:rsidP="00600B09">
      <w:pPr>
        <w:pStyle w:val="a3"/>
        <w:numPr>
          <w:ilvl w:val="0"/>
          <w:numId w:val="36"/>
        </w:numPr>
        <w:ind w:leftChars="0" w:left="1418" w:hanging="339"/>
        <w:jc w:val="both"/>
        <w:rPr>
          <w:rFonts w:ascii="Times New Roman" w:eastAsia="標楷體" w:hAnsi="Times New Roman" w:cs="Times New Roman"/>
          <w:bCs/>
        </w:rPr>
      </w:pPr>
      <w:r w:rsidRPr="009901D2">
        <w:rPr>
          <w:rFonts w:ascii="Times New Roman" w:eastAsia="標楷體" w:hAnsi="Times New Roman" w:cs="Times New Roman" w:hint="eastAsia"/>
          <w:bCs/>
        </w:rPr>
        <w:t>2</w:t>
      </w:r>
      <w:r w:rsidRPr="009901D2">
        <w:rPr>
          <w:rFonts w:ascii="Times New Roman" w:eastAsia="標楷體" w:hAnsi="Times New Roman" w:cs="Times New Roman" w:hint="eastAsia"/>
          <w:bCs/>
        </w:rPr>
        <w:t>處營建工地未有效清潔進出車輛，使出入口及周邊道路有污染情事，故依規定予以告發處分，並要求現場立即改善及加強灑水等防制措施。</w:t>
      </w:r>
    </w:p>
    <w:p w:rsidR="00520C73" w:rsidRPr="009901D2" w:rsidRDefault="00520C73" w:rsidP="00520C73">
      <w:pPr>
        <w:pStyle w:val="a3"/>
        <w:ind w:leftChars="0" w:left="567"/>
        <w:jc w:val="both"/>
        <w:rPr>
          <w:rFonts w:ascii="Times New Roman" w:eastAsia="標楷體" w:hAnsi="Times New Roman" w:cs="Times New Roman"/>
          <w:bCs/>
        </w:rPr>
      </w:pPr>
      <w:r w:rsidRPr="009901D2">
        <w:rPr>
          <w:rFonts w:ascii="Times New Roman" w:eastAsia="標楷體" w:hAnsi="Times New Roman" w:cs="Times New Roman"/>
        </w:rPr>
        <w:t>（二）</w:t>
      </w:r>
      <w:r w:rsidRPr="009901D2">
        <w:rPr>
          <w:rFonts w:ascii="Times New Roman" w:eastAsia="標楷體" w:hAnsi="Times New Roman" w:cs="Times New Roman"/>
        </w:rPr>
        <w:t xml:space="preserve"> </w:t>
      </w:r>
      <w:r w:rsidRPr="009901D2">
        <w:rPr>
          <w:rFonts w:ascii="Times New Roman" w:eastAsia="標楷體" w:hAnsi="Times New Roman" w:cs="Times New Roman"/>
        </w:rPr>
        <w:t>雲林縣</w:t>
      </w:r>
      <w:r w:rsidRPr="009901D2">
        <w:rPr>
          <w:rFonts w:ascii="Times New Roman" w:eastAsia="標楷體" w:hAnsi="Times New Roman" w:cs="Times New Roman"/>
        </w:rPr>
        <w:t xml:space="preserve"> </w:t>
      </w:r>
    </w:p>
    <w:p w:rsidR="00520C73" w:rsidRPr="009901D2" w:rsidRDefault="00520C73" w:rsidP="00520C73">
      <w:pPr>
        <w:pStyle w:val="a3"/>
        <w:ind w:leftChars="0" w:left="1418"/>
        <w:jc w:val="both"/>
        <w:rPr>
          <w:rFonts w:ascii="Times New Roman" w:eastAsia="標楷體" w:hAnsi="Times New Roman" w:cs="Times New Roman"/>
          <w:bCs/>
        </w:rPr>
      </w:pPr>
      <w:r w:rsidRPr="009901D2">
        <w:rPr>
          <w:rFonts w:ascii="Times New Roman" w:eastAsia="標楷體" w:hAnsi="Times New Roman" w:cs="Times New Roman"/>
        </w:rPr>
        <w:t>稽查</w:t>
      </w:r>
      <w:r w:rsidRPr="009901D2">
        <w:rPr>
          <w:rFonts w:ascii="Times New Roman" w:eastAsia="標楷體" w:hAnsi="Times New Roman" w:cs="Times New Roman"/>
        </w:rPr>
        <w:t xml:space="preserve"> 1 </w:t>
      </w:r>
      <w:r w:rsidRPr="009901D2">
        <w:rPr>
          <w:rFonts w:ascii="Times New Roman" w:eastAsia="標楷體" w:hAnsi="Times New Roman" w:cs="Times New Roman"/>
        </w:rPr>
        <w:t>件畜牧場新建工程因違反空污法第</w:t>
      </w:r>
      <w:r w:rsidRPr="009901D2">
        <w:rPr>
          <w:rFonts w:ascii="Times New Roman" w:eastAsia="標楷體" w:hAnsi="Times New Roman" w:cs="Times New Roman"/>
        </w:rPr>
        <w:t xml:space="preserve"> 23 </w:t>
      </w:r>
      <w:r w:rsidRPr="009901D2">
        <w:rPr>
          <w:rFonts w:ascii="Times New Roman" w:eastAsia="標楷體" w:hAnsi="Times New Roman" w:cs="Times New Roman"/>
        </w:rPr>
        <w:t>條逕行告發處分。業主</w:t>
      </w:r>
      <w:r w:rsidRPr="009901D2">
        <w:rPr>
          <w:rFonts w:ascii="Times New Roman" w:eastAsia="標楷體" w:hAnsi="Times New Roman" w:cs="Times New Roman"/>
        </w:rPr>
        <w:t xml:space="preserve">: </w:t>
      </w:r>
      <w:r w:rsidRPr="009901D2">
        <w:rPr>
          <w:rFonts w:ascii="Times New Roman" w:eastAsia="標楷體" w:hAnsi="Times New Roman" w:cs="Times New Roman"/>
        </w:rPr>
        <w:t>劉</w:t>
      </w:r>
      <w:r w:rsidRPr="009901D2">
        <w:rPr>
          <w:rFonts w:ascii="Times New Roman" w:eastAsia="標楷體" w:hAnsi="Times New Roman" w:cs="Times New Roman"/>
        </w:rPr>
        <w:t>○○</w:t>
      </w:r>
      <w:r w:rsidRPr="009901D2">
        <w:rPr>
          <w:rFonts w:ascii="Times New Roman" w:eastAsia="標楷體" w:hAnsi="Times New Roman" w:cs="Times New Roman"/>
        </w:rPr>
        <w:t>。罰鍰金額</w:t>
      </w:r>
      <w:r w:rsidRPr="009901D2">
        <w:rPr>
          <w:rFonts w:ascii="Times New Roman" w:eastAsia="標楷體" w:hAnsi="Times New Roman" w:cs="Times New Roman"/>
        </w:rPr>
        <w:t xml:space="preserve">: 20,000 </w:t>
      </w:r>
      <w:r w:rsidRPr="009901D2">
        <w:rPr>
          <w:rFonts w:ascii="Times New Roman" w:eastAsia="標楷體" w:hAnsi="Times New Roman" w:cs="Times New Roman"/>
        </w:rPr>
        <w:t>元整。</w:t>
      </w:r>
    </w:p>
    <w:p w:rsidR="00000FE3" w:rsidRPr="009901D2" w:rsidRDefault="00000FE3" w:rsidP="00184AF2">
      <w:pPr>
        <w:pStyle w:val="a3"/>
        <w:numPr>
          <w:ilvl w:val="0"/>
          <w:numId w:val="5"/>
        </w:numPr>
        <w:ind w:leftChars="0"/>
        <w:jc w:val="both"/>
        <w:rPr>
          <w:rFonts w:ascii="Times New Roman" w:eastAsia="標楷體" w:hAnsi="Times New Roman" w:cs="Times New Roman"/>
          <w:bCs/>
        </w:rPr>
      </w:pPr>
      <w:r w:rsidRPr="009901D2">
        <w:rPr>
          <w:rFonts w:ascii="Times New Roman" w:eastAsia="標楷體" w:hAnsi="Times New Roman" w:cs="Times New Roman"/>
          <w:bCs/>
        </w:rPr>
        <w:t>縣市亦通報各級學校及長照機構等，彈性調整課程活動及落實相關防護措施，透過有線電視業者執行跑馬，及臉書或發新聞稿等方式，提醒及宣導民眾注意防護。</w:t>
      </w:r>
    </w:p>
    <w:p w:rsidR="00000FE3" w:rsidRPr="009901D2" w:rsidRDefault="00000FE3" w:rsidP="00707198">
      <w:pPr>
        <w:pStyle w:val="a3"/>
        <w:ind w:leftChars="0" w:left="905"/>
        <w:jc w:val="both"/>
        <w:rPr>
          <w:rFonts w:ascii="Times New Roman" w:eastAsia="標楷體" w:hAnsi="Times New Roman" w:cs="Times New Roman"/>
          <w:bCs/>
        </w:rPr>
      </w:pPr>
    </w:p>
    <w:tbl>
      <w:tblPr>
        <w:tblW w:w="539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6"/>
        <w:gridCol w:w="881"/>
        <w:gridCol w:w="881"/>
        <w:gridCol w:w="881"/>
        <w:gridCol w:w="879"/>
        <w:gridCol w:w="881"/>
        <w:gridCol w:w="881"/>
        <w:gridCol w:w="879"/>
        <w:gridCol w:w="881"/>
        <w:gridCol w:w="876"/>
      </w:tblGrid>
      <w:tr w:rsidR="009901D2" w:rsidRPr="009901D2" w:rsidTr="006D3FBC">
        <w:trPr>
          <w:trHeight w:val="12"/>
          <w:tblHeader/>
        </w:trPr>
        <w:tc>
          <w:tcPr>
            <w:tcW w:w="613" w:type="pct"/>
            <w:shd w:val="clear" w:color="000000" w:fill="FFFF99"/>
            <w:vAlign w:val="center"/>
            <w:hideMark/>
          </w:tcPr>
          <w:p w:rsidR="00E02FBB" w:rsidRPr="009901D2" w:rsidRDefault="003C1124" w:rsidP="00707198">
            <w:pPr>
              <w:widowControl/>
              <w:spacing w:line="0" w:lineRule="atLeast"/>
              <w:jc w:val="both"/>
              <w:rPr>
                <w:rFonts w:ascii="Times New Roman" w:eastAsia="標楷體" w:hAnsi="Times New Roman" w:cs="Times New Roman"/>
                <w:kern w:val="0"/>
                <w:sz w:val="16"/>
                <w:szCs w:val="28"/>
              </w:rPr>
            </w:pPr>
            <w:r w:rsidRPr="009901D2">
              <w:rPr>
                <w:rFonts w:ascii="Times New Roman" w:eastAsia="標楷體" w:hAnsi="Times New Roman" w:cs="Times New Roman"/>
                <w:kern w:val="0"/>
                <w:sz w:val="16"/>
                <w:szCs w:val="28"/>
              </w:rPr>
              <w:t>執行工作內容</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6"/>
                <w:szCs w:val="24"/>
              </w:rPr>
            </w:pPr>
            <w:r w:rsidRPr="009901D2">
              <w:rPr>
                <w:rFonts w:ascii="Times New Roman" w:eastAsia="標楷體" w:hAnsi="Times New Roman" w:cs="Times New Roman"/>
                <w:kern w:val="0"/>
                <w:sz w:val="16"/>
                <w:szCs w:val="24"/>
              </w:rPr>
              <w:t>減排家數</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6"/>
                <w:szCs w:val="24"/>
              </w:rPr>
            </w:pPr>
            <w:r w:rsidRPr="009901D2">
              <w:rPr>
                <w:rFonts w:ascii="Times New Roman" w:eastAsia="標楷體" w:hAnsi="Times New Roman" w:cs="Times New Roman"/>
                <w:kern w:val="0"/>
                <w:sz w:val="16"/>
                <w:szCs w:val="24"/>
              </w:rPr>
              <w:t>稽巡查及通知自主管理</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6"/>
                <w:szCs w:val="24"/>
              </w:rPr>
            </w:pPr>
            <w:r w:rsidRPr="009901D2">
              <w:rPr>
                <w:rFonts w:ascii="Times New Roman" w:eastAsia="標楷體" w:hAnsi="Times New Roman" w:cs="Times New Roman"/>
                <w:kern w:val="0"/>
                <w:sz w:val="16"/>
                <w:szCs w:val="24"/>
              </w:rPr>
              <w:t>營建工地稽巡查次數</w:t>
            </w:r>
          </w:p>
        </w:tc>
        <w:tc>
          <w:tcPr>
            <w:tcW w:w="487"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6"/>
                <w:szCs w:val="24"/>
              </w:rPr>
            </w:pPr>
            <w:r w:rsidRPr="009901D2">
              <w:rPr>
                <w:rFonts w:ascii="Times New Roman" w:eastAsia="標楷體" w:hAnsi="Times New Roman" w:cs="Times New Roman"/>
                <w:kern w:val="0"/>
                <w:sz w:val="16"/>
                <w:szCs w:val="24"/>
              </w:rPr>
              <w:t>營建工地加強物料加蓋、灑水等防制措施處數</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6"/>
                <w:szCs w:val="24"/>
              </w:rPr>
            </w:pPr>
            <w:r w:rsidRPr="009901D2">
              <w:rPr>
                <w:rFonts w:ascii="Times New Roman" w:eastAsia="標楷體" w:hAnsi="Times New Roman" w:cs="Times New Roman"/>
                <w:kern w:val="0"/>
                <w:sz w:val="16"/>
                <w:szCs w:val="24"/>
              </w:rPr>
              <w:t>道路洗街長度</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6"/>
                <w:szCs w:val="24"/>
              </w:rPr>
            </w:pPr>
            <w:r w:rsidRPr="009901D2">
              <w:rPr>
                <w:rFonts w:ascii="Times New Roman" w:eastAsia="標楷體" w:hAnsi="Times New Roman" w:cs="Times New Roman"/>
                <w:kern w:val="0"/>
                <w:sz w:val="16"/>
                <w:szCs w:val="24"/>
              </w:rPr>
              <w:t>露燃稽巡查次數</w:t>
            </w:r>
            <w:r w:rsidRPr="009901D2">
              <w:rPr>
                <w:rFonts w:ascii="Times New Roman" w:eastAsia="標楷體" w:hAnsi="Times New Roman" w:cs="Times New Roman"/>
                <w:kern w:val="0"/>
                <w:sz w:val="16"/>
                <w:szCs w:val="24"/>
              </w:rPr>
              <w:t>(</w:t>
            </w:r>
            <w:r w:rsidRPr="009901D2">
              <w:rPr>
                <w:rFonts w:ascii="Times New Roman" w:eastAsia="標楷體" w:hAnsi="Times New Roman" w:cs="Times New Roman"/>
                <w:kern w:val="0"/>
                <w:sz w:val="16"/>
                <w:szCs w:val="24"/>
              </w:rPr>
              <w:t>含通報</w:t>
            </w:r>
            <w:r w:rsidRPr="009901D2">
              <w:rPr>
                <w:rFonts w:ascii="Times New Roman" w:eastAsia="標楷體" w:hAnsi="Times New Roman" w:cs="Times New Roman"/>
                <w:kern w:val="0"/>
                <w:sz w:val="16"/>
                <w:szCs w:val="24"/>
              </w:rPr>
              <w:t>)</w:t>
            </w:r>
          </w:p>
        </w:tc>
        <w:tc>
          <w:tcPr>
            <w:tcW w:w="487"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6"/>
                <w:szCs w:val="24"/>
              </w:rPr>
            </w:pPr>
            <w:r w:rsidRPr="009901D2">
              <w:rPr>
                <w:rFonts w:ascii="Times New Roman" w:eastAsia="標楷體" w:hAnsi="Times New Roman" w:cs="Times New Roman"/>
                <w:kern w:val="0"/>
                <w:sz w:val="16"/>
                <w:szCs w:val="24"/>
              </w:rPr>
              <w:t>餐飲業巡查家數</w:t>
            </w:r>
            <w:r w:rsidRPr="009901D2">
              <w:rPr>
                <w:rFonts w:ascii="Times New Roman" w:eastAsia="標楷體" w:hAnsi="Times New Roman" w:cs="Times New Roman"/>
                <w:kern w:val="0"/>
                <w:sz w:val="16"/>
                <w:szCs w:val="24"/>
              </w:rPr>
              <w:t>(</w:t>
            </w:r>
            <w:r w:rsidRPr="009901D2">
              <w:rPr>
                <w:rFonts w:ascii="Times New Roman" w:eastAsia="標楷體" w:hAnsi="Times New Roman" w:cs="Times New Roman"/>
                <w:kern w:val="0"/>
                <w:sz w:val="16"/>
                <w:szCs w:val="24"/>
              </w:rPr>
              <w:t>含通報</w:t>
            </w:r>
            <w:r w:rsidRPr="009901D2">
              <w:rPr>
                <w:rFonts w:ascii="Times New Roman" w:eastAsia="標楷體" w:hAnsi="Times New Roman" w:cs="Times New Roman"/>
                <w:kern w:val="0"/>
                <w:sz w:val="16"/>
                <w:szCs w:val="24"/>
              </w:rPr>
              <w:t>)</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6"/>
                <w:szCs w:val="24"/>
              </w:rPr>
            </w:pPr>
            <w:r w:rsidRPr="009901D2">
              <w:rPr>
                <w:rFonts w:ascii="Times New Roman" w:eastAsia="標楷體" w:hAnsi="Times New Roman" w:cs="Times New Roman"/>
                <w:kern w:val="0"/>
                <w:sz w:val="16"/>
                <w:szCs w:val="24"/>
              </w:rPr>
              <w:t>河川裸露地稽巡查</w:t>
            </w:r>
            <w:r w:rsidRPr="009901D2">
              <w:rPr>
                <w:rFonts w:ascii="Times New Roman" w:eastAsia="標楷體" w:hAnsi="Times New Roman" w:cs="Times New Roman"/>
                <w:kern w:val="0"/>
                <w:sz w:val="16"/>
                <w:szCs w:val="24"/>
              </w:rPr>
              <w:t>(</w:t>
            </w:r>
            <w:r w:rsidRPr="009901D2">
              <w:rPr>
                <w:rFonts w:ascii="Times New Roman" w:eastAsia="標楷體" w:hAnsi="Times New Roman" w:cs="Times New Roman"/>
                <w:kern w:val="0"/>
                <w:sz w:val="16"/>
                <w:szCs w:val="24"/>
              </w:rPr>
              <w:t>含通報</w:t>
            </w:r>
            <w:r w:rsidRPr="009901D2">
              <w:rPr>
                <w:rFonts w:ascii="Times New Roman" w:eastAsia="標楷體" w:hAnsi="Times New Roman" w:cs="Times New Roman"/>
                <w:kern w:val="0"/>
                <w:sz w:val="16"/>
                <w:szCs w:val="24"/>
              </w:rPr>
              <w:t>)</w:t>
            </w:r>
          </w:p>
        </w:tc>
        <w:tc>
          <w:tcPr>
            <w:tcW w:w="486"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6"/>
                <w:szCs w:val="24"/>
              </w:rPr>
            </w:pPr>
            <w:bookmarkStart w:id="1" w:name="_Hlk507850396"/>
            <w:r w:rsidRPr="009901D2">
              <w:rPr>
                <w:rFonts w:ascii="Times New Roman" w:eastAsia="標楷體" w:hAnsi="Times New Roman" w:cs="Times New Roman"/>
                <w:kern w:val="0"/>
                <w:sz w:val="16"/>
                <w:szCs w:val="24"/>
              </w:rPr>
              <w:t>路邊攔檢</w:t>
            </w:r>
            <w:bookmarkEnd w:id="1"/>
            <w:r w:rsidRPr="009901D2">
              <w:rPr>
                <w:rFonts w:ascii="Times New Roman" w:eastAsia="標楷體" w:hAnsi="Times New Roman" w:cs="Times New Roman"/>
                <w:kern w:val="0"/>
                <w:sz w:val="16"/>
                <w:szCs w:val="24"/>
              </w:rPr>
              <w:t>輛次</w:t>
            </w:r>
            <w:r w:rsidRPr="009901D2">
              <w:rPr>
                <w:rFonts w:ascii="Times New Roman" w:eastAsia="標楷體" w:hAnsi="Times New Roman" w:cs="Times New Roman"/>
                <w:kern w:val="0"/>
                <w:sz w:val="16"/>
                <w:szCs w:val="24"/>
              </w:rPr>
              <w:t>(</w:t>
            </w:r>
            <w:r w:rsidRPr="009901D2">
              <w:rPr>
                <w:rFonts w:ascii="Times New Roman" w:eastAsia="標楷體" w:hAnsi="Times New Roman" w:cs="Times New Roman"/>
                <w:kern w:val="0"/>
                <w:sz w:val="16"/>
                <w:szCs w:val="24"/>
              </w:rPr>
              <w:t>含反怠速、目測判煙</w:t>
            </w:r>
            <w:r w:rsidRPr="009901D2">
              <w:rPr>
                <w:rFonts w:ascii="Times New Roman" w:eastAsia="標楷體" w:hAnsi="Times New Roman" w:cs="Times New Roman"/>
                <w:kern w:val="0"/>
                <w:sz w:val="16"/>
                <w:szCs w:val="24"/>
              </w:rPr>
              <w:t>)</w:t>
            </w:r>
          </w:p>
        </w:tc>
      </w:tr>
      <w:tr w:rsidR="009901D2" w:rsidRPr="009901D2" w:rsidTr="00E02FBB">
        <w:trPr>
          <w:trHeight w:val="2"/>
        </w:trPr>
        <w:tc>
          <w:tcPr>
            <w:tcW w:w="613" w:type="pct"/>
            <w:shd w:val="clear" w:color="000000" w:fill="FFFF99"/>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單位</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家</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家</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次</w:t>
            </w:r>
          </w:p>
        </w:tc>
        <w:tc>
          <w:tcPr>
            <w:tcW w:w="487"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處</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公里</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次</w:t>
            </w:r>
          </w:p>
        </w:tc>
        <w:tc>
          <w:tcPr>
            <w:tcW w:w="487"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家</w:t>
            </w:r>
          </w:p>
        </w:tc>
        <w:tc>
          <w:tcPr>
            <w:tcW w:w="488"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次</w:t>
            </w:r>
          </w:p>
        </w:tc>
        <w:tc>
          <w:tcPr>
            <w:tcW w:w="486" w:type="pct"/>
            <w:shd w:val="clear" w:color="auto" w:fill="auto"/>
            <w:vAlign w:val="center"/>
            <w:hideMark/>
          </w:tcPr>
          <w:p w:rsidR="003C1124" w:rsidRPr="009901D2" w:rsidRDefault="003C1124" w:rsidP="00707198">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輛</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全國</w:t>
            </w:r>
            <w:r w:rsidRPr="009901D2">
              <w:rPr>
                <w:rFonts w:ascii="Times New Roman" w:eastAsia="標楷體" w:hAnsi="Times New Roman" w:cs="Times New Roman" w:hint="eastAsia"/>
                <w:kern w:val="0"/>
                <w:sz w:val="18"/>
                <w:szCs w:val="28"/>
              </w:rPr>
              <w:t xml:space="preserve"> </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254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410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63</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615</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1073.077</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32</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125</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5</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2430</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基隆市</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0</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新北市</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11</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80.4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0</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臺北市</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28</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13</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45</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52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1600</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桃園市</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47</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180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0</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新竹縣</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0</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新竹市</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18</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8</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65</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苗栗縣</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6</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6</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21.2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47</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臺中市</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69</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6</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100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290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319</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彰化縣</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21</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74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15</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90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51</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6</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25</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lastRenderedPageBreak/>
              <w:t>南投縣</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62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4</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90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13</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8</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雲林縣</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70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70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136</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0</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嘉義縣</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28.96</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6</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50</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嘉義市</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24</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31.8</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11</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臺南市</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5</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7</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19</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161</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256</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223</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高雄市</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42.517</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79</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宜蘭縣</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7</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0</w:t>
            </w:r>
          </w:p>
        </w:tc>
      </w:tr>
      <w:tr w:rsidR="009901D2" w:rsidRPr="009901D2" w:rsidTr="00E02FBB">
        <w:trPr>
          <w:trHeight w:val="2"/>
        </w:trPr>
        <w:tc>
          <w:tcPr>
            <w:tcW w:w="613" w:type="pct"/>
            <w:tcBorders>
              <w:top w:val="single" w:sz="4" w:space="0" w:color="auto"/>
              <w:left w:val="single" w:sz="4" w:space="0" w:color="auto"/>
              <w:bottom w:val="single" w:sz="4" w:space="0" w:color="auto"/>
              <w:right w:val="single" w:sz="4" w:space="0" w:color="auto"/>
            </w:tcBorders>
            <w:shd w:val="clear" w:color="000000" w:fill="FFFF99"/>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金門縣</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18</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0.2</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7"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3</w:t>
            </w:r>
          </w:p>
        </w:tc>
        <w:tc>
          <w:tcPr>
            <w:tcW w:w="488"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hint="eastAsia"/>
                <w:kern w:val="0"/>
                <w:sz w:val="18"/>
                <w:szCs w:val="28"/>
              </w:rPr>
              <w:t>0</w:t>
            </w:r>
          </w:p>
        </w:tc>
        <w:tc>
          <w:tcPr>
            <w:tcW w:w="486" w:type="pct"/>
            <w:tcBorders>
              <w:top w:val="single" w:sz="4" w:space="0" w:color="auto"/>
              <w:left w:val="single" w:sz="4" w:space="0" w:color="auto"/>
              <w:bottom w:val="single" w:sz="4" w:space="0" w:color="auto"/>
              <w:right w:val="single" w:sz="4" w:space="0" w:color="auto"/>
            </w:tcBorders>
            <w:shd w:val="clear" w:color="auto" w:fill="auto"/>
          </w:tcPr>
          <w:p w:rsidR="00E02FBB" w:rsidRPr="009901D2" w:rsidRDefault="00E02FBB" w:rsidP="00E02FBB">
            <w:pPr>
              <w:widowControl/>
              <w:spacing w:line="0" w:lineRule="atLeast"/>
              <w:jc w:val="both"/>
              <w:rPr>
                <w:rFonts w:ascii="Times New Roman" w:eastAsia="標楷體" w:hAnsi="Times New Roman" w:cs="Times New Roman"/>
                <w:kern w:val="0"/>
                <w:sz w:val="18"/>
                <w:szCs w:val="28"/>
              </w:rPr>
            </w:pPr>
            <w:r w:rsidRPr="009901D2">
              <w:rPr>
                <w:rFonts w:ascii="Times New Roman" w:eastAsia="標楷體" w:hAnsi="Times New Roman" w:cs="Times New Roman"/>
                <w:kern w:val="0"/>
                <w:sz w:val="18"/>
                <w:szCs w:val="28"/>
              </w:rPr>
              <w:t>3</w:t>
            </w:r>
          </w:p>
        </w:tc>
      </w:tr>
      <w:bookmarkEnd w:id="0"/>
    </w:tbl>
    <w:p w:rsidR="00084480" w:rsidRPr="009901D2" w:rsidRDefault="00084480" w:rsidP="00707198">
      <w:pPr>
        <w:pStyle w:val="a3"/>
        <w:ind w:leftChars="0" w:left="905"/>
        <w:jc w:val="both"/>
        <w:rPr>
          <w:rFonts w:ascii="Times New Roman" w:eastAsia="標楷體" w:hAnsi="Times New Roman" w:cs="Times New Roman"/>
          <w:bCs/>
        </w:rPr>
      </w:pPr>
    </w:p>
    <w:sectPr w:rsidR="00084480" w:rsidRPr="009901D2" w:rsidSect="006D3FBC">
      <w:footerReference w:type="default" r:id="rId16"/>
      <w:pgSz w:w="11906" w:h="16838" w:code="9"/>
      <w:pgMar w:top="1440" w:right="1797" w:bottom="1440" w:left="1797"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1B1" w:rsidRDefault="002F71B1" w:rsidP="00BC3893">
      <w:r>
        <w:separator/>
      </w:r>
    </w:p>
  </w:endnote>
  <w:endnote w:type="continuationSeparator" w:id="0">
    <w:p w:rsidR="002F71B1" w:rsidRDefault="002F71B1" w:rsidP="00BC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FBC" w:rsidRDefault="006D3FBC" w:rsidP="00BC26B7">
    <w:pPr>
      <w:pStyle w:val="a8"/>
      <w:jc w:val="center"/>
    </w:pPr>
    <w:r>
      <w:rPr>
        <w:rFonts w:hint="eastAsia"/>
      </w:rPr>
      <w:t xml:space="preserve"> </w:t>
    </w:r>
    <w:r w:rsidR="00BC26B7">
      <w:rPr>
        <w:rFonts w:hint="eastAsia"/>
      </w:rPr>
      <w:t>附件</w:t>
    </w:r>
    <w:r w:rsidR="00725A72">
      <w:rPr>
        <w:rFonts w:hint="eastAsia"/>
      </w:rPr>
      <w:t>一</w:t>
    </w:r>
    <w:r w:rsidR="00BC26B7">
      <w:rPr>
        <w:rFonts w:hint="eastAsia"/>
      </w:rPr>
      <w:t>--</w:t>
    </w:r>
    <w:sdt>
      <w:sdtPr>
        <w:id w:val="1511950809"/>
        <w:docPartObj>
          <w:docPartGallery w:val="Page Numbers (Bottom of Page)"/>
          <w:docPartUnique/>
        </w:docPartObj>
      </w:sdtPr>
      <w:sdtContent>
        <w:r>
          <w:fldChar w:fldCharType="begin"/>
        </w:r>
        <w:r>
          <w:instrText>PAGE   \* MERGEFORMAT</w:instrText>
        </w:r>
        <w:r>
          <w:fldChar w:fldCharType="separate"/>
        </w:r>
        <w:r w:rsidR="007935DD" w:rsidRPr="007935DD">
          <w:rPr>
            <w:noProof/>
            <w:lang w:val="zh-TW"/>
          </w:rPr>
          <w:t>8</w:t>
        </w:r>
        <w:r>
          <w:fldChar w:fldCharType="end"/>
        </w:r>
      </w:sdtContent>
    </w:sdt>
  </w:p>
  <w:p w:rsidR="006D3FBC" w:rsidRDefault="006D3FB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A72" w:rsidRDefault="00725A72" w:rsidP="00BC26B7">
    <w:pPr>
      <w:pStyle w:val="a8"/>
      <w:jc w:val="center"/>
    </w:pPr>
    <w:r>
      <w:rPr>
        <w:rFonts w:hint="eastAsia"/>
      </w:rPr>
      <w:t xml:space="preserve"> </w:t>
    </w:r>
    <w:r>
      <w:rPr>
        <w:rFonts w:hint="eastAsia"/>
      </w:rPr>
      <w:t>附件二</w:t>
    </w:r>
    <w:r>
      <w:rPr>
        <w:rFonts w:hint="eastAsia"/>
      </w:rPr>
      <w:t>-</w:t>
    </w:r>
    <w:sdt>
      <w:sdtPr>
        <w:id w:val="313684500"/>
        <w:docPartObj>
          <w:docPartGallery w:val="Page Numbers (Bottom of Page)"/>
          <w:docPartUnique/>
        </w:docPartObj>
      </w:sdtPr>
      <w:sdtContent>
        <w:r>
          <w:fldChar w:fldCharType="begin"/>
        </w:r>
        <w:r>
          <w:instrText>PAGE   \* MERGEFORMAT</w:instrText>
        </w:r>
        <w:r>
          <w:fldChar w:fldCharType="separate"/>
        </w:r>
        <w:r w:rsidR="007935DD" w:rsidRPr="007935DD">
          <w:rPr>
            <w:noProof/>
            <w:lang w:val="zh-TW"/>
          </w:rPr>
          <w:t>2</w:t>
        </w:r>
        <w:r>
          <w:fldChar w:fldCharType="end"/>
        </w:r>
      </w:sdtContent>
    </w:sdt>
  </w:p>
  <w:p w:rsidR="00725A72" w:rsidRDefault="00725A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1B1" w:rsidRDefault="002F71B1" w:rsidP="00BC3893">
      <w:r>
        <w:separator/>
      </w:r>
    </w:p>
  </w:footnote>
  <w:footnote w:type="continuationSeparator" w:id="0">
    <w:p w:rsidR="002F71B1" w:rsidRDefault="002F71B1" w:rsidP="00BC3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6CD1"/>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1">
    <w:nsid w:val="025774C6"/>
    <w:multiLevelType w:val="hybridMultilevel"/>
    <w:tmpl w:val="658E756E"/>
    <w:lvl w:ilvl="0" w:tplc="59C06DFA">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
    <w:nsid w:val="085F4F92"/>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3">
    <w:nsid w:val="091B03AF"/>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4">
    <w:nsid w:val="0FD93057"/>
    <w:multiLevelType w:val="hybridMultilevel"/>
    <w:tmpl w:val="25B03AB8"/>
    <w:lvl w:ilvl="0" w:tplc="6328888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nsid w:val="11E232B2"/>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6">
    <w:nsid w:val="11F105D5"/>
    <w:multiLevelType w:val="hybridMultilevel"/>
    <w:tmpl w:val="F0E04B00"/>
    <w:lvl w:ilvl="0" w:tplc="950C77B4">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3E6D03"/>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5B1C18"/>
    <w:multiLevelType w:val="hybridMultilevel"/>
    <w:tmpl w:val="410246CC"/>
    <w:lvl w:ilvl="0" w:tplc="B5CA91E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615"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9">
    <w:nsid w:val="1BB52CEE"/>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10">
    <w:nsid w:val="1DE04EBA"/>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11">
    <w:nsid w:val="1F357605"/>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0C2AFE"/>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13">
    <w:nsid w:val="300F632E"/>
    <w:multiLevelType w:val="hybridMultilevel"/>
    <w:tmpl w:val="658E756E"/>
    <w:lvl w:ilvl="0" w:tplc="59C06DFA">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4">
    <w:nsid w:val="30A96DFB"/>
    <w:multiLevelType w:val="hybridMultilevel"/>
    <w:tmpl w:val="0DA4C354"/>
    <w:lvl w:ilvl="0" w:tplc="1CF6827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615"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5">
    <w:nsid w:val="3330733B"/>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FD7AAC"/>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17">
    <w:nsid w:val="372258BE"/>
    <w:multiLevelType w:val="hybridMultilevel"/>
    <w:tmpl w:val="0B2045D0"/>
    <w:lvl w:ilvl="0" w:tplc="04090001">
      <w:start w:val="1"/>
      <w:numFmt w:val="bullet"/>
      <w:lvlText w:val=""/>
      <w:lvlJc w:val="left"/>
      <w:pPr>
        <w:ind w:left="1385" w:hanging="480"/>
      </w:pPr>
      <w:rPr>
        <w:rFonts w:ascii="Wingdings" w:hAnsi="Wingdings" w:hint="default"/>
      </w:rPr>
    </w:lvl>
    <w:lvl w:ilvl="1" w:tplc="04090003" w:tentative="1">
      <w:start w:val="1"/>
      <w:numFmt w:val="bullet"/>
      <w:lvlText w:val=""/>
      <w:lvlJc w:val="left"/>
      <w:pPr>
        <w:ind w:left="1865" w:hanging="480"/>
      </w:pPr>
      <w:rPr>
        <w:rFonts w:ascii="Wingdings" w:hAnsi="Wingdings" w:hint="default"/>
      </w:rPr>
    </w:lvl>
    <w:lvl w:ilvl="2" w:tplc="04090005" w:tentative="1">
      <w:start w:val="1"/>
      <w:numFmt w:val="bullet"/>
      <w:lvlText w:val=""/>
      <w:lvlJc w:val="left"/>
      <w:pPr>
        <w:ind w:left="2345" w:hanging="480"/>
      </w:pPr>
      <w:rPr>
        <w:rFonts w:ascii="Wingdings" w:hAnsi="Wingdings" w:hint="default"/>
      </w:rPr>
    </w:lvl>
    <w:lvl w:ilvl="3" w:tplc="04090001" w:tentative="1">
      <w:start w:val="1"/>
      <w:numFmt w:val="bullet"/>
      <w:lvlText w:val=""/>
      <w:lvlJc w:val="left"/>
      <w:pPr>
        <w:ind w:left="2825" w:hanging="480"/>
      </w:pPr>
      <w:rPr>
        <w:rFonts w:ascii="Wingdings" w:hAnsi="Wingdings" w:hint="default"/>
      </w:rPr>
    </w:lvl>
    <w:lvl w:ilvl="4" w:tplc="04090003" w:tentative="1">
      <w:start w:val="1"/>
      <w:numFmt w:val="bullet"/>
      <w:lvlText w:val=""/>
      <w:lvlJc w:val="left"/>
      <w:pPr>
        <w:ind w:left="3305" w:hanging="480"/>
      </w:pPr>
      <w:rPr>
        <w:rFonts w:ascii="Wingdings" w:hAnsi="Wingdings" w:hint="default"/>
      </w:rPr>
    </w:lvl>
    <w:lvl w:ilvl="5" w:tplc="04090005" w:tentative="1">
      <w:start w:val="1"/>
      <w:numFmt w:val="bullet"/>
      <w:lvlText w:val=""/>
      <w:lvlJc w:val="left"/>
      <w:pPr>
        <w:ind w:left="3785" w:hanging="480"/>
      </w:pPr>
      <w:rPr>
        <w:rFonts w:ascii="Wingdings" w:hAnsi="Wingdings" w:hint="default"/>
      </w:rPr>
    </w:lvl>
    <w:lvl w:ilvl="6" w:tplc="04090001" w:tentative="1">
      <w:start w:val="1"/>
      <w:numFmt w:val="bullet"/>
      <w:lvlText w:val=""/>
      <w:lvlJc w:val="left"/>
      <w:pPr>
        <w:ind w:left="4265" w:hanging="480"/>
      </w:pPr>
      <w:rPr>
        <w:rFonts w:ascii="Wingdings" w:hAnsi="Wingdings" w:hint="default"/>
      </w:rPr>
    </w:lvl>
    <w:lvl w:ilvl="7" w:tplc="04090003" w:tentative="1">
      <w:start w:val="1"/>
      <w:numFmt w:val="bullet"/>
      <w:lvlText w:val=""/>
      <w:lvlJc w:val="left"/>
      <w:pPr>
        <w:ind w:left="4745" w:hanging="480"/>
      </w:pPr>
      <w:rPr>
        <w:rFonts w:ascii="Wingdings" w:hAnsi="Wingdings" w:hint="default"/>
      </w:rPr>
    </w:lvl>
    <w:lvl w:ilvl="8" w:tplc="04090005" w:tentative="1">
      <w:start w:val="1"/>
      <w:numFmt w:val="bullet"/>
      <w:lvlText w:val=""/>
      <w:lvlJc w:val="left"/>
      <w:pPr>
        <w:ind w:left="5225" w:hanging="480"/>
      </w:pPr>
      <w:rPr>
        <w:rFonts w:ascii="Wingdings" w:hAnsi="Wingdings" w:hint="default"/>
      </w:rPr>
    </w:lvl>
  </w:abstractNum>
  <w:abstractNum w:abstractNumId="18">
    <w:nsid w:val="3ABF7C43"/>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5209D2"/>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472E8C"/>
    <w:multiLevelType w:val="hybridMultilevel"/>
    <w:tmpl w:val="658E756E"/>
    <w:lvl w:ilvl="0" w:tplc="59C06DFA">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1">
    <w:nsid w:val="404B33F3"/>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513208"/>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987A1C"/>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24">
    <w:nsid w:val="46D468D1"/>
    <w:multiLevelType w:val="hybridMultilevel"/>
    <w:tmpl w:val="AC88718C"/>
    <w:lvl w:ilvl="0" w:tplc="760E89D4">
      <w:start w:val="1"/>
      <w:numFmt w:val="bullet"/>
      <w:lvlText w:val=""/>
      <w:lvlJc w:val="left"/>
      <w:pPr>
        <w:tabs>
          <w:tab w:val="num" w:pos="720"/>
        </w:tabs>
        <w:ind w:left="720" w:hanging="360"/>
      </w:pPr>
      <w:rPr>
        <w:rFonts w:ascii="Wingdings" w:hAnsi="Wingdings" w:hint="default"/>
      </w:rPr>
    </w:lvl>
    <w:lvl w:ilvl="1" w:tplc="14741E76">
      <w:start w:val="1"/>
      <w:numFmt w:val="decimal"/>
      <w:lvlText w:val="%2."/>
      <w:lvlJc w:val="left"/>
      <w:pPr>
        <w:tabs>
          <w:tab w:val="num" w:pos="1440"/>
        </w:tabs>
        <w:ind w:left="1440" w:hanging="360"/>
      </w:pPr>
    </w:lvl>
    <w:lvl w:ilvl="2" w:tplc="49468D3A">
      <w:start w:val="1"/>
      <w:numFmt w:val="decimal"/>
      <w:lvlText w:val="(%3)"/>
      <w:lvlJc w:val="left"/>
      <w:pPr>
        <w:ind w:left="2160" w:hanging="360"/>
      </w:pPr>
      <w:rPr>
        <w:rFonts w:hint="default"/>
      </w:rPr>
    </w:lvl>
    <w:lvl w:ilvl="3" w:tplc="950C77B4">
      <w:start w:val="1"/>
      <w:numFmt w:val="decimal"/>
      <w:lvlText w:val="%4、"/>
      <w:lvlJc w:val="left"/>
      <w:pPr>
        <w:ind w:left="1353" w:hanging="360"/>
      </w:pPr>
      <w:rPr>
        <w:rFonts w:hint="default"/>
      </w:rPr>
    </w:lvl>
    <w:lvl w:ilvl="4" w:tplc="317A754E" w:tentative="1">
      <w:start w:val="1"/>
      <w:numFmt w:val="bullet"/>
      <w:lvlText w:val=""/>
      <w:lvlJc w:val="left"/>
      <w:pPr>
        <w:tabs>
          <w:tab w:val="num" w:pos="3600"/>
        </w:tabs>
        <w:ind w:left="3600" w:hanging="360"/>
      </w:pPr>
      <w:rPr>
        <w:rFonts w:ascii="Wingdings" w:hAnsi="Wingdings" w:hint="default"/>
      </w:rPr>
    </w:lvl>
    <w:lvl w:ilvl="5" w:tplc="A6F6D460" w:tentative="1">
      <w:start w:val="1"/>
      <w:numFmt w:val="bullet"/>
      <w:lvlText w:val=""/>
      <w:lvlJc w:val="left"/>
      <w:pPr>
        <w:tabs>
          <w:tab w:val="num" w:pos="4320"/>
        </w:tabs>
        <w:ind w:left="4320" w:hanging="360"/>
      </w:pPr>
      <w:rPr>
        <w:rFonts w:ascii="Wingdings" w:hAnsi="Wingdings" w:hint="default"/>
      </w:rPr>
    </w:lvl>
    <w:lvl w:ilvl="6" w:tplc="0CFC6B0E" w:tentative="1">
      <w:start w:val="1"/>
      <w:numFmt w:val="bullet"/>
      <w:lvlText w:val=""/>
      <w:lvlJc w:val="left"/>
      <w:pPr>
        <w:tabs>
          <w:tab w:val="num" w:pos="5040"/>
        </w:tabs>
        <w:ind w:left="5040" w:hanging="360"/>
      </w:pPr>
      <w:rPr>
        <w:rFonts w:ascii="Wingdings" w:hAnsi="Wingdings" w:hint="default"/>
      </w:rPr>
    </w:lvl>
    <w:lvl w:ilvl="7" w:tplc="6A84C55E" w:tentative="1">
      <w:start w:val="1"/>
      <w:numFmt w:val="bullet"/>
      <w:lvlText w:val=""/>
      <w:lvlJc w:val="left"/>
      <w:pPr>
        <w:tabs>
          <w:tab w:val="num" w:pos="5760"/>
        </w:tabs>
        <w:ind w:left="5760" w:hanging="360"/>
      </w:pPr>
      <w:rPr>
        <w:rFonts w:ascii="Wingdings" w:hAnsi="Wingdings" w:hint="default"/>
      </w:rPr>
    </w:lvl>
    <w:lvl w:ilvl="8" w:tplc="23A849F8" w:tentative="1">
      <w:start w:val="1"/>
      <w:numFmt w:val="bullet"/>
      <w:lvlText w:val=""/>
      <w:lvlJc w:val="left"/>
      <w:pPr>
        <w:tabs>
          <w:tab w:val="num" w:pos="6480"/>
        </w:tabs>
        <w:ind w:left="6480" w:hanging="360"/>
      </w:pPr>
      <w:rPr>
        <w:rFonts w:ascii="Wingdings" w:hAnsi="Wingdings" w:hint="default"/>
      </w:rPr>
    </w:lvl>
  </w:abstractNum>
  <w:abstractNum w:abstractNumId="25">
    <w:nsid w:val="4A5E4700"/>
    <w:multiLevelType w:val="hybridMultilevel"/>
    <w:tmpl w:val="25B03AB8"/>
    <w:lvl w:ilvl="0" w:tplc="6328888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nsid w:val="58C24C91"/>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27">
    <w:nsid w:val="597B17BC"/>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F7F497A"/>
    <w:multiLevelType w:val="hybridMultilevel"/>
    <w:tmpl w:val="658E756E"/>
    <w:lvl w:ilvl="0" w:tplc="59C06DFA">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9">
    <w:nsid w:val="65C751F2"/>
    <w:multiLevelType w:val="hybridMultilevel"/>
    <w:tmpl w:val="F0E04B00"/>
    <w:lvl w:ilvl="0" w:tplc="950C77B4">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5E95C34"/>
    <w:multiLevelType w:val="hybridMultilevel"/>
    <w:tmpl w:val="F0E04B00"/>
    <w:lvl w:ilvl="0" w:tplc="950C77B4">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FE39B3"/>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A7151AB"/>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FB4258B"/>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687657B"/>
    <w:multiLevelType w:val="hybridMultilevel"/>
    <w:tmpl w:val="BCFA3222"/>
    <w:lvl w:ilvl="0" w:tplc="3C3E77B6">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7473BBE"/>
    <w:multiLevelType w:val="hybridMultilevel"/>
    <w:tmpl w:val="658E756E"/>
    <w:lvl w:ilvl="0" w:tplc="59C06DFA">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6">
    <w:nsid w:val="79812A39"/>
    <w:multiLevelType w:val="hybridMultilevel"/>
    <w:tmpl w:val="9B3837C0"/>
    <w:lvl w:ilvl="0" w:tplc="950C77B4">
      <w:start w:val="1"/>
      <w:numFmt w:val="decimal"/>
      <w:lvlText w:val="%1、"/>
      <w:lvlJc w:val="left"/>
      <w:pPr>
        <w:ind w:left="107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num w:numId="1">
    <w:abstractNumId w:val="24"/>
  </w:num>
  <w:num w:numId="2">
    <w:abstractNumId w:val="25"/>
  </w:num>
  <w:num w:numId="3">
    <w:abstractNumId w:val="14"/>
  </w:num>
  <w:num w:numId="4">
    <w:abstractNumId w:val="26"/>
  </w:num>
  <w:num w:numId="5">
    <w:abstractNumId w:val="4"/>
  </w:num>
  <w:num w:numId="6">
    <w:abstractNumId w:val="8"/>
  </w:num>
  <w:num w:numId="7">
    <w:abstractNumId w:val="10"/>
  </w:num>
  <w:num w:numId="8">
    <w:abstractNumId w:val="9"/>
  </w:num>
  <w:num w:numId="9">
    <w:abstractNumId w:val="19"/>
  </w:num>
  <w:num w:numId="10">
    <w:abstractNumId w:val="33"/>
  </w:num>
  <w:num w:numId="11">
    <w:abstractNumId w:val="7"/>
  </w:num>
  <w:num w:numId="12">
    <w:abstractNumId w:val="15"/>
  </w:num>
  <w:num w:numId="13">
    <w:abstractNumId w:val="3"/>
  </w:num>
  <w:num w:numId="14">
    <w:abstractNumId w:val="36"/>
  </w:num>
  <w:num w:numId="15">
    <w:abstractNumId w:val="16"/>
  </w:num>
  <w:num w:numId="16">
    <w:abstractNumId w:val="29"/>
  </w:num>
  <w:num w:numId="17">
    <w:abstractNumId w:val="27"/>
  </w:num>
  <w:num w:numId="18">
    <w:abstractNumId w:val="21"/>
  </w:num>
  <w:num w:numId="19">
    <w:abstractNumId w:val="34"/>
  </w:num>
  <w:num w:numId="20">
    <w:abstractNumId w:val="18"/>
  </w:num>
  <w:num w:numId="21">
    <w:abstractNumId w:val="17"/>
  </w:num>
  <w:num w:numId="22">
    <w:abstractNumId w:val="6"/>
  </w:num>
  <w:num w:numId="23">
    <w:abstractNumId w:val="30"/>
  </w:num>
  <w:num w:numId="24">
    <w:abstractNumId w:val="2"/>
  </w:num>
  <w:num w:numId="25">
    <w:abstractNumId w:val="32"/>
  </w:num>
  <w:num w:numId="26">
    <w:abstractNumId w:val="5"/>
  </w:num>
  <w:num w:numId="27">
    <w:abstractNumId w:val="0"/>
  </w:num>
  <w:num w:numId="28">
    <w:abstractNumId w:val="31"/>
  </w:num>
  <w:num w:numId="29">
    <w:abstractNumId w:val="11"/>
  </w:num>
  <w:num w:numId="30">
    <w:abstractNumId w:val="22"/>
  </w:num>
  <w:num w:numId="31">
    <w:abstractNumId w:val="12"/>
  </w:num>
  <w:num w:numId="32">
    <w:abstractNumId w:val="1"/>
  </w:num>
  <w:num w:numId="33">
    <w:abstractNumId w:val="13"/>
  </w:num>
  <w:num w:numId="34">
    <w:abstractNumId w:val="20"/>
  </w:num>
  <w:num w:numId="35">
    <w:abstractNumId w:val="35"/>
  </w:num>
  <w:num w:numId="36">
    <w:abstractNumId w:val="28"/>
  </w:num>
  <w:num w:numId="37">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6D"/>
    <w:rsid w:val="00000FE3"/>
    <w:rsid w:val="00011FBC"/>
    <w:rsid w:val="00012347"/>
    <w:rsid w:val="000554C4"/>
    <w:rsid w:val="00061340"/>
    <w:rsid w:val="00064755"/>
    <w:rsid w:val="000715FA"/>
    <w:rsid w:val="00084480"/>
    <w:rsid w:val="000D264F"/>
    <w:rsid w:val="000D4FBE"/>
    <w:rsid w:val="00115CFE"/>
    <w:rsid w:val="00125C21"/>
    <w:rsid w:val="0013280B"/>
    <w:rsid w:val="00147A11"/>
    <w:rsid w:val="0016066C"/>
    <w:rsid w:val="0016259F"/>
    <w:rsid w:val="00166C7D"/>
    <w:rsid w:val="00184AF2"/>
    <w:rsid w:val="001944DB"/>
    <w:rsid w:val="001958F0"/>
    <w:rsid w:val="001B7761"/>
    <w:rsid w:val="001B7B4A"/>
    <w:rsid w:val="001C576F"/>
    <w:rsid w:val="001C70F5"/>
    <w:rsid w:val="001E2D8D"/>
    <w:rsid w:val="002251E3"/>
    <w:rsid w:val="00225914"/>
    <w:rsid w:val="0022788B"/>
    <w:rsid w:val="00240670"/>
    <w:rsid w:val="0026765F"/>
    <w:rsid w:val="002E0333"/>
    <w:rsid w:val="002E7260"/>
    <w:rsid w:val="002E7314"/>
    <w:rsid w:val="002F0F37"/>
    <w:rsid w:val="002F71B1"/>
    <w:rsid w:val="003122A4"/>
    <w:rsid w:val="00353E1F"/>
    <w:rsid w:val="00390D58"/>
    <w:rsid w:val="003A065A"/>
    <w:rsid w:val="003C1124"/>
    <w:rsid w:val="003C1452"/>
    <w:rsid w:val="003D1345"/>
    <w:rsid w:val="00406CCA"/>
    <w:rsid w:val="0041038F"/>
    <w:rsid w:val="004132AF"/>
    <w:rsid w:val="0043158C"/>
    <w:rsid w:val="004325AA"/>
    <w:rsid w:val="00441333"/>
    <w:rsid w:val="0047131B"/>
    <w:rsid w:val="00483A48"/>
    <w:rsid w:val="004B42D6"/>
    <w:rsid w:val="004E0F0E"/>
    <w:rsid w:val="004E6C89"/>
    <w:rsid w:val="005043D1"/>
    <w:rsid w:val="00520C73"/>
    <w:rsid w:val="0053360C"/>
    <w:rsid w:val="005337C8"/>
    <w:rsid w:val="005405EA"/>
    <w:rsid w:val="005503E0"/>
    <w:rsid w:val="00580B4A"/>
    <w:rsid w:val="005830FC"/>
    <w:rsid w:val="005B21E3"/>
    <w:rsid w:val="005B502D"/>
    <w:rsid w:val="005C225D"/>
    <w:rsid w:val="00600B09"/>
    <w:rsid w:val="006135BE"/>
    <w:rsid w:val="00614688"/>
    <w:rsid w:val="00634B41"/>
    <w:rsid w:val="00642FD9"/>
    <w:rsid w:val="0066600F"/>
    <w:rsid w:val="0069086F"/>
    <w:rsid w:val="006C7B6E"/>
    <w:rsid w:val="006D3FBC"/>
    <w:rsid w:val="006E53D8"/>
    <w:rsid w:val="006F20DA"/>
    <w:rsid w:val="006F574E"/>
    <w:rsid w:val="00707198"/>
    <w:rsid w:val="00725A72"/>
    <w:rsid w:val="00783BDF"/>
    <w:rsid w:val="007935DD"/>
    <w:rsid w:val="00796E58"/>
    <w:rsid w:val="007C53AC"/>
    <w:rsid w:val="007D5F6C"/>
    <w:rsid w:val="0080347F"/>
    <w:rsid w:val="00805A0F"/>
    <w:rsid w:val="00812AB0"/>
    <w:rsid w:val="008A0FF2"/>
    <w:rsid w:val="008D100D"/>
    <w:rsid w:val="008E086D"/>
    <w:rsid w:val="008E6AF0"/>
    <w:rsid w:val="008E7D4A"/>
    <w:rsid w:val="00921B71"/>
    <w:rsid w:val="00930DC2"/>
    <w:rsid w:val="00953AFA"/>
    <w:rsid w:val="00954B8E"/>
    <w:rsid w:val="0096344E"/>
    <w:rsid w:val="00972BEB"/>
    <w:rsid w:val="00985FC1"/>
    <w:rsid w:val="00987545"/>
    <w:rsid w:val="009901D2"/>
    <w:rsid w:val="00996EA8"/>
    <w:rsid w:val="009C2418"/>
    <w:rsid w:val="009D183C"/>
    <w:rsid w:val="009D7400"/>
    <w:rsid w:val="009E2AC7"/>
    <w:rsid w:val="009F0C79"/>
    <w:rsid w:val="009F410A"/>
    <w:rsid w:val="00A07177"/>
    <w:rsid w:val="00A130CA"/>
    <w:rsid w:val="00A27D45"/>
    <w:rsid w:val="00A328A3"/>
    <w:rsid w:val="00A360F4"/>
    <w:rsid w:val="00A42D39"/>
    <w:rsid w:val="00A554F9"/>
    <w:rsid w:val="00A622D2"/>
    <w:rsid w:val="00A800EC"/>
    <w:rsid w:val="00A818B7"/>
    <w:rsid w:val="00A96348"/>
    <w:rsid w:val="00AA6881"/>
    <w:rsid w:val="00AC0C24"/>
    <w:rsid w:val="00AD0003"/>
    <w:rsid w:val="00AE0679"/>
    <w:rsid w:val="00AF778B"/>
    <w:rsid w:val="00B111E7"/>
    <w:rsid w:val="00B12F52"/>
    <w:rsid w:val="00B13A8F"/>
    <w:rsid w:val="00B34CFF"/>
    <w:rsid w:val="00B722F0"/>
    <w:rsid w:val="00B96E3C"/>
    <w:rsid w:val="00BC26B7"/>
    <w:rsid w:val="00BC3893"/>
    <w:rsid w:val="00BC780A"/>
    <w:rsid w:val="00BE5D55"/>
    <w:rsid w:val="00BF41FA"/>
    <w:rsid w:val="00C7421C"/>
    <w:rsid w:val="00C93DA3"/>
    <w:rsid w:val="00CA1CCF"/>
    <w:rsid w:val="00CB14AC"/>
    <w:rsid w:val="00CB41AF"/>
    <w:rsid w:val="00CC414C"/>
    <w:rsid w:val="00CD3C51"/>
    <w:rsid w:val="00D02B70"/>
    <w:rsid w:val="00D32441"/>
    <w:rsid w:val="00D36BB1"/>
    <w:rsid w:val="00D40A6F"/>
    <w:rsid w:val="00D51106"/>
    <w:rsid w:val="00D55657"/>
    <w:rsid w:val="00DC419D"/>
    <w:rsid w:val="00DC644A"/>
    <w:rsid w:val="00E02FBB"/>
    <w:rsid w:val="00E1655D"/>
    <w:rsid w:val="00E20A6B"/>
    <w:rsid w:val="00E4732E"/>
    <w:rsid w:val="00E63DC2"/>
    <w:rsid w:val="00E6697E"/>
    <w:rsid w:val="00E930DD"/>
    <w:rsid w:val="00F1539A"/>
    <w:rsid w:val="00F67797"/>
    <w:rsid w:val="00F7575A"/>
    <w:rsid w:val="00F87A64"/>
    <w:rsid w:val="00FA463E"/>
    <w:rsid w:val="00FC5AC1"/>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86D"/>
    <w:pPr>
      <w:ind w:leftChars="200" w:left="480"/>
    </w:pPr>
  </w:style>
  <w:style w:type="paragraph" w:styleId="a4">
    <w:name w:val="Balloon Text"/>
    <w:basedOn w:val="a"/>
    <w:link w:val="a5"/>
    <w:uiPriority w:val="99"/>
    <w:semiHidden/>
    <w:unhideWhenUsed/>
    <w:rsid w:val="008E086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E086D"/>
    <w:rPr>
      <w:rFonts w:asciiTheme="majorHAnsi" w:eastAsiaTheme="majorEastAsia" w:hAnsiTheme="majorHAnsi" w:cstheme="majorBidi"/>
      <w:sz w:val="18"/>
      <w:szCs w:val="18"/>
    </w:rPr>
  </w:style>
  <w:style w:type="paragraph" w:styleId="a6">
    <w:name w:val="header"/>
    <w:basedOn w:val="a"/>
    <w:link w:val="a7"/>
    <w:uiPriority w:val="99"/>
    <w:unhideWhenUsed/>
    <w:rsid w:val="00BC3893"/>
    <w:pPr>
      <w:tabs>
        <w:tab w:val="center" w:pos="4153"/>
        <w:tab w:val="right" w:pos="8306"/>
      </w:tabs>
      <w:snapToGrid w:val="0"/>
    </w:pPr>
    <w:rPr>
      <w:sz w:val="20"/>
      <w:szCs w:val="20"/>
    </w:rPr>
  </w:style>
  <w:style w:type="character" w:customStyle="1" w:styleId="a7">
    <w:name w:val="頁首 字元"/>
    <w:basedOn w:val="a0"/>
    <w:link w:val="a6"/>
    <w:uiPriority w:val="99"/>
    <w:rsid w:val="00BC3893"/>
    <w:rPr>
      <w:sz w:val="20"/>
      <w:szCs w:val="20"/>
    </w:rPr>
  </w:style>
  <w:style w:type="paragraph" w:styleId="a8">
    <w:name w:val="footer"/>
    <w:basedOn w:val="a"/>
    <w:link w:val="a9"/>
    <w:uiPriority w:val="99"/>
    <w:unhideWhenUsed/>
    <w:rsid w:val="00BC3893"/>
    <w:pPr>
      <w:tabs>
        <w:tab w:val="center" w:pos="4153"/>
        <w:tab w:val="right" w:pos="8306"/>
      </w:tabs>
      <w:snapToGrid w:val="0"/>
    </w:pPr>
    <w:rPr>
      <w:sz w:val="20"/>
      <w:szCs w:val="20"/>
    </w:rPr>
  </w:style>
  <w:style w:type="character" w:customStyle="1" w:styleId="a9">
    <w:name w:val="頁尾 字元"/>
    <w:basedOn w:val="a0"/>
    <w:link w:val="a8"/>
    <w:uiPriority w:val="99"/>
    <w:rsid w:val="00BC3893"/>
    <w:rPr>
      <w:sz w:val="20"/>
      <w:szCs w:val="20"/>
    </w:rPr>
  </w:style>
  <w:style w:type="table" w:customStyle="1" w:styleId="TableNormal">
    <w:name w:val="Table Normal"/>
    <w:uiPriority w:val="2"/>
    <w:semiHidden/>
    <w:unhideWhenUsed/>
    <w:qFormat/>
    <w:rsid w:val="00D5565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5657"/>
    <w:rPr>
      <w:kern w:val="0"/>
      <w:sz w:val="22"/>
      <w:lang w:eastAsia="en-US"/>
    </w:rPr>
  </w:style>
  <w:style w:type="paragraph" w:styleId="Web">
    <w:name w:val="Normal (Web)"/>
    <w:basedOn w:val="a"/>
    <w:uiPriority w:val="99"/>
    <w:unhideWhenUsed/>
    <w:rsid w:val="009D183C"/>
    <w:pPr>
      <w:widowControl/>
      <w:spacing w:before="100" w:beforeAutospacing="1" w:after="100" w:afterAutospacing="1"/>
    </w:pPr>
    <w:rPr>
      <w:rFonts w:ascii="新細明體" w:eastAsia="新細明體" w:hAnsi="新細明體" w:cs="新細明體"/>
      <w:kern w:val="0"/>
      <w:szCs w:val="24"/>
    </w:rPr>
  </w:style>
  <w:style w:type="character" w:styleId="aa">
    <w:name w:val="Hyperlink"/>
    <w:basedOn w:val="a0"/>
    <w:uiPriority w:val="99"/>
    <w:unhideWhenUsed/>
    <w:rsid w:val="00AE0679"/>
    <w:rPr>
      <w:color w:val="0000FF" w:themeColor="hyperlink"/>
      <w:u w:val="single"/>
    </w:rPr>
  </w:style>
  <w:style w:type="paragraph" w:customStyle="1" w:styleId="Default">
    <w:name w:val="Default"/>
    <w:rsid w:val="001E2D8D"/>
    <w:pPr>
      <w:widowControl w:val="0"/>
      <w:autoSpaceDE w:val="0"/>
      <w:autoSpaceDN w:val="0"/>
      <w:adjustRightInd w:val="0"/>
    </w:pPr>
    <w:rPr>
      <w:rFonts w:ascii="Times New Roman" w:hAnsi="Times New Roman" w:cs="Times New Roman"/>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86D"/>
    <w:pPr>
      <w:ind w:leftChars="200" w:left="480"/>
    </w:pPr>
  </w:style>
  <w:style w:type="paragraph" w:styleId="a4">
    <w:name w:val="Balloon Text"/>
    <w:basedOn w:val="a"/>
    <w:link w:val="a5"/>
    <w:uiPriority w:val="99"/>
    <w:semiHidden/>
    <w:unhideWhenUsed/>
    <w:rsid w:val="008E086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E086D"/>
    <w:rPr>
      <w:rFonts w:asciiTheme="majorHAnsi" w:eastAsiaTheme="majorEastAsia" w:hAnsiTheme="majorHAnsi" w:cstheme="majorBidi"/>
      <w:sz w:val="18"/>
      <w:szCs w:val="18"/>
    </w:rPr>
  </w:style>
  <w:style w:type="paragraph" w:styleId="a6">
    <w:name w:val="header"/>
    <w:basedOn w:val="a"/>
    <w:link w:val="a7"/>
    <w:uiPriority w:val="99"/>
    <w:unhideWhenUsed/>
    <w:rsid w:val="00BC3893"/>
    <w:pPr>
      <w:tabs>
        <w:tab w:val="center" w:pos="4153"/>
        <w:tab w:val="right" w:pos="8306"/>
      </w:tabs>
      <w:snapToGrid w:val="0"/>
    </w:pPr>
    <w:rPr>
      <w:sz w:val="20"/>
      <w:szCs w:val="20"/>
    </w:rPr>
  </w:style>
  <w:style w:type="character" w:customStyle="1" w:styleId="a7">
    <w:name w:val="頁首 字元"/>
    <w:basedOn w:val="a0"/>
    <w:link w:val="a6"/>
    <w:uiPriority w:val="99"/>
    <w:rsid w:val="00BC3893"/>
    <w:rPr>
      <w:sz w:val="20"/>
      <w:szCs w:val="20"/>
    </w:rPr>
  </w:style>
  <w:style w:type="paragraph" w:styleId="a8">
    <w:name w:val="footer"/>
    <w:basedOn w:val="a"/>
    <w:link w:val="a9"/>
    <w:uiPriority w:val="99"/>
    <w:unhideWhenUsed/>
    <w:rsid w:val="00BC3893"/>
    <w:pPr>
      <w:tabs>
        <w:tab w:val="center" w:pos="4153"/>
        <w:tab w:val="right" w:pos="8306"/>
      </w:tabs>
      <w:snapToGrid w:val="0"/>
    </w:pPr>
    <w:rPr>
      <w:sz w:val="20"/>
      <w:szCs w:val="20"/>
    </w:rPr>
  </w:style>
  <w:style w:type="character" w:customStyle="1" w:styleId="a9">
    <w:name w:val="頁尾 字元"/>
    <w:basedOn w:val="a0"/>
    <w:link w:val="a8"/>
    <w:uiPriority w:val="99"/>
    <w:rsid w:val="00BC3893"/>
    <w:rPr>
      <w:sz w:val="20"/>
      <w:szCs w:val="20"/>
    </w:rPr>
  </w:style>
  <w:style w:type="table" w:customStyle="1" w:styleId="TableNormal">
    <w:name w:val="Table Normal"/>
    <w:uiPriority w:val="2"/>
    <w:semiHidden/>
    <w:unhideWhenUsed/>
    <w:qFormat/>
    <w:rsid w:val="00D5565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5657"/>
    <w:rPr>
      <w:kern w:val="0"/>
      <w:sz w:val="22"/>
      <w:lang w:eastAsia="en-US"/>
    </w:rPr>
  </w:style>
  <w:style w:type="paragraph" w:styleId="Web">
    <w:name w:val="Normal (Web)"/>
    <w:basedOn w:val="a"/>
    <w:uiPriority w:val="99"/>
    <w:unhideWhenUsed/>
    <w:rsid w:val="009D183C"/>
    <w:pPr>
      <w:widowControl/>
      <w:spacing w:before="100" w:beforeAutospacing="1" w:after="100" w:afterAutospacing="1"/>
    </w:pPr>
    <w:rPr>
      <w:rFonts w:ascii="新細明體" w:eastAsia="新細明體" w:hAnsi="新細明體" w:cs="新細明體"/>
      <w:kern w:val="0"/>
      <w:szCs w:val="24"/>
    </w:rPr>
  </w:style>
  <w:style w:type="character" w:styleId="aa">
    <w:name w:val="Hyperlink"/>
    <w:basedOn w:val="a0"/>
    <w:uiPriority w:val="99"/>
    <w:unhideWhenUsed/>
    <w:rsid w:val="00AE0679"/>
    <w:rPr>
      <w:color w:val="0000FF" w:themeColor="hyperlink"/>
      <w:u w:val="single"/>
    </w:rPr>
  </w:style>
  <w:style w:type="paragraph" w:customStyle="1" w:styleId="Default">
    <w:name w:val="Default"/>
    <w:rsid w:val="001E2D8D"/>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99044">
      <w:bodyDiv w:val="1"/>
      <w:marLeft w:val="0"/>
      <w:marRight w:val="0"/>
      <w:marTop w:val="0"/>
      <w:marBottom w:val="0"/>
      <w:divBdr>
        <w:top w:val="none" w:sz="0" w:space="0" w:color="auto"/>
        <w:left w:val="none" w:sz="0" w:space="0" w:color="auto"/>
        <w:bottom w:val="none" w:sz="0" w:space="0" w:color="auto"/>
        <w:right w:val="none" w:sz="0" w:space="0" w:color="auto"/>
      </w:divBdr>
    </w:div>
    <w:div w:id="91631737">
      <w:bodyDiv w:val="1"/>
      <w:marLeft w:val="0"/>
      <w:marRight w:val="0"/>
      <w:marTop w:val="0"/>
      <w:marBottom w:val="0"/>
      <w:divBdr>
        <w:top w:val="none" w:sz="0" w:space="0" w:color="auto"/>
        <w:left w:val="none" w:sz="0" w:space="0" w:color="auto"/>
        <w:bottom w:val="none" w:sz="0" w:space="0" w:color="auto"/>
        <w:right w:val="none" w:sz="0" w:space="0" w:color="auto"/>
      </w:divBdr>
      <w:divsChild>
        <w:div w:id="1231766033">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905871586">
          <w:marLeft w:val="0"/>
          <w:marRight w:val="0"/>
          <w:marTop w:val="0"/>
          <w:marBottom w:val="0"/>
          <w:divBdr>
            <w:top w:val="none" w:sz="0" w:space="0" w:color="auto"/>
            <w:left w:val="none" w:sz="0" w:space="0" w:color="auto"/>
            <w:bottom w:val="none" w:sz="0" w:space="0" w:color="auto"/>
            <w:right w:val="none" w:sz="0" w:space="0" w:color="auto"/>
          </w:divBdr>
        </w:div>
        <w:div w:id="1452671135">
          <w:marLeft w:val="0"/>
          <w:marRight w:val="0"/>
          <w:marTop w:val="0"/>
          <w:marBottom w:val="0"/>
          <w:divBdr>
            <w:top w:val="none" w:sz="0" w:space="0" w:color="auto"/>
            <w:left w:val="none" w:sz="0" w:space="0" w:color="auto"/>
            <w:bottom w:val="none" w:sz="0" w:space="0" w:color="auto"/>
            <w:right w:val="none" w:sz="0" w:space="0" w:color="auto"/>
          </w:divBdr>
        </w:div>
        <w:div w:id="1552305803">
          <w:marLeft w:val="0"/>
          <w:marRight w:val="0"/>
          <w:marTop w:val="0"/>
          <w:marBottom w:val="0"/>
          <w:divBdr>
            <w:top w:val="none" w:sz="0" w:space="0" w:color="auto"/>
            <w:left w:val="none" w:sz="0" w:space="0" w:color="auto"/>
            <w:bottom w:val="none" w:sz="0" w:space="0" w:color="auto"/>
            <w:right w:val="none" w:sz="0" w:space="0" w:color="auto"/>
          </w:divBdr>
        </w:div>
        <w:div w:id="1447887108">
          <w:marLeft w:val="0"/>
          <w:marRight w:val="0"/>
          <w:marTop w:val="0"/>
          <w:marBottom w:val="0"/>
          <w:divBdr>
            <w:top w:val="none" w:sz="0" w:space="0" w:color="auto"/>
            <w:left w:val="none" w:sz="0" w:space="0" w:color="auto"/>
            <w:bottom w:val="none" w:sz="0" w:space="0" w:color="auto"/>
            <w:right w:val="none" w:sz="0" w:space="0" w:color="auto"/>
          </w:divBdr>
        </w:div>
        <w:div w:id="1057317842">
          <w:marLeft w:val="0"/>
          <w:marRight w:val="0"/>
          <w:marTop w:val="0"/>
          <w:marBottom w:val="0"/>
          <w:divBdr>
            <w:top w:val="none" w:sz="0" w:space="0" w:color="auto"/>
            <w:left w:val="none" w:sz="0" w:space="0" w:color="auto"/>
            <w:bottom w:val="none" w:sz="0" w:space="0" w:color="auto"/>
            <w:right w:val="none" w:sz="0" w:space="0" w:color="auto"/>
          </w:divBdr>
          <w:divsChild>
            <w:div w:id="1858427164">
              <w:marLeft w:val="0"/>
              <w:marRight w:val="0"/>
              <w:marTop w:val="0"/>
              <w:marBottom w:val="0"/>
              <w:divBdr>
                <w:top w:val="none" w:sz="0" w:space="0" w:color="auto"/>
                <w:left w:val="none" w:sz="0" w:space="0" w:color="auto"/>
                <w:bottom w:val="none" w:sz="0" w:space="0" w:color="auto"/>
                <w:right w:val="none" w:sz="0" w:space="0" w:color="auto"/>
              </w:divBdr>
            </w:div>
            <w:div w:id="925923891">
              <w:marLeft w:val="0"/>
              <w:marRight w:val="0"/>
              <w:marTop w:val="0"/>
              <w:marBottom w:val="0"/>
              <w:divBdr>
                <w:top w:val="none" w:sz="0" w:space="0" w:color="auto"/>
                <w:left w:val="none" w:sz="0" w:space="0" w:color="auto"/>
                <w:bottom w:val="none" w:sz="0" w:space="0" w:color="auto"/>
                <w:right w:val="none" w:sz="0" w:space="0" w:color="auto"/>
              </w:divBdr>
            </w:div>
            <w:div w:id="883368953">
              <w:marLeft w:val="0"/>
              <w:marRight w:val="0"/>
              <w:marTop w:val="0"/>
              <w:marBottom w:val="0"/>
              <w:divBdr>
                <w:top w:val="none" w:sz="0" w:space="0" w:color="auto"/>
                <w:left w:val="none" w:sz="0" w:space="0" w:color="auto"/>
                <w:bottom w:val="none" w:sz="0" w:space="0" w:color="auto"/>
                <w:right w:val="none" w:sz="0" w:space="0" w:color="auto"/>
              </w:divBdr>
            </w:div>
            <w:div w:id="122114969">
              <w:marLeft w:val="0"/>
              <w:marRight w:val="0"/>
              <w:marTop w:val="0"/>
              <w:marBottom w:val="0"/>
              <w:divBdr>
                <w:top w:val="none" w:sz="0" w:space="0" w:color="auto"/>
                <w:left w:val="none" w:sz="0" w:space="0" w:color="auto"/>
                <w:bottom w:val="none" w:sz="0" w:space="0" w:color="auto"/>
                <w:right w:val="none" w:sz="0" w:space="0" w:color="auto"/>
              </w:divBdr>
            </w:div>
            <w:div w:id="7749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9079">
      <w:bodyDiv w:val="1"/>
      <w:marLeft w:val="0"/>
      <w:marRight w:val="0"/>
      <w:marTop w:val="0"/>
      <w:marBottom w:val="0"/>
      <w:divBdr>
        <w:top w:val="none" w:sz="0" w:space="0" w:color="auto"/>
        <w:left w:val="none" w:sz="0" w:space="0" w:color="auto"/>
        <w:bottom w:val="none" w:sz="0" w:space="0" w:color="auto"/>
        <w:right w:val="none" w:sz="0" w:space="0" w:color="auto"/>
      </w:divBdr>
      <w:divsChild>
        <w:div w:id="86195037">
          <w:marLeft w:val="446"/>
          <w:marRight w:val="0"/>
          <w:marTop w:val="0"/>
          <w:marBottom w:val="0"/>
          <w:divBdr>
            <w:top w:val="none" w:sz="0" w:space="0" w:color="auto"/>
            <w:left w:val="none" w:sz="0" w:space="0" w:color="auto"/>
            <w:bottom w:val="none" w:sz="0" w:space="0" w:color="auto"/>
            <w:right w:val="none" w:sz="0" w:space="0" w:color="auto"/>
          </w:divBdr>
        </w:div>
      </w:divsChild>
    </w:div>
    <w:div w:id="144980144">
      <w:bodyDiv w:val="1"/>
      <w:marLeft w:val="0"/>
      <w:marRight w:val="0"/>
      <w:marTop w:val="0"/>
      <w:marBottom w:val="0"/>
      <w:divBdr>
        <w:top w:val="none" w:sz="0" w:space="0" w:color="auto"/>
        <w:left w:val="none" w:sz="0" w:space="0" w:color="auto"/>
        <w:bottom w:val="none" w:sz="0" w:space="0" w:color="auto"/>
        <w:right w:val="none" w:sz="0" w:space="0" w:color="auto"/>
      </w:divBdr>
      <w:divsChild>
        <w:div w:id="434909388">
          <w:marLeft w:val="446"/>
          <w:marRight w:val="0"/>
          <w:marTop w:val="0"/>
          <w:marBottom w:val="0"/>
          <w:divBdr>
            <w:top w:val="none" w:sz="0" w:space="0" w:color="auto"/>
            <w:left w:val="none" w:sz="0" w:space="0" w:color="auto"/>
            <w:bottom w:val="none" w:sz="0" w:space="0" w:color="auto"/>
            <w:right w:val="none" w:sz="0" w:space="0" w:color="auto"/>
          </w:divBdr>
        </w:div>
        <w:div w:id="1046217097">
          <w:marLeft w:val="1267"/>
          <w:marRight w:val="0"/>
          <w:marTop w:val="0"/>
          <w:marBottom w:val="0"/>
          <w:divBdr>
            <w:top w:val="none" w:sz="0" w:space="0" w:color="auto"/>
            <w:left w:val="none" w:sz="0" w:space="0" w:color="auto"/>
            <w:bottom w:val="none" w:sz="0" w:space="0" w:color="auto"/>
            <w:right w:val="none" w:sz="0" w:space="0" w:color="auto"/>
          </w:divBdr>
        </w:div>
        <w:div w:id="1335036670">
          <w:marLeft w:val="1267"/>
          <w:marRight w:val="0"/>
          <w:marTop w:val="0"/>
          <w:marBottom w:val="0"/>
          <w:divBdr>
            <w:top w:val="none" w:sz="0" w:space="0" w:color="auto"/>
            <w:left w:val="none" w:sz="0" w:space="0" w:color="auto"/>
            <w:bottom w:val="none" w:sz="0" w:space="0" w:color="auto"/>
            <w:right w:val="none" w:sz="0" w:space="0" w:color="auto"/>
          </w:divBdr>
        </w:div>
        <w:div w:id="248395041">
          <w:marLeft w:val="1267"/>
          <w:marRight w:val="0"/>
          <w:marTop w:val="0"/>
          <w:marBottom w:val="0"/>
          <w:divBdr>
            <w:top w:val="none" w:sz="0" w:space="0" w:color="auto"/>
            <w:left w:val="none" w:sz="0" w:space="0" w:color="auto"/>
            <w:bottom w:val="none" w:sz="0" w:space="0" w:color="auto"/>
            <w:right w:val="none" w:sz="0" w:space="0" w:color="auto"/>
          </w:divBdr>
        </w:div>
        <w:div w:id="126893245">
          <w:marLeft w:val="1267"/>
          <w:marRight w:val="0"/>
          <w:marTop w:val="0"/>
          <w:marBottom w:val="0"/>
          <w:divBdr>
            <w:top w:val="none" w:sz="0" w:space="0" w:color="auto"/>
            <w:left w:val="none" w:sz="0" w:space="0" w:color="auto"/>
            <w:bottom w:val="none" w:sz="0" w:space="0" w:color="auto"/>
            <w:right w:val="none" w:sz="0" w:space="0" w:color="auto"/>
          </w:divBdr>
        </w:div>
        <w:div w:id="737555232">
          <w:marLeft w:val="1267"/>
          <w:marRight w:val="0"/>
          <w:marTop w:val="0"/>
          <w:marBottom w:val="0"/>
          <w:divBdr>
            <w:top w:val="none" w:sz="0" w:space="0" w:color="auto"/>
            <w:left w:val="none" w:sz="0" w:space="0" w:color="auto"/>
            <w:bottom w:val="none" w:sz="0" w:space="0" w:color="auto"/>
            <w:right w:val="none" w:sz="0" w:space="0" w:color="auto"/>
          </w:divBdr>
        </w:div>
        <w:div w:id="1309822855">
          <w:marLeft w:val="1267"/>
          <w:marRight w:val="0"/>
          <w:marTop w:val="0"/>
          <w:marBottom w:val="0"/>
          <w:divBdr>
            <w:top w:val="none" w:sz="0" w:space="0" w:color="auto"/>
            <w:left w:val="none" w:sz="0" w:space="0" w:color="auto"/>
            <w:bottom w:val="none" w:sz="0" w:space="0" w:color="auto"/>
            <w:right w:val="none" w:sz="0" w:space="0" w:color="auto"/>
          </w:divBdr>
        </w:div>
      </w:divsChild>
    </w:div>
    <w:div w:id="308940111">
      <w:bodyDiv w:val="1"/>
      <w:marLeft w:val="0"/>
      <w:marRight w:val="0"/>
      <w:marTop w:val="0"/>
      <w:marBottom w:val="0"/>
      <w:divBdr>
        <w:top w:val="none" w:sz="0" w:space="0" w:color="auto"/>
        <w:left w:val="none" w:sz="0" w:space="0" w:color="auto"/>
        <w:bottom w:val="none" w:sz="0" w:space="0" w:color="auto"/>
        <w:right w:val="none" w:sz="0" w:space="0" w:color="auto"/>
      </w:divBdr>
      <w:divsChild>
        <w:div w:id="2134863760">
          <w:marLeft w:val="446"/>
          <w:marRight w:val="0"/>
          <w:marTop w:val="0"/>
          <w:marBottom w:val="0"/>
          <w:divBdr>
            <w:top w:val="none" w:sz="0" w:space="0" w:color="auto"/>
            <w:left w:val="none" w:sz="0" w:space="0" w:color="auto"/>
            <w:bottom w:val="none" w:sz="0" w:space="0" w:color="auto"/>
            <w:right w:val="none" w:sz="0" w:space="0" w:color="auto"/>
          </w:divBdr>
        </w:div>
      </w:divsChild>
    </w:div>
    <w:div w:id="335153527">
      <w:bodyDiv w:val="1"/>
      <w:marLeft w:val="0"/>
      <w:marRight w:val="0"/>
      <w:marTop w:val="0"/>
      <w:marBottom w:val="0"/>
      <w:divBdr>
        <w:top w:val="none" w:sz="0" w:space="0" w:color="auto"/>
        <w:left w:val="none" w:sz="0" w:space="0" w:color="auto"/>
        <w:bottom w:val="none" w:sz="0" w:space="0" w:color="auto"/>
        <w:right w:val="none" w:sz="0" w:space="0" w:color="auto"/>
      </w:divBdr>
    </w:div>
    <w:div w:id="384793984">
      <w:bodyDiv w:val="1"/>
      <w:marLeft w:val="0"/>
      <w:marRight w:val="0"/>
      <w:marTop w:val="0"/>
      <w:marBottom w:val="0"/>
      <w:divBdr>
        <w:top w:val="none" w:sz="0" w:space="0" w:color="auto"/>
        <w:left w:val="none" w:sz="0" w:space="0" w:color="auto"/>
        <w:bottom w:val="none" w:sz="0" w:space="0" w:color="auto"/>
        <w:right w:val="none" w:sz="0" w:space="0" w:color="auto"/>
      </w:divBdr>
      <w:divsChild>
        <w:div w:id="347221261">
          <w:marLeft w:val="547"/>
          <w:marRight w:val="0"/>
          <w:marTop w:val="0"/>
          <w:marBottom w:val="0"/>
          <w:divBdr>
            <w:top w:val="none" w:sz="0" w:space="0" w:color="auto"/>
            <w:left w:val="none" w:sz="0" w:space="0" w:color="auto"/>
            <w:bottom w:val="none" w:sz="0" w:space="0" w:color="auto"/>
            <w:right w:val="none" w:sz="0" w:space="0" w:color="auto"/>
          </w:divBdr>
        </w:div>
        <w:div w:id="472797192">
          <w:marLeft w:val="547"/>
          <w:marRight w:val="0"/>
          <w:marTop w:val="0"/>
          <w:marBottom w:val="0"/>
          <w:divBdr>
            <w:top w:val="none" w:sz="0" w:space="0" w:color="auto"/>
            <w:left w:val="none" w:sz="0" w:space="0" w:color="auto"/>
            <w:bottom w:val="none" w:sz="0" w:space="0" w:color="auto"/>
            <w:right w:val="none" w:sz="0" w:space="0" w:color="auto"/>
          </w:divBdr>
        </w:div>
        <w:div w:id="384305640">
          <w:marLeft w:val="547"/>
          <w:marRight w:val="0"/>
          <w:marTop w:val="0"/>
          <w:marBottom w:val="0"/>
          <w:divBdr>
            <w:top w:val="none" w:sz="0" w:space="0" w:color="auto"/>
            <w:left w:val="none" w:sz="0" w:space="0" w:color="auto"/>
            <w:bottom w:val="none" w:sz="0" w:space="0" w:color="auto"/>
            <w:right w:val="none" w:sz="0" w:space="0" w:color="auto"/>
          </w:divBdr>
        </w:div>
        <w:div w:id="1778213417">
          <w:marLeft w:val="547"/>
          <w:marRight w:val="0"/>
          <w:marTop w:val="0"/>
          <w:marBottom w:val="0"/>
          <w:divBdr>
            <w:top w:val="none" w:sz="0" w:space="0" w:color="auto"/>
            <w:left w:val="none" w:sz="0" w:space="0" w:color="auto"/>
            <w:bottom w:val="none" w:sz="0" w:space="0" w:color="auto"/>
            <w:right w:val="none" w:sz="0" w:space="0" w:color="auto"/>
          </w:divBdr>
        </w:div>
        <w:div w:id="620384616">
          <w:marLeft w:val="547"/>
          <w:marRight w:val="0"/>
          <w:marTop w:val="0"/>
          <w:marBottom w:val="0"/>
          <w:divBdr>
            <w:top w:val="none" w:sz="0" w:space="0" w:color="auto"/>
            <w:left w:val="none" w:sz="0" w:space="0" w:color="auto"/>
            <w:bottom w:val="none" w:sz="0" w:space="0" w:color="auto"/>
            <w:right w:val="none" w:sz="0" w:space="0" w:color="auto"/>
          </w:divBdr>
        </w:div>
      </w:divsChild>
    </w:div>
    <w:div w:id="397437232">
      <w:bodyDiv w:val="1"/>
      <w:marLeft w:val="0"/>
      <w:marRight w:val="0"/>
      <w:marTop w:val="0"/>
      <w:marBottom w:val="0"/>
      <w:divBdr>
        <w:top w:val="none" w:sz="0" w:space="0" w:color="auto"/>
        <w:left w:val="none" w:sz="0" w:space="0" w:color="auto"/>
        <w:bottom w:val="none" w:sz="0" w:space="0" w:color="auto"/>
        <w:right w:val="none" w:sz="0" w:space="0" w:color="auto"/>
      </w:divBdr>
    </w:div>
    <w:div w:id="567880687">
      <w:bodyDiv w:val="1"/>
      <w:marLeft w:val="0"/>
      <w:marRight w:val="0"/>
      <w:marTop w:val="0"/>
      <w:marBottom w:val="0"/>
      <w:divBdr>
        <w:top w:val="none" w:sz="0" w:space="0" w:color="auto"/>
        <w:left w:val="none" w:sz="0" w:space="0" w:color="auto"/>
        <w:bottom w:val="none" w:sz="0" w:space="0" w:color="auto"/>
        <w:right w:val="none" w:sz="0" w:space="0" w:color="auto"/>
      </w:divBdr>
    </w:div>
    <w:div w:id="673339948">
      <w:bodyDiv w:val="1"/>
      <w:marLeft w:val="0"/>
      <w:marRight w:val="0"/>
      <w:marTop w:val="0"/>
      <w:marBottom w:val="0"/>
      <w:divBdr>
        <w:top w:val="none" w:sz="0" w:space="0" w:color="auto"/>
        <w:left w:val="none" w:sz="0" w:space="0" w:color="auto"/>
        <w:bottom w:val="none" w:sz="0" w:space="0" w:color="auto"/>
        <w:right w:val="none" w:sz="0" w:space="0" w:color="auto"/>
      </w:divBdr>
    </w:div>
    <w:div w:id="774597030">
      <w:bodyDiv w:val="1"/>
      <w:marLeft w:val="0"/>
      <w:marRight w:val="0"/>
      <w:marTop w:val="0"/>
      <w:marBottom w:val="0"/>
      <w:divBdr>
        <w:top w:val="none" w:sz="0" w:space="0" w:color="auto"/>
        <w:left w:val="none" w:sz="0" w:space="0" w:color="auto"/>
        <w:bottom w:val="none" w:sz="0" w:space="0" w:color="auto"/>
        <w:right w:val="none" w:sz="0" w:space="0" w:color="auto"/>
      </w:divBdr>
      <w:divsChild>
        <w:div w:id="1624725051">
          <w:marLeft w:val="1267"/>
          <w:marRight w:val="0"/>
          <w:marTop w:val="0"/>
          <w:marBottom w:val="0"/>
          <w:divBdr>
            <w:top w:val="none" w:sz="0" w:space="0" w:color="auto"/>
            <w:left w:val="none" w:sz="0" w:space="0" w:color="auto"/>
            <w:bottom w:val="none" w:sz="0" w:space="0" w:color="auto"/>
            <w:right w:val="none" w:sz="0" w:space="0" w:color="auto"/>
          </w:divBdr>
        </w:div>
        <w:div w:id="1298414341">
          <w:marLeft w:val="1267"/>
          <w:marRight w:val="0"/>
          <w:marTop w:val="0"/>
          <w:marBottom w:val="0"/>
          <w:divBdr>
            <w:top w:val="none" w:sz="0" w:space="0" w:color="auto"/>
            <w:left w:val="none" w:sz="0" w:space="0" w:color="auto"/>
            <w:bottom w:val="none" w:sz="0" w:space="0" w:color="auto"/>
            <w:right w:val="none" w:sz="0" w:space="0" w:color="auto"/>
          </w:divBdr>
        </w:div>
        <w:div w:id="1727341142">
          <w:marLeft w:val="1267"/>
          <w:marRight w:val="0"/>
          <w:marTop w:val="0"/>
          <w:marBottom w:val="0"/>
          <w:divBdr>
            <w:top w:val="none" w:sz="0" w:space="0" w:color="auto"/>
            <w:left w:val="none" w:sz="0" w:space="0" w:color="auto"/>
            <w:bottom w:val="none" w:sz="0" w:space="0" w:color="auto"/>
            <w:right w:val="none" w:sz="0" w:space="0" w:color="auto"/>
          </w:divBdr>
        </w:div>
        <w:div w:id="1156141365">
          <w:marLeft w:val="1267"/>
          <w:marRight w:val="0"/>
          <w:marTop w:val="0"/>
          <w:marBottom w:val="0"/>
          <w:divBdr>
            <w:top w:val="none" w:sz="0" w:space="0" w:color="auto"/>
            <w:left w:val="none" w:sz="0" w:space="0" w:color="auto"/>
            <w:bottom w:val="none" w:sz="0" w:space="0" w:color="auto"/>
            <w:right w:val="none" w:sz="0" w:space="0" w:color="auto"/>
          </w:divBdr>
        </w:div>
        <w:div w:id="778913881">
          <w:marLeft w:val="1267"/>
          <w:marRight w:val="0"/>
          <w:marTop w:val="0"/>
          <w:marBottom w:val="0"/>
          <w:divBdr>
            <w:top w:val="none" w:sz="0" w:space="0" w:color="auto"/>
            <w:left w:val="none" w:sz="0" w:space="0" w:color="auto"/>
            <w:bottom w:val="none" w:sz="0" w:space="0" w:color="auto"/>
            <w:right w:val="none" w:sz="0" w:space="0" w:color="auto"/>
          </w:divBdr>
        </w:div>
      </w:divsChild>
    </w:div>
    <w:div w:id="831331707">
      <w:bodyDiv w:val="1"/>
      <w:marLeft w:val="0"/>
      <w:marRight w:val="0"/>
      <w:marTop w:val="0"/>
      <w:marBottom w:val="0"/>
      <w:divBdr>
        <w:top w:val="none" w:sz="0" w:space="0" w:color="auto"/>
        <w:left w:val="none" w:sz="0" w:space="0" w:color="auto"/>
        <w:bottom w:val="none" w:sz="0" w:space="0" w:color="auto"/>
        <w:right w:val="none" w:sz="0" w:space="0" w:color="auto"/>
      </w:divBdr>
    </w:div>
    <w:div w:id="836768871">
      <w:bodyDiv w:val="1"/>
      <w:marLeft w:val="0"/>
      <w:marRight w:val="0"/>
      <w:marTop w:val="0"/>
      <w:marBottom w:val="0"/>
      <w:divBdr>
        <w:top w:val="none" w:sz="0" w:space="0" w:color="auto"/>
        <w:left w:val="none" w:sz="0" w:space="0" w:color="auto"/>
        <w:bottom w:val="none" w:sz="0" w:space="0" w:color="auto"/>
        <w:right w:val="none" w:sz="0" w:space="0" w:color="auto"/>
      </w:divBdr>
      <w:divsChild>
        <w:div w:id="858011134">
          <w:marLeft w:val="446"/>
          <w:marRight w:val="0"/>
          <w:marTop w:val="0"/>
          <w:marBottom w:val="0"/>
          <w:divBdr>
            <w:top w:val="none" w:sz="0" w:space="0" w:color="auto"/>
            <w:left w:val="none" w:sz="0" w:space="0" w:color="auto"/>
            <w:bottom w:val="none" w:sz="0" w:space="0" w:color="auto"/>
            <w:right w:val="none" w:sz="0" w:space="0" w:color="auto"/>
          </w:divBdr>
        </w:div>
        <w:div w:id="1807311139">
          <w:marLeft w:val="446"/>
          <w:marRight w:val="0"/>
          <w:marTop w:val="0"/>
          <w:marBottom w:val="0"/>
          <w:divBdr>
            <w:top w:val="none" w:sz="0" w:space="0" w:color="auto"/>
            <w:left w:val="none" w:sz="0" w:space="0" w:color="auto"/>
            <w:bottom w:val="none" w:sz="0" w:space="0" w:color="auto"/>
            <w:right w:val="none" w:sz="0" w:space="0" w:color="auto"/>
          </w:divBdr>
        </w:div>
      </w:divsChild>
    </w:div>
    <w:div w:id="837502405">
      <w:bodyDiv w:val="1"/>
      <w:marLeft w:val="0"/>
      <w:marRight w:val="0"/>
      <w:marTop w:val="0"/>
      <w:marBottom w:val="0"/>
      <w:divBdr>
        <w:top w:val="none" w:sz="0" w:space="0" w:color="auto"/>
        <w:left w:val="none" w:sz="0" w:space="0" w:color="auto"/>
        <w:bottom w:val="none" w:sz="0" w:space="0" w:color="auto"/>
        <w:right w:val="none" w:sz="0" w:space="0" w:color="auto"/>
      </w:divBdr>
      <w:divsChild>
        <w:div w:id="1638755637">
          <w:marLeft w:val="446"/>
          <w:marRight w:val="0"/>
          <w:marTop w:val="0"/>
          <w:marBottom w:val="0"/>
          <w:divBdr>
            <w:top w:val="none" w:sz="0" w:space="0" w:color="auto"/>
            <w:left w:val="none" w:sz="0" w:space="0" w:color="auto"/>
            <w:bottom w:val="none" w:sz="0" w:space="0" w:color="auto"/>
            <w:right w:val="none" w:sz="0" w:space="0" w:color="auto"/>
          </w:divBdr>
        </w:div>
      </w:divsChild>
    </w:div>
    <w:div w:id="879126639">
      <w:bodyDiv w:val="1"/>
      <w:marLeft w:val="0"/>
      <w:marRight w:val="0"/>
      <w:marTop w:val="0"/>
      <w:marBottom w:val="0"/>
      <w:divBdr>
        <w:top w:val="none" w:sz="0" w:space="0" w:color="auto"/>
        <w:left w:val="none" w:sz="0" w:space="0" w:color="auto"/>
        <w:bottom w:val="none" w:sz="0" w:space="0" w:color="auto"/>
        <w:right w:val="none" w:sz="0" w:space="0" w:color="auto"/>
      </w:divBdr>
    </w:div>
    <w:div w:id="1064639130">
      <w:bodyDiv w:val="1"/>
      <w:marLeft w:val="0"/>
      <w:marRight w:val="0"/>
      <w:marTop w:val="0"/>
      <w:marBottom w:val="0"/>
      <w:divBdr>
        <w:top w:val="none" w:sz="0" w:space="0" w:color="auto"/>
        <w:left w:val="none" w:sz="0" w:space="0" w:color="auto"/>
        <w:bottom w:val="none" w:sz="0" w:space="0" w:color="auto"/>
        <w:right w:val="none" w:sz="0" w:space="0" w:color="auto"/>
      </w:divBdr>
      <w:divsChild>
        <w:div w:id="789785609">
          <w:marLeft w:val="547"/>
          <w:marRight w:val="0"/>
          <w:marTop w:val="0"/>
          <w:marBottom w:val="0"/>
          <w:divBdr>
            <w:top w:val="none" w:sz="0" w:space="0" w:color="auto"/>
            <w:left w:val="none" w:sz="0" w:space="0" w:color="auto"/>
            <w:bottom w:val="none" w:sz="0" w:space="0" w:color="auto"/>
            <w:right w:val="none" w:sz="0" w:space="0" w:color="auto"/>
          </w:divBdr>
        </w:div>
        <w:div w:id="1621182923">
          <w:marLeft w:val="547"/>
          <w:marRight w:val="0"/>
          <w:marTop w:val="0"/>
          <w:marBottom w:val="0"/>
          <w:divBdr>
            <w:top w:val="none" w:sz="0" w:space="0" w:color="auto"/>
            <w:left w:val="none" w:sz="0" w:space="0" w:color="auto"/>
            <w:bottom w:val="none" w:sz="0" w:space="0" w:color="auto"/>
            <w:right w:val="none" w:sz="0" w:space="0" w:color="auto"/>
          </w:divBdr>
        </w:div>
        <w:div w:id="1288009001">
          <w:marLeft w:val="547"/>
          <w:marRight w:val="0"/>
          <w:marTop w:val="0"/>
          <w:marBottom w:val="0"/>
          <w:divBdr>
            <w:top w:val="none" w:sz="0" w:space="0" w:color="auto"/>
            <w:left w:val="none" w:sz="0" w:space="0" w:color="auto"/>
            <w:bottom w:val="none" w:sz="0" w:space="0" w:color="auto"/>
            <w:right w:val="none" w:sz="0" w:space="0" w:color="auto"/>
          </w:divBdr>
        </w:div>
      </w:divsChild>
    </w:div>
    <w:div w:id="1067151122">
      <w:bodyDiv w:val="1"/>
      <w:marLeft w:val="0"/>
      <w:marRight w:val="0"/>
      <w:marTop w:val="0"/>
      <w:marBottom w:val="0"/>
      <w:divBdr>
        <w:top w:val="none" w:sz="0" w:space="0" w:color="auto"/>
        <w:left w:val="none" w:sz="0" w:space="0" w:color="auto"/>
        <w:bottom w:val="none" w:sz="0" w:space="0" w:color="auto"/>
        <w:right w:val="none" w:sz="0" w:space="0" w:color="auto"/>
      </w:divBdr>
      <w:divsChild>
        <w:div w:id="533008150">
          <w:marLeft w:val="446"/>
          <w:marRight w:val="0"/>
          <w:marTop w:val="0"/>
          <w:marBottom w:val="0"/>
          <w:divBdr>
            <w:top w:val="none" w:sz="0" w:space="0" w:color="auto"/>
            <w:left w:val="none" w:sz="0" w:space="0" w:color="auto"/>
            <w:bottom w:val="none" w:sz="0" w:space="0" w:color="auto"/>
            <w:right w:val="none" w:sz="0" w:space="0" w:color="auto"/>
          </w:divBdr>
        </w:div>
      </w:divsChild>
    </w:div>
    <w:div w:id="1103262284">
      <w:bodyDiv w:val="1"/>
      <w:marLeft w:val="0"/>
      <w:marRight w:val="0"/>
      <w:marTop w:val="0"/>
      <w:marBottom w:val="0"/>
      <w:divBdr>
        <w:top w:val="none" w:sz="0" w:space="0" w:color="auto"/>
        <w:left w:val="none" w:sz="0" w:space="0" w:color="auto"/>
        <w:bottom w:val="none" w:sz="0" w:space="0" w:color="auto"/>
        <w:right w:val="none" w:sz="0" w:space="0" w:color="auto"/>
      </w:divBdr>
      <w:divsChild>
        <w:div w:id="1129396495">
          <w:marLeft w:val="446"/>
          <w:marRight w:val="0"/>
          <w:marTop w:val="0"/>
          <w:marBottom w:val="0"/>
          <w:divBdr>
            <w:top w:val="none" w:sz="0" w:space="0" w:color="auto"/>
            <w:left w:val="none" w:sz="0" w:space="0" w:color="auto"/>
            <w:bottom w:val="none" w:sz="0" w:space="0" w:color="auto"/>
            <w:right w:val="none" w:sz="0" w:space="0" w:color="auto"/>
          </w:divBdr>
        </w:div>
        <w:div w:id="442504285">
          <w:marLeft w:val="446"/>
          <w:marRight w:val="0"/>
          <w:marTop w:val="0"/>
          <w:marBottom w:val="0"/>
          <w:divBdr>
            <w:top w:val="none" w:sz="0" w:space="0" w:color="auto"/>
            <w:left w:val="none" w:sz="0" w:space="0" w:color="auto"/>
            <w:bottom w:val="none" w:sz="0" w:space="0" w:color="auto"/>
            <w:right w:val="none" w:sz="0" w:space="0" w:color="auto"/>
          </w:divBdr>
        </w:div>
      </w:divsChild>
    </w:div>
    <w:div w:id="1106078637">
      <w:bodyDiv w:val="1"/>
      <w:marLeft w:val="0"/>
      <w:marRight w:val="0"/>
      <w:marTop w:val="0"/>
      <w:marBottom w:val="0"/>
      <w:divBdr>
        <w:top w:val="none" w:sz="0" w:space="0" w:color="auto"/>
        <w:left w:val="none" w:sz="0" w:space="0" w:color="auto"/>
        <w:bottom w:val="none" w:sz="0" w:space="0" w:color="auto"/>
        <w:right w:val="none" w:sz="0" w:space="0" w:color="auto"/>
      </w:divBdr>
      <w:divsChild>
        <w:div w:id="977732112">
          <w:marLeft w:val="446"/>
          <w:marRight w:val="0"/>
          <w:marTop w:val="0"/>
          <w:marBottom w:val="0"/>
          <w:divBdr>
            <w:top w:val="none" w:sz="0" w:space="0" w:color="auto"/>
            <w:left w:val="none" w:sz="0" w:space="0" w:color="auto"/>
            <w:bottom w:val="none" w:sz="0" w:space="0" w:color="auto"/>
            <w:right w:val="none" w:sz="0" w:space="0" w:color="auto"/>
          </w:divBdr>
        </w:div>
        <w:div w:id="920137725">
          <w:marLeft w:val="1267"/>
          <w:marRight w:val="0"/>
          <w:marTop w:val="0"/>
          <w:marBottom w:val="0"/>
          <w:divBdr>
            <w:top w:val="none" w:sz="0" w:space="0" w:color="auto"/>
            <w:left w:val="none" w:sz="0" w:space="0" w:color="auto"/>
            <w:bottom w:val="none" w:sz="0" w:space="0" w:color="auto"/>
            <w:right w:val="none" w:sz="0" w:space="0" w:color="auto"/>
          </w:divBdr>
        </w:div>
        <w:div w:id="443578074">
          <w:marLeft w:val="1267"/>
          <w:marRight w:val="0"/>
          <w:marTop w:val="0"/>
          <w:marBottom w:val="0"/>
          <w:divBdr>
            <w:top w:val="none" w:sz="0" w:space="0" w:color="auto"/>
            <w:left w:val="none" w:sz="0" w:space="0" w:color="auto"/>
            <w:bottom w:val="none" w:sz="0" w:space="0" w:color="auto"/>
            <w:right w:val="none" w:sz="0" w:space="0" w:color="auto"/>
          </w:divBdr>
        </w:div>
        <w:div w:id="705103546">
          <w:marLeft w:val="1267"/>
          <w:marRight w:val="0"/>
          <w:marTop w:val="0"/>
          <w:marBottom w:val="0"/>
          <w:divBdr>
            <w:top w:val="none" w:sz="0" w:space="0" w:color="auto"/>
            <w:left w:val="none" w:sz="0" w:space="0" w:color="auto"/>
            <w:bottom w:val="none" w:sz="0" w:space="0" w:color="auto"/>
            <w:right w:val="none" w:sz="0" w:space="0" w:color="auto"/>
          </w:divBdr>
        </w:div>
        <w:div w:id="2007509977">
          <w:marLeft w:val="1267"/>
          <w:marRight w:val="0"/>
          <w:marTop w:val="0"/>
          <w:marBottom w:val="0"/>
          <w:divBdr>
            <w:top w:val="none" w:sz="0" w:space="0" w:color="auto"/>
            <w:left w:val="none" w:sz="0" w:space="0" w:color="auto"/>
            <w:bottom w:val="none" w:sz="0" w:space="0" w:color="auto"/>
            <w:right w:val="none" w:sz="0" w:space="0" w:color="auto"/>
          </w:divBdr>
        </w:div>
      </w:divsChild>
    </w:div>
    <w:div w:id="1196313678">
      <w:bodyDiv w:val="1"/>
      <w:marLeft w:val="0"/>
      <w:marRight w:val="0"/>
      <w:marTop w:val="0"/>
      <w:marBottom w:val="0"/>
      <w:divBdr>
        <w:top w:val="none" w:sz="0" w:space="0" w:color="auto"/>
        <w:left w:val="none" w:sz="0" w:space="0" w:color="auto"/>
        <w:bottom w:val="none" w:sz="0" w:space="0" w:color="auto"/>
        <w:right w:val="none" w:sz="0" w:space="0" w:color="auto"/>
      </w:divBdr>
    </w:div>
    <w:div w:id="1268150003">
      <w:bodyDiv w:val="1"/>
      <w:marLeft w:val="0"/>
      <w:marRight w:val="0"/>
      <w:marTop w:val="0"/>
      <w:marBottom w:val="0"/>
      <w:divBdr>
        <w:top w:val="none" w:sz="0" w:space="0" w:color="auto"/>
        <w:left w:val="none" w:sz="0" w:space="0" w:color="auto"/>
        <w:bottom w:val="none" w:sz="0" w:space="0" w:color="auto"/>
        <w:right w:val="none" w:sz="0" w:space="0" w:color="auto"/>
      </w:divBdr>
      <w:divsChild>
        <w:div w:id="1519270123">
          <w:marLeft w:val="0"/>
          <w:marRight w:val="0"/>
          <w:marTop w:val="0"/>
          <w:marBottom w:val="0"/>
          <w:divBdr>
            <w:top w:val="none" w:sz="0" w:space="0" w:color="auto"/>
            <w:left w:val="none" w:sz="0" w:space="0" w:color="auto"/>
            <w:bottom w:val="none" w:sz="0" w:space="0" w:color="auto"/>
            <w:right w:val="none" w:sz="0" w:space="0" w:color="auto"/>
          </w:divBdr>
        </w:div>
        <w:div w:id="740061002">
          <w:marLeft w:val="0"/>
          <w:marRight w:val="0"/>
          <w:marTop w:val="0"/>
          <w:marBottom w:val="0"/>
          <w:divBdr>
            <w:top w:val="none" w:sz="0" w:space="0" w:color="auto"/>
            <w:left w:val="none" w:sz="0" w:space="0" w:color="auto"/>
            <w:bottom w:val="none" w:sz="0" w:space="0" w:color="auto"/>
            <w:right w:val="none" w:sz="0" w:space="0" w:color="auto"/>
          </w:divBdr>
        </w:div>
        <w:div w:id="337118578">
          <w:marLeft w:val="0"/>
          <w:marRight w:val="0"/>
          <w:marTop w:val="0"/>
          <w:marBottom w:val="0"/>
          <w:divBdr>
            <w:top w:val="none" w:sz="0" w:space="0" w:color="auto"/>
            <w:left w:val="none" w:sz="0" w:space="0" w:color="auto"/>
            <w:bottom w:val="none" w:sz="0" w:space="0" w:color="auto"/>
            <w:right w:val="none" w:sz="0" w:space="0" w:color="auto"/>
          </w:divBdr>
        </w:div>
        <w:div w:id="1711759675">
          <w:marLeft w:val="0"/>
          <w:marRight w:val="0"/>
          <w:marTop w:val="0"/>
          <w:marBottom w:val="0"/>
          <w:divBdr>
            <w:top w:val="none" w:sz="0" w:space="0" w:color="auto"/>
            <w:left w:val="none" w:sz="0" w:space="0" w:color="auto"/>
            <w:bottom w:val="none" w:sz="0" w:space="0" w:color="auto"/>
            <w:right w:val="none" w:sz="0" w:space="0" w:color="auto"/>
          </w:divBdr>
        </w:div>
        <w:div w:id="1225024636">
          <w:marLeft w:val="0"/>
          <w:marRight w:val="0"/>
          <w:marTop w:val="0"/>
          <w:marBottom w:val="0"/>
          <w:divBdr>
            <w:top w:val="none" w:sz="0" w:space="0" w:color="auto"/>
            <w:left w:val="none" w:sz="0" w:space="0" w:color="auto"/>
            <w:bottom w:val="none" w:sz="0" w:space="0" w:color="auto"/>
            <w:right w:val="none" w:sz="0" w:space="0" w:color="auto"/>
          </w:divBdr>
        </w:div>
        <w:div w:id="35811397">
          <w:marLeft w:val="0"/>
          <w:marRight w:val="0"/>
          <w:marTop w:val="0"/>
          <w:marBottom w:val="0"/>
          <w:divBdr>
            <w:top w:val="none" w:sz="0" w:space="0" w:color="auto"/>
            <w:left w:val="none" w:sz="0" w:space="0" w:color="auto"/>
            <w:bottom w:val="none" w:sz="0" w:space="0" w:color="auto"/>
            <w:right w:val="none" w:sz="0" w:space="0" w:color="auto"/>
          </w:divBdr>
        </w:div>
        <w:div w:id="1077240938">
          <w:marLeft w:val="0"/>
          <w:marRight w:val="0"/>
          <w:marTop w:val="0"/>
          <w:marBottom w:val="0"/>
          <w:divBdr>
            <w:top w:val="none" w:sz="0" w:space="0" w:color="auto"/>
            <w:left w:val="none" w:sz="0" w:space="0" w:color="auto"/>
            <w:bottom w:val="none" w:sz="0" w:space="0" w:color="auto"/>
            <w:right w:val="none" w:sz="0" w:space="0" w:color="auto"/>
          </w:divBdr>
        </w:div>
        <w:div w:id="1465348089">
          <w:marLeft w:val="0"/>
          <w:marRight w:val="0"/>
          <w:marTop w:val="0"/>
          <w:marBottom w:val="0"/>
          <w:divBdr>
            <w:top w:val="none" w:sz="0" w:space="0" w:color="auto"/>
            <w:left w:val="none" w:sz="0" w:space="0" w:color="auto"/>
            <w:bottom w:val="none" w:sz="0" w:space="0" w:color="auto"/>
            <w:right w:val="none" w:sz="0" w:space="0" w:color="auto"/>
          </w:divBdr>
        </w:div>
      </w:divsChild>
    </w:div>
    <w:div w:id="1317225838">
      <w:bodyDiv w:val="1"/>
      <w:marLeft w:val="0"/>
      <w:marRight w:val="0"/>
      <w:marTop w:val="0"/>
      <w:marBottom w:val="0"/>
      <w:divBdr>
        <w:top w:val="none" w:sz="0" w:space="0" w:color="auto"/>
        <w:left w:val="none" w:sz="0" w:space="0" w:color="auto"/>
        <w:bottom w:val="none" w:sz="0" w:space="0" w:color="auto"/>
        <w:right w:val="none" w:sz="0" w:space="0" w:color="auto"/>
      </w:divBdr>
      <w:divsChild>
        <w:div w:id="1411998335">
          <w:marLeft w:val="446"/>
          <w:marRight w:val="0"/>
          <w:marTop w:val="0"/>
          <w:marBottom w:val="0"/>
          <w:divBdr>
            <w:top w:val="none" w:sz="0" w:space="0" w:color="auto"/>
            <w:left w:val="none" w:sz="0" w:space="0" w:color="auto"/>
            <w:bottom w:val="none" w:sz="0" w:space="0" w:color="auto"/>
            <w:right w:val="none" w:sz="0" w:space="0" w:color="auto"/>
          </w:divBdr>
        </w:div>
      </w:divsChild>
    </w:div>
    <w:div w:id="1322192821">
      <w:bodyDiv w:val="1"/>
      <w:marLeft w:val="0"/>
      <w:marRight w:val="0"/>
      <w:marTop w:val="0"/>
      <w:marBottom w:val="0"/>
      <w:divBdr>
        <w:top w:val="none" w:sz="0" w:space="0" w:color="auto"/>
        <w:left w:val="none" w:sz="0" w:space="0" w:color="auto"/>
        <w:bottom w:val="none" w:sz="0" w:space="0" w:color="auto"/>
        <w:right w:val="none" w:sz="0" w:space="0" w:color="auto"/>
      </w:divBdr>
    </w:div>
    <w:div w:id="1322731265">
      <w:bodyDiv w:val="1"/>
      <w:marLeft w:val="0"/>
      <w:marRight w:val="0"/>
      <w:marTop w:val="0"/>
      <w:marBottom w:val="0"/>
      <w:divBdr>
        <w:top w:val="none" w:sz="0" w:space="0" w:color="auto"/>
        <w:left w:val="none" w:sz="0" w:space="0" w:color="auto"/>
        <w:bottom w:val="none" w:sz="0" w:space="0" w:color="auto"/>
        <w:right w:val="none" w:sz="0" w:space="0" w:color="auto"/>
      </w:divBdr>
    </w:div>
    <w:div w:id="1391924535">
      <w:bodyDiv w:val="1"/>
      <w:marLeft w:val="0"/>
      <w:marRight w:val="0"/>
      <w:marTop w:val="0"/>
      <w:marBottom w:val="0"/>
      <w:divBdr>
        <w:top w:val="none" w:sz="0" w:space="0" w:color="auto"/>
        <w:left w:val="none" w:sz="0" w:space="0" w:color="auto"/>
        <w:bottom w:val="none" w:sz="0" w:space="0" w:color="auto"/>
        <w:right w:val="none" w:sz="0" w:space="0" w:color="auto"/>
      </w:divBdr>
    </w:div>
    <w:div w:id="1501241274">
      <w:bodyDiv w:val="1"/>
      <w:marLeft w:val="0"/>
      <w:marRight w:val="0"/>
      <w:marTop w:val="0"/>
      <w:marBottom w:val="0"/>
      <w:divBdr>
        <w:top w:val="none" w:sz="0" w:space="0" w:color="auto"/>
        <w:left w:val="none" w:sz="0" w:space="0" w:color="auto"/>
        <w:bottom w:val="none" w:sz="0" w:space="0" w:color="auto"/>
        <w:right w:val="none" w:sz="0" w:space="0" w:color="auto"/>
      </w:divBdr>
    </w:div>
    <w:div w:id="1506477244">
      <w:bodyDiv w:val="1"/>
      <w:marLeft w:val="0"/>
      <w:marRight w:val="0"/>
      <w:marTop w:val="0"/>
      <w:marBottom w:val="0"/>
      <w:divBdr>
        <w:top w:val="none" w:sz="0" w:space="0" w:color="auto"/>
        <w:left w:val="none" w:sz="0" w:space="0" w:color="auto"/>
        <w:bottom w:val="none" w:sz="0" w:space="0" w:color="auto"/>
        <w:right w:val="none" w:sz="0" w:space="0" w:color="auto"/>
      </w:divBdr>
    </w:div>
    <w:div w:id="1548029652">
      <w:bodyDiv w:val="1"/>
      <w:marLeft w:val="0"/>
      <w:marRight w:val="0"/>
      <w:marTop w:val="0"/>
      <w:marBottom w:val="0"/>
      <w:divBdr>
        <w:top w:val="none" w:sz="0" w:space="0" w:color="auto"/>
        <w:left w:val="none" w:sz="0" w:space="0" w:color="auto"/>
        <w:bottom w:val="none" w:sz="0" w:space="0" w:color="auto"/>
        <w:right w:val="none" w:sz="0" w:space="0" w:color="auto"/>
      </w:divBdr>
    </w:div>
    <w:div w:id="1574201274">
      <w:bodyDiv w:val="1"/>
      <w:marLeft w:val="0"/>
      <w:marRight w:val="0"/>
      <w:marTop w:val="0"/>
      <w:marBottom w:val="0"/>
      <w:divBdr>
        <w:top w:val="none" w:sz="0" w:space="0" w:color="auto"/>
        <w:left w:val="none" w:sz="0" w:space="0" w:color="auto"/>
        <w:bottom w:val="none" w:sz="0" w:space="0" w:color="auto"/>
        <w:right w:val="none" w:sz="0" w:space="0" w:color="auto"/>
      </w:divBdr>
      <w:divsChild>
        <w:div w:id="553665031">
          <w:marLeft w:val="446"/>
          <w:marRight w:val="0"/>
          <w:marTop w:val="0"/>
          <w:marBottom w:val="0"/>
          <w:divBdr>
            <w:top w:val="none" w:sz="0" w:space="0" w:color="auto"/>
            <w:left w:val="none" w:sz="0" w:space="0" w:color="auto"/>
            <w:bottom w:val="none" w:sz="0" w:space="0" w:color="auto"/>
            <w:right w:val="none" w:sz="0" w:space="0" w:color="auto"/>
          </w:divBdr>
        </w:div>
        <w:div w:id="320160095">
          <w:marLeft w:val="446"/>
          <w:marRight w:val="0"/>
          <w:marTop w:val="0"/>
          <w:marBottom w:val="0"/>
          <w:divBdr>
            <w:top w:val="none" w:sz="0" w:space="0" w:color="auto"/>
            <w:left w:val="none" w:sz="0" w:space="0" w:color="auto"/>
            <w:bottom w:val="none" w:sz="0" w:space="0" w:color="auto"/>
            <w:right w:val="none" w:sz="0" w:space="0" w:color="auto"/>
          </w:divBdr>
        </w:div>
        <w:div w:id="1835224567">
          <w:marLeft w:val="446"/>
          <w:marRight w:val="0"/>
          <w:marTop w:val="0"/>
          <w:marBottom w:val="0"/>
          <w:divBdr>
            <w:top w:val="none" w:sz="0" w:space="0" w:color="auto"/>
            <w:left w:val="none" w:sz="0" w:space="0" w:color="auto"/>
            <w:bottom w:val="none" w:sz="0" w:space="0" w:color="auto"/>
            <w:right w:val="none" w:sz="0" w:space="0" w:color="auto"/>
          </w:divBdr>
        </w:div>
        <w:div w:id="890338315">
          <w:marLeft w:val="446"/>
          <w:marRight w:val="0"/>
          <w:marTop w:val="0"/>
          <w:marBottom w:val="0"/>
          <w:divBdr>
            <w:top w:val="none" w:sz="0" w:space="0" w:color="auto"/>
            <w:left w:val="none" w:sz="0" w:space="0" w:color="auto"/>
            <w:bottom w:val="none" w:sz="0" w:space="0" w:color="auto"/>
            <w:right w:val="none" w:sz="0" w:space="0" w:color="auto"/>
          </w:divBdr>
        </w:div>
      </w:divsChild>
    </w:div>
    <w:div w:id="1784692647">
      <w:bodyDiv w:val="1"/>
      <w:marLeft w:val="0"/>
      <w:marRight w:val="0"/>
      <w:marTop w:val="0"/>
      <w:marBottom w:val="0"/>
      <w:divBdr>
        <w:top w:val="none" w:sz="0" w:space="0" w:color="auto"/>
        <w:left w:val="none" w:sz="0" w:space="0" w:color="auto"/>
        <w:bottom w:val="none" w:sz="0" w:space="0" w:color="auto"/>
        <w:right w:val="none" w:sz="0" w:space="0" w:color="auto"/>
      </w:divBdr>
    </w:div>
    <w:div w:id="1821605751">
      <w:bodyDiv w:val="1"/>
      <w:marLeft w:val="0"/>
      <w:marRight w:val="0"/>
      <w:marTop w:val="0"/>
      <w:marBottom w:val="0"/>
      <w:divBdr>
        <w:top w:val="none" w:sz="0" w:space="0" w:color="auto"/>
        <w:left w:val="none" w:sz="0" w:space="0" w:color="auto"/>
        <w:bottom w:val="none" w:sz="0" w:space="0" w:color="auto"/>
        <w:right w:val="none" w:sz="0" w:space="0" w:color="auto"/>
      </w:divBdr>
    </w:div>
    <w:div w:id="1897662767">
      <w:bodyDiv w:val="1"/>
      <w:marLeft w:val="0"/>
      <w:marRight w:val="0"/>
      <w:marTop w:val="0"/>
      <w:marBottom w:val="0"/>
      <w:divBdr>
        <w:top w:val="none" w:sz="0" w:space="0" w:color="auto"/>
        <w:left w:val="none" w:sz="0" w:space="0" w:color="auto"/>
        <w:bottom w:val="none" w:sz="0" w:space="0" w:color="auto"/>
        <w:right w:val="none" w:sz="0" w:space="0" w:color="auto"/>
      </w:divBdr>
      <w:divsChild>
        <w:div w:id="972060724">
          <w:marLeft w:val="1267"/>
          <w:marRight w:val="0"/>
          <w:marTop w:val="0"/>
          <w:marBottom w:val="0"/>
          <w:divBdr>
            <w:top w:val="none" w:sz="0" w:space="0" w:color="auto"/>
            <w:left w:val="none" w:sz="0" w:space="0" w:color="auto"/>
            <w:bottom w:val="none" w:sz="0" w:space="0" w:color="auto"/>
            <w:right w:val="none" w:sz="0" w:space="0" w:color="auto"/>
          </w:divBdr>
        </w:div>
        <w:div w:id="432559075">
          <w:marLeft w:val="1267"/>
          <w:marRight w:val="0"/>
          <w:marTop w:val="0"/>
          <w:marBottom w:val="0"/>
          <w:divBdr>
            <w:top w:val="none" w:sz="0" w:space="0" w:color="auto"/>
            <w:left w:val="none" w:sz="0" w:space="0" w:color="auto"/>
            <w:bottom w:val="none" w:sz="0" w:space="0" w:color="auto"/>
            <w:right w:val="none" w:sz="0" w:space="0" w:color="auto"/>
          </w:divBdr>
        </w:div>
        <w:div w:id="1060518532">
          <w:marLeft w:val="1267"/>
          <w:marRight w:val="0"/>
          <w:marTop w:val="0"/>
          <w:marBottom w:val="0"/>
          <w:divBdr>
            <w:top w:val="none" w:sz="0" w:space="0" w:color="auto"/>
            <w:left w:val="none" w:sz="0" w:space="0" w:color="auto"/>
            <w:bottom w:val="none" w:sz="0" w:space="0" w:color="auto"/>
            <w:right w:val="none" w:sz="0" w:space="0" w:color="auto"/>
          </w:divBdr>
        </w:div>
      </w:divsChild>
    </w:div>
    <w:div w:id="1917669081">
      <w:bodyDiv w:val="1"/>
      <w:marLeft w:val="0"/>
      <w:marRight w:val="0"/>
      <w:marTop w:val="0"/>
      <w:marBottom w:val="0"/>
      <w:divBdr>
        <w:top w:val="none" w:sz="0" w:space="0" w:color="auto"/>
        <w:left w:val="none" w:sz="0" w:space="0" w:color="auto"/>
        <w:bottom w:val="none" w:sz="0" w:space="0" w:color="auto"/>
        <w:right w:val="none" w:sz="0" w:space="0" w:color="auto"/>
      </w:divBdr>
    </w:div>
    <w:div w:id="2100566273">
      <w:bodyDiv w:val="1"/>
      <w:marLeft w:val="0"/>
      <w:marRight w:val="0"/>
      <w:marTop w:val="0"/>
      <w:marBottom w:val="0"/>
      <w:divBdr>
        <w:top w:val="none" w:sz="0" w:space="0" w:color="auto"/>
        <w:left w:val="none" w:sz="0" w:space="0" w:color="auto"/>
        <w:bottom w:val="none" w:sz="0" w:space="0" w:color="auto"/>
        <w:right w:val="none" w:sz="0" w:space="0" w:color="auto"/>
      </w:divBdr>
      <w:divsChild>
        <w:div w:id="1820732999">
          <w:marLeft w:val="446"/>
          <w:marRight w:val="0"/>
          <w:marTop w:val="0"/>
          <w:marBottom w:val="0"/>
          <w:divBdr>
            <w:top w:val="none" w:sz="0" w:space="0" w:color="auto"/>
            <w:left w:val="none" w:sz="0" w:space="0" w:color="auto"/>
            <w:bottom w:val="none" w:sz="0" w:space="0" w:color="auto"/>
            <w:right w:val="none" w:sz="0" w:space="0" w:color="auto"/>
          </w:divBdr>
        </w:div>
      </w:divsChild>
    </w:div>
    <w:div w:id="2103256737">
      <w:bodyDiv w:val="1"/>
      <w:marLeft w:val="0"/>
      <w:marRight w:val="0"/>
      <w:marTop w:val="0"/>
      <w:marBottom w:val="0"/>
      <w:divBdr>
        <w:top w:val="none" w:sz="0" w:space="0" w:color="auto"/>
        <w:left w:val="none" w:sz="0" w:space="0" w:color="auto"/>
        <w:bottom w:val="none" w:sz="0" w:space="0" w:color="auto"/>
        <w:right w:val="none" w:sz="0" w:space="0" w:color="auto"/>
      </w:divBdr>
      <w:divsChild>
        <w:div w:id="968559008">
          <w:marLeft w:val="0"/>
          <w:marRight w:val="0"/>
          <w:marTop w:val="0"/>
          <w:marBottom w:val="0"/>
          <w:divBdr>
            <w:top w:val="none" w:sz="0" w:space="0" w:color="auto"/>
            <w:left w:val="none" w:sz="0" w:space="0" w:color="auto"/>
            <w:bottom w:val="none" w:sz="0" w:space="0" w:color="auto"/>
            <w:right w:val="none" w:sz="0" w:space="0" w:color="auto"/>
          </w:divBdr>
        </w:div>
        <w:div w:id="1372657310">
          <w:marLeft w:val="0"/>
          <w:marRight w:val="0"/>
          <w:marTop w:val="0"/>
          <w:marBottom w:val="0"/>
          <w:divBdr>
            <w:top w:val="none" w:sz="0" w:space="0" w:color="auto"/>
            <w:left w:val="none" w:sz="0" w:space="0" w:color="auto"/>
            <w:bottom w:val="none" w:sz="0" w:space="0" w:color="auto"/>
            <w:right w:val="none" w:sz="0" w:space="0" w:color="auto"/>
          </w:divBdr>
        </w:div>
        <w:div w:id="789058408">
          <w:marLeft w:val="0"/>
          <w:marRight w:val="0"/>
          <w:marTop w:val="0"/>
          <w:marBottom w:val="0"/>
          <w:divBdr>
            <w:top w:val="none" w:sz="0" w:space="0" w:color="auto"/>
            <w:left w:val="none" w:sz="0" w:space="0" w:color="auto"/>
            <w:bottom w:val="none" w:sz="0" w:space="0" w:color="auto"/>
            <w:right w:val="none" w:sz="0" w:space="0" w:color="auto"/>
          </w:divBdr>
        </w:div>
      </w:divsChild>
    </w:div>
    <w:div w:id="2133089519">
      <w:bodyDiv w:val="1"/>
      <w:marLeft w:val="0"/>
      <w:marRight w:val="0"/>
      <w:marTop w:val="0"/>
      <w:marBottom w:val="0"/>
      <w:divBdr>
        <w:top w:val="none" w:sz="0" w:space="0" w:color="auto"/>
        <w:left w:val="none" w:sz="0" w:space="0" w:color="auto"/>
        <w:bottom w:val="none" w:sz="0" w:space="0" w:color="auto"/>
        <w:right w:val="none" w:sz="0" w:space="0" w:color="auto"/>
      </w:divBdr>
      <w:divsChild>
        <w:div w:id="1578514969">
          <w:marLeft w:val="547"/>
          <w:marRight w:val="0"/>
          <w:marTop w:val="0"/>
          <w:marBottom w:val="0"/>
          <w:divBdr>
            <w:top w:val="none" w:sz="0" w:space="0" w:color="auto"/>
            <w:left w:val="none" w:sz="0" w:space="0" w:color="auto"/>
            <w:bottom w:val="none" w:sz="0" w:space="0" w:color="auto"/>
            <w:right w:val="none" w:sz="0" w:space="0" w:color="auto"/>
          </w:divBdr>
        </w:div>
        <w:div w:id="1926114080">
          <w:marLeft w:val="1440"/>
          <w:marRight w:val="0"/>
          <w:marTop w:val="0"/>
          <w:marBottom w:val="0"/>
          <w:divBdr>
            <w:top w:val="none" w:sz="0" w:space="0" w:color="auto"/>
            <w:left w:val="none" w:sz="0" w:space="0" w:color="auto"/>
            <w:bottom w:val="none" w:sz="0" w:space="0" w:color="auto"/>
            <w:right w:val="none" w:sz="0" w:space="0" w:color="auto"/>
          </w:divBdr>
        </w:div>
        <w:div w:id="26280389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783E-7E5B-433A-9BF7-4F76AFA5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10</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mhli</dc:creator>
  <cp:lastModifiedBy>mhli</cp:lastModifiedBy>
  <cp:revision>36</cp:revision>
  <cp:lastPrinted>2018-03-04T01:18:00Z</cp:lastPrinted>
  <dcterms:created xsi:type="dcterms:W3CDTF">2018-03-03T09:29:00Z</dcterms:created>
  <dcterms:modified xsi:type="dcterms:W3CDTF">2018-03-04T01:18:00Z</dcterms:modified>
</cp:coreProperties>
</file>