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0D" w:rsidRDefault="0095050D" w:rsidP="00C96C96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6" type="#_x0000_t75" style="position:absolute;margin-left:146.15pt;margin-top:17.5pt;width:285.6pt;height:214.2pt;z-index:-251658240;visibility:visible">
            <v:imagedata r:id="rId5" o:title=""/>
          </v:shape>
        </w:pict>
      </w:r>
      <w:r>
        <w:rPr>
          <w:rFonts w:ascii="標楷體" w:eastAsia="標楷體" w:hAnsi="標楷體" w:hint="eastAsia"/>
          <w:sz w:val="28"/>
          <w:szCs w:val="28"/>
        </w:rPr>
        <w:t>個人小檔案</w:t>
      </w:r>
    </w:p>
    <w:p w:rsidR="0095050D" w:rsidRDefault="0095050D" w:rsidP="00C96C9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臺北市</w:t>
      </w:r>
    </w:p>
    <w:p w:rsidR="0095050D" w:rsidRDefault="0095050D" w:rsidP="00C96C96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陳進財</w:t>
      </w:r>
    </w:p>
    <w:p w:rsidR="0095050D" w:rsidRDefault="0095050D" w:rsidP="00C96C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服務機關</w:t>
      </w:r>
      <w:r>
        <w:rPr>
          <w:rFonts w:ascii="標楷體" w:eastAsia="標楷體" w:hAnsi="標楷體"/>
        </w:rPr>
        <w:t>/</w:t>
      </w:r>
    </w:p>
    <w:p w:rsidR="0095050D" w:rsidRDefault="0095050D" w:rsidP="00C96C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臺北市政府環境保護局</w:t>
      </w:r>
    </w:p>
    <w:p w:rsidR="0095050D" w:rsidRDefault="0095050D" w:rsidP="00C96C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性別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男</w:t>
      </w:r>
    </w:p>
    <w:p w:rsidR="0095050D" w:rsidRDefault="0095050D" w:rsidP="00C96C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技工</w:t>
      </w:r>
    </w:p>
    <w:p w:rsidR="0095050D" w:rsidRDefault="0095050D" w:rsidP="00C96C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年齡</w:t>
      </w:r>
      <w:r>
        <w:rPr>
          <w:rFonts w:ascii="標楷體" w:eastAsia="標楷體" w:hAnsi="標楷體"/>
        </w:rPr>
        <w:t>/66</w:t>
      </w:r>
      <w:r>
        <w:rPr>
          <w:rFonts w:ascii="標楷體" w:eastAsia="標楷體" w:hAnsi="標楷體" w:hint="eastAsia"/>
        </w:rPr>
        <w:t>歲</w:t>
      </w:r>
    </w:p>
    <w:p w:rsidR="0095050D" w:rsidRDefault="0095050D" w:rsidP="00C96C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服務年資</w:t>
      </w:r>
      <w:r>
        <w:rPr>
          <w:rFonts w:ascii="標楷體" w:eastAsia="標楷體" w:hAnsi="標楷體"/>
        </w:rPr>
        <w:t>/22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月</w:t>
      </w:r>
    </w:p>
    <w:p w:rsidR="0095050D" w:rsidRDefault="0095050D" w:rsidP="00C96C96">
      <w:pPr>
        <w:rPr>
          <w:rFonts w:ascii="標楷體" w:eastAsia="標楷體" w:hAnsi="標楷體"/>
        </w:rPr>
      </w:pPr>
    </w:p>
    <w:p w:rsidR="0095050D" w:rsidRDefault="0095050D" w:rsidP="00C96C9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</w:t>
      </w:r>
      <w:r>
        <w:rPr>
          <w:rFonts w:ascii="標楷體" w:eastAsia="標楷體" w:hAnsi="標楷體" w:hint="eastAsia"/>
          <w:sz w:val="28"/>
          <w:szCs w:val="28"/>
        </w:rPr>
        <w:t>巧手修復古董家具並將愛物惜物，珍惜資源之環保觀念加以宣揚</w:t>
      </w:r>
    </w:p>
    <w:p w:rsidR="0095050D" w:rsidRDefault="0095050D" w:rsidP="00C96C96">
      <w:pPr>
        <w:spacing w:line="40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一、陳技工憑藉著多年的老經驗，熟知各類木頭材質，修復年代久遠且具珍貴價值的古董家具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如阿嬤的床、日據時期的衣櫥、斗櫃等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充分發揮所長將老舊損壞家具經過巧手修復，重新賦予新生命，延續家具壽命，如：阿嬤旳安眠床當初只剩少部分的支架，陳技工僅憑藉小時候對古早家具的印象記憶與年少學徒累積經驗，一點一滴將缺損的部分，利用回收材料重新整修完成，使其風華再現，更別有一番新風貌。在許多外賓及學校團體參訪中成為最亮眼的代表作品之一，並利用廢木料講解再生再利用的過程及簡易</w:t>
      </w:r>
      <w:r>
        <w:rPr>
          <w:rFonts w:ascii="標楷體" w:eastAsia="標楷體" w:hAnsi="標楷體"/>
        </w:rPr>
        <w:t>DIY</w:t>
      </w:r>
      <w:r>
        <w:rPr>
          <w:rFonts w:ascii="標楷體" w:eastAsia="標楷體" w:hAnsi="標楷體" w:hint="eastAsia"/>
        </w:rPr>
        <w:t>修復示範，讓參訪外賓有充實且豐富的親身體驗，進而建立愛物惜物之環保觀念。</w:t>
      </w:r>
    </w:p>
    <w:p w:rsidR="0095050D" w:rsidRDefault="0095050D" w:rsidP="00C96C96">
      <w:pPr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為提升資源有效再利用，陳技工利用回收廢木料及廢棄樹頭、樹桿發揮巧思創意，製作各種創意作品，包含小櫥櫃、置物箱、茶盤、板凳及課、桌椅改造創新，並透過環保局各展示場公開拍賣，廣受市民朋友喜愛，增進再生家具販售收益，績效卓著。</w:t>
      </w:r>
    </w:p>
    <w:p w:rsidR="0095050D" w:rsidRDefault="0095050D" w:rsidP="00C96C96">
      <w:pPr>
        <w:spacing w:line="40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三、環保局於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日舉辦內湖再生家具年終回饋特賣會，郝市長親臨主持大力稱讚木工師傅巧手，並肯定資源再生貢獻。陳技工被指定擔任古董家具解說員，</w:t>
      </w:r>
      <w:r>
        <w:rPr>
          <w:rFonts w:ascii="標楷體" w:eastAsia="標楷體" w:hAnsi="標楷體" w:hint="eastAsia"/>
          <w:color w:val="000000"/>
        </w:rPr>
        <w:t>並接受媒體訪問，利用其多年累積之豐富維修經驗，介紹古董家具修復過程及其年代歷史淵源與特色，獲</w:t>
      </w:r>
      <w:r>
        <w:rPr>
          <w:rFonts w:ascii="標楷體" w:eastAsia="標楷體" w:hAnsi="標楷體" w:hint="eastAsia"/>
        </w:rPr>
        <w:t>得廣大迴響，並</w:t>
      </w:r>
      <w:r>
        <w:rPr>
          <w:rFonts w:ascii="標楷體" w:eastAsia="標楷體" w:hAnsi="標楷體" w:hint="eastAsia"/>
          <w:color w:val="000000"/>
        </w:rPr>
        <w:t>使特賣會再創佳績</w:t>
      </w:r>
      <w:r>
        <w:rPr>
          <w:rFonts w:ascii="標楷體" w:eastAsia="標楷體" w:hAnsi="標楷體" w:hint="eastAsia"/>
        </w:rPr>
        <w:t>，除增加市庫收入外，並將愛物、惜物，珍惜資源之環保觀念加以宣揚，為永續環保，愛護地球盡上一份心力。</w:t>
      </w:r>
    </w:p>
    <w:p w:rsidR="0095050D" w:rsidRPr="00C96C96" w:rsidRDefault="0095050D" w:rsidP="00C96C96"/>
    <w:sectPr w:rsidR="0095050D" w:rsidRPr="00C96C96" w:rsidSect="00FD4556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44B"/>
    <w:multiLevelType w:val="hybridMultilevel"/>
    <w:tmpl w:val="32AEAD7A"/>
    <w:lvl w:ilvl="0" w:tplc="CDCE040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2C8"/>
    <w:rsid w:val="0003333B"/>
    <w:rsid w:val="00057051"/>
    <w:rsid w:val="00123568"/>
    <w:rsid w:val="001C140C"/>
    <w:rsid w:val="001D6CEF"/>
    <w:rsid w:val="00297B19"/>
    <w:rsid w:val="002B3A78"/>
    <w:rsid w:val="002C0852"/>
    <w:rsid w:val="00317196"/>
    <w:rsid w:val="00386F9F"/>
    <w:rsid w:val="00395F20"/>
    <w:rsid w:val="00494DC3"/>
    <w:rsid w:val="006522C8"/>
    <w:rsid w:val="006A7352"/>
    <w:rsid w:val="006D3153"/>
    <w:rsid w:val="006E0D37"/>
    <w:rsid w:val="00715F32"/>
    <w:rsid w:val="00791A60"/>
    <w:rsid w:val="008C423C"/>
    <w:rsid w:val="0095050D"/>
    <w:rsid w:val="009E7321"/>
    <w:rsid w:val="00A04F0C"/>
    <w:rsid w:val="00A20664"/>
    <w:rsid w:val="00A31963"/>
    <w:rsid w:val="00B01F59"/>
    <w:rsid w:val="00C96C96"/>
    <w:rsid w:val="00D02FFF"/>
    <w:rsid w:val="00D515E8"/>
    <w:rsid w:val="00DB75ED"/>
    <w:rsid w:val="00DD1F18"/>
    <w:rsid w:val="00E24F04"/>
    <w:rsid w:val="00E359F3"/>
    <w:rsid w:val="00FD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0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23568"/>
    <w:rPr>
      <w:rFonts w:ascii="標楷體" w:eastAsia="標楷體" w:hAnsi="標楷體"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1447"/>
    <w:rPr>
      <w:szCs w:val="24"/>
    </w:rPr>
  </w:style>
  <w:style w:type="paragraph" w:styleId="BalloonText">
    <w:name w:val="Balloon Text"/>
    <w:basedOn w:val="Normal"/>
    <w:link w:val="BalloonTextChar"/>
    <w:uiPriority w:val="99"/>
    <w:rsid w:val="00494DC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94DC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320</Words>
  <Characters>343</Characters>
  <Application>Microsoft Office Outlook</Application>
  <DocSecurity>0</DocSecurity>
  <Lines>0</Lines>
  <Paragraphs>0</Paragraphs>
  <ScaleCrop>false</ScaleCrop>
  <Company>EPA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</dc:title>
  <dc:subject/>
  <dc:creator>asus</dc:creator>
  <cp:keywords/>
  <dc:description/>
  <cp:lastModifiedBy>tcliuf</cp:lastModifiedBy>
  <cp:revision>3</cp:revision>
  <cp:lastPrinted>2013-10-03T07:57:00Z</cp:lastPrinted>
  <dcterms:created xsi:type="dcterms:W3CDTF">2013-10-03T07:57:00Z</dcterms:created>
  <dcterms:modified xsi:type="dcterms:W3CDTF">2013-10-22T10:03:00Z</dcterms:modified>
</cp:coreProperties>
</file>